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FC3" w14:textId="180B44E5" w:rsidR="00C23ABA" w:rsidRPr="00142F6B" w:rsidRDefault="001B6DA8" w:rsidP="007F62C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F6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Звіт про результати публічного громадського обговорення та електронних консультацій з громадськістю щодо проєкту </w:t>
      </w:r>
      <w:r w:rsidR="00C23ABA" w:rsidRPr="00142F6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постанови Кабінету Міністрів України «</w:t>
      </w:r>
      <w:r w:rsidR="00C23ABA" w:rsidRPr="00142F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реалізацію експериментального проекту щодо цифровізації послуг Державної служби </w:t>
      </w:r>
      <w:r w:rsidR="007F62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України </w:t>
      </w:r>
      <w:r w:rsidR="00C23ABA" w:rsidRPr="00142F6B">
        <w:rPr>
          <w:rFonts w:ascii="Times New Roman" w:hAnsi="Times New Roman" w:cs="Times New Roman"/>
          <w:b/>
          <w:color w:val="000000"/>
          <w:sz w:val="28"/>
          <w:szCs w:val="28"/>
        </w:rPr>
        <w:t>з питань безпечності харчових продуктів та захисту споживачів</w:t>
      </w:r>
      <w:r w:rsidR="00142F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23ABA" w:rsidRPr="00142F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304A924" w14:textId="7B701A9F" w:rsidR="001B6DA8" w:rsidRDefault="001B6DA8" w:rsidP="00C23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A71B7E7" w14:textId="27C3D953" w:rsidR="001B6DA8" w:rsidRPr="00C23ABA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Найменування органу виконавчої влади, який проводив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Державна служба України з питань безпечності харчових продуктів та захисту споживачів.</w:t>
      </w:r>
    </w:p>
    <w:p w14:paraId="6EDF241B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50CC5DA" w14:textId="634410C6" w:rsidR="00142F6B" w:rsidRPr="00142F6B" w:rsidRDefault="001B6DA8" w:rsidP="0014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Зміст питання або назва проекту акта, що виносилися на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142F6B" w:rsidRPr="00142F6B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постанови Кабінету Міністрів України «Про реалізацію експериментального проекту щодо цифровізації послуг Державної служби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України </w:t>
      </w:r>
      <w:r w:rsidR="00142F6B" w:rsidRPr="00142F6B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 питань безпечності харчових продуктів та захисту споживачів»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7F62CA" w:rsidRPr="007F62CA">
        <w:rPr>
          <w:rFonts w:ascii="Times New Roman" w:hAnsi="Times New Roman" w:cs="Times New Roman"/>
          <w:bCs/>
          <w:color w:val="000000"/>
          <w:sz w:val="28"/>
          <w:szCs w:val="28"/>
        </w:rPr>
        <w:t>(далі – проєкт Постанови)</w:t>
      </w:r>
      <w:r w:rsidR="00142F6B" w:rsidRPr="00142F6B"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  <w:t xml:space="preserve"> </w:t>
      </w:r>
    </w:p>
    <w:p w14:paraId="02DE57DF" w14:textId="160F2386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B23B13E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3. Інформація про осіб, що взяли участь в обговоренні </w:t>
      </w:r>
    </w:p>
    <w:p w14:paraId="19C90549" w14:textId="69A71F93" w:rsidR="00546382" w:rsidRDefault="001B6DA8" w:rsidP="007F62C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C5765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оприлюднено на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офіційному вебпортал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Держпродспоживслужби (https://dpss.gov.ua) в розділі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 w:rsidR="007F62CA" w:rsidRP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Консультації з громадськістю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рубриці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Обговорення про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є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ктів документів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Громадськ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обговорення 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тривал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 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13.08.2025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 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13.09.2025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049E8361" w14:textId="3230118D" w:rsidR="001B6DA8" w:rsidRDefault="001B6DA8" w:rsidP="005463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За вказаний період 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Держпродспоживслужбою отримано лист Громадської ради при Держпродспоживслужбі від 26.08.2025 № 20 з пропозицією провести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зустріч з її членами для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обговорення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окремих положень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проєкту Постанови.</w:t>
      </w:r>
    </w:p>
    <w:p w14:paraId="3888B5C2" w14:textId="3A2E0486" w:rsidR="00546382" w:rsidRPr="00546382" w:rsidRDefault="00546382" w:rsidP="005463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</w:pPr>
      <w:r w:rsidRPr="00546382"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>За підсумками зустрічі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>як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>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 xml:space="preserve"> відбулося 04.09.2025,</w:t>
      </w:r>
      <w:r w:rsidRPr="00546382"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 xml:space="preserve"> Громадсь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 xml:space="preserve">ка рада </w:t>
      </w:r>
      <w:r w:rsidRPr="00546382"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>при Держпродспоживслужбі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 xml:space="preserve"> листом від 12.09.2025 № 22 проінформувала Держпродспоживслужбу про </w:t>
      </w:r>
      <w:r w:rsidRPr="00546382"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>повну підтримку про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>є</w:t>
      </w:r>
      <w:r w:rsidRPr="00546382"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 xml:space="preserve">кту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  <w:t>Постанови.</w:t>
      </w:r>
    </w:p>
    <w:p w14:paraId="631565AB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C72AC8F" w14:textId="191DA8B1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19"/>
          <w:szCs w:val="19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4. Інформація про рішення, прийняті за результатами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Продовжено </w:t>
      </w:r>
      <w:r w:rsidR="00A40CA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роботу над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проєкт</w:t>
      </w:r>
      <w:r w:rsidR="00A40CA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відповідно до вимог Регламенту Кабінету Міністрів України, затвердженого постановою Кабінету Міністрів України від 18.07.2007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№ 950.</w:t>
      </w:r>
    </w:p>
    <w:p w14:paraId="352BDF19" w14:textId="446170BA" w:rsidR="008C7E67" w:rsidRDefault="008C7E67" w:rsidP="001B6DA8">
      <w:pPr>
        <w:jc w:val="both"/>
      </w:pPr>
    </w:p>
    <w:sectPr w:rsidR="008C7E67" w:rsidSect="001B6DA8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5CBD"/>
    <w:multiLevelType w:val="multilevel"/>
    <w:tmpl w:val="127A3106"/>
    <w:lvl w:ilvl="0">
      <w:start w:val="2025"/>
      <w:numFmt w:val="decimal"/>
      <w:lvlText w:val="0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06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9"/>
    <w:rsid w:val="000B23AF"/>
    <w:rsid w:val="00100872"/>
    <w:rsid w:val="00142F6B"/>
    <w:rsid w:val="00151BCB"/>
    <w:rsid w:val="00196999"/>
    <w:rsid w:val="001B6DA8"/>
    <w:rsid w:val="002F7902"/>
    <w:rsid w:val="00414B2B"/>
    <w:rsid w:val="004D3F9B"/>
    <w:rsid w:val="00507727"/>
    <w:rsid w:val="00546382"/>
    <w:rsid w:val="005D0908"/>
    <w:rsid w:val="006F4CDD"/>
    <w:rsid w:val="00761902"/>
    <w:rsid w:val="007F62CA"/>
    <w:rsid w:val="008C7E67"/>
    <w:rsid w:val="00911D27"/>
    <w:rsid w:val="0091315B"/>
    <w:rsid w:val="00A40CAD"/>
    <w:rsid w:val="00AE7D34"/>
    <w:rsid w:val="00BB72E9"/>
    <w:rsid w:val="00C23ABA"/>
    <w:rsid w:val="00C57659"/>
    <w:rsid w:val="00F6389D"/>
    <w:rsid w:val="00F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71F"/>
  <w15:chartTrackingRefBased/>
  <w15:docId w15:val="{3DC3681D-41EF-4504-A7A7-5B661ED3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9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9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9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9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9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9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6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6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999"/>
    <w:rPr>
      <w:b/>
      <w:bCs/>
      <w:smallCaps/>
      <w:color w:val="2F5496" w:themeColor="accent1" w:themeShade="BF"/>
      <w:spacing w:val="5"/>
    </w:rPr>
  </w:style>
  <w:style w:type="character" w:customStyle="1" w:styleId="2Exact">
    <w:name w:val="Основной текст (2) Exact"/>
    <w:basedOn w:val="a0"/>
    <w:rsid w:val="00546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546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5463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63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6382"/>
    <w:pPr>
      <w:widowControl w:val="0"/>
      <w:shd w:val="clear" w:color="auto" w:fill="FFFFFF"/>
      <w:spacing w:before="300" w:after="300" w:line="266" w:lineRule="exact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basedOn w:val="a"/>
    <w:link w:val="51"/>
    <w:rsid w:val="00546382"/>
    <w:pPr>
      <w:widowControl w:val="0"/>
      <w:shd w:val="clear" w:color="auto" w:fill="FFFFFF"/>
      <w:spacing w:before="600" w:after="3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u</dc:creator>
  <cp:keywords/>
  <dc:description/>
  <cp:lastModifiedBy>Nataliia Stukal</cp:lastModifiedBy>
  <cp:revision>7</cp:revision>
  <dcterms:created xsi:type="dcterms:W3CDTF">2025-10-09T14:22:00Z</dcterms:created>
  <dcterms:modified xsi:type="dcterms:W3CDTF">2025-10-10T08:21:00Z</dcterms:modified>
</cp:coreProperties>
</file>