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75" w:rsidRDefault="00683F75" w:rsidP="00683F75">
      <w:pPr>
        <w:spacing w:after="0"/>
        <w:ind w:left="2832" w:firstLine="708"/>
      </w:pPr>
      <w:r>
        <w:t xml:space="preserve">                       </w:t>
      </w:r>
    </w:p>
    <w:p w:rsidR="002442E8" w:rsidRDefault="00683F75" w:rsidP="00683F75">
      <w:pPr>
        <w:spacing w:after="0"/>
        <w:ind w:left="2832" w:firstLine="708"/>
      </w:pPr>
      <w:r>
        <w:t xml:space="preserve">                       </w:t>
      </w:r>
      <w:bookmarkStart w:id="0" w:name="_GoBack"/>
      <w:bookmarkEnd w:id="0"/>
    </w:p>
    <w:p w:rsidR="00683F75" w:rsidRDefault="00683F75" w:rsidP="00683F75">
      <w:pPr>
        <w:spacing w:after="0"/>
        <w:jc w:val="both"/>
      </w:pPr>
    </w:p>
    <w:tbl>
      <w:tblPr>
        <w:tblStyle w:val="TableGrid"/>
        <w:tblW w:w="11009" w:type="dxa"/>
        <w:tblInd w:w="-108" w:type="dxa"/>
        <w:tblCellMar>
          <w:top w:w="20" w:type="dxa"/>
          <w:left w:w="70" w:type="dxa"/>
          <w:right w:w="47" w:type="dxa"/>
        </w:tblCellMar>
        <w:tblLook w:val="04A0" w:firstRow="1" w:lastRow="0" w:firstColumn="1" w:lastColumn="0" w:noHBand="0" w:noVBand="1"/>
      </w:tblPr>
      <w:tblGrid>
        <w:gridCol w:w="5243"/>
        <w:gridCol w:w="5766"/>
      </w:tblGrid>
      <w:tr w:rsidR="002442E8">
        <w:trPr>
          <w:trHeight w:val="42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6759D" w:rsidRDefault="008B1267">
            <w:pPr>
              <w:ind w:left="110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Описание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поставки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66759D" w:rsidRPr="0066759D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/ </w:t>
            </w:r>
            <w:r w:rsidR="006675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 партії товару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Default="008B1267">
            <w:pPr>
              <w:ind w:left="38"/>
            </w:pP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>1.5.</w:t>
            </w:r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66759D" w:rsidRPr="0066759D">
              <w:rPr>
                <w:rFonts w:ascii="Times New Roman" w:eastAsia="Times New Roman" w:hAnsi="Times New Roman" w:cs="Times New Roman"/>
                <w:i/>
                <w:sz w:val="18"/>
              </w:rPr>
              <w:t>/ Сертифікат №</w:t>
            </w:r>
            <w:r w:rsidRPr="0066759D">
              <w:rPr>
                <w:rFonts w:ascii="Times New Roman" w:eastAsia="Times New Roman" w:hAnsi="Times New Roman" w:cs="Times New Roman"/>
                <w:i/>
                <w:sz w:val="18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2442E8" w:rsidRDefault="008B126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42E8">
        <w:trPr>
          <w:trHeight w:val="98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6759D" w:rsidRDefault="008B1267">
            <w:pPr>
              <w:rPr>
                <w:i/>
              </w:rPr>
            </w:pP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1.1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адрес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грузоотправителя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Назва та адреса відправника:</w:t>
            </w: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E8" w:rsidRDefault="008B1267">
            <w:pPr>
              <w:spacing w:line="23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Ветеринарный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экспортируемые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таможенную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2442E8" w:rsidRDefault="008B1267">
            <w:pPr>
              <w:spacing w:after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территорию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Евразийского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экономического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союза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молоко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молочные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продукты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полученные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от крупного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мелкого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рогатого </w:t>
            </w:r>
          </w:p>
          <w:p w:rsidR="002442E8" w:rsidRPr="0066759D" w:rsidRDefault="008B1267" w:rsidP="0066759D">
            <w:pPr>
              <w:ind w:right="24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скота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sz w:val="28"/>
              </w:rPr>
              <w:t xml:space="preserve">/ </w:t>
            </w:r>
            <w:r w:rsidR="0066759D">
              <w:rPr>
                <w:rFonts w:ascii="Times New Roman" w:eastAsia="Times New Roman" w:hAnsi="Times New Roman" w:cs="Times New Roman"/>
                <w:i/>
                <w:sz w:val="28"/>
              </w:rPr>
              <w:t xml:space="preserve">Ветеринарний сертифікат на експортовані на митну територію Євразійського економічного союзу молока та молочних продуктів, отриманих від великої </w:t>
            </w:r>
            <w:r w:rsidR="00683F75">
              <w:rPr>
                <w:rFonts w:ascii="Times New Roman" w:eastAsia="Times New Roman" w:hAnsi="Times New Roman" w:cs="Times New Roman"/>
                <w:i/>
                <w:sz w:val="28"/>
              </w:rPr>
              <w:t xml:space="preserve">та дрібної </w:t>
            </w:r>
            <w:r w:rsidR="0066759D">
              <w:rPr>
                <w:rFonts w:ascii="Times New Roman" w:eastAsia="Times New Roman" w:hAnsi="Times New Roman" w:cs="Times New Roman"/>
                <w:i/>
                <w:sz w:val="28"/>
              </w:rPr>
              <w:t>рогатої худоби</w:t>
            </w:r>
          </w:p>
        </w:tc>
      </w:tr>
      <w:tr w:rsidR="002442E8">
        <w:trPr>
          <w:trHeight w:val="1870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6759D" w:rsidRDefault="008B1267">
            <w:pPr>
              <w:rPr>
                <w:i/>
              </w:rPr>
            </w:pP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1.2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адрес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грузополучателя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/ Назва та адреса отримувача: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Default="002442E8"/>
        </w:tc>
      </w:tr>
      <w:tr w:rsidR="002442E8">
        <w:trPr>
          <w:trHeight w:val="725"/>
        </w:trPr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6759D" w:rsidRDefault="008B1267">
            <w:pPr>
              <w:spacing w:after="16"/>
              <w:rPr>
                <w:i/>
              </w:rPr>
            </w:pP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1.3 </w:t>
            </w:r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Транспорт: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Транспортні засоби:</w:t>
            </w:r>
          </w:p>
          <w:p w:rsidR="002442E8" w:rsidRDefault="008B1267" w:rsidP="0066759D"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(№ вагона,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автомашины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контейнера, рейс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самолета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судна</w:t>
            </w:r>
            <w:r w:rsid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/ </w:t>
            </w:r>
            <w:r w:rsidR="0066759D" w:rsidRPr="0066759D">
              <w:rPr>
                <w:rFonts w:ascii="Times New Roman" w:eastAsia="Times New Roman" w:hAnsi="Times New Roman" w:cs="Times New Roman"/>
                <w:i/>
                <w:sz w:val="18"/>
              </w:rPr>
              <w:t>№ залізничного вагона,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вантажівки, контейнера, рейс літака, назва судна</w:t>
            </w:r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)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6759D" w:rsidRDefault="008B1267" w:rsidP="0066759D">
            <w:pPr>
              <w:rPr>
                <w:i/>
              </w:rPr>
            </w:pP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1.6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происхождения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  <w:r w:rsid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Країна походження товару:</w:t>
            </w:r>
          </w:p>
        </w:tc>
      </w:tr>
      <w:tr w:rsidR="002442E8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6759D" w:rsidRDefault="008B1267">
            <w:pPr>
              <w:rPr>
                <w:i/>
              </w:rPr>
            </w:pP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1.7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выдавшая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  <w:r w:rsid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Країна, яка видала сертифікат:</w:t>
            </w:r>
          </w:p>
          <w:p w:rsidR="002442E8" w:rsidRDefault="008B1267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42E8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6759D" w:rsidRDefault="008B1267">
            <w:pPr>
              <w:rPr>
                <w:i/>
              </w:rPr>
            </w:pP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1.8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Компетентное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ведомство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страны-экспортера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Компетентний орган країни-експортера:</w:t>
            </w:r>
          </w:p>
        </w:tc>
      </w:tr>
      <w:tr w:rsidR="002442E8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6759D" w:rsidRDefault="008B1267">
            <w:pPr>
              <w:rPr>
                <w:i/>
              </w:rPr>
            </w:pP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>1.9</w:t>
            </w:r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Учреждение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страны-экспортера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выдавшее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Установа країни-експортера, яка видала сертифікат:</w:t>
            </w:r>
          </w:p>
        </w:tc>
      </w:tr>
      <w:tr w:rsidR="002442E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Default="002442E8"/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6759D" w:rsidRDefault="008B1267">
            <w:pPr>
              <w:rPr>
                <w:i/>
              </w:rPr>
            </w:pP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1.10 </w:t>
            </w:r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Пункт пропуска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товаров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через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таможенную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границу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Пункт пропуску товарів через митний кордон:</w:t>
            </w:r>
          </w:p>
        </w:tc>
      </w:tr>
      <w:tr w:rsidR="002442E8">
        <w:trPr>
          <w:trHeight w:val="754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6759D" w:rsidRDefault="008B1267">
            <w:pPr>
              <w:rPr>
                <w:i/>
              </w:rPr>
            </w:pP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1.4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(ы)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транзита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Країна(и) транзиту: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Default="002442E8"/>
        </w:tc>
      </w:tr>
      <w:tr w:rsidR="002442E8">
        <w:trPr>
          <w:trHeight w:val="2989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Default="008B1267">
            <w:pPr>
              <w:numPr>
                <w:ilvl w:val="0"/>
                <w:numId w:val="1"/>
              </w:numPr>
              <w:spacing w:after="102"/>
              <w:ind w:hanging="20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Идентификация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b/>
                <w:sz w:val="20"/>
              </w:rPr>
              <w:t xml:space="preserve">/ </w:t>
            </w:r>
            <w:r w:rsidR="0066759D">
              <w:rPr>
                <w:rFonts w:ascii="Times New Roman" w:eastAsia="Times New Roman" w:hAnsi="Times New Roman" w:cs="Times New Roman"/>
                <w:i/>
                <w:sz w:val="20"/>
              </w:rPr>
              <w:t>Ідентифікація товару</w:t>
            </w:r>
          </w:p>
          <w:p w:rsidR="002442E8" w:rsidRPr="0066759D" w:rsidRDefault="008B1267">
            <w:pPr>
              <w:numPr>
                <w:ilvl w:val="1"/>
                <w:numId w:val="1"/>
              </w:numPr>
              <w:spacing w:after="114"/>
              <w:ind w:hanging="274"/>
              <w:rPr>
                <w:b/>
              </w:rPr>
            </w:pP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Наименование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Назва товару:</w:t>
            </w:r>
          </w:p>
          <w:p w:rsidR="002442E8" w:rsidRPr="0066759D" w:rsidRDefault="008B1267">
            <w:pPr>
              <w:numPr>
                <w:ilvl w:val="1"/>
                <w:numId w:val="1"/>
              </w:numPr>
              <w:spacing w:after="107"/>
              <w:ind w:hanging="274"/>
              <w:rPr>
                <w:b/>
              </w:rPr>
            </w:pPr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Дата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выработки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Дата виробництва товару:</w:t>
            </w:r>
          </w:p>
          <w:p w:rsidR="002442E8" w:rsidRPr="0066759D" w:rsidRDefault="008B1267">
            <w:pPr>
              <w:numPr>
                <w:ilvl w:val="1"/>
                <w:numId w:val="1"/>
              </w:numPr>
              <w:spacing w:after="113"/>
              <w:ind w:hanging="274"/>
              <w:rPr>
                <w:b/>
              </w:rPr>
            </w:pPr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Упаковка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  <w:r w:rsidR="0066759D"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Пакування:</w:t>
            </w:r>
          </w:p>
          <w:p w:rsidR="002442E8" w:rsidRPr="0066759D" w:rsidRDefault="008B1267">
            <w:pPr>
              <w:numPr>
                <w:ilvl w:val="1"/>
                <w:numId w:val="1"/>
              </w:numPr>
              <w:spacing w:after="111"/>
              <w:ind w:hanging="274"/>
              <w:rPr>
                <w:b/>
              </w:rPr>
            </w:pP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Количество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мест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Кількість місць: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2442E8" w:rsidRPr="0066759D" w:rsidRDefault="008B1267">
            <w:pPr>
              <w:numPr>
                <w:ilvl w:val="1"/>
                <w:numId w:val="1"/>
              </w:numPr>
              <w:spacing w:after="109"/>
              <w:ind w:hanging="274"/>
              <w:rPr>
                <w:i/>
              </w:rPr>
            </w:pP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Вес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нетто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(кг)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/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66759D">
              <w:rPr>
                <w:rFonts w:ascii="Times New Roman" w:eastAsia="Times New Roman" w:hAnsi="Times New Roman" w:cs="Times New Roman"/>
                <w:i/>
                <w:sz w:val="18"/>
              </w:rPr>
              <w:t xml:space="preserve">Вага </w:t>
            </w:r>
            <w:proofErr w:type="spellStart"/>
            <w:r w:rsidR="0066759D" w:rsidRPr="0066759D">
              <w:rPr>
                <w:rFonts w:ascii="Times New Roman" w:eastAsia="Times New Roman" w:hAnsi="Times New Roman" w:cs="Times New Roman"/>
                <w:i/>
                <w:sz w:val="18"/>
              </w:rPr>
              <w:t>нетто</w:t>
            </w:r>
            <w:proofErr w:type="spellEnd"/>
            <w:r w:rsidR="0066759D" w:rsidRPr="0066759D"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</w:p>
          <w:p w:rsidR="002442E8" w:rsidRPr="0066759D" w:rsidRDefault="008B1267">
            <w:pPr>
              <w:numPr>
                <w:ilvl w:val="1"/>
                <w:numId w:val="1"/>
              </w:numPr>
              <w:spacing w:after="109"/>
              <w:ind w:hanging="274"/>
              <w:rPr>
                <w:b/>
              </w:rPr>
            </w:pPr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Номер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пломбы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Номер пломби:</w:t>
            </w:r>
          </w:p>
          <w:p w:rsidR="002442E8" w:rsidRPr="0066759D" w:rsidRDefault="008B1267">
            <w:pPr>
              <w:numPr>
                <w:ilvl w:val="1"/>
                <w:numId w:val="1"/>
              </w:numPr>
              <w:spacing w:after="116"/>
              <w:ind w:hanging="274"/>
              <w:rPr>
                <w:b/>
              </w:rPr>
            </w:pP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Маркировка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Маркування:</w:t>
            </w:r>
          </w:p>
          <w:p w:rsidR="002442E8" w:rsidRPr="0066759D" w:rsidRDefault="008B1267">
            <w:pPr>
              <w:numPr>
                <w:ilvl w:val="1"/>
                <w:numId w:val="1"/>
              </w:numPr>
              <w:ind w:hanging="274"/>
            </w:pP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Условия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хранения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перевозки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  <w:r w:rsidR="0066759D">
              <w:rPr>
                <w:rFonts w:ascii="Times New Roman" w:eastAsia="Times New Roman" w:hAnsi="Times New Roman" w:cs="Times New Roman"/>
                <w:sz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Умови зберігання та</w:t>
            </w:r>
            <w:r w:rsidR="00683F75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транспортування:</w:t>
            </w:r>
          </w:p>
          <w:p w:rsidR="0066759D" w:rsidRDefault="0066759D" w:rsidP="0066759D">
            <w:pPr>
              <w:ind w:left="274"/>
            </w:pP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Default="002442E8"/>
        </w:tc>
      </w:tr>
      <w:tr w:rsidR="002442E8">
        <w:trPr>
          <w:trHeight w:val="1476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Default="008B1267">
            <w:pPr>
              <w:numPr>
                <w:ilvl w:val="0"/>
                <w:numId w:val="2"/>
              </w:numPr>
              <w:spacing w:after="107"/>
              <w:ind w:hanging="20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Происхождение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r w:rsidR="0066759D">
              <w:rPr>
                <w:rFonts w:ascii="Times New Roman" w:eastAsia="Times New Roman" w:hAnsi="Times New Roman" w:cs="Times New Roman"/>
                <w:i/>
                <w:sz w:val="20"/>
              </w:rPr>
              <w:t>Походження товару</w:t>
            </w:r>
          </w:p>
          <w:p w:rsidR="002442E8" w:rsidRPr="0066759D" w:rsidRDefault="008B1267">
            <w:pPr>
              <w:numPr>
                <w:ilvl w:val="1"/>
                <w:numId w:val="2"/>
              </w:numPr>
              <w:spacing w:after="87"/>
              <w:ind w:hanging="274"/>
              <w:rPr>
                <w:b/>
              </w:rPr>
            </w:pP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регистрационный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номер и адрес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предприятия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: </w:t>
            </w:r>
            <w:r w:rsid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Назва, реєстраційний номер та адреса підприємства:</w:t>
            </w:r>
          </w:p>
          <w:p w:rsidR="002442E8" w:rsidRPr="0066759D" w:rsidRDefault="008B1267" w:rsidP="0066759D">
            <w:pPr>
              <w:numPr>
                <w:ilvl w:val="1"/>
                <w:numId w:val="2"/>
              </w:numPr>
              <w:ind w:hanging="274"/>
              <w:rPr>
                <w:b/>
              </w:rPr>
            </w:pP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Административно-территориальная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единица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83F75">
              <w:rPr>
                <w:rFonts w:ascii="Times New Roman" w:eastAsia="Times New Roman" w:hAnsi="Times New Roman" w:cs="Times New Roman"/>
                <w:i/>
                <w:sz w:val="18"/>
              </w:rPr>
              <w:t>Адміністративно-територіальна</w:t>
            </w:r>
            <w:r w:rsidR="0066759D" w:rsidRPr="0066759D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одиниця:</w:t>
            </w: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Default="002442E8"/>
        </w:tc>
      </w:tr>
      <w:tr w:rsidR="002442E8">
        <w:tblPrEx>
          <w:tblCellMar>
            <w:top w:w="41" w:type="dxa"/>
            <w:right w:w="28" w:type="dxa"/>
          </w:tblCellMar>
        </w:tblPrEx>
        <w:trPr>
          <w:trHeight w:val="6426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B43D62" w:rsidRDefault="008B1267" w:rsidP="00E8575A">
            <w:pPr>
              <w:numPr>
                <w:ilvl w:val="0"/>
                <w:numId w:val="3"/>
              </w:numPr>
              <w:ind w:right="103" w:hanging="202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Свидетельство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пригодности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 пищу </w:t>
            </w:r>
            <w:r w:rsidR="0066759D"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B43D62" w:rsidRPr="00B43D62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  <w:proofErr w:type="spellStart"/>
            <w:r w:rsidR="00B43D62" w:rsidRPr="00B43D62">
              <w:rPr>
                <w:rFonts w:ascii="Times New Roman" w:eastAsia="Times New Roman" w:hAnsi="Times New Roman" w:cs="Times New Roman"/>
                <w:i/>
                <w:sz w:val="20"/>
              </w:rPr>
              <w:t>відоцтво</w:t>
            </w:r>
            <w:proofErr w:type="spellEnd"/>
            <w:r w:rsidR="00B43D62" w:rsidRPr="00B43D6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придатності товару для споживання</w:t>
            </w:r>
          </w:p>
          <w:p w:rsidR="002442E8" w:rsidRDefault="008B1267" w:rsidP="00E8575A">
            <w:pPr>
              <w:spacing w:after="2"/>
              <w:ind w:righ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442E8" w:rsidRPr="00B43D62" w:rsidRDefault="008B1267" w:rsidP="00E8575A">
            <w:pPr>
              <w:ind w:right="10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нижеподписавшийся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государственный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официальный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ветеринарный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врач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настоящим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удостоверяю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следующее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: </w:t>
            </w:r>
            <w:r w:rsidR="00B43D62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B43D62" w:rsidRP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</w:t>
            </w:r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що</w:t>
            </w:r>
            <w:proofErr w:type="spellEnd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нижче</w:t>
            </w:r>
            <w:proofErr w:type="spellEnd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підписався</w:t>
            </w:r>
            <w:proofErr w:type="spellEnd"/>
            <w:r w:rsidR="00683F75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,</w:t>
            </w:r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державний</w:t>
            </w:r>
            <w:proofErr w:type="spellEnd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/</w:t>
            </w:r>
            <w:proofErr w:type="spellStart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офіційний</w:t>
            </w:r>
            <w:proofErr w:type="spellEnd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ветеринарний</w:t>
            </w:r>
            <w:proofErr w:type="spellEnd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лікар</w:t>
            </w:r>
            <w:proofErr w:type="spellEnd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цим</w:t>
            </w:r>
            <w:proofErr w:type="spellEnd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засвідчую</w:t>
            </w:r>
            <w:proofErr w:type="spellEnd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наступне</w:t>
            </w:r>
            <w:proofErr w:type="spellEnd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:</w:t>
            </w:r>
          </w:p>
          <w:p w:rsidR="002442E8" w:rsidRDefault="008B1267" w:rsidP="00E8575A">
            <w:pPr>
              <w:spacing w:after="16"/>
              <w:ind w:right="103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2442E8" w:rsidRPr="00B43D62" w:rsidRDefault="008B1267" w:rsidP="00E8575A">
            <w:pPr>
              <w:ind w:right="103"/>
              <w:jc w:val="both"/>
            </w:pP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выдан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основе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следующих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до-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экспортных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сертификатов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(при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наличии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более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двух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до-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экспортных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сертификатов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прилагается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список): </w:t>
            </w:r>
            <w:r w:rsid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B43D62">
              <w:rPr>
                <w:rFonts w:ascii="Times New Roman" w:eastAsia="Times New Roman" w:hAnsi="Times New Roman" w:cs="Times New Roman"/>
                <w:i/>
                <w:sz w:val="18"/>
              </w:rPr>
              <w:t>Сертифіка</w:t>
            </w:r>
            <w:r w:rsidR="00683F75">
              <w:rPr>
                <w:rFonts w:ascii="Times New Roman" w:eastAsia="Times New Roman" w:hAnsi="Times New Roman" w:cs="Times New Roman"/>
                <w:i/>
                <w:sz w:val="18"/>
              </w:rPr>
              <w:t xml:space="preserve">т виданий відповідно до таких </w:t>
            </w:r>
            <w:proofErr w:type="spellStart"/>
            <w:r w:rsidR="00683F75">
              <w:rPr>
                <w:rFonts w:ascii="Times New Roman" w:eastAsia="Times New Roman" w:hAnsi="Times New Roman" w:cs="Times New Roman"/>
                <w:i/>
                <w:sz w:val="18"/>
              </w:rPr>
              <w:t>перед</w:t>
            </w:r>
            <w:r w:rsidR="00B43D62">
              <w:rPr>
                <w:rFonts w:ascii="Times New Roman" w:eastAsia="Times New Roman" w:hAnsi="Times New Roman" w:cs="Times New Roman"/>
                <w:i/>
                <w:sz w:val="18"/>
              </w:rPr>
              <w:t>експортних</w:t>
            </w:r>
            <w:proofErr w:type="spellEnd"/>
            <w:r w:rsidR="00B43D62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сертифікатів</w:t>
            </w:r>
            <w:r w:rsidR="00683F75">
              <w:rPr>
                <w:rFonts w:ascii="Times New Roman" w:eastAsia="Times New Roman" w:hAnsi="Times New Roman" w:cs="Times New Roman"/>
                <w:i/>
                <w:sz w:val="18"/>
              </w:rPr>
              <w:t xml:space="preserve"> (за умови наявності більше 2 </w:t>
            </w:r>
            <w:proofErr w:type="spellStart"/>
            <w:r w:rsidR="00683F75">
              <w:rPr>
                <w:rFonts w:ascii="Times New Roman" w:eastAsia="Times New Roman" w:hAnsi="Times New Roman" w:cs="Times New Roman"/>
                <w:i/>
                <w:sz w:val="18"/>
              </w:rPr>
              <w:t>перед</w:t>
            </w:r>
            <w:r w:rsidR="00B43D62">
              <w:rPr>
                <w:rFonts w:ascii="Times New Roman" w:eastAsia="Times New Roman" w:hAnsi="Times New Roman" w:cs="Times New Roman"/>
                <w:i/>
                <w:sz w:val="18"/>
              </w:rPr>
              <w:t>експортних</w:t>
            </w:r>
            <w:proofErr w:type="spellEnd"/>
            <w:r w:rsidR="00B43D62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сертифікатів, перелік додається):</w:t>
            </w:r>
          </w:p>
          <w:p w:rsidR="002442E8" w:rsidRDefault="008B1267" w:rsidP="00E8575A">
            <w:pPr>
              <w:ind w:right="103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tbl>
            <w:tblPr>
              <w:tblStyle w:val="TableGrid"/>
              <w:tblW w:w="10858" w:type="dxa"/>
              <w:tblInd w:w="5" w:type="dxa"/>
              <w:tblCellMar>
                <w:top w:w="8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29"/>
              <w:gridCol w:w="899"/>
              <w:gridCol w:w="1665"/>
              <w:gridCol w:w="2016"/>
              <w:gridCol w:w="2516"/>
              <w:gridCol w:w="2933"/>
            </w:tblGrid>
            <w:tr w:rsidR="00B43D62" w:rsidTr="00B43D62">
              <w:trPr>
                <w:trHeight w:val="689"/>
              </w:trPr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Default="008B1267" w:rsidP="00E8575A">
                  <w:pPr>
                    <w:ind w:right="103"/>
                    <w:jc w:val="both"/>
                  </w:pPr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Дата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 </w:t>
                  </w:r>
                  <w:r w:rsidR="00B43D62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/ Дата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Default="008B1267" w:rsidP="00E8575A">
                  <w:pPr>
                    <w:ind w:right="103"/>
                    <w:jc w:val="both"/>
                  </w:pPr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Номер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 </w:t>
                  </w:r>
                  <w:r w:rsidR="00B43D62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/ Номер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Default="008B1267" w:rsidP="00E8575A">
                  <w:pPr>
                    <w:ind w:left="28" w:right="103" w:firstLine="9"/>
                    <w:jc w:val="both"/>
                  </w:pPr>
                  <w:proofErr w:type="spellStart"/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Страна</w:t>
                  </w:r>
                  <w:proofErr w:type="spellEnd"/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происхождения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 </w:t>
                  </w:r>
                  <w:r w:rsidR="00B43D62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/ Країна походження</w:t>
                  </w: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Default="008B1267" w:rsidP="00E8575A">
                  <w:pPr>
                    <w:ind w:right="103"/>
                    <w:jc w:val="both"/>
                  </w:pPr>
                  <w:proofErr w:type="spellStart"/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Административная</w:t>
                  </w:r>
                  <w:proofErr w:type="spellEnd"/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территория</w:t>
                  </w:r>
                  <w:proofErr w:type="spellEnd"/>
                  <w:r w:rsidR="00B43D62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/ Адміністративна територія</w:t>
                  </w:r>
                </w:p>
              </w:tc>
              <w:tc>
                <w:tcPr>
                  <w:tcW w:w="2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Pr="00B43D62" w:rsidRDefault="008B1267" w:rsidP="00E8575A">
                  <w:pPr>
                    <w:ind w:right="103"/>
                    <w:jc w:val="both"/>
                  </w:pPr>
                  <w:proofErr w:type="spellStart"/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Ре</w:t>
                  </w:r>
                  <w:r w:rsidR="00683F75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гистрационный</w:t>
                  </w:r>
                  <w:proofErr w:type="spellEnd"/>
                  <w:r w:rsidR="00683F75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номер </w:t>
                  </w:r>
                  <w:proofErr w:type="spellStart"/>
                  <w:r w:rsidR="00683F75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предприятия</w:t>
                  </w:r>
                  <w:proofErr w:type="spellEnd"/>
                  <w:r w:rsid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/ </w:t>
                  </w:r>
                  <w:r w:rsidR="00B43D62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Реєстраційний номер підприємства</w:t>
                  </w:r>
                </w:p>
              </w:tc>
              <w:tc>
                <w:tcPr>
                  <w:tcW w:w="2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Pr="00B43D62" w:rsidRDefault="008B1267" w:rsidP="00E8575A">
                  <w:pPr>
                    <w:ind w:right="103"/>
                    <w:jc w:val="both"/>
                  </w:pPr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Вид и </w:t>
                  </w:r>
                  <w:proofErr w:type="spellStart"/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количество</w:t>
                  </w:r>
                  <w:proofErr w:type="spellEnd"/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(</w:t>
                  </w:r>
                  <w:proofErr w:type="spellStart"/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вес</w:t>
                  </w:r>
                  <w:proofErr w:type="spellEnd"/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нетто</w:t>
                  </w:r>
                  <w:proofErr w:type="spellEnd"/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) </w:t>
                  </w:r>
                  <w:proofErr w:type="spellStart"/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товара</w:t>
                  </w:r>
                  <w:proofErr w:type="spellEnd"/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r w:rsid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/ </w:t>
                  </w:r>
                  <w:r w:rsidR="00B43D62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Вид та кількість (вага </w:t>
                  </w:r>
                  <w:proofErr w:type="spellStart"/>
                  <w:r w:rsidR="00B43D62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нетто</w:t>
                  </w:r>
                  <w:proofErr w:type="spellEnd"/>
                  <w:r w:rsidR="00B43D62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) товару</w:t>
                  </w:r>
                </w:p>
              </w:tc>
            </w:tr>
            <w:tr w:rsidR="00B43D62" w:rsidTr="00B43D62">
              <w:trPr>
                <w:trHeight w:val="240"/>
              </w:trPr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Default="008B1267" w:rsidP="00E8575A">
                  <w:pPr>
                    <w:ind w:right="103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Default="008B1267" w:rsidP="00E8575A">
                  <w:pPr>
                    <w:ind w:right="103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Default="008B1267" w:rsidP="00E8575A">
                  <w:pPr>
                    <w:ind w:right="103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Default="008B1267" w:rsidP="00E8575A">
                  <w:pPr>
                    <w:ind w:left="2" w:right="103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Default="008B1267" w:rsidP="00E8575A">
                  <w:pPr>
                    <w:ind w:left="2" w:right="103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Default="008B1267" w:rsidP="00E8575A">
                  <w:pPr>
                    <w:ind w:right="103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</w:tr>
            <w:tr w:rsidR="00B43D62" w:rsidTr="00B43D62">
              <w:trPr>
                <w:trHeight w:val="259"/>
              </w:trPr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Default="008B1267" w:rsidP="00E8575A">
                  <w:pPr>
                    <w:ind w:right="103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Default="008B1267" w:rsidP="00E8575A">
                  <w:pPr>
                    <w:ind w:right="103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Default="008B1267" w:rsidP="00E8575A">
                  <w:pPr>
                    <w:ind w:right="103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Default="008B1267" w:rsidP="00E8575A">
                  <w:pPr>
                    <w:ind w:left="2" w:right="103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Default="008B1267" w:rsidP="00E8575A">
                  <w:pPr>
                    <w:ind w:left="2" w:right="103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Default="008B1267" w:rsidP="00E8575A">
                  <w:pPr>
                    <w:ind w:right="103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</w:tr>
          </w:tbl>
          <w:p w:rsidR="002442E8" w:rsidRDefault="008B1267" w:rsidP="00E8575A">
            <w:pPr>
              <w:spacing w:after="15"/>
              <w:ind w:righ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442E8" w:rsidRDefault="008B1267" w:rsidP="00E8575A">
            <w:pPr>
              <w:numPr>
                <w:ilvl w:val="1"/>
                <w:numId w:val="3"/>
              </w:numPr>
              <w:ind w:right="103"/>
              <w:jc w:val="both"/>
            </w:pP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Экспортируемые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таможенную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территорию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Евразийского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экономического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союза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молоко и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молочные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продукты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получены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от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здоровых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животных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произведены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молокоперерабатывающих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предприятиях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B43D62">
              <w:rPr>
                <w:rFonts w:ascii="Times New Roman" w:eastAsia="Times New Roman" w:hAnsi="Times New Roman" w:cs="Times New Roman"/>
                <w:sz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B43D62">
              <w:rPr>
                <w:rFonts w:ascii="Times New Roman" w:eastAsia="Times New Roman" w:hAnsi="Times New Roman" w:cs="Times New Roman"/>
                <w:i/>
                <w:sz w:val="18"/>
              </w:rPr>
              <w:t>Призначені для експорту на митну територію Євразійського економічного союзу молоко та молочні продукти</w:t>
            </w:r>
            <w:r w:rsidR="00683F75">
              <w:rPr>
                <w:rFonts w:ascii="Times New Roman" w:eastAsia="Times New Roman" w:hAnsi="Times New Roman" w:cs="Times New Roman"/>
                <w:i/>
                <w:sz w:val="18"/>
              </w:rPr>
              <w:t>,</w:t>
            </w:r>
            <w:r w:rsidR="00B43D62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отримані від здорових тварин та вироблені на молокопереробних підприємствах.</w:t>
            </w:r>
          </w:p>
          <w:p w:rsidR="002442E8" w:rsidRPr="00B43D62" w:rsidRDefault="008B1267" w:rsidP="00E8575A">
            <w:pPr>
              <w:numPr>
                <w:ilvl w:val="1"/>
                <w:numId w:val="3"/>
              </w:numPr>
              <w:ind w:right="103"/>
              <w:jc w:val="both"/>
              <w:rPr>
                <w:b/>
              </w:rPr>
            </w:pPr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Молоко и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молочные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продукты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произведены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отгружены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из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хозяйств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и/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или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административной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официально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свободной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от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заразных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болезней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животных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B43D6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B43D62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B43D62">
              <w:rPr>
                <w:rFonts w:ascii="Times New Roman" w:eastAsia="Times New Roman" w:hAnsi="Times New Roman" w:cs="Times New Roman"/>
                <w:i/>
                <w:sz w:val="18"/>
              </w:rPr>
              <w:t xml:space="preserve">Молоко та молочні продукти вироблені та відправлені з господарств та/або адміністративних територій, офіційно вільних від заразних </w:t>
            </w:r>
            <w:proofErr w:type="spellStart"/>
            <w:r w:rsidR="00B43D62">
              <w:rPr>
                <w:rFonts w:ascii="Times New Roman" w:eastAsia="Times New Roman" w:hAnsi="Times New Roman" w:cs="Times New Roman"/>
                <w:i/>
                <w:sz w:val="18"/>
              </w:rPr>
              <w:t>хвороб</w:t>
            </w:r>
            <w:proofErr w:type="spellEnd"/>
            <w:r w:rsidR="00B43D62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тварин:</w:t>
            </w:r>
          </w:p>
          <w:p w:rsidR="002442E8" w:rsidRPr="00B43D62" w:rsidRDefault="008B1267" w:rsidP="00E8575A">
            <w:pPr>
              <w:numPr>
                <w:ilvl w:val="0"/>
                <w:numId w:val="4"/>
              </w:numPr>
              <w:spacing w:after="2"/>
              <w:ind w:right="103" w:firstLine="175"/>
              <w:rPr>
                <w:b/>
                <w:i/>
              </w:rPr>
            </w:pPr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ящура – в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течение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последних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12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месяцев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или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административной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регионализацией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; </w:t>
            </w:r>
            <w:r w:rsid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B43D62">
              <w:rPr>
                <w:rFonts w:ascii="Times New Roman" w:eastAsia="Times New Roman" w:hAnsi="Times New Roman" w:cs="Times New Roman"/>
                <w:i/>
                <w:sz w:val="18"/>
              </w:rPr>
              <w:t>ящур</w:t>
            </w:r>
            <w:r w:rsidR="00683F75">
              <w:rPr>
                <w:rFonts w:ascii="Times New Roman" w:eastAsia="Times New Roman" w:hAnsi="Times New Roman" w:cs="Times New Roman"/>
                <w:i/>
                <w:sz w:val="18"/>
              </w:rPr>
              <w:t>у</w:t>
            </w:r>
            <w:r w:rsidR="00B43D62">
              <w:rPr>
                <w:rFonts w:ascii="Times New Roman" w:eastAsia="Times New Roman" w:hAnsi="Times New Roman" w:cs="Times New Roman"/>
                <w:i/>
                <w:sz w:val="18"/>
              </w:rPr>
              <w:t xml:space="preserve"> – протягом останніх 12 місяців на території країни або адміністративної території відповідно до регіоналізації;</w:t>
            </w:r>
          </w:p>
          <w:p w:rsidR="002442E8" w:rsidRPr="00B43D62" w:rsidRDefault="008B1267" w:rsidP="00E8575A">
            <w:pPr>
              <w:numPr>
                <w:ilvl w:val="0"/>
                <w:numId w:val="4"/>
              </w:numPr>
              <w:ind w:right="103" w:firstLine="175"/>
              <w:rPr>
                <w:b/>
                <w:i/>
              </w:rPr>
            </w:pP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чумы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крупного рогатого скота,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контагиозной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плевропневмонии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крупного и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мелкого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рогатого скота - в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течение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последних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24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месяцев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или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административной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регионализацией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; </w:t>
            </w:r>
            <w:r w:rsid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B43D62">
              <w:rPr>
                <w:rFonts w:ascii="Times New Roman" w:eastAsia="Times New Roman" w:hAnsi="Times New Roman" w:cs="Times New Roman"/>
                <w:i/>
                <w:sz w:val="18"/>
              </w:rPr>
              <w:t>чуми великої рогатої худоби, контагіозної плевропневмонії великої  та дрібної рогатої х</w:t>
            </w:r>
            <w:r w:rsidR="006C3B28">
              <w:rPr>
                <w:rFonts w:ascii="Times New Roman" w:eastAsia="Times New Roman" w:hAnsi="Times New Roman" w:cs="Times New Roman"/>
                <w:i/>
                <w:sz w:val="18"/>
              </w:rPr>
              <w:t>удоби – протягом останніх 24 мі</w:t>
            </w:r>
            <w:r w:rsidR="00B43D62">
              <w:rPr>
                <w:rFonts w:ascii="Times New Roman" w:eastAsia="Times New Roman" w:hAnsi="Times New Roman" w:cs="Times New Roman"/>
                <w:i/>
                <w:sz w:val="18"/>
              </w:rPr>
              <w:t>сяців на території країни або адміністративної території відповідно до регіоналізації;</w:t>
            </w:r>
          </w:p>
          <w:p w:rsidR="002442E8" w:rsidRPr="00B43D62" w:rsidRDefault="008B1267" w:rsidP="00E8575A">
            <w:pPr>
              <w:numPr>
                <w:ilvl w:val="0"/>
                <w:numId w:val="4"/>
              </w:numPr>
              <w:spacing w:after="3"/>
              <w:ind w:right="103" w:firstLine="175"/>
              <w:rPr>
                <w:b/>
                <w:i/>
              </w:rPr>
            </w:pP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чумы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мелких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жвачных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- в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течение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последних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36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месяцев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или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административной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регионализацией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; </w:t>
            </w:r>
            <w:r w:rsid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>чуми дрібних жуйних – протягом останніх 36 місяців на території країни або адміністративної території відповідно до регіоналізації;</w:t>
            </w:r>
          </w:p>
          <w:p w:rsidR="002442E8" w:rsidRPr="00B43D62" w:rsidRDefault="008B1267" w:rsidP="00E8575A">
            <w:pPr>
              <w:numPr>
                <w:ilvl w:val="0"/>
                <w:numId w:val="4"/>
              </w:numPr>
              <w:spacing w:after="15"/>
              <w:ind w:right="103" w:firstLine="175"/>
              <w:rPr>
                <w:b/>
                <w:i/>
              </w:rPr>
            </w:pP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энзоотического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лейкоза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– в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течение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последних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12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месяцев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хозяйства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; </w:t>
            </w:r>
            <w:r w:rsid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ензоотичного лейкозу – протягом останніх 12 </w:t>
            </w:r>
            <w:r w:rsidR="006C3B28">
              <w:rPr>
                <w:rFonts w:ascii="Times New Roman" w:eastAsia="Times New Roman" w:hAnsi="Times New Roman" w:cs="Times New Roman"/>
                <w:i/>
                <w:sz w:val="18"/>
              </w:rPr>
              <w:t>м</w:t>
            </w:r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>ісяців та території господарства;</w:t>
            </w:r>
          </w:p>
          <w:p w:rsidR="002442E8" w:rsidRPr="00B43D62" w:rsidRDefault="008B1267" w:rsidP="00E8575A">
            <w:pPr>
              <w:numPr>
                <w:ilvl w:val="0"/>
                <w:numId w:val="4"/>
              </w:numPr>
              <w:ind w:right="103" w:firstLine="175"/>
              <w:rPr>
                <w:b/>
                <w:i/>
              </w:rPr>
            </w:pP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бруцеллеза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крупного рогатого скота,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туберкулеза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паратуберкулёза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крупного рогатого скота - в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течение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последних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6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месяцев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хозяйства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; </w:t>
            </w:r>
            <w:r w:rsid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>бруцельозу великої рогатої худоби, туберкульозу та паратуберкульоз</w:t>
            </w:r>
            <w:r w:rsidR="006C3B28">
              <w:rPr>
                <w:rFonts w:ascii="Times New Roman" w:eastAsia="Times New Roman" w:hAnsi="Times New Roman" w:cs="Times New Roman"/>
                <w:i/>
                <w:sz w:val="18"/>
              </w:rPr>
              <w:t>у</w:t>
            </w:r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великої рогатої худоби – протягом останніх 6 місяців на території господарства;</w:t>
            </w:r>
          </w:p>
          <w:p w:rsidR="002442E8" w:rsidRPr="00B43D62" w:rsidRDefault="008B1267" w:rsidP="00E8575A">
            <w:pPr>
              <w:numPr>
                <w:ilvl w:val="0"/>
                <w:numId w:val="4"/>
              </w:numPr>
              <w:spacing w:after="18"/>
              <w:ind w:right="103" w:firstLine="175"/>
              <w:rPr>
                <w:b/>
                <w:i/>
              </w:rPr>
            </w:pP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бруцеллеза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овец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коз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туберкулеза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мелкого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рогатого скота - в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течение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последних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6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месяцев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хозяйства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; </w:t>
            </w:r>
            <w:r w:rsid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proofErr w:type="spellStart"/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>бруцельз</w:t>
            </w:r>
            <w:r w:rsidR="006C3B28">
              <w:rPr>
                <w:rFonts w:ascii="Times New Roman" w:eastAsia="Times New Roman" w:hAnsi="Times New Roman" w:cs="Times New Roman"/>
                <w:i/>
                <w:sz w:val="18"/>
              </w:rPr>
              <w:t>у</w:t>
            </w:r>
            <w:proofErr w:type="spellEnd"/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>овець</w:t>
            </w:r>
            <w:proofErr w:type="spellEnd"/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та кіз, туберкульоз</w:t>
            </w:r>
            <w:r w:rsidR="006C3B28">
              <w:rPr>
                <w:rFonts w:ascii="Times New Roman" w:eastAsia="Times New Roman" w:hAnsi="Times New Roman" w:cs="Times New Roman"/>
                <w:i/>
                <w:sz w:val="18"/>
              </w:rPr>
              <w:t>у</w:t>
            </w:r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дрібної рогатої худоби – протягом останніх 6 місяців на території господарства;</w:t>
            </w:r>
          </w:p>
          <w:p w:rsidR="006C3B28" w:rsidRDefault="008B1267" w:rsidP="00E8575A">
            <w:pPr>
              <w:numPr>
                <w:ilvl w:val="0"/>
                <w:numId w:val="4"/>
              </w:numPr>
              <w:ind w:right="103" w:firstLine="175"/>
            </w:pP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оспы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овец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коз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- в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течение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последних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6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месяцев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или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административной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регионализацией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FF236B">
              <w:rPr>
                <w:rFonts w:ascii="Times New Roman" w:eastAsia="Times New Roman" w:hAnsi="Times New Roman" w:cs="Times New Roman"/>
                <w:sz w:val="18"/>
              </w:rPr>
              <w:t xml:space="preserve">/ </w:t>
            </w:r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віспи </w:t>
            </w:r>
            <w:proofErr w:type="spellStart"/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>овець</w:t>
            </w:r>
            <w:proofErr w:type="spellEnd"/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та кіз – протяго</w:t>
            </w:r>
            <w:r w:rsidR="006C3B28">
              <w:rPr>
                <w:rFonts w:ascii="Times New Roman" w:eastAsia="Times New Roman" w:hAnsi="Times New Roman" w:cs="Times New Roman"/>
                <w:i/>
                <w:sz w:val="18"/>
              </w:rPr>
              <w:t>м останніх 6 місяців на територ</w:t>
            </w:r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>ії країни або адміністративної території відповідно до регіоналізації.</w:t>
            </w:r>
          </w:p>
        </w:tc>
      </w:tr>
      <w:tr w:rsidR="002442E8">
        <w:tblPrEx>
          <w:tblCellMar>
            <w:top w:w="41" w:type="dxa"/>
            <w:right w:w="28" w:type="dxa"/>
          </w:tblCellMar>
        </w:tblPrEx>
        <w:trPr>
          <w:trHeight w:val="1616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FF236B" w:rsidRDefault="008B1267" w:rsidP="00E8575A">
            <w:pPr>
              <w:spacing w:after="16"/>
              <w:ind w:left="38" w:right="103"/>
            </w:pPr>
            <w:r w:rsidRPr="00FF236B">
              <w:rPr>
                <w:rFonts w:ascii="Times New Roman" w:eastAsia="Times New Roman" w:hAnsi="Times New Roman" w:cs="Times New Roman"/>
                <w:b/>
                <w:sz w:val="18"/>
              </w:rPr>
              <w:t>4.3</w:t>
            </w:r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Молоко и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молочные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продукты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экспортируемые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таможенную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территорию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Евразийского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экономического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союза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: </w:t>
            </w:r>
            <w:r w:rsid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>Молоко та молочні продукти, призначені</w:t>
            </w:r>
            <w:r w:rsidR="006C3B28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для експорту на митну територію</w:t>
            </w:r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Євразійського економічного союзу:</w:t>
            </w:r>
          </w:p>
          <w:p w:rsidR="002442E8" w:rsidRPr="00FF236B" w:rsidRDefault="008B1267" w:rsidP="00E8575A">
            <w:pPr>
              <w:numPr>
                <w:ilvl w:val="0"/>
                <w:numId w:val="5"/>
              </w:numPr>
              <w:ind w:right="103" w:firstLine="88"/>
              <w:jc w:val="both"/>
              <w:rPr>
                <w:b/>
              </w:rPr>
            </w:pP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прошли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термическую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обработку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достаточную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для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уничтожения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патогенных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микроорганизмов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представляющих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опасность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для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здоровья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человека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;</w:t>
            </w:r>
            <w:r w:rsid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>підда</w:t>
            </w:r>
            <w:r w:rsidR="006C3B28">
              <w:rPr>
                <w:rFonts w:ascii="Times New Roman" w:eastAsia="Times New Roman" w:hAnsi="Times New Roman" w:cs="Times New Roman"/>
                <w:i/>
                <w:sz w:val="18"/>
              </w:rPr>
              <w:t>ні</w:t>
            </w:r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термічній обробці, достатній для знищення патогенних </w:t>
            </w:r>
            <w:r w:rsidR="006C3B28">
              <w:rPr>
                <w:rFonts w:ascii="Times New Roman" w:eastAsia="Times New Roman" w:hAnsi="Times New Roman" w:cs="Times New Roman"/>
                <w:i/>
                <w:sz w:val="18"/>
              </w:rPr>
              <w:t>мікро</w:t>
            </w:r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організмів, </w:t>
            </w:r>
            <w:proofErr w:type="spellStart"/>
            <w:r w:rsidR="00FF23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небезпечних</w:t>
            </w:r>
            <w:proofErr w:type="spellEnd"/>
            <w:r w:rsidR="00FF23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для </w:t>
            </w:r>
            <w:proofErr w:type="spellStart"/>
            <w:r w:rsidR="00FF23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здоров</w:t>
            </w:r>
            <w:r w:rsidR="00FF236B" w:rsidRPr="00FF23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’</w:t>
            </w:r>
            <w:r w:rsidR="00FF23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</w:t>
            </w:r>
            <w:proofErr w:type="spellEnd"/>
            <w:r w:rsidR="00FF23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FF23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людини</w:t>
            </w:r>
            <w:proofErr w:type="spellEnd"/>
            <w:r w:rsidR="00FF23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;</w:t>
            </w:r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  <w:p w:rsidR="002442E8" w:rsidRPr="00FB7340" w:rsidRDefault="008B1267" w:rsidP="00E8575A">
            <w:pPr>
              <w:numPr>
                <w:ilvl w:val="0"/>
                <w:numId w:val="5"/>
              </w:numPr>
              <w:ind w:right="103" w:firstLine="88"/>
              <w:jc w:val="both"/>
            </w:pP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подвергнуты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процессу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переработки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в результате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которой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гарантируется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отсутствие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жизнеспособной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патогенной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флоры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; </w:t>
            </w:r>
            <w:r w:rsid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FF236B" w:rsidRPr="00FF236B">
              <w:rPr>
                <w:rFonts w:ascii="Times New Roman" w:eastAsia="Times New Roman" w:hAnsi="Times New Roman" w:cs="Times New Roman"/>
                <w:i/>
                <w:sz w:val="18"/>
              </w:rPr>
              <w:t>піддавались процесу переробки,</w:t>
            </w:r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в результаті якої гара</w:t>
            </w:r>
            <w:r w:rsidR="00FB7340">
              <w:rPr>
                <w:rFonts w:ascii="Times New Roman" w:eastAsia="Times New Roman" w:hAnsi="Times New Roman" w:cs="Times New Roman"/>
                <w:i/>
                <w:sz w:val="18"/>
              </w:rPr>
              <w:t>нтується відсутність життєздатної патогенної флори;</w:t>
            </w:r>
          </w:p>
          <w:p w:rsidR="00FB7340" w:rsidRPr="00FB7340" w:rsidRDefault="00FB7340" w:rsidP="00E8575A">
            <w:pPr>
              <w:numPr>
                <w:ilvl w:val="0"/>
                <w:numId w:val="5"/>
              </w:numPr>
              <w:ind w:right="103" w:firstLine="88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B73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имеют</w:t>
            </w:r>
            <w:proofErr w:type="spellEnd"/>
            <w:r w:rsidRPr="00FB73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B73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ненарушенную</w:t>
            </w:r>
            <w:proofErr w:type="spellEnd"/>
            <w:r w:rsidRPr="00FB73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B73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фабричную</w:t>
            </w:r>
            <w:proofErr w:type="spellEnd"/>
            <w:r w:rsidRPr="00FB73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упаковку;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мають непорушену фабричну упаковку;</w:t>
            </w:r>
          </w:p>
          <w:p w:rsidR="006C3B28" w:rsidRDefault="008B1267" w:rsidP="00E8575A">
            <w:pPr>
              <w:numPr>
                <w:ilvl w:val="0"/>
                <w:numId w:val="5"/>
              </w:numPr>
              <w:ind w:right="103" w:firstLine="88"/>
              <w:jc w:val="both"/>
            </w:pPr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не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имеют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измененные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органолептические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показатели</w:t>
            </w:r>
            <w:proofErr w:type="spellEnd"/>
            <w:r w:rsidR="00FB7340">
              <w:rPr>
                <w:rFonts w:ascii="Times New Roman" w:eastAsia="Times New Roman" w:hAnsi="Times New Roman" w:cs="Times New Roman"/>
                <w:i/>
                <w:sz w:val="18"/>
              </w:rPr>
              <w:t>. / не мають змін органолептичних показників.</w:t>
            </w:r>
          </w:p>
        </w:tc>
      </w:tr>
      <w:tr w:rsidR="002442E8">
        <w:tblPrEx>
          <w:tblCellMar>
            <w:top w:w="41" w:type="dxa"/>
            <w:right w:w="28" w:type="dxa"/>
          </w:tblCellMar>
        </w:tblPrEx>
        <w:trPr>
          <w:trHeight w:val="566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6C3B28" w:rsidRDefault="008B1267" w:rsidP="00E8575A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4.4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Микробиологические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физико-химические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химико-токсикологические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радиологические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показатели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молока 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молочных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продуктов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соответствуют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действующим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Евразийском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экономическом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союзе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ветеринарным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санитарным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требованиям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правилам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FB7340">
              <w:rPr>
                <w:rFonts w:ascii="Times New Roman" w:eastAsia="Times New Roman" w:hAnsi="Times New Roman" w:cs="Times New Roman"/>
                <w:sz w:val="18"/>
              </w:rPr>
              <w:t xml:space="preserve">/ </w:t>
            </w:r>
            <w:r w:rsidR="00FB7340">
              <w:rPr>
                <w:rFonts w:ascii="Times New Roman" w:eastAsia="Times New Roman" w:hAnsi="Times New Roman" w:cs="Times New Roman"/>
                <w:i/>
                <w:sz w:val="18"/>
              </w:rPr>
              <w:t>Мікробіологічні, фізико-хімічні, хіміко-токсикологічні та радіологічні показники молока та молочних продуктів відповідають діючим у Євразійському економічному союзі ветеринарним і санітарним вимогам та правилам.</w:t>
            </w:r>
          </w:p>
        </w:tc>
      </w:tr>
      <w:tr w:rsidR="002442E8">
        <w:tblPrEx>
          <w:tblCellMar>
            <w:top w:w="41" w:type="dxa"/>
            <w:right w:w="28" w:type="dxa"/>
          </w:tblCellMar>
        </w:tblPrEx>
        <w:trPr>
          <w:trHeight w:val="295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6C3B28" w:rsidRDefault="008B1267" w:rsidP="00E8575A">
            <w:pPr>
              <w:ind w:left="38" w:right="103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4.5 </w:t>
            </w:r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Молоко 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молочные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продукты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признаны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пригодными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для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употребления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пищу.</w:t>
            </w:r>
            <w:r w:rsidRPr="00FB7340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FB7340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FB7340" w:rsidRPr="00FB7340">
              <w:rPr>
                <w:rFonts w:ascii="Times New Roman" w:eastAsia="Times New Roman" w:hAnsi="Times New Roman" w:cs="Times New Roman"/>
                <w:i/>
                <w:sz w:val="18"/>
              </w:rPr>
              <w:t>Молоко та молочні продукти визнані придатними для споживання.</w:t>
            </w:r>
          </w:p>
        </w:tc>
      </w:tr>
      <w:tr w:rsidR="002442E8">
        <w:tblPrEx>
          <w:tblCellMar>
            <w:top w:w="41" w:type="dxa"/>
            <w:right w:w="28" w:type="dxa"/>
          </w:tblCellMar>
        </w:tblPrEx>
        <w:trPr>
          <w:trHeight w:val="288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6C3B28" w:rsidRDefault="008B1267" w:rsidP="00E8575A">
            <w:pPr>
              <w:ind w:left="38" w:right="103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4.6 </w:t>
            </w:r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Тара 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упаковочный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материал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одноразовые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соответствуют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требованиям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Евразийского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экономического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союза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  <w:r w:rsidRPr="00FB7340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FB7340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FB7340">
              <w:rPr>
                <w:rFonts w:ascii="Times New Roman" w:eastAsia="Times New Roman" w:hAnsi="Times New Roman" w:cs="Times New Roman"/>
                <w:i/>
                <w:sz w:val="18"/>
              </w:rPr>
              <w:t>Тара та пакувальний матеріал одноразовий і відповідає вимогам Євразійського економічного союзу.</w:t>
            </w:r>
          </w:p>
        </w:tc>
      </w:tr>
      <w:tr w:rsidR="002442E8">
        <w:tblPrEx>
          <w:tblCellMar>
            <w:top w:w="41" w:type="dxa"/>
            <w:right w:w="28" w:type="dxa"/>
          </w:tblCellMar>
        </w:tblPrEx>
        <w:trPr>
          <w:trHeight w:val="42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6C3B28" w:rsidRDefault="008B1267" w:rsidP="00E8575A">
            <w:pPr>
              <w:ind w:left="38" w:right="103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4.7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Транспортное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средство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обработано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подготовлено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соответствии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правилами,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принятыми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стране-экспортере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  <w:r w:rsidRPr="00FB7340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FB7340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E74327">
              <w:rPr>
                <w:rFonts w:ascii="Times New Roman" w:eastAsia="Times New Roman" w:hAnsi="Times New Roman" w:cs="Times New Roman"/>
                <w:i/>
                <w:sz w:val="18"/>
              </w:rPr>
              <w:t>Транспортний засіб оброблений і підготовлений відповідно до п</w:t>
            </w:r>
            <w:r w:rsidR="006C3B28">
              <w:rPr>
                <w:rFonts w:ascii="Times New Roman" w:eastAsia="Times New Roman" w:hAnsi="Times New Roman" w:cs="Times New Roman"/>
                <w:i/>
                <w:sz w:val="18"/>
              </w:rPr>
              <w:t>равил, прийнятих у країні-експо</w:t>
            </w:r>
            <w:r w:rsidR="00E74327">
              <w:rPr>
                <w:rFonts w:ascii="Times New Roman" w:eastAsia="Times New Roman" w:hAnsi="Times New Roman" w:cs="Times New Roman"/>
                <w:i/>
                <w:sz w:val="18"/>
              </w:rPr>
              <w:t>ртері.</w:t>
            </w:r>
          </w:p>
        </w:tc>
      </w:tr>
    </w:tbl>
    <w:p w:rsidR="00E74327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E74327" w:rsidRDefault="008B1267" w:rsidP="00E74327">
      <w:pPr>
        <w:spacing w:after="0" w:line="240" w:lineRule="auto"/>
        <w:rPr>
          <w:i/>
        </w:rPr>
      </w:pPr>
      <w:proofErr w:type="spellStart"/>
      <w:r w:rsidRPr="00E74327">
        <w:rPr>
          <w:rFonts w:ascii="Times New Roman" w:eastAsia="Times New Roman" w:hAnsi="Times New Roman" w:cs="Times New Roman"/>
          <w:b/>
          <w:sz w:val="18"/>
        </w:rPr>
        <w:t>Место</w:t>
      </w:r>
      <w:proofErr w:type="spellEnd"/>
      <w:r w:rsidR="00E74327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>
        <w:rPr>
          <w:rFonts w:ascii="Times New Roman" w:eastAsia="Times New Roman" w:hAnsi="Times New Roman" w:cs="Times New Roman"/>
          <w:i/>
          <w:sz w:val="18"/>
        </w:rPr>
        <w:t xml:space="preserve">Місце </w:t>
      </w:r>
      <w:r w:rsidRPr="00E74327">
        <w:rPr>
          <w:rFonts w:ascii="Times New Roman" w:eastAsia="Times New Roman" w:hAnsi="Times New Roman" w:cs="Times New Roman"/>
          <w:b/>
          <w:sz w:val="18"/>
        </w:rPr>
        <w:t xml:space="preserve">______________ </w:t>
      </w:r>
      <w:r w:rsidRPr="00E74327"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 Дата </w:t>
      </w:r>
      <w:r w:rsidR="00E74327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>
        <w:rPr>
          <w:rFonts w:ascii="Times New Roman" w:eastAsia="Times New Roman" w:hAnsi="Times New Roman" w:cs="Times New Roman"/>
          <w:i/>
          <w:sz w:val="18"/>
        </w:rPr>
        <w:t>Дата</w:t>
      </w:r>
      <w:r w:rsidRPr="00E74327">
        <w:rPr>
          <w:rFonts w:ascii="Times New Roman" w:eastAsia="Times New Roman" w:hAnsi="Times New Roman" w:cs="Times New Roman"/>
          <w:b/>
          <w:sz w:val="18"/>
        </w:rPr>
        <w:t xml:space="preserve">____________________ </w:t>
      </w:r>
      <w:r w:rsidRPr="00E74327">
        <w:rPr>
          <w:rFonts w:ascii="Times New Roman" w:eastAsia="Times New Roman" w:hAnsi="Times New Roman" w:cs="Times New Roman"/>
          <w:b/>
          <w:sz w:val="18"/>
        </w:rPr>
        <w:tab/>
        <w:t xml:space="preserve">              Печать </w:t>
      </w:r>
      <w:r w:rsidR="00E74327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>
        <w:rPr>
          <w:rFonts w:ascii="Times New Roman" w:eastAsia="Times New Roman" w:hAnsi="Times New Roman" w:cs="Times New Roman"/>
          <w:i/>
          <w:sz w:val="18"/>
        </w:rPr>
        <w:t>Печатка</w:t>
      </w:r>
    </w:p>
    <w:p w:rsidR="00E74327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E74327" w:rsidRDefault="008B126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proofErr w:type="spellStart"/>
      <w:r w:rsidRPr="00E74327">
        <w:rPr>
          <w:rFonts w:ascii="Times New Roman" w:eastAsia="Times New Roman" w:hAnsi="Times New Roman" w:cs="Times New Roman"/>
          <w:b/>
          <w:sz w:val="18"/>
        </w:rPr>
        <w:t>Подпись</w:t>
      </w:r>
      <w:proofErr w:type="spellEnd"/>
      <w:r w:rsidRPr="00E74327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E74327">
        <w:rPr>
          <w:rFonts w:ascii="Times New Roman" w:eastAsia="Times New Roman" w:hAnsi="Times New Roman" w:cs="Times New Roman"/>
          <w:b/>
          <w:sz w:val="18"/>
        </w:rPr>
        <w:t>государственного</w:t>
      </w:r>
      <w:proofErr w:type="spellEnd"/>
      <w:r w:rsidRPr="00E74327">
        <w:rPr>
          <w:rFonts w:ascii="Times New Roman" w:eastAsia="Times New Roman" w:hAnsi="Times New Roman" w:cs="Times New Roman"/>
          <w:b/>
          <w:sz w:val="18"/>
        </w:rPr>
        <w:t>/</w:t>
      </w:r>
      <w:proofErr w:type="spellStart"/>
      <w:r w:rsidRPr="00E74327">
        <w:rPr>
          <w:rFonts w:ascii="Times New Roman" w:eastAsia="Times New Roman" w:hAnsi="Times New Roman" w:cs="Times New Roman"/>
          <w:b/>
          <w:sz w:val="18"/>
        </w:rPr>
        <w:t>официального</w:t>
      </w:r>
      <w:proofErr w:type="spellEnd"/>
      <w:r w:rsidRPr="00E74327">
        <w:rPr>
          <w:rFonts w:ascii="Times New Roman" w:eastAsia="Times New Roman" w:hAnsi="Times New Roman" w:cs="Times New Roman"/>
          <w:b/>
          <w:sz w:val="18"/>
        </w:rPr>
        <w:t xml:space="preserve"> ветеринарного </w:t>
      </w:r>
      <w:proofErr w:type="spellStart"/>
      <w:r w:rsidRPr="00E74327">
        <w:rPr>
          <w:rFonts w:ascii="Times New Roman" w:eastAsia="Times New Roman" w:hAnsi="Times New Roman" w:cs="Times New Roman"/>
          <w:b/>
          <w:sz w:val="18"/>
        </w:rPr>
        <w:t>врача</w:t>
      </w:r>
      <w:proofErr w:type="spellEnd"/>
      <w:r w:rsidRPr="00E74327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E74327">
        <w:rPr>
          <w:rFonts w:ascii="Times New Roman" w:eastAsia="Times New Roman" w:hAnsi="Times New Roman" w:cs="Times New Roman"/>
          <w:b/>
          <w:sz w:val="18"/>
        </w:rPr>
        <w:t xml:space="preserve">/ </w:t>
      </w:r>
    </w:p>
    <w:p w:rsidR="002442E8" w:rsidRPr="00E74327" w:rsidRDefault="00E74327" w:rsidP="00E74327">
      <w:pPr>
        <w:spacing w:after="0" w:line="240" w:lineRule="auto"/>
        <w:ind w:left="-5" w:hanging="10"/>
        <w:rPr>
          <w:b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Підпис державного/офіційного ветеринарного лікаря  </w:t>
      </w:r>
      <w:r w:rsidR="008B1267" w:rsidRPr="00E74327">
        <w:rPr>
          <w:rFonts w:ascii="Times New Roman" w:eastAsia="Times New Roman" w:hAnsi="Times New Roman" w:cs="Times New Roman"/>
          <w:b/>
          <w:sz w:val="18"/>
        </w:rPr>
        <w:t xml:space="preserve">_________________________ </w:t>
      </w:r>
    </w:p>
    <w:p w:rsidR="00E74327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E74327" w:rsidRDefault="008B1267" w:rsidP="00E74327">
      <w:pPr>
        <w:spacing w:after="0" w:line="240" w:lineRule="auto"/>
        <w:rPr>
          <w:b/>
        </w:rPr>
      </w:pPr>
      <w:r w:rsidRPr="00E74327">
        <w:rPr>
          <w:rFonts w:ascii="Times New Roman" w:eastAsia="Times New Roman" w:hAnsi="Times New Roman" w:cs="Times New Roman"/>
          <w:b/>
          <w:sz w:val="18"/>
        </w:rPr>
        <w:t xml:space="preserve">Ф.И.О. и </w:t>
      </w:r>
      <w:proofErr w:type="spellStart"/>
      <w:r w:rsidRPr="00E74327">
        <w:rPr>
          <w:rFonts w:ascii="Times New Roman" w:eastAsia="Times New Roman" w:hAnsi="Times New Roman" w:cs="Times New Roman"/>
          <w:b/>
          <w:sz w:val="18"/>
        </w:rPr>
        <w:t>должность</w:t>
      </w:r>
      <w:proofErr w:type="spellEnd"/>
      <w:r w:rsidR="00E74327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E74327">
        <w:rPr>
          <w:rFonts w:ascii="Times New Roman" w:eastAsia="Times New Roman" w:hAnsi="Times New Roman" w:cs="Times New Roman"/>
          <w:i/>
          <w:sz w:val="18"/>
        </w:rPr>
        <w:t>ПІБ та посада</w:t>
      </w:r>
      <w:r w:rsidRPr="00E74327">
        <w:rPr>
          <w:rFonts w:ascii="Times New Roman" w:eastAsia="Times New Roman" w:hAnsi="Times New Roman" w:cs="Times New Roman"/>
          <w:b/>
          <w:sz w:val="18"/>
        </w:rPr>
        <w:t xml:space="preserve"> ______________________________________________________________ </w:t>
      </w:r>
    </w:p>
    <w:p w:rsidR="00E74327" w:rsidRDefault="00E74327" w:rsidP="00E7432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2442E8" w:rsidRDefault="008B1267" w:rsidP="00E74327">
      <w:pPr>
        <w:spacing w:after="0" w:line="240" w:lineRule="auto"/>
        <w:ind w:left="-5" w:hanging="10"/>
      </w:pPr>
      <w:proofErr w:type="spellStart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>Примечание</w:t>
      </w:r>
      <w:proofErr w:type="spellEnd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. </w:t>
      </w:r>
      <w:proofErr w:type="spellStart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>Подпись</w:t>
      </w:r>
      <w:proofErr w:type="spellEnd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и печать </w:t>
      </w:r>
      <w:proofErr w:type="spellStart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>должны</w:t>
      </w:r>
      <w:proofErr w:type="spellEnd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>отличаться</w:t>
      </w:r>
      <w:proofErr w:type="spellEnd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>цветом</w:t>
      </w:r>
      <w:proofErr w:type="spellEnd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от бланка. </w:t>
      </w:r>
      <w:r w:rsidR="00E7432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/ </w:t>
      </w:r>
      <w:r w:rsidR="00E74327" w:rsidRPr="00E74327">
        <w:rPr>
          <w:rFonts w:ascii="Times New Roman" w:eastAsia="Times New Roman" w:hAnsi="Times New Roman" w:cs="Times New Roman"/>
          <w:i/>
          <w:sz w:val="16"/>
          <w:szCs w:val="16"/>
        </w:rPr>
        <w:t>Примітка</w:t>
      </w:r>
      <w:r w:rsidR="00E74327">
        <w:rPr>
          <w:rFonts w:ascii="Times New Roman" w:eastAsia="Times New Roman" w:hAnsi="Times New Roman" w:cs="Times New Roman"/>
          <w:i/>
          <w:sz w:val="16"/>
          <w:szCs w:val="16"/>
        </w:rPr>
        <w:t>. Підпис і печатка повинні відрізнятися кольором від бланку.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442E8" w:rsidSect="00E74327">
      <w:pgSz w:w="11906" w:h="16838"/>
      <w:pgMar w:top="426" w:right="424" w:bottom="353" w:left="67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6B6D"/>
    <w:multiLevelType w:val="hybridMultilevel"/>
    <w:tmpl w:val="0C404058"/>
    <w:lvl w:ilvl="0" w:tplc="FB9E78DA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762C1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A22DA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18B79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801BA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6F77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B252D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AA9AD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66B3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777059"/>
    <w:multiLevelType w:val="hybridMultilevel"/>
    <w:tmpl w:val="91A01A02"/>
    <w:lvl w:ilvl="0" w:tplc="1EF4CD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78DE28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76B360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B48F08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A81C8C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BCAFE0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67880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BEC3A0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4C7CDA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F8375B"/>
    <w:multiLevelType w:val="multilevel"/>
    <w:tmpl w:val="DB667620"/>
    <w:lvl w:ilvl="0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A239AA"/>
    <w:multiLevelType w:val="multilevel"/>
    <w:tmpl w:val="95A66D80"/>
    <w:lvl w:ilvl="0">
      <w:start w:val="4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3B662E"/>
    <w:multiLevelType w:val="multilevel"/>
    <w:tmpl w:val="24B20B2C"/>
    <w:lvl w:ilvl="0">
      <w:start w:val="3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E8"/>
    <w:rsid w:val="001605FC"/>
    <w:rsid w:val="002442E8"/>
    <w:rsid w:val="0043409C"/>
    <w:rsid w:val="0066759D"/>
    <w:rsid w:val="00683F75"/>
    <w:rsid w:val="006C3B28"/>
    <w:rsid w:val="008B1267"/>
    <w:rsid w:val="00B41F56"/>
    <w:rsid w:val="00B43D62"/>
    <w:rsid w:val="00E74327"/>
    <w:rsid w:val="00E8575A"/>
    <w:rsid w:val="00FB7340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206DA-34B8-49E3-96CB-AD353FCF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ORIGINAL / ОРИГИНАЛ                DUPLICATA / КОПИЯ             Nombre total de duplicatas délivrés / Количество выданных копий</vt:lpstr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/ ОРИГИНАЛ                DUPLICATA / КОПИЯ             Nombre total de duplicatas délivrés / Количество выданных копий</dc:title>
  <dc:subject/>
  <dc:creator>FSGS</dc:creator>
  <cp:keywords/>
  <cp:lastModifiedBy>Julia</cp:lastModifiedBy>
  <cp:revision>10</cp:revision>
  <dcterms:created xsi:type="dcterms:W3CDTF">2018-12-07T14:36:00Z</dcterms:created>
  <dcterms:modified xsi:type="dcterms:W3CDTF">2021-04-15T06:19:00Z</dcterms:modified>
</cp:coreProperties>
</file>