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3885" w14:textId="4C142F74" w:rsidR="000B1DD5" w:rsidRPr="00171130" w:rsidRDefault="00CE5F78" w:rsidP="001744AA">
      <w:pPr>
        <w:ind w:left="4820"/>
        <w:rPr>
          <w:sz w:val="26"/>
          <w:szCs w:val="26"/>
          <w:lang w:val="uk-UA"/>
        </w:rPr>
      </w:pPr>
      <w:r w:rsidRPr="00171130">
        <w:rPr>
          <w:sz w:val="26"/>
          <w:szCs w:val="26"/>
          <w:lang w:val="uk-UA"/>
        </w:rPr>
        <w:t>Додаток</w:t>
      </w:r>
    </w:p>
    <w:p w14:paraId="2B29481E" w14:textId="1F8693C3" w:rsidR="00CE5F78" w:rsidRPr="00171130" w:rsidRDefault="00CE5F78" w:rsidP="001744AA">
      <w:pPr>
        <w:ind w:left="4820"/>
        <w:rPr>
          <w:sz w:val="26"/>
          <w:szCs w:val="26"/>
          <w:lang w:val="uk-UA"/>
        </w:rPr>
      </w:pPr>
      <w:r w:rsidRPr="00171130">
        <w:rPr>
          <w:sz w:val="26"/>
          <w:szCs w:val="26"/>
          <w:lang w:val="uk-UA"/>
        </w:rPr>
        <w:t xml:space="preserve">до наказу </w:t>
      </w:r>
      <w:r w:rsidR="000F5894" w:rsidRPr="00171130">
        <w:rPr>
          <w:sz w:val="26"/>
          <w:szCs w:val="26"/>
          <w:lang w:val="uk-UA"/>
        </w:rPr>
        <w:t>Державної служби України</w:t>
      </w:r>
      <w:r w:rsidR="00595D8C" w:rsidRPr="00171130">
        <w:rPr>
          <w:sz w:val="26"/>
          <w:szCs w:val="26"/>
          <w:lang w:val="uk-UA"/>
        </w:rPr>
        <w:t xml:space="preserve"> з питань безпечності харчових продуктів </w:t>
      </w:r>
      <w:r w:rsidR="005D7863" w:rsidRPr="00171130">
        <w:rPr>
          <w:sz w:val="26"/>
          <w:szCs w:val="26"/>
          <w:lang w:val="uk-UA"/>
        </w:rPr>
        <w:t>та захисту споживачів</w:t>
      </w:r>
    </w:p>
    <w:p w14:paraId="7F26A712" w14:textId="20E28D32" w:rsidR="005D7863" w:rsidRPr="00171130" w:rsidRDefault="005D7863" w:rsidP="001744AA">
      <w:pPr>
        <w:ind w:left="4820"/>
        <w:rPr>
          <w:sz w:val="26"/>
          <w:szCs w:val="26"/>
          <w:lang w:val="uk-UA"/>
        </w:rPr>
      </w:pPr>
      <w:r w:rsidRPr="00171130">
        <w:rPr>
          <w:sz w:val="26"/>
          <w:szCs w:val="26"/>
          <w:lang w:val="uk-UA"/>
        </w:rPr>
        <w:t xml:space="preserve">від 26 червня 2019 року № </w:t>
      </w:r>
      <w:r w:rsidR="00980ECD" w:rsidRPr="00171130">
        <w:rPr>
          <w:sz w:val="26"/>
          <w:szCs w:val="26"/>
          <w:lang w:val="uk-UA"/>
        </w:rPr>
        <w:t>594</w:t>
      </w:r>
    </w:p>
    <w:p w14:paraId="39309670" w14:textId="285E2F5B" w:rsidR="00980ECD" w:rsidRPr="00171130" w:rsidRDefault="00980ECD" w:rsidP="001744AA">
      <w:pPr>
        <w:ind w:left="4820"/>
        <w:rPr>
          <w:sz w:val="26"/>
          <w:szCs w:val="26"/>
          <w:lang w:val="uk-UA"/>
        </w:rPr>
      </w:pPr>
      <w:r w:rsidRPr="00171130">
        <w:rPr>
          <w:sz w:val="26"/>
          <w:szCs w:val="26"/>
          <w:lang w:val="uk-UA"/>
        </w:rPr>
        <w:t xml:space="preserve">(у редакції наказу </w:t>
      </w:r>
      <w:r w:rsidR="001744AA" w:rsidRPr="00171130">
        <w:rPr>
          <w:sz w:val="26"/>
          <w:szCs w:val="26"/>
          <w:lang w:val="uk-UA"/>
        </w:rPr>
        <w:t>Д</w:t>
      </w:r>
      <w:r w:rsidRPr="00171130">
        <w:rPr>
          <w:sz w:val="26"/>
          <w:szCs w:val="26"/>
          <w:lang w:val="uk-UA"/>
        </w:rPr>
        <w:t>ержпродспоживслужби</w:t>
      </w:r>
    </w:p>
    <w:p w14:paraId="200E7E3E" w14:textId="24EE9E65" w:rsidR="001744AA" w:rsidRPr="00171130" w:rsidRDefault="001744AA" w:rsidP="001744AA">
      <w:pPr>
        <w:ind w:left="4820"/>
        <w:rPr>
          <w:sz w:val="26"/>
          <w:szCs w:val="26"/>
          <w:lang w:val="uk-UA"/>
        </w:rPr>
      </w:pPr>
      <w:r w:rsidRPr="00171130">
        <w:rPr>
          <w:sz w:val="26"/>
          <w:szCs w:val="26"/>
          <w:lang w:val="uk-UA"/>
        </w:rPr>
        <w:t>________________ № ________________ )</w:t>
      </w:r>
    </w:p>
    <w:p w14:paraId="274D6FE8" w14:textId="157CA0C4" w:rsidR="00CE5F78" w:rsidRPr="00171130" w:rsidRDefault="00CE5F78" w:rsidP="00CE5F78">
      <w:pPr>
        <w:ind w:left="5812"/>
        <w:rPr>
          <w:lang w:val="uk-UA"/>
        </w:rPr>
      </w:pPr>
    </w:p>
    <w:p w14:paraId="57F34673" w14:textId="77777777" w:rsidR="00BD7C51" w:rsidRPr="00171130" w:rsidRDefault="00BD7C51" w:rsidP="00002053">
      <w:pPr>
        <w:pStyle w:val="afb"/>
        <w:spacing w:line="276" w:lineRule="auto"/>
        <w:ind w:left="-284"/>
        <w:jc w:val="center"/>
        <w:rPr>
          <w:b/>
          <w:sz w:val="28"/>
          <w:szCs w:val="28"/>
          <w:lang w:val="uk-UA"/>
        </w:rPr>
      </w:pPr>
    </w:p>
    <w:p w14:paraId="42155663" w14:textId="566E139D" w:rsidR="00E56123" w:rsidRPr="00171130" w:rsidRDefault="005F0E48" w:rsidP="007E6B5F">
      <w:pPr>
        <w:pStyle w:val="afb"/>
        <w:ind w:left="-284"/>
        <w:jc w:val="center"/>
        <w:rPr>
          <w:b/>
          <w:sz w:val="28"/>
          <w:szCs w:val="28"/>
          <w:lang w:val="uk-UA"/>
        </w:rPr>
      </w:pPr>
      <w:r w:rsidRPr="00171130">
        <w:rPr>
          <w:b/>
          <w:sz w:val="28"/>
          <w:szCs w:val="28"/>
          <w:lang w:val="uk-UA"/>
        </w:rPr>
        <w:t>Види (напрями )</w:t>
      </w:r>
    </w:p>
    <w:p w14:paraId="50CE7FD3" w14:textId="46C3A53C" w:rsidR="00BD7C51" w:rsidRPr="00171130" w:rsidRDefault="005F0E48" w:rsidP="007E6B5F">
      <w:pPr>
        <w:pStyle w:val="afb"/>
        <w:ind w:left="-284"/>
        <w:jc w:val="center"/>
        <w:rPr>
          <w:b/>
          <w:sz w:val="28"/>
          <w:szCs w:val="28"/>
          <w:lang w:val="uk-UA"/>
        </w:rPr>
      </w:pPr>
      <w:r w:rsidRPr="00171130">
        <w:rPr>
          <w:b/>
          <w:sz w:val="28"/>
          <w:szCs w:val="28"/>
          <w:lang w:val="uk-UA"/>
        </w:rPr>
        <w:t>лабораторних досліджень (випробувань)</w:t>
      </w:r>
      <w:r w:rsidR="00983565" w:rsidRPr="00983565">
        <w:rPr>
          <w:rFonts w:eastAsia="Calibri" w:cs="Calibri"/>
          <w:b/>
          <w:bCs/>
          <w:szCs w:val="24"/>
          <w:lang w:val="uk-UA" w:eastAsia="en-US"/>
        </w:rPr>
        <w:t xml:space="preserve"> </w:t>
      </w:r>
      <w:r w:rsidR="00983565" w:rsidRPr="00983565">
        <w:rPr>
          <w:b/>
          <w:bCs/>
          <w:sz w:val="28"/>
          <w:szCs w:val="28"/>
          <w:lang w:val="uk-UA"/>
        </w:rPr>
        <w:t xml:space="preserve">за якими </w:t>
      </w:r>
      <w:r w:rsidR="00E56123" w:rsidRPr="00171130">
        <w:rPr>
          <w:b/>
          <w:sz w:val="28"/>
          <w:szCs w:val="28"/>
          <w:lang w:val="uk-UA"/>
        </w:rPr>
        <w:t xml:space="preserve">Випробувальний центр </w:t>
      </w:r>
    </w:p>
    <w:p w14:paraId="08155C9D" w14:textId="2AE29081" w:rsidR="005F0E48" w:rsidRPr="00171130" w:rsidRDefault="00E56123" w:rsidP="007E6B5F">
      <w:pPr>
        <w:pStyle w:val="afb"/>
        <w:ind w:left="-284"/>
        <w:jc w:val="center"/>
        <w:rPr>
          <w:b/>
          <w:sz w:val="28"/>
          <w:szCs w:val="28"/>
          <w:lang w:val="uk-UA"/>
        </w:rPr>
      </w:pPr>
      <w:r w:rsidRPr="00171130">
        <w:rPr>
          <w:b/>
          <w:sz w:val="28"/>
          <w:szCs w:val="28"/>
          <w:lang w:val="uk-UA"/>
        </w:rPr>
        <w:t>Державного науково-дослідного контрольного інституту ветеринарних препаратів та кормових добавок</w:t>
      </w:r>
      <w:r w:rsidR="00BD7C51" w:rsidRPr="00171130">
        <w:rPr>
          <w:b/>
          <w:sz w:val="28"/>
          <w:szCs w:val="28"/>
          <w:lang w:val="uk-UA"/>
        </w:rPr>
        <w:t xml:space="preserve"> відповідає критеріям уповноваження акредитованих лабораторій</w:t>
      </w:r>
    </w:p>
    <w:p w14:paraId="500CBF99" w14:textId="77777777" w:rsidR="00002053" w:rsidRPr="00171130" w:rsidRDefault="00002053">
      <w:pPr>
        <w:rPr>
          <w:lang w:val="uk-UA"/>
        </w:rPr>
      </w:pPr>
    </w:p>
    <w:tbl>
      <w:tblPr>
        <w:tblW w:w="97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0"/>
        <w:gridCol w:w="5528"/>
      </w:tblGrid>
      <w:tr w:rsidR="00171130" w:rsidRPr="00171130" w14:paraId="063C6A3B" w14:textId="77777777" w:rsidTr="000B1DD5">
        <w:trPr>
          <w:cantSplit/>
        </w:trPr>
        <w:tc>
          <w:tcPr>
            <w:tcW w:w="4210" w:type="dxa"/>
            <w:vAlign w:val="center"/>
          </w:tcPr>
          <w:p w14:paraId="141F3D3B" w14:textId="77777777" w:rsidR="000B1DD5" w:rsidRPr="00171130" w:rsidRDefault="000B1DD5" w:rsidP="00171130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Назва об’єкта (продукції, матеріалу, речовини і т.п.)</w:t>
            </w:r>
          </w:p>
        </w:tc>
        <w:tc>
          <w:tcPr>
            <w:tcW w:w="5528" w:type="dxa"/>
            <w:vAlign w:val="center"/>
          </w:tcPr>
          <w:p w14:paraId="0D7CC273" w14:textId="77777777" w:rsidR="000B1DD5" w:rsidRPr="00171130" w:rsidRDefault="000B1DD5" w:rsidP="00171130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Назва випробувань та (або) характеристик (параметрів) , що визначаються</w:t>
            </w:r>
          </w:p>
        </w:tc>
      </w:tr>
      <w:tr w:rsidR="00171130" w:rsidRPr="00171130" w14:paraId="1810E19B" w14:textId="77777777" w:rsidTr="000B1DD5">
        <w:trPr>
          <w:cantSplit/>
        </w:trPr>
        <w:tc>
          <w:tcPr>
            <w:tcW w:w="4210" w:type="dxa"/>
            <w:vMerge w:val="restart"/>
          </w:tcPr>
          <w:p w14:paraId="1F092482" w14:textId="77777777" w:rsidR="00D67081" w:rsidRPr="00865A14" w:rsidRDefault="00D67081" w:rsidP="00CE5F78">
            <w:pPr>
              <w:snapToGrid w:val="0"/>
              <w:rPr>
                <w:lang w:val="uk-UA"/>
              </w:rPr>
            </w:pPr>
            <w:hyperlink r:id="rId7" w:history="1">
              <w:r w:rsidRPr="00865A14">
                <w:rPr>
                  <w:rStyle w:val="a5"/>
                  <w:color w:val="auto"/>
                  <w:u w:val="none"/>
                  <w:lang w:val="uk-UA"/>
                </w:rPr>
                <w:t>Культури однорічні та дворічні</w:t>
              </w:r>
            </w:hyperlink>
            <w:r w:rsidRPr="00865A14">
              <w:rPr>
                <w:lang w:val="uk-UA"/>
              </w:rPr>
              <w:t xml:space="preserve"> </w:t>
            </w:r>
          </w:p>
          <w:p w14:paraId="3CCA5390" w14:textId="77777777" w:rsidR="00D67081" w:rsidRPr="00171130" w:rsidRDefault="00D67081" w:rsidP="00CE5F78">
            <w:pPr>
              <w:snapToGrid w:val="0"/>
              <w:rPr>
                <w:b/>
                <w:lang w:val="uk-UA"/>
              </w:rPr>
            </w:pPr>
            <w:hyperlink r:id="rId8" w:history="1">
              <w:r w:rsidRPr="00865A14">
                <w:rPr>
                  <w:rStyle w:val="a5"/>
                  <w:color w:val="auto"/>
                  <w:u w:val="none"/>
                  <w:lang w:val="uk-UA"/>
                </w:rPr>
                <w:t>Культури багаторічні</w:t>
              </w:r>
            </w:hyperlink>
            <w:r w:rsidRPr="00865A14">
              <w:rPr>
                <w:lang w:val="uk-UA"/>
              </w:rPr>
              <w:t xml:space="preserve"> </w:t>
            </w:r>
          </w:p>
        </w:tc>
        <w:tc>
          <w:tcPr>
            <w:tcW w:w="5528" w:type="dxa"/>
          </w:tcPr>
          <w:p w14:paraId="38F487F7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</w:tc>
      </w:tr>
      <w:tr w:rsidR="00171130" w:rsidRPr="00171130" w14:paraId="59D0B398" w14:textId="77777777" w:rsidTr="000B1DD5">
        <w:trPr>
          <w:cantSplit/>
        </w:trPr>
        <w:tc>
          <w:tcPr>
            <w:tcW w:w="4210" w:type="dxa"/>
            <w:vMerge/>
          </w:tcPr>
          <w:p w14:paraId="5AABA6BD" w14:textId="77777777" w:rsidR="00D67081" w:rsidRPr="00171130" w:rsidRDefault="00D67081" w:rsidP="00FD75C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62879AE" w14:textId="77777777" w:rsidR="00D67081" w:rsidRPr="00171130" w:rsidRDefault="00D67081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</w:t>
            </w:r>
          </w:p>
        </w:tc>
      </w:tr>
      <w:tr w:rsidR="00171130" w:rsidRPr="00171130" w14:paraId="37C09024" w14:textId="77777777" w:rsidTr="000B1DD5">
        <w:trPr>
          <w:cantSplit/>
        </w:trPr>
        <w:tc>
          <w:tcPr>
            <w:tcW w:w="4210" w:type="dxa"/>
            <w:vMerge/>
          </w:tcPr>
          <w:p w14:paraId="3686AE94" w14:textId="77777777" w:rsidR="00D67081" w:rsidRPr="00171130" w:rsidRDefault="00D67081" w:rsidP="00FD75C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7E42DDE" w14:textId="77777777" w:rsidR="00D67081" w:rsidRPr="00171130" w:rsidRDefault="00D67081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5F634BE6" w14:textId="77777777" w:rsidTr="000B1DD5">
        <w:trPr>
          <w:cantSplit/>
        </w:trPr>
        <w:tc>
          <w:tcPr>
            <w:tcW w:w="4210" w:type="dxa"/>
            <w:vMerge/>
          </w:tcPr>
          <w:p w14:paraId="71667D88" w14:textId="77777777" w:rsidR="00D67081" w:rsidRPr="00171130" w:rsidRDefault="00D67081" w:rsidP="00FD75C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3EABD0D" w14:textId="77777777" w:rsidR="00D67081" w:rsidRPr="00171130" w:rsidRDefault="00D67081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62E8D6BF" w14:textId="77777777" w:rsidTr="000B1DD5">
        <w:trPr>
          <w:cantSplit/>
        </w:trPr>
        <w:tc>
          <w:tcPr>
            <w:tcW w:w="4210" w:type="dxa"/>
            <w:vMerge/>
          </w:tcPr>
          <w:p w14:paraId="7F63AEE3" w14:textId="77777777" w:rsidR="00D67081" w:rsidRPr="00171130" w:rsidRDefault="00D67081" w:rsidP="00FD75C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E392FBB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52197DA2" w14:textId="77777777" w:rsidTr="000B1DD5">
        <w:trPr>
          <w:cantSplit/>
        </w:trPr>
        <w:tc>
          <w:tcPr>
            <w:tcW w:w="4210" w:type="dxa"/>
            <w:vMerge/>
          </w:tcPr>
          <w:p w14:paraId="198357F9" w14:textId="77777777" w:rsidR="00D67081" w:rsidRPr="00171130" w:rsidRDefault="00D67081" w:rsidP="00FD75C8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ED2A53A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3260E3D1" w14:textId="77777777" w:rsidTr="000B1DD5">
        <w:trPr>
          <w:cantSplit/>
        </w:trPr>
        <w:tc>
          <w:tcPr>
            <w:tcW w:w="4210" w:type="dxa"/>
            <w:vMerge/>
          </w:tcPr>
          <w:p w14:paraId="36F5885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47C5F4E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7FE7B58C" w14:textId="77777777" w:rsidTr="00002053">
        <w:trPr>
          <w:cantSplit/>
          <w:trHeight w:val="286"/>
        </w:trPr>
        <w:tc>
          <w:tcPr>
            <w:tcW w:w="4210" w:type="dxa"/>
            <w:vMerge/>
            <w:tcBorders>
              <w:bottom w:val="single" w:sz="4" w:space="0" w:color="auto"/>
            </w:tcBorders>
          </w:tcPr>
          <w:p w14:paraId="4A10906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880CA8F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клітковини</w:t>
            </w:r>
          </w:p>
        </w:tc>
      </w:tr>
      <w:tr w:rsidR="00171130" w:rsidRPr="00171130" w14:paraId="41A76C53" w14:textId="77777777" w:rsidTr="000B1DD5">
        <w:trPr>
          <w:cantSplit/>
        </w:trPr>
        <w:tc>
          <w:tcPr>
            <w:tcW w:w="4210" w:type="dxa"/>
            <w:vMerge/>
          </w:tcPr>
          <w:p w14:paraId="772CC7BF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BF7EF63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крохмалю</w:t>
            </w:r>
          </w:p>
        </w:tc>
      </w:tr>
      <w:tr w:rsidR="00171130" w:rsidRPr="00171130" w14:paraId="16FFBCCC" w14:textId="77777777" w:rsidTr="00002053">
        <w:trPr>
          <w:cantSplit/>
          <w:trHeight w:val="838"/>
        </w:trPr>
        <w:tc>
          <w:tcPr>
            <w:tcW w:w="4210" w:type="dxa"/>
            <w:vMerge/>
            <w:tcBorders>
              <w:bottom w:val="single" w:sz="4" w:space="0" w:color="auto"/>
            </w:tcBorders>
          </w:tcPr>
          <w:p w14:paraId="4EF3914E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11A3F6A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смітної, зернової, металомагнітних домішок і зараженості шкідниками</w:t>
            </w:r>
          </w:p>
        </w:tc>
      </w:tr>
      <w:tr w:rsidR="00171130" w:rsidRPr="00171130" w14:paraId="102B002E" w14:textId="77777777" w:rsidTr="00002053">
        <w:trPr>
          <w:cantSplit/>
          <w:trHeight w:val="286"/>
        </w:trPr>
        <w:tc>
          <w:tcPr>
            <w:tcW w:w="4210" w:type="dxa"/>
            <w:vMerge/>
            <w:tcBorders>
              <w:bottom w:val="single" w:sz="4" w:space="0" w:color="auto"/>
            </w:tcBorders>
          </w:tcPr>
          <w:p w14:paraId="6BFA982D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7ACEDCA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натури зерна</w:t>
            </w:r>
          </w:p>
        </w:tc>
      </w:tr>
      <w:tr w:rsidR="00171130" w:rsidRPr="00171130" w14:paraId="4AF2850B" w14:textId="77777777" w:rsidTr="000B1DD5">
        <w:trPr>
          <w:cantSplit/>
        </w:trPr>
        <w:tc>
          <w:tcPr>
            <w:tcW w:w="4210" w:type="dxa"/>
            <w:vMerge/>
          </w:tcPr>
          <w:p w14:paraId="5CB2951D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A0F6069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Cs/>
                <w:lang w:val="uk-UA"/>
              </w:rPr>
              <w:t>Визначення маси 1000 зерен</w:t>
            </w:r>
          </w:p>
        </w:tc>
      </w:tr>
      <w:tr w:rsidR="00171130" w:rsidRPr="00171130" w14:paraId="5EB56247" w14:textId="77777777" w:rsidTr="000B1DD5">
        <w:trPr>
          <w:cantSplit/>
        </w:trPr>
        <w:tc>
          <w:tcPr>
            <w:tcW w:w="4210" w:type="dxa"/>
            <w:vMerge/>
          </w:tcPr>
          <w:p w14:paraId="54E6DC3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79B5FC2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насипної густини (щільності)</w:t>
            </w:r>
          </w:p>
        </w:tc>
      </w:tr>
      <w:tr w:rsidR="00171130" w:rsidRPr="00171130" w14:paraId="3C942CFA" w14:textId="77777777" w:rsidTr="000B1DD5">
        <w:trPr>
          <w:cantSplit/>
        </w:trPr>
        <w:tc>
          <w:tcPr>
            <w:tcW w:w="4210" w:type="dxa"/>
            <w:vMerge/>
          </w:tcPr>
          <w:p w14:paraId="6F881E9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40AC77F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304187" w14:paraId="12436C7C" w14:textId="77777777" w:rsidTr="000B1DD5">
        <w:trPr>
          <w:cantSplit/>
        </w:trPr>
        <w:tc>
          <w:tcPr>
            <w:tcW w:w="4210" w:type="dxa"/>
            <w:vMerge/>
          </w:tcPr>
          <w:p w14:paraId="1B8E447F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BE66F2A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амінокислот (лізин, метіонін, треонін, тирозин, аргінін, лейцин, ізолейцин, фенілаланін, валін, аланін, гістидин, гліцин, пролін, серін)</w:t>
            </w:r>
          </w:p>
        </w:tc>
      </w:tr>
      <w:tr w:rsidR="00171130" w:rsidRPr="00304187" w14:paraId="10B88CAA" w14:textId="77777777" w:rsidTr="000B1DD5">
        <w:trPr>
          <w:cantSplit/>
        </w:trPr>
        <w:tc>
          <w:tcPr>
            <w:tcW w:w="4210" w:type="dxa"/>
            <w:vMerge/>
          </w:tcPr>
          <w:p w14:paraId="3FA59CCD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F7D3073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цистину, глітаміну+глітамінової кислоти, аспарагіну+аспарагінової кислоти</w:t>
            </w:r>
          </w:p>
        </w:tc>
      </w:tr>
      <w:tr w:rsidR="00171130" w:rsidRPr="00171130" w14:paraId="116ABAC0" w14:textId="77777777" w:rsidTr="000B1DD5">
        <w:trPr>
          <w:cantSplit/>
        </w:trPr>
        <w:tc>
          <w:tcPr>
            <w:tcW w:w="4210" w:type="dxa"/>
            <w:vMerge/>
          </w:tcPr>
          <w:p w14:paraId="12F903E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17FDA6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триптофану</w:t>
            </w:r>
          </w:p>
        </w:tc>
      </w:tr>
      <w:tr w:rsidR="00171130" w:rsidRPr="00171130" w14:paraId="1BA9D6FA" w14:textId="77777777" w:rsidTr="000B1DD5">
        <w:trPr>
          <w:cantSplit/>
        </w:trPr>
        <w:tc>
          <w:tcPr>
            <w:tcW w:w="4210" w:type="dxa"/>
            <w:vMerge/>
          </w:tcPr>
          <w:p w14:paraId="468B0B86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F460139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4558FD53" w14:textId="77777777" w:rsidTr="000B1DD5">
        <w:trPr>
          <w:cantSplit/>
        </w:trPr>
        <w:tc>
          <w:tcPr>
            <w:tcW w:w="4210" w:type="dxa"/>
            <w:vMerge/>
          </w:tcPr>
          <w:p w14:paraId="5DA9048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8202C87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сульфатів, фосфатів, хлоридів, нітратів методом капілярного електрофорезу</w:t>
            </w:r>
          </w:p>
        </w:tc>
      </w:tr>
      <w:tr w:rsidR="00171130" w:rsidRPr="00171130" w14:paraId="6B935B18" w14:textId="77777777" w:rsidTr="000B1DD5">
        <w:trPr>
          <w:cantSplit/>
        </w:trPr>
        <w:tc>
          <w:tcPr>
            <w:tcW w:w="4210" w:type="dxa"/>
            <w:vMerge/>
          </w:tcPr>
          <w:p w14:paraId="01FB418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F0DB2DC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Мікологічні випробування</w:t>
            </w:r>
          </w:p>
        </w:tc>
      </w:tr>
      <w:tr w:rsidR="00171130" w:rsidRPr="00171130" w14:paraId="6EF3424E" w14:textId="77777777" w:rsidTr="000B1DD5">
        <w:trPr>
          <w:cantSplit/>
        </w:trPr>
        <w:tc>
          <w:tcPr>
            <w:tcW w:w="4210" w:type="dxa"/>
            <w:vMerge/>
          </w:tcPr>
          <w:p w14:paraId="0F1A88E7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802D007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токсичних видів грибів</w:t>
            </w:r>
          </w:p>
        </w:tc>
      </w:tr>
      <w:tr w:rsidR="00171130" w:rsidRPr="00171130" w14:paraId="6C063E76" w14:textId="77777777" w:rsidTr="000B1DD5">
        <w:trPr>
          <w:cantSplit/>
        </w:trPr>
        <w:tc>
          <w:tcPr>
            <w:tcW w:w="4210" w:type="dxa"/>
            <w:vMerge/>
          </w:tcPr>
          <w:p w14:paraId="0543992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D575FE3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4C0143B5" w14:textId="77777777" w:rsidTr="000B1DD5">
        <w:trPr>
          <w:cantSplit/>
        </w:trPr>
        <w:tc>
          <w:tcPr>
            <w:tcW w:w="4210" w:type="dxa"/>
            <w:vMerge/>
          </w:tcPr>
          <w:p w14:paraId="46971B25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DF93209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12F7B86A" w14:textId="77777777" w:rsidTr="000B1DD5">
        <w:trPr>
          <w:cantSplit/>
        </w:trPr>
        <w:tc>
          <w:tcPr>
            <w:tcW w:w="4210" w:type="dxa"/>
            <w:vMerge/>
          </w:tcPr>
          <w:p w14:paraId="678F58AF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14A1AED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6866A7CE" w14:textId="77777777" w:rsidTr="000B1DD5">
        <w:trPr>
          <w:cantSplit/>
        </w:trPr>
        <w:tc>
          <w:tcPr>
            <w:tcW w:w="4210" w:type="dxa"/>
            <w:vMerge/>
          </w:tcPr>
          <w:p w14:paraId="446A647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09D2A25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6A4CF16C" w14:textId="77777777" w:rsidTr="000B1DD5">
        <w:trPr>
          <w:cantSplit/>
        </w:trPr>
        <w:tc>
          <w:tcPr>
            <w:tcW w:w="4210" w:type="dxa"/>
            <w:vMerge/>
          </w:tcPr>
          <w:p w14:paraId="454065EC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292F1A4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(ДОНу)</w:t>
            </w:r>
          </w:p>
        </w:tc>
      </w:tr>
      <w:tr w:rsidR="00171130" w:rsidRPr="00171130" w14:paraId="6BBD1F5B" w14:textId="77777777" w:rsidTr="000B1DD5">
        <w:trPr>
          <w:cantSplit/>
        </w:trPr>
        <w:tc>
          <w:tcPr>
            <w:tcW w:w="4210" w:type="dxa"/>
            <w:vMerge/>
          </w:tcPr>
          <w:p w14:paraId="24D6BC10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CF98701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44AE3A08" w14:textId="77777777" w:rsidTr="000B1DD5">
        <w:trPr>
          <w:cantSplit/>
        </w:trPr>
        <w:tc>
          <w:tcPr>
            <w:tcW w:w="4210" w:type="dxa"/>
            <w:vMerge/>
          </w:tcPr>
          <w:p w14:paraId="5168D8C6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E51015E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67D6213D" w14:textId="77777777" w:rsidTr="000B1DD5">
        <w:trPr>
          <w:cantSplit/>
        </w:trPr>
        <w:tc>
          <w:tcPr>
            <w:tcW w:w="4210" w:type="dxa"/>
            <w:vMerge/>
          </w:tcPr>
          <w:p w14:paraId="6AF5184D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7B2222E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775535DF" w14:textId="77777777" w:rsidTr="000B1DD5">
        <w:trPr>
          <w:cantSplit/>
        </w:trPr>
        <w:tc>
          <w:tcPr>
            <w:tcW w:w="4210" w:type="dxa"/>
            <w:vMerge/>
          </w:tcPr>
          <w:p w14:paraId="1CC61BE5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728E7E5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171130" w14:paraId="2658EFCE" w14:textId="77777777" w:rsidTr="000B1DD5">
        <w:trPr>
          <w:cantSplit/>
        </w:trPr>
        <w:tc>
          <w:tcPr>
            <w:tcW w:w="4210" w:type="dxa"/>
            <w:vMerge/>
          </w:tcPr>
          <w:p w14:paraId="1B00AB9E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3C48CC4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Молекулярно-генетичні випробування</w:t>
            </w:r>
          </w:p>
        </w:tc>
      </w:tr>
      <w:tr w:rsidR="00171130" w:rsidRPr="00171130" w14:paraId="2344880B" w14:textId="77777777" w:rsidTr="000B1DD5">
        <w:trPr>
          <w:cantSplit/>
        </w:trPr>
        <w:tc>
          <w:tcPr>
            <w:tcW w:w="4210" w:type="dxa"/>
            <w:vMerge/>
          </w:tcPr>
          <w:p w14:paraId="3CF478F2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9D09DDB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0B0CF98F" w14:textId="77777777" w:rsidTr="000B1DD5">
        <w:trPr>
          <w:cantSplit/>
        </w:trPr>
        <w:tc>
          <w:tcPr>
            <w:tcW w:w="4210" w:type="dxa"/>
            <w:vMerge/>
          </w:tcPr>
          <w:p w14:paraId="1723CB4A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33A9FB0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Токсикологічні випробування</w:t>
            </w:r>
          </w:p>
        </w:tc>
      </w:tr>
      <w:tr w:rsidR="00171130" w:rsidRPr="00171130" w14:paraId="511D2AC4" w14:textId="77777777" w:rsidTr="000B1DD5">
        <w:trPr>
          <w:cantSplit/>
        </w:trPr>
        <w:tc>
          <w:tcPr>
            <w:tcW w:w="4210" w:type="dxa"/>
            <w:vMerge/>
          </w:tcPr>
          <w:p w14:paraId="0BCE958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F4B26D3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токсичності </w:t>
            </w:r>
          </w:p>
        </w:tc>
      </w:tr>
      <w:tr w:rsidR="00171130" w:rsidRPr="00171130" w14:paraId="0860210B" w14:textId="77777777" w:rsidTr="000B1DD5">
        <w:trPr>
          <w:cantSplit/>
        </w:trPr>
        <w:tc>
          <w:tcPr>
            <w:tcW w:w="4210" w:type="dxa"/>
            <w:vMerge/>
          </w:tcPr>
          <w:p w14:paraId="66FE914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F18E042" w14:textId="77777777" w:rsidR="00D67081" w:rsidRPr="00171130" w:rsidRDefault="00D67081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7A6FEA31" w14:textId="77777777" w:rsidTr="000B1DD5">
        <w:trPr>
          <w:cantSplit/>
        </w:trPr>
        <w:tc>
          <w:tcPr>
            <w:tcW w:w="4210" w:type="dxa"/>
            <w:vMerge/>
          </w:tcPr>
          <w:p w14:paraId="6AE0470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9120C45" w14:textId="77777777" w:rsidR="00D67081" w:rsidRPr="00171130" w:rsidRDefault="00D67081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Визначення масової частки токсичних елементів </w:t>
            </w:r>
          </w:p>
          <w:p w14:paraId="046D9168" w14:textId="77777777" w:rsidR="00D67081" w:rsidRPr="00171130" w:rsidRDefault="00D67081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(свинець, кадмій, </w:t>
            </w:r>
            <w:r w:rsidRPr="00171130">
              <w:rPr>
                <w:color w:val="auto"/>
                <w:lang w:val="uk-UA"/>
              </w:rPr>
              <w:t>миш’як</w:t>
            </w:r>
            <w:r w:rsidRPr="00171130">
              <w:rPr>
                <w:color w:val="auto"/>
                <w:sz w:val="23"/>
                <w:szCs w:val="23"/>
                <w:lang w:val="uk-UA"/>
              </w:rPr>
              <w:t>)</w:t>
            </w:r>
          </w:p>
        </w:tc>
      </w:tr>
      <w:tr w:rsidR="00171130" w:rsidRPr="00171130" w14:paraId="302B0A1E" w14:textId="77777777" w:rsidTr="000B1DD5">
        <w:trPr>
          <w:cantSplit/>
        </w:trPr>
        <w:tc>
          <w:tcPr>
            <w:tcW w:w="4210" w:type="dxa"/>
            <w:vMerge/>
          </w:tcPr>
          <w:p w14:paraId="3278487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B81085F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38AE00D9" w14:textId="77777777" w:rsidTr="000B1DD5">
        <w:trPr>
          <w:cantSplit/>
        </w:trPr>
        <w:tc>
          <w:tcPr>
            <w:tcW w:w="4210" w:type="dxa"/>
            <w:vMerge/>
          </w:tcPr>
          <w:p w14:paraId="7E2FE00F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DB3A460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sz w:val="23"/>
                <w:szCs w:val="23"/>
                <w:lang w:val="uk-UA"/>
              </w:rPr>
              <w:t xml:space="preserve">Визначення масової частки </w:t>
            </w:r>
            <w:r w:rsidRPr="00171130">
              <w:rPr>
                <w:lang w:val="uk-UA"/>
              </w:rPr>
              <w:t>мікроелементів:</w:t>
            </w:r>
          </w:p>
          <w:p w14:paraId="3FB5B358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3ED38C74" w14:textId="77777777" w:rsidTr="000B1DD5">
        <w:trPr>
          <w:cantSplit/>
        </w:trPr>
        <w:tc>
          <w:tcPr>
            <w:tcW w:w="4210" w:type="dxa"/>
            <w:vMerge/>
          </w:tcPr>
          <w:p w14:paraId="0663626C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DC377B1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69C1FB8F" w14:textId="77777777" w:rsidTr="000B1DD5">
        <w:trPr>
          <w:cantSplit/>
        </w:trPr>
        <w:tc>
          <w:tcPr>
            <w:tcW w:w="4210" w:type="dxa"/>
            <w:vMerge/>
          </w:tcPr>
          <w:p w14:paraId="54C01F1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975DD91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4A5B507D" w14:textId="77777777" w:rsidTr="000B1DD5">
        <w:trPr>
          <w:cantSplit/>
        </w:trPr>
        <w:tc>
          <w:tcPr>
            <w:tcW w:w="4210" w:type="dxa"/>
            <w:vMerge/>
          </w:tcPr>
          <w:p w14:paraId="51DC8EC4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55DCBAC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випробування:</w:t>
            </w:r>
          </w:p>
        </w:tc>
      </w:tr>
      <w:tr w:rsidR="00171130" w:rsidRPr="00171130" w14:paraId="2C46695F" w14:textId="77777777" w:rsidTr="000B1DD5">
        <w:trPr>
          <w:cantSplit/>
        </w:trPr>
        <w:tc>
          <w:tcPr>
            <w:tcW w:w="4210" w:type="dxa"/>
            <w:vMerge/>
          </w:tcPr>
          <w:p w14:paraId="2C2B9E6F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069C5B1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14D1E814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53C0F366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22F103A8" w14:textId="77777777" w:rsidTr="000B1DD5">
        <w:trPr>
          <w:cantSplit/>
        </w:trPr>
        <w:tc>
          <w:tcPr>
            <w:tcW w:w="4210" w:type="dxa"/>
            <w:vMerge/>
          </w:tcPr>
          <w:p w14:paraId="244528C5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C39DD72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57252E87" w14:textId="77777777" w:rsidTr="000B1DD5">
        <w:trPr>
          <w:cantSplit/>
        </w:trPr>
        <w:tc>
          <w:tcPr>
            <w:tcW w:w="4210" w:type="dxa"/>
            <w:vMerge/>
          </w:tcPr>
          <w:p w14:paraId="13260213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42A55AA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304187" w14:paraId="15F46A2B" w14:textId="77777777" w:rsidTr="000B1DD5">
        <w:trPr>
          <w:cantSplit/>
        </w:trPr>
        <w:tc>
          <w:tcPr>
            <w:tcW w:w="4210" w:type="dxa"/>
            <w:vMerge/>
          </w:tcPr>
          <w:p w14:paraId="4876CDB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0BF4CDD" w14:textId="77777777" w:rsidR="00D67081" w:rsidRPr="00171130" w:rsidRDefault="00D67081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 пестицидів (ДДТ, ГХЦГ, ДДД, альдрин, ДДЄ, гептахлор, гексахлорбензол, ендрин і ізомери)</w:t>
            </w:r>
          </w:p>
        </w:tc>
      </w:tr>
      <w:tr w:rsidR="00171130" w:rsidRPr="00171130" w14:paraId="08C2FE30" w14:textId="77777777" w:rsidTr="000B1DD5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9A9B8" w14:textId="77777777" w:rsidR="000B1DD5" w:rsidRPr="00865A14" w:rsidRDefault="000B1DD5" w:rsidP="00865A14">
            <w:pPr>
              <w:snapToGrid w:val="0"/>
              <w:rPr>
                <w:lang w:val="uk-UA"/>
              </w:rPr>
            </w:pPr>
            <w:hyperlink r:id="rId9" w:history="1">
              <w:r w:rsidRPr="00865A14">
                <w:rPr>
                  <w:rStyle w:val="a5"/>
                  <w:color w:val="auto"/>
                  <w:u w:val="none"/>
                  <w:lang w:val="uk-UA"/>
                </w:rPr>
                <w:t>Культури однорічні та дворічні</w:t>
              </w:r>
            </w:hyperlink>
            <w:r w:rsidRPr="00865A14">
              <w:rPr>
                <w:lang w:val="uk-UA"/>
              </w:rPr>
              <w:t xml:space="preserve"> (культури зернові, бобові, насіння олійних культур,  овочі та баштання культури, коренеплоди і бульбоплоди,  культури кормові)</w:t>
            </w:r>
          </w:p>
          <w:p w14:paraId="0E10D73B" w14:textId="77777777" w:rsidR="000B1DD5" w:rsidRPr="00171130" w:rsidRDefault="000B1DD5" w:rsidP="00865A14">
            <w:pPr>
              <w:snapToGrid w:val="0"/>
              <w:rPr>
                <w:b/>
                <w:lang w:val="uk-UA"/>
              </w:rPr>
            </w:pPr>
            <w:hyperlink r:id="rId10" w:history="1">
              <w:r w:rsidRPr="00865A14">
                <w:rPr>
                  <w:rStyle w:val="a5"/>
                  <w:color w:val="auto"/>
                  <w:u w:val="none"/>
                  <w:lang w:val="uk-UA"/>
                </w:rPr>
                <w:t>Культури багаторічні</w:t>
              </w:r>
            </w:hyperlink>
            <w:r w:rsidRPr="00865A14">
              <w:rPr>
                <w:lang w:val="uk-UA"/>
              </w:rPr>
              <w:t xml:space="preserve"> (плоди зерняткових і кісточкових, горіхи, ягоди, кава в зернах, какао-боби, листя чаю, прянощі необроблені, шишки хмелю)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AEAD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1E6BEF18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E3B06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28E0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171130" w14:paraId="193BB886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03DC4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E12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Визначання вмісту жирних кислот та їх  співвідношення в продукції</w:t>
            </w:r>
          </w:p>
        </w:tc>
      </w:tr>
      <w:tr w:rsidR="00171130" w:rsidRPr="00171130" w14:paraId="18183020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2BA4F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312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Рідинна хроматографія</w:t>
            </w:r>
          </w:p>
        </w:tc>
      </w:tr>
      <w:tr w:rsidR="00171130" w:rsidRPr="00171130" w14:paraId="08A0D063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AF325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C323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</w:t>
            </w:r>
          </w:p>
        </w:tc>
      </w:tr>
      <w:tr w:rsidR="00171130" w:rsidRPr="00171130" w14:paraId="7A808505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7220F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66DA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613E6CBA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0A20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A76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</w:t>
            </w:r>
          </w:p>
        </w:tc>
      </w:tr>
      <w:tr w:rsidR="00171130" w:rsidRPr="00171130" w14:paraId="08D7C82C" w14:textId="77777777" w:rsidTr="000B1DD5">
        <w:trPr>
          <w:cantSplit/>
        </w:trPr>
        <w:tc>
          <w:tcPr>
            <w:tcW w:w="4210" w:type="dxa"/>
            <w:vMerge w:val="restart"/>
          </w:tcPr>
          <w:p w14:paraId="32DE0FEF" w14:textId="77777777" w:rsidR="00D67081" w:rsidRPr="00865A14" w:rsidRDefault="00D67081" w:rsidP="00865A14">
            <w:pPr>
              <w:snapToGrid w:val="0"/>
              <w:rPr>
                <w:bCs/>
                <w:lang w:val="uk-UA"/>
              </w:rPr>
            </w:pPr>
            <w:r w:rsidRPr="00865A14">
              <w:rPr>
                <w:bCs/>
                <w:lang w:val="uk-UA"/>
              </w:rPr>
              <w:t xml:space="preserve">Продукція тваринництва інша </w:t>
            </w:r>
          </w:p>
          <w:p w14:paraId="0C16210A" w14:textId="77777777" w:rsidR="00D67081" w:rsidRPr="00865A14" w:rsidRDefault="00D67081" w:rsidP="00865A14">
            <w:pPr>
              <w:snapToGrid w:val="0"/>
              <w:rPr>
                <w:bCs/>
                <w:lang w:val="uk-UA"/>
              </w:rPr>
            </w:pPr>
            <w:r w:rsidRPr="00865A14">
              <w:rPr>
                <w:bCs/>
                <w:lang w:val="uk-UA"/>
              </w:rPr>
              <w:t>Борошно з риби, ракоподібних, молюсків чи інших водяних безхребетних</w:t>
            </w:r>
          </w:p>
          <w:p w14:paraId="47FE2E9C" w14:textId="77777777" w:rsidR="00D67081" w:rsidRPr="00865A14" w:rsidRDefault="00D67081" w:rsidP="00865A14">
            <w:pPr>
              <w:snapToGrid w:val="0"/>
              <w:rPr>
                <w:bCs/>
                <w:lang w:val="uk-UA"/>
              </w:rPr>
            </w:pPr>
          </w:p>
          <w:p w14:paraId="7D4EF66D" w14:textId="77777777" w:rsidR="00D67081" w:rsidRPr="00171130" w:rsidRDefault="00D67081" w:rsidP="009C6417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14:paraId="5950B90B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lastRenderedPageBreak/>
              <w:t>Органолептичні випробування</w:t>
            </w:r>
          </w:p>
        </w:tc>
      </w:tr>
      <w:tr w:rsidR="00171130" w:rsidRPr="00171130" w14:paraId="6EF5C817" w14:textId="77777777" w:rsidTr="000B1DD5">
        <w:trPr>
          <w:cantSplit/>
        </w:trPr>
        <w:tc>
          <w:tcPr>
            <w:tcW w:w="4210" w:type="dxa"/>
            <w:vMerge/>
          </w:tcPr>
          <w:p w14:paraId="5926E60C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4543EB0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</w:t>
            </w:r>
          </w:p>
        </w:tc>
      </w:tr>
      <w:tr w:rsidR="00171130" w:rsidRPr="00171130" w14:paraId="51EC18DD" w14:textId="77777777" w:rsidTr="000B1DD5">
        <w:trPr>
          <w:cantSplit/>
        </w:trPr>
        <w:tc>
          <w:tcPr>
            <w:tcW w:w="4210" w:type="dxa"/>
            <w:vMerge/>
          </w:tcPr>
          <w:p w14:paraId="660A189C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C5EF50F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48A79B31" w14:textId="77777777" w:rsidTr="000B1DD5">
        <w:trPr>
          <w:cantSplit/>
        </w:trPr>
        <w:tc>
          <w:tcPr>
            <w:tcW w:w="4210" w:type="dxa"/>
            <w:vMerge/>
          </w:tcPr>
          <w:p w14:paraId="6982BD02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5799F70D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7F257689" w14:textId="77777777" w:rsidTr="000B1DD5">
        <w:trPr>
          <w:cantSplit/>
        </w:trPr>
        <w:tc>
          <w:tcPr>
            <w:tcW w:w="4210" w:type="dxa"/>
            <w:vMerge/>
          </w:tcPr>
          <w:p w14:paraId="60F98F1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0F3AC4A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0763CDA6" w14:textId="77777777" w:rsidTr="000B1DD5">
        <w:trPr>
          <w:cantSplit/>
        </w:trPr>
        <w:tc>
          <w:tcPr>
            <w:tcW w:w="4210" w:type="dxa"/>
            <w:vMerge/>
          </w:tcPr>
          <w:p w14:paraId="5B4155F0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48AAEE0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692D21EA" w14:textId="77777777" w:rsidTr="000B1DD5">
        <w:trPr>
          <w:cantSplit/>
        </w:trPr>
        <w:tc>
          <w:tcPr>
            <w:tcW w:w="4210" w:type="dxa"/>
            <w:vMerge/>
          </w:tcPr>
          <w:p w14:paraId="1AD51FF7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D380538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7674FC19" w14:textId="77777777" w:rsidTr="000B1DD5">
        <w:trPr>
          <w:cantSplit/>
        </w:trPr>
        <w:tc>
          <w:tcPr>
            <w:tcW w:w="4210" w:type="dxa"/>
            <w:vMerge/>
          </w:tcPr>
          <w:p w14:paraId="037AEF7E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E427451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кислотного числа жиру</w:t>
            </w:r>
          </w:p>
        </w:tc>
      </w:tr>
      <w:tr w:rsidR="00171130" w:rsidRPr="00171130" w14:paraId="5FAA5D19" w14:textId="77777777" w:rsidTr="000B1DD5">
        <w:trPr>
          <w:cantSplit/>
        </w:trPr>
        <w:tc>
          <w:tcPr>
            <w:tcW w:w="4210" w:type="dxa"/>
            <w:vMerge/>
          </w:tcPr>
          <w:p w14:paraId="00F83F86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EA9B5A5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перекисного числа жиру</w:t>
            </w:r>
          </w:p>
        </w:tc>
      </w:tr>
      <w:tr w:rsidR="00171130" w:rsidRPr="00171130" w14:paraId="5DC13349" w14:textId="77777777" w:rsidTr="000B1DD5">
        <w:trPr>
          <w:cantSplit/>
        </w:trPr>
        <w:tc>
          <w:tcPr>
            <w:tcW w:w="4210" w:type="dxa"/>
            <w:vMerge/>
          </w:tcPr>
          <w:p w14:paraId="25C26B70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EA07BFC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йодного числа жиру та вмісту насичених жирів</w:t>
            </w:r>
          </w:p>
        </w:tc>
      </w:tr>
      <w:tr w:rsidR="00171130" w:rsidRPr="00171130" w14:paraId="775D1D9B" w14:textId="77777777" w:rsidTr="000B1DD5">
        <w:trPr>
          <w:cantSplit/>
        </w:trPr>
        <w:tc>
          <w:tcPr>
            <w:tcW w:w="4210" w:type="dxa"/>
            <w:vMerge/>
          </w:tcPr>
          <w:p w14:paraId="57D94EF6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6B70C3B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клітковини</w:t>
            </w:r>
          </w:p>
        </w:tc>
      </w:tr>
      <w:tr w:rsidR="00171130" w:rsidRPr="00171130" w14:paraId="650B7A2B" w14:textId="77777777" w:rsidTr="000B1DD5">
        <w:trPr>
          <w:cantSplit/>
        </w:trPr>
        <w:tc>
          <w:tcPr>
            <w:tcW w:w="4210" w:type="dxa"/>
            <w:vMerge/>
          </w:tcPr>
          <w:p w14:paraId="4A45ABE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DE0D2FF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хлористого натрію</w:t>
            </w:r>
          </w:p>
        </w:tc>
      </w:tr>
      <w:tr w:rsidR="00171130" w:rsidRPr="00171130" w14:paraId="4848A989" w14:textId="77777777" w:rsidTr="000B1DD5">
        <w:trPr>
          <w:cantSplit/>
        </w:trPr>
        <w:tc>
          <w:tcPr>
            <w:tcW w:w="4210" w:type="dxa"/>
            <w:vMerge/>
          </w:tcPr>
          <w:p w14:paraId="045AB571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6EF6028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золи, нерозчинної в соляній кислоті</w:t>
            </w:r>
          </w:p>
        </w:tc>
      </w:tr>
      <w:tr w:rsidR="00171130" w:rsidRPr="00171130" w14:paraId="6CEA054E" w14:textId="77777777" w:rsidTr="000B1DD5">
        <w:trPr>
          <w:cantSplit/>
        </w:trPr>
        <w:tc>
          <w:tcPr>
            <w:tcW w:w="4210" w:type="dxa"/>
            <w:vMerge/>
          </w:tcPr>
          <w:p w14:paraId="269CBFC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6768C1C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обмінної енергії</w:t>
            </w:r>
          </w:p>
        </w:tc>
      </w:tr>
      <w:tr w:rsidR="00171130" w:rsidRPr="00171130" w14:paraId="1C0B7AD0" w14:textId="77777777" w:rsidTr="000B1DD5">
        <w:trPr>
          <w:cantSplit/>
        </w:trPr>
        <w:tc>
          <w:tcPr>
            <w:tcW w:w="4210" w:type="dxa"/>
            <w:vMerge/>
          </w:tcPr>
          <w:p w14:paraId="68DA7A31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08EA98E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кальцію</w:t>
            </w:r>
          </w:p>
        </w:tc>
      </w:tr>
      <w:tr w:rsidR="00171130" w:rsidRPr="00171130" w14:paraId="4C0E7473" w14:textId="77777777" w:rsidTr="000B1DD5">
        <w:trPr>
          <w:cantSplit/>
        </w:trPr>
        <w:tc>
          <w:tcPr>
            <w:tcW w:w="4210" w:type="dxa"/>
            <w:vMerge/>
          </w:tcPr>
          <w:p w14:paraId="7F734950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4D07468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фосфору</w:t>
            </w:r>
          </w:p>
        </w:tc>
      </w:tr>
      <w:tr w:rsidR="00171130" w:rsidRPr="00171130" w14:paraId="79D5015A" w14:textId="77777777" w:rsidTr="000B1DD5">
        <w:trPr>
          <w:cantSplit/>
        </w:trPr>
        <w:tc>
          <w:tcPr>
            <w:tcW w:w="4210" w:type="dxa"/>
            <w:vMerge/>
          </w:tcPr>
          <w:p w14:paraId="6196423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C77C532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розчинного білка</w:t>
            </w:r>
          </w:p>
        </w:tc>
      </w:tr>
      <w:tr w:rsidR="00171130" w:rsidRPr="00171130" w14:paraId="55164277" w14:textId="77777777" w:rsidTr="000B1DD5">
        <w:trPr>
          <w:cantSplit/>
        </w:trPr>
        <w:tc>
          <w:tcPr>
            <w:tcW w:w="4210" w:type="dxa"/>
            <w:vMerge/>
          </w:tcPr>
          <w:p w14:paraId="7BA1D300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A28AA34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карбаміду (сечовини)</w:t>
            </w:r>
          </w:p>
        </w:tc>
      </w:tr>
      <w:tr w:rsidR="00171130" w:rsidRPr="00171130" w14:paraId="33B8B31D" w14:textId="77777777" w:rsidTr="000B1DD5">
        <w:trPr>
          <w:cantSplit/>
        </w:trPr>
        <w:tc>
          <w:tcPr>
            <w:tcW w:w="4210" w:type="dxa"/>
            <w:vMerge/>
          </w:tcPr>
          <w:p w14:paraId="5200A433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DA8119D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304187" w14:paraId="5E66B5C0" w14:textId="77777777" w:rsidTr="000B1DD5">
        <w:trPr>
          <w:cantSplit/>
        </w:trPr>
        <w:tc>
          <w:tcPr>
            <w:tcW w:w="4210" w:type="dxa"/>
            <w:vMerge/>
          </w:tcPr>
          <w:p w14:paraId="4FBC3BC5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34DE56A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амінокислот (лізин, метіонін, треонін, тирозин, аргінін, лейцин, ізолейцин, фенілаланін, валін, аланін, гістидин, гліцин, пролін, серін)</w:t>
            </w:r>
          </w:p>
        </w:tc>
      </w:tr>
      <w:tr w:rsidR="00171130" w:rsidRPr="00304187" w14:paraId="583A682E" w14:textId="77777777" w:rsidTr="000B1DD5">
        <w:trPr>
          <w:cantSplit/>
        </w:trPr>
        <w:tc>
          <w:tcPr>
            <w:tcW w:w="4210" w:type="dxa"/>
            <w:vMerge/>
          </w:tcPr>
          <w:p w14:paraId="255760F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42FC8E3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цистину, глітаміну+глітамінової кислоти, аспарагіну+аспарагіновоїа кислоти</w:t>
            </w:r>
          </w:p>
        </w:tc>
      </w:tr>
      <w:tr w:rsidR="00171130" w:rsidRPr="00171130" w14:paraId="74B2D99C" w14:textId="77777777" w:rsidTr="000B1DD5">
        <w:trPr>
          <w:cantSplit/>
        </w:trPr>
        <w:tc>
          <w:tcPr>
            <w:tcW w:w="4210" w:type="dxa"/>
            <w:vMerge/>
          </w:tcPr>
          <w:p w14:paraId="53BBA3FF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08F4E11" w14:textId="77777777" w:rsidR="00D67081" w:rsidRPr="00171130" w:rsidRDefault="00D67081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триптофану</w:t>
            </w:r>
          </w:p>
        </w:tc>
      </w:tr>
      <w:tr w:rsidR="00171130" w:rsidRPr="00171130" w14:paraId="7E9CA7A3" w14:textId="77777777" w:rsidTr="000B1DD5">
        <w:trPr>
          <w:cantSplit/>
        </w:trPr>
        <w:tc>
          <w:tcPr>
            <w:tcW w:w="4210" w:type="dxa"/>
            <w:vMerge/>
          </w:tcPr>
          <w:p w14:paraId="0C53240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C9A82E6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17C6D8E4" w14:textId="77777777" w:rsidTr="000B1DD5">
        <w:trPr>
          <w:cantSplit/>
        </w:trPr>
        <w:tc>
          <w:tcPr>
            <w:tcW w:w="4210" w:type="dxa"/>
            <w:vMerge/>
          </w:tcPr>
          <w:p w14:paraId="5AD8229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0B48108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сульфатів, фосфатів, хлоридів, нітратів методом капілярного електрофорезу</w:t>
            </w:r>
          </w:p>
        </w:tc>
      </w:tr>
      <w:tr w:rsidR="00171130" w:rsidRPr="00171130" w14:paraId="6A0786B5" w14:textId="77777777" w:rsidTr="000B1DD5">
        <w:trPr>
          <w:cantSplit/>
        </w:trPr>
        <w:tc>
          <w:tcPr>
            <w:tcW w:w="4210" w:type="dxa"/>
            <w:vMerge/>
          </w:tcPr>
          <w:p w14:paraId="427B532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0320571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Мікроскопічні випробування</w:t>
            </w:r>
          </w:p>
        </w:tc>
      </w:tr>
      <w:tr w:rsidR="00171130" w:rsidRPr="00171130" w14:paraId="13292926" w14:textId="77777777" w:rsidTr="000B1DD5">
        <w:trPr>
          <w:cantSplit/>
        </w:trPr>
        <w:tc>
          <w:tcPr>
            <w:tcW w:w="4210" w:type="dxa"/>
            <w:vMerge/>
          </w:tcPr>
          <w:p w14:paraId="3DC7B29C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311BD0E2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Мікроскопічна ідентифікація компонентів тваринного походження</w:t>
            </w:r>
          </w:p>
        </w:tc>
      </w:tr>
      <w:tr w:rsidR="00171130" w:rsidRPr="00171130" w14:paraId="424E27F8" w14:textId="77777777" w:rsidTr="000B1DD5">
        <w:trPr>
          <w:cantSplit/>
        </w:trPr>
        <w:tc>
          <w:tcPr>
            <w:tcW w:w="4210" w:type="dxa"/>
            <w:vMerge/>
          </w:tcPr>
          <w:p w14:paraId="2D1C4F61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21DF509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Молекулярно-генетичні випробування</w:t>
            </w:r>
          </w:p>
        </w:tc>
      </w:tr>
      <w:tr w:rsidR="00171130" w:rsidRPr="00171130" w14:paraId="67335F4C" w14:textId="77777777" w:rsidTr="000B1DD5">
        <w:trPr>
          <w:cantSplit/>
        </w:trPr>
        <w:tc>
          <w:tcPr>
            <w:tcW w:w="4210" w:type="dxa"/>
            <w:vMerge/>
          </w:tcPr>
          <w:p w14:paraId="4B603CCB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6092092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2F3745F6" w14:textId="77777777" w:rsidTr="000B1DD5">
        <w:trPr>
          <w:cantSplit/>
        </w:trPr>
        <w:tc>
          <w:tcPr>
            <w:tcW w:w="4210" w:type="dxa"/>
            <w:vMerge/>
          </w:tcPr>
          <w:p w14:paraId="38DBD3C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4586C15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Виявлення ДНК </w:t>
            </w:r>
            <w:r w:rsidRPr="00171130">
              <w:rPr>
                <w:lang w:val="uk-UA" w:eastAsia="uk-UA"/>
              </w:rPr>
              <w:t>великої рогатої худоби, дрібної рогатої худоби, свиней, курей</w:t>
            </w:r>
          </w:p>
        </w:tc>
      </w:tr>
      <w:tr w:rsidR="00171130" w:rsidRPr="00171130" w14:paraId="5A5B0168" w14:textId="77777777" w:rsidTr="000B1DD5">
        <w:trPr>
          <w:cantSplit/>
        </w:trPr>
        <w:tc>
          <w:tcPr>
            <w:tcW w:w="4210" w:type="dxa"/>
            <w:vMerge/>
          </w:tcPr>
          <w:p w14:paraId="7683AA2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423BEC9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Токсикологічні випробування</w:t>
            </w:r>
          </w:p>
        </w:tc>
      </w:tr>
      <w:tr w:rsidR="00171130" w:rsidRPr="00171130" w14:paraId="0086BCDF" w14:textId="77777777" w:rsidTr="000B1DD5">
        <w:trPr>
          <w:cantSplit/>
        </w:trPr>
        <w:tc>
          <w:tcPr>
            <w:tcW w:w="4210" w:type="dxa"/>
            <w:vMerge/>
          </w:tcPr>
          <w:p w14:paraId="7051CB32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CED23E5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токсичності </w:t>
            </w:r>
          </w:p>
        </w:tc>
      </w:tr>
      <w:tr w:rsidR="00171130" w:rsidRPr="00171130" w14:paraId="02228CA7" w14:textId="77777777" w:rsidTr="000B1DD5">
        <w:trPr>
          <w:cantSplit/>
        </w:trPr>
        <w:tc>
          <w:tcPr>
            <w:tcW w:w="4210" w:type="dxa"/>
            <w:vMerge/>
          </w:tcPr>
          <w:p w14:paraId="4C085EB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826C362" w14:textId="77777777" w:rsidR="00D67081" w:rsidRPr="00171130" w:rsidRDefault="00D67081" w:rsidP="000762AE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5F417827" w14:textId="77777777" w:rsidTr="000B1DD5">
        <w:trPr>
          <w:cantSplit/>
        </w:trPr>
        <w:tc>
          <w:tcPr>
            <w:tcW w:w="4210" w:type="dxa"/>
            <w:vMerge/>
          </w:tcPr>
          <w:p w14:paraId="027A9480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339F9DF6" w14:textId="77777777" w:rsidR="00D67081" w:rsidRPr="00171130" w:rsidRDefault="00D67081" w:rsidP="000762AE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0D7BBE55" w14:textId="77777777" w:rsidR="00D67081" w:rsidRPr="00171130" w:rsidRDefault="00D67081" w:rsidP="000762AE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304187" w14:paraId="77142851" w14:textId="77777777" w:rsidTr="000B1DD5">
        <w:trPr>
          <w:cantSplit/>
        </w:trPr>
        <w:tc>
          <w:tcPr>
            <w:tcW w:w="4210" w:type="dxa"/>
            <w:vMerge/>
          </w:tcPr>
          <w:p w14:paraId="6DAB4FA0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601A96B3" w14:textId="77777777" w:rsidR="00D67081" w:rsidRPr="00171130" w:rsidRDefault="00D67081" w:rsidP="000762AE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37E6DB0B" w14:textId="77777777" w:rsidTr="000B1DD5">
        <w:trPr>
          <w:cantSplit/>
        </w:trPr>
        <w:tc>
          <w:tcPr>
            <w:tcW w:w="4210" w:type="dxa"/>
            <w:vMerge/>
          </w:tcPr>
          <w:p w14:paraId="5B5B9CB7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64980AE5" w14:textId="77777777" w:rsidR="00D67081" w:rsidRPr="00171130" w:rsidRDefault="00D67081" w:rsidP="000762AE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</w:t>
            </w:r>
          </w:p>
        </w:tc>
      </w:tr>
      <w:tr w:rsidR="00171130" w:rsidRPr="00171130" w14:paraId="043412AD" w14:textId="77777777" w:rsidTr="000B1DD5">
        <w:trPr>
          <w:cantSplit/>
        </w:trPr>
        <w:tc>
          <w:tcPr>
            <w:tcW w:w="4210" w:type="dxa"/>
            <w:vMerge/>
          </w:tcPr>
          <w:p w14:paraId="2E6E0565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4DD1C9B5" w14:textId="77777777" w:rsidR="00D67081" w:rsidRPr="00171130" w:rsidRDefault="00D67081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</w:t>
            </w:r>
          </w:p>
        </w:tc>
      </w:tr>
      <w:tr w:rsidR="00171130" w:rsidRPr="00171130" w14:paraId="7543EAE8" w14:textId="77777777" w:rsidTr="000B1DD5">
        <w:trPr>
          <w:cantSplit/>
        </w:trPr>
        <w:tc>
          <w:tcPr>
            <w:tcW w:w="4210" w:type="dxa"/>
            <w:vMerge/>
          </w:tcPr>
          <w:p w14:paraId="5CBD3C3B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62BC84EA" w14:textId="77777777" w:rsidR="00D67081" w:rsidRPr="00171130" w:rsidRDefault="00D67081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присутності бактерій анаеробів</w:t>
            </w:r>
          </w:p>
        </w:tc>
      </w:tr>
      <w:tr w:rsidR="00171130" w:rsidRPr="00171130" w14:paraId="12766E5C" w14:textId="77777777" w:rsidTr="000B1DD5">
        <w:trPr>
          <w:cantSplit/>
        </w:trPr>
        <w:tc>
          <w:tcPr>
            <w:tcW w:w="4210" w:type="dxa"/>
            <w:vMerge/>
          </w:tcPr>
          <w:p w14:paraId="4997C7AF" w14:textId="77777777" w:rsidR="00D67081" w:rsidRPr="00171130" w:rsidRDefault="00D67081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5ED452B9" w14:textId="77777777" w:rsidR="00D67081" w:rsidRPr="00171130" w:rsidRDefault="00D67081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виявлення та визначення </w:t>
            </w:r>
            <w:r w:rsidRPr="00171130">
              <w:rPr>
                <w:i/>
                <w:iCs/>
                <w:lang w:val="uk-UA"/>
              </w:rPr>
              <w:t>E.coli</w:t>
            </w:r>
          </w:p>
        </w:tc>
      </w:tr>
      <w:tr w:rsidR="00171130" w:rsidRPr="00171130" w14:paraId="65EECBAC" w14:textId="77777777" w:rsidTr="000B1DD5">
        <w:trPr>
          <w:cantSplit/>
        </w:trPr>
        <w:tc>
          <w:tcPr>
            <w:tcW w:w="4210" w:type="dxa"/>
            <w:vMerge/>
          </w:tcPr>
          <w:p w14:paraId="64746928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0F3040A" w14:textId="77777777" w:rsidR="00D67081" w:rsidRPr="00171130" w:rsidRDefault="00D67081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 Staphylococcus aureus</w:t>
            </w:r>
          </w:p>
        </w:tc>
      </w:tr>
      <w:tr w:rsidR="00171130" w:rsidRPr="00171130" w14:paraId="1BF14219" w14:textId="77777777" w:rsidTr="000B1DD5">
        <w:trPr>
          <w:cantSplit/>
        </w:trPr>
        <w:tc>
          <w:tcPr>
            <w:tcW w:w="4210" w:type="dxa"/>
            <w:vMerge/>
          </w:tcPr>
          <w:p w14:paraId="15086FBC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FB34880" w14:textId="77777777" w:rsidR="00D67081" w:rsidRPr="00171130" w:rsidRDefault="00D67081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7BF7292C" w14:textId="77777777" w:rsidTr="000B1DD5">
        <w:trPr>
          <w:cantSplit/>
        </w:trPr>
        <w:tc>
          <w:tcPr>
            <w:tcW w:w="4210" w:type="dxa"/>
            <w:vMerge/>
          </w:tcPr>
          <w:p w14:paraId="11818CA1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1FCC445" w14:textId="77777777" w:rsidR="00D67081" w:rsidRPr="00171130" w:rsidRDefault="00D67081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4902655B" w14:textId="77777777" w:rsidR="00D67081" w:rsidRPr="00171130" w:rsidRDefault="00D67081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2AA9F431" w14:textId="77777777" w:rsidTr="000B1DD5">
        <w:trPr>
          <w:cantSplit/>
        </w:trPr>
        <w:tc>
          <w:tcPr>
            <w:tcW w:w="4210" w:type="dxa"/>
            <w:vMerge/>
          </w:tcPr>
          <w:p w14:paraId="53F38A60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110556C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64EBA019" w14:textId="77777777" w:rsidTr="000B1DD5">
        <w:trPr>
          <w:cantSplit/>
        </w:trPr>
        <w:tc>
          <w:tcPr>
            <w:tcW w:w="4210" w:type="dxa"/>
            <w:vMerge/>
          </w:tcPr>
          <w:p w14:paraId="5509BB1D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15C3407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7944F157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647328AD" w14:textId="77777777" w:rsidTr="000B1DD5">
        <w:trPr>
          <w:cantSplit/>
        </w:trPr>
        <w:tc>
          <w:tcPr>
            <w:tcW w:w="4210" w:type="dxa"/>
            <w:vMerge/>
          </w:tcPr>
          <w:p w14:paraId="3E69C4E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AB3F2B6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13A1B26A" w14:textId="77777777" w:rsidTr="000B1DD5">
        <w:trPr>
          <w:cantSplit/>
        </w:trPr>
        <w:tc>
          <w:tcPr>
            <w:tcW w:w="4210" w:type="dxa"/>
            <w:vMerge/>
          </w:tcPr>
          <w:p w14:paraId="30EC58BA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14B647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31577D4C" w14:textId="77777777" w:rsidTr="000B1DD5">
        <w:trPr>
          <w:cantSplit/>
        </w:trPr>
        <w:tc>
          <w:tcPr>
            <w:tcW w:w="4210" w:type="dxa"/>
            <w:vMerge/>
          </w:tcPr>
          <w:p w14:paraId="3D464049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B1CF7B3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14B0E4C6" w14:textId="77777777" w:rsidTr="000B1DD5">
        <w:trPr>
          <w:cantSplit/>
        </w:trPr>
        <w:tc>
          <w:tcPr>
            <w:tcW w:w="4210" w:type="dxa"/>
            <w:vMerge/>
          </w:tcPr>
          <w:p w14:paraId="046E9C56" w14:textId="77777777" w:rsidR="00D67081" w:rsidRPr="00171130" w:rsidRDefault="00D67081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2704CE9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49434CED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35EB0879" w14:textId="77777777" w:rsidR="00D67081" w:rsidRPr="00171130" w:rsidRDefault="00D67081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3A420EA6" w14:textId="77777777" w:rsidTr="000B1DD5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53919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  <w:r w:rsidRPr="00865A14">
              <w:rPr>
                <w:bCs/>
                <w:lang w:val="uk-UA"/>
              </w:rPr>
              <w:t>Продукція тваринництва інша (борошно м’ясо-кісткове, кісткове, пір’яне, м’ясне, равлики сушені, солені, тощо)</w:t>
            </w:r>
          </w:p>
          <w:p w14:paraId="37AC64A0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  <w:r w:rsidRPr="00865A14">
              <w:rPr>
                <w:bCs/>
                <w:lang w:val="uk-UA"/>
              </w:rPr>
              <w:t xml:space="preserve">Борошно, крупка та гранули з риби, ракоподібних, молюсків чи інших водяних безхребетних, непридатні для харчування людини </w:t>
            </w:r>
          </w:p>
          <w:p w14:paraId="6B9D2138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  <w:r w:rsidRPr="00865A14">
              <w:rPr>
                <w:bCs/>
                <w:lang w:val="uk-UA"/>
              </w:rPr>
              <w:t>Борошно, крупка та гранули з м'яса, непридатні для харчування людини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4C0C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5421D318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8C92E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9925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меламіну</w:t>
            </w:r>
          </w:p>
        </w:tc>
      </w:tr>
      <w:tr w:rsidR="00171130" w:rsidRPr="00171130" w14:paraId="72CF84F5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C1177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296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сої</w:t>
            </w:r>
          </w:p>
        </w:tc>
      </w:tr>
      <w:tr w:rsidR="00171130" w:rsidRPr="00171130" w14:paraId="7282687E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C9D7F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D998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Молекулярно-генетичні випробування</w:t>
            </w:r>
          </w:p>
        </w:tc>
      </w:tr>
      <w:tr w:rsidR="00171130" w:rsidRPr="00171130" w14:paraId="2C606D11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FA688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7383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ДНК великої рогатої худоби, дрібної рогатої худоби, свиней, курей</w:t>
            </w:r>
          </w:p>
        </w:tc>
      </w:tr>
      <w:tr w:rsidR="00171130" w:rsidRPr="00171130" w14:paraId="253CBB20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DE0D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4708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7377FCDF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37D77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F29C" w14:textId="77777777" w:rsidR="000B1DD5" w:rsidRPr="00171130" w:rsidRDefault="000B1DD5" w:rsidP="000B1DD5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304187" w14:paraId="5F566EC4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EBAC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EA5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хлорорганічних пестицидів ( ДДТ, ГХЦГ, ДДД, альдрин, ДДЄ, гептахлор, гексахлорбензол, ендрин і ізомери) </w:t>
            </w:r>
          </w:p>
        </w:tc>
      </w:tr>
      <w:tr w:rsidR="00171130" w:rsidRPr="00171130" w14:paraId="1D07CEB4" w14:textId="77777777" w:rsidTr="000B1DD5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3258" w14:textId="77777777" w:rsidR="000B1DD5" w:rsidRPr="00865A14" w:rsidRDefault="000B1DD5" w:rsidP="00865A14">
            <w:pPr>
              <w:snapToGrid w:val="0"/>
              <w:rPr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04F9" w14:textId="77777777" w:rsidR="000B1DD5" w:rsidRPr="00171130" w:rsidRDefault="000B1DD5" w:rsidP="000B1DD5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Визначання вмісту жирних кислот та їх  співвідношення в продукції</w:t>
            </w:r>
          </w:p>
        </w:tc>
      </w:tr>
      <w:tr w:rsidR="00171130" w:rsidRPr="00171130" w14:paraId="30E8E752" w14:textId="77777777" w:rsidTr="000B1DD5">
        <w:trPr>
          <w:cantSplit/>
        </w:trPr>
        <w:tc>
          <w:tcPr>
            <w:tcW w:w="4210" w:type="dxa"/>
            <w:vMerge w:val="restart"/>
          </w:tcPr>
          <w:p w14:paraId="4F9187D0" w14:textId="77777777" w:rsidR="001C03D9" w:rsidRPr="00865A14" w:rsidRDefault="001C03D9" w:rsidP="00865A14">
            <w:pPr>
              <w:pStyle w:val="WW-"/>
              <w:snapToGrid w:val="0"/>
              <w:rPr>
                <w:bCs/>
              </w:rPr>
            </w:pPr>
            <w:r w:rsidRPr="00865A14">
              <w:rPr>
                <w:rFonts w:ascii="Times New Roman" w:hAnsi="Times New Roman" w:cs="Times New Roman"/>
                <w:bCs/>
              </w:rPr>
              <w:t>Відходи пивоваріння та винокуріння, дробина, солод, дріжджі</w:t>
            </w:r>
          </w:p>
        </w:tc>
        <w:tc>
          <w:tcPr>
            <w:tcW w:w="5528" w:type="dxa"/>
          </w:tcPr>
          <w:p w14:paraId="1D1407C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  <w:p w14:paraId="247B7FF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(зовнішній вигляд, колір, запах)</w:t>
            </w:r>
          </w:p>
        </w:tc>
      </w:tr>
      <w:tr w:rsidR="00171130" w:rsidRPr="00171130" w14:paraId="4C0CBA1E" w14:textId="77777777" w:rsidTr="000B1DD5">
        <w:trPr>
          <w:cantSplit/>
        </w:trPr>
        <w:tc>
          <w:tcPr>
            <w:tcW w:w="4210" w:type="dxa"/>
            <w:vMerge/>
          </w:tcPr>
          <w:p w14:paraId="71FEFE4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E6E645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6093C273" w14:textId="77777777" w:rsidTr="000B1DD5">
        <w:trPr>
          <w:cantSplit/>
        </w:trPr>
        <w:tc>
          <w:tcPr>
            <w:tcW w:w="4210" w:type="dxa"/>
            <w:vMerge/>
          </w:tcPr>
          <w:p w14:paraId="1F4D008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81AA0B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29A81FC1" w14:textId="77777777" w:rsidTr="000B1DD5">
        <w:trPr>
          <w:cantSplit/>
        </w:trPr>
        <w:tc>
          <w:tcPr>
            <w:tcW w:w="4210" w:type="dxa"/>
            <w:vMerge/>
          </w:tcPr>
          <w:p w14:paraId="1F97A44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786CE6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33C81475" w14:textId="77777777" w:rsidTr="000B1DD5">
        <w:trPr>
          <w:cantSplit/>
        </w:trPr>
        <w:tc>
          <w:tcPr>
            <w:tcW w:w="4210" w:type="dxa"/>
            <w:vMerge/>
          </w:tcPr>
          <w:p w14:paraId="31D6F1A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E01528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019F26FF" w14:textId="77777777" w:rsidTr="000B1DD5">
        <w:trPr>
          <w:cantSplit/>
        </w:trPr>
        <w:tc>
          <w:tcPr>
            <w:tcW w:w="4210" w:type="dxa"/>
            <w:vMerge/>
          </w:tcPr>
          <w:p w14:paraId="1DC5994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097262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45CE2637" w14:textId="77777777" w:rsidTr="000B1DD5">
        <w:trPr>
          <w:cantSplit/>
        </w:trPr>
        <w:tc>
          <w:tcPr>
            <w:tcW w:w="4210" w:type="dxa"/>
            <w:vMerge/>
          </w:tcPr>
          <w:p w14:paraId="51A7B80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A4C225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клітковини</w:t>
            </w:r>
          </w:p>
        </w:tc>
      </w:tr>
      <w:tr w:rsidR="00171130" w:rsidRPr="00171130" w14:paraId="51C25FF8" w14:textId="77777777" w:rsidTr="000B1DD5">
        <w:trPr>
          <w:cantSplit/>
        </w:trPr>
        <w:tc>
          <w:tcPr>
            <w:tcW w:w="4210" w:type="dxa"/>
            <w:vMerge/>
          </w:tcPr>
          <w:p w14:paraId="109CF82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0E9BB4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хлористого натрію</w:t>
            </w:r>
          </w:p>
        </w:tc>
      </w:tr>
      <w:tr w:rsidR="00171130" w:rsidRPr="00171130" w14:paraId="2489CC48" w14:textId="77777777" w:rsidTr="000B1DD5">
        <w:trPr>
          <w:cantSplit/>
        </w:trPr>
        <w:tc>
          <w:tcPr>
            <w:tcW w:w="4210" w:type="dxa"/>
            <w:vMerge/>
          </w:tcPr>
          <w:p w14:paraId="28E88A8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C174A4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загального цукру</w:t>
            </w:r>
          </w:p>
        </w:tc>
      </w:tr>
      <w:tr w:rsidR="00171130" w:rsidRPr="00171130" w14:paraId="669D59AA" w14:textId="77777777" w:rsidTr="000B1DD5">
        <w:trPr>
          <w:cantSplit/>
        </w:trPr>
        <w:tc>
          <w:tcPr>
            <w:tcW w:w="4210" w:type="dxa"/>
            <w:vMerge/>
          </w:tcPr>
          <w:p w14:paraId="556EA01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FFFE26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обмінної енергії</w:t>
            </w:r>
          </w:p>
        </w:tc>
      </w:tr>
      <w:tr w:rsidR="00171130" w:rsidRPr="00171130" w14:paraId="0E09A1F0" w14:textId="77777777" w:rsidTr="000B1DD5">
        <w:trPr>
          <w:cantSplit/>
        </w:trPr>
        <w:tc>
          <w:tcPr>
            <w:tcW w:w="4210" w:type="dxa"/>
            <w:vMerge/>
          </w:tcPr>
          <w:p w14:paraId="3D85BD3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EB843B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кальцію</w:t>
            </w:r>
          </w:p>
        </w:tc>
      </w:tr>
      <w:tr w:rsidR="00171130" w:rsidRPr="00171130" w14:paraId="30C145EC" w14:textId="77777777" w:rsidTr="000B1DD5">
        <w:trPr>
          <w:cantSplit/>
        </w:trPr>
        <w:tc>
          <w:tcPr>
            <w:tcW w:w="4210" w:type="dxa"/>
            <w:vMerge/>
          </w:tcPr>
          <w:p w14:paraId="2296365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7AFDD1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фосфору</w:t>
            </w:r>
          </w:p>
        </w:tc>
      </w:tr>
      <w:tr w:rsidR="00171130" w:rsidRPr="00171130" w14:paraId="239D28F2" w14:textId="77777777" w:rsidTr="000B1DD5">
        <w:trPr>
          <w:cantSplit/>
        </w:trPr>
        <w:tc>
          <w:tcPr>
            <w:tcW w:w="4210" w:type="dxa"/>
            <w:vMerge/>
          </w:tcPr>
          <w:p w14:paraId="01A439B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447DAA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розчинного білка</w:t>
            </w:r>
          </w:p>
        </w:tc>
      </w:tr>
      <w:tr w:rsidR="00171130" w:rsidRPr="00171130" w14:paraId="4EC9D7DF" w14:textId="77777777" w:rsidTr="000B1DD5">
        <w:trPr>
          <w:cantSplit/>
        </w:trPr>
        <w:tc>
          <w:tcPr>
            <w:tcW w:w="4210" w:type="dxa"/>
            <w:vMerge/>
          </w:tcPr>
          <w:p w14:paraId="5F3881D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5D95CCD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коагульованого білка</w:t>
            </w:r>
          </w:p>
        </w:tc>
      </w:tr>
      <w:tr w:rsidR="00171130" w:rsidRPr="00171130" w14:paraId="6ED0FB24" w14:textId="77777777" w:rsidTr="000B1DD5">
        <w:trPr>
          <w:cantSplit/>
        </w:trPr>
        <w:tc>
          <w:tcPr>
            <w:tcW w:w="4210" w:type="dxa"/>
            <w:vMerge/>
          </w:tcPr>
          <w:p w14:paraId="306B771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5C417C7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коефіцієнту диспергованості білка (індекс PDI)</w:t>
            </w:r>
          </w:p>
        </w:tc>
      </w:tr>
      <w:tr w:rsidR="00171130" w:rsidRPr="00171130" w14:paraId="372E8E90" w14:textId="77777777" w:rsidTr="000B1DD5">
        <w:trPr>
          <w:cantSplit/>
        </w:trPr>
        <w:tc>
          <w:tcPr>
            <w:tcW w:w="4210" w:type="dxa"/>
            <w:vMerge/>
          </w:tcPr>
          <w:p w14:paraId="623F89B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A931237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білку по Барнштейну</w:t>
            </w:r>
          </w:p>
        </w:tc>
      </w:tr>
      <w:tr w:rsidR="00171130" w:rsidRPr="00171130" w14:paraId="40FBF097" w14:textId="77777777" w:rsidTr="000B1DD5">
        <w:trPr>
          <w:cantSplit/>
        </w:trPr>
        <w:tc>
          <w:tcPr>
            <w:tcW w:w="4210" w:type="dxa"/>
            <w:vMerge/>
          </w:tcPr>
          <w:p w14:paraId="1020083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7E756D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карбаміду (сечовини)</w:t>
            </w:r>
          </w:p>
        </w:tc>
      </w:tr>
      <w:tr w:rsidR="00171130" w:rsidRPr="00171130" w14:paraId="4D208E0F" w14:textId="77777777" w:rsidTr="000B1DD5">
        <w:trPr>
          <w:cantSplit/>
        </w:trPr>
        <w:tc>
          <w:tcPr>
            <w:tcW w:w="4210" w:type="dxa"/>
            <w:vMerge/>
          </w:tcPr>
          <w:p w14:paraId="1C49B35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270D17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983565" w14:paraId="63D5C22F" w14:textId="77777777" w:rsidTr="000B1DD5">
        <w:trPr>
          <w:cantSplit/>
        </w:trPr>
        <w:tc>
          <w:tcPr>
            <w:tcW w:w="4210" w:type="dxa"/>
            <w:vMerge/>
          </w:tcPr>
          <w:p w14:paraId="74F6A86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5A70774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амінокислот (лізин, метіонін, треонін, тирозин, аргінін, лейцин, ізолейцин, фенілаланін, валін, аланін, гістидин, гліцин, пролін, серін)</w:t>
            </w:r>
          </w:p>
        </w:tc>
      </w:tr>
      <w:tr w:rsidR="00171130" w:rsidRPr="00983565" w14:paraId="3E9B2987" w14:textId="77777777" w:rsidTr="000B1DD5">
        <w:trPr>
          <w:cantSplit/>
        </w:trPr>
        <w:tc>
          <w:tcPr>
            <w:tcW w:w="4210" w:type="dxa"/>
            <w:vMerge/>
          </w:tcPr>
          <w:p w14:paraId="1A87652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73F9DF2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цистину, глітаміну+глітамінової кислоти, аспарагіну+аспарагіновоїа кислоти</w:t>
            </w:r>
          </w:p>
        </w:tc>
      </w:tr>
      <w:tr w:rsidR="00171130" w:rsidRPr="00171130" w14:paraId="3C965CDF" w14:textId="77777777" w:rsidTr="000B1DD5">
        <w:trPr>
          <w:cantSplit/>
        </w:trPr>
        <w:tc>
          <w:tcPr>
            <w:tcW w:w="4210" w:type="dxa"/>
            <w:vMerge/>
          </w:tcPr>
          <w:p w14:paraId="6194E70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86EC55E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триптофану</w:t>
            </w:r>
          </w:p>
        </w:tc>
      </w:tr>
      <w:tr w:rsidR="00171130" w:rsidRPr="00171130" w14:paraId="10BB66E3" w14:textId="77777777" w:rsidTr="000B1DD5">
        <w:trPr>
          <w:cantSplit/>
        </w:trPr>
        <w:tc>
          <w:tcPr>
            <w:tcW w:w="4210" w:type="dxa"/>
            <w:vMerge/>
          </w:tcPr>
          <w:p w14:paraId="6F75B9E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26A3D3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44FEB6B5" w14:textId="77777777" w:rsidTr="000B1DD5">
        <w:trPr>
          <w:cantSplit/>
        </w:trPr>
        <w:tc>
          <w:tcPr>
            <w:tcW w:w="4210" w:type="dxa"/>
            <w:vMerge/>
          </w:tcPr>
          <w:p w14:paraId="0066C84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21D9C3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сульфатів, фосфатів, хлоридів, нітратів методом капілярного електрофорезу</w:t>
            </w:r>
          </w:p>
        </w:tc>
      </w:tr>
      <w:tr w:rsidR="00171130" w:rsidRPr="00171130" w14:paraId="58A15CD0" w14:textId="77777777" w:rsidTr="000B1DD5">
        <w:trPr>
          <w:cantSplit/>
        </w:trPr>
        <w:tc>
          <w:tcPr>
            <w:tcW w:w="4210" w:type="dxa"/>
            <w:vMerge/>
          </w:tcPr>
          <w:p w14:paraId="7AB425F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C21680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аскорбінової кислоти</w:t>
            </w:r>
          </w:p>
        </w:tc>
      </w:tr>
      <w:tr w:rsidR="00171130" w:rsidRPr="00171130" w14:paraId="5892F572" w14:textId="77777777" w:rsidTr="000B1DD5">
        <w:trPr>
          <w:cantSplit/>
        </w:trPr>
        <w:tc>
          <w:tcPr>
            <w:tcW w:w="4210" w:type="dxa"/>
            <w:vMerge/>
          </w:tcPr>
          <w:p w14:paraId="41728A4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22FA32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1F375A4D" w14:textId="77777777" w:rsidTr="000B1DD5">
        <w:trPr>
          <w:cantSplit/>
        </w:trPr>
        <w:tc>
          <w:tcPr>
            <w:tcW w:w="4210" w:type="dxa"/>
            <w:vMerge/>
          </w:tcPr>
          <w:p w14:paraId="18DEEDE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B5AA34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24FC0315" w14:textId="77777777" w:rsidTr="000B1DD5">
        <w:trPr>
          <w:cantSplit/>
        </w:trPr>
        <w:tc>
          <w:tcPr>
            <w:tcW w:w="4210" w:type="dxa"/>
            <w:vMerge/>
          </w:tcPr>
          <w:p w14:paraId="298FFE9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426865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1F4FE1A6" w14:textId="77777777" w:rsidTr="000B1DD5">
        <w:trPr>
          <w:cantSplit/>
        </w:trPr>
        <w:tc>
          <w:tcPr>
            <w:tcW w:w="4210" w:type="dxa"/>
            <w:vMerge/>
          </w:tcPr>
          <w:p w14:paraId="730F09C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2F8012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6C2E071C" w14:textId="77777777" w:rsidTr="000B1DD5">
        <w:trPr>
          <w:cantSplit/>
        </w:trPr>
        <w:tc>
          <w:tcPr>
            <w:tcW w:w="4210" w:type="dxa"/>
            <w:vMerge/>
          </w:tcPr>
          <w:p w14:paraId="5690598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AC82B3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1F85E5DE" w14:textId="77777777" w:rsidTr="000B1DD5">
        <w:trPr>
          <w:cantSplit/>
        </w:trPr>
        <w:tc>
          <w:tcPr>
            <w:tcW w:w="4210" w:type="dxa"/>
            <w:vMerge/>
          </w:tcPr>
          <w:p w14:paraId="3CD3B76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12EE7F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2A60B5BC" w14:textId="77777777" w:rsidTr="000B1DD5">
        <w:trPr>
          <w:cantSplit/>
        </w:trPr>
        <w:tc>
          <w:tcPr>
            <w:tcW w:w="4210" w:type="dxa"/>
            <w:vMerge/>
          </w:tcPr>
          <w:p w14:paraId="6ED0482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76C8CC1" w14:textId="654081B0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(ДОН)</w:t>
            </w:r>
          </w:p>
        </w:tc>
      </w:tr>
      <w:tr w:rsidR="00171130" w:rsidRPr="00171130" w14:paraId="7B65BAE5" w14:textId="77777777" w:rsidTr="000B1DD5">
        <w:trPr>
          <w:cantSplit/>
        </w:trPr>
        <w:tc>
          <w:tcPr>
            <w:tcW w:w="4210" w:type="dxa"/>
            <w:vMerge/>
          </w:tcPr>
          <w:p w14:paraId="5B28BD2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4EE0C9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540621B8" w14:textId="77777777" w:rsidTr="000B1DD5">
        <w:trPr>
          <w:cantSplit/>
        </w:trPr>
        <w:tc>
          <w:tcPr>
            <w:tcW w:w="4210" w:type="dxa"/>
            <w:vMerge/>
          </w:tcPr>
          <w:p w14:paraId="08BFCC5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10E134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013DFDB3" w14:textId="77777777" w:rsidTr="000B1DD5">
        <w:trPr>
          <w:cantSplit/>
        </w:trPr>
        <w:tc>
          <w:tcPr>
            <w:tcW w:w="4210" w:type="dxa"/>
            <w:vMerge/>
          </w:tcPr>
          <w:p w14:paraId="0A48800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A63C9B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1AFE3D9A" w14:textId="77777777" w:rsidTr="000B1DD5">
        <w:trPr>
          <w:cantSplit/>
        </w:trPr>
        <w:tc>
          <w:tcPr>
            <w:tcW w:w="4210" w:type="dxa"/>
            <w:vMerge/>
          </w:tcPr>
          <w:p w14:paraId="423A607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492B38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171130" w14:paraId="42575242" w14:textId="77777777" w:rsidTr="000B1DD5">
        <w:trPr>
          <w:cantSplit/>
        </w:trPr>
        <w:tc>
          <w:tcPr>
            <w:tcW w:w="4210" w:type="dxa"/>
            <w:vMerge/>
          </w:tcPr>
          <w:p w14:paraId="268E049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1526E1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гліадину/глютену</w:t>
            </w:r>
          </w:p>
        </w:tc>
      </w:tr>
      <w:tr w:rsidR="00171130" w:rsidRPr="00171130" w14:paraId="342F26D3" w14:textId="77777777" w:rsidTr="000B1DD5">
        <w:trPr>
          <w:cantSplit/>
        </w:trPr>
        <w:tc>
          <w:tcPr>
            <w:tcW w:w="4210" w:type="dxa"/>
            <w:vMerge/>
          </w:tcPr>
          <w:p w14:paraId="2AFB944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073592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27C6B54C" w14:textId="77777777" w:rsidTr="000B1DD5">
        <w:trPr>
          <w:cantSplit/>
        </w:trPr>
        <w:tc>
          <w:tcPr>
            <w:tcW w:w="4210" w:type="dxa"/>
            <w:vMerge/>
          </w:tcPr>
          <w:p w14:paraId="0FF12C5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323EEE95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33538FF7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7FD554A4" w14:textId="77777777" w:rsidTr="000B1DD5">
        <w:trPr>
          <w:cantSplit/>
        </w:trPr>
        <w:tc>
          <w:tcPr>
            <w:tcW w:w="4210" w:type="dxa"/>
            <w:vMerge/>
          </w:tcPr>
          <w:p w14:paraId="0D25F1C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03B9894F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4A0FAE27" w14:textId="77777777" w:rsidTr="000B1DD5">
        <w:trPr>
          <w:cantSplit/>
        </w:trPr>
        <w:tc>
          <w:tcPr>
            <w:tcW w:w="4210" w:type="dxa"/>
            <w:vMerge/>
          </w:tcPr>
          <w:p w14:paraId="361D199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156B224D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сальмонел;</w:t>
            </w:r>
          </w:p>
        </w:tc>
      </w:tr>
      <w:tr w:rsidR="00171130" w:rsidRPr="00171130" w14:paraId="15E8F64A" w14:textId="77777777" w:rsidTr="000B1DD5">
        <w:trPr>
          <w:cantSplit/>
        </w:trPr>
        <w:tc>
          <w:tcPr>
            <w:tcW w:w="4210" w:type="dxa"/>
            <w:vMerge/>
          </w:tcPr>
          <w:p w14:paraId="5698E14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4206B20A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 та виявлення дріжджів та плісеневих грибів</w:t>
            </w:r>
          </w:p>
        </w:tc>
      </w:tr>
      <w:tr w:rsidR="00171130" w:rsidRPr="00171130" w14:paraId="12B4B148" w14:textId="77777777" w:rsidTr="000B1DD5">
        <w:trPr>
          <w:cantSplit/>
        </w:trPr>
        <w:tc>
          <w:tcPr>
            <w:tcW w:w="4210" w:type="dxa"/>
            <w:vMerge/>
          </w:tcPr>
          <w:p w14:paraId="253D216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3536CF1F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10D8EADE" w14:textId="77777777" w:rsidTr="000B1DD5">
        <w:trPr>
          <w:cantSplit/>
        </w:trPr>
        <w:tc>
          <w:tcPr>
            <w:tcW w:w="4210" w:type="dxa"/>
            <w:vMerge/>
          </w:tcPr>
          <w:p w14:paraId="3901C28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1391087E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Визначення масової частки токсичних елементів </w:t>
            </w:r>
          </w:p>
          <w:p w14:paraId="3DFF93E1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(свинець, кадмій, </w:t>
            </w:r>
            <w:r w:rsidRPr="00171130">
              <w:rPr>
                <w:color w:val="auto"/>
                <w:lang w:val="uk-UA"/>
              </w:rPr>
              <w:t>миш’як</w:t>
            </w:r>
            <w:r w:rsidRPr="00171130">
              <w:rPr>
                <w:color w:val="auto"/>
                <w:sz w:val="23"/>
                <w:szCs w:val="23"/>
                <w:lang w:val="uk-UA"/>
              </w:rPr>
              <w:t>)</w:t>
            </w:r>
          </w:p>
        </w:tc>
      </w:tr>
      <w:tr w:rsidR="00171130" w:rsidRPr="00171130" w14:paraId="230C6189" w14:textId="77777777" w:rsidTr="000B1DD5">
        <w:trPr>
          <w:cantSplit/>
        </w:trPr>
        <w:tc>
          <w:tcPr>
            <w:tcW w:w="4210" w:type="dxa"/>
            <w:vMerge/>
          </w:tcPr>
          <w:p w14:paraId="6CB70F1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45CB4B1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137F4F5C" w14:textId="77777777" w:rsidTr="000B1DD5">
        <w:trPr>
          <w:cantSplit/>
        </w:trPr>
        <w:tc>
          <w:tcPr>
            <w:tcW w:w="4210" w:type="dxa"/>
            <w:vMerge/>
          </w:tcPr>
          <w:p w14:paraId="2D0696B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70D1C5E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sz w:val="23"/>
                <w:szCs w:val="23"/>
                <w:lang w:val="uk-UA"/>
              </w:rPr>
              <w:t xml:space="preserve">Визначення масової частки </w:t>
            </w:r>
            <w:r w:rsidRPr="00171130">
              <w:rPr>
                <w:lang w:val="uk-UA"/>
              </w:rPr>
              <w:t>мікроелементів:</w:t>
            </w:r>
          </w:p>
          <w:p w14:paraId="3AA2D2D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2DE07543" w14:textId="77777777" w:rsidTr="000B1DD5">
        <w:trPr>
          <w:cantSplit/>
        </w:trPr>
        <w:tc>
          <w:tcPr>
            <w:tcW w:w="4210" w:type="dxa"/>
            <w:vMerge/>
          </w:tcPr>
          <w:p w14:paraId="16143A5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210DEA4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651388ED" w14:textId="77777777" w:rsidTr="000B1DD5">
        <w:trPr>
          <w:cantSplit/>
        </w:trPr>
        <w:tc>
          <w:tcPr>
            <w:tcW w:w="4210" w:type="dxa"/>
            <w:vMerge/>
          </w:tcPr>
          <w:p w14:paraId="16FF674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5F29E3C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148DB9F9" w14:textId="77777777" w:rsidTr="000B1DD5">
        <w:trPr>
          <w:cantSplit/>
        </w:trPr>
        <w:tc>
          <w:tcPr>
            <w:tcW w:w="4210" w:type="dxa"/>
            <w:vMerge/>
          </w:tcPr>
          <w:p w14:paraId="3978EB2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EE2F99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049DDF9E" w14:textId="77777777" w:rsidTr="000B1DD5">
        <w:trPr>
          <w:cantSplit/>
        </w:trPr>
        <w:tc>
          <w:tcPr>
            <w:tcW w:w="4210" w:type="dxa"/>
            <w:vMerge/>
          </w:tcPr>
          <w:p w14:paraId="1C244E3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37D955C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27BC2C7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790309D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189B97A2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867C5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362125">
              <w:rPr>
                <w:rFonts w:ascii="Times New Roman" w:hAnsi="Times New Roman" w:cs="Times New Roman"/>
              </w:rPr>
              <w:t xml:space="preserve">Дробина пивоваріння та винокуріння </w:t>
            </w:r>
          </w:p>
          <w:p w14:paraId="6CD1D352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362125">
              <w:rPr>
                <w:rFonts w:ascii="Times New Roman" w:hAnsi="Times New Roman" w:cs="Times New Roman"/>
              </w:rPr>
              <w:t>Солод</w:t>
            </w:r>
          </w:p>
          <w:p w14:paraId="48A4DA10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362125">
              <w:rPr>
                <w:rFonts w:ascii="Times New Roman" w:hAnsi="Times New Roman" w:cs="Times New Roman"/>
              </w:rPr>
              <w:t>Дріжджі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7997" w14:textId="77777777" w:rsidR="00DE164F" w:rsidRPr="00171130" w:rsidRDefault="00DE164F" w:rsidP="00DE164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0612762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4EC68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15B" w14:textId="77777777" w:rsidR="00DE164F" w:rsidRPr="00171130" w:rsidRDefault="00DE164F" w:rsidP="00DE164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Рідинна хроматографія</w:t>
            </w:r>
          </w:p>
        </w:tc>
      </w:tr>
      <w:tr w:rsidR="00171130" w:rsidRPr="00171130" w14:paraId="7F6FA2F3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B84B2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61EE" w14:textId="77777777" w:rsidR="00DE164F" w:rsidRPr="00171130" w:rsidRDefault="00DE164F" w:rsidP="00DE164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591F27EE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B4D05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A5B0" w14:textId="77777777" w:rsidR="00DE164F" w:rsidRPr="00171130" w:rsidRDefault="00DE164F" w:rsidP="00DE164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05E5A1C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AE2" w14:textId="77777777" w:rsidR="00DE164F" w:rsidRPr="00362125" w:rsidRDefault="00DE164F" w:rsidP="00362125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5646" w14:textId="77777777" w:rsidR="00DE164F" w:rsidRPr="00171130" w:rsidRDefault="00DE164F" w:rsidP="00DE164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1BE905C8" w14:textId="77777777" w:rsidTr="000B1DD5">
        <w:trPr>
          <w:cantSplit/>
        </w:trPr>
        <w:tc>
          <w:tcPr>
            <w:tcW w:w="4210" w:type="dxa"/>
            <w:vMerge w:val="restart"/>
          </w:tcPr>
          <w:p w14:paraId="557C5424" w14:textId="77777777" w:rsidR="001C03D9" w:rsidRPr="00362125" w:rsidRDefault="001C03D9" w:rsidP="00362125">
            <w:pPr>
              <w:snapToGrid w:val="0"/>
              <w:rPr>
                <w:lang w:val="uk-UA"/>
              </w:rPr>
            </w:pPr>
            <w:r w:rsidRPr="00362125">
              <w:rPr>
                <w:lang w:val="uk-UA"/>
              </w:rPr>
              <w:t>Продукти рослинного походження, продукти переробки</w:t>
            </w:r>
          </w:p>
          <w:p w14:paraId="1DB4C4CB" w14:textId="77777777" w:rsidR="001C03D9" w:rsidRPr="00362125" w:rsidRDefault="001C03D9" w:rsidP="00362125">
            <w:pPr>
              <w:snapToGrid w:val="0"/>
              <w:rPr>
                <w:lang w:val="uk-UA"/>
              </w:rPr>
            </w:pPr>
            <w:r w:rsidRPr="00362125">
              <w:rPr>
                <w:lang w:val="uk-UA"/>
              </w:rPr>
              <w:t xml:space="preserve">Макуха та інші тверді відходи і залишки олій і рослинних жирів </w:t>
            </w:r>
          </w:p>
          <w:p w14:paraId="3AEE5FCF" w14:textId="77777777" w:rsidR="001C03D9" w:rsidRPr="00362125" w:rsidRDefault="001C03D9" w:rsidP="00362125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</w:tcPr>
          <w:p w14:paraId="65DE6DA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  <w:p w14:paraId="2121774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(зовнішній вигляд, колір, запах)</w:t>
            </w:r>
          </w:p>
        </w:tc>
      </w:tr>
      <w:tr w:rsidR="00171130" w:rsidRPr="00171130" w14:paraId="7EF292C2" w14:textId="77777777" w:rsidTr="000B1DD5">
        <w:trPr>
          <w:cantSplit/>
        </w:trPr>
        <w:tc>
          <w:tcPr>
            <w:tcW w:w="4210" w:type="dxa"/>
            <w:vMerge/>
          </w:tcPr>
          <w:p w14:paraId="558F853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DF6C50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1BA14924" w14:textId="77777777" w:rsidTr="000B1DD5">
        <w:trPr>
          <w:cantSplit/>
        </w:trPr>
        <w:tc>
          <w:tcPr>
            <w:tcW w:w="4210" w:type="dxa"/>
            <w:vMerge/>
          </w:tcPr>
          <w:p w14:paraId="3AF5133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6EFE14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03E73341" w14:textId="77777777" w:rsidTr="000B1DD5">
        <w:trPr>
          <w:cantSplit/>
        </w:trPr>
        <w:tc>
          <w:tcPr>
            <w:tcW w:w="4210" w:type="dxa"/>
            <w:vMerge/>
          </w:tcPr>
          <w:p w14:paraId="157FAB5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DDD0A7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2A393041" w14:textId="77777777" w:rsidTr="000B1DD5">
        <w:trPr>
          <w:cantSplit/>
        </w:trPr>
        <w:tc>
          <w:tcPr>
            <w:tcW w:w="4210" w:type="dxa"/>
            <w:vMerge/>
          </w:tcPr>
          <w:p w14:paraId="57A5E4A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242DD8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1B5FD588" w14:textId="77777777" w:rsidTr="000B1DD5">
        <w:trPr>
          <w:cantSplit/>
        </w:trPr>
        <w:tc>
          <w:tcPr>
            <w:tcW w:w="4210" w:type="dxa"/>
            <w:vMerge/>
          </w:tcPr>
          <w:p w14:paraId="6EFCE78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74B35E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68081F24" w14:textId="77777777" w:rsidTr="000B1DD5">
        <w:trPr>
          <w:cantSplit/>
        </w:trPr>
        <w:tc>
          <w:tcPr>
            <w:tcW w:w="4210" w:type="dxa"/>
            <w:vMerge/>
          </w:tcPr>
          <w:p w14:paraId="468F8A9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BC38D1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клітковини</w:t>
            </w:r>
          </w:p>
        </w:tc>
      </w:tr>
      <w:tr w:rsidR="00171130" w:rsidRPr="00171130" w14:paraId="1A9A3169" w14:textId="77777777" w:rsidTr="000B1DD5">
        <w:trPr>
          <w:cantSplit/>
        </w:trPr>
        <w:tc>
          <w:tcPr>
            <w:tcW w:w="4210" w:type="dxa"/>
            <w:vMerge/>
          </w:tcPr>
          <w:p w14:paraId="1A9F90F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689AC0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кислотно-детергентної клітковини (КДК)</w:t>
            </w:r>
          </w:p>
        </w:tc>
      </w:tr>
      <w:tr w:rsidR="00171130" w:rsidRPr="00171130" w14:paraId="54012B8A" w14:textId="77777777" w:rsidTr="000B1DD5">
        <w:trPr>
          <w:cantSplit/>
        </w:trPr>
        <w:tc>
          <w:tcPr>
            <w:tcW w:w="4210" w:type="dxa"/>
            <w:vMerge/>
          </w:tcPr>
          <w:p w14:paraId="2866561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901C57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нейтрально-детергентної клітковини (НДК)</w:t>
            </w:r>
          </w:p>
        </w:tc>
      </w:tr>
      <w:tr w:rsidR="00171130" w:rsidRPr="00171130" w14:paraId="01B01E4A" w14:textId="77777777" w:rsidTr="000B1DD5">
        <w:trPr>
          <w:cantSplit/>
        </w:trPr>
        <w:tc>
          <w:tcPr>
            <w:tcW w:w="4210" w:type="dxa"/>
            <w:vMerge/>
          </w:tcPr>
          <w:p w14:paraId="4BF027B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730AED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лігніну</w:t>
            </w:r>
          </w:p>
        </w:tc>
      </w:tr>
      <w:tr w:rsidR="00171130" w:rsidRPr="00171130" w14:paraId="118B9998" w14:textId="77777777" w:rsidTr="000B1DD5">
        <w:trPr>
          <w:cantSplit/>
        </w:trPr>
        <w:tc>
          <w:tcPr>
            <w:tcW w:w="4210" w:type="dxa"/>
            <w:vMerge/>
          </w:tcPr>
          <w:p w14:paraId="5C86A87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4FAB8A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уреази</w:t>
            </w:r>
          </w:p>
        </w:tc>
      </w:tr>
      <w:tr w:rsidR="00171130" w:rsidRPr="00171130" w14:paraId="6CAB873F" w14:textId="77777777" w:rsidTr="000B1DD5">
        <w:trPr>
          <w:cantSplit/>
        </w:trPr>
        <w:tc>
          <w:tcPr>
            <w:tcW w:w="4210" w:type="dxa"/>
            <w:vMerge/>
          </w:tcPr>
          <w:p w14:paraId="3390206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B37F47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обмінної енергії</w:t>
            </w:r>
          </w:p>
        </w:tc>
      </w:tr>
      <w:tr w:rsidR="00171130" w:rsidRPr="00171130" w14:paraId="53545CCD" w14:textId="77777777" w:rsidTr="000B1DD5">
        <w:trPr>
          <w:cantSplit/>
        </w:trPr>
        <w:tc>
          <w:tcPr>
            <w:tcW w:w="4210" w:type="dxa"/>
            <w:vMerge/>
          </w:tcPr>
          <w:p w14:paraId="0B70774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49D586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кислотного числа жиру</w:t>
            </w:r>
          </w:p>
        </w:tc>
      </w:tr>
      <w:tr w:rsidR="00171130" w:rsidRPr="00171130" w14:paraId="07DEAB71" w14:textId="77777777" w:rsidTr="000B1DD5">
        <w:trPr>
          <w:cantSplit/>
        </w:trPr>
        <w:tc>
          <w:tcPr>
            <w:tcW w:w="4210" w:type="dxa"/>
            <w:vMerge/>
          </w:tcPr>
          <w:p w14:paraId="6678FD1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A9316C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перекисного числа жиру</w:t>
            </w:r>
          </w:p>
        </w:tc>
      </w:tr>
      <w:tr w:rsidR="00171130" w:rsidRPr="00171130" w14:paraId="3A1DF691" w14:textId="77777777" w:rsidTr="000B1DD5">
        <w:trPr>
          <w:cantSplit/>
        </w:trPr>
        <w:tc>
          <w:tcPr>
            <w:tcW w:w="4210" w:type="dxa"/>
            <w:vMerge/>
          </w:tcPr>
          <w:p w14:paraId="0463AFE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F60A81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розчинного білка</w:t>
            </w:r>
          </w:p>
        </w:tc>
      </w:tr>
      <w:tr w:rsidR="00171130" w:rsidRPr="00171130" w14:paraId="507DDA89" w14:textId="77777777" w:rsidTr="000B1DD5">
        <w:trPr>
          <w:cantSplit/>
        </w:trPr>
        <w:tc>
          <w:tcPr>
            <w:tcW w:w="4210" w:type="dxa"/>
            <w:vMerge/>
          </w:tcPr>
          <w:p w14:paraId="2A88DBB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F62AAF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коефіцієнту диспергованості білка </w:t>
            </w:r>
          </w:p>
          <w:p w14:paraId="6744ABC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(індекс PDI)</w:t>
            </w:r>
          </w:p>
        </w:tc>
      </w:tr>
      <w:tr w:rsidR="00171130" w:rsidRPr="00171130" w14:paraId="1E2DC82F" w14:textId="77777777" w:rsidTr="000B1DD5">
        <w:trPr>
          <w:cantSplit/>
        </w:trPr>
        <w:tc>
          <w:tcPr>
            <w:tcW w:w="4210" w:type="dxa"/>
            <w:vMerge/>
          </w:tcPr>
          <w:p w14:paraId="0735A84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085F5A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сечовини (карбаміду)</w:t>
            </w:r>
          </w:p>
        </w:tc>
      </w:tr>
      <w:tr w:rsidR="00171130" w:rsidRPr="00171130" w14:paraId="60A44E9A" w14:textId="77777777" w:rsidTr="000B1DD5">
        <w:trPr>
          <w:cantSplit/>
        </w:trPr>
        <w:tc>
          <w:tcPr>
            <w:tcW w:w="4210" w:type="dxa"/>
            <w:vMerge/>
          </w:tcPr>
          <w:p w14:paraId="5D65759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85DC6E7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білку по Барнштейну</w:t>
            </w:r>
          </w:p>
        </w:tc>
      </w:tr>
      <w:tr w:rsidR="00171130" w:rsidRPr="00171130" w14:paraId="24ABF9BD" w14:textId="77777777" w:rsidTr="000B1DD5">
        <w:trPr>
          <w:cantSplit/>
        </w:trPr>
        <w:tc>
          <w:tcPr>
            <w:tcW w:w="4210" w:type="dxa"/>
            <w:vMerge/>
          </w:tcPr>
          <w:p w14:paraId="1A685D1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0C8DBF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золи, нерозчинної в соляній кислоті</w:t>
            </w:r>
          </w:p>
        </w:tc>
      </w:tr>
      <w:tr w:rsidR="00171130" w:rsidRPr="00171130" w14:paraId="144CA88B" w14:textId="77777777" w:rsidTr="000B1DD5">
        <w:trPr>
          <w:cantSplit/>
        </w:trPr>
        <w:tc>
          <w:tcPr>
            <w:tcW w:w="4210" w:type="dxa"/>
            <w:vMerge/>
          </w:tcPr>
          <w:p w14:paraId="74987B0F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8B5DF8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983565" w14:paraId="18A3B5B5" w14:textId="77777777" w:rsidTr="000B1DD5">
        <w:trPr>
          <w:cantSplit/>
        </w:trPr>
        <w:tc>
          <w:tcPr>
            <w:tcW w:w="4210" w:type="dxa"/>
            <w:vMerge/>
          </w:tcPr>
          <w:p w14:paraId="5BEA8AF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FE17DCB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амінокислот (лізин, метіонін, треонін, тирозин, аргінін, лейцин, ізолейцин, фенілаланін, валін, аланін, гістидин, гліцин, пролін, серін)</w:t>
            </w:r>
          </w:p>
        </w:tc>
      </w:tr>
      <w:tr w:rsidR="00171130" w:rsidRPr="00983565" w14:paraId="58B897CB" w14:textId="77777777" w:rsidTr="000B1DD5">
        <w:trPr>
          <w:cantSplit/>
        </w:trPr>
        <w:tc>
          <w:tcPr>
            <w:tcW w:w="4210" w:type="dxa"/>
            <w:vMerge/>
          </w:tcPr>
          <w:p w14:paraId="5B7E95E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248AA43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цистину, глітаміну+глітамінової кислоти, аспарагіну+аспарагіновоїа кислоти</w:t>
            </w:r>
          </w:p>
        </w:tc>
      </w:tr>
      <w:tr w:rsidR="00171130" w:rsidRPr="00171130" w14:paraId="7A4A4390" w14:textId="77777777" w:rsidTr="000B1DD5">
        <w:trPr>
          <w:cantSplit/>
        </w:trPr>
        <w:tc>
          <w:tcPr>
            <w:tcW w:w="4210" w:type="dxa"/>
            <w:vMerge/>
          </w:tcPr>
          <w:p w14:paraId="3CA41D3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F0191FB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триптофану</w:t>
            </w:r>
          </w:p>
        </w:tc>
      </w:tr>
      <w:tr w:rsidR="00171130" w:rsidRPr="00171130" w14:paraId="0B3964F5" w14:textId="77777777" w:rsidTr="000B1DD5">
        <w:trPr>
          <w:cantSplit/>
        </w:trPr>
        <w:tc>
          <w:tcPr>
            <w:tcW w:w="4210" w:type="dxa"/>
            <w:vMerge/>
          </w:tcPr>
          <w:p w14:paraId="0E0EF56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EE967A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25C11903" w14:textId="77777777" w:rsidTr="000B1DD5">
        <w:trPr>
          <w:cantSplit/>
        </w:trPr>
        <w:tc>
          <w:tcPr>
            <w:tcW w:w="4210" w:type="dxa"/>
            <w:vMerge/>
          </w:tcPr>
          <w:p w14:paraId="33E2B9F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C05CE1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сульфатів, фосфатів, хлоридів, нітратів методом капілярного електрофорезу</w:t>
            </w:r>
          </w:p>
        </w:tc>
      </w:tr>
      <w:tr w:rsidR="00171130" w:rsidRPr="00171130" w14:paraId="24CAF291" w14:textId="77777777" w:rsidTr="000B1DD5">
        <w:trPr>
          <w:cantSplit/>
        </w:trPr>
        <w:tc>
          <w:tcPr>
            <w:tcW w:w="4210" w:type="dxa"/>
            <w:vMerge/>
          </w:tcPr>
          <w:p w14:paraId="7BE93FD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E42D3F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4BA5CC1D" w14:textId="77777777" w:rsidTr="000B1DD5">
        <w:trPr>
          <w:cantSplit/>
        </w:trPr>
        <w:tc>
          <w:tcPr>
            <w:tcW w:w="4210" w:type="dxa"/>
            <w:vMerge/>
          </w:tcPr>
          <w:p w14:paraId="18C868D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B6BA50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52287D3F" w14:textId="77777777" w:rsidTr="000B1DD5">
        <w:trPr>
          <w:cantSplit/>
        </w:trPr>
        <w:tc>
          <w:tcPr>
            <w:tcW w:w="4210" w:type="dxa"/>
            <w:vMerge/>
          </w:tcPr>
          <w:p w14:paraId="3294499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DD792D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142CB3C3" w14:textId="77777777" w:rsidTr="000B1DD5">
        <w:trPr>
          <w:cantSplit/>
        </w:trPr>
        <w:tc>
          <w:tcPr>
            <w:tcW w:w="4210" w:type="dxa"/>
            <w:vMerge/>
          </w:tcPr>
          <w:p w14:paraId="7659B69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ABDF35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6FFDDEA4" w14:textId="77777777" w:rsidTr="000B1DD5">
        <w:trPr>
          <w:cantSplit/>
        </w:trPr>
        <w:tc>
          <w:tcPr>
            <w:tcW w:w="4210" w:type="dxa"/>
            <w:vMerge/>
          </w:tcPr>
          <w:p w14:paraId="11F8F5F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6FFD79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2B90B8AA" w14:textId="77777777" w:rsidTr="000B1DD5">
        <w:trPr>
          <w:cantSplit/>
        </w:trPr>
        <w:tc>
          <w:tcPr>
            <w:tcW w:w="4210" w:type="dxa"/>
            <w:vMerge/>
          </w:tcPr>
          <w:p w14:paraId="79533B4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915FCD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0DB1B4DD" w14:textId="77777777" w:rsidTr="000B1DD5">
        <w:trPr>
          <w:cantSplit/>
        </w:trPr>
        <w:tc>
          <w:tcPr>
            <w:tcW w:w="4210" w:type="dxa"/>
            <w:vMerge/>
          </w:tcPr>
          <w:p w14:paraId="6A092A5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CA9807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(ДОНу)</w:t>
            </w:r>
          </w:p>
        </w:tc>
      </w:tr>
      <w:tr w:rsidR="00171130" w:rsidRPr="00171130" w14:paraId="70113C63" w14:textId="77777777" w:rsidTr="000B1DD5">
        <w:trPr>
          <w:cantSplit/>
        </w:trPr>
        <w:tc>
          <w:tcPr>
            <w:tcW w:w="4210" w:type="dxa"/>
            <w:vMerge/>
          </w:tcPr>
          <w:p w14:paraId="75744A2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94D285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723C653A" w14:textId="77777777" w:rsidTr="000B1DD5">
        <w:trPr>
          <w:cantSplit/>
        </w:trPr>
        <w:tc>
          <w:tcPr>
            <w:tcW w:w="4210" w:type="dxa"/>
            <w:vMerge/>
          </w:tcPr>
          <w:p w14:paraId="6046974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F27503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0D6A53FE" w14:textId="77777777" w:rsidTr="000B1DD5">
        <w:trPr>
          <w:cantSplit/>
        </w:trPr>
        <w:tc>
          <w:tcPr>
            <w:tcW w:w="4210" w:type="dxa"/>
            <w:vMerge/>
          </w:tcPr>
          <w:p w14:paraId="120464D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D9CA4C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796011FE" w14:textId="77777777" w:rsidTr="000B1DD5">
        <w:trPr>
          <w:cantSplit/>
        </w:trPr>
        <w:tc>
          <w:tcPr>
            <w:tcW w:w="4210" w:type="dxa"/>
            <w:vMerge/>
          </w:tcPr>
          <w:p w14:paraId="4324E7C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9DB9E9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171130" w14:paraId="0FBD1E56" w14:textId="77777777" w:rsidTr="000B1DD5">
        <w:trPr>
          <w:cantSplit/>
        </w:trPr>
        <w:tc>
          <w:tcPr>
            <w:tcW w:w="4210" w:type="dxa"/>
            <w:vMerge/>
          </w:tcPr>
          <w:p w14:paraId="759F495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ACC6EA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Мікологічні випробування</w:t>
            </w:r>
          </w:p>
        </w:tc>
      </w:tr>
      <w:tr w:rsidR="00171130" w:rsidRPr="00171130" w14:paraId="1D2A53A2" w14:textId="77777777" w:rsidTr="000B1DD5">
        <w:trPr>
          <w:cantSplit/>
        </w:trPr>
        <w:tc>
          <w:tcPr>
            <w:tcW w:w="4210" w:type="dxa"/>
            <w:vMerge/>
          </w:tcPr>
          <w:p w14:paraId="654188D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E2C1B9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токсичних видів грибів</w:t>
            </w:r>
          </w:p>
        </w:tc>
      </w:tr>
      <w:tr w:rsidR="00171130" w:rsidRPr="00171130" w14:paraId="0059E245" w14:textId="77777777" w:rsidTr="000B1DD5">
        <w:trPr>
          <w:cantSplit/>
        </w:trPr>
        <w:tc>
          <w:tcPr>
            <w:tcW w:w="4210" w:type="dxa"/>
            <w:vMerge/>
          </w:tcPr>
          <w:p w14:paraId="7BD72C0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8C172B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18ECE621" w14:textId="77777777" w:rsidTr="000B1DD5">
        <w:trPr>
          <w:cantSplit/>
        </w:trPr>
        <w:tc>
          <w:tcPr>
            <w:tcW w:w="4210" w:type="dxa"/>
            <w:vMerge/>
          </w:tcPr>
          <w:p w14:paraId="134A2F1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1FFE07F0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6F833DF5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0ABF9870" w14:textId="77777777" w:rsidTr="000B1DD5">
        <w:trPr>
          <w:cantSplit/>
        </w:trPr>
        <w:tc>
          <w:tcPr>
            <w:tcW w:w="4210" w:type="dxa"/>
            <w:vMerge/>
          </w:tcPr>
          <w:p w14:paraId="534538D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21A32498" w14:textId="2D34EEC1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</w:t>
            </w:r>
            <w:r w:rsidR="007E6B5F">
              <w:rPr>
                <w:lang w:val="uk-UA"/>
              </w:rPr>
              <w:t>К</w:t>
            </w:r>
            <w:r w:rsidRPr="00171130">
              <w:rPr>
                <w:lang w:val="uk-UA"/>
              </w:rPr>
              <w:t>МАФАнМ)</w:t>
            </w:r>
          </w:p>
        </w:tc>
      </w:tr>
      <w:tr w:rsidR="00171130" w:rsidRPr="00171130" w14:paraId="54DCCF83" w14:textId="77777777" w:rsidTr="000B1DD5">
        <w:trPr>
          <w:cantSplit/>
        </w:trPr>
        <w:tc>
          <w:tcPr>
            <w:tcW w:w="4210" w:type="dxa"/>
            <w:vMerge/>
          </w:tcPr>
          <w:p w14:paraId="7347C38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2324C66C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</w:t>
            </w:r>
          </w:p>
        </w:tc>
      </w:tr>
      <w:tr w:rsidR="00171130" w:rsidRPr="00171130" w14:paraId="5AC87BE9" w14:textId="77777777" w:rsidTr="000B1DD5">
        <w:trPr>
          <w:cantSplit/>
        </w:trPr>
        <w:tc>
          <w:tcPr>
            <w:tcW w:w="4210" w:type="dxa"/>
            <w:vMerge/>
          </w:tcPr>
          <w:p w14:paraId="3611A9D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5EAE2B85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</w:t>
            </w:r>
          </w:p>
        </w:tc>
      </w:tr>
      <w:tr w:rsidR="00171130" w:rsidRPr="00171130" w14:paraId="2439478D" w14:textId="77777777" w:rsidTr="000B1DD5">
        <w:trPr>
          <w:cantSplit/>
        </w:trPr>
        <w:tc>
          <w:tcPr>
            <w:tcW w:w="4210" w:type="dxa"/>
            <w:vMerge/>
          </w:tcPr>
          <w:p w14:paraId="5846776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225EA6FF" w14:textId="77777777" w:rsidR="001C03D9" w:rsidRPr="00171130" w:rsidRDefault="001C03D9" w:rsidP="00A36A3A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виявлення та визначення </w:t>
            </w:r>
            <w:r w:rsidRPr="00171130">
              <w:rPr>
                <w:i/>
                <w:iCs/>
                <w:lang w:val="uk-UA"/>
              </w:rPr>
              <w:t>E.coli</w:t>
            </w:r>
          </w:p>
        </w:tc>
      </w:tr>
      <w:tr w:rsidR="00171130" w:rsidRPr="00171130" w14:paraId="027185F1" w14:textId="77777777" w:rsidTr="000B1DD5">
        <w:trPr>
          <w:cantSplit/>
        </w:trPr>
        <w:tc>
          <w:tcPr>
            <w:tcW w:w="4210" w:type="dxa"/>
            <w:vMerge/>
          </w:tcPr>
          <w:p w14:paraId="447AA79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07B3A1F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дріжджів та плісеневих грибів</w:t>
            </w:r>
          </w:p>
        </w:tc>
      </w:tr>
      <w:tr w:rsidR="00171130" w:rsidRPr="00171130" w14:paraId="00C4C9E7" w14:textId="77777777" w:rsidTr="000B1DD5">
        <w:trPr>
          <w:cantSplit/>
        </w:trPr>
        <w:tc>
          <w:tcPr>
            <w:tcW w:w="4210" w:type="dxa"/>
            <w:vMerge/>
          </w:tcPr>
          <w:p w14:paraId="582C176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E8A0A95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b/>
                <w:lang w:val="uk-UA"/>
              </w:rPr>
              <w:t>Токсикологічні випробування</w:t>
            </w:r>
          </w:p>
        </w:tc>
      </w:tr>
      <w:tr w:rsidR="00171130" w:rsidRPr="00171130" w14:paraId="1AC1B686" w14:textId="77777777" w:rsidTr="000B1DD5">
        <w:trPr>
          <w:cantSplit/>
        </w:trPr>
        <w:tc>
          <w:tcPr>
            <w:tcW w:w="4210" w:type="dxa"/>
            <w:vMerge/>
          </w:tcPr>
          <w:p w14:paraId="1882593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BA66D73" w14:textId="77777777" w:rsidR="001C03D9" w:rsidRPr="00171130" w:rsidRDefault="001C03D9" w:rsidP="00A36A3A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токсичності </w:t>
            </w:r>
          </w:p>
        </w:tc>
      </w:tr>
      <w:tr w:rsidR="00171130" w:rsidRPr="00171130" w14:paraId="53B15706" w14:textId="77777777" w:rsidTr="000B1DD5">
        <w:trPr>
          <w:cantSplit/>
        </w:trPr>
        <w:tc>
          <w:tcPr>
            <w:tcW w:w="4210" w:type="dxa"/>
            <w:vMerge/>
          </w:tcPr>
          <w:p w14:paraId="1483F77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5B96055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5A3665D5" w14:textId="77777777" w:rsidTr="000B1DD5">
        <w:trPr>
          <w:cantSplit/>
        </w:trPr>
        <w:tc>
          <w:tcPr>
            <w:tcW w:w="4210" w:type="dxa"/>
            <w:vMerge/>
          </w:tcPr>
          <w:p w14:paraId="5564593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5BFA399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Визначення масової частки токсичних елементів </w:t>
            </w:r>
          </w:p>
          <w:p w14:paraId="23F3C76D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(свинець, кадмій, </w:t>
            </w:r>
            <w:r w:rsidRPr="00171130">
              <w:rPr>
                <w:color w:val="auto"/>
                <w:lang w:val="uk-UA"/>
              </w:rPr>
              <w:t>миш’як</w:t>
            </w:r>
            <w:r w:rsidRPr="00171130">
              <w:rPr>
                <w:color w:val="auto"/>
                <w:sz w:val="23"/>
                <w:szCs w:val="23"/>
                <w:lang w:val="uk-UA"/>
              </w:rPr>
              <w:t>)</w:t>
            </w:r>
          </w:p>
        </w:tc>
      </w:tr>
      <w:tr w:rsidR="00171130" w:rsidRPr="00171130" w14:paraId="483AF82D" w14:textId="77777777" w:rsidTr="000B1DD5">
        <w:trPr>
          <w:cantSplit/>
        </w:trPr>
        <w:tc>
          <w:tcPr>
            <w:tcW w:w="4210" w:type="dxa"/>
            <w:vMerge/>
          </w:tcPr>
          <w:p w14:paraId="73ED6FE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6EB9EE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26E805AF" w14:textId="77777777" w:rsidTr="000B1DD5">
        <w:trPr>
          <w:cantSplit/>
        </w:trPr>
        <w:tc>
          <w:tcPr>
            <w:tcW w:w="4210" w:type="dxa"/>
            <w:vMerge/>
          </w:tcPr>
          <w:p w14:paraId="194FB97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28B631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sz w:val="23"/>
                <w:szCs w:val="23"/>
                <w:lang w:val="uk-UA"/>
              </w:rPr>
              <w:t xml:space="preserve">Визначення масової частки </w:t>
            </w:r>
            <w:r w:rsidRPr="00171130">
              <w:rPr>
                <w:lang w:val="uk-UA"/>
              </w:rPr>
              <w:t>мікроелементів:</w:t>
            </w:r>
          </w:p>
          <w:p w14:paraId="58649D0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4ABF5016" w14:textId="77777777" w:rsidTr="000B1DD5">
        <w:trPr>
          <w:cantSplit/>
        </w:trPr>
        <w:tc>
          <w:tcPr>
            <w:tcW w:w="4210" w:type="dxa"/>
            <w:vMerge/>
          </w:tcPr>
          <w:p w14:paraId="2E2EC7A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3ADB9D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1F2AE711" w14:textId="77777777" w:rsidTr="000B1DD5">
        <w:trPr>
          <w:cantSplit/>
        </w:trPr>
        <w:tc>
          <w:tcPr>
            <w:tcW w:w="4210" w:type="dxa"/>
            <w:vMerge/>
          </w:tcPr>
          <w:p w14:paraId="287033CF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380618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1A4FFC82" w14:textId="77777777" w:rsidTr="000B1DD5">
        <w:trPr>
          <w:cantSplit/>
        </w:trPr>
        <w:tc>
          <w:tcPr>
            <w:tcW w:w="4210" w:type="dxa"/>
            <w:vMerge/>
          </w:tcPr>
          <w:p w14:paraId="4BEF3B6F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3C7FD5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22F544A0" w14:textId="77777777" w:rsidTr="000B1DD5">
        <w:trPr>
          <w:cantSplit/>
        </w:trPr>
        <w:tc>
          <w:tcPr>
            <w:tcW w:w="4210" w:type="dxa"/>
            <w:vMerge/>
          </w:tcPr>
          <w:p w14:paraId="0996B64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5DBC4B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0B15A0A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57C1054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158FDE73" w14:textId="77777777" w:rsidTr="000B1DD5">
        <w:trPr>
          <w:cantSplit/>
        </w:trPr>
        <w:tc>
          <w:tcPr>
            <w:tcW w:w="4210" w:type="dxa"/>
            <w:vMerge/>
          </w:tcPr>
          <w:p w14:paraId="365665F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B91DB1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72D89125" w14:textId="77777777" w:rsidTr="000B1DD5">
        <w:trPr>
          <w:cantSplit/>
        </w:trPr>
        <w:tc>
          <w:tcPr>
            <w:tcW w:w="4210" w:type="dxa"/>
            <w:vMerge/>
          </w:tcPr>
          <w:p w14:paraId="4B559F5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ECFBED4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983565" w14:paraId="16510680" w14:textId="77777777" w:rsidTr="000B1DD5">
        <w:trPr>
          <w:cantSplit/>
        </w:trPr>
        <w:tc>
          <w:tcPr>
            <w:tcW w:w="4210" w:type="dxa"/>
            <w:vMerge/>
          </w:tcPr>
          <w:p w14:paraId="7945393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FB1E2A7" w14:textId="77777777" w:rsidR="001C03D9" w:rsidRPr="00171130" w:rsidRDefault="001C03D9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хлорорганічних, пестицидів (ДДТ, ГХЦГ, ДДД, альдрин, ДДЄ, гептахлор) методом газової хроматографії</w:t>
            </w:r>
          </w:p>
        </w:tc>
      </w:tr>
      <w:tr w:rsidR="00171130" w:rsidRPr="00171130" w14:paraId="1D686771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30A48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Продукти рослинного походження, рослинні відходи, рослинні залишки та побічні продукти</w:t>
            </w:r>
          </w:p>
          <w:p w14:paraId="015E4553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Макуха та інші тверді відходи й залишки олій і  рослинних жирів, борошно та крупка з насіння чи плодів олійних культур</w:t>
            </w:r>
          </w:p>
          <w:p w14:paraId="18963A7A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Висівки, січка та інші залишки після обробляння зерна та зернових культур</w:t>
            </w:r>
          </w:p>
          <w:p w14:paraId="564E0C13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Відходи виробництва</w:t>
            </w:r>
          </w:p>
          <w:p w14:paraId="0B320B43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крохмалю й подібні</w:t>
            </w:r>
          </w:p>
          <w:p w14:paraId="19E6B6C0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відходи</w:t>
            </w:r>
          </w:p>
          <w:p w14:paraId="42FD9A13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Жом буряковий та інші відходи цукрового виробництва</w:t>
            </w:r>
          </w:p>
          <w:p w14:paraId="160C98D5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341" w14:textId="77777777" w:rsidR="00DE164F" w:rsidRPr="00171130" w:rsidRDefault="00DE164F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2C394690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1339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3BE2" w14:textId="77777777" w:rsidR="00DE164F" w:rsidRPr="00171130" w:rsidRDefault="00DE164F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Рідинна хроматографія</w:t>
            </w:r>
          </w:p>
        </w:tc>
      </w:tr>
      <w:tr w:rsidR="00171130" w:rsidRPr="00171130" w14:paraId="2E267BE0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4C6A6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9AF5" w14:textId="77777777" w:rsidR="00DE164F" w:rsidRPr="00171130" w:rsidRDefault="00DE164F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187566F7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162C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48A3" w14:textId="77777777" w:rsidR="00DE164F" w:rsidRPr="00171130" w:rsidRDefault="00DE164F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171130" w14:paraId="5B93810C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BCBB9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8AC" w14:textId="77777777" w:rsidR="00DE164F" w:rsidRPr="00171130" w:rsidRDefault="00DE164F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Визначання вмісту жирних кислот та їх  співвідношення в продукції</w:t>
            </w:r>
          </w:p>
        </w:tc>
      </w:tr>
      <w:tr w:rsidR="00171130" w:rsidRPr="00171130" w14:paraId="6A578022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A9F26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3CF6" w14:textId="77777777" w:rsidR="00DE164F" w:rsidRPr="00171130" w:rsidRDefault="00DE164F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61DA5B52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F3B" w14:textId="77777777" w:rsidR="00DE164F" w:rsidRPr="00887B50" w:rsidRDefault="00DE164F" w:rsidP="00887B50">
            <w:pPr>
              <w:snapToGrid w:val="0"/>
              <w:rPr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BCF9" w14:textId="77777777" w:rsidR="00DE164F" w:rsidRPr="00171130" w:rsidRDefault="00DE164F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4755330C" w14:textId="77777777" w:rsidTr="000B1DD5">
        <w:trPr>
          <w:cantSplit/>
        </w:trPr>
        <w:tc>
          <w:tcPr>
            <w:tcW w:w="4210" w:type="dxa"/>
            <w:vMerge w:val="restart"/>
          </w:tcPr>
          <w:p w14:paraId="10EE41D7" w14:textId="77777777" w:rsidR="001C03D9" w:rsidRPr="00887B50" w:rsidRDefault="001C03D9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Корми готові для тварин і птиці</w:t>
            </w:r>
          </w:p>
          <w:p w14:paraId="1F60A1E9" w14:textId="77777777" w:rsidR="001C03D9" w:rsidRPr="00887B50" w:rsidRDefault="001C03D9" w:rsidP="00887B50">
            <w:pPr>
              <w:snapToGrid w:val="0"/>
              <w:rPr>
                <w:lang w:val="uk-UA"/>
              </w:rPr>
            </w:pPr>
            <w:r w:rsidRPr="00887B50">
              <w:rPr>
                <w:lang w:val="uk-UA"/>
              </w:rPr>
              <w:t>Премікси до кормів для сільськогосподарських тварин</w:t>
            </w:r>
          </w:p>
        </w:tc>
        <w:tc>
          <w:tcPr>
            <w:tcW w:w="5528" w:type="dxa"/>
          </w:tcPr>
          <w:p w14:paraId="5930221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  <w:p w14:paraId="269899E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(</w:t>
            </w:r>
            <w:r w:rsidRPr="00171130">
              <w:rPr>
                <w:lang w:val="uk-UA"/>
              </w:rPr>
              <w:t>зовнішній вигляд, колір, запах)</w:t>
            </w:r>
          </w:p>
        </w:tc>
      </w:tr>
      <w:tr w:rsidR="00171130" w:rsidRPr="00171130" w14:paraId="5E082300" w14:textId="77777777" w:rsidTr="000B1DD5">
        <w:trPr>
          <w:cantSplit/>
        </w:trPr>
        <w:tc>
          <w:tcPr>
            <w:tcW w:w="4210" w:type="dxa"/>
            <w:vMerge/>
          </w:tcPr>
          <w:p w14:paraId="2A941E1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F52295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24B47632" w14:textId="77777777" w:rsidTr="000B1DD5">
        <w:trPr>
          <w:cantSplit/>
        </w:trPr>
        <w:tc>
          <w:tcPr>
            <w:tcW w:w="4210" w:type="dxa"/>
            <w:vMerge/>
          </w:tcPr>
          <w:p w14:paraId="7933ACA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4E72C9C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6918368A" w14:textId="77777777" w:rsidTr="000B1DD5">
        <w:trPr>
          <w:cantSplit/>
        </w:trPr>
        <w:tc>
          <w:tcPr>
            <w:tcW w:w="4210" w:type="dxa"/>
            <w:vMerge/>
          </w:tcPr>
          <w:p w14:paraId="3A2722E6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A72970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57230AC9" w14:textId="77777777" w:rsidTr="000B1DD5">
        <w:trPr>
          <w:cantSplit/>
        </w:trPr>
        <w:tc>
          <w:tcPr>
            <w:tcW w:w="4210" w:type="dxa"/>
            <w:vMerge/>
          </w:tcPr>
          <w:p w14:paraId="60F12DE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F7B456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3714ACAF" w14:textId="77777777" w:rsidTr="000B1DD5">
        <w:trPr>
          <w:cantSplit/>
        </w:trPr>
        <w:tc>
          <w:tcPr>
            <w:tcW w:w="4210" w:type="dxa"/>
            <w:vMerge/>
          </w:tcPr>
          <w:p w14:paraId="7661B6F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DB4AB19" w14:textId="77777777" w:rsidR="001C03D9" w:rsidRPr="00171130" w:rsidRDefault="001C03D9" w:rsidP="00A36A3A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521234CB" w14:textId="77777777" w:rsidTr="000B1DD5">
        <w:trPr>
          <w:cantSplit/>
        </w:trPr>
        <w:tc>
          <w:tcPr>
            <w:tcW w:w="4210" w:type="dxa"/>
            <w:vMerge/>
          </w:tcPr>
          <w:p w14:paraId="2F317DC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8B4259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золи, нерозчинної в соляній кислоті</w:t>
            </w:r>
          </w:p>
        </w:tc>
      </w:tr>
      <w:tr w:rsidR="00171130" w:rsidRPr="00171130" w14:paraId="61BC271F" w14:textId="77777777" w:rsidTr="000B1DD5">
        <w:trPr>
          <w:cantSplit/>
        </w:trPr>
        <w:tc>
          <w:tcPr>
            <w:tcW w:w="4210" w:type="dxa"/>
            <w:vMerge/>
          </w:tcPr>
          <w:p w14:paraId="1F803906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518568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кислотного числа жиру</w:t>
            </w:r>
          </w:p>
        </w:tc>
      </w:tr>
      <w:tr w:rsidR="00171130" w:rsidRPr="00171130" w14:paraId="41CA7399" w14:textId="77777777" w:rsidTr="000B1DD5">
        <w:trPr>
          <w:cantSplit/>
        </w:trPr>
        <w:tc>
          <w:tcPr>
            <w:tcW w:w="4210" w:type="dxa"/>
            <w:vMerge/>
          </w:tcPr>
          <w:p w14:paraId="0A35C54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BDEEA2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перекисного числа жиру</w:t>
            </w:r>
          </w:p>
        </w:tc>
      </w:tr>
      <w:tr w:rsidR="00171130" w:rsidRPr="00171130" w14:paraId="1AA2661E" w14:textId="77777777" w:rsidTr="000B1DD5">
        <w:trPr>
          <w:cantSplit/>
        </w:trPr>
        <w:tc>
          <w:tcPr>
            <w:tcW w:w="4210" w:type="dxa"/>
            <w:vMerge/>
          </w:tcPr>
          <w:p w14:paraId="0EC197B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3E606D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клітковини</w:t>
            </w:r>
          </w:p>
        </w:tc>
      </w:tr>
      <w:tr w:rsidR="00171130" w:rsidRPr="00171130" w14:paraId="76148762" w14:textId="77777777" w:rsidTr="000B1DD5">
        <w:trPr>
          <w:cantSplit/>
        </w:trPr>
        <w:tc>
          <w:tcPr>
            <w:tcW w:w="4210" w:type="dxa"/>
            <w:vMerge/>
          </w:tcPr>
          <w:p w14:paraId="63343CD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60F5AA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хлористого натрію</w:t>
            </w:r>
          </w:p>
        </w:tc>
      </w:tr>
      <w:tr w:rsidR="00171130" w:rsidRPr="00171130" w14:paraId="6A7EA525" w14:textId="77777777" w:rsidTr="000B1DD5">
        <w:trPr>
          <w:cantSplit/>
        </w:trPr>
        <w:tc>
          <w:tcPr>
            <w:tcW w:w="4210" w:type="dxa"/>
            <w:vMerge/>
          </w:tcPr>
          <w:p w14:paraId="0C9AC3F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85BF2C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обмінної енергії</w:t>
            </w:r>
          </w:p>
        </w:tc>
      </w:tr>
      <w:tr w:rsidR="00171130" w:rsidRPr="00171130" w14:paraId="772AE7AB" w14:textId="77777777" w:rsidTr="000B1DD5">
        <w:trPr>
          <w:cantSplit/>
        </w:trPr>
        <w:tc>
          <w:tcPr>
            <w:tcW w:w="4210" w:type="dxa"/>
            <w:vMerge/>
          </w:tcPr>
          <w:p w14:paraId="1792744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882A61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кальцію</w:t>
            </w:r>
          </w:p>
        </w:tc>
      </w:tr>
      <w:tr w:rsidR="00171130" w:rsidRPr="00171130" w14:paraId="33EB403D" w14:textId="77777777" w:rsidTr="000B1DD5">
        <w:trPr>
          <w:cantSplit/>
        </w:trPr>
        <w:tc>
          <w:tcPr>
            <w:tcW w:w="4210" w:type="dxa"/>
            <w:vMerge/>
          </w:tcPr>
          <w:p w14:paraId="44067C1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7D43B1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фосфору</w:t>
            </w:r>
          </w:p>
        </w:tc>
      </w:tr>
      <w:tr w:rsidR="00171130" w:rsidRPr="00171130" w14:paraId="020ED6D7" w14:textId="77777777" w:rsidTr="000B1DD5">
        <w:trPr>
          <w:cantSplit/>
        </w:trPr>
        <w:tc>
          <w:tcPr>
            <w:tcW w:w="4210" w:type="dxa"/>
            <w:vMerge/>
          </w:tcPr>
          <w:p w14:paraId="630C330F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60FAA8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кислотно-детергентної клітковини (КДК)</w:t>
            </w:r>
          </w:p>
        </w:tc>
      </w:tr>
      <w:tr w:rsidR="00171130" w:rsidRPr="00171130" w14:paraId="66E749AA" w14:textId="77777777" w:rsidTr="000B1DD5">
        <w:trPr>
          <w:cantSplit/>
        </w:trPr>
        <w:tc>
          <w:tcPr>
            <w:tcW w:w="4210" w:type="dxa"/>
            <w:vMerge/>
          </w:tcPr>
          <w:p w14:paraId="0E54B40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28A18D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нейтрально-детергентної клітковини (НДК)</w:t>
            </w:r>
          </w:p>
        </w:tc>
      </w:tr>
      <w:tr w:rsidR="00171130" w:rsidRPr="00171130" w14:paraId="2A96E231" w14:textId="77777777" w:rsidTr="000B1DD5">
        <w:trPr>
          <w:cantSplit/>
        </w:trPr>
        <w:tc>
          <w:tcPr>
            <w:tcW w:w="4210" w:type="dxa"/>
            <w:vMerge/>
          </w:tcPr>
          <w:p w14:paraId="5201F7F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093A11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лігніну</w:t>
            </w:r>
          </w:p>
        </w:tc>
      </w:tr>
      <w:tr w:rsidR="00171130" w:rsidRPr="00171130" w14:paraId="347F5899" w14:textId="77777777" w:rsidTr="000B1DD5">
        <w:trPr>
          <w:cantSplit/>
        </w:trPr>
        <w:tc>
          <w:tcPr>
            <w:tcW w:w="4210" w:type="dxa"/>
            <w:vMerge/>
          </w:tcPr>
          <w:p w14:paraId="7970438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2DC323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рН і загальної кислотності</w:t>
            </w:r>
          </w:p>
        </w:tc>
      </w:tr>
      <w:tr w:rsidR="00171130" w:rsidRPr="00171130" w14:paraId="4ACAD258" w14:textId="77777777" w:rsidTr="000B1DD5">
        <w:trPr>
          <w:cantSplit/>
        </w:trPr>
        <w:tc>
          <w:tcPr>
            <w:tcW w:w="4210" w:type="dxa"/>
            <w:vMerge/>
          </w:tcPr>
          <w:p w14:paraId="1476BFA6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AA3038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розчинного білка</w:t>
            </w:r>
          </w:p>
        </w:tc>
      </w:tr>
      <w:tr w:rsidR="00171130" w:rsidRPr="00171130" w14:paraId="647944B5" w14:textId="77777777" w:rsidTr="000B1DD5">
        <w:trPr>
          <w:cantSplit/>
        </w:trPr>
        <w:tc>
          <w:tcPr>
            <w:tcW w:w="4210" w:type="dxa"/>
            <w:vMerge/>
          </w:tcPr>
          <w:p w14:paraId="61F4495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3AD8FF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сечовини (карбаміду)</w:t>
            </w:r>
          </w:p>
        </w:tc>
      </w:tr>
      <w:tr w:rsidR="00171130" w:rsidRPr="00171130" w14:paraId="562562A1" w14:textId="77777777" w:rsidTr="000B1DD5">
        <w:trPr>
          <w:cantSplit/>
        </w:trPr>
        <w:tc>
          <w:tcPr>
            <w:tcW w:w="4210" w:type="dxa"/>
            <w:vMerge/>
          </w:tcPr>
          <w:p w14:paraId="1B4DBA5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FF21BE9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білку по Барнштейну</w:t>
            </w:r>
          </w:p>
        </w:tc>
      </w:tr>
      <w:tr w:rsidR="00171130" w:rsidRPr="00171130" w14:paraId="58F9B8E4" w14:textId="77777777" w:rsidTr="000B1DD5">
        <w:trPr>
          <w:cantSplit/>
        </w:trPr>
        <w:tc>
          <w:tcPr>
            <w:tcW w:w="4210" w:type="dxa"/>
            <w:vMerge/>
          </w:tcPr>
          <w:p w14:paraId="7345A20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1663485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крохмалю</w:t>
            </w:r>
          </w:p>
        </w:tc>
      </w:tr>
      <w:tr w:rsidR="00171130" w:rsidRPr="00171130" w14:paraId="17321AEE" w14:textId="77777777" w:rsidTr="000B1DD5">
        <w:trPr>
          <w:cantSplit/>
        </w:trPr>
        <w:tc>
          <w:tcPr>
            <w:tcW w:w="4210" w:type="dxa"/>
            <w:vMerge/>
          </w:tcPr>
          <w:p w14:paraId="7F36F63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A9091B1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загального цукру</w:t>
            </w:r>
          </w:p>
        </w:tc>
      </w:tr>
      <w:tr w:rsidR="00171130" w:rsidRPr="00171130" w14:paraId="3637ACA7" w14:textId="77777777" w:rsidTr="000B1DD5">
        <w:trPr>
          <w:cantSplit/>
        </w:trPr>
        <w:tc>
          <w:tcPr>
            <w:tcW w:w="4210" w:type="dxa"/>
            <w:vMerge/>
          </w:tcPr>
          <w:p w14:paraId="783FD80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44F6DE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171130" w14:paraId="6400907E" w14:textId="77777777" w:rsidTr="000B1DD5">
        <w:trPr>
          <w:cantSplit/>
        </w:trPr>
        <w:tc>
          <w:tcPr>
            <w:tcW w:w="4210" w:type="dxa"/>
            <w:vMerge/>
          </w:tcPr>
          <w:p w14:paraId="10E760E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77E5145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нітратів і нітритів</w:t>
            </w:r>
          </w:p>
        </w:tc>
      </w:tr>
      <w:tr w:rsidR="00171130" w:rsidRPr="00983565" w14:paraId="7D697CD5" w14:textId="77777777" w:rsidTr="000B1DD5">
        <w:trPr>
          <w:cantSplit/>
        </w:trPr>
        <w:tc>
          <w:tcPr>
            <w:tcW w:w="4210" w:type="dxa"/>
            <w:vMerge/>
          </w:tcPr>
          <w:p w14:paraId="04B4161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BC0C59B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амінокислот (лізин, метіонін, треонін, тирозин, аргінін, лейцин, ізолейцин, фенілаланін, валін, аланін, гістидин, гліцин, пролін, серін)</w:t>
            </w:r>
          </w:p>
        </w:tc>
      </w:tr>
      <w:tr w:rsidR="00171130" w:rsidRPr="00983565" w14:paraId="4A349841" w14:textId="77777777" w:rsidTr="000B1DD5">
        <w:trPr>
          <w:cantSplit/>
        </w:trPr>
        <w:tc>
          <w:tcPr>
            <w:tcW w:w="4210" w:type="dxa"/>
            <w:vMerge/>
          </w:tcPr>
          <w:p w14:paraId="52E6FA0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213BC89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цистину, глітаміну+глітамінової кислоти, аспарагіну+аспарагіновоїа кислоти</w:t>
            </w:r>
          </w:p>
        </w:tc>
      </w:tr>
      <w:tr w:rsidR="00171130" w:rsidRPr="00171130" w14:paraId="2FE7AE28" w14:textId="77777777" w:rsidTr="000B1DD5">
        <w:trPr>
          <w:cantSplit/>
        </w:trPr>
        <w:tc>
          <w:tcPr>
            <w:tcW w:w="4210" w:type="dxa"/>
            <w:vMerge/>
          </w:tcPr>
          <w:p w14:paraId="5EC1D03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C5D3C86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триптофану</w:t>
            </w:r>
          </w:p>
        </w:tc>
      </w:tr>
      <w:tr w:rsidR="00171130" w:rsidRPr="00171130" w14:paraId="26DB16BE" w14:textId="77777777" w:rsidTr="000B1DD5">
        <w:trPr>
          <w:cantSplit/>
        </w:trPr>
        <w:tc>
          <w:tcPr>
            <w:tcW w:w="4210" w:type="dxa"/>
            <w:vMerge/>
          </w:tcPr>
          <w:p w14:paraId="6611075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652F05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2FB975C0" w14:textId="77777777" w:rsidTr="000B1DD5">
        <w:trPr>
          <w:cantSplit/>
        </w:trPr>
        <w:tc>
          <w:tcPr>
            <w:tcW w:w="4210" w:type="dxa"/>
            <w:vMerge/>
          </w:tcPr>
          <w:p w14:paraId="3E04486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55A2E9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сірки, фосфору, хлору, нітратів методом капілярного електрофорезу</w:t>
            </w:r>
          </w:p>
        </w:tc>
      </w:tr>
      <w:tr w:rsidR="00171130" w:rsidRPr="00171130" w14:paraId="10CF9554" w14:textId="77777777" w:rsidTr="000B1DD5">
        <w:trPr>
          <w:cantSplit/>
        </w:trPr>
        <w:tc>
          <w:tcPr>
            <w:tcW w:w="4210" w:type="dxa"/>
            <w:vMerge/>
          </w:tcPr>
          <w:p w14:paraId="78E7110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3842D6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холін-хлориду</w:t>
            </w:r>
          </w:p>
        </w:tc>
      </w:tr>
      <w:tr w:rsidR="00171130" w:rsidRPr="00171130" w14:paraId="386848AA" w14:textId="77777777" w:rsidTr="000B1DD5">
        <w:trPr>
          <w:cantSplit/>
        </w:trPr>
        <w:tc>
          <w:tcPr>
            <w:tcW w:w="4210" w:type="dxa"/>
            <w:vMerge/>
          </w:tcPr>
          <w:p w14:paraId="06A06C1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360820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аскорбінової кислоти</w:t>
            </w:r>
          </w:p>
        </w:tc>
      </w:tr>
      <w:tr w:rsidR="00171130" w:rsidRPr="00171130" w14:paraId="431375C0" w14:textId="77777777" w:rsidTr="000B1DD5">
        <w:trPr>
          <w:cantSplit/>
        </w:trPr>
        <w:tc>
          <w:tcPr>
            <w:tcW w:w="4210" w:type="dxa"/>
            <w:vMerge/>
          </w:tcPr>
          <w:p w14:paraId="13B8759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684789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органічних кислот:</w:t>
            </w:r>
          </w:p>
        </w:tc>
      </w:tr>
      <w:tr w:rsidR="00171130" w:rsidRPr="00983565" w14:paraId="54F3D522" w14:textId="77777777" w:rsidTr="000B1DD5">
        <w:trPr>
          <w:cantSplit/>
        </w:trPr>
        <w:tc>
          <w:tcPr>
            <w:tcW w:w="4210" w:type="dxa"/>
            <w:vMerge/>
          </w:tcPr>
          <w:p w14:paraId="5C991D5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908781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щавелевої, мурашиної, оцтової, яблучної, лимонної, бурштинової, сорбінової, бензойної, пропіонової, молочної, фумарової кислот</w:t>
            </w:r>
          </w:p>
        </w:tc>
      </w:tr>
      <w:tr w:rsidR="00171130" w:rsidRPr="00171130" w14:paraId="3C0F9B9A" w14:textId="77777777" w:rsidTr="000B1DD5">
        <w:trPr>
          <w:cantSplit/>
        </w:trPr>
        <w:tc>
          <w:tcPr>
            <w:tcW w:w="4210" w:type="dxa"/>
            <w:vMerge/>
          </w:tcPr>
          <w:p w14:paraId="29445DF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ED63DD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масляної кислоти</w:t>
            </w:r>
          </w:p>
        </w:tc>
      </w:tr>
      <w:tr w:rsidR="00171130" w:rsidRPr="00171130" w14:paraId="748897E4" w14:textId="77777777" w:rsidTr="000B1DD5">
        <w:trPr>
          <w:cantSplit/>
        </w:trPr>
        <w:tc>
          <w:tcPr>
            <w:tcW w:w="4210" w:type="dxa"/>
            <w:vMerge/>
          </w:tcPr>
          <w:p w14:paraId="3DD140C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FAE15D7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Одночасне визначення вмісту водорозчинних вітамінів (В1, В2, В3, В5, Вс (фолієва кислота), В6) </w:t>
            </w:r>
          </w:p>
        </w:tc>
      </w:tr>
      <w:tr w:rsidR="00171130" w:rsidRPr="00171130" w14:paraId="17819100" w14:textId="77777777" w:rsidTr="000B1DD5">
        <w:trPr>
          <w:cantSplit/>
        </w:trPr>
        <w:tc>
          <w:tcPr>
            <w:tcW w:w="4210" w:type="dxa"/>
            <w:vMerge/>
          </w:tcPr>
          <w:p w14:paraId="37380E46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C88646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нікотинаміду</w:t>
            </w:r>
          </w:p>
        </w:tc>
      </w:tr>
      <w:tr w:rsidR="00171130" w:rsidRPr="00171130" w14:paraId="64A9017D" w14:textId="77777777" w:rsidTr="000B1DD5">
        <w:trPr>
          <w:cantSplit/>
        </w:trPr>
        <w:tc>
          <w:tcPr>
            <w:tcW w:w="4210" w:type="dxa"/>
            <w:vMerge/>
          </w:tcPr>
          <w:p w14:paraId="60A479F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0E74E0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411FBA24" w14:textId="77777777" w:rsidTr="000B1DD5">
        <w:trPr>
          <w:cantSplit/>
        </w:trPr>
        <w:tc>
          <w:tcPr>
            <w:tcW w:w="4210" w:type="dxa"/>
            <w:vMerge/>
          </w:tcPr>
          <w:p w14:paraId="42AAF2E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33631C2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біотину</w:t>
            </w:r>
          </w:p>
        </w:tc>
      </w:tr>
      <w:tr w:rsidR="00171130" w:rsidRPr="00171130" w14:paraId="129D946A" w14:textId="77777777" w:rsidTr="000B1DD5">
        <w:trPr>
          <w:cantSplit/>
        </w:trPr>
        <w:tc>
          <w:tcPr>
            <w:tcW w:w="4210" w:type="dxa"/>
            <w:vMerge/>
          </w:tcPr>
          <w:p w14:paraId="7934C8A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9036744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В12</w:t>
            </w:r>
          </w:p>
        </w:tc>
      </w:tr>
      <w:tr w:rsidR="00171130" w:rsidRPr="00171130" w14:paraId="59BD9CBF" w14:textId="77777777" w:rsidTr="000B1DD5">
        <w:trPr>
          <w:cantSplit/>
        </w:trPr>
        <w:tc>
          <w:tcPr>
            <w:tcW w:w="4210" w:type="dxa"/>
            <w:vMerge/>
          </w:tcPr>
          <w:p w14:paraId="425371F6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647C0D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1FB6F55D" w14:textId="77777777" w:rsidTr="000B1DD5">
        <w:trPr>
          <w:cantSplit/>
        </w:trPr>
        <w:tc>
          <w:tcPr>
            <w:tcW w:w="4210" w:type="dxa"/>
            <w:vMerge/>
          </w:tcPr>
          <w:p w14:paraId="5A331E6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6225F8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15AB0F00" w14:textId="77777777" w:rsidTr="000B1DD5">
        <w:trPr>
          <w:cantSplit/>
        </w:trPr>
        <w:tc>
          <w:tcPr>
            <w:tcW w:w="4210" w:type="dxa"/>
            <w:vMerge/>
          </w:tcPr>
          <w:p w14:paraId="48EFC36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1293A3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2E8EF41D" w14:textId="77777777" w:rsidTr="000B1DD5">
        <w:trPr>
          <w:cantSplit/>
        </w:trPr>
        <w:tc>
          <w:tcPr>
            <w:tcW w:w="4210" w:type="dxa"/>
            <w:vMerge/>
          </w:tcPr>
          <w:p w14:paraId="5E6B1D4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E4E57E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(ДОНу)</w:t>
            </w:r>
          </w:p>
        </w:tc>
      </w:tr>
      <w:tr w:rsidR="00171130" w:rsidRPr="00171130" w14:paraId="4E9A0675" w14:textId="77777777" w:rsidTr="000B1DD5">
        <w:trPr>
          <w:cantSplit/>
        </w:trPr>
        <w:tc>
          <w:tcPr>
            <w:tcW w:w="4210" w:type="dxa"/>
            <w:vMerge/>
          </w:tcPr>
          <w:p w14:paraId="3D37C30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F4253E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29AC7E05" w14:textId="77777777" w:rsidTr="000B1DD5">
        <w:trPr>
          <w:cantSplit/>
        </w:trPr>
        <w:tc>
          <w:tcPr>
            <w:tcW w:w="4210" w:type="dxa"/>
            <w:vMerge/>
          </w:tcPr>
          <w:p w14:paraId="05F6972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011E5D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24C9FEF6" w14:textId="77777777" w:rsidTr="000B1DD5">
        <w:trPr>
          <w:cantSplit/>
        </w:trPr>
        <w:tc>
          <w:tcPr>
            <w:tcW w:w="4210" w:type="dxa"/>
            <w:vMerge/>
          </w:tcPr>
          <w:p w14:paraId="596B4FC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4E01D2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37837B72" w14:textId="77777777" w:rsidTr="000B1DD5">
        <w:trPr>
          <w:cantSplit/>
        </w:trPr>
        <w:tc>
          <w:tcPr>
            <w:tcW w:w="4210" w:type="dxa"/>
            <w:vMerge/>
          </w:tcPr>
          <w:p w14:paraId="7446EEE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047A4A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983565" w14:paraId="330DB025" w14:textId="77777777" w:rsidTr="000B1DD5">
        <w:trPr>
          <w:cantSplit/>
        </w:trPr>
        <w:tc>
          <w:tcPr>
            <w:tcW w:w="4210" w:type="dxa"/>
            <w:vMerge/>
          </w:tcPr>
          <w:p w14:paraId="4A239EC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38F1461" w14:textId="59115D63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</w:t>
            </w:r>
            <w:r w:rsidR="00CE0FF9">
              <w:rPr>
                <w:lang w:val="uk-UA"/>
              </w:rPr>
              <w:t xml:space="preserve"> </w:t>
            </w:r>
            <w:r w:rsidRPr="00171130">
              <w:rPr>
                <w:lang w:val="uk-UA"/>
              </w:rPr>
              <w:t>/тіамфенікол, бацитрацин, тилозин, гентаміцин, колістин)</w:t>
            </w:r>
          </w:p>
        </w:tc>
      </w:tr>
      <w:tr w:rsidR="00171130" w:rsidRPr="00171130" w14:paraId="34870787" w14:textId="77777777" w:rsidTr="000B1DD5">
        <w:trPr>
          <w:cantSplit/>
        </w:trPr>
        <w:tc>
          <w:tcPr>
            <w:tcW w:w="4210" w:type="dxa"/>
            <w:vMerge/>
          </w:tcPr>
          <w:p w14:paraId="2F2B4C4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B1A8C5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Токсикологічні випробування</w:t>
            </w:r>
          </w:p>
        </w:tc>
      </w:tr>
      <w:tr w:rsidR="00171130" w:rsidRPr="00171130" w14:paraId="2A1B6BE4" w14:textId="77777777" w:rsidTr="000B1DD5">
        <w:trPr>
          <w:cantSplit/>
        </w:trPr>
        <w:tc>
          <w:tcPr>
            <w:tcW w:w="4210" w:type="dxa"/>
            <w:vMerge/>
          </w:tcPr>
          <w:p w14:paraId="3B388DA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39FF234" w14:textId="77777777" w:rsidR="001C03D9" w:rsidRPr="00171130" w:rsidRDefault="001C03D9" w:rsidP="00A36A3A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токсичності </w:t>
            </w:r>
          </w:p>
        </w:tc>
      </w:tr>
      <w:tr w:rsidR="00171130" w:rsidRPr="00171130" w14:paraId="1ABC6EF8" w14:textId="77777777" w:rsidTr="000B1DD5">
        <w:trPr>
          <w:cantSplit/>
        </w:trPr>
        <w:tc>
          <w:tcPr>
            <w:tcW w:w="4210" w:type="dxa"/>
            <w:vMerge/>
          </w:tcPr>
          <w:p w14:paraId="7906C9B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476558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Мікологічні випробування</w:t>
            </w:r>
          </w:p>
        </w:tc>
      </w:tr>
      <w:tr w:rsidR="00171130" w:rsidRPr="00171130" w14:paraId="46F1E0AF" w14:textId="77777777" w:rsidTr="000B1DD5">
        <w:trPr>
          <w:cantSplit/>
        </w:trPr>
        <w:tc>
          <w:tcPr>
            <w:tcW w:w="4210" w:type="dxa"/>
            <w:vMerge/>
          </w:tcPr>
          <w:p w14:paraId="49F9DFC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20AE4A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токсичних видів грибів</w:t>
            </w:r>
          </w:p>
        </w:tc>
      </w:tr>
      <w:tr w:rsidR="00171130" w:rsidRPr="00171130" w14:paraId="495CA4EB" w14:textId="77777777" w:rsidTr="000B1DD5">
        <w:trPr>
          <w:cantSplit/>
        </w:trPr>
        <w:tc>
          <w:tcPr>
            <w:tcW w:w="4210" w:type="dxa"/>
            <w:vMerge/>
          </w:tcPr>
          <w:p w14:paraId="48457E8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D12E80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Мікроскопічні випробування</w:t>
            </w:r>
          </w:p>
        </w:tc>
      </w:tr>
      <w:tr w:rsidR="00171130" w:rsidRPr="00171130" w14:paraId="7D94544A" w14:textId="77777777" w:rsidTr="000B1DD5">
        <w:trPr>
          <w:cantSplit/>
        </w:trPr>
        <w:tc>
          <w:tcPr>
            <w:tcW w:w="4210" w:type="dxa"/>
            <w:vMerge/>
          </w:tcPr>
          <w:p w14:paraId="022FAAAF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9B3B0D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Мікроскопічна ідентифікація компонентів тваринного походження</w:t>
            </w:r>
          </w:p>
        </w:tc>
      </w:tr>
      <w:tr w:rsidR="00171130" w:rsidRPr="00171130" w14:paraId="3362EA5D" w14:textId="77777777" w:rsidTr="000B1DD5">
        <w:trPr>
          <w:cantSplit/>
        </w:trPr>
        <w:tc>
          <w:tcPr>
            <w:tcW w:w="4210" w:type="dxa"/>
            <w:vMerge/>
          </w:tcPr>
          <w:p w14:paraId="3E729B8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DC5ABF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0F541955" w14:textId="77777777" w:rsidTr="000B1DD5">
        <w:trPr>
          <w:cantSplit/>
        </w:trPr>
        <w:tc>
          <w:tcPr>
            <w:tcW w:w="4210" w:type="dxa"/>
            <w:vMerge/>
          </w:tcPr>
          <w:p w14:paraId="74C5BE2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11C221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5F748D60" w14:textId="77777777" w:rsidTr="000B1DD5">
        <w:trPr>
          <w:cantSplit/>
        </w:trPr>
        <w:tc>
          <w:tcPr>
            <w:tcW w:w="4210" w:type="dxa"/>
            <w:vMerge/>
          </w:tcPr>
          <w:p w14:paraId="285C90F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23251B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4529390C" w14:textId="77777777" w:rsidTr="000B1DD5">
        <w:trPr>
          <w:cantSplit/>
        </w:trPr>
        <w:tc>
          <w:tcPr>
            <w:tcW w:w="4210" w:type="dxa"/>
            <w:vMerge/>
          </w:tcPr>
          <w:p w14:paraId="15607DD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1C7483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rFonts w:eastAsia="Tahoma" w:cs="Tahoma"/>
                <w:bCs/>
                <w:lang w:val="uk-UA"/>
              </w:rPr>
              <w:t>Визначення вмісту вірджініоміцину</w:t>
            </w:r>
          </w:p>
        </w:tc>
      </w:tr>
      <w:tr w:rsidR="00171130" w:rsidRPr="00171130" w14:paraId="7583D399" w14:textId="77777777" w:rsidTr="000B1DD5">
        <w:trPr>
          <w:cantSplit/>
        </w:trPr>
        <w:tc>
          <w:tcPr>
            <w:tcW w:w="4210" w:type="dxa"/>
            <w:vMerge/>
          </w:tcPr>
          <w:p w14:paraId="597E528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E30143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Cs/>
                <w:lang w:val="uk-UA"/>
              </w:rPr>
              <w:t>Якісне визначення антибіотиків за допомогою Премі-Тесту</w:t>
            </w:r>
          </w:p>
        </w:tc>
      </w:tr>
      <w:tr w:rsidR="00171130" w:rsidRPr="00171130" w14:paraId="535B4E4F" w14:textId="77777777" w:rsidTr="000B1DD5">
        <w:trPr>
          <w:cantSplit/>
        </w:trPr>
        <w:tc>
          <w:tcPr>
            <w:tcW w:w="4210" w:type="dxa"/>
            <w:vMerge/>
          </w:tcPr>
          <w:p w14:paraId="5D59841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E2CB188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23A38613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53CF7D81" w14:textId="77777777" w:rsidTr="000B1DD5">
        <w:trPr>
          <w:cantSplit/>
        </w:trPr>
        <w:tc>
          <w:tcPr>
            <w:tcW w:w="4210" w:type="dxa"/>
            <w:vMerge/>
          </w:tcPr>
          <w:p w14:paraId="70D80A8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2B1806F4" w14:textId="4DBBF586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</w:t>
            </w:r>
            <w:r w:rsidR="007E6B5F">
              <w:rPr>
                <w:lang w:val="uk-UA"/>
              </w:rPr>
              <w:t>К</w:t>
            </w:r>
            <w:r w:rsidRPr="00171130">
              <w:rPr>
                <w:lang w:val="uk-UA"/>
              </w:rPr>
              <w:t>МАФАнМ)</w:t>
            </w:r>
          </w:p>
        </w:tc>
      </w:tr>
      <w:tr w:rsidR="00171130" w:rsidRPr="00171130" w14:paraId="766B8501" w14:textId="77777777" w:rsidTr="000B1DD5">
        <w:trPr>
          <w:cantSplit/>
        </w:trPr>
        <w:tc>
          <w:tcPr>
            <w:tcW w:w="4210" w:type="dxa"/>
            <w:vMerge/>
          </w:tcPr>
          <w:p w14:paraId="5A0EA6E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7F262BCE" w14:textId="77777777" w:rsidR="001C03D9" w:rsidRPr="00171130" w:rsidRDefault="001C03D9" w:rsidP="000762AE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</w:t>
            </w:r>
          </w:p>
        </w:tc>
      </w:tr>
      <w:tr w:rsidR="00171130" w:rsidRPr="00171130" w14:paraId="1AC0E239" w14:textId="77777777" w:rsidTr="000B1DD5">
        <w:trPr>
          <w:cantSplit/>
        </w:trPr>
        <w:tc>
          <w:tcPr>
            <w:tcW w:w="4210" w:type="dxa"/>
            <w:vMerge/>
          </w:tcPr>
          <w:p w14:paraId="15DA6B48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2DB88486" w14:textId="5FB31D19" w:rsidR="001C03D9" w:rsidRPr="00171130" w:rsidRDefault="001C03D9" w:rsidP="000762AE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бактерій анаеробів.</w:t>
            </w:r>
          </w:p>
        </w:tc>
      </w:tr>
      <w:tr w:rsidR="00171130" w:rsidRPr="00171130" w14:paraId="6F574F76" w14:textId="77777777" w:rsidTr="000B1DD5">
        <w:trPr>
          <w:cantSplit/>
        </w:trPr>
        <w:tc>
          <w:tcPr>
            <w:tcW w:w="4210" w:type="dxa"/>
            <w:vMerge/>
          </w:tcPr>
          <w:p w14:paraId="74B35A8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FA3F0BD" w14:textId="77777777" w:rsidR="001C03D9" w:rsidRPr="00171130" w:rsidRDefault="001C03D9" w:rsidP="000762AE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дріжджів та плісеневих грибів</w:t>
            </w:r>
          </w:p>
        </w:tc>
      </w:tr>
      <w:tr w:rsidR="00171130" w:rsidRPr="00171130" w14:paraId="42C786D2" w14:textId="77777777" w:rsidTr="000B1DD5">
        <w:trPr>
          <w:cantSplit/>
        </w:trPr>
        <w:tc>
          <w:tcPr>
            <w:tcW w:w="4210" w:type="dxa"/>
            <w:vMerge/>
          </w:tcPr>
          <w:p w14:paraId="039042A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05AB466" w14:textId="77777777" w:rsidR="001C03D9" w:rsidRPr="00171130" w:rsidRDefault="001C03D9" w:rsidP="000762AE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</w:t>
            </w:r>
            <w:r w:rsidRPr="00171130">
              <w:rPr>
                <w:i/>
                <w:iCs/>
                <w:lang w:val="uk-UA"/>
              </w:rPr>
              <w:t xml:space="preserve"> E.coli</w:t>
            </w:r>
          </w:p>
        </w:tc>
      </w:tr>
      <w:tr w:rsidR="00171130" w:rsidRPr="00171130" w14:paraId="6CE875DE" w14:textId="77777777" w:rsidTr="000B1DD5">
        <w:trPr>
          <w:cantSplit/>
        </w:trPr>
        <w:tc>
          <w:tcPr>
            <w:tcW w:w="4210" w:type="dxa"/>
            <w:vMerge/>
          </w:tcPr>
          <w:p w14:paraId="7B8BF0F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2A91DC9" w14:textId="77777777" w:rsidR="001C03D9" w:rsidRPr="00171130" w:rsidRDefault="001C03D9" w:rsidP="000762AE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rFonts w:eastAsia="Times New Roman CYR"/>
                <w:lang w:val="uk-UA"/>
              </w:rPr>
              <w:t>Підрахування ентеробактерій (Enterobacteriaceae)</w:t>
            </w:r>
          </w:p>
        </w:tc>
      </w:tr>
      <w:tr w:rsidR="00171130" w:rsidRPr="00171130" w14:paraId="64D34432" w14:textId="77777777" w:rsidTr="000B1DD5">
        <w:trPr>
          <w:cantSplit/>
        </w:trPr>
        <w:tc>
          <w:tcPr>
            <w:tcW w:w="4210" w:type="dxa"/>
            <w:vMerge/>
          </w:tcPr>
          <w:p w14:paraId="2CFEBB4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4363C041" w14:textId="77777777" w:rsidR="001C03D9" w:rsidRPr="00171130" w:rsidRDefault="001C03D9" w:rsidP="000762AE">
            <w:pPr>
              <w:pStyle w:val="WW-1211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виявлення та визначення  </w:t>
            </w:r>
            <w:r w:rsidRPr="00171130">
              <w:rPr>
                <w:i/>
                <w:iCs/>
                <w:lang w:val="uk-UA"/>
              </w:rPr>
              <w:t>B. cereus</w:t>
            </w:r>
          </w:p>
        </w:tc>
      </w:tr>
      <w:tr w:rsidR="00171130" w:rsidRPr="00171130" w14:paraId="1FA00CC2" w14:textId="77777777" w:rsidTr="000B1DD5">
        <w:trPr>
          <w:cantSplit/>
        </w:trPr>
        <w:tc>
          <w:tcPr>
            <w:tcW w:w="4210" w:type="dxa"/>
            <w:vMerge/>
          </w:tcPr>
          <w:p w14:paraId="17EC100D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56308D0D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4A868CAF" w14:textId="77777777" w:rsidTr="000B1DD5">
        <w:trPr>
          <w:cantSplit/>
        </w:trPr>
        <w:tc>
          <w:tcPr>
            <w:tcW w:w="4210" w:type="dxa"/>
            <w:vMerge/>
          </w:tcPr>
          <w:p w14:paraId="5A162A9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F6BF071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Визначення масової частки токсичних елементів </w:t>
            </w:r>
          </w:p>
          <w:p w14:paraId="0AF3EAE2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sz w:val="23"/>
                <w:szCs w:val="23"/>
                <w:lang w:val="uk-UA"/>
              </w:rPr>
              <w:t xml:space="preserve">(свинець, кадмій, </w:t>
            </w:r>
            <w:r w:rsidRPr="00171130">
              <w:rPr>
                <w:color w:val="auto"/>
                <w:lang w:val="uk-UA"/>
              </w:rPr>
              <w:t>миш’як</w:t>
            </w:r>
            <w:r w:rsidRPr="00171130">
              <w:rPr>
                <w:color w:val="auto"/>
                <w:sz w:val="23"/>
                <w:szCs w:val="23"/>
                <w:lang w:val="uk-UA"/>
              </w:rPr>
              <w:t>)</w:t>
            </w:r>
          </w:p>
        </w:tc>
      </w:tr>
      <w:tr w:rsidR="00171130" w:rsidRPr="00171130" w14:paraId="51A8EAD6" w14:textId="77777777" w:rsidTr="000B1DD5">
        <w:trPr>
          <w:cantSplit/>
        </w:trPr>
        <w:tc>
          <w:tcPr>
            <w:tcW w:w="4210" w:type="dxa"/>
            <w:vMerge/>
          </w:tcPr>
          <w:p w14:paraId="26CFF256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290A22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02E2CFA0" w14:textId="77777777" w:rsidTr="000B1DD5">
        <w:trPr>
          <w:cantSplit/>
        </w:trPr>
        <w:tc>
          <w:tcPr>
            <w:tcW w:w="4210" w:type="dxa"/>
            <w:vMerge/>
          </w:tcPr>
          <w:p w14:paraId="5845F09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E2B39A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sz w:val="23"/>
                <w:szCs w:val="23"/>
                <w:lang w:val="uk-UA"/>
              </w:rPr>
              <w:t xml:space="preserve">Визначення масової частки </w:t>
            </w:r>
            <w:r w:rsidRPr="00171130">
              <w:rPr>
                <w:lang w:val="uk-UA"/>
              </w:rPr>
              <w:t>мікроелементів:</w:t>
            </w:r>
          </w:p>
          <w:p w14:paraId="2B4EA37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015768FB" w14:textId="77777777" w:rsidTr="000B1DD5">
        <w:trPr>
          <w:cantSplit/>
        </w:trPr>
        <w:tc>
          <w:tcPr>
            <w:tcW w:w="4210" w:type="dxa"/>
            <w:vMerge/>
          </w:tcPr>
          <w:p w14:paraId="5243DF1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0D2C83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6E56FB32" w14:textId="77777777" w:rsidTr="000B1DD5">
        <w:trPr>
          <w:cantSplit/>
        </w:trPr>
        <w:tc>
          <w:tcPr>
            <w:tcW w:w="4210" w:type="dxa"/>
            <w:vMerge/>
          </w:tcPr>
          <w:p w14:paraId="116322DA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33CCB7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18AAF7CD" w14:textId="77777777" w:rsidTr="000B1DD5">
        <w:trPr>
          <w:cantSplit/>
        </w:trPr>
        <w:tc>
          <w:tcPr>
            <w:tcW w:w="4210" w:type="dxa"/>
            <w:vMerge/>
          </w:tcPr>
          <w:p w14:paraId="19EF96A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772581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458896C2" w14:textId="77777777" w:rsidTr="000B1DD5">
        <w:trPr>
          <w:cantSplit/>
        </w:trPr>
        <w:tc>
          <w:tcPr>
            <w:tcW w:w="4210" w:type="dxa"/>
            <w:vMerge/>
          </w:tcPr>
          <w:p w14:paraId="71F12DD7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C787E0D" w14:textId="77777777" w:rsidR="001C03D9" w:rsidRPr="00171130" w:rsidRDefault="001C03D9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</w:tc>
      </w:tr>
      <w:tr w:rsidR="00171130" w:rsidRPr="00171130" w14:paraId="64FB02EC" w14:textId="77777777" w:rsidTr="000B1DD5">
        <w:trPr>
          <w:cantSplit/>
        </w:trPr>
        <w:tc>
          <w:tcPr>
            <w:tcW w:w="4210" w:type="dxa"/>
            <w:vMerge/>
          </w:tcPr>
          <w:p w14:paraId="240C68B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B1B19D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29BA23C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76CC76E9" w14:textId="77777777" w:rsidTr="000B1DD5">
        <w:trPr>
          <w:cantSplit/>
        </w:trPr>
        <w:tc>
          <w:tcPr>
            <w:tcW w:w="4210" w:type="dxa"/>
            <w:vMerge/>
          </w:tcPr>
          <w:p w14:paraId="0CAC071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E9860F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0D84701E" w14:textId="77777777" w:rsidTr="000B1DD5">
        <w:trPr>
          <w:cantSplit/>
        </w:trPr>
        <w:tc>
          <w:tcPr>
            <w:tcW w:w="4210" w:type="dxa"/>
            <w:vMerge/>
          </w:tcPr>
          <w:p w14:paraId="1CFAB5A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59181FAF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Тонкошарова хроматографія</w:t>
            </w:r>
          </w:p>
        </w:tc>
      </w:tr>
      <w:tr w:rsidR="00171130" w:rsidRPr="00171130" w14:paraId="19E33139" w14:textId="77777777" w:rsidTr="000B1DD5">
        <w:trPr>
          <w:cantSplit/>
        </w:trPr>
        <w:tc>
          <w:tcPr>
            <w:tcW w:w="4210" w:type="dxa"/>
            <w:vMerge/>
          </w:tcPr>
          <w:p w14:paraId="2CCDE5D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1F6889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(саліноміцин, монензин, наразин, мадураміцин)</w:t>
            </w:r>
          </w:p>
        </w:tc>
      </w:tr>
      <w:tr w:rsidR="00171130" w:rsidRPr="00171130" w14:paraId="381B7778" w14:textId="77777777" w:rsidTr="000B1DD5">
        <w:trPr>
          <w:cantSplit/>
        </w:trPr>
        <w:tc>
          <w:tcPr>
            <w:tcW w:w="4210" w:type="dxa"/>
            <w:vMerge/>
          </w:tcPr>
          <w:p w14:paraId="3BE410E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376851E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</w:t>
            </w:r>
          </w:p>
        </w:tc>
      </w:tr>
      <w:tr w:rsidR="00171130" w:rsidRPr="00171130" w14:paraId="4EFEB068" w14:textId="77777777" w:rsidTr="000B1DD5">
        <w:trPr>
          <w:cantSplit/>
        </w:trPr>
        <w:tc>
          <w:tcPr>
            <w:tcW w:w="4210" w:type="dxa"/>
            <w:vMerge/>
          </w:tcPr>
          <w:p w14:paraId="10C2FAEE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321491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А методом ВЕРХ</w:t>
            </w:r>
          </w:p>
        </w:tc>
      </w:tr>
      <w:tr w:rsidR="00171130" w:rsidRPr="00171130" w14:paraId="51D0AD9E" w14:textId="77777777" w:rsidTr="000B1DD5">
        <w:trPr>
          <w:cantSplit/>
        </w:trPr>
        <w:tc>
          <w:tcPr>
            <w:tcW w:w="4210" w:type="dxa"/>
            <w:vMerge/>
          </w:tcPr>
          <w:p w14:paraId="1BC25B94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A3FEF6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Д3 методом ВЕРХ</w:t>
            </w:r>
          </w:p>
        </w:tc>
      </w:tr>
      <w:tr w:rsidR="00171130" w:rsidRPr="00171130" w14:paraId="66072241" w14:textId="77777777" w:rsidTr="000B1DD5">
        <w:trPr>
          <w:cantSplit/>
        </w:trPr>
        <w:tc>
          <w:tcPr>
            <w:tcW w:w="4210" w:type="dxa"/>
            <w:vMerge/>
          </w:tcPr>
          <w:p w14:paraId="4DA166C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3EFEA9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Е методом ВЕРХ</w:t>
            </w:r>
          </w:p>
        </w:tc>
      </w:tr>
      <w:tr w:rsidR="00171130" w:rsidRPr="00983565" w14:paraId="3FA59657" w14:textId="77777777" w:rsidTr="000B1DD5">
        <w:trPr>
          <w:cantSplit/>
        </w:trPr>
        <w:tc>
          <w:tcPr>
            <w:tcW w:w="4210" w:type="dxa"/>
            <w:vMerge/>
          </w:tcPr>
          <w:p w14:paraId="3ABA066F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D959C9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(нікарбазин, клопідол)</w:t>
            </w:r>
          </w:p>
        </w:tc>
      </w:tr>
      <w:tr w:rsidR="00171130" w:rsidRPr="00171130" w14:paraId="0982DB34" w14:textId="77777777" w:rsidTr="000B1DD5">
        <w:trPr>
          <w:cantSplit/>
        </w:trPr>
        <w:tc>
          <w:tcPr>
            <w:tcW w:w="4210" w:type="dxa"/>
            <w:vMerge/>
          </w:tcPr>
          <w:p w14:paraId="4E854BA4" w14:textId="77777777" w:rsidR="001C03D9" w:rsidRPr="00171130" w:rsidRDefault="001C03D9" w:rsidP="009C6417">
            <w:pPr>
              <w:snapToGri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</w:p>
        </w:tc>
        <w:tc>
          <w:tcPr>
            <w:tcW w:w="5528" w:type="dxa"/>
          </w:tcPr>
          <w:p w14:paraId="6AB3A9B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63A4D5C5" w14:textId="77777777" w:rsidTr="000B1DD5">
        <w:trPr>
          <w:cantSplit/>
        </w:trPr>
        <w:tc>
          <w:tcPr>
            <w:tcW w:w="4210" w:type="dxa"/>
            <w:vMerge/>
          </w:tcPr>
          <w:p w14:paraId="7C2007D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3D8EA6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</w:t>
            </w:r>
            <w:r w:rsidRPr="00171130">
              <w:rPr>
                <w:rFonts w:eastAsia="Arial CYR"/>
                <w:szCs w:val="28"/>
                <w:lang w:val="uk-UA"/>
              </w:rPr>
              <w:t>саліноміцин, монензин, ласалоцид, галофугінон, ампроліум, робенідін, нікарбазин, наразин, мадураміцин, декоквінат, діклазурил, тольтразурил, семдураміцин, клопідол</w:t>
            </w:r>
            <w:r w:rsidRPr="00171130">
              <w:rPr>
                <w:lang w:val="uk-UA"/>
              </w:rPr>
              <w:t>)</w:t>
            </w:r>
          </w:p>
        </w:tc>
      </w:tr>
      <w:tr w:rsidR="00171130" w:rsidRPr="00983565" w14:paraId="45746FD8" w14:textId="77777777" w:rsidTr="000B1DD5">
        <w:trPr>
          <w:cantSplit/>
        </w:trPr>
        <w:tc>
          <w:tcPr>
            <w:tcW w:w="4210" w:type="dxa"/>
            <w:vMerge/>
          </w:tcPr>
          <w:p w14:paraId="45A9BF8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C24A902" w14:textId="77777777" w:rsidR="001C03D9" w:rsidRPr="00171130" w:rsidRDefault="001C03D9" w:rsidP="00A36A3A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метронідазол, метаболіти нітрофуранів,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триметоприм, тетрацикліни,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фторхінолони)</w:t>
            </w:r>
          </w:p>
        </w:tc>
      </w:tr>
      <w:tr w:rsidR="00171130" w:rsidRPr="00171130" w14:paraId="4EB45268" w14:textId="77777777" w:rsidTr="000B1DD5">
        <w:trPr>
          <w:cantSplit/>
        </w:trPr>
        <w:tc>
          <w:tcPr>
            <w:tcW w:w="4210" w:type="dxa"/>
            <w:vMerge/>
          </w:tcPr>
          <w:p w14:paraId="1EF37B33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DCA232C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983565" w14:paraId="2C7E9430" w14:textId="77777777" w:rsidTr="000B1DD5">
        <w:trPr>
          <w:cantSplit/>
        </w:trPr>
        <w:tc>
          <w:tcPr>
            <w:tcW w:w="4210" w:type="dxa"/>
            <w:vMerge/>
          </w:tcPr>
          <w:p w14:paraId="76CA50B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A86B29A" w14:textId="3EC6F211" w:rsidR="001C03D9" w:rsidRPr="00171130" w:rsidRDefault="001C03D9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хлорорганічних, пестицидів (ДДТ, ГХЦГ, ДДД, альдрин, ДДЄ, гептахлор) методом газової хроматографії</w:t>
            </w:r>
          </w:p>
        </w:tc>
      </w:tr>
      <w:tr w:rsidR="00171130" w:rsidRPr="00171130" w14:paraId="530C2376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7D1E7" w14:textId="77777777" w:rsidR="001C03D9" w:rsidRPr="007200EB" w:rsidRDefault="001C03D9" w:rsidP="007200EB">
            <w:pPr>
              <w:snapToGrid w:val="0"/>
              <w:rPr>
                <w:lang w:val="uk-UA"/>
              </w:rPr>
            </w:pPr>
            <w:r w:rsidRPr="007200EB">
              <w:rPr>
                <w:lang w:val="uk-UA"/>
              </w:rPr>
              <w:t>Корми готові для сільськогосподарських тварин (комбікорми, премікси, суміші готові, корми сухі та вологі)</w:t>
            </w:r>
          </w:p>
          <w:p w14:paraId="3A0C43F0" w14:textId="77777777" w:rsidR="001C03D9" w:rsidRPr="007200EB" w:rsidRDefault="001C03D9" w:rsidP="007200EB">
            <w:pPr>
              <w:rPr>
                <w:lang w:val="uk-UA"/>
              </w:rPr>
            </w:pPr>
          </w:p>
          <w:p w14:paraId="039730CC" w14:textId="77777777" w:rsidR="001C03D9" w:rsidRPr="007200EB" w:rsidRDefault="001C03D9" w:rsidP="007200EB">
            <w:pPr>
              <w:snapToGrid w:val="0"/>
              <w:rPr>
                <w:lang w:val="uk-UA"/>
              </w:rPr>
            </w:pPr>
            <w:r w:rsidRPr="007200EB">
              <w:rPr>
                <w:lang w:val="uk-UA"/>
              </w:rPr>
              <w:t>Корми готові для домашніх тварин</w:t>
            </w:r>
          </w:p>
          <w:p w14:paraId="5A37B715" w14:textId="77777777" w:rsidR="001C03D9" w:rsidRPr="00171130" w:rsidRDefault="001C03D9" w:rsidP="007200EB">
            <w:pPr>
              <w:snapToGrid w:val="0"/>
              <w:rPr>
                <w:b/>
                <w:bCs/>
                <w:lang w:val="uk-UA"/>
              </w:rPr>
            </w:pPr>
            <w:r w:rsidRPr="00171130">
              <w:rPr>
                <w:b/>
                <w:bCs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8A94" w14:textId="77777777" w:rsidR="001C03D9" w:rsidRPr="00171130" w:rsidRDefault="001C03D9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763A72FF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3B97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BB8A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меламіну</w:t>
            </w:r>
          </w:p>
        </w:tc>
      </w:tr>
      <w:tr w:rsidR="00171130" w:rsidRPr="00171130" w14:paraId="5EB55B96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AA6FC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DF40" w14:textId="77777777" w:rsidR="001C03D9" w:rsidRPr="00171130" w:rsidRDefault="001C03D9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Молекулярно-генетичні випробування</w:t>
            </w:r>
          </w:p>
        </w:tc>
      </w:tr>
      <w:tr w:rsidR="00171130" w:rsidRPr="00171130" w14:paraId="7EE505E4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77250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6BAF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ДНК великої рогатої худоби, дрібної рогатої худоби, свиней, курей</w:t>
            </w:r>
          </w:p>
        </w:tc>
      </w:tr>
      <w:tr w:rsidR="00171130" w:rsidRPr="00171130" w14:paraId="4CEDFC21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FFC8E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FD2" w14:textId="77777777" w:rsidR="001C03D9" w:rsidRPr="00171130" w:rsidRDefault="001C03D9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69187F46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E6D1B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8CF6" w14:textId="77777777" w:rsidR="001C03D9" w:rsidRPr="00171130" w:rsidRDefault="001C03D9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</w:t>
            </w:r>
          </w:p>
        </w:tc>
      </w:tr>
      <w:tr w:rsidR="00171130" w:rsidRPr="00983565" w14:paraId="7A0D2DC5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8C53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3B92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водорозчинних вітамінів (C, B1, B2, нікотинаміду, нікотинової кислоти, B5, B6, B9, B12) в кормах, преміксах та субстанціях методом високоефективної рідинної хроматографії </w:t>
            </w:r>
          </w:p>
        </w:tc>
      </w:tr>
      <w:tr w:rsidR="00171130" w:rsidRPr="00983565" w14:paraId="3D1FDF4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1E7AF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0DFF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амінокислот: лізину, метіоніну, треоніну та триптофану </w:t>
            </w:r>
          </w:p>
        </w:tc>
      </w:tr>
      <w:tr w:rsidR="00171130" w:rsidRPr="00171130" w14:paraId="410D79C5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59983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ED96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5565C7EB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5215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CF77" w14:textId="77777777" w:rsidR="001C03D9" w:rsidRPr="00171130" w:rsidRDefault="001C03D9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47955F30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36B59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B2A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4A84C61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1819D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152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(тилозин, тіамулін)</w:t>
            </w:r>
          </w:p>
        </w:tc>
      </w:tr>
      <w:tr w:rsidR="00171130" w:rsidRPr="00171130" w14:paraId="42B8A58C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88B8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DA4E" w14:textId="77777777" w:rsidR="001C03D9" w:rsidRPr="00171130" w:rsidRDefault="001C03D9" w:rsidP="00DE164F">
            <w:pPr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171130" w14:paraId="47DC733E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C314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A3A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Визначання вмісту жирних кислот та їх  співвідношення в продукції</w:t>
            </w:r>
          </w:p>
        </w:tc>
      </w:tr>
      <w:tr w:rsidR="00171130" w:rsidRPr="00983565" w14:paraId="35A849FF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F8FF" w14:textId="77777777" w:rsidR="001C03D9" w:rsidRPr="00171130" w:rsidRDefault="001C03D9" w:rsidP="00DE164F">
            <w:pPr>
              <w:snapToGrid w:val="0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8EC" w14:textId="77777777" w:rsidR="001C03D9" w:rsidRPr="00171130" w:rsidRDefault="001C03D9" w:rsidP="00DE164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 пестицидів (ДДТ, ГХЦГ, ДДД, альдрин, ДДЄ, гептахлор, гексахлорбензол, ендрин і ізомери) методом газової хроматографії</w:t>
            </w:r>
          </w:p>
        </w:tc>
      </w:tr>
      <w:tr w:rsidR="00171130" w:rsidRPr="00171130" w14:paraId="3C2C3070" w14:textId="77777777" w:rsidTr="001C03D9">
        <w:trPr>
          <w:cantSplit/>
        </w:trPr>
        <w:tc>
          <w:tcPr>
            <w:tcW w:w="4210" w:type="dxa"/>
            <w:vMerge w:val="restart"/>
            <w:shd w:val="clear" w:color="auto" w:fill="FFFFFF" w:themeFill="background1"/>
          </w:tcPr>
          <w:p w14:paraId="142B8153" w14:textId="77777777" w:rsidR="001C03D9" w:rsidRPr="007200EB" w:rsidRDefault="001C03D9" w:rsidP="007200EB">
            <w:pPr>
              <w:snapToGrid w:val="0"/>
              <w:rPr>
                <w:bCs/>
                <w:lang w:val="uk-UA"/>
              </w:rPr>
            </w:pPr>
            <w:r w:rsidRPr="007200EB">
              <w:rPr>
                <w:bCs/>
                <w:lang w:val="uk-UA"/>
              </w:rPr>
              <w:t>Продукція фармацевтична основна (кормові добавки, вітаміни, амінокислоти, органічні кислоти, ферменти, антибіотики, гормони, тощо)</w:t>
            </w:r>
          </w:p>
        </w:tc>
        <w:tc>
          <w:tcPr>
            <w:tcW w:w="5528" w:type="dxa"/>
          </w:tcPr>
          <w:p w14:paraId="640CFDC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  <w:p w14:paraId="6170B71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(зовнішній вигляд, колір, запах)</w:t>
            </w:r>
          </w:p>
        </w:tc>
      </w:tr>
      <w:tr w:rsidR="00171130" w:rsidRPr="00171130" w14:paraId="191BD79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064B1F0B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0AF2A11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6BEEE55C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C2B621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075F3E8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696C3B90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6E1E139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28A29A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09F3E1DA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835EBF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47AB193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азоту</w:t>
            </w:r>
          </w:p>
        </w:tc>
      </w:tr>
      <w:tr w:rsidR="00171130" w:rsidRPr="00171130" w14:paraId="6C3C15A8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C2C0D82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710F1F9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5F8217E2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817CF95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2483633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золи, нерозчинної в соляній кислоті</w:t>
            </w:r>
          </w:p>
        </w:tc>
      </w:tr>
      <w:tr w:rsidR="00171130" w:rsidRPr="00171130" w14:paraId="6D737E3C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CDB3051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1FD9468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рН </w:t>
            </w:r>
          </w:p>
        </w:tc>
      </w:tr>
      <w:tr w:rsidR="00171130" w:rsidRPr="00171130" w14:paraId="6379ED71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02BEB1CC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28" w:type="dxa"/>
          </w:tcPr>
          <w:p w14:paraId="68B7851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983565" w14:paraId="3D46E32C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7970554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7B45C54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амінокислот (лізин, метіонін, треонін, тирозин, аргінін, лейцин, ізолейцин, фенілаланін, валін, аланін, гістидин, гліцин, пролін, серін)</w:t>
            </w:r>
          </w:p>
        </w:tc>
      </w:tr>
      <w:tr w:rsidR="00171130" w:rsidRPr="00983565" w14:paraId="73D823D4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385F4F6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5136360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цистину, глітаміну+глітамінової кислоти, аспарагіну+аспарагіновоїа кислоти</w:t>
            </w:r>
          </w:p>
        </w:tc>
      </w:tr>
      <w:tr w:rsidR="00171130" w:rsidRPr="00171130" w14:paraId="7A758AE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5E36092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EFC91E3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триптофану</w:t>
            </w:r>
          </w:p>
        </w:tc>
      </w:tr>
      <w:tr w:rsidR="00171130" w:rsidRPr="00171130" w14:paraId="781D32FA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0A5FA1A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1C971BE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амінокислот в кормових добавках:</w:t>
            </w:r>
          </w:p>
        </w:tc>
      </w:tr>
      <w:tr w:rsidR="00171130" w:rsidRPr="00171130" w14:paraId="493EF954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339A06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4CC35F7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лізину, метіоніну, треоніну, триптофану</w:t>
            </w:r>
          </w:p>
        </w:tc>
      </w:tr>
      <w:tr w:rsidR="00171130" w:rsidRPr="00171130" w14:paraId="37792FA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0FEFF8F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42FC3DA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аргініну</w:t>
            </w:r>
          </w:p>
        </w:tc>
      </w:tr>
      <w:tr w:rsidR="00171130" w:rsidRPr="00171130" w14:paraId="626497B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3F26E38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1F295AB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валіну</w:t>
            </w:r>
          </w:p>
        </w:tc>
      </w:tr>
      <w:tr w:rsidR="00171130" w:rsidRPr="00171130" w14:paraId="0E24F9B0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81E069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2F00CB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62DFC3A0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3B8B9EAB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52D5C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сірки, фосфору, хлору, нітратів методом капілярного електрофорезу</w:t>
            </w:r>
          </w:p>
        </w:tc>
      </w:tr>
      <w:tr w:rsidR="00171130" w:rsidRPr="00171130" w14:paraId="72F38A21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3D60C20B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400EF9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холін-хлориду</w:t>
            </w:r>
          </w:p>
        </w:tc>
      </w:tr>
      <w:tr w:rsidR="00171130" w:rsidRPr="00171130" w14:paraId="33521EDC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040708E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CEC610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аскорбінової кислоти</w:t>
            </w:r>
          </w:p>
        </w:tc>
      </w:tr>
      <w:tr w:rsidR="00171130" w:rsidRPr="00171130" w14:paraId="40BA2B7F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07699F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0FC78F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органічних кислот:</w:t>
            </w:r>
          </w:p>
        </w:tc>
      </w:tr>
      <w:tr w:rsidR="00171130" w:rsidRPr="00983565" w14:paraId="04C543C6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12379B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900F50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щавелевої, мурашиної, оцтової, яблучної, лимонної, бурштинової, сорбінової, бензойної, пропіонової, молочної, фумарової кислот</w:t>
            </w:r>
          </w:p>
        </w:tc>
      </w:tr>
      <w:tr w:rsidR="00171130" w:rsidRPr="00171130" w14:paraId="731E9A86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EC5ACD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083960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масляної кислоти</w:t>
            </w:r>
          </w:p>
        </w:tc>
      </w:tr>
      <w:tr w:rsidR="00171130" w:rsidRPr="00171130" w14:paraId="3BE8BF56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81AF1A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CB66260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Одночасне визначення вмісту водорозчинних вітамінів (В1, В2, В3, В5, Вс (фолієва кислота), В6) </w:t>
            </w:r>
          </w:p>
        </w:tc>
      </w:tr>
      <w:tr w:rsidR="00171130" w:rsidRPr="00171130" w14:paraId="714BA5FC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B01248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5E22FA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нікотинаміду</w:t>
            </w:r>
          </w:p>
        </w:tc>
      </w:tr>
      <w:tr w:rsidR="00171130" w:rsidRPr="00171130" w14:paraId="1719D035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E2B9FD7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A9FFF80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</w:rPr>
              <w:t>Визначення адсорбційної активності за метиленовим синім</w:t>
            </w:r>
          </w:p>
        </w:tc>
      </w:tr>
      <w:tr w:rsidR="00171130" w:rsidRPr="00171130" w14:paraId="7AE8B00F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4553AA6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4B7D163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біотину</w:t>
            </w:r>
          </w:p>
        </w:tc>
      </w:tr>
      <w:tr w:rsidR="00171130" w:rsidRPr="00171130" w14:paraId="2CA29F9B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BB71B4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A9E0E97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В12</w:t>
            </w:r>
          </w:p>
        </w:tc>
      </w:tr>
      <w:tr w:rsidR="00171130" w:rsidRPr="00171130" w14:paraId="616D776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5D1D499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DD5E2E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Токсикологічні випробування</w:t>
            </w:r>
          </w:p>
        </w:tc>
      </w:tr>
      <w:tr w:rsidR="00171130" w:rsidRPr="00171130" w14:paraId="4EDF285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3F8B787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498A42C" w14:textId="77777777" w:rsidR="001C03D9" w:rsidRPr="00171130" w:rsidRDefault="001C03D9" w:rsidP="00A36A3A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токсичності </w:t>
            </w:r>
          </w:p>
        </w:tc>
      </w:tr>
      <w:tr w:rsidR="00171130" w:rsidRPr="00171130" w14:paraId="3E6A9E32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21C65B4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76962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080E7A79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B43CA25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12AEA916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51997AF2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171130" w14:paraId="4577FF5E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2E7D1E4B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10FFEEC7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</w:t>
            </w:r>
          </w:p>
        </w:tc>
      </w:tr>
      <w:tr w:rsidR="00171130" w:rsidRPr="00983565" w14:paraId="4BE5182E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278C8008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5418864D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4E57B5E6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2EDD7F3E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026741E6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</w:t>
            </w:r>
          </w:p>
        </w:tc>
      </w:tr>
      <w:tr w:rsidR="00171130" w:rsidRPr="00171130" w14:paraId="26DF3A5E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5EA0BE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6110AFD" w14:textId="11F1782C" w:rsidR="001C03D9" w:rsidRPr="00171130" w:rsidRDefault="001C03D9" w:rsidP="007E6B5F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бактерій анаеробів</w:t>
            </w:r>
          </w:p>
        </w:tc>
      </w:tr>
      <w:tr w:rsidR="00171130" w:rsidRPr="00171130" w14:paraId="07AED2F4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CCEF34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A58B1EF" w14:textId="77777777" w:rsidR="001C03D9" w:rsidRPr="00171130" w:rsidRDefault="001C03D9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</w:t>
            </w:r>
            <w:r w:rsidRPr="00171130">
              <w:rPr>
                <w:i/>
                <w:iCs/>
                <w:lang w:val="uk-UA"/>
              </w:rPr>
              <w:t>Staphylococcus aureus</w:t>
            </w:r>
          </w:p>
        </w:tc>
      </w:tr>
      <w:tr w:rsidR="00171130" w:rsidRPr="00171130" w14:paraId="77215E90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8DF85C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21CD4EE" w14:textId="77777777" w:rsidR="001C03D9" w:rsidRPr="00171130" w:rsidRDefault="001C03D9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дріжджів та плісеневих грибів</w:t>
            </w:r>
          </w:p>
        </w:tc>
      </w:tr>
      <w:tr w:rsidR="00171130" w:rsidRPr="00171130" w14:paraId="22C06C09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635ABAE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6408054E" w14:textId="77777777" w:rsidR="001C03D9" w:rsidRPr="00171130" w:rsidRDefault="001C03D9" w:rsidP="007E6B5F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</w:t>
            </w:r>
            <w:r w:rsidRPr="00171130">
              <w:rPr>
                <w:i/>
                <w:iCs/>
                <w:lang w:val="uk-UA"/>
              </w:rPr>
              <w:t xml:space="preserve"> E.coli</w:t>
            </w:r>
          </w:p>
        </w:tc>
      </w:tr>
      <w:tr w:rsidR="00171130" w:rsidRPr="00171130" w14:paraId="7353A919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AFD61EC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75A26D9A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45B720C2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B8B238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3DF178F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3097AC3B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40097C1B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D709DB4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45EB31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7AB5AFF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6EAF039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E0EA16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5253FA4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2DCF3E86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272D6536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3909C7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39A2B5B3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029E647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181BFA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57FA8E96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322175C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8B1619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59134C77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23D066E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A2C800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5839679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2D48B34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50B5EF8B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5469539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7B9747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2BBD7814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EB37A1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5EBE75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Тонкошарова хроматографія</w:t>
            </w:r>
          </w:p>
        </w:tc>
      </w:tr>
      <w:tr w:rsidR="00171130" w:rsidRPr="00171130" w14:paraId="6DCD39CA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EB46E8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B022EE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 (саліноміцин, монензин, наразин, мадураміцин)</w:t>
            </w:r>
          </w:p>
        </w:tc>
      </w:tr>
      <w:tr w:rsidR="00171130" w:rsidRPr="00171130" w14:paraId="6B435BFF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52EE23B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2A9E85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</w:t>
            </w:r>
          </w:p>
        </w:tc>
      </w:tr>
      <w:tr w:rsidR="00171130" w:rsidRPr="00171130" w14:paraId="6894E7F5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122D3249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AEEDCA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А методом ВЕРХ</w:t>
            </w:r>
          </w:p>
        </w:tc>
      </w:tr>
      <w:tr w:rsidR="00171130" w:rsidRPr="00171130" w14:paraId="193DCCFD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33939FC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166A11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Д3 методом ВЕРХ</w:t>
            </w:r>
          </w:p>
        </w:tc>
      </w:tr>
      <w:tr w:rsidR="00171130" w:rsidRPr="00171130" w14:paraId="3065AF24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2EDC82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724232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вітаміну Е методом ВЕРХ</w:t>
            </w:r>
          </w:p>
        </w:tc>
      </w:tr>
      <w:tr w:rsidR="00171130" w:rsidRPr="00983565" w14:paraId="35DD166E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47FCCA59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7EBA31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(нікарбазин, клопідол)</w:t>
            </w:r>
          </w:p>
        </w:tc>
      </w:tr>
      <w:tr w:rsidR="00171130" w:rsidRPr="00983565" w14:paraId="74F47A29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DB248B5" w14:textId="77777777" w:rsidR="001C03D9" w:rsidRPr="00171130" w:rsidRDefault="001C03D9" w:rsidP="009C6417">
            <w:pPr>
              <w:snapToGri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</w:p>
        </w:tc>
        <w:tc>
          <w:tcPr>
            <w:tcW w:w="5528" w:type="dxa"/>
          </w:tcPr>
          <w:p w14:paraId="3B9C444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caps/>
                <w:lang w:val="uk-UA"/>
              </w:rPr>
              <w:t>К</w:t>
            </w:r>
            <w:r w:rsidRPr="00171130">
              <w:rPr>
                <w:lang w:val="uk-UA"/>
              </w:rPr>
              <w:t>ількісне визначення активних фармацевтичних інгредієнтів (хлортетрациклін, доксициклін, окситетрациклін, тетрациклін,  флорфенікол, амоксицилін, енрофлоксацин, ципрофлоксацин,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 xml:space="preserve">толтразурил, імідаклоприд, нікарбазин, клопідол, пірантел, празіквантел, моксидектин, дорамектин, івермектин, фенбендазол, альбендазол, дигідрострептоміцин, прокаїн/бензилпеніцилін, 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 медроксипрогестерон)</w:t>
            </w:r>
          </w:p>
        </w:tc>
      </w:tr>
      <w:tr w:rsidR="00171130" w:rsidRPr="00171130" w14:paraId="5ED3C7C8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61FF6856" w14:textId="77777777" w:rsidR="001C03D9" w:rsidRPr="00171130" w:rsidRDefault="001C03D9" w:rsidP="009C6417">
            <w:pPr>
              <w:snapToGrid w:val="0"/>
              <w:jc w:val="center"/>
              <w:rPr>
                <w:rFonts w:eastAsia="Calibri"/>
                <w:b/>
                <w:bCs/>
                <w:lang w:val="uk-UA" w:eastAsia="en-US"/>
              </w:rPr>
            </w:pPr>
          </w:p>
        </w:tc>
        <w:tc>
          <w:tcPr>
            <w:tcW w:w="5528" w:type="dxa"/>
          </w:tcPr>
          <w:p w14:paraId="1E528562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983565" w14:paraId="54E1C551" w14:textId="77777777" w:rsidTr="001C03D9">
        <w:trPr>
          <w:cantSplit/>
        </w:trPr>
        <w:tc>
          <w:tcPr>
            <w:tcW w:w="4210" w:type="dxa"/>
            <w:vMerge/>
            <w:shd w:val="clear" w:color="auto" w:fill="FFFFFF" w:themeFill="background1"/>
          </w:tcPr>
          <w:p w14:paraId="7DA432E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F427DD3" w14:textId="779BD7C5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хлорорганічних, пестицидів (ДДТ, ГХЦГ, ДДД, альдрин, ДДЄ, гептахлор) методом газової хроматографії</w:t>
            </w:r>
          </w:p>
        </w:tc>
      </w:tr>
      <w:tr w:rsidR="00171130" w:rsidRPr="00171130" w14:paraId="618546E5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BA112" w14:textId="77777777" w:rsidR="00E93FEF" w:rsidRPr="007200EB" w:rsidRDefault="00E93FEF" w:rsidP="007200EB">
            <w:pPr>
              <w:snapToGrid w:val="0"/>
              <w:rPr>
                <w:bCs/>
                <w:lang w:val="uk-UA"/>
              </w:rPr>
            </w:pPr>
            <w:r w:rsidRPr="007200EB">
              <w:rPr>
                <w:bCs/>
                <w:lang w:val="uk-UA"/>
              </w:rPr>
              <w:t>Продукція фармацевтична основна (кормові добавки: вітаміни, амінокислоти, органічні кислоти, ферменти, сенсорні, смакові добавки, тощо)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17E9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36A6ED92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A5C4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4398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983565" w14:paraId="33DCEF82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BB3A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7AF6" w14:textId="554858CF" w:rsidR="00E93FEF" w:rsidRPr="00171130" w:rsidRDefault="00E93FEF" w:rsidP="00E93FE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 пестицидів (ДДТ, ГХЦГ, ДДД, альдрин, ДДЄ, гептахлор , гексахлорбензол, ендрин і ізомери) методом газової хроматографії</w:t>
            </w:r>
          </w:p>
        </w:tc>
      </w:tr>
      <w:tr w:rsidR="00171130" w:rsidRPr="00171130" w14:paraId="301F5C16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D1449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7FD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Рідинна хроматографія</w:t>
            </w:r>
          </w:p>
        </w:tc>
      </w:tr>
      <w:tr w:rsidR="00171130" w:rsidRPr="00983565" w14:paraId="6F9F8971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C9667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C229" w14:textId="77777777" w:rsidR="00E93FEF" w:rsidRPr="00171130" w:rsidRDefault="00E93FEF" w:rsidP="00E93FE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водорозчинних вітамінів (C, B1, B2, нікотинаміду, нікотинової кислоти, B5, B6, B9, B12) </w:t>
            </w:r>
          </w:p>
        </w:tc>
      </w:tr>
      <w:tr w:rsidR="00171130" w:rsidRPr="00983565" w14:paraId="4D0E345C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921" w14:textId="77777777" w:rsidR="00E93FEF" w:rsidRPr="00171130" w:rsidRDefault="00E93FEF" w:rsidP="00E93FE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22E" w14:textId="77777777" w:rsidR="00E93FEF" w:rsidRPr="00171130" w:rsidRDefault="00E93FEF" w:rsidP="00E93FE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амінокислот: лізину, метіоніну, треоніну та триптофану </w:t>
            </w:r>
          </w:p>
        </w:tc>
      </w:tr>
      <w:tr w:rsidR="00171130" w:rsidRPr="00171130" w14:paraId="20913FBB" w14:textId="77777777" w:rsidTr="000B1DD5">
        <w:trPr>
          <w:cantSplit/>
        </w:trPr>
        <w:tc>
          <w:tcPr>
            <w:tcW w:w="4210" w:type="dxa"/>
            <w:vMerge w:val="restart"/>
          </w:tcPr>
          <w:p w14:paraId="34FB895C" w14:textId="77777777" w:rsidR="001C03D9" w:rsidRPr="007200EB" w:rsidRDefault="001C03D9" w:rsidP="007200EB">
            <w:pPr>
              <w:snapToGrid w:val="0"/>
              <w:rPr>
                <w:bCs/>
                <w:lang w:val="uk-UA"/>
              </w:rPr>
            </w:pPr>
            <w:r w:rsidRPr="007200EB">
              <w:rPr>
                <w:bCs/>
                <w:lang w:val="uk-UA"/>
              </w:rPr>
              <w:t>Мінеральна сировина (вермикуліт, бентоніт, вапняки, кальцій фосфати, крейда, тощо)</w:t>
            </w:r>
          </w:p>
          <w:p w14:paraId="30D16364" w14:textId="77777777" w:rsidR="001C03D9" w:rsidRPr="00171130" w:rsidRDefault="001C03D9" w:rsidP="007200EB">
            <w:pPr>
              <w:snapToGrid w:val="0"/>
              <w:rPr>
                <w:lang w:val="uk-UA"/>
              </w:rPr>
            </w:pPr>
            <w:r w:rsidRPr="007200EB">
              <w:rPr>
                <w:bCs/>
                <w:lang w:val="uk-UA"/>
              </w:rPr>
              <w:t>Сіль харчова</w:t>
            </w:r>
          </w:p>
        </w:tc>
        <w:tc>
          <w:tcPr>
            <w:tcW w:w="5528" w:type="dxa"/>
          </w:tcPr>
          <w:p w14:paraId="6BDECC6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  <w:p w14:paraId="5D54FD9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(зовнішній вигляд, колір, запах)</w:t>
            </w:r>
          </w:p>
        </w:tc>
      </w:tr>
      <w:tr w:rsidR="00171130" w:rsidRPr="00171130" w14:paraId="6386DCD2" w14:textId="77777777" w:rsidTr="000B1DD5">
        <w:trPr>
          <w:cantSplit/>
        </w:trPr>
        <w:tc>
          <w:tcPr>
            <w:tcW w:w="4210" w:type="dxa"/>
            <w:vMerge/>
          </w:tcPr>
          <w:p w14:paraId="7F46B369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65DB21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5AE46AB1" w14:textId="77777777" w:rsidTr="000B1DD5">
        <w:trPr>
          <w:cantSplit/>
        </w:trPr>
        <w:tc>
          <w:tcPr>
            <w:tcW w:w="4210" w:type="dxa"/>
            <w:vMerge/>
          </w:tcPr>
          <w:p w14:paraId="47D25FC5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6CB0EF9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33F5E254" w14:textId="77777777" w:rsidTr="000B1DD5">
        <w:trPr>
          <w:cantSplit/>
        </w:trPr>
        <w:tc>
          <w:tcPr>
            <w:tcW w:w="4210" w:type="dxa"/>
            <w:vMerge/>
          </w:tcPr>
          <w:p w14:paraId="07DDE57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6B7CB0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золи, нерозчинної в соляній кислоті</w:t>
            </w:r>
          </w:p>
        </w:tc>
      </w:tr>
      <w:tr w:rsidR="00171130" w:rsidRPr="00171130" w14:paraId="61E4404A" w14:textId="77777777" w:rsidTr="000B1DD5">
        <w:trPr>
          <w:cantSplit/>
        </w:trPr>
        <w:tc>
          <w:tcPr>
            <w:tcW w:w="4210" w:type="dxa"/>
            <w:vMerge/>
          </w:tcPr>
          <w:p w14:paraId="7AF88F39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C9B6E5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кальцію</w:t>
            </w:r>
          </w:p>
        </w:tc>
      </w:tr>
      <w:tr w:rsidR="00171130" w:rsidRPr="00171130" w14:paraId="452C2C5F" w14:textId="77777777" w:rsidTr="000B1DD5">
        <w:trPr>
          <w:cantSplit/>
        </w:trPr>
        <w:tc>
          <w:tcPr>
            <w:tcW w:w="4210" w:type="dxa"/>
            <w:vMerge/>
          </w:tcPr>
          <w:p w14:paraId="0C83446E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2E4F8D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фосфору</w:t>
            </w:r>
          </w:p>
        </w:tc>
      </w:tr>
      <w:tr w:rsidR="00171130" w:rsidRPr="00171130" w14:paraId="4264A8AB" w14:textId="77777777" w:rsidTr="000B1DD5">
        <w:trPr>
          <w:cantSplit/>
        </w:trPr>
        <w:tc>
          <w:tcPr>
            <w:tcW w:w="4210" w:type="dxa"/>
            <w:vMerge/>
          </w:tcPr>
          <w:p w14:paraId="4AAF1C8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AE6C6C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металомагнітних домішок </w:t>
            </w:r>
          </w:p>
        </w:tc>
      </w:tr>
      <w:tr w:rsidR="00171130" w:rsidRPr="00171130" w14:paraId="5C699599" w14:textId="77777777" w:rsidTr="000B1DD5">
        <w:trPr>
          <w:cantSplit/>
        </w:trPr>
        <w:tc>
          <w:tcPr>
            <w:tcW w:w="4210" w:type="dxa"/>
            <w:vMerge/>
          </w:tcPr>
          <w:p w14:paraId="2AA782F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756EA5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171130" w14:paraId="32D22750" w14:textId="77777777" w:rsidTr="000B1DD5">
        <w:trPr>
          <w:cantSplit/>
        </w:trPr>
        <w:tc>
          <w:tcPr>
            <w:tcW w:w="4210" w:type="dxa"/>
            <w:vMerge/>
          </w:tcPr>
          <w:p w14:paraId="599D083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hd w:val="clear" w:color="auto" w:fill="FFFFFF"/>
                <w:lang w:val="uk-UA"/>
              </w:rPr>
            </w:pPr>
          </w:p>
        </w:tc>
        <w:tc>
          <w:tcPr>
            <w:tcW w:w="5528" w:type="dxa"/>
          </w:tcPr>
          <w:p w14:paraId="7850121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4B5BAB36" w14:textId="77777777" w:rsidTr="000B1DD5">
        <w:trPr>
          <w:cantSplit/>
        </w:trPr>
        <w:tc>
          <w:tcPr>
            <w:tcW w:w="4210" w:type="dxa"/>
            <w:vMerge/>
          </w:tcPr>
          <w:p w14:paraId="433AFBC2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8D9173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сірки, фосфору, хлору, нітратів методом капілярного електрофорезу</w:t>
            </w:r>
          </w:p>
        </w:tc>
      </w:tr>
      <w:tr w:rsidR="00171130" w:rsidRPr="00171130" w14:paraId="31A2ED88" w14:textId="77777777" w:rsidTr="000B1DD5">
        <w:trPr>
          <w:cantSplit/>
        </w:trPr>
        <w:tc>
          <w:tcPr>
            <w:tcW w:w="4210" w:type="dxa"/>
            <w:vMerge/>
          </w:tcPr>
          <w:p w14:paraId="16C40C7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A1FD107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7FD4EB8E" w14:textId="77777777" w:rsidTr="000B1DD5">
        <w:trPr>
          <w:cantSplit/>
        </w:trPr>
        <w:tc>
          <w:tcPr>
            <w:tcW w:w="4210" w:type="dxa"/>
            <w:vMerge/>
          </w:tcPr>
          <w:p w14:paraId="527F5B2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AD83AA8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544F4347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6631D0CF" w14:textId="77777777" w:rsidTr="000B1DD5">
        <w:trPr>
          <w:cantSplit/>
        </w:trPr>
        <w:tc>
          <w:tcPr>
            <w:tcW w:w="4210" w:type="dxa"/>
            <w:vMerge/>
          </w:tcPr>
          <w:p w14:paraId="265DB4F4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3F3AC9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0658EF93" w14:textId="77777777" w:rsidTr="000B1DD5">
        <w:trPr>
          <w:cantSplit/>
        </w:trPr>
        <w:tc>
          <w:tcPr>
            <w:tcW w:w="4210" w:type="dxa"/>
            <w:vMerge/>
          </w:tcPr>
          <w:p w14:paraId="2024840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3E9801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1FE3EF1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307E2B79" w14:textId="77777777" w:rsidTr="000B1DD5">
        <w:trPr>
          <w:cantSplit/>
        </w:trPr>
        <w:tc>
          <w:tcPr>
            <w:tcW w:w="4210" w:type="dxa"/>
            <w:vMerge/>
          </w:tcPr>
          <w:p w14:paraId="1CEB8B2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347471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012C21C1" w14:textId="77777777" w:rsidTr="000B1DD5">
        <w:trPr>
          <w:cantSplit/>
        </w:trPr>
        <w:tc>
          <w:tcPr>
            <w:tcW w:w="4210" w:type="dxa"/>
            <w:vMerge/>
          </w:tcPr>
          <w:p w14:paraId="735681B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8BA611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0659E1EA" w14:textId="77777777" w:rsidTr="000B1DD5">
        <w:trPr>
          <w:cantSplit/>
        </w:trPr>
        <w:tc>
          <w:tcPr>
            <w:tcW w:w="4210" w:type="dxa"/>
            <w:vMerge/>
          </w:tcPr>
          <w:p w14:paraId="15178D8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39D588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2BAD2AC9" w14:textId="77777777" w:rsidTr="000B1DD5">
        <w:trPr>
          <w:cantSplit/>
        </w:trPr>
        <w:tc>
          <w:tcPr>
            <w:tcW w:w="4210" w:type="dxa"/>
            <w:vMerge/>
          </w:tcPr>
          <w:p w14:paraId="413C85E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9E9DC17" w14:textId="77777777" w:rsidR="001C03D9" w:rsidRPr="00171130" w:rsidRDefault="001C03D9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</w:tc>
      </w:tr>
      <w:tr w:rsidR="00171130" w:rsidRPr="00171130" w14:paraId="2724B678" w14:textId="77777777" w:rsidTr="000B1DD5">
        <w:trPr>
          <w:cantSplit/>
        </w:trPr>
        <w:tc>
          <w:tcPr>
            <w:tcW w:w="4210" w:type="dxa"/>
            <w:vMerge/>
          </w:tcPr>
          <w:p w14:paraId="2D4F1EFD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F648BB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5F50504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02874E47" w14:textId="77777777" w:rsidTr="000B1DD5">
        <w:trPr>
          <w:cantSplit/>
        </w:trPr>
        <w:tc>
          <w:tcPr>
            <w:tcW w:w="4210" w:type="dxa"/>
            <w:vMerge w:val="restart"/>
          </w:tcPr>
          <w:p w14:paraId="4678EB0A" w14:textId="77777777" w:rsidR="001C03D9" w:rsidRPr="007200EB" w:rsidRDefault="001C03D9" w:rsidP="007200EB">
            <w:pPr>
              <w:snapToGrid w:val="0"/>
              <w:rPr>
                <w:bCs/>
                <w:lang w:val="uk-UA"/>
              </w:rPr>
            </w:pPr>
            <w:r w:rsidRPr="007200EB">
              <w:rPr>
                <w:bCs/>
                <w:lang w:val="uk-UA"/>
              </w:rPr>
              <w:t>М'ясо свіже, охолоджене, законсервоване та м’ясні продукти</w:t>
            </w:r>
          </w:p>
        </w:tc>
        <w:tc>
          <w:tcPr>
            <w:tcW w:w="5528" w:type="dxa"/>
          </w:tcPr>
          <w:p w14:paraId="27DDC97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65CFA83F" w14:textId="77777777" w:rsidTr="000B1DD5">
        <w:trPr>
          <w:cantSplit/>
        </w:trPr>
        <w:tc>
          <w:tcPr>
            <w:tcW w:w="4210" w:type="dxa"/>
            <w:vMerge/>
          </w:tcPr>
          <w:p w14:paraId="1BD29E10" w14:textId="77777777" w:rsidR="001C03D9" w:rsidRPr="00171130" w:rsidRDefault="001C03D9" w:rsidP="009C6417">
            <w:pPr>
              <w:snapToGrid w:val="0"/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5528" w:type="dxa"/>
          </w:tcPr>
          <w:p w14:paraId="7A067BF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1A3E9405" w14:textId="77777777" w:rsidTr="000B1DD5">
        <w:trPr>
          <w:cantSplit/>
        </w:trPr>
        <w:tc>
          <w:tcPr>
            <w:tcW w:w="4210" w:type="dxa"/>
            <w:vMerge/>
          </w:tcPr>
          <w:p w14:paraId="6A76652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B139B6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58576E42" w14:textId="77777777" w:rsidTr="000B1DD5">
        <w:trPr>
          <w:cantSplit/>
        </w:trPr>
        <w:tc>
          <w:tcPr>
            <w:tcW w:w="4210" w:type="dxa"/>
            <w:vMerge/>
          </w:tcPr>
          <w:p w14:paraId="6DC13B1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905A35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6D7CDDDE" w14:textId="77777777" w:rsidTr="000B1DD5">
        <w:trPr>
          <w:cantSplit/>
        </w:trPr>
        <w:tc>
          <w:tcPr>
            <w:tcW w:w="4210" w:type="dxa"/>
            <w:vMerge/>
          </w:tcPr>
          <w:p w14:paraId="2D2DC247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F82F1A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1EE23A4F" w14:textId="77777777" w:rsidTr="000B1DD5">
        <w:trPr>
          <w:cantSplit/>
        </w:trPr>
        <w:tc>
          <w:tcPr>
            <w:tcW w:w="4210" w:type="dxa"/>
            <w:vMerge/>
          </w:tcPr>
          <w:p w14:paraId="6A587DD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FDF919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кісткових включень</w:t>
            </w:r>
          </w:p>
        </w:tc>
      </w:tr>
      <w:tr w:rsidR="00171130" w:rsidRPr="00171130" w14:paraId="1ED44938" w14:textId="77777777" w:rsidTr="000B1DD5">
        <w:trPr>
          <w:cantSplit/>
        </w:trPr>
        <w:tc>
          <w:tcPr>
            <w:tcW w:w="4210" w:type="dxa"/>
            <w:vMerge/>
          </w:tcPr>
          <w:p w14:paraId="67E3AF5B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4CB1AE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хлоридів (кухонної солі)</w:t>
            </w:r>
          </w:p>
        </w:tc>
      </w:tr>
      <w:tr w:rsidR="00171130" w:rsidRPr="00171130" w14:paraId="2B9D7EB7" w14:textId="77777777" w:rsidTr="000B1DD5">
        <w:trPr>
          <w:cantSplit/>
        </w:trPr>
        <w:tc>
          <w:tcPr>
            <w:tcW w:w="4210" w:type="dxa"/>
            <w:vMerge/>
          </w:tcPr>
          <w:p w14:paraId="5109A46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9F448E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Енергетична цінність харчового продукту</w:t>
            </w:r>
          </w:p>
        </w:tc>
      </w:tr>
      <w:tr w:rsidR="00171130" w:rsidRPr="00171130" w14:paraId="480D94C0" w14:textId="77777777" w:rsidTr="000B1DD5">
        <w:trPr>
          <w:cantSplit/>
        </w:trPr>
        <w:tc>
          <w:tcPr>
            <w:tcW w:w="4210" w:type="dxa"/>
            <w:vMerge/>
          </w:tcPr>
          <w:p w14:paraId="54130054" w14:textId="77777777" w:rsidR="001C03D9" w:rsidRPr="00171130" w:rsidRDefault="001C03D9" w:rsidP="009C6417">
            <w:pPr>
              <w:snapToGrid w:val="0"/>
              <w:jc w:val="center"/>
              <w:rPr>
                <w:b/>
                <w:shd w:val="clear" w:color="auto" w:fill="FFFFFF"/>
                <w:lang w:val="uk-UA"/>
              </w:rPr>
            </w:pPr>
          </w:p>
        </w:tc>
        <w:tc>
          <w:tcPr>
            <w:tcW w:w="5528" w:type="dxa"/>
          </w:tcPr>
          <w:p w14:paraId="78008C2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10232DC8" w14:textId="77777777" w:rsidTr="000B1DD5">
        <w:trPr>
          <w:cantSplit/>
        </w:trPr>
        <w:tc>
          <w:tcPr>
            <w:tcW w:w="4210" w:type="dxa"/>
            <w:vMerge/>
          </w:tcPr>
          <w:p w14:paraId="4C1068D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C92A07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25435740" w14:textId="77777777" w:rsidTr="000B1DD5">
        <w:trPr>
          <w:cantSplit/>
        </w:trPr>
        <w:tc>
          <w:tcPr>
            <w:tcW w:w="4210" w:type="dxa"/>
            <w:vMerge/>
          </w:tcPr>
          <w:p w14:paraId="30A013B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82241C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2A46A43D" w14:textId="77777777" w:rsidTr="000B1DD5">
        <w:trPr>
          <w:cantSplit/>
        </w:trPr>
        <w:tc>
          <w:tcPr>
            <w:tcW w:w="4210" w:type="dxa"/>
            <w:vMerge/>
          </w:tcPr>
          <w:p w14:paraId="2376FCCE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6CD3A6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Cs/>
                <w:lang w:val="uk-UA"/>
              </w:rPr>
              <w:t>Визначення залишкових кількостей антимікробних речовин методом дифузії в агар (8-чашковий)</w:t>
            </w:r>
          </w:p>
        </w:tc>
      </w:tr>
      <w:tr w:rsidR="00171130" w:rsidRPr="00171130" w14:paraId="7C97B975" w14:textId="77777777" w:rsidTr="000B1DD5">
        <w:trPr>
          <w:cantSplit/>
        </w:trPr>
        <w:tc>
          <w:tcPr>
            <w:tcW w:w="4210" w:type="dxa"/>
            <w:vMerge/>
          </w:tcPr>
          <w:p w14:paraId="731786A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896CF33" w14:textId="77777777" w:rsidR="001C03D9" w:rsidRPr="00171130" w:rsidRDefault="001C03D9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bCs/>
                <w:lang w:val="uk-UA"/>
              </w:rPr>
              <w:t>Якісне визначення залишків антимікробних речовин за допомогою Премі-Тесту</w:t>
            </w:r>
          </w:p>
        </w:tc>
      </w:tr>
      <w:tr w:rsidR="00171130" w:rsidRPr="00171130" w14:paraId="33B09E13" w14:textId="77777777" w:rsidTr="000B1DD5">
        <w:trPr>
          <w:cantSplit/>
        </w:trPr>
        <w:tc>
          <w:tcPr>
            <w:tcW w:w="4210" w:type="dxa"/>
            <w:vMerge/>
          </w:tcPr>
          <w:p w14:paraId="63B2A6D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7B7E205" w14:textId="77777777" w:rsidR="001C03D9" w:rsidRPr="00171130" w:rsidRDefault="001C03D9" w:rsidP="000762AE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4466B814" w14:textId="77777777" w:rsidR="001C03D9" w:rsidRPr="00171130" w:rsidRDefault="001C03D9" w:rsidP="000762AE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5A8735A0" w14:textId="77777777" w:rsidTr="000B1DD5">
        <w:trPr>
          <w:cantSplit/>
        </w:trPr>
        <w:tc>
          <w:tcPr>
            <w:tcW w:w="4210" w:type="dxa"/>
            <w:vMerge/>
          </w:tcPr>
          <w:p w14:paraId="19AD0B5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E9879D9" w14:textId="77777777" w:rsidR="001C03D9" w:rsidRPr="00171130" w:rsidRDefault="001C03D9" w:rsidP="000762AE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306A9CA7" w14:textId="77777777" w:rsidTr="000B1DD5">
        <w:trPr>
          <w:cantSplit/>
        </w:trPr>
        <w:tc>
          <w:tcPr>
            <w:tcW w:w="4210" w:type="dxa"/>
            <w:vMerge/>
          </w:tcPr>
          <w:p w14:paraId="1021130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FE35CC3" w14:textId="77777777" w:rsidR="001C03D9" w:rsidRPr="00171130" w:rsidRDefault="001C03D9" w:rsidP="000762AE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БГКП;</w:t>
            </w:r>
          </w:p>
        </w:tc>
      </w:tr>
      <w:tr w:rsidR="00171130" w:rsidRPr="00171130" w14:paraId="33E0F61B" w14:textId="77777777" w:rsidTr="000B1DD5">
        <w:trPr>
          <w:cantSplit/>
        </w:trPr>
        <w:tc>
          <w:tcPr>
            <w:tcW w:w="4210" w:type="dxa"/>
            <w:vMerge/>
          </w:tcPr>
          <w:p w14:paraId="0508772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0CFEDC2" w14:textId="77777777" w:rsidR="001C03D9" w:rsidRPr="00171130" w:rsidRDefault="001C03D9" w:rsidP="000762AE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сальмонел;</w:t>
            </w:r>
          </w:p>
        </w:tc>
      </w:tr>
      <w:tr w:rsidR="00171130" w:rsidRPr="00171130" w14:paraId="35F90506" w14:textId="77777777" w:rsidTr="000B1DD5">
        <w:trPr>
          <w:cantSplit/>
        </w:trPr>
        <w:tc>
          <w:tcPr>
            <w:tcW w:w="4210" w:type="dxa"/>
            <w:vMerge/>
          </w:tcPr>
          <w:p w14:paraId="584E405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D078EAB" w14:textId="77777777" w:rsidR="001C03D9" w:rsidRPr="00171130" w:rsidRDefault="001C03D9" w:rsidP="000762AE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 Staphylococcus aureus</w:t>
            </w:r>
          </w:p>
        </w:tc>
      </w:tr>
      <w:tr w:rsidR="00171130" w:rsidRPr="00171130" w14:paraId="46BEFDCD" w14:textId="77777777" w:rsidTr="000B1DD5">
        <w:trPr>
          <w:cantSplit/>
        </w:trPr>
        <w:tc>
          <w:tcPr>
            <w:tcW w:w="4210" w:type="dxa"/>
            <w:vMerge/>
          </w:tcPr>
          <w:p w14:paraId="2D4274E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98C4EFC" w14:textId="77777777" w:rsidR="001C03D9" w:rsidRPr="00171130" w:rsidRDefault="001C03D9" w:rsidP="000762AE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</w:t>
            </w:r>
            <w:r w:rsidRPr="00171130">
              <w:rPr>
                <w:i/>
                <w:iCs/>
                <w:lang w:val="uk-UA"/>
              </w:rPr>
              <w:t xml:space="preserve"> B. сereus</w:t>
            </w:r>
          </w:p>
        </w:tc>
      </w:tr>
      <w:tr w:rsidR="00171130" w:rsidRPr="00171130" w14:paraId="6F15E0B7" w14:textId="77777777" w:rsidTr="000B1DD5">
        <w:trPr>
          <w:cantSplit/>
        </w:trPr>
        <w:tc>
          <w:tcPr>
            <w:tcW w:w="4210" w:type="dxa"/>
            <w:vMerge/>
          </w:tcPr>
          <w:p w14:paraId="281B7CA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18A3B68" w14:textId="77777777" w:rsidR="001C03D9" w:rsidRPr="00171130" w:rsidRDefault="001C03D9" w:rsidP="000762AE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 xml:space="preserve">виявлення та визначення </w:t>
            </w:r>
            <w:r w:rsidRPr="00171130">
              <w:rPr>
                <w:i/>
                <w:iCs/>
                <w:lang w:val="uk-UA"/>
              </w:rPr>
              <w:t xml:space="preserve">E.coli </w:t>
            </w:r>
          </w:p>
        </w:tc>
      </w:tr>
      <w:tr w:rsidR="00171130" w:rsidRPr="00171130" w14:paraId="64F2521F" w14:textId="77777777" w:rsidTr="000B1DD5">
        <w:trPr>
          <w:cantSplit/>
        </w:trPr>
        <w:tc>
          <w:tcPr>
            <w:tcW w:w="4210" w:type="dxa"/>
            <w:vMerge/>
          </w:tcPr>
          <w:p w14:paraId="355AC7D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B04FCD" w14:textId="77777777" w:rsidR="001C03D9" w:rsidRPr="00171130" w:rsidRDefault="001C03D9" w:rsidP="000762AE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бактерій анаеробів.</w:t>
            </w:r>
          </w:p>
        </w:tc>
      </w:tr>
      <w:tr w:rsidR="00171130" w:rsidRPr="00171130" w14:paraId="06857C9F" w14:textId="77777777" w:rsidTr="000B1DD5">
        <w:trPr>
          <w:cantSplit/>
        </w:trPr>
        <w:tc>
          <w:tcPr>
            <w:tcW w:w="4210" w:type="dxa"/>
            <w:vMerge/>
          </w:tcPr>
          <w:p w14:paraId="3F4569C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4F783BB" w14:textId="77777777" w:rsidR="001C03D9" w:rsidRPr="00171130" w:rsidRDefault="001C03D9" w:rsidP="000762AE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76D58F20" w14:textId="77777777" w:rsidTr="000B1DD5">
        <w:trPr>
          <w:cantSplit/>
        </w:trPr>
        <w:tc>
          <w:tcPr>
            <w:tcW w:w="4210" w:type="dxa"/>
            <w:vMerge/>
          </w:tcPr>
          <w:p w14:paraId="4A0A9184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27D3FCF" w14:textId="77777777" w:rsidR="001C03D9" w:rsidRPr="00171130" w:rsidRDefault="001C03D9" w:rsidP="000762AE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6A05AD48" w14:textId="77777777" w:rsidR="001C03D9" w:rsidRPr="00171130" w:rsidRDefault="001C03D9" w:rsidP="000762AE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0A50B5BB" w14:textId="77777777" w:rsidTr="000B1DD5">
        <w:trPr>
          <w:cantSplit/>
        </w:trPr>
        <w:tc>
          <w:tcPr>
            <w:tcW w:w="4210" w:type="dxa"/>
            <w:vMerge/>
          </w:tcPr>
          <w:p w14:paraId="79E0B502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C8D0DA1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4CF86E15" w14:textId="77777777" w:rsidTr="000B1DD5">
        <w:trPr>
          <w:cantSplit/>
        </w:trPr>
        <w:tc>
          <w:tcPr>
            <w:tcW w:w="4210" w:type="dxa"/>
            <w:vMerge/>
          </w:tcPr>
          <w:p w14:paraId="55586B0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C0F9A54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3DA062BB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19DB6CEA" w14:textId="77777777" w:rsidTr="000B1DD5">
        <w:trPr>
          <w:cantSplit/>
        </w:trPr>
        <w:tc>
          <w:tcPr>
            <w:tcW w:w="4210" w:type="dxa"/>
            <w:vMerge/>
          </w:tcPr>
          <w:p w14:paraId="71A406C6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CA4D064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218D04B1" w14:textId="77777777" w:rsidTr="000B1DD5">
        <w:trPr>
          <w:cantSplit/>
        </w:trPr>
        <w:tc>
          <w:tcPr>
            <w:tcW w:w="4210" w:type="dxa"/>
            <w:vMerge/>
          </w:tcPr>
          <w:p w14:paraId="11EE05A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35BBDCB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цинкь, кобальт, марганець</w:t>
            </w:r>
          </w:p>
        </w:tc>
      </w:tr>
      <w:tr w:rsidR="00171130" w:rsidRPr="00171130" w14:paraId="6F725420" w14:textId="77777777" w:rsidTr="000B1DD5">
        <w:trPr>
          <w:cantSplit/>
        </w:trPr>
        <w:tc>
          <w:tcPr>
            <w:tcW w:w="4210" w:type="dxa"/>
            <w:vMerge/>
          </w:tcPr>
          <w:p w14:paraId="39F9BC2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CB46423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5E59CE55" w14:textId="77777777" w:rsidTr="000B1DD5">
        <w:trPr>
          <w:cantSplit/>
        </w:trPr>
        <w:tc>
          <w:tcPr>
            <w:tcW w:w="4210" w:type="dxa"/>
            <w:vMerge/>
          </w:tcPr>
          <w:p w14:paraId="10123F6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717C603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радіонуклідів: Цезій-137, </w:t>
            </w:r>
          </w:p>
          <w:p w14:paraId="56142845" w14:textId="77777777" w:rsidR="001C03D9" w:rsidRPr="00171130" w:rsidRDefault="001C03D9" w:rsidP="000762AE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79AA37A2" w14:textId="77777777" w:rsidTr="000B1DD5">
        <w:trPr>
          <w:cantSplit/>
        </w:trPr>
        <w:tc>
          <w:tcPr>
            <w:tcW w:w="4210" w:type="dxa"/>
            <w:vMerge/>
          </w:tcPr>
          <w:p w14:paraId="364D88F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78C4FC2" w14:textId="77777777" w:rsidR="001C03D9" w:rsidRPr="00171130" w:rsidRDefault="001C03D9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 xml:space="preserve">Хроматографічні випробування </w:t>
            </w:r>
          </w:p>
          <w:p w14:paraId="3CDCB22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3EDF2072" w14:textId="77777777" w:rsidTr="000B1DD5">
        <w:trPr>
          <w:cantSplit/>
        </w:trPr>
        <w:tc>
          <w:tcPr>
            <w:tcW w:w="4210" w:type="dxa"/>
            <w:vMerge/>
          </w:tcPr>
          <w:p w14:paraId="1225430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A89431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</w:t>
            </w:r>
            <w:r w:rsidRPr="00171130">
              <w:rPr>
                <w:rFonts w:eastAsia="Arial CYR"/>
                <w:szCs w:val="28"/>
                <w:lang w:val="uk-UA"/>
              </w:rPr>
              <w:t>саліноміцин, монензин, ласалоцид, галофугінон, ампроліум, робенідін, нікарбазин, наразин, мадураміцин, декоквінат, діклазурил, тольтразурил, семдураміцин, клопідол</w:t>
            </w:r>
            <w:r w:rsidRPr="00171130">
              <w:rPr>
                <w:lang w:val="uk-UA"/>
              </w:rPr>
              <w:t>)</w:t>
            </w:r>
          </w:p>
        </w:tc>
      </w:tr>
      <w:tr w:rsidR="00171130" w:rsidRPr="00983565" w14:paraId="2711C9C0" w14:textId="77777777" w:rsidTr="000B1DD5">
        <w:trPr>
          <w:cantSplit/>
        </w:trPr>
        <w:tc>
          <w:tcPr>
            <w:tcW w:w="4210" w:type="dxa"/>
            <w:vMerge/>
          </w:tcPr>
          <w:p w14:paraId="10EC888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D3DCDE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метронідазол, метаболіти нітрофуранів,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триметоприм, тетрацикліни,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фторхінолони)</w:t>
            </w:r>
          </w:p>
        </w:tc>
      </w:tr>
      <w:tr w:rsidR="00171130" w:rsidRPr="00171130" w14:paraId="2CCACAAD" w14:textId="77777777" w:rsidTr="000B1DD5">
        <w:trPr>
          <w:cantSplit/>
        </w:trPr>
        <w:tc>
          <w:tcPr>
            <w:tcW w:w="4210" w:type="dxa"/>
            <w:vMerge/>
          </w:tcPr>
          <w:p w14:paraId="70759D9E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B2CB28D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983565" w14:paraId="3932A498" w14:textId="77777777" w:rsidTr="000B1DD5">
        <w:trPr>
          <w:cantSplit/>
        </w:trPr>
        <w:tc>
          <w:tcPr>
            <w:tcW w:w="4210" w:type="dxa"/>
            <w:vMerge/>
          </w:tcPr>
          <w:p w14:paraId="7ACE27A2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1D37B6B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та гормонів (стрептоміцин, дигідрострептоміцин, хлорамфенікол, флорфенікол, пеніциліни, івермектин, тетрацикліни, сульфаніламіди, хінолони, бацитрацин, еритроміцин, тилозин, гентаміцин, метаболіти нітрофуранів, колістин, диетилстильбестрол)</w:t>
            </w:r>
          </w:p>
        </w:tc>
      </w:tr>
      <w:tr w:rsidR="00171130" w:rsidRPr="00171130" w14:paraId="56213740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12432" w14:textId="77777777" w:rsidR="001C03D9" w:rsidRPr="007200EB" w:rsidRDefault="001C03D9" w:rsidP="00F329C1">
            <w:pPr>
              <w:rPr>
                <w:bCs/>
                <w:lang w:val="uk-UA"/>
              </w:rPr>
            </w:pPr>
            <w:r w:rsidRPr="007200EB">
              <w:rPr>
                <w:bCs/>
                <w:lang w:val="uk-UA"/>
              </w:rPr>
              <w:t>М'ясо свіже, охолоджене, законсервоване та м’ясні продукти (м’ясо сільськогосподарських тварин і птиці, субпродукти, жири тваринні, продукти їх переробки)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8F38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3C2249F1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17F45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5EEB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меламіну</w:t>
            </w:r>
          </w:p>
        </w:tc>
      </w:tr>
      <w:tr w:rsidR="00171130" w:rsidRPr="00171130" w14:paraId="6E493C3C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B8409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0CCF" w14:textId="77777777" w:rsidR="001C03D9" w:rsidRPr="00171130" w:rsidRDefault="001C03D9" w:rsidP="00F329C1">
            <w:pPr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сої</w:t>
            </w:r>
          </w:p>
        </w:tc>
      </w:tr>
      <w:tr w:rsidR="00171130" w:rsidRPr="00171130" w14:paraId="09C3F5C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8BE3D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821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53B19D6E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D18C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42B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4FFEA3E7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16FE2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12A8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(тилозин, тіамулін)</w:t>
            </w:r>
          </w:p>
        </w:tc>
      </w:tr>
      <w:tr w:rsidR="00171130" w:rsidRPr="00171130" w14:paraId="68D8DB8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E2ABD5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FF31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Молекулярно-генетичні випробування</w:t>
            </w:r>
          </w:p>
        </w:tc>
      </w:tr>
      <w:tr w:rsidR="00171130" w:rsidRPr="00171130" w14:paraId="5968BF5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ADD6D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8374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Виявлення ДНК великої рогатої худоби, дрібної рогатої худоби, свиней, курей</w:t>
            </w:r>
          </w:p>
        </w:tc>
      </w:tr>
      <w:tr w:rsidR="00171130" w:rsidRPr="00171130" w14:paraId="42D45D61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19ABE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90A2" w14:textId="77777777" w:rsidR="00B84BFB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МВ 7.2-140/k </w:t>
            </w:r>
          </w:p>
          <w:p w14:paraId="611A2398" w14:textId="19CFDA35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Виявлення ДНК тварин у продуктах харчування та кормах методом ПЛР-РЧ </w:t>
            </w:r>
          </w:p>
        </w:tc>
      </w:tr>
      <w:tr w:rsidR="00171130" w:rsidRPr="00171130" w14:paraId="3BA5EA4A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F1FF0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1E4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983565" w14:paraId="10A81CAE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F724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0D3F" w14:textId="77777777" w:rsidR="001C03D9" w:rsidRPr="00171130" w:rsidRDefault="001C03D9" w:rsidP="00F329C1">
            <w:pPr>
              <w:rPr>
                <w:lang w:val="uk-UA"/>
              </w:rPr>
            </w:pPr>
            <w:r w:rsidRPr="00171130">
              <w:rPr>
                <w:lang w:val="uk-UA"/>
              </w:rPr>
              <w:t>Виділення  E. colі, що продукують ESBL, AmpC та СР.</w:t>
            </w:r>
          </w:p>
        </w:tc>
      </w:tr>
      <w:tr w:rsidR="00171130" w:rsidRPr="00171130" w14:paraId="00F0F1C2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0FD2E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8981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Виявлення  кампілобактерій</w:t>
            </w:r>
          </w:p>
        </w:tc>
      </w:tr>
      <w:tr w:rsidR="00171130" w:rsidRPr="00171130" w14:paraId="10E28450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7556D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080C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 xml:space="preserve">Органолептичні випробування </w:t>
            </w:r>
          </w:p>
        </w:tc>
      </w:tr>
      <w:tr w:rsidR="00171130" w:rsidRPr="00171130" w14:paraId="0E617FD6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9D45" w14:textId="77777777" w:rsidR="001C03D9" w:rsidRPr="00171130" w:rsidRDefault="001C03D9" w:rsidP="00F329C1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405A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запах, консистенція</w:t>
            </w:r>
          </w:p>
        </w:tc>
      </w:tr>
      <w:tr w:rsidR="00171130" w:rsidRPr="00171130" w14:paraId="36D26ABE" w14:textId="77777777" w:rsidTr="000B1DD5">
        <w:trPr>
          <w:cantSplit/>
        </w:trPr>
        <w:tc>
          <w:tcPr>
            <w:tcW w:w="4210" w:type="dxa"/>
            <w:vMerge w:val="restart"/>
          </w:tcPr>
          <w:p w14:paraId="4D71DEA0" w14:textId="77777777" w:rsidR="001C03D9" w:rsidRPr="007200EB" w:rsidRDefault="001C03D9" w:rsidP="007200EB">
            <w:pPr>
              <w:pStyle w:val="WW-"/>
              <w:snapToGrid w:val="0"/>
              <w:rPr>
                <w:bCs/>
              </w:rPr>
            </w:pPr>
            <w:r w:rsidRPr="007200EB">
              <w:rPr>
                <w:rFonts w:ascii="Times New Roman" w:hAnsi="Times New Roman" w:cs="Times New Roman"/>
                <w:bCs/>
              </w:rPr>
              <w:t>Риба охолоджена, морожена</w:t>
            </w:r>
          </w:p>
          <w:p w14:paraId="24768E92" w14:textId="77777777" w:rsidR="001C03D9" w:rsidRPr="00171130" w:rsidRDefault="001C03D9" w:rsidP="007200EB">
            <w:pPr>
              <w:snapToGrid w:val="0"/>
              <w:rPr>
                <w:lang w:val="uk-UA"/>
              </w:rPr>
            </w:pPr>
            <w:r w:rsidRPr="007200EB">
              <w:rPr>
                <w:bCs/>
                <w:lang w:val="uk-UA"/>
              </w:rPr>
              <w:t>Продукція рибна, ракоподібні та молюски, оброблені та законсервовані</w:t>
            </w:r>
          </w:p>
        </w:tc>
        <w:tc>
          <w:tcPr>
            <w:tcW w:w="5528" w:type="dxa"/>
          </w:tcPr>
          <w:p w14:paraId="734846D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035821F3" w14:textId="77777777" w:rsidTr="000B1DD5">
        <w:trPr>
          <w:cantSplit/>
        </w:trPr>
        <w:tc>
          <w:tcPr>
            <w:tcW w:w="4210" w:type="dxa"/>
            <w:vMerge/>
          </w:tcPr>
          <w:p w14:paraId="4155BD2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528" w:type="dxa"/>
          </w:tcPr>
          <w:p w14:paraId="11479C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</w:t>
            </w:r>
          </w:p>
        </w:tc>
      </w:tr>
      <w:tr w:rsidR="00171130" w:rsidRPr="00171130" w14:paraId="4F1FBB2B" w14:textId="77777777" w:rsidTr="000B1DD5">
        <w:trPr>
          <w:cantSplit/>
        </w:trPr>
        <w:tc>
          <w:tcPr>
            <w:tcW w:w="4210" w:type="dxa"/>
            <w:vMerge/>
          </w:tcPr>
          <w:p w14:paraId="671B0BD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3A2298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21C9734D" w14:textId="77777777" w:rsidTr="000B1DD5">
        <w:trPr>
          <w:cantSplit/>
        </w:trPr>
        <w:tc>
          <w:tcPr>
            <w:tcW w:w="4210" w:type="dxa"/>
            <w:vMerge/>
          </w:tcPr>
          <w:p w14:paraId="0F5C310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ED162D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608BCE09" w14:textId="77777777" w:rsidTr="000B1DD5">
        <w:trPr>
          <w:cantSplit/>
        </w:trPr>
        <w:tc>
          <w:tcPr>
            <w:tcW w:w="4210" w:type="dxa"/>
            <w:vMerge/>
          </w:tcPr>
          <w:p w14:paraId="4859165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CBB828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07ABFE43" w14:textId="77777777" w:rsidTr="000B1DD5">
        <w:trPr>
          <w:cantSplit/>
        </w:trPr>
        <w:tc>
          <w:tcPr>
            <w:tcW w:w="4210" w:type="dxa"/>
            <w:vMerge/>
          </w:tcPr>
          <w:p w14:paraId="6E6C0A4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1D446C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хлоридів (кухонної солі)</w:t>
            </w:r>
          </w:p>
        </w:tc>
      </w:tr>
      <w:tr w:rsidR="00171130" w:rsidRPr="00171130" w14:paraId="4815C2E9" w14:textId="77777777" w:rsidTr="000B1DD5">
        <w:trPr>
          <w:cantSplit/>
        </w:trPr>
        <w:tc>
          <w:tcPr>
            <w:tcW w:w="4210" w:type="dxa"/>
            <w:vMerge/>
          </w:tcPr>
          <w:p w14:paraId="6C460C2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64C4C3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Енергетична цінність харчового продукту</w:t>
            </w:r>
          </w:p>
        </w:tc>
      </w:tr>
      <w:tr w:rsidR="00171130" w:rsidRPr="00171130" w14:paraId="15AC4C50" w14:textId="77777777" w:rsidTr="000B1DD5">
        <w:trPr>
          <w:cantSplit/>
        </w:trPr>
        <w:tc>
          <w:tcPr>
            <w:tcW w:w="4210" w:type="dxa"/>
            <w:vMerge/>
          </w:tcPr>
          <w:p w14:paraId="05E33D1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9AA4F2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23DDBA5D" w14:textId="77777777" w:rsidTr="000B1DD5">
        <w:trPr>
          <w:cantSplit/>
        </w:trPr>
        <w:tc>
          <w:tcPr>
            <w:tcW w:w="4210" w:type="dxa"/>
            <w:vMerge/>
          </w:tcPr>
          <w:p w14:paraId="0DF8605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C93F9AB" w14:textId="77777777" w:rsidR="001C03D9" w:rsidRPr="00171130" w:rsidRDefault="001C03D9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5DB12810" w14:textId="77777777" w:rsidTr="000B1DD5">
        <w:trPr>
          <w:cantSplit/>
        </w:trPr>
        <w:tc>
          <w:tcPr>
            <w:tcW w:w="4210" w:type="dxa"/>
            <w:vMerge/>
          </w:tcPr>
          <w:p w14:paraId="0C433FD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AF46AC8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53E68191" w14:textId="77777777" w:rsidTr="000B1DD5">
        <w:trPr>
          <w:cantSplit/>
        </w:trPr>
        <w:tc>
          <w:tcPr>
            <w:tcW w:w="4210" w:type="dxa"/>
            <w:vMerge/>
          </w:tcPr>
          <w:p w14:paraId="705ACA7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6175E6C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298E51D8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79BFBD6C" w14:textId="77777777" w:rsidTr="000B1DD5">
        <w:trPr>
          <w:cantSplit/>
        </w:trPr>
        <w:tc>
          <w:tcPr>
            <w:tcW w:w="4210" w:type="dxa"/>
            <w:vMerge/>
          </w:tcPr>
          <w:p w14:paraId="4D05770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5B55D0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37B6BD7F" w14:textId="77777777" w:rsidTr="000B1DD5">
        <w:trPr>
          <w:cantSplit/>
        </w:trPr>
        <w:tc>
          <w:tcPr>
            <w:tcW w:w="4210" w:type="dxa"/>
            <w:vMerge/>
          </w:tcPr>
          <w:p w14:paraId="4BD2C22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F7058E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4410130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61C7639A" w14:textId="77777777" w:rsidTr="000B1DD5">
        <w:trPr>
          <w:cantSplit/>
        </w:trPr>
        <w:tc>
          <w:tcPr>
            <w:tcW w:w="4210" w:type="dxa"/>
            <w:vMerge/>
          </w:tcPr>
          <w:p w14:paraId="789095B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DCB77F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0593E647" w14:textId="77777777" w:rsidTr="000B1DD5">
        <w:trPr>
          <w:cantSplit/>
        </w:trPr>
        <w:tc>
          <w:tcPr>
            <w:tcW w:w="4210" w:type="dxa"/>
            <w:vMerge/>
          </w:tcPr>
          <w:p w14:paraId="3944EF5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49F127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641838E5" w14:textId="77777777" w:rsidTr="000B1DD5">
        <w:trPr>
          <w:cantSplit/>
        </w:trPr>
        <w:tc>
          <w:tcPr>
            <w:tcW w:w="4210" w:type="dxa"/>
            <w:vMerge/>
          </w:tcPr>
          <w:p w14:paraId="15F5E81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5D694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5CAFF224" w14:textId="77777777" w:rsidTr="000B1DD5">
        <w:trPr>
          <w:cantSplit/>
        </w:trPr>
        <w:tc>
          <w:tcPr>
            <w:tcW w:w="4210" w:type="dxa"/>
            <w:vMerge/>
          </w:tcPr>
          <w:p w14:paraId="104B85A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C53370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5F73D05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790C01D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6942DD26" w14:textId="77777777" w:rsidTr="000B1DD5">
        <w:trPr>
          <w:cantSplit/>
        </w:trPr>
        <w:tc>
          <w:tcPr>
            <w:tcW w:w="4210" w:type="dxa"/>
            <w:vMerge/>
          </w:tcPr>
          <w:p w14:paraId="64E9494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4AD592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2A8E5226" w14:textId="77777777" w:rsidTr="000B1DD5">
        <w:trPr>
          <w:cantSplit/>
        </w:trPr>
        <w:tc>
          <w:tcPr>
            <w:tcW w:w="4210" w:type="dxa"/>
            <w:vMerge/>
          </w:tcPr>
          <w:p w14:paraId="452AF7C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C70B2F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2C84E4CD" w14:textId="77777777" w:rsidTr="000B1DD5">
        <w:trPr>
          <w:cantSplit/>
        </w:trPr>
        <w:tc>
          <w:tcPr>
            <w:tcW w:w="4210" w:type="dxa"/>
            <w:vMerge/>
          </w:tcPr>
          <w:p w14:paraId="30F239E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AAA90E1" w14:textId="62EBBA86" w:rsidR="001C03D9" w:rsidRPr="00171130" w:rsidRDefault="001C03D9" w:rsidP="00B84BFB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 метронідазол, метаболіти нітрофуранів,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триметоприм, тетрацикліни,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фторхінолони)</w:t>
            </w:r>
          </w:p>
        </w:tc>
      </w:tr>
      <w:tr w:rsidR="00171130" w:rsidRPr="00171130" w14:paraId="6FCEBC35" w14:textId="77777777" w:rsidTr="000B1DD5">
        <w:trPr>
          <w:cantSplit/>
        </w:trPr>
        <w:tc>
          <w:tcPr>
            <w:tcW w:w="4210" w:type="dxa"/>
            <w:vMerge/>
          </w:tcPr>
          <w:p w14:paraId="014A56E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BF3B761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983565" w14:paraId="69AF847E" w14:textId="77777777" w:rsidTr="000B1DD5">
        <w:trPr>
          <w:cantSplit/>
        </w:trPr>
        <w:tc>
          <w:tcPr>
            <w:tcW w:w="4210" w:type="dxa"/>
            <w:vMerge/>
          </w:tcPr>
          <w:p w14:paraId="69173CE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B87F42F" w14:textId="77777777" w:rsidR="001C03D9" w:rsidRPr="00171130" w:rsidRDefault="001C03D9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флорфенікол/тіамфенікол, пеніциліни, тетрацикліни, сульфаніламіди, хінолони, колістин, стрептоміцин, дигідрострептоміцин)</w:t>
            </w:r>
          </w:p>
        </w:tc>
      </w:tr>
      <w:tr w:rsidR="00171130" w:rsidRPr="00171130" w14:paraId="66E42228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AB250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  <w:r w:rsidRPr="007200EB">
              <w:rPr>
                <w:rFonts w:ascii="Times New Roman" w:hAnsi="Times New Roman" w:cs="Times New Roman"/>
                <w:bCs/>
              </w:rPr>
              <w:t>Риба охолоджена, морожена</w:t>
            </w:r>
          </w:p>
          <w:p w14:paraId="3717670D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  <w:r w:rsidRPr="007200EB">
              <w:rPr>
                <w:rFonts w:ascii="Times New Roman" w:hAnsi="Times New Roman" w:cs="Times New Roman"/>
                <w:bCs/>
              </w:rPr>
              <w:t>Продукція рибна, ракоподібні та молюски, оброблені та законсервовані</w:t>
            </w:r>
          </w:p>
          <w:p w14:paraId="17D93C36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  <w:r w:rsidRPr="007200EB">
              <w:rPr>
                <w:rFonts w:ascii="Times New Roman" w:hAnsi="Times New Roman" w:cs="Times New Roman"/>
                <w:bCs/>
              </w:rPr>
              <w:t xml:space="preserve">Екстракти та соки з м’яса, риби або </w:t>
            </w:r>
            <w:r w:rsidRPr="007200EB">
              <w:rPr>
                <w:rFonts w:ascii="Times New Roman" w:hAnsi="Times New Roman" w:cs="Times New Roman"/>
                <w:bCs/>
              </w:rPr>
              <w:lastRenderedPageBreak/>
              <w:t>ракоподібних, молюсків чи інших водяних безхребетних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8F8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lastRenderedPageBreak/>
              <w:t>Імуноферментні випробування (метод ІФА)</w:t>
            </w:r>
          </w:p>
        </w:tc>
      </w:tr>
      <w:tr w:rsidR="00171130" w:rsidRPr="00171130" w14:paraId="52E65984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F3DFC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C423" w14:textId="77777777" w:rsidR="001C03D9" w:rsidRPr="00171130" w:rsidRDefault="001C03D9" w:rsidP="00F329C1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меламіну</w:t>
            </w:r>
          </w:p>
        </w:tc>
      </w:tr>
      <w:tr w:rsidR="00171130" w:rsidRPr="00171130" w14:paraId="5C17DD73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4FEE2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0D73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</w:tc>
      </w:tr>
      <w:tr w:rsidR="00171130" w:rsidRPr="00171130" w14:paraId="7D4FBCD5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77B77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5348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запах, консистенція</w:t>
            </w:r>
          </w:p>
        </w:tc>
      </w:tr>
      <w:tr w:rsidR="00171130" w:rsidRPr="00171130" w14:paraId="742C1433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C22C0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04D5" w14:textId="77777777" w:rsidR="001C03D9" w:rsidRPr="00171130" w:rsidRDefault="001C03D9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13A3558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FEAE7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BDB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токсичних елементів (свинець, кадмій)</w:t>
            </w:r>
          </w:p>
        </w:tc>
      </w:tr>
      <w:tr w:rsidR="00171130" w:rsidRPr="00171130" w14:paraId="4AAF526A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4F521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F211" w14:textId="77777777" w:rsidR="001C03D9" w:rsidRPr="00171130" w:rsidRDefault="001C03D9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4EF2F22B" w14:textId="77777777" w:rsidTr="007405AC">
        <w:trPr>
          <w:cantSplit/>
        </w:trPr>
        <w:tc>
          <w:tcPr>
            <w:tcW w:w="4210" w:type="dxa"/>
            <w:vMerge w:val="restart"/>
            <w:shd w:val="clear" w:color="auto" w:fill="FFFFFF" w:themeFill="background1"/>
          </w:tcPr>
          <w:p w14:paraId="42F976FD" w14:textId="77777777" w:rsidR="001C03D9" w:rsidRPr="007200EB" w:rsidRDefault="001C03D9" w:rsidP="007200EB">
            <w:pPr>
              <w:pStyle w:val="WW-"/>
              <w:snapToGrid w:val="0"/>
              <w:rPr>
                <w:bCs/>
              </w:rPr>
            </w:pPr>
            <w:r w:rsidRPr="007200EB">
              <w:rPr>
                <w:rFonts w:ascii="Times New Roman" w:hAnsi="Times New Roman" w:cs="Times New Roman"/>
                <w:bCs/>
              </w:rPr>
              <w:t>Плоди й овочі, оброблені та законсервовані. Соки</w:t>
            </w:r>
          </w:p>
        </w:tc>
        <w:tc>
          <w:tcPr>
            <w:tcW w:w="5528" w:type="dxa"/>
          </w:tcPr>
          <w:p w14:paraId="7756908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0CA11D95" w14:textId="77777777" w:rsidTr="000B1DD5">
        <w:trPr>
          <w:cantSplit/>
        </w:trPr>
        <w:tc>
          <w:tcPr>
            <w:tcW w:w="4210" w:type="dxa"/>
            <w:vMerge/>
          </w:tcPr>
          <w:p w14:paraId="594129C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3EC55B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 і сухої речовини</w:t>
            </w:r>
          </w:p>
        </w:tc>
      </w:tr>
      <w:tr w:rsidR="00171130" w:rsidRPr="00171130" w14:paraId="0FE055D8" w14:textId="77777777" w:rsidTr="000B1DD5">
        <w:trPr>
          <w:cantSplit/>
        </w:trPr>
        <w:tc>
          <w:tcPr>
            <w:tcW w:w="4210" w:type="dxa"/>
            <w:vMerge/>
          </w:tcPr>
          <w:p w14:paraId="1BF8974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AD0307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білка (протеїну)</w:t>
            </w:r>
          </w:p>
        </w:tc>
      </w:tr>
      <w:tr w:rsidR="00171130" w:rsidRPr="00171130" w14:paraId="1C92EB2D" w14:textId="77777777" w:rsidTr="000B1DD5">
        <w:trPr>
          <w:cantSplit/>
        </w:trPr>
        <w:tc>
          <w:tcPr>
            <w:tcW w:w="4210" w:type="dxa"/>
            <w:vMerge/>
          </w:tcPr>
          <w:p w14:paraId="2C4A08A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F3B9A1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428F61E9" w14:textId="77777777" w:rsidTr="000B1DD5">
        <w:trPr>
          <w:cantSplit/>
        </w:trPr>
        <w:tc>
          <w:tcPr>
            <w:tcW w:w="4210" w:type="dxa"/>
            <w:vMerge/>
          </w:tcPr>
          <w:p w14:paraId="4B54E52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2E6FD4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0AE70FFE" w14:textId="77777777" w:rsidTr="000B1DD5">
        <w:trPr>
          <w:cantSplit/>
        </w:trPr>
        <w:tc>
          <w:tcPr>
            <w:tcW w:w="4210" w:type="dxa"/>
            <w:vMerge/>
          </w:tcPr>
          <w:p w14:paraId="11AC0EA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0BBACF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Енергетична цінність харчового продукту</w:t>
            </w:r>
          </w:p>
        </w:tc>
      </w:tr>
      <w:tr w:rsidR="00171130" w:rsidRPr="00171130" w14:paraId="4F466456" w14:textId="77777777" w:rsidTr="000B1DD5">
        <w:trPr>
          <w:cantSplit/>
        </w:trPr>
        <w:tc>
          <w:tcPr>
            <w:tcW w:w="4210" w:type="dxa"/>
            <w:vMerge/>
          </w:tcPr>
          <w:p w14:paraId="5D5D46B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E6E79E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титрованої кислотності</w:t>
            </w:r>
          </w:p>
        </w:tc>
      </w:tr>
      <w:tr w:rsidR="00171130" w:rsidRPr="00171130" w14:paraId="74724FD3" w14:textId="77777777" w:rsidTr="000B1DD5">
        <w:trPr>
          <w:cantSplit/>
        </w:trPr>
        <w:tc>
          <w:tcPr>
            <w:tcW w:w="4210" w:type="dxa"/>
            <w:vMerge/>
          </w:tcPr>
          <w:p w14:paraId="5A84088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648730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Cs/>
                <w:lang w:val="uk-UA"/>
              </w:rPr>
              <w:t>Визначення вмісту осаду</w:t>
            </w:r>
          </w:p>
        </w:tc>
      </w:tr>
      <w:tr w:rsidR="00171130" w:rsidRPr="00171130" w14:paraId="59ED25DA" w14:textId="77777777" w:rsidTr="000B1DD5">
        <w:trPr>
          <w:cantSplit/>
        </w:trPr>
        <w:tc>
          <w:tcPr>
            <w:tcW w:w="4210" w:type="dxa"/>
            <w:vMerge/>
          </w:tcPr>
          <w:p w14:paraId="606D41E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A85CBE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Cs/>
                <w:lang w:val="uk-UA"/>
              </w:rPr>
              <w:t xml:space="preserve">Визначення вмісту </w:t>
            </w:r>
            <w:r w:rsidRPr="00171130">
              <w:rPr>
                <w:lang w:val="uk-UA"/>
              </w:rPr>
              <w:t>загального</w:t>
            </w:r>
            <w:r w:rsidRPr="00171130">
              <w:rPr>
                <w:bCs/>
                <w:lang w:val="uk-UA"/>
              </w:rPr>
              <w:t xml:space="preserve"> цукру</w:t>
            </w:r>
          </w:p>
        </w:tc>
      </w:tr>
      <w:tr w:rsidR="00171130" w:rsidRPr="00171130" w14:paraId="78B3946A" w14:textId="77777777" w:rsidTr="000B1DD5">
        <w:trPr>
          <w:cantSplit/>
        </w:trPr>
        <w:tc>
          <w:tcPr>
            <w:tcW w:w="4210" w:type="dxa"/>
            <w:vMerge/>
          </w:tcPr>
          <w:p w14:paraId="79D2057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928AE4E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Cs/>
                <w:color w:val="auto"/>
                <w:lang w:val="uk-UA"/>
              </w:rPr>
              <w:t xml:space="preserve">Визначення вмісту </w:t>
            </w:r>
            <w:r w:rsidRPr="00171130">
              <w:rPr>
                <w:color w:val="auto"/>
                <w:lang w:val="uk-UA"/>
              </w:rPr>
              <w:t>глюкози, фруктози, сахарози</w:t>
            </w:r>
          </w:p>
        </w:tc>
      </w:tr>
      <w:tr w:rsidR="00171130" w:rsidRPr="00171130" w14:paraId="1AD8EDCF" w14:textId="77777777" w:rsidTr="000B1DD5">
        <w:trPr>
          <w:cantSplit/>
        </w:trPr>
        <w:tc>
          <w:tcPr>
            <w:tcW w:w="4210" w:type="dxa"/>
            <w:vMerge/>
          </w:tcPr>
          <w:p w14:paraId="1C519B8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1C91936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Визначення вмісту золи, нерозчинної в соляній кислоті</w:t>
            </w:r>
          </w:p>
        </w:tc>
      </w:tr>
      <w:tr w:rsidR="00171130" w:rsidRPr="00171130" w14:paraId="7E442978" w14:textId="77777777" w:rsidTr="000B1DD5">
        <w:trPr>
          <w:cantSplit/>
        </w:trPr>
        <w:tc>
          <w:tcPr>
            <w:tcW w:w="4210" w:type="dxa"/>
            <w:vMerge/>
          </w:tcPr>
          <w:p w14:paraId="0F27D2B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5CC00B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sz w:val="22"/>
                <w:szCs w:val="22"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7C46ED01" w14:textId="77777777" w:rsidTr="000B1DD5">
        <w:trPr>
          <w:cantSplit/>
        </w:trPr>
        <w:tc>
          <w:tcPr>
            <w:tcW w:w="4210" w:type="dxa"/>
            <w:vMerge/>
          </w:tcPr>
          <w:p w14:paraId="17F7DB4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1AA30D6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46A94207" w14:textId="77777777" w:rsidTr="000B1DD5">
        <w:trPr>
          <w:cantSplit/>
        </w:trPr>
        <w:tc>
          <w:tcPr>
            <w:tcW w:w="4210" w:type="dxa"/>
            <w:vMerge/>
          </w:tcPr>
          <w:p w14:paraId="47FF3A7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2572F83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485D5BF9" w14:textId="77777777" w:rsidTr="000B1DD5">
        <w:trPr>
          <w:cantSplit/>
        </w:trPr>
        <w:tc>
          <w:tcPr>
            <w:tcW w:w="4210" w:type="dxa"/>
            <w:vMerge/>
          </w:tcPr>
          <w:p w14:paraId="6656DD8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D7DA63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0DFFB94A" w14:textId="77777777" w:rsidTr="000B1DD5">
        <w:trPr>
          <w:cantSplit/>
        </w:trPr>
        <w:tc>
          <w:tcPr>
            <w:tcW w:w="4210" w:type="dxa"/>
            <w:vMerge/>
          </w:tcPr>
          <w:p w14:paraId="409E45C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2E8F4B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5A4875BD" w14:textId="77777777" w:rsidTr="000B1DD5">
        <w:trPr>
          <w:cantSplit/>
        </w:trPr>
        <w:tc>
          <w:tcPr>
            <w:tcW w:w="4210" w:type="dxa"/>
            <w:vMerge/>
          </w:tcPr>
          <w:p w14:paraId="26740BF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CFB285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15EAD576" w14:textId="77777777" w:rsidTr="000B1DD5">
        <w:trPr>
          <w:cantSplit/>
        </w:trPr>
        <w:tc>
          <w:tcPr>
            <w:tcW w:w="4210" w:type="dxa"/>
            <w:vMerge/>
          </w:tcPr>
          <w:p w14:paraId="28D9BA7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3D322C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(ДОНу)</w:t>
            </w:r>
          </w:p>
        </w:tc>
      </w:tr>
      <w:tr w:rsidR="00171130" w:rsidRPr="00171130" w14:paraId="6466CB51" w14:textId="77777777" w:rsidTr="000B1DD5">
        <w:trPr>
          <w:cantSplit/>
        </w:trPr>
        <w:tc>
          <w:tcPr>
            <w:tcW w:w="4210" w:type="dxa"/>
            <w:vMerge/>
          </w:tcPr>
          <w:p w14:paraId="6D0BD22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98AFF0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7FE296D6" w14:textId="77777777" w:rsidTr="000B1DD5">
        <w:trPr>
          <w:cantSplit/>
        </w:trPr>
        <w:tc>
          <w:tcPr>
            <w:tcW w:w="4210" w:type="dxa"/>
            <w:vMerge/>
          </w:tcPr>
          <w:p w14:paraId="5692D48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9F0A47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211ADDA6" w14:textId="77777777" w:rsidTr="000B1DD5">
        <w:trPr>
          <w:cantSplit/>
        </w:trPr>
        <w:tc>
          <w:tcPr>
            <w:tcW w:w="4210" w:type="dxa"/>
            <w:vMerge/>
          </w:tcPr>
          <w:p w14:paraId="32C18AA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5EFF1C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346361B0" w14:textId="77777777" w:rsidTr="000B1DD5">
        <w:trPr>
          <w:cantSplit/>
        </w:trPr>
        <w:tc>
          <w:tcPr>
            <w:tcW w:w="4210" w:type="dxa"/>
            <w:vMerge/>
          </w:tcPr>
          <w:p w14:paraId="1EB5DCE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1E9761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171130" w14:paraId="4298BFF9" w14:textId="77777777" w:rsidTr="000B1DD5">
        <w:trPr>
          <w:cantSplit/>
        </w:trPr>
        <w:tc>
          <w:tcPr>
            <w:tcW w:w="4210" w:type="dxa"/>
            <w:vMerge/>
          </w:tcPr>
          <w:p w14:paraId="63A76BE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8E3B4B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171130" w14:paraId="5AF529F3" w14:textId="77777777" w:rsidTr="000B1DD5">
        <w:trPr>
          <w:cantSplit/>
        </w:trPr>
        <w:tc>
          <w:tcPr>
            <w:tcW w:w="4210" w:type="dxa"/>
            <w:vMerge/>
          </w:tcPr>
          <w:p w14:paraId="7909981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01C5BA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аскорбінової кислоти</w:t>
            </w:r>
          </w:p>
        </w:tc>
      </w:tr>
      <w:tr w:rsidR="00171130" w:rsidRPr="00171130" w14:paraId="06E5BE78" w14:textId="77777777" w:rsidTr="000B1DD5">
        <w:trPr>
          <w:cantSplit/>
        </w:trPr>
        <w:tc>
          <w:tcPr>
            <w:tcW w:w="4210" w:type="dxa"/>
            <w:vMerge/>
          </w:tcPr>
          <w:p w14:paraId="0A573B0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F80450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органічних кислот:</w:t>
            </w:r>
          </w:p>
        </w:tc>
      </w:tr>
      <w:tr w:rsidR="00171130" w:rsidRPr="00983565" w14:paraId="12BD0B45" w14:textId="77777777" w:rsidTr="000B1DD5">
        <w:trPr>
          <w:cantSplit/>
        </w:trPr>
        <w:tc>
          <w:tcPr>
            <w:tcW w:w="4210" w:type="dxa"/>
            <w:vMerge/>
          </w:tcPr>
          <w:p w14:paraId="36C8C4A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F2D2A4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щавелевої, мурашиної, оцтової, яблучної, лимонної, бурштинової, сорбінової, бензойної, пропіонової, молочної, фумарової кислот</w:t>
            </w:r>
          </w:p>
        </w:tc>
      </w:tr>
      <w:tr w:rsidR="00171130" w:rsidRPr="00171130" w14:paraId="71772B48" w14:textId="77777777" w:rsidTr="000B1DD5">
        <w:trPr>
          <w:cantSplit/>
        </w:trPr>
        <w:tc>
          <w:tcPr>
            <w:tcW w:w="4210" w:type="dxa"/>
            <w:vMerge/>
          </w:tcPr>
          <w:p w14:paraId="7965FF2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8F95D2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калію, натрію, кальцію, магнію, амонію методом капілярного електрофорезу</w:t>
            </w:r>
          </w:p>
        </w:tc>
      </w:tr>
      <w:tr w:rsidR="00171130" w:rsidRPr="00171130" w14:paraId="2B1A9AA4" w14:textId="77777777" w:rsidTr="000B1DD5">
        <w:trPr>
          <w:cantSplit/>
        </w:trPr>
        <w:tc>
          <w:tcPr>
            <w:tcW w:w="4210" w:type="dxa"/>
            <w:vMerge/>
          </w:tcPr>
          <w:p w14:paraId="03C4570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E4A7FE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нітратів і нітритів</w:t>
            </w:r>
          </w:p>
        </w:tc>
      </w:tr>
      <w:tr w:rsidR="00171130" w:rsidRPr="00171130" w14:paraId="537CB5D6" w14:textId="77777777" w:rsidTr="000B1DD5">
        <w:trPr>
          <w:cantSplit/>
        </w:trPr>
        <w:tc>
          <w:tcPr>
            <w:tcW w:w="4210" w:type="dxa"/>
            <w:vMerge/>
          </w:tcPr>
          <w:p w14:paraId="36AB3C8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623CD9C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0AEA6198" w14:textId="77777777" w:rsidTr="000B1DD5">
        <w:trPr>
          <w:cantSplit/>
        </w:trPr>
        <w:tc>
          <w:tcPr>
            <w:tcW w:w="4210" w:type="dxa"/>
            <w:vMerge/>
          </w:tcPr>
          <w:p w14:paraId="7258B23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FB9381A" w14:textId="77777777" w:rsidR="001C03D9" w:rsidRPr="00171130" w:rsidRDefault="001C03D9" w:rsidP="00B84BFB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0FAA14BD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5DD315C0" w14:textId="77777777" w:rsidTr="000B1DD5">
        <w:trPr>
          <w:cantSplit/>
        </w:trPr>
        <w:tc>
          <w:tcPr>
            <w:tcW w:w="4210" w:type="dxa"/>
            <w:vMerge/>
          </w:tcPr>
          <w:p w14:paraId="5CAEA9E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33B91122" w14:textId="03B259B6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</w:t>
            </w:r>
            <w:r w:rsidR="007200EB">
              <w:rPr>
                <w:lang w:val="uk-UA"/>
              </w:rPr>
              <w:t>К</w:t>
            </w:r>
            <w:r w:rsidRPr="00171130">
              <w:rPr>
                <w:lang w:val="uk-UA"/>
              </w:rPr>
              <w:t>МАФАнМ)</w:t>
            </w:r>
          </w:p>
        </w:tc>
      </w:tr>
      <w:tr w:rsidR="00171130" w:rsidRPr="00171130" w14:paraId="7D7EA601" w14:textId="77777777" w:rsidTr="000B1DD5">
        <w:trPr>
          <w:cantSplit/>
        </w:trPr>
        <w:tc>
          <w:tcPr>
            <w:tcW w:w="4210" w:type="dxa"/>
            <w:vMerge/>
          </w:tcPr>
          <w:p w14:paraId="05F63CC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5286191F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БГКП;</w:t>
            </w:r>
          </w:p>
        </w:tc>
      </w:tr>
      <w:tr w:rsidR="00171130" w:rsidRPr="00171130" w14:paraId="0B0A3085" w14:textId="77777777" w:rsidTr="000B1DD5">
        <w:trPr>
          <w:cantSplit/>
        </w:trPr>
        <w:tc>
          <w:tcPr>
            <w:tcW w:w="4210" w:type="dxa"/>
            <w:vMerge/>
          </w:tcPr>
          <w:p w14:paraId="7EB37C3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46B0E33B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сальмонел;</w:t>
            </w:r>
          </w:p>
        </w:tc>
      </w:tr>
      <w:tr w:rsidR="00171130" w:rsidRPr="00171130" w14:paraId="61532B45" w14:textId="77777777" w:rsidTr="000B1DD5">
        <w:trPr>
          <w:cantSplit/>
        </w:trPr>
        <w:tc>
          <w:tcPr>
            <w:tcW w:w="4210" w:type="dxa"/>
            <w:vMerge/>
          </w:tcPr>
          <w:p w14:paraId="20F408E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4D0559CF" w14:textId="77777777" w:rsidR="001C03D9" w:rsidRPr="00171130" w:rsidRDefault="001C03D9" w:rsidP="00B84BFB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rFonts w:eastAsia="Times New Roman CYR"/>
                <w:lang w:val="uk-UA"/>
              </w:rPr>
              <w:t>підрахування ентеробактерій (Enterobacteriaceae)</w:t>
            </w:r>
          </w:p>
        </w:tc>
      </w:tr>
      <w:tr w:rsidR="00171130" w:rsidRPr="00171130" w14:paraId="17D26813" w14:textId="77777777" w:rsidTr="000B1DD5">
        <w:trPr>
          <w:cantSplit/>
        </w:trPr>
        <w:tc>
          <w:tcPr>
            <w:tcW w:w="4210" w:type="dxa"/>
            <w:vMerge/>
          </w:tcPr>
          <w:p w14:paraId="4EAFE46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4CDB6584" w14:textId="77777777" w:rsidR="001C03D9" w:rsidRPr="00171130" w:rsidRDefault="001C03D9" w:rsidP="00B84BFB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дріжджів та плісеневих грибів</w:t>
            </w:r>
          </w:p>
        </w:tc>
      </w:tr>
      <w:tr w:rsidR="00171130" w:rsidRPr="00171130" w14:paraId="07F16B3B" w14:textId="77777777" w:rsidTr="000B1DD5">
        <w:trPr>
          <w:cantSplit/>
        </w:trPr>
        <w:tc>
          <w:tcPr>
            <w:tcW w:w="4210" w:type="dxa"/>
            <w:vMerge/>
          </w:tcPr>
          <w:p w14:paraId="7DEF62B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8"/>
              </w:rPr>
            </w:pPr>
          </w:p>
        </w:tc>
        <w:tc>
          <w:tcPr>
            <w:tcW w:w="5528" w:type="dxa"/>
          </w:tcPr>
          <w:p w14:paraId="63A9E635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 Staphylococcus aureus</w:t>
            </w:r>
          </w:p>
        </w:tc>
      </w:tr>
      <w:tr w:rsidR="00171130" w:rsidRPr="00171130" w14:paraId="386A8A24" w14:textId="77777777" w:rsidTr="000B1DD5">
        <w:trPr>
          <w:cantSplit/>
        </w:trPr>
        <w:tc>
          <w:tcPr>
            <w:tcW w:w="4210" w:type="dxa"/>
            <w:vMerge/>
          </w:tcPr>
          <w:p w14:paraId="53AB601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0925241" w14:textId="77777777" w:rsidR="001C03D9" w:rsidRPr="00171130" w:rsidRDefault="001C03D9" w:rsidP="00B84BFB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5AA4FC2B" w14:textId="77777777" w:rsidTr="000B1DD5">
        <w:trPr>
          <w:cantSplit/>
        </w:trPr>
        <w:tc>
          <w:tcPr>
            <w:tcW w:w="4210" w:type="dxa"/>
            <w:vMerge/>
          </w:tcPr>
          <w:p w14:paraId="6A424AB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C3A0F54" w14:textId="77777777" w:rsidR="001C03D9" w:rsidRPr="00171130" w:rsidRDefault="001C03D9" w:rsidP="00B84BFB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2A6AB4C0" w14:textId="77777777" w:rsidR="001C03D9" w:rsidRPr="00171130" w:rsidRDefault="001C03D9" w:rsidP="00B84BFB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4926417A" w14:textId="77777777" w:rsidTr="000B1DD5">
        <w:trPr>
          <w:cantSplit/>
        </w:trPr>
        <w:tc>
          <w:tcPr>
            <w:tcW w:w="4210" w:type="dxa"/>
            <w:vMerge/>
          </w:tcPr>
          <w:p w14:paraId="066AF65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078E642" w14:textId="77777777" w:rsidR="001C03D9" w:rsidRPr="00171130" w:rsidRDefault="001C03D9" w:rsidP="00B84BFB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29053268" w14:textId="77777777" w:rsidTr="000B1DD5">
        <w:trPr>
          <w:cantSplit/>
        </w:trPr>
        <w:tc>
          <w:tcPr>
            <w:tcW w:w="4210" w:type="dxa"/>
            <w:vMerge/>
          </w:tcPr>
          <w:p w14:paraId="5BAAB47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ED94C0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3147C2B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1686AD2A" w14:textId="77777777" w:rsidTr="000B1DD5">
        <w:trPr>
          <w:cantSplit/>
        </w:trPr>
        <w:tc>
          <w:tcPr>
            <w:tcW w:w="4210" w:type="dxa"/>
            <w:vMerge/>
          </w:tcPr>
          <w:p w14:paraId="476B906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48FAA5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00B9CBB7" w14:textId="77777777" w:rsidTr="000B1DD5">
        <w:trPr>
          <w:cantSplit/>
        </w:trPr>
        <w:tc>
          <w:tcPr>
            <w:tcW w:w="4210" w:type="dxa"/>
            <w:vMerge/>
          </w:tcPr>
          <w:p w14:paraId="47ADEAC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614381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053F95B9" w14:textId="77777777" w:rsidTr="000B1DD5">
        <w:trPr>
          <w:cantSplit/>
        </w:trPr>
        <w:tc>
          <w:tcPr>
            <w:tcW w:w="4210" w:type="dxa"/>
            <w:vMerge/>
          </w:tcPr>
          <w:p w14:paraId="72C8E5D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026A2C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6E24E0E9" w14:textId="77777777" w:rsidTr="000B1DD5">
        <w:trPr>
          <w:cantSplit/>
        </w:trPr>
        <w:tc>
          <w:tcPr>
            <w:tcW w:w="4210" w:type="dxa"/>
            <w:vMerge/>
          </w:tcPr>
          <w:p w14:paraId="735F7D1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15000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653C948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601A5B1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5EF4BA19" w14:textId="77777777" w:rsidTr="000B1DD5">
        <w:trPr>
          <w:cantSplit/>
        </w:trPr>
        <w:tc>
          <w:tcPr>
            <w:tcW w:w="4210" w:type="dxa"/>
            <w:vMerge w:val="restart"/>
          </w:tcPr>
          <w:p w14:paraId="17D531E6" w14:textId="77777777" w:rsidR="001C03D9" w:rsidRPr="007200EB" w:rsidRDefault="001C03D9" w:rsidP="007200EB">
            <w:pPr>
              <w:pStyle w:val="WW-"/>
              <w:snapToGrid w:val="0"/>
              <w:rPr>
                <w:bCs/>
              </w:rPr>
            </w:pPr>
            <w:r w:rsidRPr="007200EB">
              <w:rPr>
                <w:rFonts w:ascii="Times New Roman" w:hAnsi="Times New Roman" w:cs="Times New Roman"/>
                <w:bCs/>
              </w:rPr>
              <w:t xml:space="preserve">Олії та жири </w:t>
            </w:r>
          </w:p>
        </w:tc>
        <w:tc>
          <w:tcPr>
            <w:tcW w:w="5528" w:type="dxa"/>
          </w:tcPr>
          <w:p w14:paraId="68E803B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  <w:p w14:paraId="27E3886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(зовнішній вигляд, колір, запах)</w:t>
            </w:r>
          </w:p>
        </w:tc>
      </w:tr>
      <w:tr w:rsidR="00171130" w:rsidRPr="00171130" w14:paraId="120339E5" w14:textId="77777777" w:rsidTr="000B1DD5">
        <w:trPr>
          <w:cantSplit/>
        </w:trPr>
        <w:tc>
          <w:tcPr>
            <w:tcW w:w="4210" w:type="dxa"/>
            <w:vMerge/>
          </w:tcPr>
          <w:p w14:paraId="6D94336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98442C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2FE4DA1F" w14:textId="77777777" w:rsidTr="000B1DD5">
        <w:trPr>
          <w:cantSplit/>
        </w:trPr>
        <w:tc>
          <w:tcPr>
            <w:tcW w:w="4210" w:type="dxa"/>
            <w:vMerge/>
          </w:tcPr>
          <w:p w14:paraId="20D0B8F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255C7F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вологи </w:t>
            </w:r>
          </w:p>
        </w:tc>
      </w:tr>
      <w:tr w:rsidR="00171130" w:rsidRPr="00171130" w14:paraId="1C058A88" w14:textId="77777777" w:rsidTr="000B1DD5">
        <w:trPr>
          <w:cantSplit/>
        </w:trPr>
        <w:tc>
          <w:tcPr>
            <w:tcW w:w="4210" w:type="dxa"/>
            <w:vMerge/>
          </w:tcPr>
          <w:p w14:paraId="7990A21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CA834F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0A555346" w14:textId="77777777" w:rsidTr="000B1DD5">
        <w:trPr>
          <w:cantSplit/>
        </w:trPr>
        <w:tc>
          <w:tcPr>
            <w:tcW w:w="4210" w:type="dxa"/>
            <w:vMerge/>
          </w:tcPr>
          <w:p w14:paraId="1BA034D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C18B14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кислотного числа жиру</w:t>
            </w:r>
          </w:p>
        </w:tc>
      </w:tr>
      <w:tr w:rsidR="00171130" w:rsidRPr="00171130" w14:paraId="025C818B" w14:textId="77777777" w:rsidTr="000B1DD5">
        <w:trPr>
          <w:cantSplit/>
        </w:trPr>
        <w:tc>
          <w:tcPr>
            <w:tcW w:w="4210" w:type="dxa"/>
            <w:vMerge/>
          </w:tcPr>
          <w:p w14:paraId="066868B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E8513F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пероксидного числа жиру</w:t>
            </w:r>
          </w:p>
        </w:tc>
      </w:tr>
      <w:tr w:rsidR="00171130" w:rsidRPr="00171130" w14:paraId="5BF4C2B9" w14:textId="77777777" w:rsidTr="000B1DD5">
        <w:trPr>
          <w:cantSplit/>
        </w:trPr>
        <w:tc>
          <w:tcPr>
            <w:tcW w:w="4210" w:type="dxa"/>
            <w:vMerge/>
          </w:tcPr>
          <w:p w14:paraId="31E260A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54A1BDA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йодного числа жиру та вмісту насичених жирів</w:t>
            </w:r>
          </w:p>
        </w:tc>
      </w:tr>
      <w:tr w:rsidR="00171130" w:rsidRPr="00171130" w14:paraId="35B15133" w14:textId="77777777" w:rsidTr="000B1DD5">
        <w:trPr>
          <w:cantSplit/>
        </w:trPr>
        <w:tc>
          <w:tcPr>
            <w:tcW w:w="4210" w:type="dxa"/>
            <w:vMerge/>
          </w:tcPr>
          <w:p w14:paraId="57DF090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22691E0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неомильних речовин</w:t>
            </w:r>
          </w:p>
        </w:tc>
      </w:tr>
      <w:tr w:rsidR="00171130" w:rsidRPr="00171130" w14:paraId="2905BC3E" w14:textId="77777777" w:rsidTr="000B1DD5">
        <w:trPr>
          <w:cantSplit/>
        </w:trPr>
        <w:tc>
          <w:tcPr>
            <w:tcW w:w="4210" w:type="dxa"/>
            <w:vMerge/>
          </w:tcPr>
          <w:p w14:paraId="6E84F1E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7D405B9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нежирових домішок</w:t>
            </w:r>
          </w:p>
        </w:tc>
      </w:tr>
      <w:tr w:rsidR="00171130" w:rsidRPr="00171130" w14:paraId="2F7A59FC" w14:textId="77777777" w:rsidTr="000B1DD5">
        <w:trPr>
          <w:cantSplit/>
        </w:trPr>
        <w:tc>
          <w:tcPr>
            <w:tcW w:w="4210" w:type="dxa"/>
            <w:vMerge/>
          </w:tcPr>
          <w:p w14:paraId="5C13660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F3DC34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вільних жирних кислот</w:t>
            </w:r>
          </w:p>
        </w:tc>
      </w:tr>
      <w:tr w:rsidR="00171130" w:rsidRPr="00171130" w14:paraId="453B9FE7" w14:textId="77777777" w:rsidTr="000B1DD5">
        <w:trPr>
          <w:cantSplit/>
        </w:trPr>
        <w:tc>
          <w:tcPr>
            <w:tcW w:w="4210" w:type="dxa"/>
            <w:vMerge/>
          </w:tcPr>
          <w:p w14:paraId="03DAD98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7DD73C9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2500B39C" w14:textId="77777777" w:rsidTr="000B1DD5">
        <w:trPr>
          <w:cantSplit/>
        </w:trPr>
        <w:tc>
          <w:tcPr>
            <w:tcW w:w="4210" w:type="dxa"/>
            <w:vMerge/>
          </w:tcPr>
          <w:p w14:paraId="1B724C4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0AE597E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0897FAB8" w14:textId="77777777" w:rsidTr="000B1DD5">
        <w:trPr>
          <w:cantSplit/>
        </w:trPr>
        <w:tc>
          <w:tcPr>
            <w:tcW w:w="4210" w:type="dxa"/>
            <w:vMerge/>
          </w:tcPr>
          <w:p w14:paraId="26F740D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767F316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78871CA5" w14:textId="77777777" w:rsidTr="000B1DD5">
        <w:trPr>
          <w:cantSplit/>
        </w:trPr>
        <w:tc>
          <w:tcPr>
            <w:tcW w:w="4210" w:type="dxa"/>
            <w:vMerge/>
          </w:tcPr>
          <w:p w14:paraId="497A095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9C4ED53" w14:textId="77777777" w:rsidR="001C03D9" w:rsidRPr="00171130" w:rsidRDefault="001C03D9" w:rsidP="009C6417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42D17520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5EE8C94E" w14:textId="77777777" w:rsidTr="000B1DD5">
        <w:trPr>
          <w:cantSplit/>
        </w:trPr>
        <w:tc>
          <w:tcPr>
            <w:tcW w:w="4210" w:type="dxa"/>
            <w:vMerge/>
          </w:tcPr>
          <w:p w14:paraId="7262E5D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57186BB4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1E684D35" w14:textId="77777777" w:rsidTr="000B1DD5">
        <w:trPr>
          <w:cantSplit/>
        </w:trPr>
        <w:tc>
          <w:tcPr>
            <w:tcW w:w="4210" w:type="dxa"/>
            <w:vMerge/>
          </w:tcPr>
          <w:p w14:paraId="237FAB4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73DA7285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БГКП;</w:t>
            </w:r>
          </w:p>
        </w:tc>
      </w:tr>
      <w:tr w:rsidR="00171130" w:rsidRPr="00171130" w14:paraId="32FA8F95" w14:textId="77777777" w:rsidTr="000B1DD5">
        <w:trPr>
          <w:cantSplit/>
        </w:trPr>
        <w:tc>
          <w:tcPr>
            <w:tcW w:w="4210" w:type="dxa"/>
            <w:vMerge/>
          </w:tcPr>
          <w:p w14:paraId="2266AB8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57CEC8CF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сальмонел;</w:t>
            </w:r>
          </w:p>
        </w:tc>
      </w:tr>
      <w:tr w:rsidR="00171130" w:rsidRPr="00171130" w14:paraId="4BCB65E9" w14:textId="77777777" w:rsidTr="000B1DD5">
        <w:trPr>
          <w:cantSplit/>
        </w:trPr>
        <w:tc>
          <w:tcPr>
            <w:tcW w:w="4210" w:type="dxa"/>
            <w:vMerge/>
          </w:tcPr>
          <w:p w14:paraId="51630D9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00C1D42" w14:textId="77777777" w:rsidR="001C03D9" w:rsidRPr="00171130" w:rsidRDefault="001C03D9" w:rsidP="00B84BFB">
            <w:pPr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 Staphylococcus aureus</w:t>
            </w:r>
          </w:p>
        </w:tc>
      </w:tr>
      <w:tr w:rsidR="00171130" w:rsidRPr="00171130" w14:paraId="2371E9D5" w14:textId="77777777" w:rsidTr="000B1DD5">
        <w:trPr>
          <w:cantSplit/>
        </w:trPr>
        <w:tc>
          <w:tcPr>
            <w:tcW w:w="4210" w:type="dxa"/>
            <w:vMerge/>
          </w:tcPr>
          <w:p w14:paraId="55117BE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5528" w:type="dxa"/>
          </w:tcPr>
          <w:p w14:paraId="1ACC1C99" w14:textId="77777777" w:rsidR="001C03D9" w:rsidRPr="00171130" w:rsidRDefault="001C03D9" w:rsidP="009C6417">
            <w:pPr>
              <w:widowControl w:val="0"/>
              <w:suppressLineNumbers/>
              <w:snapToGrid w:val="0"/>
              <w:spacing w:after="12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>визначення дріжджів та плісеневих грибів</w:t>
            </w:r>
          </w:p>
        </w:tc>
      </w:tr>
      <w:tr w:rsidR="00171130" w:rsidRPr="00171130" w14:paraId="196F42C2" w14:textId="77777777" w:rsidTr="000B1DD5">
        <w:trPr>
          <w:cantSplit/>
        </w:trPr>
        <w:tc>
          <w:tcPr>
            <w:tcW w:w="4210" w:type="dxa"/>
            <w:vMerge/>
          </w:tcPr>
          <w:p w14:paraId="6424587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16276AA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sz w:val="23"/>
                <w:szCs w:val="23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6691031B" w14:textId="77777777" w:rsidTr="000B1DD5">
        <w:trPr>
          <w:cantSplit/>
        </w:trPr>
        <w:tc>
          <w:tcPr>
            <w:tcW w:w="4210" w:type="dxa"/>
            <w:vMerge/>
          </w:tcPr>
          <w:p w14:paraId="5C60CEA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08E42BF8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34777A06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32E32559" w14:textId="77777777" w:rsidTr="000B1DD5">
        <w:trPr>
          <w:cantSplit/>
        </w:trPr>
        <w:tc>
          <w:tcPr>
            <w:tcW w:w="4210" w:type="dxa"/>
            <w:vMerge/>
          </w:tcPr>
          <w:p w14:paraId="6431153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4A08138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7EB6C71D" w14:textId="77777777" w:rsidTr="000B1DD5">
        <w:trPr>
          <w:cantSplit/>
        </w:trPr>
        <w:tc>
          <w:tcPr>
            <w:tcW w:w="4210" w:type="dxa"/>
            <w:vMerge/>
          </w:tcPr>
          <w:p w14:paraId="4F1C9D5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17CD4D4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sz w:val="23"/>
                <w:szCs w:val="23"/>
                <w:lang w:val="uk-UA"/>
              </w:rPr>
              <w:t xml:space="preserve">Визначення масової частки </w:t>
            </w:r>
            <w:r w:rsidRPr="00171130">
              <w:rPr>
                <w:lang w:val="uk-UA"/>
              </w:rPr>
              <w:t>мікроелементів:</w:t>
            </w:r>
          </w:p>
          <w:p w14:paraId="3A197BF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6F4C3DAA" w14:textId="77777777" w:rsidTr="000B1DD5">
        <w:trPr>
          <w:cantSplit/>
        </w:trPr>
        <w:tc>
          <w:tcPr>
            <w:tcW w:w="4210" w:type="dxa"/>
            <w:vMerge/>
          </w:tcPr>
          <w:p w14:paraId="4501AFC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CC2268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20751E92" w14:textId="77777777" w:rsidTr="000B1DD5">
        <w:trPr>
          <w:cantSplit/>
        </w:trPr>
        <w:tc>
          <w:tcPr>
            <w:tcW w:w="4210" w:type="dxa"/>
            <w:vMerge/>
          </w:tcPr>
          <w:p w14:paraId="5AE6871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58D9393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6FC918EB" w14:textId="77777777" w:rsidTr="000B1DD5">
        <w:trPr>
          <w:cantSplit/>
        </w:trPr>
        <w:tc>
          <w:tcPr>
            <w:tcW w:w="4210" w:type="dxa"/>
            <w:vMerge/>
          </w:tcPr>
          <w:p w14:paraId="482278D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D83AE7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65274192" w14:textId="77777777" w:rsidTr="000B1DD5">
        <w:trPr>
          <w:cantSplit/>
        </w:trPr>
        <w:tc>
          <w:tcPr>
            <w:tcW w:w="4210" w:type="dxa"/>
            <w:vMerge/>
          </w:tcPr>
          <w:p w14:paraId="10CDDBC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4475CE4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7677DB0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6F1A75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0A2E1D0C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B6C1C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7200EB">
              <w:rPr>
                <w:rFonts w:ascii="Times New Roman" w:hAnsi="Times New Roman" w:cs="Times New Roman"/>
              </w:rPr>
              <w:t>Олії та жири</w:t>
            </w:r>
          </w:p>
          <w:p w14:paraId="073F417F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7200EB">
              <w:rPr>
                <w:rFonts w:ascii="Times New Roman" w:hAnsi="Times New Roman" w:cs="Times New Roman"/>
              </w:rPr>
              <w:t>(жири тваринні сирі, олії рослинні)</w:t>
            </w:r>
          </w:p>
          <w:p w14:paraId="20C05804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7200EB">
              <w:rPr>
                <w:rFonts w:ascii="Times New Roman" w:hAnsi="Times New Roman" w:cs="Times New Roman"/>
              </w:rPr>
              <w:t>Жир вовняний (жиропіт), зокрема ланолін</w:t>
            </w:r>
          </w:p>
          <w:p w14:paraId="0DFD51BF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BA05" w14:textId="77777777" w:rsidR="00A60EFC" w:rsidRPr="00171130" w:rsidRDefault="00A60EFC" w:rsidP="00A60EFC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 xml:space="preserve">Органолептичні випробування </w:t>
            </w:r>
          </w:p>
        </w:tc>
      </w:tr>
      <w:tr w:rsidR="00171130" w:rsidRPr="00171130" w14:paraId="73863E57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16EC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331A" w14:textId="77777777" w:rsidR="00A60EFC" w:rsidRPr="00171130" w:rsidRDefault="00A60EFC" w:rsidP="00A60EFC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запах, прозорість, смак</w:t>
            </w:r>
          </w:p>
        </w:tc>
      </w:tr>
      <w:tr w:rsidR="00171130" w:rsidRPr="00171130" w14:paraId="7B476D8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7DE7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C8C7" w14:textId="77777777" w:rsidR="00A60EFC" w:rsidRPr="00171130" w:rsidRDefault="00A60EFC" w:rsidP="00A60EFC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171130" w14:paraId="2C72CD0D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1EFD1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170B" w14:textId="77777777" w:rsidR="00A60EFC" w:rsidRPr="00171130" w:rsidRDefault="00A60EFC" w:rsidP="00A60EFC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Визначання вмісту жирних кислот та їх  співвідношення в продукції</w:t>
            </w:r>
          </w:p>
        </w:tc>
      </w:tr>
      <w:tr w:rsidR="00171130" w:rsidRPr="00171130" w14:paraId="76EB0C7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12D36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104" w14:textId="77777777" w:rsidR="00A60EFC" w:rsidRPr="00171130" w:rsidRDefault="00A60EFC" w:rsidP="00A60EFC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171F0A9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A4584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E69" w14:textId="77777777" w:rsidR="00A60EFC" w:rsidRPr="00171130" w:rsidRDefault="00A60EFC" w:rsidP="00A60EFC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токсичних елементів (свинець, кадмій)</w:t>
            </w:r>
          </w:p>
        </w:tc>
      </w:tr>
      <w:tr w:rsidR="00171130" w:rsidRPr="00171130" w14:paraId="027A1F11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B01" w14:textId="77777777" w:rsidR="00A60EFC" w:rsidRPr="007200EB" w:rsidRDefault="00A60EFC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1A6A" w14:textId="77777777" w:rsidR="00A60EFC" w:rsidRPr="00171130" w:rsidRDefault="00A60EFC" w:rsidP="00A60EFC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1550D8FB" w14:textId="77777777" w:rsidTr="000B1DD5">
        <w:trPr>
          <w:cantSplit/>
        </w:trPr>
        <w:tc>
          <w:tcPr>
            <w:tcW w:w="4210" w:type="dxa"/>
            <w:vMerge w:val="restart"/>
          </w:tcPr>
          <w:p w14:paraId="22067863" w14:textId="77777777" w:rsidR="001C03D9" w:rsidRPr="007200EB" w:rsidRDefault="001C03D9" w:rsidP="007200EB">
            <w:pPr>
              <w:pStyle w:val="WW-"/>
              <w:snapToGrid w:val="0"/>
            </w:pPr>
            <w:r w:rsidRPr="007200EB">
              <w:rPr>
                <w:rFonts w:ascii="Times New Roman" w:hAnsi="Times New Roman" w:cs="Times New Roman"/>
              </w:rPr>
              <w:t>Продукти молочні</w:t>
            </w:r>
          </w:p>
        </w:tc>
        <w:tc>
          <w:tcPr>
            <w:tcW w:w="5528" w:type="dxa"/>
          </w:tcPr>
          <w:p w14:paraId="6D45440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7DE85790" w14:textId="77777777" w:rsidTr="000B1DD5">
        <w:trPr>
          <w:cantSplit/>
        </w:trPr>
        <w:tc>
          <w:tcPr>
            <w:tcW w:w="4210" w:type="dxa"/>
            <w:vMerge/>
          </w:tcPr>
          <w:p w14:paraId="59A0CD7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8F6C4C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 та сухої речовини</w:t>
            </w:r>
          </w:p>
        </w:tc>
      </w:tr>
      <w:tr w:rsidR="00171130" w:rsidRPr="00171130" w14:paraId="50008F79" w14:textId="77777777" w:rsidTr="000B1DD5">
        <w:trPr>
          <w:cantSplit/>
        </w:trPr>
        <w:tc>
          <w:tcPr>
            <w:tcW w:w="4210" w:type="dxa"/>
            <w:vMerge/>
          </w:tcPr>
          <w:p w14:paraId="55743BE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729F74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води</w:t>
            </w:r>
          </w:p>
        </w:tc>
      </w:tr>
      <w:tr w:rsidR="00171130" w:rsidRPr="00171130" w14:paraId="467201C5" w14:textId="77777777" w:rsidTr="000B1DD5">
        <w:trPr>
          <w:cantSplit/>
        </w:trPr>
        <w:tc>
          <w:tcPr>
            <w:tcW w:w="4210" w:type="dxa"/>
            <w:vMerge/>
          </w:tcPr>
          <w:p w14:paraId="408CFAA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B78055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білка </w:t>
            </w:r>
          </w:p>
        </w:tc>
      </w:tr>
      <w:tr w:rsidR="00171130" w:rsidRPr="00171130" w14:paraId="573E8CF9" w14:textId="77777777" w:rsidTr="000B1DD5">
        <w:trPr>
          <w:cantSplit/>
        </w:trPr>
        <w:tc>
          <w:tcPr>
            <w:tcW w:w="4210" w:type="dxa"/>
            <w:vMerge/>
          </w:tcPr>
          <w:p w14:paraId="1EBAC5B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E3F236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69179393" w14:textId="77777777" w:rsidTr="000B1DD5">
        <w:trPr>
          <w:cantSplit/>
        </w:trPr>
        <w:tc>
          <w:tcPr>
            <w:tcW w:w="4210" w:type="dxa"/>
            <w:vMerge/>
          </w:tcPr>
          <w:p w14:paraId="15B302D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F81293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7E0093AA" w14:textId="77777777" w:rsidTr="000B1DD5">
        <w:trPr>
          <w:cantSplit/>
        </w:trPr>
        <w:tc>
          <w:tcPr>
            <w:tcW w:w="4210" w:type="dxa"/>
            <w:vMerge/>
          </w:tcPr>
          <w:p w14:paraId="488551C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D9E53C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густини</w:t>
            </w:r>
          </w:p>
        </w:tc>
      </w:tr>
      <w:tr w:rsidR="00171130" w:rsidRPr="00171130" w14:paraId="24AF6F78" w14:textId="77777777" w:rsidTr="000B1DD5">
        <w:trPr>
          <w:cantSplit/>
        </w:trPr>
        <w:tc>
          <w:tcPr>
            <w:tcW w:w="4210" w:type="dxa"/>
            <w:vMerge/>
          </w:tcPr>
          <w:p w14:paraId="772DDE8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5C0134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Енергетична цінність харчового продукту</w:t>
            </w:r>
          </w:p>
        </w:tc>
      </w:tr>
      <w:tr w:rsidR="00171130" w:rsidRPr="00171130" w14:paraId="3E62AB63" w14:textId="77777777" w:rsidTr="000B1DD5">
        <w:trPr>
          <w:cantSplit/>
        </w:trPr>
        <w:tc>
          <w:tcPr>
            <w:tcW w:w="4210" w:type="dxa"/>
            <w:vMerge/>
          </w:tcPr>
          <w:p w14:paraId="795413A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983BFD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титрованої кислотності</w:t>
            </w:r>
          </w:p>
        </w:tc>
      </w:tr>
      <w:tr w:rsidR="00171130" w:rsidRPr="00171130" w14:paraId="550ED2E2" w14:textId="77777777" w:rsidTr="000B1DD5">
        <w:trPr>
          <w:cantSplit/>
        </w:trPr>
        <w:tc>
          <w:tcPr>
            <w:tcW w:w="4210" w:type="dxa"/>
            <w:vMerge/>
          </w:tcPr>
          <w:p w14:paraId="6A55D57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9EB5AF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кухонної солі</w:t>
            </w:r>
          </w:p>
        </w:tc>
      </w:tr>
      <w:tr w:rsidR="00171130" w:rsidRPr="00171130" w14:paraId="38C9C82C" w14:textId="77777777" w:rsidTr="000B1DD5">
        <w:trPr>
          <w:cantSplit/>
        </w:trPr>
        <w:tc>
          <w:tcPr>
            <w:tcW w:w="4210" w:type="dxa"/>
            <w:vMerge/>
          </w:tcPr>
          <w:p w14:paraId="34BD17D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547A67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загального цукру</w:t>
            </w:r>
          </w:p>
        </w:tc>
      </w:tr>
      <w:tr w:rsidR="00171130" w:rsidRPr="00171130" w14:paraId="55BC35E2" w14:textId="77777777" w:rsidTr="000B1DD5">
        <w:trPr>
          <w:cantSplit/>
        </w:trPr>
        <w:tc>
          <w:tcPr>
            <w:tcW w:w="4210" w:type="dxa"/>
            <w:vMerge/>
          </w:tcPr>
          <w:p w14:paraId="3011088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5360DCD" w14:textId="4CFCEE66" w:rsidR="001C03D9" w:rsidRPr="00171130" w:rsidRDefault="001C03D9" w:rsidP="00B84BFB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глюкози, фруктози, сахарози</w:t>
            </w:r>
          </w:p>
        </w:tc>
      </w:tr>
      <w:tr w:rsidR="00171130" w:rsidRPr="00171130" w14:paraId="415F9A2C" w14:textId="77777777" w:rsidTr="000B1DD5">
        <w:trPr>
          <w:cantSplit/>
        </w:trPr>
        <w:tc>
          <w:tcPr>
            <w:tcW w:w="4210" w:type="dxa"/>
            <w:vMerge/>
          </w:tcPr>
          <w:p w14:paraId="306BF2B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84B71F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67C8B6E2" w14:textId="77777777" w:rsidTr="000B1DD5">
        <w:trPr>
          <w:cantSplit/>
        </w:trPr>
        <w:tc>
          <w:tcPr>
            <w:tcW w:w="4210" w:type="dxa"/>
            <w:vMerge/>
          </w:tcPr>
          <w:p w14:paraId="0BAA5F7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21DAE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50A82AC5" w14:textId="77777777" w:rsidTr="000B1DD5">
        <w:trPr>
          <w:cantSplit/>
        </w:trPr>
        <w:tc>
          <w:tcPr>
            <w:tcW w:w="4210" w:type="dxa"/>
            <w:vMerge/>
          </w:tcPr>
          <w:p w14:paraId="1A1CDAF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008E78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44BC83D9" w14:textId="77777777" w:rsidTr="000B1DD5">
        <w:trPr>
          <w:cantSplit/>
        </w:trPr>
        <w:tc>
          <w:tcPr>
            <w:tcW w:w="4210" w:type="dxa"/>
            <w:vMerge/>
          </w:tcPr>
          <w:p w14:paraId="5E7DAEE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6AB4D2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1EC9CD73" w14:textId="77777777" w:rsidTr="000B1DD5">
        <w:trPr>
          <w:cantSplit/>
        </w:trPr>
        <w:tc>
          <w:tcPr>
            <w:tcW w:w="4210" w:type="dxa"/>
            <w:vMerge/>
          </w:tcPr>
          <w:p w14:paraId="0F1B072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AED5B0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М1</w:t>
            </w:r>
          </w:p>
        </w:tc>
      </w:tr>
      <w:tr w:rsidR="00171130" w:rsidRPr="00983565" w14:paraId="31B69A71" w14:textId="77777777" w:rsidTr="000B1DD5">
        <w:trPr>
          <w:cantSplit/>
        </w:trPr>
        <w:tc>
          <w:tcPr>
            <w:tcW w:w="4210" w:type="dxa"/>
            <w:vMerge/>
          </w:tcPr>
          <w:p w14:paraId="3EDB673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213191A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</w:rPr>
              <w:t>Визначення залишкових кількостей антимікробних препаратів (тилозин, хлорамфенікол, флорфенікол/тіамфенікол, метаболіти нітрофуранів, тетрацикли, хінолони, гентаміцин, колістин, сульфаніламіди, бацитрацин, пеніцилін, еритроміцин, івермектин, стрептоміцин, дигідрострептоміцин)</w:t>
            </w:r>
          </w:p>
        </w:tc>
      </w:tr>
      <w:tr w:rsidR="00171130" w:rsidRPr="00171130" w14:paraId="1A1404CA" w14:textId="77777777" w:rsidTr="000B1DD5">
        <w:trPr>
          <w:cantSplit/>
        </w:trPr>
        <w:tc>
          <w:tcPr>
            <w:tcW w:w="4210" w:type="dxa"/>
            <w:vMerge/>
          </w:tcPr>
          <w:p w14:paraId="454FAA0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C3AE29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5164E26A" w14:textId="77777777" w:rsidTr="000B1DD5">
        <w:trPr>
          <w:cantSplit/>
        </w:trPr>
        <w:tc>
          <w:tcPr>
            <w:tcW w:w="4210" w:type="dxa"/>
            <w:vMerge/>
          </w:tcPr>
          <w:p w14:paraId="0D0880D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1A44831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Cs/>
                <w:lang w:val="uk-UA"/>
              </w:rPr>
              <w:t xml:space="preserve">Визначення залишків антибіотиків та  сульфонамідів у молоці за допомогою </w:t>
            </w:r>
            <w:r w:rsidRPr="00171130">
              <w:rPr>
                <w:bCs/>
                <w:caps/>
                <w:lang w:val="uk-UA"/>
              </w:rPr>
              <w:t>мілк тесту</w:t>
            </w:r>
          </w:p>
        </w:tc>
      </w:tr>
      <w:tr w:rsidR="00171130" w:rsidRPr="00171130" w14:paraId="0708D2F9" w14:textId="77777777" w:rsidTr="000B1DD5">
        <w:trPr>
          <w:cantSplit/>
        </w:trPr>
        <w:tc>
          <w:tcPr>
            <w:tcW w:w="4210" w:type="dxa"/>
            <w:vMerge/>
          </w:tcPr>
          <w:p w14:paraId="264EE20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3B4251D4" w14:textId="77777777" w:rsidR="001C03D9" w:rsidRPr="00171130" w:rsidRDefault="001C03D9" w:rsidP="00B84BFB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7A4A14B1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40905F2F" w14:textId="77777777" w:rsidTr="000B1DD5">
        <w:trPr>
          <w:cantSplit/>
        </w:trPr>
        <w:tc>
          <w:tcPr>
            <w:tcW w:w="4210" w:type="dxa"/>
            <w:vMerge/>
          </w:tcPr>
          <w:p w14:paraId="789259E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19086CE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5BFE10C7" w14:textId="77777777" w:rsidTr="000B1DD5">
        <w:trPr>
          <w:cantSplit/>
        </w:trPr>
        <w:tc>
          <w:tcPr>
            <w:tcW w:w="4210" w:type="dxa"/>
            <w:vMerge/>
          </w:tcPr>
          <w:p w14:paraId="7DA0597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9486A5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>виявлення та визначення присутності БГКП;</w:t>
            </w:r>
          </w:p>
        </w:tc>
      </w:tr>
      <w:tr w:rsidR="00171130" w:rsidRPr="00171130" w14:paraId="706BDFE5" w14:textId="77777777" w:rsidTr="000B1DD5">
        <w:trPr>
          <w:cantSplit/>
        </w:trPr>
        <w:tc>
          <w:tcPr>
            <w:tcW w:w="4210" w:type="dxa"/>
            <w:vMerge/>
          </w:tcPr>
          <w:p w14:paraId="3CD67BE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5C566A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rFonts w:eastAsia="Times New Roman CYR"/>
                <w:iCs/>
                <w:lang w:val="uk-UA"/>
              </w:rPr>
              <w:t>виявлення сальмонел;</w:t>
            </w:r>
          </w:p>
        </w:tc>
      </w:tr>
      <w:tr w:rsidR="00171130" w:rsidRPr="00171130" w14:paraId="5B01EFB5" w14:textId="77777777" w:rsidTr="000B1DD5">
        <w:trPr>
          <w:cantSplit/>
        </w:trPr>
        <w:tc>
          <w:tcPr>
            <w:tcW w:w="4210" w:type="dxa"/>
            <w:vMerge/>
          </w:tcPr>
          <w:p w14:paraId="757947A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48BECE6C" w14:textId="77777777" w:rsidR="001C03D9" w:rsidRPr="00171130" w:rsidRDefault="001C03D9" w:rsidP="00B84BFB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 xml:space="preserve">визначення молочнокислих мікроорганізмів </w:t>
            </w:r>
          </w:p>
        </w:tc>
      </w:tr>
      <w:tr w:rsidR="00171130" w:rsidRPr="00171130" w14:paraId="3053FC10" w14:textId="77777777" w:rsidTr="000B1DD5">
        <w:trPr>
          <w:cantSplit/>
        </w:trPr>
        <w:tc>
          <w:tcPr>
            <w:tcW w:w="4210" w:type="dxa"/>
            <w:vMerge/>
          </w:tcPr>
          <w:p w14:paraId="7455D0D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1B3A8D86" w14:textId="77777777" w:rsidR="001C03D9" w:rsidRPr="00171130" w:rsidRDefault="001C03D9" w:rsidP="00B84BFB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Staphylococcus aureus</w:t>
            </w:r>
          </w:p>
        </w:tc>
      </w:tr>
      <w:tr w:rsidR="00171130" w:rsidRPr="00171130" w14:paraId="5C6B3398" w14:textId="77777777" w:rsidTr="000B1DD5">
        <w:trPr>
          <w:cantSplit/>
        </w:trPr>
        <w:tc>
          <w:tcPr>
            <w:tcW w:w="4210" w:type="dxa"/>
            <w:vMerge/>
          </w:tcPr>
          <w:p w14:paraId="20F9B60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26C7DCB8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</w:t>
            </w:r>
            <w:r w:rsidRPr="00171130">
              <w:rPr>
                <w:i/>
                <w:iCs/>
                <w:lang w:val="uk-UA"/>
              </w:rPr>
              <w:t xml:space="preserve"> E.coli</w:t>
            </w:r>
          </w:p>
        </w:tc>
      </w:tr>
      <w:tr w:rsidR="00171130" w:rsidRPr="00171130" w14:paraId="6D3C9AA5" w14:textId="77777777" w:rsidTr="000B1DD5">
        <w:trPr>
          <w:cantSplit/>
        </w:trPr>
        <w:tc>
          <w:tcPr>
            <w:tcW w:w="4210" w:type="dxa"/>
            <w:vMerge/>
          </w:tcPr>
          <w:p w14:paraId="17A7234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200A167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дріжджів та плісеневих грибів</w:t>
            </w:r>
          </w:p>
        </w:tc>
      </w:tr>
      <w:tr w:rsidR="00171130" w:rsidRPr="00171130" w14:paraId="779DAD0B" w14:textId="77777777" w:rsidTr="000B1DD5">
        <w:trPr>
          <w:cantSplit/>
        </w:trPr>
        <w:tc>
          <w:tcPr>
            <w:tcW w:w="4210" w:type="dxa"/>
            <w:vMerge/>
          </w:tcPr>
          <w:p w14:paraId="4905AEE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7A144B67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2E6216EE" w14:textId="77777777" w:rsidTr="000B1DD5">
        <w:trPr>
          <w:cantSplit/>
        </w:trPr>
        <w:tc>
          <w:tcPr>
            <w:tcW w:w="4210" w:type="dxa"/>
            <w:vMerge/>
          </w:tcPr>
          <w:p w14:paraId="77047E4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026E1AD5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5507FC2C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749AF914" w14:textId="77777777" w:rsidTr="000B1DD5">
        <w:trPr>
          <w:cantSplit/>
        </w:trPr>
        <w:tc>
          <w:tcPr>
            <w:tcW w:w="4210" w:type="dxa"/>
            <w:vMerge/>
          </w:tcPr>
          <w:p w14:paraId="0416650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A2DA83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5B7D1F22" w14:textId="77777777" w:rsidTr="000B1DD5">
        <w:trPr>
          <w:cantSplit/>
        </w:trPr>
        <w:tc>
          <w:tcPr>
            <w:tcW w:w="4210" w:type="dxa"/>
            <w:vMerge/>
          </w:tcPr>
          <w:p w14:paraId="78526FD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0D98B95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370BD1D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0CDA78AB" w14:textId="77777777" w:rsidTr="000B1DD5">
        <w:trPr>
          <w:cantSplit/>
        </w:trPr>
        <w:tc>
          <w:tcPr>
            <w:tcW w:w="4210" w:type="dxa"/>
            <w:vMerge/>
          </w:tcPr>
          <w:p w14:paraId="6A203DE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71F2DB7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1927EA69" w14:textId="77777777" w:rsidTr="000B1DD5">
        <w:trPr>
          <w:cantSplit/>
        </w:trPr>
        <w:tc>
          <w:tcPr>
            <w:tcW w:w="4210" w:type="dxa"/>
            <w:vMerge/>
          </w:tcPr>
          <w:p w14:paraId="3453E52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118AE96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18B4F3B3" w14:textId="77777777" w:rsidTr="000B1DD5">
        <w:trPr>
          <w:cantSplit/>
        </w:trPr>
        <w:tc>
          <w:tcPr>
            <w:tcW w:w="4210" w:type="dxa"/>
            <w:vMerge/>
          </w:tcPr>
          <w:p w14:paraId="2B586C2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7A39DBD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6ED614D7" w14:textId="77777777" w:rsidTr="000B1DD5">
        <w:trPr>
          <w:cantSplit/>
        </w:trPr>
        <w:tc>
          <w:tcPr>
            <w:tcW w:w="4210" w:type="dxa"/>
            <w:vMerge/>
          </w:tcPr>
          <w:p w14:paraId="70F5CCE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20C2A09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6596D52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667D453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1A53F66B" w14:textId="77777777" w:rsidTr="000B1DD5">
        <w:trPr>
          <w:cantSplit/>
        </w:trPr>
        <w:tc>
          <w:tcPr>
            <w:tcW w:w="4210" w:type="dxa"/>
            <w:vMerge/>
          </w:tcPr>
          <w:p w14:paraId="25EA7A9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2F6D975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363D0B4B" w14:textId="77777777" w:rsidTr="000B1DD5">
        <w:trPr>
          <w:cantSplit/>
        </w:trPr>
        <w:tc>
          <w:tcPr>
            <w:tcW w:w="4210" w:type="dxa"/>
            <w:vMerge/>
          </w:tcPr>
          <w:p w14:paraId="22212C7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DB43AB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25CA5EA7" w14:textId="77777777" w:rsidTr="000B1DD5">
        <w:trPr>
          <w:cantSplit/>
        </w:trPr>
        <w:tc>
          <w:tcPr>
            <w:tcW w:w="4210" w:type="dxa"/>
            <w:vMerge/>
          </w:tcPr>
          <w:p w14:paraId="5EE7187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62A3178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 метронідазол, метаболіти нітрофуранів, сульфаніламіди, триметоприм, тетрацикліни, фторхінолони)</w:t>
            </w:r>
          </w:p>
        </w:tc>
      </w:tr>
      <w:tr w:rsidR="00171130" w:rsidRPr="00983565" w14:paraId="133FEC62" w14:textId="77777777" w:rsidTr="000B1DD5">
        <w:trPr>
          <w:cantSplit/>
        </w:trPr>
        <w:tc>
          <w:tcPr>
            <w:tcW w:w="4210" w:type="dxa"/>
            <w:vMerge/>
          </w:tcPr>
          <w:p w14:paraId="5F9DE08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46BB1C7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</w:t>
            </w:r>
            <w:r w:rsidRPr="00171130">
              <w:rPr>
                <w:rFonts w:eastAsia="Arial CYR"/>
                <w:szCs w:val="28"/>
                <w:lang w:val="uk-UA"/>
              </w:rPr>
              <w:t>саліноміцин, монензин, ласалоцид, галофугінон, ампроліум, робенідін, нікарбазин, наразин, мадураміцин, декоквінат, діклазурил, тольтразурил, семдураміцин, клопідол</w:t>
            </w:r>
            <w:r w:rsidRPr="00171130">
              <w:rPr>
                <w:lang w:val="uk-UA"/>
              </w:rPr>
              <w:t>)</w:t>
            </w:r>
          </w:p>
        </w:tc>
      </w:tr>
      <w:tr w:rsidR="00171130" w:rsidRPr="00171130" w14:paraId="7B44F1CA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C1557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r w:rsidRPr="007200EB">
              <w:rPr>
                <w:rFonts w:ascii="Times New Roman" w:hAnsi="Times New Roman" w:cs="Times New Roman"/>
              </w:rPr>
              <w:t>Продукти молочні (продукти молочні та сирні, морозиво)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64BF" w14:textId="77777777" w:rsidR="001C03D9" w:rsidRPr="00171130" w:rsidRDefault="001C03D9" w:rsidP="009619E1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2727306D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CBCA2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5C34" w14:textId="77777777" w:rsidR="001C03D9" w:rsidRPr="00171130" w:rsidRDefault="001C03D9" w:rsidP="009619E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меламіну</w:t>
            </w:r>
          </w:p>
        </w:tc>
      </w:tr>
      <w:tr w:rsidR="00171130" w:rsidRPr="00171130" w14:paraId="203C2D06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990E7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B673" w14:textId="77777777" w:rsidR="001C03D9" w:rsidRPr="00171130" w:rsidRDefault="001C03D9" w:rsidP="009619E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вмісту арахісу та компонентів арахісу</w:t>
            </w:r>
          </w:p>
        </w:tc>
      </w:tr>
      <w:tr w:rsidR="00171130" w:rsidRPr="00171130" w14:paraId="50AC1BD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81174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38D" w14:textId="77777777" w:rsidR="001C03D9" w:rsidRPr="00171130" w:rsidRDefault="001C03D9" w:rsidP="009619E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сої</w:t>
            </w:r>
          </w:p>
        </w:tc>
      </w:tr>
      <w:tr w:rsidR="00171130" w:rsidRPr="00171130" w14:paraId="2598653C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4FC37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C683" w14:textId="77777777" w:rsidR="001C03D9" w:rsidRPr="00171130" w:rsidRDefault="001C03D9" w:rsidP="009619E1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797DAF64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79E0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605E" w14:textId="77777777" w:rsidR="001C03D9" w:rsidRPr="00171130" w:rsidRDefault="001C03D9" w:rsidP="009619E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2EFD8B36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E86D6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527" w14:textId="77777777" w:rsidR="001C03D9" w:rsidRPr="00171130" w:rsidRDefault="001C03D9" w:rsidP="009619E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(тилозин, тіамулін )</w:t>
            </w:r>
          </w:p>
        </w:tc>
      </w:tr>
      <w:tr w:rsidR="00171130" w:rsidRPr="00171130" w14:paraId="4EE93C22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25BA0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E21" w14:textId="77777777" w:rsidR="001C03D9" w:rsidRPr="00171130" w:rsidRDefault="001C03D9" w:rsidP="009619E1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</w:tc>
      </w:tr>
      <w:tr w:rsidR="00171130" w:rsidRPr="00171130" w14:paraId="533D5554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BD84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0A4" w14:textId="77777777" w:rsidR="001C03D9" w:rsidRPr="00171130" w:rsidRDefault="001C03D9" w:rsidP="009619E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запах, смак, консистенція</w:t>
            </w:r>
          </w:p>
        </w:tc>
      </w:tr>
      <w:tr w:rsidR="00171130" w:rsidRPr="00171130" w14:paraId="63C16961" w14:textId="77777777" w:rsidTr="000B1DD5">
        <w:trPr>
          <w:cantSplit/>
        </w:trPr>
        <w:tc>
          <w:tcPr>
            <w:tcW w:w="4210" w:type="dxa"/>
            <w:vMerge w:val="restart"/>
          </w:tcPr>
          <w:p w14:paraId="72FF68BB" w14:textId="77777777" w:rsidR="001C03D9" w:rsidRPr="007200EB" w:rsidRDefault="001C03D9" w:rsidP="007200EB">
            <w:pPr>
              <w:pStyle w:val="WW-"/>
              <w:snapToGrid w:val="0"/>
            </w:pPr>
            <w:hyperlink r:id="rId11" w:history="1">
              <w:r w:rsidRPr="007200EB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 xml:space="preserve">Продукція борошномельно-круп'яної промисловості </w:t>
              </w:r>
            </w:hyperlink>
          </w:p>
          <w:p w14:paraId="4B61B961" w14:textId="77777777" w:rsidR="001C03D9" w:rsidRPr="007200EB" w:rsidRDefault="001C03D9" w:rsidP="007200EB">
            <w:pPr>
              <w:pStyle w:val="WW-"/>
              <w:snapToGrid w:val="0"/>
            </w:pPr>
            <w:hyperlink r:id="rId12" w:history="1">
              <w:r w:rsidRPr="007200EB">
                <w:rPr>
                  <w:rStyle w:val="a5"/>
                  <w:rFonts w:ascii="Times New Roman" w:eastAsia="Times New Roman" w:hAnsi="Times New Roman" w:cs="Times New Roman"/>
                  <w:color w:val="auto"/>
                  <w:u w:val="none"/>
                </w:rPr>
                <w:t>Продукція хлібопекарська, макаронна, кондитерська та кулінарна, борошняна</w:t>
              </w:r>
            </w:hyperlink>
          </w:p>
        </w:tc>
        <w:tc>
          <w:tcPr>
            <w:tcW w:w="5528" w:type="dxa"/>
          </w:tcPr>
          <w:p w14:paraId="7F11AA5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0C3B9CD9" w14:textId="77777777" w:rsidTr="000B1DD5">
        <w:trPr>
          <w:cantSplit/>
        </w:trPr>
        <w:tc>
          <w:tcPr>
            <w:tcW w:w="4210" w:type="dxa"/>
            <w:vMerge/>
          </w:tcPr>
          <w:p w14:paraId="0DF4A60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7D93053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 та сухої речовини</w:t>
            </w:r>
          </w:p>
        </w:tc>
      </w:tr>
      <w:tr w:rsidR="00171130" w:rsidRPr="00171130" w14:paraId="7C5393FC" w14:textId="77777777" w:rsidTr="000B1DD5">
        <w:trPr>
          <w:cantSplit/>
        </w:trPr>
        <w:tc>
          <w:tcPr>
            <w:tcW w:w="4210" w:type="dxa"/>
            <w:vMerge/>
          </w:tcPr>
          <w:p w14:paraId="65FCD52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2F8AD67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білка </w:t>
            </w:r>
          </w:p>
        </w:tc>
      </w:tr>
      <w:tr w:rsidR="00171130" w:rsidRPr="00171130" w14:paraId="1C2C4AC9" w14:textId="77777777" w:rsidTr="000B1DD5">
        <w:trPr>
          <w:cantSplit/>
        </w:trPr>
        <w:tc>
          <w:tcPr>
            <w:tcW w:w="4210" w:type="dxa"/>
            <w:vMerge/>
          </w:tcPr>
          <w:p w14:paraId="2D61203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021C8BD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3A96D5FB" w14:textId="77777777" w:rsidTr="000B1DD5">
        <w:trPr>
          <w:cantSplit/>
        </w:trPr>
        <w:tc>
          <w:tcPr>
            <w:tcW w:w="4210" w:type="dxa"/>
            <w:vMerge/>
          </w:tcPr>
          <w:p w14:paraId="6A3DB88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5CDD8D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2ECFB5CF" w14:textId="77777777" w:rsidTr="000B1DD5">
        <w:trPr>
          <w:cantSplit/>
        </w:trPr>
        <w:tc>
          <w:tcPr>
            <w:tcW w:w="4210" w:type="dxa"/>
            <w:vMerge/>
          </w:tcPr>
          <w:p w14:paraId="479BE17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42255F8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Енергетична цінність харчового продукту</w:t>
            </w:r>
          </w:p>
        </w:tc>
      </w:tr>
      <w:tr w:rsidR="00171130" w:rsidRPr="00171130" w14:paraId="17B048D9" w14:textId="77777777" w:rsidTr="000B1DD5">
        <w:trPr>
          <w:cantSplit/>
        </w:trPr>
        <w:tc>
          <w:tcPr>
            <w:tcW w:w="4210" w:type="dxa"/>
            <w:vMerge/>
          </w:tcPr>
          <w:p w14:paraId="717E9D4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2164161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кухонної солі</w:t>
            </w:r>
          </w:p>
        </w:tc>
      </w:tr>
      <w:tr w:rsidR="00171130" w:rsidRPr="00171130" w14:paraId="4A6E1AED" w14:textId="77777777" w:rsidTr="000B1DD5">
        <w:trPr>
          <w:cantSplit/>
        </w:trPr>
        <w:tc>
          <w:tcPr>
            <w:tcW w:w="4210" w:type="dxa"/>
            <w:vMerge/>
          </w:tcPr>
          <w:p w14:paraId="60E7742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2A60461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загального цукру</w:t>
            </w:r>
          </w:p>
        </w:tc>
      </w:tr>
      <w:tr w:rsidR="00171130" w:rsidRPr="00171130" w14:paraId="74D76458" w14:textId="77777777" w:rsidTr="000B1DD5">
        <w:trPr>
          <w:cantSplit/>
        </w:trPr>
        <w:tc>
          <w:tcPr>
            <w:tcW w:w="4210" w:type="dxa"/>
            <w:vMerge/>
          </w:tcPr>
          <w:p w14:paraId="7D0BDAD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</w:tcPr>
          <w:p w14:paraId="4AD8A8F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кислотності</w:t>
            </w:r>
          </w:p>
        </w:tc>
      </w:tr>
      <w:tr w:rsidR="00171130" w:rsidRPr="00171130" w14:paraId="5D779E46" w14:textId="77777777" w:rsidTr="000B1DD5">
        <w:trPr>
          <w:cantSplit/>
        </w:trPr>
        <w:tc>
          <w:tcPr>
            <w:tcW w:w="4210" w:type="dxa"/>
            <w:vMerge/>
          </w:tcPr>
          <w:p w14:paraId="063188E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5528" w:type="dxa"/>
          </w:tcPr>
          <w:p w14:paraId="355D75A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5697C795" w14:textId="77777777" w:rsidTr="000B1DD5">
        <w:trPr>
          <w:cantSplit/>
        </w:trPr>
        <w:tc>
          <w:tcPr>
            <w:tcW w:w="4210" w:type="dxa"/>
            <w:vMerge/>
          </w:tcPr>
          <w:p w14:paraId="50FFC10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E9C8B4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65425518" w14:textId="77777777" w:rsidTr="000B1DD5">
        <w:trPr>
          <w:cantSplit/>
        </w:trPr>
        <w:tc>
          <w:tcPr>
            <w:tcW w:w="4210" w:type="dxa"/>
            <w:vMerge/>
          </w:tcPr>
          <w:p w14:paraId="17D0802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4D1875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591B299E" w14:textId="77777777" w:rsidTr="000B1DD5">
        <w:trPr>
          <w:cantSplit/>
        </w:trPr>
        <w:tc>
          <w:tcPr>
            <w:tcW w:w="4210" w:type="dxa"/>
            <w:vMerge/>
          </w:tcPr>
          <w:p w14:paraId="3CC76BE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9839C9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074644FE" w14:textId="77777777" w:rsidTr="000B1DD5">
        <w:trPr>
          <w:cantSplit/>
        </w:trPr>
        <w:tc>
          <w:tcPr>
            <w:tcW w:w="4210" w:type="dxa"/>
            <w:vMerge/>
          </w:tcPr>
          <w:p w14:paraId="0218674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D3F7A5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5FFEB216" w14:textId="77777777" w:rsidTr="000B1DD5">
        <w:trPr>
          <w:cantSplit/>
        </w:trPr>
        <w:tc>
          <w:tcPr>
            <w:tcW w:w="4210" w:type="dxa"/>
            <w:vMerge/>
          </w:tcPr>
          <w:p w14:paraId="2DD16A6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5EC297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699E4C68" w14:textId="77777777" w:rsidTr="000B1DD5">
        <w:trPr>
          <w:cantSplit/>
        </w:trPr>
        <w:tc>
          <w:tcPr>
            <w:tcW w:w="4210" w:type="dxa"/>
            <w:vMerge/>
          </w:tcPr>
          <w:p w14:paraId="4902CE4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BAF92C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(ДОНу)</w:t>
            </w:r>
          </w:p>
        </w:tc>
      </w:tr>
      <w:tr w:rsidR="00171130" w:rsidRPr="00171130" w14:paraId="6CF94C4F" w14:textId="77777777" w:rsidTr="000B1DD5">
        <w:trPr>
          <w:cantSplit/>
        </w:trPr>
        <w:tc>
          <w:tcPr>
            <w:tcW w:w="4210" w:type="dxa"/>
            <w:vMerge/>
          </w:tcPr>
          <w:p w14:paraId="78E61E8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F2D03D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4B37B7C6" w14:textId="77777777" w:rsidTr="000B1DD5">
        <w:trPr>
          <w:cantSplit/>
        </w:trPr>
        <w:tc>
          <w:tcPr>
            <w:tcW w:w="4210" w:type="dxa"/>
            <w:vMerge/>
          </w:tcPr>
          <w:p w14:paraId="32F1608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111996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3737734D" w14:textId="77777777" w:rsidTr="000B1DD5">
        <w:trPr>
          <w:cantSplit/>
        </w:trPr>
        <w:tc>
          <w:tcPr>
            <w:tcW w:w="4210" w:type="dxa"/>
            <w:vMerge/>
          </w:tcPr>
          <w:p w14:paraId="3392045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3BE510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7229E2E4" w14:textId="77777777" w:rsidTr="000B1DD5">
        <w:trPr>
          <w:cantSplit/>
        </w:trPr>
        <w:tc>
          <w:tcPr>
            <w:tcW w:w="4210" w:type="dxa"/>
            <w:vMerge/>
          </w:tcPr>
          <w:p w14:paraId="654F312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A1E943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171130" w14:paraId="3E6E6E7C" w14:textId="77777777" w:rsidTr="000B1DD5">
        <w:trPr>
          <w:cantSplit/>
        </w:trPr>
        <w:tc>
          <w:tcPr>
            <w:tcW w:w="4210" w:type="dxa"/>
            <w:vMerge/>
          </w:tcPr>
          <w:p w14:paraId="4BF232E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59774F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гліадину/глютену</w:t>
            </w:r>
          </w:p>
        </w:tc>
      </w:tr>
      <w:tr w:rsidR="00171130" w:rsidRPr="00171130" w14:paraId="20BD556C" w14:textId="77777777" w:rsidTr="000B1DD5">
        <w:trPr>
          <w:cantSplit/>
        </w:trPr>
        <w:tc>
          <w:tcPr>
            <w:tcW w:w="4210" w:type="dxa"/>
            <w:vMerge/>
          </w:tcPr>
          <w:p w14:paraId="2D916D9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F259B2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(метод капілярного електрофорезу)</w:t>
            </w:r>
          </w:p>
        </w:tc>
      </w:tr>
      <w:tr w:rsidR="00171130" w:rsidRPr="00171130" w14:paraId="56AD604E" w14:textId="77777777" w:rsidTr="000B1DD5">
        <w:trPr>
          <w:cantSplit/>
        </w:trPr>
        <w:tc>
          <w:tcPr>
            <w:tcW w:w="4210" w:type="dxa"/>
            <w:vMerge/>
          </w:tcPr>
          <w:p w14:paraId="1A82E38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2A6097D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аскорбінової кислоти</w:t>
            </w:r>
          </w:p>
        </w:tc>
      </w:tr>
      <w:tr w:rsidR="00171130" w:rsidRPr="00171130" w14:paraId="5D9DDFBC" w14:textId="77777777" w:rsidTr="000B1DD5">
        <w:trPr>
          <w:cantSplit/>
        </w:trPr>
        <w:tc>
          <w:tcPr>
            <w:tcW w:w="4210" w:type="dxa"/>
            <w:vMerge/>
          </w:tcPr>
          <w:p w14:paraId="5454645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499DC1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органічних  кислот</w:t>
            </w:r>
          </w:p>
        </w:tc>
      </w:tr>
      <w:tr w:rsidR="00171130" w:rsidRPr="00171130" w14:paraId="75E8E9F6" w14:textId="77777777" w:rsidTr="000B1DD5">
        <w:trPr>
          <w:cantSplit/>
        </w:trPr>
        <w:tc>
          <w:tcPr>
            <w:tcW w:w="4210" w:type="dxa"/>
            <w:vMerge/>
          </w:tcPr>
          <w:p w14:paraId="0C9D06A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F1579A7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325E0175" w14:textId="77777777" w:rsidTr="000B1DD5">
        <w:trPr>
          <w:cantSplit/>
        </w:trPr>
        <w:tc>
          <w:tcPr>
            <w:tcW w:w="4210" w:type="dxa"/>
            <w:vMerge/>
          </w:tcPr>
          <w:p w14:paraId="03646A9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3E5A162C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21115E5E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470A79FC" w14:textId="77777777" w:rsidTr="000B1DD5">
        <w:trPr>
          <w:cantSplit/>
        </w:trPr>
        <w:tc>
          <w:tcPr>
            <w:tcW w:w="4210" w:type="dxa"/>
            <w:vMerge/>
          </w:tcPr>
          <w:p w14:paraId="5B6AC00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955437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3129F93B" w14:textId="77777777" w:rsidTr="000B1DD5">
        <w:trPr>
          <w:cantSplit/>
        </w:trPr>
        <w:tc>
          <w:tcPr>
            <w:tcW w:w="4210" w:type="dxa"/>
            <w:vMerge/>
          </w:tcPr>
          <w:p w14:paraId="77F68A2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81E7FD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551C13A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485C32EC" w14:textId="77777777" w:rsidTr="000B1DD5">
        <w:trPr>
          <w:cantSplit/>
        </w:trPr>
        <w:tc>
          <w:tcPr>
            <w:tcW w:w="4210" w:type="dxa"/>
            <w:vMerge/>
          </w:tcPr>
          <w:p w14:paraId="324B1BE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67B6EF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5F7DBAB8" w14:textId="77777777" w:rsidTr="000B1DD5">
        <w:trPr>
          <w:cantSplit/>
        </w:trPr>
        <w:tc>
          <w:tcPr>
            <w:tcW w:w="4210" w:type="dxa"/>
            <w:vMerge/>
          </w:tcPr>
          <w:p w14:paraId="141A6EF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5209EE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1DDB0680" w14:textId="77777777" w:rsidTr="000B1DD5">
        <w:trPr>
          <w:cantSplit/>
        </w:trPr>
        <w:tc>
          <w:tcPr>
            <w:tcW w:w="4210" w:type="dxa"/>
            <w:vMerge/>
          </w:tcPr>
          <w:p w14:paraId="75710FC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D76B3C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125604EF" w14:textId="77777777" w:rsidTr="000B1DD5">
        <w:trPr>
          <w:cantSplit/>
        </w:trPr>
        <w:tc>
          <w:tcPr>
            <w:tcW w:w="4210" w:type="dxa"/>
            <w:vMerge/>
          </w:tcPr>
          <w:p w14:paraId="76951AF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139487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1D9E782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6374C92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7D7F3183" w14:textId="77777777" w:rsidTr="000B1DD5">
        <w:trPr>
          <w:cantSplit/>
        </w:trPr>
        <w:tc>
          <w:tcPr>
            <w:tcW w:w="4210" w:type="dxa"/>
            <w:vMerge/>
          </w:tcPr>
          <w:p w14:paraId="090812E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5C9E5B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4B3D07F2" w14:textId="77777777" w:rsidTr="000B1DD5">
        <w:trPr>
          <w:cantSplit/>
        </w:trPr>
        <w:tc>
          <w:tcPr>
            <w:tcW w:w="4210" w:type="dxa"/>
            <w:vMerge/>
          </w:tcPr>
          <w:p w14:paraId="139B751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DE7A8A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Газова хроматографія</w:t>
            </w:r>
          </w:p>
        </w:tc>
      </w:tr>
      <w:tr w:rsidR="00171130" w:rsidRPr="00983565" w14:paraId="4AC76673" w14:textId="77777777" w:rsidTr="000B1DD5">
        <w:trPr>
          <w:cantSplit/>
        </w:trPr>
        <w:tc>
          <w:tcPr>
            <w:tcW w:w="4210" w:type="dxa"/>
            <w:vMerge/>
          </w:tcPr>
          <w:p w14:paraId="7F66B87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2C06AA1" w14:textId="1E52AB1B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хлорорганічних, пестицидів (ДДТ, ГХЦГ, ДДД, альдрин, ДДЄ, гептахлор) методом газової хроматографії)</w:t>
            </w:r>
          </w:p>
        </w:tc>
      </w:tr>
      <w:tr w:rsidR="00171130" w:rsidRPr="00171130" w14:paraId="4B64CE08" w14:textId="77777777" w:rsidTr="000B1DD5">
        <w:trPr>
          <w:cantSplit/>
        </w:trPr>
        <w:tc>
          <w:tcPr>
            <w:tcW w:w="4210" w:type="dxa"/>
            <w:vMerge/>
          </w:tcPr>
          <w:p w14:paraId="5EB219F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19A66C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</w:t>
            </w:r>
            <w:r w:rsidRPr="00171130">
              <w:rPr>
                <w:lang w:val="uk-UA"/>
              </w:rPr>
              <w:t xml:space="preserve"> </w:t>
            </w:r>
            <w:r w:rsidRPr="00171130">
              <w:rPr>
                <w:b/>
                <w:lang w:val="uk-UA"/>
              </w:rPr>
              <w:t>випробування</w:t>
            </w:r>
          </w:p>
        </w:tc>
      </w:tr>
      <w:tr w:rsidR="00171130" w:rsidRPr="00171130" w14:paraId="0BCFCE7F" w14:textId="77777777" w:rsidTr="000B1DD5">
        <w:trPr>
          <w:cantSplit/>
        </w:trPr>
        <w:tc>
          <w:tcPr>
            <w:tcW w:w="4210" w:type="dxa"/>
            <w:vMerge/>
          </w:tcPr>
          <w:p w14:paraId="7540F38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7CB6E17" w14:textId="77777777" w:rsidR="001C03D9" w:rsidRPr="00171130" w:rsidRDefault="001C03D9" w:rsidP="00B84BFB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324B3F80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18092E3D" w14:textId="77777777" w:rsidTr="000B1DD5">
        <w:trPr>
          <w:cantSplit/>
        </w:trPr>
        <w:tc>
          <w:tcPr>
            <w:tcW w:w="4210" w:type="dxa"/>
            <w:vMerge/>
          </w:tcPr>
          <w:p w14:paraId="3E318C1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DD74F48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4055B847" w14:textId="77777777" w:rsidTr="000B1DD5">
        <w:trPr>
          <w:cantSplit/>
        </w:trPr>
        <w:tc>
          <w:tcPr>
            <w:tcW w:w="4210" w:type="dxa"/>
            <w:vMerge/>
          </w:tcPr>
          <w:p w14:paraId="333F8CA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28041992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БГКП;</w:t>
            </w:r>
          </w:p>
        </w:tc>
      </w:tr>
      <w:tr w:rsidR="00171130" w:rsidRPr="00171130" w14:paraId="75CE631F" w14:textId="77777777" w:rsidTr="000B1DD5">
        <w:trPr>
          <w:cantSplit/>
        </w:trPr>
        <w:tc>
          <w:tcPr>
            <w:tcW w:w="4210" w:type="dxa"/>
            <w:vMerge/>
          </w:tcPr>
          <w:p w14:paraId="338B452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00E895FB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сальмонел;</w:t>
            </w:r>
          </w:p>
        </w:tc>
      </w:tr>
      <w:tr w:rsidR="00171130" w:rsidRPr="00171130" w14:paraId="083260A7" w14:textId="77777777" w:rsidTr="000B1DD5">
        <w:trPr>
          <w:cantSplit/>
        </w:trPr>
        <w:tc>
          <w:tcPr>
            <w:tcW w:w="4210" w:type="dxa"/>
            <w:vMerge/>
          </w:tcPr>
          <w:p w14:paraId="09BD8B2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7905C51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 Staphylococcus aureus</w:t>
            </w:r>
          </w:p>
        </w:tc>
      </w:tr>
      <w:tr w:rsidR="00171130" w:rsidRPr="00171130" w14:paraId="592A629C" w14:textId="77777777" w:rsidTr="000B1DD5">
        <w:trPr>
          <w:cantSplit/>
        </w:trPr>
        <w:tc>
          <w:tcPr>
            <w:tcW w:w="4210" w:type="dxa"/>
            <w:vMerge/>
          </w:tcPr>
          <w:p w14:paraId="0FB2964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13AD5D6" w14:textId="77777777" w:rsidR="001C03D9" w:rsidRPr="00171130" w:rsidRDefault="001C03D9" w:rsidP="00B84BFB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 xml:space="preserve">виявлення та визначення </w:t>
            </w:r>
            <w:r w:rsidRPr="00171130">
              <w:rPr>
                <w:i/>
                <w:iCs/>
                <w:lang w:val="uk-UA"/>
              </w:rPr>
              <w:t xml:space="preserve">E.coli </w:t>
            </w:r>
          </w:p>
        </w:tc>
      </w:tr>
      <w:tr w:rsidR="00171130" w:rsidRPr="00171130" w14:paraId="04483E21" w14:textId="77777777" w:rsidTr="000B1DD5">
        <w:trPr>
          <w:cantSplit/>
        </w:trPr>
        <w:tc>
          <w:tcPr>
            <w:tcW w:w="4210" w:type="dxa"/>
            <w:vMerge/>
          </w:tcPr>
          <w:p w14:paraId="4A15DBC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439D4AB8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дріжджів та плісеневих грибів </w:t>
            </w:r>
          </w:p>
        </w:tc>
      </w:tr>
      <w:tr w:rsidR="00171130" w:rsidRPr="00171130" w14:paraId="138B0806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41DD3" w14:textId="77777777" w:rsidR="001C03D9" w:rsidRPr="007200EB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</w:rPr>
            </w:pPr>
            <w:hyperlink r:id="rId13" w:history="1">
              <w:r w:rsidRPr="007200E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 xml:space="preserve">Продукція борошномельно-круп'яної промисловості </w:t>
              </w:r>
            </w:hyperlink>
            <w:r w:rsidRPr="007200EB">
              <w:rPr>
                <w:rFonts w:ascii="Times New Roman" w:hAnsi="Times New Roman" w:cs="Times New Roman"/>
              </w:rPr>
              <w:t>(борошно, крупи, крохмаль)</w:t>
            </w:r>
          </w:p>
          <w:p w14:paraId="01791D72" w14:textId="77777777" w:rsidR="001C03D9" w:rsidRPr="00171130" w:rsidRDefault="001C03D9" w:rsidP="007200EB">
            <w:pPr>
              <w:pStyle w:val="WW-"/>
              <w:snapToGrid w:val="0"/>
              <w:rPr>
                <w:rFonts w:ascii="Times New Roman" w:hAnsi="Times New Roman" w:cs="Times New Roman"/>
                <w:b/>
              </w:rPr>
            </w:pPr>
            <w:hyperlink r:id="rId14" w:history="1">
              <w:r w:rsidRPr="007200EB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Продукція хлібопекарська, макаронна, кондитерська та кулінарна, борошняна</w:t>
              </w:r>
            </w:hyperlink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4036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3556D8F0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9A31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4159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вмісту арахісу та компонентів арахісу</w:t>
            </w:r>
          </w:p>
        </w:tc>
      </w:tr>
      <w:tr w:rsidR="00171130" w:rsidRPr="00171130" w14:paraId="623ACD4B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D2E5A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1141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сої</w:t>
            </w:r>
          </w:p>
        </w:tc>
      </w:tr>
      <w:tr w:rsidR="00171130" w:rsidRPr="00171130" w14:paraId="0B96A9CC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2988E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F0E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 xml:space="preserve">Органолептичні випробування </w:t>
            </w:r>
          </w:p>
        </w:tc>
      </w:tr>
      <w:tr w:rsidR="00171130" w:rsidRPr="00171130" w14:paraId="3F0309CD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CA2F2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B5B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запах, смак, наявність хрусту, стан м’якушки</w:t>
            </w:r>
          </w:p>
        </w:tc>
      </w:tr>
      <w:tr w:rsidR="00171130" w:rsidRPr="00171130" w14:paraId="2CC1617E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BCBD8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1D85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504F5D95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5E103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F971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</w:t>
            </w:r>
          </w:p>
        </w:tc>
      </w:tr>
      <w:tr w:rsidR="00171130" w:rsidRPr="00171130" w14:paraId="52A4EA9B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60EF3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3062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2D635AA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0F55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ED40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3A4395B3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7E4" w14:textId="77777777" w:rsidR="001C03D9" w:rsidRPr="00171130" w:rsidRDefault="001C03D9" w:rsidP="005D6779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1F25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366212B9" w14:textId="77777777" w:rsidTr="000B1DD5">
        <w:trPr>
          <w:cantSplit/>
        </w:trPr>
        <w:tc>
          <w:tcPr>
            <w:tcW w:w="4210" w:type="dxa"/>
            <w:vMerge w:val="restart"/>
          </w:tcPr>
          <w:p w14:paraId="4DD2C3E6" w14:textId="77777777" w:rsidR="001C03D9" w:rsidRPr="007200EB" w:rsidRDefault="001C03D9" w:rsidP="007200EB">
            <w:pPr>
              <w:pStyle w:val="WW-"/>
              <w:snapToGrid w:val="0"/>
              <w:rPr>
                <w:bCs/>
              </w:rPr>
            </w:pPr>
            <w:r w:rsidRPr="007200EB">
              <w:rPr>
                <w:rFonts w:ascii="Times New Roman" w:eastAsia="Times New Roman" w:hAnsi="Times New Roman" w:cs="Times New Roman"/>
                <w:bCs/>
              </w:rPr>
              <w:t>Продукти харчові інші</w:t>
            </w:r>
          </w:p>
        </w:tc>
        <w:tc>
          <w:tcPr>
            <w:tcW w:w="5528" w:type="dxa"/>
          </w:tcPr>
          <w:p w14:paraId="29B2408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6676D11F" w14:textId="77777777" w:rsidTr="000B1DD5">
        <w:trPr>
          <w:cantSplit/>
        </w:trPr>
        <w:tc>
          <w:tcPr>
            <w:tcW w:w="4210" w:type="dxa"/>
            <w:vMerge/>
          </w:tcPr>
          <w:p w14:paraId="6B7505F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372CED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вологи та сухої речовини</w:t>
            </w:r>
          </w:p>
        </w:tc>
      </w:tr>
      <w:tr w:rsidR="00171130" w:rsidRPr="00171130" w14:paraId="0FD4CA6A" w14:textId="77777777" w:rsidTr="000B1DD5">
        <w:trPr>
          <w:cantSplit/>
        </w:trPr>
        <w:tc>
          <w:tcPr>
            <w:tcW w:w="4210" w:type="dxa"/>
            <w:vMerge/>
          </w:tcPr>
          <w:p w14:paraId="77416E1F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42A8FA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білка </w:t>
            </w:r>
          </w:p>
        </w:tc>
      </w:tr>
      <w:tr w:rsidR="00171130" w:rsidRPr="00171130" w14:paraId="0A117FD5" w14:textId="77777777" w:rsidTr="000B1DD5">
        <w:trPr>
          <w:cantSplit/>
        </w:trPr>
        <w:tc>
          <w:tcPr>
            <w:tcW w:w="4210" w:type="dxa"/>
            <w:vMerge/>
          </w:tcPr>
          <w:p w14:paraId="7165FD7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70B926C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жиру</w:t>
            </w:r>
          </w:p>
        </w:tc>
      </w:tr>
      <w:tr w:rsidR="00171130" w:rsidRPr="00171130" w14:paraId="5AE36790" w14:textId="77777777" w:rsidTr="000B1DD5">
        <w:trPr>
          <w:cantSplit/>
        </w:trPr>
        <w:tc>
          <w:tcPr>
            <w:tcW w:w="4210" w:type="dxa"/>
            <w:vMerge/>
          </w:tcPr>
          <w:p w14:paraId="5C61B24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B00DB2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золи</w:t>
            </w:r>
          </w:p>
        </w:tc>
      </w:tr>
      <w:tr w:rsidR="00171130" w:rsidRPr="00171130" w14:paraId="38FCE436" w14:textId="77777777" w:rsidTr="000B1DD5">
        <w:trPr>
          <w:cantSplit/>
        </w:trPr>
        <w:tc>
          <w:tcPr>
            <w:tcW w:w="4210" w:type="dxa"/>
            <w:vMerge/>
          </w:tcPr>
          <w:p w14:paraId="6108F2B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F53B2B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Енергетична цінність харчового продукту</w:t>
            </w:r>
          </w:p>
        </w:tc>
      </w:tr>
      <w:tr w:rsidR="00171130" w:rsidRPr="00171130" w14:paraId="21BEC135" w14:textId="77777777" w:rsidTr="000B1DD5">
        <w:trPr>
          <w:cantSplit/>
        </w:trPr>
        <w:tc>
          <w:tcPr>
            <w:tcW w:w="4210" w:type="dxa"/>
            <w:vMerge/>
          </w:tcPr>
          <w:p w14:paraId="58CBC68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C8B295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кухонної солі</w:t>
            </w:r>
          </w:p>
        </w:tc>
      </w:tr>
      <w:tr w:rsidR="00171130" w:rsidRPr="00171130" w14:paraId="17215704" w14:textId="77777777" w:rsidTr="000B1DD5">
        <w:trPr>
          <w:cantSplit/>
        </w:trPr>
        <w:tc>
          <w:tcPr>
            <w:tcW w:w="4210" w:type="dxa"/>
            <w:vMerge/>
          </w:tcPr>
          <w:p w14:paraId="2E06E1B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90E5D6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загального цукру</w:t>
            </w:r>
          </w:p>
        </w:tc>
      </w:tr>
      <w:tr w:rsidR="00171130" w:rsidRPr="00171130" w14:paraId="5A8E3C53" w14:textId="77777777" w:rsidTr="000B1DD5">
        <w:trPr>
          <w:cantSplit/>
        </w:trPr>
        <w:tc>
          <w:tcPr>
            <w:tcW w:w="4210" w:type="dxa"/>
            <w:vMerge/>
          </w:tcPr>
          <w:p w14:paraId="7513E2D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6F1EFE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глюкози, фруктози, сахарози</w:t>
            </w:r>
          </w:p>
        </w:tc>
      </w:tr>
      <w:tr w:rsidR="00171130" w:rsidRPr="00171130" w14:paraId="3C4F4F1C" w14:textId="77777777" w:rsidTr="000B1DD5">
        <w:trPr>
          <w:cantSplit/>
        </w:trPr>
        <w:tc>
          <w:tcPr>
            <w:tcW w:w="4210" w:type="dxa"/>
            <w:vMerge/>
          </w:tcPr>
          <w:p w14:paraId="1DAD253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67908B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4C7AE729" w14:textId="77777777" w:rsidTr="000B1DD5">
        <w:trPr>
          <w:cantSplit/>
        </w:trPr>
        <w:tc>
          <w:tcPr>
            <w:tcW w:w="4210" w:type="dxa"/>
            <w:vMerge/>
          </w:tcPr>
          <w:p w14:paraId="499AB2B9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EC73CF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5B6C2220" w14:textId="77777777" w:rsidTr="000B1DD5">
        <w:trPr>
          <w:cantSplit/>
        </w:trPr>
        <w:tc>
          <w:tcPr>
            <w:tcW w:w="4210" w:type="dxa"/>
            <w:vMerge/>
          </w:tcPr>
          <w:p w14:paraId="2202ED6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55A7CA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730F3677" w14:textId="77777777" w:rsidTr="000B1DD5">
        <w:trPr>
          <w:cantSplit/>
        </w:trPr>
        <w:tc>
          <w:tcPr>
            <w:tcW w:w="4210" w:type="dxa"/>
            <w:vMerge/>
          </w:tcPr>
          <w:p w14:paraId="5E66063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B08FE4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мікотоксинів:</w:t>
            </w:r>
          </w:p>
        </w:tc>
      </w:tr>
      <w:tr w:rsidR="00171130" w:rsidRPr="00171130" w14:paraId="77401F7E" w14:textId="77777777" w:rsidTr="000B1DD5">
        <w:trPr>
          <w:cantSplit/>
        </w:trPr>
        <w:tc>
          <w:tcPr>
            <w:tcW w:w="4210" w:type="dxa"/>
            <w:vMerge/>
          </w:tcPr>
          <w:p w14:paraId="29A9632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24E773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Т-2 та Т-2/НТ-2 токсинів</w:t>
            </w:r>
          </w:p>
        </w:tc>
      </w:tr>
      <w:tr w:rsidR="00171130" w:rsidRPr="00171130" w14:paraId="33092EC1" w14:textId="77777777" w:rsidTr="000B1DD5">
        <w:trPr>
          <w:cantSplit/>
        </w:trPr>
        <w:tc>
          <w:tcPr>
            <w:tcW w:w="4210" w:type="dxa"/>
            <w:vMerge/>
          </w:tcPr>
          <w:p w14:paraId="72050C8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46BF46B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охратоксину А</w:t>
            </w:r>
          </w:p>
        </w:tc>
      </w:tr>
      <w:tr w:rsidR="00171130" w:rsidRPr="00171130" w14:paraId="26E6BC87" w14:textId="77777777" w:rsidTr="000B1DD5">
        <w:trPr>
          <w:cantSplit/>
        </w:trPr>
        <w:tc>
          <w:tcPr>
            <w:tcW w:w="4210" w:type="dxa"/>
            <w:vMerge/>
          </w:tcPr>
          <w:p w14:paraId="02536C26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5688C9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дезоксиніваленолу (ДОНу)</w:t>
            </w:r>
          </w:p>
        </w:tc>
      </w:tr>
      <w:tr w:rsidR="00171130" w:rsidRPr="00171130" w14:paraId="19ACBD26" w14:textId="77777777" w:rsidTr="000B1DD5">
        <w:trPr>
          <w:cantSplit/>
        </w:trPr>
        <w:tc>
          <w:tcPr>
            <w:tcW w:w="4210" w:type="dxa"/>
            <w:vMerge/>
          </w:tcPr>
          <w:p w14:paraId="7CDB439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2BCA25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афлатоксину В1</w:t>
            </w:r>
          </w:p>
        </w:tc>
      </w:tr>
      <w:tr w:rsidR="00171130" w:rsidRPr="00171130" w14:paraId="3DC53650" w14:textId="77777777" w:rsidTr="000B1DD5">
        <w:trPr>
          <w:cantSplit/>
        </w:trPr>
        <w:tc>
          <w:tcPr>
            <w:tcW w:w="4210" w:type="dxa"/>
            <w:vMerge/>
          </w:tcPr>
          <w:p w14:paraId="12E1109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F46E4D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суми афлатоксинів В1, В2, G1, G2</w:t>
            </w:r>
          </w:p>
        </w:tc>
      </w:tr>
      <w:tr w:rsidR="00171130" w:rsidRPr="00171130" w14:paraId="52676E0B" w14:textId="77777777" w:rsidTr="000B1DD5">
        <w:trPr>
          <w:cantSplit/>
        </w:trPr>
        <w:tc>
          <w:tcPr>
            <w:tcW w:w="4210" w:type="dxa"/>
            <w:vMerge/>
          </w:tcPr>
          <w:p w14:paraId="51C175B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5CE322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суми фумонізинів </w:t>
            </w:r>
            <w:r w:rsidRPr="00171130">
              <w:rPr>
                <w:bCs/>
                <w:lang w:val="uk-UA"/>
              </w:rPr>
              <w:t>В1, В2</w:t>
            </w:r>
          </w:p>
        </w:tc>
      </w:tr>
      <w:tr w:rsidR="00171130" w:rsidRPr="00171130" w14:paraId="57B5B2D4" w14:textId="77777777" w:rsidTr="000B1DD5">
        <w:trPr>
          <w:cantSplit/>
        </w:trPr>
        <w:tc>
          <w:tcPr>
            <w:tcW w:w="4210" w:type="dxa"/>
            <w:vMerge/>
          </w:tcPr>
          <w:p w14:paraId="64F56E57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696F159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Зеараленону</w:t>
            </w:r>
          </w:p>
        </w:tc>
      </w:tr>
      <w:tr w:rsidR="00171130" w:rsidRPr="00171130" w14:paraId="3CA5118E" w14:textId="77777777" w:rsidTr="000B1DD5">
        <w:trPr>
          <w:cantSplit/>
        </w:trPr>
        <w:tc>
          <w:tcPr>
            <w:tcW w:w="4210" w:type="dxa"/>
            <w:vMerge/>
          </w:tcPr>
          <w:p w14:paraId="709A648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6E0E7B8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гліадину/глютену</w:t>
            </w:r>
          </w:p>
        </w:tc>
      </w:tr>
      <w:tr w:rsidR="00171130" w:rsidRPr="00983565" w14:paraId="56856652" w14:textId="77777777" w:rsidTr="000B1DD5">
        <w:trPr>
          <w:cantSplit/>
        </w:trPr>
        <w:tc>
          <w:tcPr>
            <w:tcW w:w="4210" w:type="dxa"/>
            <w:vMerge/>
          </w:tcPr>
          <w:p w14:paraId="239F3AA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E999F6A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</w:rPr>
              <w:t>Визначення залишкових кількостей антимікробних препаратів (тилозин, колістин, хлорамфенікол, метаболіти нітрофуранів, пеніциліни, тетрацикліни, сульфаніламіди, хінолони, еритроміцин)</w:t>
            </w:r>
          </w:p>
        </w:tc>
      </w:tr>
      <w:tr w:rsidR="00171130" w:rsidRPr="00171130" w14:paraId="27109C9E" w14:textId="77777777" w:rsidTr="000B1DD5">
        <w:trPr>
          <w:cantSplit/>
        </w:trPr>
        <w:tc>
          <w:tcPr>
            <w:tcW w:w="4210" w:type="dxa"/>
            <w:vMerge/>
          </w:tcPr>
          <w:p w14:paraId="56B3363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3433174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243C7A64" w14:textId="77777777" w:rsidTr="000B1DD5">
        <w:trPr>
          <w:cantSplit/>
        </w:trPr>
        <w:tc>
          <w:tcPr>
            <w:tcW w:w="4210" w:type="dxa"/>
            <w:vMerge/>
          </w:tcPr>
          <w:p w14:paraId="4355181D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328AEBA6" w14:textId="77777777" w:rsidR="001C03D9" w:rsidRPr="00171130" w:rsidRDefault="001C03D9" w:rsidP="00B84BFB">
            <w:pPr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мікробіологічних показників:</w:t>
            </w:r>
          </w:p>
          <w:p w14:paraId="167F145A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готування досліджуваних проб, вихідної суспензії та десятикратних розведень</w:t>
            </w:r>
          </w:p>
        </w:tc>
      </w:tr>
      <w:tr w:rsidR="00171130" w:rsidRPr="00983565" w14:paraId="281FE14A" w14:textId="77777777" w:rsidTr="000B1DD5">
        <w:trPr>
          <w:cantSplit/>
        </w:trPr>
        <w:tc>
          <w:tcPr>
            <w:tcW w:w="4210" w:type="dxa"/>
            <w:vMerge/>
          </w:tcPr>
          <w:p w14:paraId="3F3022EC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34B89459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загальної кількості мікроорганізмів (кМАФАнМ)</w:t>
            </w:r>
          </w:p>
        </w:tc>
      </w:tr>
      <w:tr w:rsidR="00171130" w:rsidRPr="00171130" w14:paraId="26B46D5D" w14:textId="77777777" w:rsidTr="000B1DD5">
        <w:trPr>
          <w:cantSplit/>
        </w:trPr>
        <w:tc>
          <w:tcPr>
            <w:tcW w:w="4210" w:type="dxa"/>
            <w:vMerge/>
          </w:tcPr>
          <w:p w14:paraId="6A12AE3E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69B382F9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БГКП;</w:t>
            </w:r>
          </w:p>
        </w:tc>
      </w:tr>
      <w:tr w:rsidR="00171130" w:rsidRPr="00171130" w14:paraId="4FC479C5" w14:textId="77777777" w:rsidTr="000B1DD5">
        <w:trPr>
          <w:cantSplit/>
        </w:trPr>
        <w:tc>
          <w:tcPr>
            <w:tcW w:w="4210" w:type="dxa"/>
            <w:vMerge/>
          </w:tcPr>
          <w:p w14:paraId="72D459A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577F7551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сальмонел;</w:t>
            </w:r>
          </w:p>
        </w:tc>
      </w:tr>
      <w:tr w:rsidR="00171130" w:rsidRPr="00171130" w14:paraId="63D206C3" w14:textId="77777777" w:rsidTr="000B1DD5">
        <w:trPr>
          <w:cantSplit/>
        </w:trPr>
        <w:tc>
          <w:tcPr>
            <w:tcW w:w="4210" w:type="dxa"/>
            <w:vMerge/>
          </w:tcPr>
          <w:p w14:paraId="3F805023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528" w:type="dxa"/>
          </w:tcPr>
          <w:p w14:paraId="388F12D3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</w:t>
            </w:r>
            <w:r w:rsidRPr="00171130">
              <w:rPr>
                <w:i/>
                <w:iCs/>
                <w:lang w:val="uk-UA"/>
              </w:rPr>
              <w:t xml:space="preserve">  Staphylococcus aureus</w:t>
            </w:r>
          </w:p>
        </w:tc>
      </w:tr>
      <w:tr w:rsidR="00171130" w:rsidRPr="00171130" w14:paraId="0D11939F" w14:textId="77777777" w:rsidTr="000B1DD5">
        <w:trPr>
          <w:cantSplit/>
        </w:trPr>
        <w:tc>
          <w:tcPr>
            <w:tcW w:w="4210" w:type="dxa"/>
            <w:vMerge/>
          </w:tcPr>
          <w:p w14:paraId="0B5A461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213F1B93" w14:textId="77777777" w:rsidR="001C03D9" w:rsidRPr="00171130" w:rsidRDefault="001C03D9" w:rsidP="00B84BFB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 xml:space="preserve">виявлення та визначення </w:t>
            </w:r>
            <w:r w:rsidRPr="00171130">
              <w:rPr>
                <w:i/>
                <w:iCs/>
                <w:lang w:val="uk-UA"/>
              </w:rPr>
              <w:t xml:space="preserve">E.coli </w:t>
            </w:r>
          </w:p>
        </w:tc>
      </w:tr>
      <w:tr w:rsidR="00171130" w:rsidRPr="00171130" w14:paraId="28706F6E" w14:textId="77777777" w:rsidTr="000B1DD5">
        <w:trPr>
          <w:cantSplit/>
        </w:trPr>
        <w:tc>
          <w:tcPr>
            <w:tcW w:w="4210" w:type="dxa"/>
            <w:vMerge/>
          </w:tcPr>
          <w:p w14:paraId="7658FD98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4F05B152" w14:textId="77777777" w:rsidR="001C03D9" w:rsidRPr="00171130" w:rsidRDefault="001C03D9" w:rsidP="00B84BFB">
            <w:pPr>
              <w:pStyle w:val="WW-1211"/>
              <w:widowControl w:val="0"/>
              <w:snapToGrid w:val="0"/>
              <w:spacing w:after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</w:t>
            </w:r>
            <w:r w:rsidRPr="00171130">
              <w:rPr>
                <w:i/>
                <w:iCs/>
                <w:lang w:val="uk-UA"/>
              </w:rPr>
              <w:t xml:space="preserve"> B. cereus</w:t>
            </w:r>
          </w:p>
        </w:tc>
      </w:tr>
      <w:tr w:rsidR="00171130" w:rsidRPr="00171130" w14:paraId="244B3394" w14:textId="77777777" w:rsidTr="000B1DD5">
        <w:trPr>
          <w:cantSplit/>
        </w:trPr>
        <w:tc>
          <w:tcPr>
            <w:tcW w:w="4210" w:type="dxa"/>
            <w:vMerge/>
          </w:tcPr>
          <w:p w14:paraId="7C6FA43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28" w:type="dxa"/>
          </w:tcPr>
          <w:p w14:paraId="61FC3A08" w14:textId="77777777" w:rsidR="001C03D9" w:rsidRPr="00171130" w:rsidRDefault="001C03D9" w:rsidP="00B84BFB">
            <w:pPr>
              <w:widowControl w:val="0"/>
              <w:suppressLineNumbers/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бактерій анаеробів.</w:t>
            </w:r>
          </w:p>
        </w:tc>
      </w:tr>
      <w:tr w:rsidR="00171130" w:rsidRPr="00171130" w14:paraId="1BF625C7" w14:textId="77777777" w:rsidTr="000B1DD5">
        <w:trPr>
          <w:cantSplit/>
        </w:trPr>
        <w:tc>
          <w:tcPr>
            <w:tcW w:w="4210" w:type="dxa"/>
            <w:vMerge/>
          </w:tcPr>
          <w:p w14:paraId="7406731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367AB172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02BD4412" w14:textId="77777777" w:rsidTr="000B1DD5">
        <w:trPr>
          <w:cantSplit/>
        </w:trPr>
        <w:tc>
          <w:tcPr>
            <w:tcW w:w="4210" w:type="dxa"/>
            <w:vMerge/>
          </w:tcPr>
          <w:p w14:paraId="4D140215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13A0C1B7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1934340B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34DC9FD0" w14:textId="77777777" w:rsidTr="000B1DD5">
        <w:trPr>
          <w:cantSplit/>
        </w:trPr>
        <w:tc>
          <w:tcPr>
            <w:tcW w:w="4210" w:type="dxa"/>
            <w:vMerge/>
          </w:tcPr>
          <w:p w14:paraId="31E91140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5478C4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573446D9" w14:textId="77777777" w:rsidTr="000B1DD5">
        <w:trPr>
          <w:cantSplit/>
        </w:trPr>
        <w:tc>
          <w:tcPr>
            <w:tcW w:w="4210" w:type="dxa"/>
            <w:vMerge/>
          </w:tcPr>
          <w:p w14:paraId="0EEBAE41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288B63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51C394E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585750D5" w14:textId="77777777" w:rsidTr="000B1DD5">
        <w:trPr>
          <w:cantSplit/>
        </w:trPr>
        <w:tc>
          <w:tcPr>
            <w:tcW w:w="4210" w:type="dxa"/>
            <w:vMerge/>
          </w:tcPr>
          <w:p w14:paraId="0B8ED704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01DB625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425849A0" w14:textId="77777777" w:rsidTr="000B1DD5">
        <w:trPr>
          <w:cantSplit/>
        </w:trPr>
        <w:tc>
          <w:tcPr>
            <w:tcW w:w="4210" w:type="dxa"/>
            <w:vMerge/>
          </w:tcPr>
          <w:p w14:paraId="28C4D6F2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276CB0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цинкь, кобальт, марганець</w:t>
            </w:r>
          </w:p>
        </w:tc>
      </w:tr>
      <w:tr w:rsidR="00171130" w:rsidRPr="00171130" w14:paraId="404CC2FA" w14:textId="77777777" w:rsidTr="000B1DD5">
        <w:trPr>
          <w:cantSplit/>
        </w:trPr>
        <w:tc>
          <w:tcPr>
            <w:tcW w:w="4210" w:type="dxa"/>
            <w:vMerge/>
          </w:tcPr>
          <w:p w14:paraId="500D56CA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2AC7712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13361BE7" w14:textId="77777777" w:rsidTr="000B1DD5">
        <w:trPr>
          <w:cantSplit/>
        </w:trPr>
        <w:tc>
          <w:tcPr>
            <w:tcW w:w="4210" w:type="dxa"/>
            <w:vMerge/>
          </w:tcPr>
          <w:p w14:paraId="5BE0DA8B" w14:textId="77777777" w:rsidR="001C03D9" w:rsidRPr="00171130" w:rsidRDefault="001C03D9" w:rsidP="009C6417">
            <w:pPr>
              <w:pStyle w:val="WW-"/>
              <w:snapToGri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528" w:type="dxa"/>
          </w:tcPr>
          <w:p w14:paraId="5C2CEBA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4259216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7062A3E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3EAC91DC" w14:textId="77777777" w:rsidTr="000B1DD5">
        <w:trPr>
          <w:cantSplit/>
        </w:trPr>
        <w:tc>
          <w:tcPr>
            <w:tcW w:w="4210" w:type="dxa"/>
            <w:vMerge/>
          </w:tcPr>
          <w:p w14:paraId="1DD917B4" w14:textId="77777777" w:rsidR="001C03D9" w:rsidRPr="00171130" w:rsidRDefault="001C03D9" w:rsidP="009C6417">
            <w:pPr>
              <w:tabs>
                <w:tab w:val="center" w:pos="5078"/>
                <w:tab w:val="right" w:pos="9231"/>
              </w:tabs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C6F235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4E78CD70" w14:textId="77777777" w:rsidTr="000B1DD5">
        <w:trPr>
          <w:cantSplit/>
        </w:trPr>
        <w:tc>
          <w:tcPr>
            <w:tcW w:w="4210" w:type="dxa"/>
            <w:vMerge/>
          </w:tcPr>
          <w:p w14:paraId="7D646E0C" w14:textId="77777777" w:rsidR="001C03D9" w:rsidRPr="00171130" w:rsidRDefault="001C03D9" w:rsidP="009C6417">
            <w:pPr>
              <w:tabs>
                <w:tab w:val="center" w:pos="5078"/>
                <w:tab w:val="right" w:pos="9231"/>
              </w:tabs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0DECD5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5E3E8B99" w14:textId="77777777" w:rsidTr="000B1DD5">
        <w:trPr>
          <w:cantSplit/>
        </w:trPr>
        <w:tc>
          <w:tcPr>
            <w:tcW w:w="4210" w:type="dxa"/>
            <w:vMerge/>
          </w:tcPr>
          <w:p w14:paraId="0B6E1011" w14:textId="77777777" w:rsidR="001C03D9" w:rsidRPr="00171130" w:rsidRDefault="001C03D9" w:rsidP="009C6417">
            <w:pPr>
              <w:tabs>
                <w:tab w:val="center" w:pos="5078"/>
                <w:tab w:val="right" w:pos="9231"/>
              </w:tabs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86B0F8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кокцидіостатиків</w:t>
            </w:r>
            <w:r w:rsidRPr="00171130">
              <w:rPr>
                <w:lang w:val="uk-UA"/>
              </w:rPr>
              <w:br/>
              <w:t>(</w:t>
            </w:r>
            <w:r w:rsidRPr="00171130">
              <w:rPr>
                <w:rFonts w:eastAsia="Arial CYR"/>
                <w:szCs w:val="28"/>
                <w:lang w:val="uk-UA"/>
              </w:rPr>
              <w:t>саліноміцин, монензин, ласалоцид, галофугінон, ампроліум, робенідін, нікарбазин, наразин, мадураміцин, декоквінат, діклазурил, тольтразурил, семдураміцин, клопідол</w:t>
            </w:r>
            <w:r w:rsidRPr="00171130">
              <w:rPr>
                <w:lang w:val="uk-UA"/>
              </w:rPr>
              <w:t>)</w:t>
            </w:r>
          </w:p>
        </w:tc>
      </w:tr>
      <w:tr w:rsidR="00171130" w:rsidRPr="00983565" w14:paraId="0626984E" w14:textId="77777777" w:rsidTr="000B1DD5">
        <w:trPr>
          <w:cantSplit/>
          <w:trHeight w:val="1536"/>
        </w:trPr>
        <w:tc>
          <w:tcPr>
            <w:tcW w:w="4210" w:type="dxa"/>
            <w:vMerge/>
          </w:tcPr>
          <w:p w14:paraId="207E4E37" w14:textId="77777777" w:rsidR="001C03D9" w:rsidRPr="00171130" w:rsidRDefault="001C03D9" w:rsidP="009C6417">
            <w:pPr>
              <w:tabs>
                <w:tab w:val="center" w:pos="5078"/>
                <w:tab w:val="right" w:pos="9231"/>
              </w:tabs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88B617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метронідазол, метаболіти нітрофуранів,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триметоприм, тетрацикліни,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фторхінолони)</w:t>
            </w:r>
          </w:p>
        </w:tc>
      </w:tr>
      <w:tr w:rsidR="00171130" w:rsidRPr="00171130" w14:paraId="60EDA542" w14:textId="77777777" w:rsidTr="001C03D9">
        <w:trPr>
          <w:cantSplit/>
          <w:trHeight w:val="324"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D90CD" w14:textId="77777777" w:rsidR="001C03D9" w:rsidRPr="001022FC" w:rsidRDefault="001C03D9" w:rsidP="001022FC">
            <w:pPr>
              <w:tabs>
                <w:tab w:val="center" w:pos="5078"/>
                <w:tab w:val="right" w:pos="9231"/>
              </w:tabs>
              <w:snapToGrid w:val="0"/>
              <w:rPr>
                <w:lang w:val="uk-UA"/>
              </w:rPr>
            </w:pPr>
            <w:hyperlink r:id="rId15" w:history="1">
              <w:r w:rsidRPr="001022FC">
                <w:rPr>
                  <w:rStyle w:val="a5"/>
                  <w:color w:val="auto"/>
                  <w:u w:val="none"/>
                  <w:lang w:val="uk-UA"/>
                </w:rPr>
                <w:t>Продукти харчові, інші</w:t>
              </w:r>
            </w:hyperlink>
            <w:r w:rsidRPr="001022FC">
              <w:rPr>
                <w:lang w:val="uk-UA"/>
              </w:rPr>
              <w:t xml:space="preserve"> (цукор, какао-продукти, чай, кава, приправи та прянощі, соуси, супи сухі швидкого приготування, гірчиця, яєчний порошок, шоколад і цукрові кондитерські вироби)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F3F" w14:textId="77777777" w:rsidR="001C03D9" w:rsidRPr="00171130" w:rsidRDefault="001C03D9" w:rsidP="00CD7C51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 (метод ІФА)</w:t>
            </w:r>
          </w:p>
        </w:tc>
      </w:tr>
      <w:tr w:rsidR="00171130" w:rsidRPr="00171130" w14:paraId="5E298952" w14:textId="77777777" w:rsidTr="00002053">
        <w:trPr>
          <w:cantSplit/>
          <w:trHeight w:val="350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9B8DC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844" w14:textId="77777777" w:rsidR="001C03D9" w:rsidRPr="00171130" w:rsidRDefault="001C03D9" w:rsidP="00CD7C5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меламіну</w:t>
            </w:r>
          </w:p>
        </w:tc>
      </w:tr>
      <w:tr w:rsidR="00171130" w:rsidRPr="00171130" w14:paraId="53EFB7FF" w14:textId="77777777" w:rsidTr="00002053">
        <w:trPr>
          <w:cantSplit/>
          <w:trHeight w:val="710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E8ED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B9A4" w14:textId="77777777" w:rsidR="001C03D9" w:rsidRPr="00171130" w:rsidRDefault="001C03D9" w:rsidP="00CD7C5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вмісту арахісу та компонентів арахісу</w:t>
            </w:r>
          </w:p>
        </w:tc>
      </w:tr>
      <w:tr w:rsidR="00171130" w:rsidRPr="00171130" w14:paraId="3710A3FA" w14:textId="77777777" w:rsidTr="00002053">
        <w:trPr>
          <w:cantSplit/>
          <w:trHeight w:val="266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28F60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244" w14:textId="77777777" w:rsidR="001C03D9" w:rsidRPr="00171130" w:rsidRDefault="001C03D9" w:rsidP="00CD7C5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Кількісне визначення сої</w:t>
            </w:r>
          </w:p>
        </w:tc>
      </w:tr>
      <w:tr w:rsidR="00171130" w:rsidRPr="00171130" w14:paraId="65CCADF9" w14:textId="77777777" w:rsidTr="00002053">
        <w:trPr>
          <w:cantSplit/>
          <w:trHeight w:val="412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F8F9B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E25C" w14:textId="77777777" w:rsidR="001C03D9" w:rsidRPr="00171130" w:rsidRDefault="001C03D9" w:rsidP="00CD7C51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48725C9E" w14:textId="77777777" w:rsidTr="00002053">
        <w:trPr>
          <w:cantSplit/>
          <w:trHeight w:val="418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B1F64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3BCA" w14:textId="77777777" w:rsidR="001C03D9" w:rsidRPr="00171130" w:rsidRDefault="001C03D9" w:rsidP="00B84BFB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</w:t>
            </w:r>
          </w:p>
        </w:tc>
      </w:tr>
      <w:tr w:rsidR="00171130" w:rsidRPr="00171130" w14:paraId="1D2A247C" w14:textId="77777777" w:rsidTr="00002053">
        <w:trPr>
          <w:cantSplit/>
          <w:trHeight w:val="1118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807FE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7902" w14:textId="77777777" w:rsidR="001C03D9" w:rsidRPr="00171130" w:rsidRDefault="001C03D9" w:rsidP="00CD7C51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5A85558F" w14:textId="77777777" w:rsidTr="00B84BFB">
        <w:trPr>
          <w:cantSplit/>
          <w:trHeight w:val="548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6BF4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77B5" w14:textId="77777777" w:rsidR="001C03D9" w:rsidRPr="00171130" w:rsidRDefault="001C03D9" w:rsidP="00B84BFB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171130" w14:paraId="3E9645AD" w14:textId="77777777" w:rsidTr="00B84BFB">
        <w:trPr>
          <w:cantSplit/>
          <w:trHeight w:val="983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04410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FFA" w14:textId="77777777" w:rsidR="001C03D9" w:rsidRPr="00171130" w:rsidRDefault="001C03D9" w:rsidP="00B84BFB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вмісту мікотоксинів (афлатоксин В1, сума афлатоксинів: В1, В2, G1, G2, охратоксин А, дезоксиніваленол, зеараленон, фумонізин В1 і В2, Т-2 токсин, НТ-2 токсин) </w:t>
            </w:r>
          </w:p>
        </w:tc>
      </w:tr>
      <w:tr w:rsidR="00171130" w:rsidRPr="00171130" w14:paraId="72DF9BD8" w14:textId="77777777" w:rsidTr="00B84BFB">
        <w:trPr>
          <w:cantSplit/>
          <w:trHeight w:val="430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BE16E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FBCC" w14:textId="77777777" w:rsidR="001C03D9" w:rsidRPr="00171130" w:rsidRDefault="001C03D9" w:rsidP="00B84BFB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(тилозин, тіамулін )</w:t>
            </w:r>
          </w:p>
        </w:tc>
      </w:tr>
      <w:tr w:rsidR="00171130" w:rsidRPr="00171130" w14:paraId="077B9C86" w14:textId="77777777" w:rsidTr="00B84BFB">
        <w:trPr>
          <w:cantSplit/>
          <w:trHeight w:val="296"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AAC67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382" w14:textId="77777777" w:rsidR="001C03D9" w:rsidRPr="00171130" w:rsidRDefault="001C03D9" w:rsidP="00B84BFB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</w:tc>
      </w:tr>
      <w:tr w:rsidR="00171130" w:rsidRPr="00171130" w14:paraId="08084A92" w14:textId="77777777" w:rsidTr="00B84BFB">
        <w:trPr>
          <w:cantSplit/>
          <w:trHeight w:val="286"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04C" w14:textId="77777777" w:rsidR="001C03D9" w:rsidRPr="00171130" w:rsidRDefault="001C03D9" w:rsidP="00CD7C51">
            <w:pPr>
              <w:tabs>
                <w:tab w:val="center" w:pos="5078"/>
                <w:tab w:val="right" w:pos="9231"/>
              </w:tabs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9F40" w14:textId="77777777" w:rsidR="001C03D9" w:rsidRPr="00171130" w:rsidRDefault="001C03D9" w:rsidP="00B84BFB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Зовнішній вигляд, колір, запах, смак</w:t>
            </w:r>
          </w:p>
        </w:tc>
      </w:tr>
      <w:tr w:rsidR="00171130" w:rsidRPr="00171130" w14:paraId="476B34E1" w14:textId="77777777" w:rsidTr="000B1DD5">
        <w:trPr>
          <w:cantSplit/>
        </w:trPr>
        <w:tc>
          <w:tcPr>
            <w:tcW w:w="4210" w:type="dxa"/>
            <w:vMerge w:val="restart"/>
          </w:tcPr>
          <w:p w14:paraId="4121813B" w14:textId="77777777" w:rsidR="001C03D9" w:rsidRPr="001022FC" w:rsidRDefault="001C03D9" w:rsidP="001022FC">
            <w:pPr>
              <w:snapToGrid w:val="0"/>
              <w:rPr>
                <w:bCs/>
                <w:lang w:val="uk-UA"/>
              </w:rPr>
            </w:pPr>
            <w:r w:rsidRPr="001022FC">
              <w:rPr>
                <w:bCs/>
                <w:lang w:val="uk-UA"/>
              </w:rPr>
              <w:t xml:space="preserve">Мед натуральний </w:t>
            </w:r>
          </w:p>
        </w:tc>
        <w:tc>
          <w:tcPr>
            <w:tcW w:w="5528" w:type="dxa"/>
          </w:tcPr>
          <w:p w14:paraId="3D67852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3F36FCFB" w14:textId="77777777" w:rsidTr="000B1DD5">
        <w:trPr>
          <w:cantSplit/>
        </w:trPr>
        <w:tc>
          <w:tcPr>
            <w:tcW w:w="4210" w:type="dxa"/>
            <w:vMerge/>
          </w:tcPr>
          <w:p w14:paraId="76D8792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9AD7A3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7276AAEF" w14:textId="77777777" w:rsidTr="000B1DD5">
        <w:trPr>
          <w:cantSplit/>
        </w:trPr>
        <w:tc>
          <w:tcPr>
            <w:tcW w:w="4210" w:type="dxa"/>
            <w:vMerge/>
          </w:tcPr>
          <w:p w14:paraId="3B93F0F7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5900E05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2997B880" w14:textId="77777777" w:rsidTr="000B1DD5">
        <w:trPr>
          <w:cantSplit/>
        </w:trPr>
        <w:tc>
          <w:tcPr>
            <w:tcW w:w="4210" w:type="dxa"/>
            <w:vMerge/>
          </w:tcPr>
          <w:p w14:paraId="4D8879DA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7B770BF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236D0CFB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696C22F0" w14:textId="77777777" w:rsidTr="000B1DD5">
        <w:trPr>
          <w:cantSplit/>
        </w:trPr>
        <w:tc>
          <w:tcPr>
            <w:tcW w:w="4210" w:type="dxa"/>
            <w:vMerge/>
          </w:tcPr>
          <w:p w14:paraId="3C8DCCA2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6F03D4B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4AD6381E" w14:textId="77777777" w:rsidTr="000B1DD5">
        <w:trPr>
          <w:cantSplit/>
        </w:trPr>
        <w:tc>
          <w:tcPr>
            <w:tcW w:w="4210" w:type="dxa"/>
            <w:vMerge/>
          </w:tcPr>
          <w:p w14:paraId="74852FF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48E34A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4E87CD2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69C6761F" w14:textId="77777777" w:rsidTr="000B1DD5">
        <w:trPr>
          <w:cantSplit/>
        </w:trPr>
        <w:tc>
          <w:tcPr>
            <w:tcW w:w="4210" w:type="dxa"/>
            <w:vMerge/>
          </w:tcPr>
          <w:p w14:paraId="1733C6C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85D2E5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10E8368D" w14:textId="77777777" w:rsidTr="000B1DD5">
        <w:trPr>
          <w:cantSplit/>
        </w:trPr>
        <w:tc>
          <w:tcPr>
            <w:tcW w:w="4210" w:type="dxa"/>
            <w:vMerge/>
          </w:tcPr>
          <w:p w14:paraId="7DAE72E7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87AFA7C" w14:textId="77777777" w:rsidR="001C03D9" w:rsidRPr="00171130" w:rsidRDefault="001C03D9" w:rsidP="00906894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755D9C0D" w14:textId="77777777" w:rsidTr="000B1DD5">
        <w:trPr>
          <w:cantSplit/>
        </w:trPr>
        <w:tc>
          <w:tcPr>
            <w:tcW w:w="4210" w:type="dxa"/>
            <w:vMerge/>
          </w:tcPr>
          <w:p w14:paraId="378167F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A7F013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Радіологічні випробування</w:t>
            </w:r>
          </w:p>
        </w:tc>
      </w:tr>
      <w:tr w:rsidR="00171130" w:rsidRPr="00171130" w14:paraId="01403A08" w14:textId="77777777" w:rsidTr="000B1DD5">
        <w:trPr>
          <w:cantSplit/>
        </w:trPr>
        <w:tc>
          <w:tcPr>
            <w:tcW w:w="4210" w:type="dxa"/>
            <w:vMerge/>
          </w:tcPr>
          <w:p w14:paraId="2338844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A3669E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радіонуклідів:</w:t>
            </w:r>
          </w:p>
          <w:p w14:paraId="2488ECC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Цезій-137</w:t>
            </w:r>
          </w:p>
          <w:p w14:paraId="33EF5FF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Стронцій-90</w:t>
            </w:r>
          </w:p>
        </w:tc>
      </w:tr>
      <w:tr w:rsidR="00171130" w:rsidRPr="00171130" w14:paraId="3B68ACE1" w14:textId="77777777" w:rsidTr="000B1DD5">
        <w:trPr>
          <w:cantSplit/>
        </w:trPr>
        <w:tc>
          <w:tcPr>
            <w:tcW w:w="4210" w:type="dxa"/>
            <w:vMerge/>
          </w:tcPr>
          <w:p w14:paraId="17FEEF1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A272950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30241E86" w14:textId="77777777" w:rsidTr="000B1DD5">
        <w:trPr>
          <w:cantSplit/>
        </w:trPr>
        <w:tc>
          <w:tcPr>
            <w:tcW w:w="4210" w:type="dxa"/>
            <w:vMerge/>
          </w:tcPr>
          <w:p w14:paraId="39BD088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3FCB12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5BAB2739" w14:textId="77777777" w:rsidTr="000B1DD5">
        <w:trPr>
          <w:cantSplit/>
        </w:trPr>
        <w:tc>
          <w:tcPr>
            <w:tcW w:w="4210" w:type="dxa"/>
            <w:vMerge/>
          </w:tcPr>
          <w:p w14:paraId="74B3C4DB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F93FF05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 нітроімідазоли, метаболіти нітрофуранів, сульфаніламіди, триметоприм, тетрацикліни, фторхінолони, дапсон, тилозин)</w:t>
            </w:r>
          </w:p>
        </w:tc>
      </w:tr>
      <w:tr w:rsidR="00171130" w:rsidRPr="00983565" w14:paraId="171F10E5" w14:textId="77777777" w:rsidTr="000B1DD5">
        <w:trPr>
          <w:cantSplit/>
        </w:trPr>
        <w:tc>
          <w:tcPr>
            <w:tcW w:w="4210" w:type="dxa"/>
            <w:vMerge/>
          </w:tcPr>
          <w:p w14:paraId="500CAFB1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1BCE80E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(амфеніколи, нітроімідазоли, метаболіти нітрофуранів, сульфаніламіди, триметоприм, тетрацикліни)</w:t>
            </w:r>
          </w:p>
        </w:tc>
      </w:tr>
      <w:tr w:rsidR="00171130" w:rsidRPr="00171130" w14:paraId="22EDC87B" w14:textId="77777777" w:rsidTr="000B1DD5">
        <w:trPr>
          <w:cantSplit/>
        </w:trPr>
        <w:tc>
          <w:tcPr>
            <w:tcW w:w="4210" w:type="dxa"/>
            <w:vMerge/>
          </w:tcPr>
          <w:p w14:paraId="1DD7D05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B5FBD4A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  <w:b/>
              </w:rPr>
              <w:t>Газова хроматографія</w:t>
            </w:r>
          </w:p>
        </w:tc>
      </w:tr>
      <w:tr w:rsidR="00171130" w:rsidRPr="00983565" w14:paraId="7CAEACA0" w14:textId="77777777" w:rsidTr="000B1DD5">
        <w:trPr>
          <w:cantSplit/>
        </w:trPr>
        <w:tc>
          <w:tcPr>
            <w:tcW w:w="4210" w:type="dxa"/>
            <w:vMerge/>
          </w:tcPr>
          <w:p w14:paraId="1730CF42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68BCFC6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хлорорганічних, пестицидів(ДДТ, ГХЦГ, ДДД, ДДЄ, гептахлор)</w:t>
            </w:r>
          </w:p>
        </w:tc>
      </w:tr>
      <w:tr w:rsidR="00171130" w:rsidRPr="00171130" w14:paraId="3604FE9A" w14:textId="77777777" w:rsidTr="000B1DD5">
        <w:trPr>
          <w:cantSplit/>
        </w:trPr>
        <w:tc>
          <w:tcPr>
            <w:tcW w:w="4210" w:type="dxa"/>
            <w:vMerge/>
          </w:tcPr>
          <w:p w14:paraId="5421843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4D90E44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Імуноферментні випробування</w:t>
            </w:r>
          </w:p>
        </w:tc>
      </w:tr>
      <w:tr w:rsidR="00171130" w:rsidRPr="00983565" w14:paraId="663A8A76" w14:textId="77777777" w:rsidTr="000B1DD5">
        <w:trPr>
          <w:cantSplit/>
        </w:trPr>
        <w:tc>
          <w:tcPr>
            <w:tcW w:w="4210" w:type="dxa"/>
            <w:vMerge/>
          </w:tcPr>
          <w:p w14:paraId="78A820C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4FD588A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</w:rPr>
              <w:t>Визначення залишкових кількостей антимікробних препаратів (стрептоміцини, еритроміцин, тилозин, хлорамфенікол, метаболіти нітрофуранів, гентаміцин, сульфаніламіди, тетрацикліни)</w:t>
            </w:r>
          </w:p>
        </w:tc>
      </w:tr>
      <w:tr w:rsidR="00171130" w:rsidRPr="00171130" w14:paraId="7D431FEC" w14:textId="77777777" w:rsidTr="000B1DD5">
        <w:trPr>
          <w:cantSplit/>
        </w:trPr>
        <w:tc>
          <w:tcPr>
            <w:tcW w:w="4210" w:type="dxa"/>
            <w:vMerge/>
          </w:tcPr>
          <w:p w14:paraId="6EDEB305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086C511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  <w:b/>
              </w:rPr>
              <w:t>Фізико-хімічні методи випробування</w:t>
            </w:r>
          </w:p>
        </w:tc>
      </w:tr>
      <w:tr w:rsidR="00171130" w:rsidRPr="00171130" w14:paraId="58CF8726" w14:textId="77777777" w:rsidTr="000B1DD5">
        <w:trPr>
          <w:cantSplit/>
        </w:trPr>
        <w:tc>
          <w:tcPr>
            <w:tcW w:w="4210" w:type="dxa"/>
            <w:vMerge/>
          </w:tcPr>
          <w:p w14:paraId="132C9F97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1F32B43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</w:rPr>
              <w:t xml:space="preserve">Визначення масової частка води, вмісту гідроксиметидфурфуролу, діастазного числа </w:t>
            </w:r>
          </w:p>
        </w:tc>
      </w:tr>
      <w:tr w:rsidR="00171130" w:rsidRPr="00171130" w14:paraId="266D563F" w14:textId="77777777" w:rsidTr="000B1DD5">
        <w:trPr>
          <w:cantSplit/>
        </w:trPr>
        <w:tc>
          <w:tcPr>
            <w:tcW w:w="4210" w:type="dxa"/>
            <w:vMerge/>
          </w:tcPr>
          <w:p w14:paraId="2C80A688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E816E32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глюкози, фруктози, сахарози</w:t>
            </w:r>
          </w:p>
        </w:tc>
      </w:tr>
      <w:tr w:rsidR="00171130" w:rsidRPr="00171130" w14:paraId="3CDDFFED" w14:textId="77777777" w:rsidTr="00002053">
        <w:trPr>
          <w:cantSplit/>
        </w:trPr>
        <w:tc>
          <w:tcPr>
            <w:tcW w:w="4210" w:type="dxa"/>
            <w:vMerge/>
          </w:tcPr>
          <w:p w14:paraId="4B927FCF" w14:textId="77777777" w:rsidR="001C03D9" w:rsidRPr="00171130" w:rsidRDefault="001C03D9" w:rsidP="00A13CDD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08A2" w14:textId="77777777" w:rsidR="001C03D9" w:rsidRPr="00171130" w:rsidRDefault="001C03D9" w:rsidP="00A13CDD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Органолептичні випробування</w:t>
            </w:r>
          </w:p>
        </w:tc>
      </w:tr>
      <w:tr w:rsidR="00171130" w:rsidRPr="00171130" w14:paraId="71500755" w14:textId="77777777" w:rsidTr="00002053">
        <w:trPr>
          <w:cantSplit/>
        </w:trPr>
        <w:tc>
          <w:tcPr>
            <w:tcW w:w="4210" w:type="dxa"/>
            <w:vMerge/>
            <w:tcBorders>
              <w:bottom w:val="single" w:sz="4" w:space="0" w:color="auto"/>
            </w:tcBorders>
          </w:tcPr>
          <w:p w14:paraId="2BAFEF1B" w14:textId="77777777" w:rsidR="001C03D9" w:rsidRPr="00171130" w:rsidRDefault="001C03D9" w:rsidP="00A13CDD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A7A4" w14:textId="77777777" w:rsidR="001C03D9" w:rsidRPr="00171130" w:rsidRDefault="001C03D9" w:rsidP="00A13CDD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Колір, аромат, запах, смак, консистенція</w:t>
            </w:r>
          </w:p>
        </w:tc>
      </w:tr>
      <w:tr w:rsidR="00171130" w:rsidRPr="00171130" w14:paraId="1CB84EB5" w14:textId="77777777" w:rsidTr="000B1DD5">
        <w:trPr>
          <w:cantSplit/>
        </w:trPr>
        <w:tc>
          <w:tcPr>
            <w:tcW w:w="4210" w:type="dxa"/>
            <w:vMerge w:val="restart"/>
          </w:tcPr>
          <w:p w14:paraId="26363008" w14:textId="77777777" w:rsidR="001C03D9" w:rsidRPr="001022FC" w:rsidRDefault="001C03D9" w:rsidP="001022FC">
            <w:pPr>
              <w:snapToGrid w:val="0"/>
              <w:rPr>
                <w:bCs/>
                <w:lang w:val="uk-UA"/>
              </w:rPr>
            </w:pPr>
            <w:r w:rsidRPr="001022FC">
              <w:rPr>
                <w:bCs/>
                <w:lang w:val="uk-UA"/>
              </w:rPr>
              <w:t>Напої алкогольні</w:t>
            </w:r>
          </w:p>
          <w:p w14:paraId="07DD68F8" w14:textId="77777777" w:rsidR="001C03D9" w:rsidRPr="00171130" w:rsidRDefault="001C03D9" w:rsidP="001022FC">
            <w:pPr>
              <w:snapToGrid w:val="0"/>
              <w:rPr>
                <w:lang w:val="uk-UA"/>
              </w:rPr>
            </w:pPr>
            <w:r w:rsidRPr="001022FC">
              <w:rPr>
                <w:bCs/>
                <w:lang w:val="uk-UA"/>
              </w:rPr>
              <w:t>Напої безалкогольні</w:t>
            </w:r>
          </w:p>
        </w:tc>
        <w:tc>
          <w:tcPr>
            <w:tcW w:w="5528" w:type="dxa"/>
          </w:tcPr>
          <w:p w14:paraId="54109F33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Молекулярно-біологічні випробування</w:t>
            </w:r>
          </w:p>
        </w:tc>
      </w:tr>
      <w:tr w:rsidR="00171130" w:rsidRPr="00171130" w14:paraId="6C61B687" w14:textId="77777777" w:rsidTr="000B1DD5">
        <w:trPr>
          <w:cantSplit/>
        </w:trPr>
        <w:tc>
          <w:tcPr>
            <w:tcW w:w="4210" w:type="dxa"/>
            <w:vMerge/>
          </w:tcPr>
          <w:p w14:paraId="65B02DC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2D9E638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Якісне та кількісне визначення вмісту ГМО методом ПЛР та ПЛР реального часу</w:t>
            </w:r>
          </w:p>
        </w:tc>
      </w:tr>
      <w:tr w:rsidR="00171130" w:rsidRPr="00171130" w14:paraId="213445DE" w14:textId="77777777" w:rsidTr="000B1DD5">
        <w:trPr>
          <w:cantSplit/>
        </w:trPr>
        <w:tc>
          <w:tcPr>
            <w:tcW w:w="4210" w:type="dxa"/>
            <w:vMerge/>
          </w:tcPr>
          <w:p w14:paraId="7BA43E1E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6F00673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1CD031B5" w14:textId="77777777" w:rsidTr="000B1DD5">
        <w:trPr>
          <w:cantSplit/>
        </w:trPr>
        <w:tc>
          <w:tcPr>
            <w:tcW w:w="4210" w:type="dxa"/>
            <w:vMerge/>
          </w:tcPr>
          <w:p w14:paraId="6D691230" w14:textId="77777777" w:rsidR="001C03D9" w:rsidRPr="00171130" w:rsidRDefault="001C03D9" w:rsidP="009C6417">
            <w:pPr>
              <w:snapToGri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5528" w:type="dxa"/>
          </w:tcPr>
          <w:p w14:paraId="72EBB2A5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573163D8" w14:textId="77777777" w:rsidR="001C03D9" w:rsidRPr="00171130" w:rsidRDefault="001C03D9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26DAE6B5" w14:textId="77777777" w:rsidTr="000B1DD5">
        <w:trPr>
          <w:cantSplit/>
        </w:trPr>
        <w:tc>
          <w:tcPr>
            <w:tcW w:w="4210" w:type="dxa"/>
            <w:vMerge/>
          </w:tcPr>
          <w:p w14:paraId="7A0FB73B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7F54167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2CB3E4CC" w14:textId="77777777" w:rsidTr="000B1DD5">
        <w:trPr>
          <w:cantSplit/>
        </w:trPr>
        <w:tc>
          <w:tcPr>
            <w:tcW w:w="4210" w:type="dxa"/>
            <w:vMerge/>
          </w:tcPr>
          <w:p w14:paraId="36D182E0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E968C0A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10872C1C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0C517C5D" w14:textId="77777777" w:rsidTr="000B1DD5">
        <w:trPr>
          <w:cantSplit/>
        </w:trPr>
        <w:tc>
          <w:tcPr>
            <w:tcW w:w="4210" w:type="dxa"/>
            <w:vMerge/>
          </w:tcPr>
          <w:p w14:paraId="0C5D298C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D0FA59D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41ED4BBA" w14:textId="77777777" w:rsidTr="000B1DD5">
        <w:trPr>
          <w:cantSplit/>
        </w:trPr>
        <w:tc>
          <w:tcPr>
            <w:tcW w:w="4210" w:type="dxa"/>
            <w:vMerge/>
          </w:tcPr>
          <w:p w14:paraId="2D1CA6DF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F3A7D7F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цинкь, кобальт, марганець</w:t>
            </w:r>
          </w:p>
        </w:tc>
      </w:tr>
      <w:tr w:rsidR="00171130" w:rsidRPr="00171130" w14:paraId="276C2483" w14:textId="77777777" w:rsidTr="000B1DD5">
        <w:trPr>
          <w:cantSplit/>
        </w:trPr>
        <w:tc>
          <w:tcPr>
            <w:tcW w:w="4210" w:type="dxa"/>
            <w:vMerge/>
          </w:tcPr>
          <w:p w14:paraId="477EE93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AC52011" w14:textId="77777777" w:rsidR="001C03D9" w:rsidRPr="00171130" w:rsidRDefault="001C03D9" w:rsidP="009C6417">
            <w:pPr>
              <w:pStyle w:val="WW-"/>
              <w:snapToGrid w:val="0"/>
            </w:pPr>
            <w:r w:rsidRPr="00171130">
              <w:rPr>
                <w:rFonts w:ascii="Times New Roman" w:hAnsi="Times New Roman" w:cs="Times New Roman"/>
                <w:b/>
              </w:rPr>
              <w:t>Фізико-хімічні методи випробування</w:t>
            </w:r>
          </w:p>
        </w:tc>
      </w:tr>
      <w:tr w:rsidR="00171130" w:rsidRPr="00171130" w14:paraId="4028D023" w14:textId="77777777" w:rsidTr="000B1DD5">
        <w:trPr>
          <w:cantSplit/>
        </w:trPr>
        <w:tc>
          <w:tcPr>
            <w:tcW w:w="4210" w:type="dxa"/>
            <w:vMerge/>
          </w:tcPr>
          <w:p w14:paraId="7AC184A3" w14:textId="77777777" w:rsidR="001C03D9" w:rsidRPr="00171130" w:rsidRDefault="001C03D9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D0A5341" w14:textId="77777777" w:rsidR="001C03D9" w:rsidRPr="00171130" w:rsidRDefault="001C03D9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глюкози, фруктози, сахарози</w:t>
            </w:r>
          </w:p>
        </w:tc>
      </w:tr>
      <w:tr w:rsidR="00171130" w:rsidRPr="00171130" w14:paraId="4DFFEDC2" w14:textId="77777777" w:rsidTr="000B1DD5">
        <w:trPr>
          <w:cantSplit/>
        </w:trPr>
        <w:tc>
          <w:tcPr>
            <w:tcW w:w="4210" w:type="dxa"/>
            <w:vMerge w:val="restart"/>
          </w:tcPr>
          <w:p w14:paraId="78C59B5D" w14:textId="77777777" w:rsidR="00BA65BF" w:rsidRPr="001022FC" w:rsidRDefault="00BA65BF" w:rsidP="001022FC">
            <w:pPr>
              <w:snapToGrid w:val="0"/>
              <w:rPr>
                <w:bCs/>
                <w:lang w:val="uk-UA"/>
              </w:rPr>
            </w:pPr>
            <w:r w:rsidRPr="001022FC">
              <w:rPr>
                <w:bCs/>
                <w:lang w:val="uk-UA"/>
              </w:rPr>
              <w:t>Вода питна</w:t>
            </w:r>
          </w:p>
        </w:tc>
        <w:tc>
          <w:tcPr>
            <w:tcW w:w="5528" w:type="dxa"/>
          </w:tcPr>
          <w:p w14:paraId="4FE63805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32EFE96A" w14:textId="77777777" w:rsidTr="000B1DD5">
        <w:trPr>
          <w:cantSplit/>
        </w:trPr>
        <w:tc>
          <w:tcPr>
            <w:tcW w:w="4210" w:type="dxa"/>
            <w:vMerge/>
          </w:tcPr>
          <w:p w14:paraId="6E51126D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73CCF77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сухого залишку</w:t>
            </w:r>
          </w:p>
        </w:tc>
      </w:tr>
      <w:tr w:rsidR="00171130" w:rsidRPr="00171130" w14:paraId="2D8769D3" w14:textId="77777777" w:rsidTr="000B1DD5">
        <w:trPr>
          <w:cantSplit/>
        </w:trPr>
        <w:tc>
          <w:tcPr>
            <w:tcW w:w="4210" w:type="dxa"/>
            <w:vMerge/>
          </w:tcPr>
          <w:p w14:paraId="38DA518A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A76E04B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рН</w:t>
            </w:r>
          </w:p>
        </w:tc>
      </w:tr>
      <w:tr w:rsidR="00171130" w:rsidRPr="00171130" w14:paraId="763A4B23" w14:textId="77777777" w:rsidTr="000B1DD5">
        <w:trPr>
          <w:cantSplit/>
        </w:trPr>
        <w:tc>
          <w:tcPr>
            <w:tcW w:w="4210" w:type="dxa"/>
            <w:vMerge/>
          </w:tcPr>
          <w:p w14:paraId="3EF38F8E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0D71481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Електрофоретичні випробування (капілярний електрофорез)</w:t>
            </w:r>
          </w:p>
        </w:tc>
      </w:tr>
      <w:tr w:rsidR="00171130" w:rsidRPr="00983565" w14:paraId="7BEA6DCB" w14:textId="77777777" w:rsidTr="000B1DD5">
        <w:trPr>
          <w:cantSplit/>
        </w:trPr>
        <w:tc>
          <w:tcPr>
            <w:tcW w:w="4210" w:type="dxa"/>
            <w:vMerge/>
          </w:tcPr>
          <w:p w14:paraId="35617959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7791A14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аніонів: сульфатів, хлоридів, нітратів, нітритів, фторидів, фосфатів</w:t>
            </w:r>
          </w:p>
        </w:tc>
      </w:tr>
      <w:tr w:rsidR="00171130" w:rsidRPr="00171130" w14:paraId="4B438CBC" w14:textId="77777777" w:rsidTr="000B1DD5">
        <w:trPr>
          <w:cantSplit/>
        </w:trPr>
        <w:tc>
          <w:tcPr>
            <w:tcW w:w="4210" w:type="dxa"/>
            <w:vMerge/>
          </w:tcPr>
          <w:p w14:paraId="6B8300C0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BC0B745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бромід- і йодид-іонів</w:t>
            </w:r>
          </w:p>
        </w:tc>
      </w:tr>
      <w:tr w:rsidR="00171130" w:rsidRPr="00983565" w14:paraId="610282DB" w14:textId="77777777" w:rsidTr="000B1DD5">
        <w:trPr>
          <w:cantSplit/>
        </w:trPr>
        <w:tc>
          <w:tcPr>
            <w:tcW w:w="4210" w:type="dxa"/>
            <w:vMerge/>
          </w:tcPr>
          <w:p w14:paraId="797AEAC0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B8CBB83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Одночасне визначення вмісту катіонів: амонію , калію, літію, натрію, магнію, стронцію, барію, кальцію</w:t>
            </w:r>
          </w:p>
        </w:tc>
      </w:tr>
      <w:tr w:rsidR="00171130" w:rsidRPr="00171130" w14:paraId="207DCBBE" w14:textId="77777777" w:rsidTr="000B1DD5">
        <w:trPr>
          <w:cantSplit/>
        </w:trPr>
        <w:tc>
          <w:tcPr>
            <w:tcW w:w="4210" w:type="dxa"/>
            <w:vMerge/>
          </w:tcPr>
          <w:p w14:paraId="3862E58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50D0B78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</w:t>
            </w:r>
          </w:p>
        </w:tc>
      </w:tr>
      <w:tr w:rsidR="00171130" w:rsidRPr="00171130" w14:paraId="1381C240" w14:textId="77777777" w:rsidTr="000B1DD5">
        <w:trPr>
          <w:cantSplit/>
        </w:trPr>
        <w:tc>
          <w:tcPr>
            <w:tcW w:w="4210" w:type="dxa"/>
            <w:vMerge/>
          </w:tcPr>
          <w:p w14:paraId="14FE0700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05F4FB5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загального мікробного числа (ЗМЧ)</w:t>
            </w:r>
          </w:p>
        </w:tc>
      </w:tr>
      <w:tr w:rsidR="00171130" w:rsidRPr="00171130" w14:paraId="20FAE552" w14:textId="77777777" w:rsidTr="000B1DD5">
        <w:trPr>
          <w:cantSplit/>
        </w:trPr>
        <w:tc>
          <w:tcPr>
            <w:tcW w:w="4210" w:type="dxa"/>
            <w:vMerge/>
          </w:tcPr>
          <w:p w14:paraId="7405CF83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DF6D29F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та визначення присутності БГКП</w:t>
            </w:r>
          </w:p>
        </w:tc>
      </w:tr>
      <w:tr w:rsidR="00171130" w:rsidRPr="00171130" w14:paraId="65CA2363" w14:textId="77777777" w:rsidTr="000B1DD5">
        <w:trPr>
          <w:cantSplit/>
        </w:trPr>
        <w:tc>
          <w:tcPr>
            <w:tcW w:w="4210" w:type="dxa"/>
            <w:vMerge/>
          </w:tcPr>
          <w:p w14:paraId="543C402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3B5F022" w14:textId="3990FD3E" w:rsidR="00BA65BF" w:rsidRPr="00171130" w:rsidRDefault="00BA65BF" w:rsidP="007A3146">
            <w:pPr>
              <w:pStyle w:val="af3"/>
              <w:widowControl w:val="0"/>
              <w:snapToGrid w:val="0"/>
              <w:jc w:val="both"/>
              <w:rPr>
                <w:lang w:val="uk-UA"/>
              </w:rPr>
            </w:pPr>
            <w:r w:rsidRPr="00171130">
              <w:rPr>
                <w:iCs/>
                <w:lang w:val="uk-UA"/>
              </w:rPr>
              <w:t xml:space="preserve">Виявлення та визначення </w:t>
            </w:r>
            <w:r w:rsidRPr="00171130">
              <w:rPr>
                <w:i/>
                <w:iCs/>
                <w:lang w:val="uk-UA"/>
              </w:rPr>
              <w:t xml:space="preserve">E.coli </w:t>
            </w:r>
          </w:p>
        </w:tc>
      </w:tr>
      <w:tr w:rsidR="00171130" w:rsidRPr="00171130" w14:paraId="6CFE31CD" w14:textId="77777777" w:rsidTr="000B1DD5">
        <w:trPr>
          <w:cantSplit/>
        </w:trPr>
        <w:tc>
          <w:tcPr>
            <w:tcW w:w="4210" w:type="dxa"/>
            <w:vMerge/>
          </w:tcPr>
          <w:p w14:paraId="16BC8168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8BD3099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спор сульфітредукувальних клостридій</w:t>
            </w:r>
          </w:p>
        </w:tc>
      </w:tr>
      <w:tr w:rsidR="00171130" w:rsidRPr="00171130" w14:paraId="591C1172" w14:textId="77777777" w:rsidTr="000B1DD5">
        <w:trPr>
          <w:cantSplit/>
        </w:trPr>
        <w:tc>
          <w:tcPr>
            <w:tcW w:w="4210" w:type="dxa"/>
            <w:vMerge/>
          </w:tcPr>
          <w:p w14:paraId="6EC9659A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F4BC6F2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Виявлення сальмонел</w:t>
            </w:r>
          </w:p>
        </w:tc>
      </w:tr>
      <w:tr w:rsidR="00171130" w:rsidRPr="00171130" w14:paraId="33A30DC8" w14:textId="77777777" w:rsidTr="000B1DD5">
        <w:trPr>
          <w:cantSplit/>
        </w:trPr>
        <w:tc>
          <w:tcPr>
            <w:tcW w:w="4210" w:type="dxa"/>
            <w:vMerge/>
          </w:tcPr>
          <w:p w14:paraId="24D632F5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86DB419" w14:textId="77777777" w:rsidR="00BA65BF" w:rsidRPr="00171130" w:rsidRDefault="00BA65BF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63050978" w14:textId="77777777" w:rsidTr="000B1DD5">
        <w:trPr>
          <w:cantSplit/>
        </w:trPr>
        <w:tc>
          <w:tcPr>
            <w:tcW w:w="4210" w:type="dxa"/>
            <w:vMerge/>
          </w:tcPr>
          <w:p w14:paraId="11547E50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17E6F91" w14:textId="77777777" w:rsidR="00BA65BF" w:rsidRPr="00171130" w:rsidRDefault="00BA65BF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1A8B09D6" w14:textId="77777777" w:rsidR="00BA65BF" w:rsidRPr="00171130" w:rsidRDefault="00BA65BF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206F0CAB" w14:textId="77777777" w:rsidTr="000B1DD5">
        <w:trPr>
          <w:cantSplit/>
        </w:trPr>
        <w:tc>
          <w:tcPr>
            <w:tcW w:w="4210" w:type="dxa"/>
            <w:vMerge/>
          </w:tcPr>
          <w:p w14:paraId="5349194F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65CC7F0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2CE48AC5" w14:textId="77777777" w:rsidTr="000B1DD5">
        <w:trPr>
          <w:cantSplit/>
        </w:trPr>
        <w:tc>
          <w:tcPr>
            <w:tcW w:w="4210" w:type="dxa"/>
            <w:vMerge/>
          </w:tcPr>
          <w:p w14:paraId="5F45C4BA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298EDC9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0FE7062C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53A629BE" w14:textId="77777777" w:rsidTr="000B1DD5">
        <w:trPr>
          <w:cantSplit/>
        </w:trPr>
        <w:tc>
          <w:tcPr>
            <w:tcW w:w="4210" w:type="dxa"/>
            <w:vMerge/>
          </w:tcPr>
          <w:p w14:paraId="56AC77AA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1779544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62DA2872" w14:textId="77777777" w:rsidTr="000B1DD5">
        <w:trPr>
          <w:cantSplit/>
        </w:trPr>
        <w:tc>
          <w:tcPr>
            <w:tcW w:w="4210" w:type="dxa"/>
            <w:vMerge/>
          </w:tcPr>
          <w:p w14:paraId="289C4846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E8D6EA3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цинкь, кобальт, марганець</w:t>
            </w:r>
          </w:p>
        </w:tc>
      </w:tr>
      <w:tr w:rsidR="00171130" w:rsidRPr="00171130" w14:paraId="33B3351D" w14:textId="77777777" w:rsidTr="000B1DD5">
        <w:trPr>
          <w:cantSplit/>
        </w:trPr>
        <w:tc>
          <w:tcPr>
            <w:tcW w:w="4210" w:type="dxa"/>
            <w:vMerge/>
          </w:tcPr>
          <w:p w14:paraId="664E9752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01012EE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Хроматографічні випробування</w:t>
            </w:r>
          </w:p>
        </w:tc>
      </w:tr>
      <w:tr w:rsidR="00171130" w:rsidRPr="00171130" w14:paraId="3C005E07" w14:textId="77777777" w:rsidTr="000B1DD5">
        <w:trPr>
          <w:cantSplit/>
        </w:trPr>
        <w:tc>
          <w:tcPr>
            <w:tcW w:w="4210" w:type="dxa"/>
            <w:vMerge/>
          </w:tcPr>
          <w:p w14:paraId="7D096EBA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DE9C390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Високоефективна рідинна хроматографія з тандем-мас-спектрометричним детектуванням</w:t>
            </w:r>
          </w:p>
        </w:tc>
      </w:tr>
      <w:tr w:rsidR="00171130" w:rsidRPr="00983565" w14:paraId="40987AB9" w14:textId="77777777" w:rsidTr="000B1DD5">
        <w:trPr>
          <w:cantSplit/>
        </w:trPr>
        <w:tc>
          <w:tcPr>
            <w:tcW w:w="4210" w:type="dxa"/>
            <w:vMerge/>
          </w:tcPr>
          <w:p w14:paraId="75240FFA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385D712" w14:textId="77777777" w:rsidR="00BA65BF" w:rsidRPr="00171130" w:rsidRDefault="00BA65BF" w:rsidP="009C6417">
            <w:pPr>
              <w:snapToGrid w:val="0"/>
              <w:rPr>
                <w:b/>
                <w:lang w:val="uk-UA"/>
              </w:rPr>
            </w:pPr>
            <w:r w:rsidRPr="00171130">
              <w:rPr>
                <w:lang w:val="uk-UA"/>
              </w:rPr>
              <w:t>Визначення залишкових кількостей антимікробних препаратів (хлорамфенікол, флорфенікол, метронідазол, метаболіти нітрофуранів,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триметоприм, тетрацикліни,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фторхінолони)</w:t>
            </w:r>
          </w:p>
        </w:tc>
      </w:tr>
      <w:tr w:rsidR="00171130" w:rsidRPr="00171130" w14:paraId="2F348FA6" w14:textId="77777777" w:rsidTr="000B1DD5">
        <w:trPr>
          <w:cantSplit/>
        </w:trPr>
        <w:tc>
          <w:tcPr>
            <w:tcW w:w="4210" w:type="dxa"/>
            <w:vMerge w:val="restart"/>
          </w:tcPr>
          <w:p w14:paraId="34A8D2FD" w14:textId="77777777" w:rsidR="00BA65BF" w:rsidRPr="001022FC" w:rsidRDefault="00BA65BF" w:rsidP="001022FC">
            <w:pPr>
              <w:snapToGrid w:val="0"/>
              <w:rPr>
                <w:bCs/>
                <w:lang w:val="uk-UA"/>
              </w:rPr>
            </w:pPr>
            <w:r w:rsidRPr="001022FC">
              <w:rPr>
                <w:bCs/>
                <w:lang w:val="uk-UA"/>
              </w:rPr>
              <w:t>Препарати фармацевтичні ветеринарні</w:t>
            </w:r>
          </w:p>
        </w:tc>
        <w:tc>
          <w:tcPr>
            <w:tcW w:w="5528" w:type="dxa"/>
          </w:tcPr>
          <w:p w14:paraId="4BB30E33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 xml:space="preserve">Мікробіологічні випробування </w:t>
            </w:r>
          </w:p>
        </w:tc>
      </w:tr>
      <w:tr w:rsidR="00171130" w:rsidRPr="00983565" w14:paraId="37CFD4AA" w14:textId="77777777" w:rsidTr="000B1DD5">
        <w:trPr>
          <w:cantSplit/>
        </w:trPr>
        <w:tc>
          <w:tcPr>
            <w:tcW w:w="4210" w:type="dxa"/>
            <w:vMerge/>
          </w:tcPr>
          <w:p w14:paraId="0E7793F9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C746192" w14:textId="77777777" w:rsidR="00BA65BF" w:rsidRPr="001022FC" w:rsidRDefault="00BA65BF" w:rsidP="009C6417">
            <w:pPr>
              <w:snapToGrid w:val="0"/>
              <w:rPr>
                <w:lang w:val="uk-UA"/>
              </w:rPr>
            </w:pPr>
            <w:r w:rsidRPr="001022FC">
              <w:rPr>
                <w:bCs/>
                <w:highlight w:val="white"/>
                <w:lang w:val="uk-UA"/>
              </w:rPr>
              <w:t>Визначення вмісту антибіотиків: бензилпеніциліну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>хлор тетрацикліну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rFonts w:eastAsia="Times New Roman CYR"/>
                <w:bCs/>
                <w:highlight w:val="white"/>
                <w:lang w:val="uk-UA"/>
              </w:rPr>
              <w:t xml:space="preserve"> </w:t>
            </w:r>
            <w:r w:rsidRPr="001022FC">
              <w:rPr>
                <w:bCs/>
                <w:highlight w:val="white"/>
                <w:lang w:val="uk-UA"/>
              </w:rPr>
              <w:t>окситетрацикліну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 xml:space="preserve">тилозину тартрату 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>гентаміцину сульфату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>стрептоміцин сульфату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>дигідрострептоміцину сульфату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>колістину сульфату</w:t>
            </w:r>
            <w:r w:rsidRPr="001022FC">
              <w:rPr>
                <w:bCs/>
                <w:lang w:val="uk-UA"/>
              </w:rPr>
              <w:t xml:space="preserve">, </w:t>
            </w:r>
            <w:r w:rsidRPr="001022FC">
              <w:rPr>
                <w:bCs/>
                <w:highlight w:val="white"/>
                <w:lang w:val="uk-UA"/>
              </w:rPr>
              <w:t>неоміцину сульфат</w:t>
            </w:r>
          </w:p>
        </w:tc>
      </w:tr>
      <w:tr w:rsidR="00171130" w:rsidRPr="00171130" w14:paraId="333C9BB2" w14:textId="77777777" w:rsidTr="000B1DD5">
        <w:trPr>
          <w:cantSplit/>
        </w:trPr>
        <w:tc>
          <w:tcPr>
            <w:tcW w:w="4210" w:type="dxa"/>
            <w:vMerge/>
          </w:tcPr>
          <w:p w14:paraId="3B1E4132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2B7E0ED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стерильності</w:t>
            </w:r>
          </w:p>
        </w:tc>
      </w:tr>
      <w:tr w:rsidR="00171130" w:rsidRPr="00171130" w14:paraId="345544A0" w14:textId="77777777" w:rsidTr="000B1DD5">
        <w:trPr>
          <w:cantSplit/>
        </w:trPr>
        <w:tc>
          <w:tcPr>
            <w:tcW w:w="4210" w:type="dxa"/>
            <w:vMerge/>
          </w:tcPr>
          <w:p w14:paraId="372DCCF6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31CD647" w14:textId="77777777" w:rsidR="00BA65BF" w:rsidRPr="00171130" w:rsidRDefault="00BA65BF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мікробіологічної чистоти нестерильних лікарських засобів: визначення числа  мікроорганізмів</w:t>
            </w:r>
          </w:p>
        </w:tc>
      </w:tr>
      <w:tr w:rsidR="00171130" w:rsidRPr="00171130" w14:paraId="2AFFF7FD" w14:textId="77777777" w:rsidTr="000B1DD5">
        <w:trPr>
          <w:cantSplit/>
        </w:trPr>
        <w:tc>
          <w:tcPr>
            <w:tcW w:w="4210" w:type="dxa"/>
            <w:vMerge/>
          </w:tcPr>
          <w:p w14:paraId="46367814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2A97BD2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Випробування на окремі види мікроорганізмів.</w:t>
            </w:r>
          </w:p>
        </w:tc>
      </w:tr>
      <w:tr w:rsidR="00171130" w:rsidRPr="00171130" w14:paraId="15E3D083" w14:textId="77777777" w:rsidTr="000B1DD5">
        <w:trPr>
          <w:cantSplit/>
        </w:trPr>
        <w:tc>
          <w:tcPr>
            <w:tcW w:w="4210" w:type="dxa"/>
            <w:vMerge/>
          </w:tcPr>
          <w:p w14:paraId="38D97070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8BB5620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spacing w:val="-1"/>
                <w:lang w:val="uk-UA" w:eastAsia="uk-UA"/>
              </w:rPr>
              <w:t>Визначення бактерицидних властивостей дезінфекційних засобів на санітарно-показові мікроорганізми</w:t>
            </w:r>
          </w:p>
        </w:tc>
      </w:tr>
      <w:tr w:rsidR="00171130" w:rsidRPr="00171130" w14:paraId="19FF61A1" w14:textId="77777777" w:rsidTr="000B1DD5">
        <w:trPr>
          <w:cantSplit/>
        </w:trPr>
        <w:tc>
          <w:tcPr>
            <w:tcW w:w="4210" w:type="dxa"/>
            <w:vMerge/>
          </w:tcPr>
          <w:p w14:paraId="5FC2DE9F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1E359F8" w14:textId="77777777" w:rsidR="00BA65BF" w:rsidRPr="00171130" w:rsidRDefault="00BA65BF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b/>
                <w:bCs/>
                <w:color w:val="auto"/>
                <w:lang w:val="uk-UA"/>
              </w:rPr>
              <w:t>Випробування методом атомно-абсорбційної спектрометрії</w:t>
            </w:r>
          </w:p>
        </w:tc>
      </w:tr>
      <w:tr w:rsidR="00171130" w:rsidRPr="00171130" w14:paraId="14D8897F" w14:textId="77777777" w:rsidTr="000B1DD5">
        <w:trPr>
          <w:cantSplit/>
        </w:trPr>
        <w:tc>
          <w:tcPr>
            <w:tcW w:w="4210" w:type="dxa"/>
            <w:vMerge/>
          </w:tcPr>
          <w:p w14:paraId="75510B7E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132CED8" w14:textId="77777777" w:rsidR="00BA65BF" w:rsidRPr="00171130" w:rsidRDefault="00BA65BF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 xml:space="preserve">Визначення масової частки токсичних елементів </w:t>
            </w:r>
          </w:p>
          <w:p w14:paraId="553607DD" w14:textId="77777777" w:rsidR="00BA65BF" w:rsidRPr="00171130" w:rsidRDefault="00BA65BF" w:rsidP="009C6417">
            <w:pPr>
              <w:pStyle w:val="Default"/>
              <w:rPr>
                <w:color w:val="auto"/>
                <w:lang w:val="uk-UA"/>
              </w:rPr>
            </w:pPr>
            <w:r w:rsidRPr="00171130">
              <w:rPr>
                <w:color w:val="auto"/>
                <w:lang w:val="uk-UA"/>
              </w:rPr>
              <w:t>(свинець, кадмій, миш’як)</w:t>
            </w:r>
          </w:p>
        </w:tc>
      </w:tr>
      <w:tr w:rsidR="00171130" w:rsidRPr="00171130" w14:paraId="108F6C77" w14:textId="77777777" w:rsidTr="000B1DD5">
        <w:trPr>
          <w:cantSplit/>
        </w:trPr>
        <w:tc>
          <w:tcPr>
            <w:tcW w:w="4210" w:type="dxa"/>
            <w:vMerge/>
          </w:tcPr>
          <w:p w14:paraId="521F894E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EE349B5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Ртуть</w:t>
            </w:r>
          </w:p>
        </w:tc>
      </w:tr>
      <w:tr w:rsidR="00171130" w:rsidRPr="00171130" w14:paraId="7C5E39A4" w14:textId="77777777" w:rsidTr="000B1DD5">
        <w:trPr>
          <w:cantSplit/>
        </w:trPr>
        <w:tc>
          <w:tcPr>
            <w:tcW w:w="4210" w:type="dxa"/>
            <w:vMerge/>
          </w:tcPr>
          <w:p w14:paraId="6940BE2F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3CD10AD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масової частки мікроелементів:</w:t>
            </w:r>
          </w:p>
          <w:p w14:paraId="1D05A380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Хром</w:t>
            </w:r>
          </w:p>
        </w:tc>
      </w:tr>
      <w:tr w:rsidR="00171130" w:rsidRPr="00171130" w14:paraId="339360A2" w14:textId="77777777" w:rsidTr="000B1DD5">
        <w:trPr>
          <w:cantSplit/>
        </w:trPr>
        <w:tc>
          <w:tcPr>
            <w:tcW w:w="4210" w:type="dxa"/>
            <w:vMerge/>
          </w:tcPr>
          <w:p w14:paraId="45D6481B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89913A4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Селен</w:t>
            </w:r>
          </w:p>
        </w:tc>
      </w:tr>
      <w:tr w:rsidR="00171130" w:rsidRPr="00171130" w14:paraId="23C98ABE" w14:textId="77777777" w:rsidTr="000B1DD5">
        <w:trPr>
          <w:cantSplit/>
        </w:trPr>
        <w:tc>
          <w:tcPr>
            <w:tcW w:w="4210" w:type="dxa"/>
            <w:vMerge/>
          </w:tcPr>
          <w:p w14:paraId="37EEE977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37F4010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Мідь, цинк, кобальт, марганець</w:t>
            </w:r>
          </w:p>
        </w:tc>
      </w:tr>
      <w:tr w:rsidR="00171130" w:rsidRPr="00171130" w14:paraId="679A8FDF" w14:textId="77777777" w:rsidTr="000B1DD5">
        <w:trPr>
          <w:cantSplit/>
        </w:trPr>
        <w:tc>
          <w:tcPr>
            <w:tcW w:w="4210" w:type="dxa"/>
            <w:vMerge/>
          </w:tcPr>
          <w:p w14:paraId="05DC6834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39649CF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 xml:space="preserve">Хроматографічні </w:t>
            </w:r>
          </w:p>
        </w:tc>
      </w:tr>
      <w:tr w:rsidR="00171130" w:rsidRPr="00171130" w14:paraId="6FFA4669" w14:textId="77777777" w:rsidTr="000B1DD5">
        <w:trPr>
          <w:cantSplit/>
        </w:trPr>
        <w:tc>
          <w:tcPr>
            <w:tcW w:w="4210" w:type="dxa"/>
            <w:vMerge/>
          </w:tcPr>
          <w:p w14:paraId="2F8E39A6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E4674C3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bCs/>
                <w:lang w:val="uk-UA"/>
              </w:rPr>
              <w:t>Високоефективна рідинна хроматографія</w:t>
            </w:r>
          </w:p>
        </w:tc>
      </w:tr>
      <w:tr w:rsidR="00171130" w:rsidRPr="00983565" w14:paraId="5D15516A" w14:textId="77777777" w:rsidTr="000B1DD5">
        <w:trPr>
          <w:cantSplit/>
        </w:trPr>
        <w:tc>
          <w:tcPr>
            <w:tcW w:w="4210" w:type="dxa"/>
            <w:vMerge/>
          </w:tcPr>
          <w:p w14:paraId="6F6C27C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33FAE7A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caps/>
                <w:lang w:val="uk-UA"/>
              </w:rPr>
              <w:t>К</w:t>
            </w:r>
            <w:r w:rsidRPr="00171130">
              <w:rPr>
                <w:lang w:val="uk-UA"/>
              </w:rPr>
              <w:t>ількісне визначення активних фармацевтичних інгредієнтів (хлортетрациклін, доксициклін, окситетрациклін, тетрациклін,  флорфенікол, амоксицилін, енрофлоксацин, ципрофлоксацин,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 xml:space="preserve">толтразурил, імідаклоприд, нікарбазин, клопідол, пірантел, празіквантел, моксидектин, дорамектин, івермектин, фенбендазол, альбендазол, дигідрострептоміцин, прокаїн/бензилпеніцилін, </w:t>
            </w:r>
            <w:r w:rsidRPr="00171130">
              <w:rPr>
                <w:highlight w:val="yellow"/>
                <w:lang w:val="uk-UA"/>
              </w:rPr>
              <w:t xml:space="preserve"> </w:t>
            </w:r>
            <w:r w:rsidRPr="00171130">
              <w:rPr>
                <w:lang w:val="uk-UA"/>
              </w:rPr>
              <w:t>сульфаніламіди,  медроксипрогестерон)</w:t>
            </w:r>
          </w:p>
        </w:tc>
      </w:tr>
      <w:tr w:rsidR="00171130" w:rsidRPr="00171130" w14:paraId="416ECA27" w14:textId="77777777" w:rsidTr="000B1DD5">
        <w:trPr>
          <w:cantSplit/>
        </w:trPr>
        <w:tc>
          <w:tcPr>
            <w:tcW w:w="4210" w:type="dxa"/>
            <w:vMerge/>
          </w:tcPr>
          <w:p w14:paraId="15E13A35" w14:textId="77777777" w:rsidR="00BA65BF" w:rsidRPr="00171130" w:rsidRDefault="00BA65BF" w:rsidP="009C6417">
            <w:pPr>
              <w:snapToGrid w:val="0"/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5528" w:type="dxa"/>
          </w:tcPr>
          <w:p w14:paraId="7C82CFE7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bCs/>
                <w:lang w:val="uk-UA"/>
              </w:rPr>
              <w:t>Хроматографічні та імуноферментні випробування</w:t>
            </w:r>
          </w:p>
        </w:tc>
      </w:tr>
      <w:tr w:rsidR="00171130" w:rsidRPr="00171130" w14:paraId="2B183A22" w14:textId="77777777" w:rsidTr="000B1DD5">
        <w:trPr>
          <w:cantSplit/>
        </w:trPr>
        <w:tc>
          <w:tcPr>
            <w:tcW w:w="4210" w:type="dxa"/>
            <w:vMerge/>
          </w:tcPr>
          <w:p w14:paraId="524E101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7CCE920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Дослідження каренції та порівняльної фармакокінетики (встановлення біоеквівалентності) </w:t>
            </w:r>
          </w:p>
        </w:tc>
      </w:tr>
      <w:tr w:rsidR="00171130" w:rsidRPr="00171130" w14:paraId="4CEC5BB9" w14:textId="77777777" w:rsidTr="000B1DD5">
        <w:trPr>
          <w:cantSplit/>
        </w:trPr>
        <w:tc>
          <w:tcPr>
            <w:tcW w:w="4210" w:type="dxa"/>
            <w:vMerge/>
          </w:tcPr>
          <w:p w14:paraId="5B7AE518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4B3B325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lang w:val="uk-UA"/>
              </w:rPr>
              <w:t>Фізико-хімічні випробування</w:t>
            </w:r>
          </w:p>
        </w:tc>
      </w:tr>
      <w:tr w:rsidR="00171130" w:rsidRPr="00171130" w14:paraId="51DA5C32" w14:textId="77777777" w:rsidTr="000B1DD5">
        <w:trPr>
          <w:cantSplit/>
        </w:trPr>
        <w:tc>
          <w:tcPr>
            <w:tcW w:w="4210" w:type="dxa"/>
            <w:vMerge/>
          </w:tcPr>
          <w:p w14:paraId="22879469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6554F92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механічних включень: видимі частинки</w:t>
            </w:r>
          </w:p>
        </w:tc>
      </w:tr>
      <w:tr w:rsidR="00171130" w:rsidRPr="00171130" w14:paraId="27623925" w14:textId="77777777" w:rsidTr="000B1DD5">
        <w:trPr>
          <w:cantSplit/>
        </w:trPr>
        <w:tc>
          <w:tcPr>
            <w:tcW w:w="4210" w:type="dxa"/>
            <w:vMerge/>
          </w:tcPr>
          <w:p w14:paraId="410FC0EE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4695157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втрати маси при висушуванні субстанцій ветпрепаратів </w:t>
            </w:r>
          </w:p>
        </w:tc>
      </w:tr>
      <w:tr w:rsidR="00171130" w:rsidRPr="00171130" w14:paraId="0E326EEB" w14:textId="77777777" w:rsidTr="000B1DD5">
        <w:trPr>
          <w:cantSplit/>
        </w:trPr>
        <w:tc>
          <w:tcPr>
            <w:tcW w:w="4210" w:type="dxa"/>
            <w:vMerge/>
          </w:tcPr>
          <w:p w14:paraId="7E36FF4E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EED3C63" w14:textId="77777777" w:rsidR="00BA65BF" w:rsidRPr="00171130" w:rsidRDefault="00BA65BF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Визначeння ступеня забарвлення рідини</w:t>
            </w:r>
          </w:p>
        </w:tc>
      </w:tr>
      <w:tr w:rsidR="00171130" w:rsidRPr="00171130" w14:paraId="0966B3C0" w14:textId="77777777" w:rsidTr="000B1DD5">
        <w:trPr>
          <w:cantSplit/>
        </w:trPr>
        <w:tc>
          <w:tcPr>
            <w:tcW w:w="4210" w:type="dxa"/>
            <w:vMerge/>
          </w:tcPr>
          <w:p w14:paraId="3FD5F5C1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E41B26D" w14:textId="77777777" w:rsidR="00BA65BF" w:rsidRPr="00171130" w:rsidRDefault="00BA65BF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запаху </w:t>
            </w:r>
          </w:p>
        </w:tc>
      </w:tr>
      <w:tr w:rsidR="00171130" w:rsidRPr="00171130" w14:paraId="5B6D64CB" w14:textId="77777777" w:rsidTr="000B1DD5">
        <w:trPr>
          <w:cantSplit/>
        </w:trPr>
        <w:tc>
          <w:tcPr>
            <w:tcW w:w="4210" w:type="dxa"/>
            <w:vMerge/>
          </w:tcPr>
          <w:p w14:paraId="440A9069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452E6CE" w14:textId="77777777" w:rsidR="00BA65BF" w:rsidRPr="00171130" w:rsidRDefault="00BA65BF" w:rsidP="009C6417">
            <w:pPr>
              <w:snapToGrid w:val="0"/>
              <w:jc w:val="both"/>
              <w:rPr>
                <w:lang w:val="uk-UA"/>
              </w:rPr>
            </w:pPr>
            <w:r w:rsidRPr="00171130">
              <w:rPr>
                <w:lang w:val="uk-UA"/>
              </w:rPr>
              <w:t>Визначення прозорості та ступеня каламутності рідин</w:t>
            </w:r>
          </w:p>
        </w:tc>
      </w:tr>
      <w:tr w:rsidR="00171130" w:rsidRPr="00171130" w14:paraId="08F3B67F" w14:textId="77777777" w:rsidTr="000B1DD5">
        <w:trPr>
          <w:cantSplit/>
        </w:trPr>
        <w:tc>
          <w:tcPr>
            <w:tcW w:w="4210" w:type="dxa"/>
            <w:vMerge/>
          </w:tcPr>
          <w:p w14:paraId="0EC0B889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2740BC1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Потенціометричне визначення рН розчинів ветпрепаратів та деззасобів</w:t>
            </w:r>
          </w:p>
        </w:tc>
      </w:tr>
      <w:tr w:rsidR="00171130" w:rsidRPr="00171130" w14:paraId="3D623D3B" w14:textId="77777777" w:rsidTr="000B1DD5">
        <w:trPr>
          <w:cantSplit/>
        </w:trPr>
        <w:tc>
          <w:tcPr>
            <w:tcW w:w="4210" w:type="dxa"/>
            <w:vMerge/>
          </w:tcPr>
          <w:p w14:paraId="08ACCF47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8987F8D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відносної густини </w:t>
            </w:r>
          </w:p>
        </w:tc>
      </w:tr>
      <w:tr w:rsidR="00171130" w:rsidRPr="00171130" w14:paraId="13C6A657" w14:textId="77777777" w:rsidTr="000B1DD5">
        <w:trPr>
          <w:cantSplit/>
        </w:trPr>
        <w:tc>
          <w:tcPr>
            <w:tcW w:w="4210" w:type="dxa"/>
            <w:vMerge/>
          </w:tcPr>
          <w:p w14:paraId="7CD3E7AE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86C09F3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Контроль субстанції ферумдекстрану</w:t>
            </w:r>
          </w:p>
        </w:tc>
      </w:tr>
      <w:tr w:rsidR="00171130" w:rsidRPr="00171130" w14:paraId="46298844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82322" w14:textId="77777777" w:rsidR="00BA65BF" w:rsidRPr="001022FC" w:rsidRDefault="00BA65BF" w:rsidP="001022FC">
            <w:pPr>
              <w:snapToGrid w:val="0"/>
              <w:rPr>
                <w:bCs/>
                <w:lang w:val="uk-UA"/>
              </w:rPr>
            </w:pPr>
            <w:r w:rsidRPr="001022FC">
              <w:rPr>
                <w:bCs/>
                <w:lang w:val="uk-UA"/>
              </w:rPr>
              <w:t>Препарати ветеринарні фармацевтичні (ліки)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ACC9" w14:textId="77777777" w:rsidR="00BA65BF" w:rsidRPr="00171130" w:rsidRDefault="00BA65BF" w:rsidP="00BA65BF">
            <w:pPr>
              <w:snapToGrid w:val="0"/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>Мікробіологічні випробування:</w:t>
            </w:r>
          </w:p>
        </w:tc>
      </w:tr>
      <w:tr w:rsidR="00171130" w:rsidRPr="00171130" w14:paraId="0FD1886B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6C19" w14:textId="77777777" w:rsidR="00BA65BF" w:rsidRPr="00171130" w:rsidRDefault="00BA65BF" w:rsidP="00BA65B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DB4B" w14:textId="77777777" w:rsidR="00BA65BF" w:rsidRPr="00171130" w:rsidRDefault="00BA65BF" w:rsidP="00BA65B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чутливості мікроорганізмів до антимікробних речовин </w:t>
            </w:r>
          </w:p>
        </w:tc>
      </w:tr>
      <w:tr w:rsidR="00171130" w:rsidRPr="00983565" w14:paraId="411C99CF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EE0" w14:textId="77777777" w:rsidR="00BA65BF" w:rsidRPr="00171130" w:rsidRDefault="00BA65BF" w:rsidP="00BA65BF">
            <w:pPr>
              <w:snapToGrid w:val="0"/>
              <w:rPr>
                <w:b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6572" w14:textId="77777777" w:rsidR="00BA65BF" w:rsidRPr="00171130" w:rsidRDefault="00BA65BF" w:rsidP="00BA65BF">
            <w:pPr>
              <w:snapToGrid w:val="0"/>
              <w:rPr>
                <w:lang w:val="uk-UA"/>
              </w:rPr>
            </w:pPr>
            <w:r w:rsidRPr="00171130">
              <w:rPr>
                <w:lang w:val="uk-UA"/>
              </w:rPr>
              <w:t>Визначення мінімальної інгібуючої концентрації антимікробної речовини для мікроорганізмів</w:t>
            </w:r>
          </w:p>
        </w:tc>
      </w:tr>
      <w:tr w:rsidR="00171130" w:rsidRPr="00983565" w14:paraId="53C4FC7E" w14:textId="77777777" w:rsidTr="000B1DD5">
        <w:trPr>
          <w:cantSplit/>
        </w:trPr>
        <w:tc>
          <w:tcPr>
            <w:tcW w:w="4210" w:type="dxa"/>
            <w:vMerge w:val="restart"/>
          </w:tcPr>
          <w:p w14:paraId="01457A69" w14:textId="77777777" w:rsidR="00BA65BF" w:rsidRPr="000762AE" w:rsidRDefault="00BA65BF" w:rsidP="000762AE">
            <w:pPr>
              <w:snapToGrid w:val="0"/>
              <w:rPr>
                <w:bCs/>
                <w:lang w:val="uk-UA"/>
              </w:rPr>
            </w:pPr>
            <w:r w:rsidRPr="000762AE">
              <w:rPr>
                <w:bCs/>
                <w:lang w:val="uk-UA"/>
              </w:rPr>
              <w:t>Кров, сироватка крові, органи і тканини</w:t>
            </w:r>
          </w:p>
        </w:tc>
        <w:tc>
          <w:tcPr>
            <w:tcW w:w="5528" w:type="dxa"/>
          </w:tcPr>
          <w:p w14:paraId="6175CA4F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Гематологічні випробування</w:t>
            </w:r>
          </w:p>
          <w:p w14:paraId="7EDF336E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вміст еритроцитів, лейкоцитів, диференційний підрахунок лейкоцитів (лейкограма)</w:t>
            </w:r>
          </w:p>
        </w:tc>
      </w:tr>
      <w:tr w:rsidR="00171130" w:rsidRPr="00171130" w14:paraId="2E220D28" w14:textId="77777777" w:rsidTr="000B1DD5">
        <w:trPr>
          <w:cantSplit/>
        </w:trPr>
        <w:tc>
          <w:tcPr>
            <w:tcW w:w="4210" w:type="dxa"/>
            <w:vMerge/>
          </w:tcPr>
          <w:p w14:paraId="47175F97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6BAFA52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гематокриту</w:t>
            </w:r>
          </w:p>
        </w:tc>
      </w:tr>
      <w:tr w:rsidR="00171130" w:rsidRPr="00171130" w14:paraId="500A2F7D" w14:textId="77777777" w:rsidTr="000B1DD5">
        <w:trPr>
          <w:cantSplit/>
        </w:trPr>
        <w:tc>
          <w:tcPr>
            <w:tcW w:w="4210" w:type="dxa"/>
            <w:vMerge/>
          </w:tcPr>
          <w:p w14:paraId="6B5F8A8D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B5326F4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кількості тромбоцитів </w:t>
            </w:r>
          </w:p>
        </w:tc>
      </w:tr>
      <w:tr w:rsidR="00171130" w:rsidRPr="00171130" w14:paraId="281BD5AC" w14:textId="77777777" w:rsidTr="000B1DD5">
        <w:trPr>
          <w:cantSplit/>
        </w:trPr>
        <w:tc>
          <w:tcPr>
            <w:tcW w:w="4210" w:type="dxa"/>
            <w:vMerge/>
          </w:tcPr>
          <w:p w14:paraId="31CCA7E0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3511192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гемоглобіну крові</w:t>
            </w:r>
          </w:p>
        </w:tc>
      </w:tr>
      <w:tr w:rsidR="00171130" w:rsidRPr="00171130" w14:paraId="535BB5B9" w14:textId="77777777" w:rsidTr="000B1DD5">
        <w:trPr>
          <w:cantSplit/>
        </w:trPr>
        <w:tc>
          <w:tcPr>
            <w:tcW w:w="4210" w:type="dxa"/>
            <w:vMerge/>
          </w:tcPr>
          <w:p w14:paraId="4EE0F3D6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6F7361B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b/>
                <w:lang w:val="uk-UA"/>
              </w:rPr>
              <w:t>Біохімічні випробування</w:t>
            </w:r>
          </w:p>
          <w:p w14:paraId="74E369B8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 xml:space="preserve">визначення загального білка сироватки крові </w:t>
            </w:r>
          </w:p>
        </w:tc>
      </w:tr>
      <w:tr w:rsidR="00171130" w:rsidRPr="00171130" w14:paraId="7A677D8C" w14:textId="77777777" w:rsidTr="000B1DD5">
        <w:trPr>
          <w:cantSplit/>
        </w:trPr>
        <w:tc>
          <w:tcPr>
            <w:tcW w:w="4210" w:type="dxa"/>
            <w:vMerge/>
          </w:tcPr>
          <w:p w14:paraId="00575A0B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22617B0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альбуміну сироватки крові</w:t>
            </w:r>
          </w:p>
        </w:tc>
      </w:tr>
      <w:tr w:rsidR="00171130" w:rsidRPr="00171130" w14:paraId="50D9E7B6" w14:textId="77777777" w:rsidTr="000B1DD5">
        <w:trPr>
          <w:cantSplit/>
        </w:trPr>
        <w:tc>
          <w:tcPr>
            <w:tcW w:w="4210" w:type="dxa"/>
            <w:vMerge/>
          </w:tcPr>
          <w:p w14:paraId="6F485E71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65BF52F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аланінамінотрансферази</w:t>
            </w:r>
          </w:p>
        </w:tc>
      </w:tr>
      <w:tr w:rsidR="00171130" w:rsidRPr="00171130" w14:paraId="6D130E09" w14:textId="77777777" w:rsidTr="000B1DD5">
        <w:trPr>
          <w:cantSplit/>
        </w:trPr>
        <w:tc>
          <w:tcPr>
            <w:tcW w:w="4210" w:type="dxa"/>
            <w:vMerge/>
          </w:tcPr>
          <w:p w14:paraId="529B1093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1D7C0FA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аспартатамінотрансферази</w:t>
            </w:r>
          </w:p>
        </w:tc>
      </w:tr>
      <w:tr w:rsidR="00171130" w:rsidRPr="00171130" w14:paraId="106F7FAE" w14:textId="77777777" w:rsidTr="000B1DD5">
        <w:trPr>
          <w:cantSplit/>
        </w:trPr>
        <w:tc>
          <w:tcPr>
            <w:tcW w:w="4210" w:type="dxa"/>
            <w:vMerge/>
          </w:tcPr>
          <w:p w14:paraId="0F0E5999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48FEC78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лужної фосфатази</w:t>
            </w:r>
          </w:p>
        </w:tc>
      </w:tr>
      <w:tr w:rsidR="00171130" w:rsidRPr="00171130" w14:paraId="56D08AB6" w14:textId="77777777" w:rsidTr="000B1DD5">
        <w:trPr>
          <w:cantSplit/>
        </w:trPr>
        <w:tc>
          <w:tcPr>
            <w:tcW w:w="4210" w:type="dxa"/>
            <w:vMerge/>
          </w:tcPr>
          <w:p w14:paraId="2081DFA6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316DA7F1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кислої фосфатази</w:t>
            </w:r>
          </w:p>
        </w:tc>
      </w:tr>
      <w:tr w:rsidR="00171130" w:rsidRPr="00171130" w14:paraId="7D57877A" w14:textId="77777777" w:rsidTr="000B1DD5">
        <w:trPr>
          <w:cantSplit/>
        </w:trPr>
        <w:tc>
          <w:tcPr>
            <w:tcW w:w="4210" w:type="dxa"/>
            <w:vMerge/>
          </w:tcPr>
          <w:p w14:paraId="196650DF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5392BF2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 гамаглутамілтрансферази</w:t>
            </w:r>
          </w:p>
        </w:tc>
      </w:tr>
      <w:tr w:rsidR="00171130" w:rsidRPr="00171130" w14:paraId="4A7DD313" w14:textId="77777777" w:rsidTr="000B1DD5">
        <w:trPr>
          <w:cantSplit/>
        </w:trPr>
        <w:tc>
          <w:tcPr>
            <w:tcW w:w="4210" w:type="dxa"/>
            <w:vMerge/>
          </w:tcPr>
          <w:p w14:paraId="21F545BD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59812539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креатинкінази</w:t>
            </w:r>
          </w:p>
        </w:tc>
      </w:tr>
      <w:tr w:rsidR="00171130" w:rsidRPr="00171130" w14:paraId="3F0570A5" w14:textId="77777777" w:rsidTr="000B1DD5">
        <w:trPr>
          <w:cantSplit/>
        </w:trPr>
        <w:tc>
          <w:tcPr>
            <w:tcW w:w="4210" w:type="dxa"/>
            <w:vMerge/>
          </w:tcPr>
          <w:p w14:paraId="581751C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1A9ED68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лактатдегідрогенази</w:t>
            </w:r>
          </w:p>
        </w:tc>
      </w:tr>
      <w:tr w:rsidR="00171130" w:rsidRPr="00171130" w14:paraId="53ADDDD2" w14:textId="77777777" w:rsidTr="000B1DD5">
        <w:trPr>
          <w:cantSplit/>
        </w:trPr>
        <w:tc>
          <w:tcPr>
            <w:tcW w:w="4210" w:type="dxa"/>
            <w:vMerge/>
          </w:tcPr>
          <w:p w14:paraId="4EBF36D1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18A6D7B4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активності альфа-амілази</w:t>
            </w:r>
          </w:p>
        </w:tc>
      </w:tr>
      <w:tr w:rsidR="00171130" w:rsidRPr="00171130" w14:paraId="27095E59" w14:textId="77777777" w:rsidTr="000B1DD5">
        <w:trPr>
          <w:cantSplit/>
        </w:trPr>
        <w:tc>
          <w:tcPr>
            <w:tcW w:w="4210" w:type="dxa"/>
            <w:vMerge/>
          </w:tcPr>
          <w:p w14:paraId="50239B6D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10E9226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 глюкози</w:t>
            </w:r>
          </w:p>
        </w:tc>
      </w:tr>
      <w:tr w:rsidR="00171130" w:rsidRPr="00171130" w14:paraId="28FF1655" w14:textId="77777777" w:rsidTr="000B1DD5">
        <w:trPr>
          <w:cantSplit/>
        </w:trPr>
        <w:tc>
          <w:tcPr>
            <w:tcW w:w="4210" w:type="dxa"/>
            <w:vMerge/>
          </w:tcPr>
          <w:p w14:paraId="2D754C0F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7F3A49F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білірубіну</w:t>
            </w:r>
          </w:p>
        </w:tc>
      </w:tr>
      <w:tr w:rsidR="00171130" w:rsidRPr="00171130" w14:paraId="27B0E67A" w14:textId="77777777" w:rsidTr="000B1DD5">
        <w:trPr>
          <w:cantSplit/>
        </w:trPr>
        <w:tc>
          <w:tcPr>
            <w:tcW w:w="4210" w:type="dxa"/>
            <w:vMerge/>
          </w:tcPr>
          <w:p w14:paraId="5D087D4D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9BBE0EE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холестеролу</w:t>
            </w:r>
          </w:p>
        </w:tc>
      </w:tr>
      <w:tr w:rsidR="00171130" w:rsidRPr="00171130" w14:paraId="7619EEFB" w14:textId="77777777" w:rsidTr="000B1DD5">
        <w:trPr>
          <w:cantSplit/>
        </w:trPr>
        <w:tc>
          <w:tcPr>
            <w:tcW w:w="4210" w:type="dxa"/>
            <w:vMerge/>
          </w:tcPr>
          <w:p w14:paraId="48868BE5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6CB1A528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тригліцеридів</w:t>
            </w:r>
          </w:p>
        </w:tc>
      </w:tr>
      <w:tr w:rsidR="00171130" w:rsidRPr="00171130" w14:paraId="1D3BF202" w14:textId="77777777" w:rsidTr="000B1DD5">
        <w:trPr>
          <w:cantSplit/>
        </w:trPr>
        <w:tc>
          <w:tcPr>
            <w:tcW w:w="4210" w:type="dxa"/>
            <w:vMerge/>
          </w:tcPr>
          <w:p w14:paraId="5BF21256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0B65085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сечовини</w:t>
            </w:r>
          </w:p>
        </w:tc>
      </w:tr>
      <w:tr w:rsidR="00171130" w:rsidRPr="00171130" w14:paraId="2407CA56" w14:textId="77777777" w:rsidTr="000B1DD5">
        <w:trPr>
          <w:cantSplit/>
        </w:trPr>
        <w:tc>
          <w:tcPr>
            <w:tcW w:w="4210" w:type="dxa"/>
            <w:vMerge/>
          </w:tcPr>
          <w:p w14:paraId="1FBFFB97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3238090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креатиніну</w:t>
            </w:r>
          </w:p>
        </w:tc>
      </w:tr>
      <w:tr w:rsidR="00171130" w:rsidRPr="00171130" w14:paraId="320A9971" w14:textId="77777777" w:rsidTr="000B1DD5">
        <w:trPr>
          <w:cantSplit/>
        </w:trPr>
        <w:tc>
          <w:tcPr>
            <w:tcW w:w="4210" w:type="dxa"/>
            <w:vMerge/>
          </w:tcPr>
          <w:p w14:paraId="59EA1DA8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5809CC3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сечової кислоти</w:t>
            </w:r>
          </w:p>
        </w:tc>
      </w:tr>
      <w:tr w:rsidR="00171130" w:rsidRPr="00171130" w14:paraId="1F9D303A" w14:textId="77777777" w:rsidTr="000B1DD5">
        <w:trPr>
          <w:cantSplit/>
        </w:trPr>
        <w:tc>
          <w:tcPr>
            <w:tcW w:w="4210" w:type="dxa"/>
            <w:vMerge/>
          </w:tcPr>
          <w:p w14:paraId="5BAD4B28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222925D5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заліза</w:t>
            </w:r>
          </w:p>
        </w:tc>
      </w:tr>
      <w:tr w:rsidR="00171130" w:rsidRPr="00171130" w14:paraId="0EE9FA8D" w14:textId="77777777" w:rsidTr="000B1DD5">
        <w:trPr>
          <w:cantSplit/>
        </w:trPr>
        <w:tc>
          <w:tcPr>
            <w:tcW w:w="4210" w:type="dxa"/>
            <w:vMerge/>
          </w:tcPr>
          <w:p w14:paraId="6C4FDE5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F125F97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кальцію</w:t>
            </w:r>
          </w:p>
        </w:tc>
      </w:tr>
      <w:tr w:rsidR="00171130" w:rsidRPr="00171130" w14:paraId="5623178F" w14:textId="77777777" w:rsidTr="000B1DD5">
        <w:trPr>
          <w:cantSplit/>
        </w:trPr>
        <w:tc>
          <w:tcPr>
            <w:tcW w:w="4210" w:type="dxa"/>
            <w:vMerge/>
          </w:tcPr>
          <w:p w14:paraId="413DACC5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7619C839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магнію</w:t>
            </w:r>
          </w:p>
        </w:tc>
      </w:tr>
      <w:tr w:rsidR="00171130" w:rsidRPr="00171130" w14:paraId="0F6CBBED" w14:textId="77777777" w:rsidTr="000B1DD5">
        <w:trPr>
          <w:cantSplit/>
        </w:trPr>
        <w:tc>
          <w:tcPr>
            <w:tcW w:w="4210" w:type="dxa"/>
            <w:vMerge/>
          </w:tcPr>
          <w:p w14:paraId="1B4BB5AC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42855077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калію</w:t>
            </w:r>
          </w:p>
        </w:tc>
      </w:tr>
      <w:tr w:rsidR="00171130" w:rsidRPr="00171130" w14:paraId="61E3DE6F" w14:textId="77777777" w:rsidTr="000B1DD5">
        <w:trPr>
          <w:cantSplit/>
        </w:trPr>
        <w:tc>
          <w:tcPr>
            <w:tcW w:w="4210" w:type="dxa"/>
            <w:vMerge/>
          </w:tcPr>
          <w:p w14:paraId="59722CA4" w14:textId="77777777" w:rsidR="00BA65BF" w:rsidRPr="00171130" w:rsidRDefault="00BA65BF" w:rsidP="009C6417">
            <w:pPr>
              <w:snapToGrid w:val="0"/>
              <w:jc w:val="center"/>
              <w:rPr>
                <w:b/>
                <w:lang w:val="uk-UA"/>
              </w:rPr>
            </w:pPr>
          </w:p>
        </w:tc>
        <w:tc>
          <w:tcPr>
            <w:tcW w:w="5528" w:type="dxa"/>
          </w:tcPr>
          <w:p w14:paraId="0C277C9A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фосфору</w:t>
            </w:r>
          </w:p>
        </w:tc>
      </w:tr>
      <w:tr w:rsidR="00171130" w:rsidRPr="00171130" w14:paraId="73A2CA83" w14:textId="77777777" w:rsidTr="000B1DD5">
        <w:trPr>
          <w:cantSplit/>
        </w:trPr>
        <w:tc>
          <w:tcPr>
            <w:tcW w:w="4210" w:type="dxa"/>
            <w:vMerge/>
          </w:tcPr>
          <w:p w14:paraId="7DD934E4" w14:textId="77777777" w:rsidR="00BA65BF" w:rsidRPr="00171130" w:rsidRDefault="00BA65BF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10CF169A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натрію</w:t>
            </w:r>
          </w:p>
        </w:tc>
      </w:tr>
      <w:tr w:rsidR="00171130" w:rsidRPr="00171130" w14:paraId="6AE6843D" w14:textId="77777777" w:rsidTr="000B1DD5">
        <w:trPr>
          <w:cantSplit/>
        </w:trPr>
        <w:tc>
          <w:tcPr>
            <w:tcW w:w="4210" w:type="dxa"/>
            <w:vMerge/>
          </w:tcPr>
          <w:p w14:paraId="4740091D" w14:textId="77777777" w:rsidR="00BA65BF" w:rsidRPr="00171130" w:rsidRDefault="00BA65BF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7EAA6B62" w14:textId="77777777" w:rsidR="00BA65BF" w:rsidRPr="00171130" w:rsidRDefault="00BA65BF" w:rsidP="009C6417">
            <w:pPr>
              <w:snapToGrid w:val="0"/>
              <w:rPr>
                <w:lang w:val="uk-UA"/>
              </w:rPr>
            </w:pPr>
            <w:r w:rsidRPr="00171130">
              <w:rPr>
                <w:b/>
                <w:bCs/>
                <w:lang w:val="uk-UA"/>
              </w:rPr>
              <w:t>Хроматографічні та імуноферментні випробування</w:t>
            </w:r>
          </w:p>
        </w:tc>
      </w:tr>
      <w:tr w:rsidR="00171130" w:rsidRPr="00171130" w14:paraId="73907CAF" w14:textId="77777777" w:rsidTr="000B1DD5">
        <w:trPr>
          <w:cantSplit/>
        </w:trPr>
        <w:tc>
          <w:tcPr>
            <w:tcW w:w="4210" w:type="dxa"/>
            <w:vMerge/>
          </w:tcPr>
          <w:p w14:paraId="286BF8E5" w14:textId="77777777" w:rsidR="00BA65BF" w:rsidRPr="00171130" w:rsidRDefault="00BA65BF" w:rsidP="009C6417">
            <w:pPr>
              <w:pStyle w:val="WW-"/>
              <w:snapToGrid w:val="0"/>
              <w:jc w:val="center"/>
              <w:rPr>
                <w:b/>
              </w:rPr>
            </w:pPr>
          </w:p>
        </w:tc>
        <w:tc>
          <w:tcPr>
            <w:tcW w:w="5528" w:type="dxa"/>
          </w:tcPr>
          <w:p w14:paraId="51382FD9" w14:textId="77777777" w:rsidR="00BA65BF" w:rsidRPr="00171130" w:rsidRDefault="00BA65BF" w:rsidP="009C6417">
            <w:pPr>
              <w:rPr>
                <w:lang w:val="uk-UA"/>
              </w:rPr>
            </w:pPr>
            <w:r w:rsidRPr="00171130">
              <w:rPr>
                <w:lang w:val="uk-UA"/>
              </w:rPr>
              <w:t>Дослідження каренції та порівняльної фармакокінетики (встановлення біоеквівалентності) ветеринарних препаратів</w:t>
            </w:r>
          </w:p>
        </w:tc>
      </w:tr>
      <w:tr w:rsidR="00171130" w:rsidRPr="00171130" w14:paraId="1666C1A4" w14:textId="77777777" w:rsidTr="00002053">
        <w:trPr>
          <w:cantSplit/>
        </w:trPr>
        <w:tc>
          <w:tcPr>
            <w:tcW w:w="4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C3226" w14:textId="77777777" w:rsidR="00BA65BF" w:rsidRPr="000762AE" w:rsidRDefault="00BA65BF" w:rsidP="000762AE">
            <w:pPr>
              <w:pStyle w:val="WW-"/>
              <w:snapToGrid w:val="0"/>
              <w:rPr>
                <w:rFonts w:ascii="Times New Roman" w:hAnsi="Times New Roman" w:cs="Times New Roman"/>
                <w:bCs/>
              </w:rPr>
            </w:pPr>
            <w:r w:rsidRPr="000762AE">
              <w:rPr>
                <w:rFonts w:ascii="Times New Roman" w:hAnsi="Times New Roman" w:cs="Times New Roman"/>
                <w:bCs/>
              </w:rPr>
              <w:t xml:space="preserve">Патологічний та біологічний матеріал </w:t>
            </w:r>
            <w:r w:rsidRPr="000762AE">
              <w:rPr>
                <w:rFonts w:ascii="Times New Roman" w:hAnsi="Times New Roman" w:cs="Times New Roman"/>
                <w:bCs/>
              </w:rPr>
              <w:lastRenderedPageBreak/>
              <w:t>(кров, сироватка крові, органи і тканини, послід)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6ED" w14:textId="77777777" w:rsidR="00BA65BF" w:rsidRPr="00171130" w:rsidRDefault="00BA65BF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lastRenderedPageBreak/>
              <w:t>Бактеріологічні випробування:</w:t>
            </w:r>
          </w:p>
        </w:tc>
      </w:tr>
      <w:tr w:rsidR="00171130" w:rsidRPr="00983565" w14:paraId="23311045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F6540" w14:textId="77777777" w:rsidR="00BA65BF" w:rsidRPr="00171130" w:rsidRDefault="00BA65BF" w:rsidP="00BA65BF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3CB0" w14:textId="77777777" w:rsidR="00BA65BF" w:rsidRPr="00171130" w:rsidRDefault="00BA65BF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Ідентифікації  мікроорганізмів та визначення їх чутливості до антимікробних препаратів за допомогою мікробіологічного аналізатора VITEK-2</w:t>
            </w:r>
          </w:p>
        </w:tc>
      </w:tr>
      <w:tr w:rsidR="00171130" w:rsidRPr="00171130" w14:paraId="25AD16C4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E2F0" w14:textId="77777777" w:rsidR="00BA65BF" w:rsidRPr="00171130" w:rsidRDefault="00BA65BF" w:rsidP="00BA65BF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9AF" w14:textId="77777777" w:rsidR="00BA65BF" w:rsidRPr="00171130" w:rsidRDefault="00BA65BF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Виявлення Salmonella  spp.</w:t>
            </w:r>
          </w:p>
        </w:tc>
      </w:tr>
      <w:tr w:rsidR="00171130" w:rsidRPr="00983565" w14:paraId="1C70A149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F2F05" w14:textId="77777777" w:rsidR="00BA65BF" w:rsidRPr="00171130" w:rsidRDefault="00BA65BF" w:rsidP="00BA65BF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E082" w14:textId="77777777" w:rsidR="00BA65BF" w:rsidRPr="00171130" w:rsidRDefault="00BA65BF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Виділення  E. colі, що продукують ESBL, AmpC та СР.</w:t>
            </w:r>
          </w:p>
        </w:tc>
      </w:tr>
      <w:tr w:rsidR="00171130" w:rsidRPr="00171130" w14:paraId="14265768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840FE" w14:textId="77777777" w:rsidR="00BA65BF" w:rsidRPr="00171130" w:rsidRDefault="00BA65BF" w:rsidP="00BA65BF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1117" w14:textId="77777777" w:rsidR="00BA65BF" w:rsidRPr="00171130" w:rsidRDefault="00BA65BF" w:rsidP="00002053">
            <w:pPr>
              <w:rPr>
                <w:b/>
                <w:lang w:val="uk-UA"/>
              </w:rPr>
            </w:pPr>
            <w:r w:rsidRPr="00171130">
              <w:rPr>
                <w:b/>
                <w:lang w:val="uk-UA"/>
              </w:rPr>
              <w:t xml:space="preserve">Біохімічні дослідження </w:t>
            </w:r>
          </w:p>
        </w:tc>
      </w:tr>
      <w:tr w:rsidR="00171130" w:rsidRPr="00171130" w14:paraId="36615E21" w14:textId="77777777" w:rsidTr="00002053">
        <w:trPr>
          <w:cantSplit/>
        </w:trPr>
        <w:tc>
          <w:tcPr>
            <w:tcW w:w="4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DF2A" w14:textId="77777777" w:rsidR="00BA65BF" w:rsidRPr="00171130" w:rsidRDefault="00BA65BF" w:rsidP="00BA65BF">
            <w:pPr>
              <w:pStyle w:val="WW-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272" w14:textId="77777777" w:rsidR="00BA65BF" w:rsidRPr="00171130" w:rsidRDefault="00BA65BF" w:rsidP="00002053">
            <w:pPr>
              <w:rPr>
                <w:lang w:val="uk-UA"/>
              </w:rPr>
            </w:pPr>
            <w:r w:rsidRPr="00171130">
              <w:rPr>
                <w:lang w:val="uk-UA"/>
              </w:rPr>
              <w:t>Визначення вмісту хлоридів у сироватці крові</w:t>
            </w:r>
          </w:p>
        </w:tc>
      </w:tr>
    </w:tbl>
    <w:p w14:paraId="5064F31A" w14:textId="77777777" w:rsidR="00453E03" w:rsidRDefault="00453E03" w:rsidP="003F5939">
      <w:pPr>
        <w:suppressAutoHyphens w:val="0"/>
        <w:spacing w:line="259" w:lineRule="auto"/>
        <w:rPr>
          <w:lang w:val="uk-UA"/>
        </w:rPr>
      </w:pPr>
    </w:p>
    <w:p w14:paraId="089B510B" w14:textId="77777777" w:rsidR="003F5939" w:rsidRDefault="003F5939" w:rsidP="003F5939">
      <w:pPr>
        <w:suppressAutoHyphens w:val="0"/>
        <w:spacing w:line="259" w:lineRule="auto"/>
        <w:rPr>
          <w:lang w:val="uk-UA"/>
        </w:rPr>
      </w:pPr>
    </w:p>
    <w:p w14:paraId="342C3E8B" w14:textId="5AA6D6DF" w:rsidR="00B01F1A" w:rsidRDefault="00861D79" w:rsidP="00512636">
      <w:pPr>
        <w:suppressAutoHyphens w:val="0"/>
        <w:spacing w:after="160" w:line="259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З урахуванням </w:t>
      </w:r>
      <w:r w:rsidR="007C26B2">
        <w:rPr>
          <w:lang w:val="uk-UA"/>
        </w:rPr>
        <w:t>атестата про акредитацію, який зареєстрований у Реєстрі</w:t>
      </w:r>
      <w:r w:rsidR="00512636">
        <w:rPr>
          <w:lang w:val="uk-UA"/>
        </w:rPr>
        <w:br/>
      </w:r>
      <w:r w:rsidR="00386FAB">
        <w:rPr>
          <w:lang w:val="uk-UA"/>
        </w:rPr>
        <w:t>28 листопада 2025 року</w:t>
      </w:r>
      <w:r w:rsidR="00512636">
        <w:rPr>
          <w:lang w:val="uk-UA"/>
        </w:rPr>
        <w:t xml:space="preserve"> </w:t>
      </w:r>
      <w:r w:rsidR="00386FAB">
        <w:rPr>
          <w:lang w:val="uk-UA"/>
        </w:rPr>
        <w:t>за № 20461</w:t>
      </w:r>
      <w:r w:rsidR="008B1AA0">
        <w:rPr>
          <w:lang w:val="uk-UA"/>
        </w:rPr>
        <w:t xml:space="preserve"> та дійсний до 19 січня 2029 року</w:t>
      </w:r>
      <w:r w:rsidR="00F7128F">
        <w:rPr>
          <w:lang w:val="uk-UA"/>
        </w:rPr>
        <w:t xml:space="preserve"> і </w:t>
      </w:r>
      <w:r w:rsidR="00512636">
        <w:rPr>
          <w:lang w:val="uk-UA"/>
        </w:rPr>
        <w:t>д</w:t>
      </w:r>
      <w:r w:rsidR="00F7128F">
        <w:rPr>
          <w:lang w:val="uk-UA"/>
        </w:rPr>
        <w:t>одатка до атестата про акредитацію</w:t>
      </w:r>
      <w:r w:rsidR="00512636">
        <w:rPr>
          <w:lang w:val="uk-UA"/>
        </w:rPr>
        <w:t xml:space="preserve">  від </w:t>
      </w:r>
      <w:r w:rsidR="00772AA3">
        <w:rPr>
          <w:lang w:val="uk-UA"/>
        </w:rPr>
        <w:t xml:space="preserve">28  листопада 2025 року за </w:t>
      </w:r>
      <w:r w:rsidR="0055767B">
        <w:rPr>
          <w:lang w:val="uk-UA"/>
        </w:rPr>
        <w:t>№</w:t>
      </w:r>
      <w:r w:rsidR="00B87767">
        <w:rPr>
          <w:lang w:val="uk-UA"/>
        </w:rPr>
        <w:t>20461.</w:t>
      </w:r>
    </w:p>
    <w:p w14:paraId="2D129F64" w14:textId="0110DEBA" w:rsidR="00B87767" w:rsidRPr="00B01F1A" w:rsidRDefault="00B87767" w:rsidP="003F5939">
      <w:pPr>
        <w:suppressAutoHyphens w:val="0"/>
        <w:spacing w:after="160" w:line="259" w:lineRule="auto"/>
        <w:jc w:val="center"/>
        <w:rPr>
          <w:lang w:val="uk-UA"/>
        </w:rPr>
      </w:pPr>
      <w:r>
        <w:rPr>
          <w:lang w:val="uk-UA"/>
        </w:rPr>
        <w:t>___________________________</w:t>
      </w:r>
    </w:p>
    <w:sectPr w:rsidR="00B87767" w:rsidRPr="00B01F1A" w:rsidSect="00E361A2">
      <w:headerReference w:type="default" r:id="rId16"/>
      <w:pgSz w:w="11906" w:h="16838"/>
      <w:pgMar w:top="850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E98C" w14:textId="77777777" w:rsidR="00101CD4" w:rsidRDefault="00101CD4" w:rsidP="00E361A2">
      <w:r>
        <w:separator/>
      </w:r>
    </w:p>
  </w:endnote>
  <w:endnote w:type="continuationSeparator" w:id="0">
    <w:p w14:paraId="356DE01C" w14:textId="77777777" w:rsidR="00101CD4" w:rsidRDefault="00101CD4" w:rsidP="00E3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92C6" w14:textId="77777777" w:rsidR="00101CD4" w:rsidRDefault="00101CD4" w:rsidP="00E361A2">
      <w:r>
        <w:separator/>
      </w:r>
    </w:p>
  </w:footnote>
  <w:footnote w:type="continuationSeparator" w:id="0">
    <w:p w14:paraId="5763E5B6" w14:textId="77777777" w:rsidR="00101CD4" w:rsidRDefault="00101CD4" w:rsidP="00E36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6509552"/>
      <w:docPartObj>
        <w:docPartGallery w:val="Page Numbers (Top of Page)"/>
        <w:docPartUnique/>
      </w:docPartObj>
    </w:sdtPr>
    <w:sdtContent>
      <w:p w14:paraId="74D1282C" w14:textId="77777777" w:rsidR="00A573A3" w:rsidRDefault="00E361A2">
        <w:pPr>
          <w:pStyle w:val="af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  <w:p w14:paraId="0A8F7A29" w14:textId="261E55E0" w:rsidR="00E361A2" w:rsidRDefault="00000000">
        <w:pPr>
          <w:pStyle w:val="af"/>
          <w:jc w:val="center"/>
        </w:pPr>
      </w:p>
    </w:sdtContent>
  </w:sdt>
  <w:tbl>
    <w:tblPr>
      <w:tblStyle w:val="afc"/>
      <w:tblW w:w="0" w:type="auto"/>
      <w:tblInd w:w="-147" w:type="dxa"/>
      <w:tblLook w:val="04A0" w:firstRow="1" w:lastRow="0" w:firstColumn="1" w:lastColumn="0" w:noHBand="0" w:noVBand="1"/>
    </w:tblPr>
    <w:tblGrid>
      <w:gridCol w:w="4253"/>
      <w:gridCol w:w="5528"/>
    </w:tblGrid>
    <w:tr w:rsidR="00A573A3" w14:paraId="62D8AAE8" w14:textId="77777777" w:rsidTr="00A573A3">
      <w:tc>
        <w:tcPr>
          <w:tcW w:w="4253" w:type="dxa"/>
        </w:tcPr>
        <w:p w14:paraId="1D7E1881" w14:textId="4A67E4DF" w:rsidR="00A573A3" w:rsidRPr="00FA3446" w:rsidRDefault="00FA3446">
          <w:pPr>
            <w:pStyle w:val="af"/>
            <w:rPr>
              <w:lang w:val="uk-UA"/>
            </w:rPr>
          </w:pPr>
          <w:r>
            <w:rPr>
              <w:lang w:val="uk-UA"/>
            </w:rPr>
            <w:t>Назва об’єкта (продукції, матеріалу</w:t>
          </w:r>
          <w:r w:rsidR="006A6B86">
            <w:rPr>
              <w:lang w:val="uk-UA"/>
            </w:rPr>
            <w:t>, речовини і т. п.)</w:t>
          </w:r>
        </w:p>
      </w:tc>
      <w:tc>
        <w:tcPr>
          <w:tcW w:w="5528" w:type="dxa"/>
        </w:tcPr>
        <w:p w14:paraId="097EDC5E" w14:textId="2C180587" w:rsidR="00A573A3" w:rsidRPr="006A6B86" w:rsidRDefault="007B420E">
          <w:pPr>
            <w:pStyle w:val="af"/>
            <w:rPr>
              <w:lang w:val="uk-UA"/>
            </w:rPr>
          </w:pPr>
          <w:r>
            <w:rPr>
              <w:lang w:val="uk-UA"/>
            </w:rPr>
            <w:t>Назва випробувань та (або)характеристик (параметрів), що визначаються</w:t>
          </w:r>
        </w:p>
      </w:tc>
    </w:tr>
  </w:tbl>
  <w:p w14:paraId="7DFFAD82" w14:textId="77777777" w:rsidR="00E361A2" w:rsidRPr="00A573A3" w:rsidRDefault="00E361A2" w:rsidP="00A573A3">
    <w:pPr>
      <w:pStyle w:val="af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263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17"/>
    <w:rsid w:val="00002053"/>
    <w:rsid w:val="00050209"/>
    <w:rsid w:val="00060AF5"/>
    <w:rsid w:val="000762AE"/>
    <w:rsid w:val="000A70A2"/>
    <w:rsid w:val="000B1DD5"/>
    <w:rsid w:val="000F5894"/>
    <w:rsid w:val="00101CD4"/>
    <w:rsid w:val="001022FC"/>
    <w:rsid w:val="00171130"/>
    <w:rsid w:val="001744AA"/>
    <w:rsid w:val="001C03D9"/>
    <w:rsid w:val="0021214A"/>
    <w:rsid w:val="002435F5"/>
    <w:rsid w:val="00304187"/>
    <w:rsid w:val="00362125"/>
    <w:rsid w:val="00386FAB"/>
    <w:rsid w:val="003A78C9"/>
    <w:rsid w:val="003F5939"/>
    <w:rsid w:val="00434561"/>
    <w:rsid w:val="00453E03"/>
    <w:rsid w:val="004B26EF"/>
    <w:rsid w:val="00512636"/>
    <w:rsid w:val="00535202"/>
    <w:rsid w:val="0055767B"/>
    <w:rsid w:val="00585698"/>
    <w:rsid w:val="00595D8C"/>
    <w:rsid w:val="005D6779"/>
    <w:rsid w:val="005D7863"/>
    <w:rsid w:val="005F0E48"/>
    <w:rsid w:val="006064C3"/>
    <w:rsid w:val="006A6B86"/>
    <w:rsid w:val="007200EB"/>
    <w:rsid w:val="007405AC"/>
    <w:rsid w:val="00753D32"/>
    <w:rsid w:val="00772AA3"/>
    <w:rsid w:val="007A3146"/>
    <w:rsid w:val="007B420E"/>
    <w:rsid w:val="007C26B2"/>
    <w:rsid w:val="007E6B5F"/>
    <w:rsid w:val="00861D79"/>
    <w:rsid w:val="00865A14"/>
    <w:rsid w:val="00887B50"/>
    <w:rsid w:val="008B1AA0"/>
    <w:rsid w:val="00906894"/>
    <w:rsid w:val="009619E1"/>
    <w:rsid w:val="00980ECD"/>
    <w:rsid w:val="00983565"/>
    <w:rsid w:val="00996E2A"/>
    <w:rsid w:val="009C6417"/>
    <w:rsid w:val="009E4BDE"/>
    <w:rsid w:val="00A13CDD"/>
    <w:rsid w:val="00A321CB"/>
    <w:rsid w:val="00A36A3A"/>
    <w:rsid w:val="00A573A3"/>
    <w:rsid w:val="00A60EFC"/>
    <w:rsid w:val="00B01F1A"/>
    <w:rsid w:val="00B84BFB"/>
    <w:rsid w:val="00B87767"/>
    <w:rsid w:val="00BA65BF"/>
    <w:rsid w:val="00BD7C51"/>
    <w:rsid w:val="00CD7C51"/>
    <w:rsid w:val="00CE085B"/>
    <w:rsid w:val="00CE0FF9"/>
    <w:rsid w:val="00CE5F78"/>
    <w:rsid w:val="00D67081"/>
    <w:rsid w:val="00DE164F"/>
    <w:rsid w:val="00E361A2"/>
    <w:rsid w:val="00E56123"/>
    <w:rsid w:val="00E93FEF"/>
    <w:rsid w:val="00F329C1"/>
    <w:rsid w:val="00F702EE"/>
    <w:rsid w:val="00F7128F"/>
    <w:rsid w:val="00FA3446"/>
    <w:rsid w:val="00FC5D21"/>
    <w:rsid w:val="00FD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BEA76"/>
  <w15:chartTrackingRefBased/>
  <w15:docId w15:val="{DBFB1AF9-7A0B-4B82-ABF9-8949937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4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9C641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qFormat/>
    <w:rsid w:val="009C6417"/>
    <w:pPr>
      <w:keepNext/>
      <w:numPr>
        <w:ilvl w:val="1"/>
        <w:numId w:val="1"/>
      </w:numPr>
      <w:ind w:left="180" w:firstLine="0"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9C6417"/>
    <w:pPr>
      <w:keepNext/>
      <w:numPr>
        <w:ilvl w:val="2"/>
        <w:numId w:val="1"/>
      </w:numPr>
      <w:jc w:val="center"/>
      <w:outlineLvl w:val="2"/>
    </w:pPr>
    <w:rPr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9C6417"/>
    <w:pPr>
      <w:keepNext/>
      <w:numPr>
        <w:ilvl w:val="3"/>
        <w:numId w:val="1"/>
      </w:numPr>
      <w:jc w:val="both"/>
      <w:outlineLvl w:val="3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417"/>
    <w:rPr>
      <w:rFonts w:ascii="Cambria" w:eastAsia="Times New Roman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rsid w:val="009C641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9C641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9C641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WW8Num1z0">
    <w:name w:val="WW8Num1z0"/>
    <w:rsid w:val="009C6417"/>
  </w:style>
  <w:style w:type="character" w:customStyle="1" w:styleId="WW8Num1z1">
    <w:name w:val="WW8Num1z1"/>
    <w:rsid w:val="009C6417"/>
  </w:style>
  <w:style w:type="character" w:customStyle="1" w:styleId="WW8Num1z2">
    <w:name w:val="WW8Num1z2"/>
    <w:rsid w:val="009C6417"/>
  </w:style>
  <w:style w:type="character" w:customStyle="1" w:styleId="WW8Num1z3">
    <w:name w:val="WW8Num1z3"/>
    <w:rsid w:val="009C6417"/>
  </w:style>
  <w:style w:type="character" w:customStyle="1" w:styleId="WW8Num1z4">
    <w:name w:val="WW8Num1z4"/>
    <w:rsid w:val="009C6417"/>
  </w:style>
  <w:style w:type="character" w:customStyle="1" w:styleId="WW8Num1z5">
    <w:name w:val="WW8Num1z5"/>
    <w:rsid w:val="009C6417"/>
  </w:style>
  <w:style w:type="character" w:customStyle="1" w:styleId="WW8Num1z6">
    <w:name w:val="WW8Num1z6"/>
    <w:rsid w:val="009C6417"/>
  </w:style>
  <w:style w:type="character" w:customStyle="1" w:styleId="WW8Num1z7">
    <w:name w:val="WW8Num1z7"/>
    <w:rsid w:val="009C6417"/>
  </w:style>
  <w:style w:type="character" w:customStyle="1" w:styleId="WW8Num1z8">
    <w:name w:val="WW8Num1z8"/>
    <w:rsid w:val="009C6417"/>
  </w:style>
  <w:style w:type="character" w:customStyle="1" w:styleId="6">
    <w:name w:val="Основной шрифт абзаца6"/>
    <w:rsid w:val="009C6417"/>
  </w:style>
  <w:style w:type="character" w:customStyle="1" w:styleId="5">
    <w:name w:val="Основной шрифт абзаца5"/>
    <w:rsid w:val="009C6417"/>
  </w:style>
  <w:style w:type="character" w:customStyle="1" w:styleId="41">
    <w:name w:val="Основной шрифт абзаца4"/>
    <w:rsid w:val="009C6417"/>
  </w:style>
  <w:style w:type="character" w:customStyle="1" w:styleId="WW8Num2z0">
    <w:name w:val="WW8Num2z0"/>
    <w:rsid w:val="009C6417"/>
    <w:rPr>
      <w:rFonts w:hint="default"/>
      <w:b/>
      <w:color w:val="auto"/>
    </w:rPr>
  </w:style>
  <w:style w:type="character" w:customStyle="1" w:styleId="WW8Num2z1">
    <w:name w:val="WW8Num2z1"/>
    <w:rsid w:val="009C6417"/>
  </w:style>
  <w:style w:type="character" w:customStyle="1" w:styleId="WW8Num2z2">
    <w:name w:val="WW8Num2z2"/>
    <w:rsid w:val="009C6417"/>
  </w:style>
  <w:style w:type="character" w:customStyle="1" w:styleId="WW8Num2z3">
    <w:name w:val="WW8Num2z3"/>
    <w:rsid w:val="009C6417"/>
  </w:style>
  <w:style w:type="character" w:customStyle="1" w:styleId="WW8Num2z4">
    <w:name w:val="WW8Num2z4"/>
    <w:rsid w:val="009C6417"/>
  </w:style>
  <w:style w:type="character" w:customStyle="1" w:styleId="WW8Num2z5">
    <w:name w:val="WW8Num2z5"/>
    <w:rsid w:val="009C6417"/>
  </w:style>
  <w:style w:type="character" w:customStyle="1" w:styleId="WW8Num2z6">
    <w:name w:val="WW8Num2z6"/>
    <w:rsid w:val="009C6417"/>
  </w:style>
  <w:style w:type="character" w:customStyle="1" w:styleId="WW8Num2z7">
    <w:name w:val="WW8Num2z7"/>
    <w:rsid w:val="009C6417"/>
  </w:style>
  <w:style w:type="character" w:customStyle="1" w:styleId="WW8Num2z8">
    <w:name w:val="WW8Num2z8"/>
    <w:rsid w:val="009C6417"/>
  </w:style>
  <w:style w:type="character" w:customStyle="1" w:styleId="WW8Num3z0">
    <w:name w:val="WW8Num3z0"/>
    <w:rsid w:val="009C6417"/>
    <w:rPr>
      <w:rFonts w:hint="default"/>
      <w:b/>
      <w:color w:val="auto"/>
    </w:rPr>
  </w:style>
  <w:style w:type="character" w:customStyle="1" w:styleId="WW8Num3z1">
    <w:name w:val="WW8Num3z1"/>
    <w:rsid w:val="009C6417"/>
  </w:style>
  <w:style w:type="character" w:customStyle="1" w:styleId="WW8Num3z2">
    <w:name w:val="WW8Num3z2"/>
    <w:rsid w:val="009C6417"/>
  </w:style>
  <w:style w:type="character" w:customStyle="1" w:styleId="WW8Num3z3">
    <w:name w:val="WW8Num3z3"/>
    <w:rsid w:val="009C6417"/>
  </w:style>
  <w:style w:type="character" w:customStyle="1" w:styleId="WW8Num3z4">
    <w:name w:val="WW8Num3z4"/>
    <w:rsid w:val="009C6417"/>
  </w:style>
  <w:style w:type="character" w:customStyle="1" w:styleId="WW8Num3z5">
    <w:name w:val="WW8Num3z5"/>
    <w:rsid w:val="009C6417"/>
  </w:style>
  <w:style w:type="character" w:customStyle="1" w:styleId="WW8Num3z6">
    <w:name w:val="WW8Num3z6"/>
    <w:rsid w:val="009C6417"/>
  </w:style>
  <w:style w:type="character" w:customStyle="1" w:styleId="WW8Num3z7">
    <w:name w:val="WW8Num3z7"/>
    <w:rsid w:val="009C6417"/>
  </w:style>
  <w:style w:type="character" w:customStyle="1" w:styleId="WW8Num3z8">
    <w:name w:val="WW8Num3z8"/>
    <w:rsid w:val="009C6417"/>
  </w:style>
  <w:style w:type="character" w:customStyle="1" w:styleId="WW8Num4z0">
    <w:name w:val="WW8Num4z0"/>
    <w:rsid w:val="009C6417"/>
    <w:rPr>
      <w:rFonts w:hint="default"/>
      <w:b/>
      <w:color w:val="auto"/>
    </w:rPr>
  </w:style>
  <w:style w:type="character" w:customStyle="1" w:styleId="WW8Num4z1">
    <w:name w:val="WW8Num4z1"/>
    <w:rsid w:val="009C6417"/>
  </w:style>
  <w:style w:type="character" w:customStyle="1" w:styleId="WW8Num4z2">
    <w:name w:val="WW8Num4z2"/>
    <w:rsid w:val="009C6417"/>
  </w:style>
  <w:style w:type="character" w:customStyle="1" w:styleId="WW8Num4z3">
    <w:name w:val="WW8Num4z3"/>
    <w:rsid w:val="009C6417"/>
  </w:style>
  <w:style w:type="character" w:customStyle="1" w:styleId="WW8Num4z4">
    <w:name w:val="WW8Num4z4"/>
    <w:rsid w:val="009C6417"/>
  </w:style>
  <w:style w:type="character" w:customStyle="1" w:styleId="WW8Num4z5">
    <w:name w:val="WW8Num4z5"/>
    <w:rsid w:val="009C6417"/>
  </w:style>
  <w:style w:type="character" w:customStyle="1" w:styleId="WW8Num4z6">
    <w:name w:val="WW8Num4z6"/>
    <w:rsid w:val="009C6417"/>
  </w:style>
  <w:style w:type="character" w:customStyle="1" w:styleId="WW8Num4z7">
    <w:name w:val="WW8Num4z7"/>
    <w:rsid w:val="009C6417"/>
  </w:style>
  <w:style w:type="character" w:customStyle="1" w:styleId="WW8Num4z8">
    <w:name w:val="WW8Num4z8"/>
    <w:rsid w:val="009C6417"/>
  </w:style>
  <w:style w:type="character" w:customStyle="1" w:styleId="31">
    <w:name w:val="Основной шрифт абзаца3"/>
    <w:rsid w:val="009C6417"/>
  </w:style>
  <w:style w:type="character" w:customStyle="1" w:styleId="21">
    <w:name w:val="Основной шрифт абзаца2"/>
    <w:rsid w:val="009C6417"/>
  </w:style>
  <w:style w:type="character" w:customStyle="1" w:styleId="Absatz-Standardschriftart">
    <w:name w:val="Absatz-Standardschriftart"/>
    <w:rsid w:val="009C6417"/>
  </w:style>
  <w:style w:type="character" w:customStyle="1" w:styleId="WW-Absatz-Standardschriftart">
    <w:name w:val="WW-Absatz-Standardschriftart"/>
    <w:rsid w:val="009C6417"/>
  </w:style>
  <w:style w:type="character" w:customStyle="1" w:styleId="WW-Absatz-Standardschriftart1">
    <w:name w:val="WW-Absatz-Standardschriftart1"/>
    <w:rsid w:val="009C6417"/>
  </w:style>
  <w:style w:type="character" w:customStyle="1" w:styleId="WW-Absatz-Standardschriftart11">
    <w:name w:val="WW-Absatz-Standardschriftart11"/>
    <w:rsid w:val="009C6417"/>
  </w:style>
  <w:style w:type="character" w:customStyle="1" w:styleId="WW-Absatz-Standardschriftart111">
    <w:name w:val="WW-Absatz-Standardschriftart111"/>
    <w:rsid w:val="009C6417"/>
  </w:style>
  <w:style w:type="character" w:customStyle="1" w:styleId="11">
    <w:name w:val="Основной шрифт абзаца1"/>
    <w:rsid w:val="009C6417"/>
  </w:style>
  <w:style w:type="character" w:styleId="a3">
    <w:name w:val="page number"/>
    <w:basedOn w:val="11"/>
    <w:rsid w:val="009C6417"/>
  </w:style>
  <w:style w:type="character" w:customStyle="1" w:styleId="a4">
    <w:name w:val="Текст выноски Знак"/>
    <w:rsid w:val="009C6417"/>
    <w:rPr>
      <w:rFonts w:ascii="Tahoma" w:hAnsi="Tahoma" w:cs="Tahoma"/>
      <w:sz w:val="16"/>
      <w:szCs w:val="16"/>
    </w:rPr>
  </w:style>
  <w:style w:type="character" w:customStyle="1" w:styleId="rvts23">
    <w:name w:val="rvts23"/>
    <w:rsid w:val="009C6417"/>
  </w:style>
  <w:style w:type="character" w:styleId="a5">
    <w:name w:val="Hyperlink"/>
    <w:rsid w:val="009C6417"/>
    <w:rPr>
      <w:color w:val="0000FF"/>
      <w:u w:val="single"/>
    </w:rPr>
  </w:style>
  <w:style w:type="character" w:styleId="a6">
    <w:name w:val="Strong"/>
    <w:qFormat/>
    <w:rsid w:val="009C6417"/>
    <w:rPr>
      <w:b/>
      <w:bCs/>
    </w:rPr>
  </w:style>
  <w:style w:type="paragraph" w:customStyle="1" w:styleId="a7">
    <w:name w:val="Заголовок"/>
    <w:basedOn w:val="a"/>
    <w:next w:val="a8"/>
    <w:rsid w:val="009C6417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link w:val="a9"/>
    <w:rsid w:val="009C6417"/>
    <w:pPr>
      <w:spacing w:after="120"/>
    </w:pPr>
  </w:style>
  <w:style w:type="character" w:customStyle="1" w:styleId="a9">
    <w:name w:val="Основний текст Знак"/>
    <w:basedOn w:val="a0"/>
    <w:link w:val="a8"/>
    <w:rsid w:val="009C6417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a">
    <w:name w:val="List"/>
    <w:basedOn w:val="a8"/>
    <w:rsid w:val="009C6417"/>
  </w:style>
  <w:style w:type="paragraph" w:styleId="ab">
    <w:name w:val="caption"/>
    <w:basedOn w:val="a"/>
    <w:qFormat/>
    <w:rsid w:val="009C6417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9C6417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rsid w:val="009C6417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rsid w:val="009C6417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rsid w:val="009C6417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9C6417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next w:val="ac"/>
    <w:rsid w:val="009C6417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9C6417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9C641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C6417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rsid w:val="009C6417"/>
    <w:pPr>
      <w:suppressLineNumbers/>
      <w:spacing w:before="120" w:after="120"/>
    </w:pPr>
    <w:rPr>
      <w:rFonts w:cs="Lohit Hindi"/>
      <w:i/>
      <w:iCs/>
    </w:rPr>
  </w:style>
  <w:style w:type="paragraph" w:customStyle="1" w:styleId="ad">
    <w:name w:val="Покажчик"/>
    <w:basedOn w:val="a"/>
    <w:rsid w:val="009C6417"/>
    <w:pPr>
      <w:suppressLineNumbers/>
    </w:pPr>
  </w:style>
  <w:style w:type="paragraph" w:styleId="ac">
    <w:name w:val="Subtitle"/>
    <w:basedOn w:val="a7"/>
    <w:next w:val="a8"/>
    <w:link w:val="ae"/>
    <w:qFormat/>
    <w:rsid w:val="009C6417"/>
    <w:pPr>
      <w:jc w:val="center"/>
    </w:pPr>
    <w:rPr>
      <w:i/>
      <w:iCs/>
    </w:rPr>
  </w:style>
  <w:style w:type="character" w:customStyle="1" w:styleId="ae">
    <w:name w:val="Підзаголовок Знак"/>
    <w:basedOn w:val="a0"/>
    <w:link w:val="ac"/>
    <w:rsid w:val="009C6417"/>
    <w:rPr>
      <w:rFonts w:ascii="Arial" w:eastAsia="DejaVu Sans" w:hAnsi="Arial" w:cs="DejaVu Sans"/>
      <w:i/>
      <w:iCs/>
      <w:sz w:val="28"/>
      <w:szCs w:val="28"/>
      <w:lang w:val="ru-RU" w:eastAsia="zh-CN"/>
    </w:rPr>
  </w:style>
  <w:style w:type="paragraph" w:styleId="af">
    <w:name w:val="header"/>
    <w:basedOn w:val="a"/>
    <w:link w:val="af0"/>
    <w:uiPriority w:val="99"/>
    <w:rsid w:val="009C6417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9C6417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f1">
    <w:name w:val="footer"/>
    <w:basedOn w:val="a"/>
    <w:link w:val="af2"/>
    <w:rsid w:val="009C6417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rsid w:val="009C6417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3">
    <w:name w:val="Вміст таблиці"/>
    <w:basedOn w:val="a"/>
    <w:rsid w:val="009C6417"/>
    <w:pPr>
      <w:suppressLineNumbers/>
    </w:pPr>
  </w:style>
  <w:style w:type="paragraph" w:customStyle="1" w:styleId="af4">
    <w:name w:val="Заголовок таблиці"/>
    <w:basedOn w:val="af3"/>
    <w:rsid w:val="009C6417"/>
    <w:pPr>
      <w:jc w:val="center"/>
    </w:pPr>
    <w:rPr>
      <w:b/>
      <w:bCs/>
    </w:rPr>
  </w:style>
  <w:style w:type="paragraph" w:styleId="af5">
    <w:name w:val="Body Text Indent"/>
    <w:basedOn w:val="a"/>
    <w:link w:val="af6"/>
    <w:rsid w:val="009C6417"/>
    <w:pPr>
      <w:ind w:firstLine="709"/>
      <w:jc w:val="both"/>
    </w:pPr>
    <w:rPr>
      <w:sz w:val="28"/>
    </w:rPr>
  </w:style>
  <w:style w:type="character" w:customStyle="1" w:styleId="af6">
    <w:name w:val="Основний текст з відступом Знак"/>
    <w:basedOn w:val="a0"/>
    <w:link w:val="af5"/>
    <w:rsid w:val="009C6417"/>
    <w:rPr>
      <w:rFonts w:ascii="Times New Roman" w:eastAsia="Times New Roman" w:hAnsi="Times New Roman" w:cs="Times New Roman"/>
      <w:sz w:val="28"/>
      <w:szCs w:val="24"/>
      <w:lang w:val="ru-RU" w:eastAsia="zh-CN"/>
    </w:rPr>
  </w:style>
  <w:style w:type="paragraph" w:styleId="af7">
    <w:name w:val="Balloon Text"/>
    <w:basedOn w:val="a"/>
    <w:link w:val="af8"/>
    <w:rsid w:val="009C6417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0"/>
    <w:link w:val="af7"/>
    <w:rsid w:val="009C6417"/>
    <w:rPr>
      <w:rFonts w:ascii="Tahoma" w:eastAsia="Times New Roman" w:hAnsi="Tahoma" w:cs="Tahoma"/>
      <w:sz w:val="16"/>
      <w:szCs w:val="16"/>
      <w:lang w:val="ru-RU" w:eastAsia="zh-CN"/>
    </w:rPr>
  </w:style>
  <w:style w:type="paragraph" w:customStyle="1" w:styleId="WW-">
    <w:name w:val="WW-Текст"/>
    <w:basedOn w:val="a"/>
    <w:rsid w:val="009C6417"/>
    <w:pPr>
      <w:widowControl w:val="0"/>
    </w:pPr>
    <w:rPr>
      <w:rFonts w:ascii="Courier New" w:eastAsia="Tahoma" w:hAnsi="Courier New" w:cs="Courier New"/>
      <w:lang w:val="uk-UA"/>
    </w:rPr>
  </w:style>
  <w:style w:type="paragraph" w:customStyle="1" w:styleId="af9">
    <w:name w:val="Содержимое таблицы"/>
    <w:basedOn w:val="a"/>
    <w:rsid w:val="009C6417"/>
    <w:pPr>
      <w:suppressLineNumbers/>
    </w:pPr>
  </w:style>
  <w:style w:type="paragraph" w:customStyle="1" w:styleId="afa">
    <w:name w:val="Заголовок таблицы"/>
    <w:basedOn w:val="af9"/>
    <w:rsid w:val="009C6417"/>
    <w:pPr>
      <w:jc w:val="center"/>
    </w:pPr>
    <w:rPr>
      <w:b/>
      <w:bCs/>
    </w:rPr>
  </w:style>
  <w:style w:type="paragraph" w:customStyle="1" w:styleId="WW-1211">
    <w:name w:val="WW-Содержимое таблицы1211"/>
    <w:basedOn w:val="a8"/>
    <w:rsid w:val="009C6417"/>
    <w:pPr>
      <w:suppressLineNumbers/>
    </w:pPr>
  </w:style>
  <w:style w:type="paragraph" w:customStyle="1" w:styleId="Default">
    <w:name w:val="Default"/>
    <w:rsid w:val="009C641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character" w:customStyle="1" w:styleId="xfm12349049">
    <w:name w:val="xfm_12349049"/>
    <w:rsid w:val="009C6417"/>
  </w:style>
  <w:style w:type="character" w:customStyle="1" w:styleId="xfm76748563">
    <w:name w:val="xfm_76748563"/>
    <w:rsid w:val="009C6417"/>
  </w:style>
  <w:style w:type="character" w:customStyle="1" w:styleId="xfm43042748">
    <w:name w:val="xfm_43042748"/>
    <w:rsid w:val="009C6417"/>
  </w:style>
  <w:style w:type="paragraph" w:customStyle="1" w:styleId="WW-Default">
    <w:name w:val="WW-Default"/>
    <w:rsid w:val="00753D3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n-US" w:eastAsia="zh-CN"/>
    </w:rPr>
  </w:style>
  <w:style w:type="paragraph" w:styleId="afb">
    <w:name w:val="List Paragraph"/>
    <w:basedOn w:val="a"/>
    <w:qFormat/>
    <w:rsid w:val="00002053"/>
    <w:pPr>
      <w:suppressAutoHyphens w:val="0"/>
      <w:ind w:left="720"/>
      <w:contextualSpacing/>
    </w:pPr>
    <w:rPr>
      <w:szCs w:val="20"/>
      <w:lang w:eastAsia="ru-RU"/>
    </w:rPr>
  </w:style>
  <w:style w:type="table" w:styleId="afc">
    <w:name w:val="Table Grid"/>
    <w:basedOn w:val="a1"/>
    <w:uiPriority w:val="39"/>
    <w:rsid w:val="00A57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pp.rv.ua/index.php?level=01.2" TargetMode="External"/><Relationship Id="rId13" Type="http://schemas.openxmlformats.org/officeDocument/2006/relationships/hyperlink" Target="https://dkpp.rv.ua/index.php?level=10.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kpp.rv.ua/index.php?level=01.1" TargetMode="External"/><Relationship Id="rId12" Type="http://schemas.openxmlformats.org/officeDocument/2006/relationships/hyperlink" Target="https://dkpp.rv.ua/index.php?level=10.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kpp.rv.ua/index.php?level=10.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kpp.rv.ua/index.php?level=10.8" TargetMode="External"/><Relationship Id="rId10" Type="http://schemas.openxmlformats.org/officeDocument/2006/relationships/hyperlink" Target="https://dkpp.rv.ua/index.php?level=01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kpp.rv.ua/index.php?level=01.1" TargetMode="External"/><Relationship Id="rId14" Type="http://schemas.openxmlformats.org/officeDocument/2006/relationships/hyperlink" Target="https://dkpp.rv.ua/index.php?level=10.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28</Pages>
  <Words>30829</Words>
  <Characters>17574</Characters>
  <Application>Microsoft Office Word</Application>
  <DocSecurity>0</DocSecurity>
  <Lines>146</Lines>
  <Paragraphs>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Сільвеструк</cp:lastModifiedBy>
  <cp:revision>59</cp:revision>
  <dcterms:created xsi:type="dcterms:W3CDTF">2025-12-23T10:28:00Z</dcterms:created>
  <dcterms:modified xsi:type="dcterms:W3CDTF">2025-12-30T12:11:00Z</dcterms:modified>
</cp:coreProperties>
</file>