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EA4C" w14:textId="34B16C23" w:rsidR="0008701D" w:rsidRDefault="001C6A1A">
      <w:hyperlink r:id="rId4" w:history="1">
        <w:r w:rsidRPr="00922CAD">
          <w:rPr>
            <w:rStyle w:val="ac"/>
          </w:rPr>
          <w:t>https://public.nazk.gov.ua/documents/65cbdcdf-1194-4724-ac6e-6629f1ecec21</w:t>
        </w:r>
      </w:hyperlink>
    </w:p>
    <w:p w14:paraId="481981B9" w14:textId="77777777" w:rsidR="001C6A1A" w:rsidRDefault="001C6A1A"/>
    <w:sectPr w:rsidR="001C6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FA"/>
    <w:rsid w:val="0008701D"/>
    <w:rsid w:val="001C6A1A"/>
    <w:rsid w:val="004E08FA"/>
    <w:rsid w:val="00574018"/>
    <w:rsid w:val="00C4492F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4CBC"/>
  <w15:chartTrackingRefBased/>
  <w15:docId w15:val="{B866BEE6-481A-4AB1-A185-0B8ECC3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8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8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8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8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8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8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8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8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8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8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E08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E08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08F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08F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08F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E08F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E08F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E08F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E08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E0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E08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E08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E08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E08F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E08F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E08F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E08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E08F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E08FA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1C6A1A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C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65cbdcdf-1194-4724-ac6e-6629f1ecec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 Sichevska</dc:creator>
  <cp:keywords/>
  <dc:description/>
  <cp:lastModifiedBy>Lyudmyla Sichevska</cp:lastModifiedBy>
  <cp:revision>4</cp:revision>
  <dcterms:created xsi:type="dcterms:W3CDTF">2024-03-19T09:57:00Z</dcterms:created>
  <dcterms:modified xsi:type="dcterms:W3CDTF">2024-03-19T09:57:00Z</dcterms:modified>
</cp:coreProperties>
</file>