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2C34C" w14:textId="0BFC46D9" w:rsidR="00795B33" w:rsidRPr="00204F48" w:rsidRDefault="006C0AF7" w:rsidP="003943D2">
      <w:pPr>
        <w:pStyle w:val="1"/>
        <w:rPr>
          <w:rFonts w:ascii="Times New Roman" w:hAnsi="Times New Roman" w:cs="Times New Roman"/>
          <w:lang w:val="uk-UA"/>
        </w:rPr>
      </w:pPr>
      <w:r w:rsidRPr="00204F48">
        <w:rPr>
          <w:rFonts w:ascii="Times New Roman" w:hAnsi="Times New Roman" w:cs="Times New Roman"/>
          <w:lang w:val="uk-UA"/>
        </w:rPr>
        <w:t>О</w:t>
      </w:r>
      <w:r w:rsidR="00A661C8" w:rsidRPr="00204F48">
        <w:rPr>
          <w:rFonts w:ascii="Times New Roman" w:hAnsi="Times New Roman" w:cs="Times New Roman"/>
        </w:rPr>
        <w:t>fficial certificate referred to in Article 4 of retained Regulation (EU) 2020/1158 on the conditions governing imports of food and feed originating in third countries following the accident at the Chernobyl nuclear power station</w:t>
      </w:r>
    </w:p>
    <w:p w14:paraId="518DAF78" w14:textId="710940D7" w:rsidR="00525B22" w:rsidRPr="00204F48" w:rsidRDefault="006C0AF7" w:rsidP="00525B22">
      <w:pPr>
        <w:jc w:val="center"/>
        <w:rPr>
          <w:rFonts w:ascii="Times New Roman" w:hAnsi="Times New Roman" w:cs="Times New Roman"/>
          <w:lang w:val="uk-UA"/>
        </w:rPr>
      </w:pPr>
      <w:r w:rsidRPr="00204F48">
        <w:rPr>
          <w:rFonts w:ascii="Times New Roman" w:hAnsi="Times New Roman" w:cs="Times New Roman"/>
          <w:lang w:val="uk-UA"/>
        </w:rPr>
        <w:t>О</w:t>
      </w:r>
      <w:r w:rsidR="00525B22" w:rsidRPr="00204F48">
        <w:rPr>
          <w:rFonts w:ascii="Times New Roman" w:hAnsi="Times New Roman" w:cs="Times New Roman"/>
          <w:lang w:val="uk-UA"/>
        </w:rPr>
        <w:t>фіційн</w:t>
      </w:r>
      <w:r w:rsidRPr="00204F48">
        <w:rPr>
          <w:rFonts w:ascii="Times New Roman" w:hAnsi="Times New Roman" w:cs="Times New Roman"/>
          <w:lang w:val="uk-UA"/>
        </w:rPr>
        <w:t>ий</w:t>
      </w:r>
      <w:r w:rsidR="00525B22" w:rsidRPr="00204F48">
        <w:rPr>
          <w:rFonts w:ascii="Times New Roman" w:hAnsi="Times New Roman" w:cs="Times New Roman"/>
          <w:lang w:val="uk-UA"/>
        </w:rPr>
        <w:t xml:space="preserve"> сертифікат відповідно до статті 4 збереженого Регламенту (ЄС) 2020/1158 щодо умов імпорту харчових продуктів та кормів, що походять з третіх країн після аварії на Чорнобильській атомній електростанції</w:t>
      </w:r>
    </w:p>
    <w:p w14:paraId="424DDEB8" w14:textId="1C98FCBE" w:rsidR="006B15DC" w:rsidRPr="00204F48" w:rsidRDefault="006B15DC" w:rsidP="003943D2">
      <w:pPr>
        <w:pStyle w:val="1"/>
        <w:rPr>
          <w:rFonts w:ascii="Times New Roman" w:hAnsi="Times New Roman" w:cs="Times New Roman"/>
          <w:sz w:val="22"/>
          <w:szCs w:val="22"/>
        </w:rPr>
      </w:pPr>
      <w:r w:rsidRPr="00204F48">
        <w:rPr>
          <w:rFonts w:ascii="Times New Roman" w:hAnsi="Times New Roman" w:cs="Times New Roman"/>
          <w:sz w:val="22"/>
          <w:szCs w:val="22"/>
        </w:rPr>
        <w:t>GBHC</w:t>
      </w:r>
      <w:r w:rsidR="00853769" w:rsidRPr="00204F48">
        <w:rPr>
          <w:rFonts w:ascii="Times New Roman" w:hAnsi="Times New Roman" w:cs="Times New Roman"/>
          <w:sz w:val="22"/>
          <w:szCs w:val="22"/>
        </w:rPr>
        <w:t>208</w:t>
      </w:r>
      <w:r w:rsidRPr="00204F48">
        <w:rPr>
          <w:rFonts w:ascii="Times New Roman" w:hAnsi="Times New Roman" w:cs="Times New Roman"/>
          <w:sz w:val="22"/>
          <w:szCs w:val="22"/>
        </w:rPr>
        <w:t xml:space="preserve"> v3.0 </w:t>
      </w:r>
      <w:r w:rsidR="000C36BA" w:rsidRPr="00204F48">
        <w:rPr>
          <w:rFonts w:ascii="Times New Roman" w:hAnsi="Times New Roman" w:cs="Times New Roman"/>
          <w:sz w:val="22"/>
          <w:szCs w:val="22"/>
        </w:rPr>
        <w:t>May</w:t>
      </w:r>
      <w:r w:rsidRPr="00204F48">
        <w:rPr>
          <w:rFonts w:ascii="Times New Roman" w:hAnsi="Times New Roman" w:cs="Times New Roman"/>
          <w:sz w:val="22"/>
          <w:szCs w:val="22"/>
        </w:rPr>
        <w:t xml:space="preserve"> 2022</w:t>
      </w:r>
    </w:p>
    <w:p w14:paraId="12497A6D" w14:textId="72987C06" w:rsidR="006B15DC" w:rsidRPr="00204F48" w:rsidRDefault="00C72695" w:rsidP="00C72695">
      <w:pPr>
        <w:pStyle w:val="2"/>
        <w:rPr>
          <w:rFonts w:ascii="Times New Roman" w:hAnsi="Times New Roman" w:cs="Times New Roman"/>
          <w:lang w:val="uk-UA"/>
        </w:rPr>
      </w:pPr>
      <w:r w:rsidRPr="00204F48">
        <w:rPr>
          <w:rFonts w:ascii="Times New Roman" w:hAnsi="Times New Roman" w:cs="Times New Roman"/>
        </w:rPr>
        <w:t xml:space="preserve"> </w:t>
      </w:r>
      <w:r w:rsidR="006B15DC" w:rsidRPr="00204F48">
        <w:rPr>
          <w:rFonts w:ascii="Times New Roman" w:hAnsi="Times New Roman" w:cs="Times New Roman"/>
        </w:rPr>
        <w:t>Part I. Details of dispatched consignment</w:t>
      </w:r>
      <w:r w:rsidR="0078275A" w:rsidRPr="00204F48">
        <w:rPr>
          <w:rFonts w:ascii="Times New Roman" w:hAnsi="Times New Roman" w:cs="Times New Roman"/>
          <w:lang w:val="uk-UA"/>
        </w:rPr>
        <w:t>/ Частина І. Деталі щодо відправленого вантажу</w:t>
      </w:r>
    </w:p>
    <w:p w14:paraId="09098D21" w14:textId="77777777" w:rsidR="00A47F03" w:rsidRPr="00204F48" w:rsidRDefault="00A47F03" w:rsidP="00C72695">
      <w:pPr>
        <w:pStyle w:val="2"/>
        <w:rPr>
          <w:rFonts w:ascii="Times New Roman" w:hAnsi="Times New Roman" w:cs="Times New Roman"/>
        </w:rPr>
        <w:sectPr w:rsidR="00A47F03" w:rsidRPr="00204F48" w:rsidSect="001A53EC">
          <w:headerReference w:type="even" r:id="rId11"/>
          <w:headerReference w:type="default" r:id="rId12"/>
          <w:footerReference w:type="default" r:id="rId13"/>
          <w:headerReference w:type="first" r:id="rId14"/>
          <w:footerReference w:type="first" r:id="rId15"/>
          <w:pgSz w:w="11906" w:h="16838"/>
          <w:pgMar w:top="720" w:right="707" w:bottom="720" w:left="720" w:header="708" w:footer="340" w:gutter="0"/>
          <w:cols w:space="708"/>
          <w:titlePg/>
          <w:docGrid w:linePitch="360"/>
        </w:sectPr>
      </w:pPr>
    </w:p>
    <w:p w14:paraId="5E0FF418" w14:textId="695941ED" w:rsidR="00A47F03" w:rsidRPr="00204F48" w:rsidRDefault="00A47F03" w:rsidP="00525B22">
      <w:pPr>
        <w:pBdr>
          <w:top w:val="single" w:sz="4" w:space="1" w:color="auto"/>
          <w:left w:val="single" w:sz="4" w:space="4" w:color="auto"/>
          <w:right w:val="single" w:sz="4" w:space="0" w:color="auto"/>
          <w:bar w:val="single" w:sz="4" w:color="auto"/>
        </w:pBdr>
        <w:rPr>
          <w:rFonts w:ascii="Times New Roman" w:hAnsi="Times New Roman" w:cs="Times New Roman"/>
          <w:b/>
          <w:bCs/>
          <w:sz w:val="18"/>
          <w:szCs w:val="18"/>
          <w:lang w:val="uk-UA"/>
        </w:rPr>
      </w:pPr>
      <w:r w:rsidRPr="00204F48">
        <w:rPr>
          <w:rFonts w:ascii="Times New Roman" w:hAnsi="Times New Roman" w:cs="Times New Roman"/>
          <w:b/>
          <w:bCs/>
          <w:sz w:val="18"/>
          <w:szCs w:val="18"/>
        </w:rPr>
        <w:t xml:space="preserve">I.1 </w:t>
      </w:r>
      <w:r w:rsidRPr="00D42547">
        <w:rPr>
          <w:rFonts w:ascii="Times New Roman" w:hAnsi="Times New Roman" w:cs="Times New Roman"/>
          <w:sz w:val="18"/>
          <w:szCs w:val="18"/>
        </w:rPr>
        <w:t>Consignor</w:t>
      </w:r>
      <w:r w:rsidR="000F0DFC" w:rsidRPr="00D42547">
        <w:rPr>
          <w:rFonts w:ascii="Times New Roman" w:hAnsi="Times New Roman" w:cs="Times New Roman"/>
          <w:sz w:val="18"/>
          <w:szCs w:val="18"/>
        </w:rPr>
        <w:t xml:space="preserve"> / Exporter</w:t>
      </w:r>
      <w:r w:rsidR="00525B22" w:rsidRPr="00204F48">
        <w:rPr>
          <w:rFonts w:ascii="Times New Roman" w:hAnsi="Times New Roman" w:cs="Times New Roman"/>
          <w:b/>
          <w:bCs/>
          <w:sz w:val="18"/>
          <w:szCs w:val="18"/>
          <w:lang w:val="uk-UA"/>
        </w:rPr>
        <w:t>/Відправник/Експортер</w:t>
      </w:r>
    </w:p>
    <w:p w14:paraId="7DB73567" w14:textId="77628442" w:rsidR="00A47F03" w:rsidRPr="00204F48" w:rsidRDefault="00A47F03" w:rsidP="00525B22">
      <w:pPr>
        <w:pBdr>
          <w:top w:val="single" w:sz="4" w:space="1" w:color="auto"/>
          <w:left w:val="single" w:sz="4" w:space="4" w:color="auto"/>
          <w:right w:val="single" w:sz="4" w:space="0" w:color="auto"/>
          <w:bar w:val="single" w:sz="4" w:color="auto"/>
        </w:pBdr>
        <w:rPr>
          <w:rFonts w:ascii="Times New Roman" w:hAnsi="Times New Roman" w:cs="Times New Roman"/>
          <w:sz w:val="18"/>
          <w:szCs w:val="18"/>
          <w:lang w:val="uk-UA"/>
        </w:rPr>
      </w:pPr>
      <w:r w:rsidRPr="00204F48">
        <w:rPr>
          <w:rFonts w:ascii="Times New Roman" w:hAnsi="Times New Roman" w:cs="Times New Roman"/>
          <w:sz w:val="18"/>
          <w:szCs w:val="18"/>
        </w:rPr>
        <w:t>Name</w:t>
      </w:r>
      <w:r w:rsidR="00525B22" w:rsidRPr="00204F48">
        <w:rPr>
          <w:rFonts w:ascii="Times New Roman" w:hAnsi="Times New Roman" w:cs="Times New Roman"/>
          <w:sz w:val="18"/>
          <w:szCs w:val="18"/>
          <w:lang w:val="uk-UA"/>
        </w:rPr>
        <w:t>/</w:t>
      </w:r>
      <w:r w:rsidR="00525B22" w:rsidRPr="00D42547">
        <w:rPr>
          <w:rFonts w:ascii="Times New Roman" w:hAnsi="Times New Roman" w:cs="Times New Roman"/>
          <w:b/>
          <w:bCs/>
          <w:sz w:val="18"/>
          <w:szCs w:val="18"/>
          <w:lang w:val="uk-UA"/>
        </w:rPr>
        <w:t>Назва</w:t>
      </w:r>
      <w:r w:rsidRPr="00204F48">
        <w:rPr>
          <w:rFonts w:ascii="Times New Roman" w:hAnsi="Times New Roman" w:cs="Times New Roman"/>
          <w:sz w:val="18"/>
          <w:szCs w:val="18"/>
        </w:rPr>
        <w:t>:</w:t>
      </w:r>
    </w:p>
    <w:p w14:paraId="6B2E6BF6" w14:textId="77777777" w:rsidR="00525B22" w:rsidRPr="00204F48" w:rsidRDefault="00525B22" w:rsidP="00525B22">
      <w:pPr>
        <w:pBdr>
          <w:top w:val="single" w:sz="4" w:space="1" w:color="auto"/>
          <w:left w:val="single" w:sz="4" w:space="4" w:color="auto"/>
          <w:right w:val="single" w:sz="4" w:space="0" w:color="auto"/>
          <w:bar w:val="single" w:sz="4" w:color="auto"/>
        </w:pBdr>
        <w:rPr>
          <w:rFonts w:ascii="Times New Roman" w:hAnsi="Times New Roman" w:cs="Times New Roman"/>
          <w:sz w:val="18"/>
          <w:szCs w:val="18"/>
          <w:lang w:val="uk-UA"/>
        </w:rPr>
      </w:pPr>
    </w:p>
    <w:p w14:paraId="15A8A7AD" w14:textId="49A62B60" w:rsidR="00A47F03" w:rsidRPr="00204F48" w:rsidRDefault="00A47F03" w:rsidP="00525B22">
      <w:pPr>
        <w:pBdr>
          <w:top w:val="single" w:sz="4" w:space="1" w:color="auto"/>
          <w:left w:val="single" w:sz="4" w:space="4" w:color="auto"/>
          <w:right w:val="single" w:sz="4" w:space="0" w:color="auto"/>
          <w:bar w:val="single" w:sz="4" w:color="auto"/>
        </w:pBdr>
        <w:rPr>
          <w:rFonts w:ascii="Times New Roman" w:hAnsi="Times New Roman" w:cs="Times New Roman"/>
          <w:sz w:val="18"/>
          <w:szCs w:val="18"/>
        </w:rPr>
      </w:pPr>
      <w:r w:rsidRPr="00204F48">
        <w:rPr>
          <w:rFonts w:ascii="Times New Roman" w:hAnsi="Times New Roman" w:cs="Times New Roman"/>
          <w:sz w:val="18"/>
          <w:szCs w:val="18"/>
        </w:rPr>
        <w:t>Address</w:t>
      </w:r>
      <w:r w:rsidR="00525B22" w:rsidRPr="00204F48">
        <w:rPr>
          <w:rFonts w:ascii="Times New Roman" w:hAnsi="Times New Roman" w:cs="Times New Roman"/>
          <w:sz w:val="18"/>
          <w:szCs w:val="18"/>
          <w:lang w:val="uk-UA"/>
        </w:rPr>
        <w:t>/</w:t>
      </w:r>
      <w:r w:rsidR="00525B22" w:rsidRPr="00D42547">
        <w:rPr>
          <w:rFonts w:ascii="Times New Roman" w:hAnsi="Times New Roman" w:cs="Times New Roman"/>
          <w:b/>
          <w:bCs/>
          <w:sz w:val="18"/>
          <w:szCs w:val="18"/>
          <w:lang w:val="uk-UA"/>
        </w:rPr>
        <w:t>Адреса</w:t>
      </w:r>
      <w:r w:rsidRPr="00204F48">
        <w:rPr>
          <w:rFonts w:ascii="Times New Roman" w:hAnsi="Times New Roman" w:cs="Times New Roman"/>
          <w:sz w:val="18"/>
          <w:szCs w:val="18"/>
        </w:rPr>
        <w:t>:</w:t>
      </w:r>
      <w:r w:rsidRPr="00204F48">
        <w:rPr>
          <w:rFonts w:ascii="Times New Roman" w:hAnsi="Times New Roman" w:cs="Times New Roman"/>
          <w:sz w:val="18"/>
          <w:szCs w:val="18"/>
        </w:rPr>
        <w:br/>
      </w:r>
    </w:p>
    <w:p w14:paraId="7A38F3AB" w14:textId="0D6C1845" w:rsidR="00A47F03" w:rsidRPr="00204F48" w:rsidRDefault="00A47F03" w:rsidP="00525B22">
      <w:pPr>
        <w:pBdr>
          <w:top w:val="single" w:sz="4" w:space="1" w:color="auto"/>
          <w:left w:val="single" w:sz="4" w:space="4" w:color="auto"/>
          <w:right w:val="single" w:sz="4" w:space="0" w:color="auto"/>
          <w:between w:val="single" w:sz="4" w:space="1" w:color="auto"/>
          <w:bar w:val="single" w:sz="4" w:color="auto"/>
        </w:pBdr>
        <w:rPr>
          <w:rFonts w:ascii="Times New Roman" w:hAnsi="Times New Roman" w:cs="Times New Roman"/>
          <w:sz w:val="18"/>
          <w:szCs w:val="18"/>
        </w:rPr>
      </w:pPr>
      <w:r w:rsidRPr="00204F48">
        <w:rPr>
          <w:rFonts w:ascii="Times New Roman" w:hAnsi="Times New Roman" w:cs="Times New Roman"/>
          <w:sz w:val="18"/>
          <w:szCs w:val="18"/>
        </w:rPr>
        <w:t>Tel</w:t>
      </w:r>
      <w:r w:rsidR="00525B22" w:rsidRPr="00204F48">
        <w:rPr>
          <w:rFonts w:ascii="Times New Roman" w:hAnsi="Times New Roman" w:cs="Times New Roman"/>
          <w:sz w:val="18"/>
          <w:szCs w:val="18"/>
          <w:lang w:val="uk-UA"/>
        </w:rPr>
        <w:t>/</w:t>
      </w:r>
      <w:r w:rsidR="00525B22" w:rsidRPr="00D42547">
        <w:rPr>
          <w:rFonts w:ascii="Times New Roman" w:hAnsi="Times New Roman" w:cs="Times New Roman"/>
          <w:b/>
          <w:bCs/>
          <w:sz w:val="18"/>
          <w:szCs w:val="18"/>
          <w:lang w:val="uk-UA"/>
        </w:rPr>
        <w:t>Тел</w:t>
      </w:r>
      <w:r w:rsidRPr="00D42547">
        <w:rPr>
          <w:rFonts w:ascii="Times New Roman" w:hAnsi="Times New Roman" w:cs="Times New Roman"/>
          <w:b/>
          <w:bCs/>
          <w:sz w:val="18"/>
          <w:szCs w:val="18"/>
        </w:rPr>
        <w:t>:</w:t>
      </w:r>
    </w:p>
    <w:p w14:paraId="58F047F1" w14:textId="42ECE6A0" w:rsidR="00A47F03" w:rsidRPr="00204F48" w:rsidRDefault="00A47F03" w:rsidP="00525B22">
      <w:pPr>
        <w:pBdr>
          <w:top w:val="single" w:sz="4" w:space="1" w:color="auto"/>
          <w:left w:val="single" w:sz="4" w:space="4" w:color="auto"/>
          <w:right w:val="single" w:sz="4" w:space="0" w:color="auto"/>
          <w:between w:val="single" w:sz="4" w:space="1" w:color="auto"/>
          <w:bar w:val="single" w:sz="4" w:color="auto"/>
        </w:pBdr>
        <w:rPr>
          <w:rFonts w:ascii="Times New Roman" w:hAnsi="Times New Roman" w:cs="Times New Roman"/>
          <w:b/>
          <w:bCs/>
          <w:lang w:val="uk-UA"/>
        </w:rPr>
      </w:pPr>
      <w:r w:rsidRPr="00204F48">
        <w:rPr>
          <w:rFonts w:ascii="Times New Roman" w:hAnsi="Times New Roman" w:cs="Times New Roman"/>
          <w:b/>
          <w:bCs/>
          <w:sz w:val="18"/>
          <w:szCs w:val="18"/>
        </w:rPr>
        <w:t xml:space="preserve">I.2 </w:t>
      </w:r>
      <w:r w:rsidRPr="00D42547">
        <w:rPr>
          <w:rFonts w:ascii="Times New Roman" w:hAnsi="Times New Roman" w:cs="Times New Roman"/>
          <w:sz w:val="18"/>
          <w:szCs w:val="18"/>
        </w:rPr>
        <w:t>Certificate reference no.</w:t>
      </w:r>
      <w:r w:rsidR="00525B22" w:rsidRPr="00D42547">
        <w:rPr>
          <w:rFonts w:ascii="Times New Roman" w:hAnsi="Times New Roman" w:cs="Times New Roman"/>
          <w:sz w:val="18"/>
          <w:szCs w:val="18"/>
          <w:lang w:val="uk-UA"/>
        </w:rPr>
        <w:t>/</w:t>
      </w:r>
      <w:r w:rsidR="00525B22" w:rsidRPr="00204F48">
        <w:rPr>
          <w:rFonts w:ascii="Times New Roman" w:hAnsi="Times New Roman" w:cs="Times New Roman"/>
          <w:b/>
          <w:bCs/>
          <w:sz w:val="18"/>
          <w:szCs w:val="18"/>
          <w:lang w:val="uk-UA"/>
        </w:rPr>
        <w:t xml:space="preserve">  Номер Сертифіката</w:t>
      </w:r>
      <w:r w:rsidRPr="00204F48">
        <w:rPr>
          <w:rFonts w:ascii="Times New Roman" w:hAnsi="Times New Roman" w:cs="Times New Roman"/>
        </w:rPr>
        <w:br/>
      </w:r>
      <w:r w:rsidRPr="00204F48">
        <w:rPr>
          <w:rFonts w:ascii="Times New Roman" w:hAnsi="Times New Roman" w:cs="Times New Roman"/>
        </w:rPr>
        <w:br/>
      </w:r>
    </w:p>
    <w:p w14:paraId="16B5089D" w14:textId="7BD48E3F" w:rsidR="00A47F03" w:rsidRPr="00204F48" w:rsidRDefault="00A47F03" w:rsidP="00525B22">
      <w:pPr>
        <w:pBdr>
          <w:top w:val="single" w:sz="4" w:space="1" w:color="auto"/>
          <w:left w:val="single" w:sz="4" w:space="4" w:color="auto"/>
          <w:right w:val="single" w:sz="4" w:space="0" w:color="auto"/>
          <w:between w:val="single" w:sz="4" w:space="1" w:color="auto"/>
          <w:bar w:val="single" w:sz="4" w:color="auto"/>
        </w:pBdr>
        <w:shd w:val="clear" w:color="auto" w:fill="D9D9D9" w:themeFill="background1" w:themeFillShade="D9"/>
        <w:rPr>
          <w:rFonts w:ascii="Times New Roman" w:hAnsi="Times New Roman" w:cs="Times New Roman"/>
          <w:sz w:val="24"/>
          <w:szCs w:val="24"/>
          <w:lang w:val="uk-UA"/>
        </w:rPr>
      </w:pPr>
      <w:r w:rsidRPr="00D42547">
        <w:rPr>
          <w:rFonts w:ascii="Times New Roman" w:hAnsi="Times New Roman" w:cs="Times New Roman"/>
          <w:sz w:val="18"/>
          <w:szCs w:val="18"/>
        </w:rPr>
        <w:t xml:space="preserve">I.2.a </w:t>
      </w:r>
      <w:r w:rsidR="009303C7" w:rsidRPr="00D42547">
        <w:rPr>
          <w:rFonts w:ascii="Times New Roman" w:hAnsi="Times New Roman" w:cs="Times New Roman"/>
          <w:sz w:val="18"/>
          <w:szCs w:val="18"/>
        </w:rPr>
        <w:t>IPAFF reference no</w:t>
      </w:r>
      <w:r w:rsidR="009303C7" w:rsidRPr="00204F48">
        <w:rPr>
          <w:rFonts w:ascii="Times New Roman" w:hAnsi="Times New Roman" w:cs="Times New Roman"/>
          <w:b/>
          <w:bCs/>
          <w:sz w:val="18"/>
          <w:szCs w:val="18"/>
        </w:rPr>
        <w:t>.</w:t>
      </w:r>
      <w:r w:rsidR="006C0AF7" w:rsidRPr="00204F48">
        <w:rPr>
          <w:rFonts w:ascii="Times New Roman" w:hAnsi="Times New Roman" w:cs="Times New Roman"/>
          <w:b/>
          <w:bCs/>
          <w:sz w:val="18"/>
          <w:szCs w:val="18"/>
          <w:lang w:val="uk-UA"/>
        </w:rPr>
        <w:t>/</w:t>
      </w:r>
      <w:r w:rsidR="00525B22" w:rsidRPr="00204F48">
        <w:rPr>
          <w:rFonts w:ascii="Times New Roman" w:hAnsi="Times New Roman" w:cs="Times New Roman"/>
          <w:b/>
          <w:bCs/>
          <w:sz w:val="18"/>
          <w:szCs w:val="18"/>
          <w:lang w:val="uk-UA"/>
        </w:rPr>
        <w:t xml:space="preserve"> Реєстраційний Номер </w:t>
      </w:r>
      <w:r w:rsidR="00525B22" w:rsidRPr="00204F48">
        <w:rPr>
          <w:rFonts w:ascii="Times New Roman" w:hAnsi="Times New Roman" w:cs="Times New Roman"/>
          <w:b/>
          <w:bCs/>
          <w:sz w:val="18"/>
          <w:szCs w:val="18"/>
        </w:rPr>
        <w:t>IPAFF</w:t>
      </w:r>
      <w:r w:rsidR="00525B22" w:rsidRPr="00204F48">
        <w:rPr>
          <w:rFonts w:ascii="Times New Roman" w:hAnsi="Times New Roman" w:cs="Times New Roman"/>
          <w:b/>
          <w:bCs/>
          <w:sz w:val="18"/>
          <w:szCs w:val="18"/>
          <w:lang w:val="uk-UA"/>
        </w:rPr>
        <w:t xml:space="preserve"> </w:t>
      </w:r>
      <w:r w:rsidRPr="00204F48">
        <w:rPr>
          <w:rFonts w:ascii="Times New Roman" w:hAnsi="Times New Roman" w:cs="Times New Roman"/>
          <w:lang w:val="uk-UA"/>
        </w:rPr>
        <w:br/>
      </w:r>
      <w:r w:rsidRPr="00204F48">
        <w:rPr>
          <w:rFonts w:ascii="Times New Roman" w:hAnsi="Times New Roman" w:cs="Times New Roman"/>
          <w:lang w:val="uk-UA"/>
        </w:rPr>
        <w:br/>
      </w:r>
    </w:p>
    <w:p w14:paraId="615F0F83" w14:textId="04F5086F" w:rsidR="00A47F03" w:rsidRPr="00204F48" w:rsidRDefault="00A47F03" w:rsidP="00525B22">
      <w:pPr>
        <w:pBdr>
          <w:top w:val="single" w:sz="4" w:space="1" w:color="auto"/>
          <w:left w:val="single" w:sz="4" w:space="4" w:color="auto"/>
          <w:right w:val="single" w:sz="4" w:space="0" w:color="auto"/>
          <w:between w:val="single" w:sz="4" w:space="1" w:color="auto"/>
          <w:bar w:val="single" w:sz="4" w:color="auto"/>
        </w:pBdr>
        <w:rPr>
          <w:rFonts w:ascii="Times New Roman" w:hAnsi="Times New Roman" w:cs="Times New Roman"/>
          <w:b/>
          <w:bCs/>
          <w:lang w:val="uk-UA"/>
        </w:rPr>
      </w:pPr>
      <w:r w:rsidRPr="00204F48">
        <w:rPr>
          <w:rFonts w:ascii="Times New Roman" w:hAnsi="Times New Roman" w:cs="Times New Roman"/>
          <w:b/>
          <w:bCs/>
          <w:sz w:val="18"/>
          <w:szCs w:val="18"/>
        </w:rPr>
        <w:t>I</w:t>
      </w:r>
      <w:r w:rsidRPr="00204F48">
        <w:rPr>
          <w:rFonts w:ascii="Times New Roman" w:hAnsi="Times New Roman" w:cs="Times New Roman"/>
          <w:b/>
          <w:bCs/>
          <w:sz w:val="18"/>
          <w:szCs w:val="18"/>
          <w:lang w:val="uk-UA"/>
        </w:rPr>
        <w:t xml:space="preserve">.3 </w:t>
      </w:r>
      <w:r w:rsidRPr="00D42547">
        <w:rPr>
          <w:rFonts w:ascii="Times New Roman" w:hAnsi="Times New Roman" w:cs="Times New Roman"/>
          <w:sz w:val="18"/>
          <w:szCs w:val="18"/>
        </w:rPr>
        <w:t>Central</w:t>
      </w:r>
      <w:r w:rsidRPr="00D42547">
        <w:rPr>
          <w:rFonts w:ascii="Times New Roman" w:hAnsi="Times New Roman" w:cs="Times New Roman"/>
          <w:sz w:val="18"/>
          <w:szCs w:val="18"/>
          <w:lang w:val="uk-UA"/>
        </w:rPr>
        <w:t xml:space="preserve"> </w:t>
      </w:r>
      <w:r w:rsidRPr="00D42547">
        <w:rPr>
          <w:rFonts w:ascii="Times New Roman" w:hAnsi="Times New Roman" w:cs="Times New Roman"/>
          <w:sz w:val="18"/>
          <w:szCs w:val="18"/>
        </w:rPr>
        <w:t>competent</w:t>
      </w:r>
      <w:r w:rsidRPr="00D42547">
        <w:rPr>
          <w:rFonts w:ascii="Times New Roman" w:hAnsi="Times New Roman" w:cs="Times New Roman"/>
          <w:sz w:val="18"/>
          <w:szCs w:val="18"/>
          <w:lang w:val="uk-UA"/>
        </w:rPr>
        <w:t xml:space="preserve"> </w:t>
      </w:r>
      <w:r w:rsidRPr="00D42547">
        <w:rPr>
          <w:rFonts w:ascii="Times New Roman" w:hAnsi="Times New Roman" w:cs="Times New Roman"/>
          <w:sz w:val="18"/>
          <w:szCs w:val="18"/>
        </w:rPr>
        <w:t>authority</w:t>
      </w:r>
      <w:r w:rsidR="00525B22" w:rsidRPr="00204F48">
        <w:rPr>
          <w:rFonts w:ascii="Times New Roman" w:hAnsi="Times New Roman" w:cs="Times New Roman"/>
          <w:b/>
          <w:bCs/>
          <w:sz w:val="18"/>
          <w:szCs w:val="18"/>
          <w:lang w:val="uk-UA"/>
        </w:rPr>
        <w:t>/ Центральний компетентний орган</w:t>
      </w:r>
      <w:r w:rsidRPr="00204F48">
        <w:rPr>
          <w:rFonts w:ascii="Times New Roman" w:hAnsi="Times New Roman" w:cs="Times New Roman"/>
          <w:b/>
          <w:bCs/>
          <w:sz w:val="20"/>
          <w:szCs w:val="20"/>
          <w:lang w:val="uk-UA"/>
        </w:rPr>
        <w:br/>
      </w:r>
      <w:r w:rsidRPr="00204F48">
        <w:rPr>
          <w:rFonts w:ascii="Times New Roman" w:hAnsi="Times New Roman" w:cs="Times New Roman"/>
          <w:b/>
          <w:bCs/>
          <w:sz w:val="20"/>
          <w:szCs w:val="20"/>
          <w:lang w:val="uk-UA"/>
        </w:rPr>
        <w:br/>
      </w:r>
    </w:p>
    <w:p w14:paraId="2C8537B1" w14:textId="5E63CE44" w:rsidR="00A47F03" w:rsidRPr="00204F48" w:rsidRDefault="00A47F03" w:rsidP="00525B22">
      <w:pPr>
        <w:pBdr>
          <w:top w:val="single" w:sz="4" w:space="1" w:color="auto"/>
          <w:left w:val="single" w:sz="4" w:space="4" w:color="auto"/>
          <w:right w:val="single" w:sz="4" w:space="0" w:color="auto"/>
          <w:between w:val="single" w:sz="4" w:space="1" w:color="auto"/>
          <w:bar w:val="single" w:sz="4" w:color="auto"/>
        </w:pBdr>
        <w:spacing w:after="0"/>
        <w:rPr>
          <w:rFonts w:ascii="Times New Roman" w:hAnsi="Times New Roman" w:cs="Times New Roman"/>
          <w:b/>
          <w:bCs/>
          <w:sz w:val="36"/>
          <w:szCs w:val="36"/>
          <w:lang w:val="uk-UA"/>
        </w:rPr>
      </w:pPr>
      <w:r w:rsidRPr="00204F48">
        <w:rPr>
          <w:rFonts w:ascii="Times New Roman" w:hAnsi="Times New Roman" w:cs="Times New Roman"/>
          <w:b/>
          <w:bCs/>
          <w:sz w:val="18"/>
          <w:szCs w:val="18"/>
        </w:rPr>
        <w:t>I</w:t>
      </w:r>
      <w:r w:rsidRPr="00204F48">
        <w:rPr>
          <w:rFonts w:ascii="Times New Roman" w:hAnsi="Times New Roman" w:cs="Times New Roman"/>
          <w:b/>
          <w:bCs/>
          <w:sz w:val="18"/>
          <w:szCs w:val="18"/>
          <w:lang w:val="uk-UA"/>
        </w:rPr>
        <w:t xml:space="preserve">.4 </w:t>
      </w:r>
      <w:r w:rsidRPr="00204F48">
        <w:rPr>
          <w:rFonts w:ascii="Times New Roman" w:hAnsi="Times New Roman" w:cs="Times New Roman"/>
          <w:b/>
          <w:bCs/>
          <w:sz w:val="18"/>
          <w:szCs w:val="18"/>
        </w:rPr>
        <w:t>Local</w:t>
      </w:r>
      <w:r w:rsidRPr="00204F48">
        <w:rPr>
          <w:rFonts w:ascii="Times New Roman" w:hAnsi="Times New Roman" w:cs="Times New Roman"/>
          <w:b/>
          <w:bCs/>
          <w:sz w:val="18"/>
          <w:szCs w:val="18"/>
          <w:lang w:val="uk-UA"/>
        </w:rPr>
        <w:t xml:space="preserve"> </w:t>
      </w:r>
      <w:r w:rsidRPr="00204F48">
        <w:rPr>
          <w:rFonts w:ascii="Times New Roman" w:hAnsi="Times New Roman" w:cs="Times New Roman"/>
          <w:b/>
          <w:bCs/>
          <w:sz w:val="18"/>
          <w:szCs w:val="18"/>
        </w:rPr>
        <w:t>competent</w:t>
      </w:r>
      <w:r w:rsidRPr="00204F48">
        <w:rPr>
          <w:rFonts w:ascii="Times New Roman" w:hAnsi="Times New Roman" w:cs="Times New Roman"/>
          <w:b/>
          <w:bCs/>
          <w:sz w:val="18"/>
          <w:szCs w:val="18"/>
          <w:lang w:val="uk-UA"/>
        </w:rPr>
        <w:t xml:space="preserve"> </w:t>
      </w:r>
      <w:r w:rsidRPr="00204F48">
        <w:rPr>
          <w:rFonts w:ascii="Times New Roman" w:hAnsi="Times New Roman" w:cs="Times New Roman"/>
          <w:b/>
          <w:bCs/>
          <w:sz w:val="18"/>
          <w:szCs w:val="18"/>
        </w:rPr>
        <w:t>authority</w:t>
      </w:r>
      <w:r w:rsidR="00525B22" w:rsidRPr="00204F48">
        <w:rPr>
          <w:rFonts w:ascii="Times New Roman" w:hAnsi="Times New Roman" w:cs="Times New Roman"/>
          <w:b/>
          <w:bCs/>
          <w:sz w:val="18"/>
          <w:szCs w:val="18"/>
          <w:lang w:val="uk-UA"/>
        </w:rPr>
        <w:t>/ Місцевий компетентний орган</w:t>
      </w:r>
      <w:r w:rsidRPr="00204F48">
        <w:rPr>
          <w:rFonts w:ascii="Times New Roman" w:hAnsi="Times New Roman" w:cs="Times New Roman"/>
          <w:b/>
          <w:bCs/>
          <w:sz w:val="20"/>
          <w:szCs w:val="20"/>
          <w:lang w:val="uk-UA"/>
        </w:rPr>
        <w:br/>
      </w:r>
      <w:r w:rsidRPr="00204F48">
        <w:rPr>
          <w:rFonts w:ascii="Times New Roman" w:hAnsi="Times New Roman" w:cs="Times New Roman"/>
          <w:b/>
          <w:bCs/>
          <w:lang w:val="uk-UA"/>
        </w:rPr>
        <w:br/>
      </w:r>
    </w:p>
    <w:p w14:paraId="6639DCF0" w14:textId="77777777" w:rsidR="00A47F03" w:rsidRPr="00204F48" w:rsidRDefault="00A47F03" w:rsidP="00C726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bCs/>
          <w:lang w:val="uk-UA"/>
        </w:rPr>
        <w:sectPr w:rsidR="00A47F03" w:rsidRPr="00204F48" w:rsidSect="00C72695">
          <w:type w:val="continuous"/>
          <w:pgSz w:w="11906" w:h="16838"/>
          <w:pgMar w:top="720" w:right="720" w:bottom="720" w:left="720" w:header="708" w:footer="708" w:gutter="0"/>
          <w:cols w:num="3" w:space="227"/>
          <w:docGrid w:linePitch="360"/>
        </w:sectPr>
      </w:pPr>
    </w:p>
    <w:p w14:paraId="3CA060BA" w14:textId="1A378142" w:rsidR="00A47F03" w:rsidRPr="00204F48" w:rsidRDefault="00A47F03" w:rsidP="007315C9">
      <w:pPr>
        <w:pBdr>
          <w:top w:val="single" w:sz="4" w:space="1" w:color="auto"/>
          <w:left w:val="single" w:sz="4" w:space="4" w:color="auto"/>
          <w:right w:val="single" w:sz="4" w:space="4" w:color="auto"/>
        </w:pBdr>
        <w:rPr>
          <w:rFonts w:ascii="Times New Roman" w:hAnsi="Times New Roman" w:cs="Times New Roman"/>
          <w:b/>
          <w:bCs/>
          <w:sz w:val="18"/>
          <w:szCs w:val="18"/>
          <w:lang w:val="uk-UA"/>
        </w:rPr>
      </w:pPr>
      <w:r w:rsidRPr="00204F48">
        <w:rPr>
          <w:rFonts w:ascii="Times New Roman" w:hAnsi="Times New Roman" w:cs="Times New Roman"/>
          <w:b/>
          <w:bCs/>
          <w:sz w:val="18"/>
          <w:szCs w:val="18"/>
        </w:rPr>
        <w:t xml:space="preserve">I.5 </w:t>
      </w:r>
      <w:r w:rsidRPr="00D42547">
        <w:rPr>
          <w:rFonts w:ascii="Times New Roman" w:hAnsi="Times New Roman" w:cs="Times New Roman"/>
          <w:sz w:val="18"/>
          <w:szCs w:val="18"/>
        </w:rPr>
        <w:t>Consignee</w:t>
      </w:r>
      <w:r w:rsidR="000F0DFC" w:rsidRPr="00D42547">
        <w:rPr>
          <w:rFonts w:ascii="Times New Roman" w:hAnsi="Times New Roman" w:cs="Times New Roman"/>
          <w:sz w:val="18"/>
          <w:szCs w:val="18"/>
        </w:rPr>
        <w:t xml:space="preserve"> / Importer</w:t>
      </w:r>
      <w:r w:rsidR="00525B22" w:rsidRPr="00D42547">
        <w:rPr>
          <w:rFonts w:ascii="Times New Roman" w:hAnsi="Times New Roman" w:cs="Times New Roman"/>
          <w:sz w:val="18"/>
          <w:szCs w:val="18"/>
          <w:lang w:val="uk-UA"/>
        </w:rPr>
        <w:t>/</w:t>
      </w:r>
      <w:r w:rsidR="00525B22" w:rsidRPr="00204F48">
        <w:rPr>
          <w:rFonts w:ascii="Times New Roman" w:hAnsi="Times New Roman" w:cs="Times New Roman"/>
          <w:b/>
          <w:bCs/>
          <w:sz w:val="18"/>
          <w:szCs w:val="18"/>
          <w:lang w:val="uk-UA"/>
        </w:rPr>
        <w:t>Одержувач/Імпортер</w:t>
      </w:r>
    </w:p>
    <w:p w14:paraId="6FAB9F8D" w14:textId="535CB469" w:rsidR="00A47F03" w:rsidRPr="00204F48" w:rsidRDefault="00A47F03" w:rsidP="007315C9">
      <w:pPr>
        <w:pBdr>
          <w:top w:val="single" w:sz="4" w:space="1" w:color="auto"/>
          <w:left w:val="single" w:sz="4" w:space="4" w:color="auto"/>
          <w:right w:val="single" w:sz="4" w:space="4" w:color="auto"/>
        </w:pBdr>
        <w:rPr>
          <w:rFonts w:ascii="Times New Roman" w:hAnsi="Times New Roman" w:cs="Times New Roman"/>
          <w:sz w:val="18"/>
          <w:szCs w:val="18"/>
        </w:rPr>
      </w:pPr>
      <w:r w:rsidRPr="00204F48">
        <w:rPr>
          <w:rFonts w:ascii="Times New Roman" w:hAnsi="Times New Roman" w:cs="Times New Roman"/>
          <w:sz w:val="18"/>
          <w:szCs w:val="18"/>
        </w:rPr>
        <w:t>Name</w:t>
      </w:r>
      <w:r w:rsidR="00525B22" w:rsidRPr="00204F48">
        <w:rPr>
          <w:rFonts w:ascii="Times New Roman" w:hAnsi="Times New Roman" w:cs="Times New Roman"/>
          <w:sz w:val="18"/>
          <w:szCs w:val="18"/>
          <w:lang w:val="uk-UA"/>
        </w:rPr>
        <w:t>/Назва</w:t>
      </w:r>
      <w:r w:rsidRPr="00204F48">
        <w:rPr>
          <w:rFonts w:ascii="Times New Roman" w:hAnsi="Times New Roman" w:cs="Times New Roman"/>
          <w:sz w:val="18"/>
          <w:szCs w:val="18"/>
        </w:rPr>
        <w:t>:</w:t>
      </w:r>
    </w:p>
    <w:p w14:paraId="2614D837" w14:textId="66CA149B" w:rsidR="00A47F03" w:rsidRPr="00204F48" w:rsidRDefault="00A47F03" w:rsidP="007315C9">
      <w:pPr>
        <w:pBdr>
          <w:top w:val="single" w:sz="4" w:space="1" w:color="auto"/>
          <w:left w:val="single" w:sz="4" w:space="4" w:color="auto"/>
          <w:right w:val="single" w:sz="4" w:space="4" w:color="auto"/>
        </w:pBdr>
        <w:rPr>
          <w:rFonts w:ascii="Times New Roman" w:hAnsi="Times New Roman" w:cs="Times New Roman"/>
          <w:sz w:val="18"/>
          <w:szCs w:val="18"/>
        </w:rPr>
      </w:pPr>
      <w:r w:rsidRPr="00204F48">
        <w:rPr>
          <w:rFonts w:ascii="Times New Roman" w:hAnsi="Times New Roman" w:cs="Times New Roman"/>
          <w:sz w:val="18"/>
          <w:szCs w:val="18"/>
        </w:rPr>
        <w:t>Address</w:t>
      </w:r>
      <w:r w:rsidR="00525B22" w:rsidRPr="00204F48">
        <w:rPr>
          <w:rFonts w:ascii="Times New Roman" w:hAnsi="Times New Roman" w:cs="Times New Roman"/>
          <w:sz w:val="18"/>
          <w:szCs w:val="18"/>
          <w:lang w:val="uk-UA"/>
        </w:rPr>
        <w:t>/Адреса</w:t>
      </w:r>
      <w:r w:rsidRPr="00204F48">
        <w:rPr>
          <w:rFonts w:ascii="Times New Roman" w:hAnsi="Times New Roman" w:cs="Times New Roman"/>
          <w:sz w:val="18"/>
          <w:szCs w:val="18"/>
        </w:rPr>
        <w:t>:</w:t>
      </w:r>
      <w:r w:rsidRPr="00204F48">
        <w:rPr>
          <w:rFonts w:ascii="Times New Roman" w:hAnsi="Times New Roman" w:cs="Times New Roman"/>
          <w:sz w:val="18"/>
          <w:szCs w:val="18"/>
        </w:rPr>
        <w:br/>
      </w:r>
    </w:p>
    <w:p w14:paraId="08B7705A" w14:textId="72668C25" w:rsidR="00A47F03" w:rsidRPr="00204F48" w:rsidRDefault="00A47F03" w:rsidP="007315C9">
      <w:pPr>
        <w:pBdr>
          <w:top w:val="single" w:sz="4" w:space="1" w:color="auto"/>
          <w:left w:val="single" w:sz="4" w:space="4" w:color="auto"/>
          <w:right w:val="single" w:sz="4" w:space="4" w:color="auto"/>
          <w:between w:val="single" w:sz="4" w:space="1" w:color="auto"/>
        </w:pBdr>
        <w:rPr>
          <w:rFonts w:ascii="Times New Roman" w:hAnsi="Times New Roman" w:cs="Times New Roman"/>
          <w:sz w:val="18"/>
          <w:szCs w:val="18"/>
        </w:rPr>
      </w:pPr>
      <w:r w:rsidRPr="00204F48">
        <w:rPr>
          <w:rFonts w:ascii="Times New Roman" w:hAnsi="Times New Roman" w:cs="Times New Roman"/>
          <w:sz w:val="18"/>
          <w:szCs w:val="18"/>
        </w:rPr>
        <w:t>Tel</w:t>
      </w:r>
      <w:r w:rsidR="00525B22" w:rsidRPr="00204F48">
        <w:rPr>
          <w:rFonts w:ascii="Times New Roman" w:hAnsi="Times New Roman" w:cs="Times New Roman"/>
          <w:sz w:val="18"/>
          <w:szCs w:val="18"/>
          <w:lang w:val="uk-UA"/>
        </w:rPr>
        <w:t>/Тел</w:t>
      </w:r>
      <w:r w:rsidRPr="00204F48">
        <w:rPr>
          <w:rFonts w:ascii="Times New Roman" w:hAnsi="Times New Roman" w:cs="Times New Roman"/>
          <w:sz w:val="18"/>
          <w:szCs w:val="18"/>
        </w:rPr>
        <w:t>:</w:t>
      </w:r>
    </w:p>
    <w:p w14:paraId="5D20C322" w14:textId="6168DA80" w:rsidR="000F0DFC" w:rsidRPr="00204F48" w:rsidRDefault="00A47F03" w:rsidP="000F0DFC">
      <w:pPr>
        <w:pBdr>
          <w:top w:val="single" w:sz="4" w:space="1" w:color="auto"/>
          <w:left w:val="single" w:sz="4" w:space="4" w:color="auto"/>
          <w:right w:val="single" w:sz="4" w:space="4" w:color="auto"/>
          <w:between w:val="single" w:sz="4" w:space="1" w:color="auto"/>
        </w:pBdr>
        <w:rPr>
          <w:rFonts w:ascii="Times New Roman" w:hAnsi="Times New Roman" w:cs="Times New Roman"/>
          <w:b/>
          <w:bCs/>
          <w:sz w:val="18"/>
          <w:szCs w:val="18"/>
          <w:lang w:val="uk-UA"/>
        </w:rPr>
      </w:pPr>
      <w:r w:rsidRPr="00204F48">
        <w:rPr>
          <w:rFonts w:ascii="Times New Roman" w:hAnsi="Times New Roman" w:cs="Times New Roman"/>
          <w:b/>
          <w:bCs/>
          <w:sz w:val="18"/>
          <w:szCs w:val="18"/>
        </w:rPr>
        <w:t xml:space="preserve">I.6 </w:t>
      </w:r>
      <w:r w:rsidR="000F0DFC" w:rsidRPr="00D42547">
        <w:rPr>
          <w:rFonts w:ascii="Times New Roman" w:hAnsi="Times New Roman" w:cs="Times New Roman"/>
          <w:sz w:val="18"/>
          <w:szCs w:val="18"/>
        </w:rPr>
        <w:t>Operator responsible for the consignment</w:t>
      </w:r>
      <w:r w:rsidR="00525B22" w:rsidRPr="00204F48">
        <w:rPr>
          <w:rFonts w:ascii="Times New Roman" w:hAnsi="Times New Roman" w:cs="Times New Roman"/>
          <w:b/>
          <w:bCs/>
          <w:sz w:val="18"/>
          <w:szCs w:val="18"/>
          <w:lang w:val="uk-UA"/>
        </w:rPr>
        <w:t>/Оператор відповідальний за вантаж</w:t>
      </w:r>
    </w:p>
    <w:p w14:paraId="05000A15" w14:textId="25CA5CF6" w:rsidR="000F0DFC" w:rsidRPr="00204F48" w:rsidRDefault="000F0DFC" w:rsidP="000F0DFC">
      <w:pPr>
        <w:pBdr>
          <w:left w:val="single" w:sz="4" w:space="4" w:color="auto"/>
          <w:right w:val="single" w:sz="4" w:space="4" w:color="auto"/>
        </w:pBdr>
        <w:rPr>
          <w:rFonts w:ascii="Times New Roman" w:hAnsi="Times New Roman" w:cs="Times New Roman"/>
          <w:sz w:val="18"/>
          <w:szCs w:val="18"/>
        </w:rPr>
      </w:pPr>
      <w:r w:rsidRPr="00204F48">
        <w:rPr>
          <w:rFonts w:ascii="Times New Roman" w:hAnsi="Times New Roman" w:cs="Times New Roman"/>
          <w:sz w:val="18"/>
          <w:szCs w:val="18"/>
        </w:rPr>
        <w:t>Name</w:t>
      </w:r>
      <w:r w:rsidR="00A6537D" w:rsidRPr="00204F48">
        <w:rPr>
          <w:rFonts w:ascii="Times New Roman" w:hAnsi="Times New Roman" w:cs="Times New Roman"/>
          <w:sz w:val="18"/>
          <w:szCs w:val="18"/>
          <w:lang w:val="uk-UA"/>
        </w:rPr>
        <w:t>/ Назва</w:t>
      </w:r>
      <w:r w:rsidRPr="00204F48">
        <w:rPr>
          <w:rFonts w:ascii="Times New Roman" w:hAnsi="Times New Roman" w:cs="Times New Roman"/>
          <w:sz w:val="18"/>
          <w:szCs w:val="18"/>
        </w:rPr>
        <w:t>:</w:t>
      </w:r>
    </w:p>
    <w:p w14:paraId="6248D5B4" w14:textId="3ED45A66" w:rsidR="00A47F03" w:rsidRPr="00204F48" w:rsidRDefault="000F0DFC" w:rsidP="000F0DFC">
      <w:pPr>
        <w:pBdr>
          <w:left w:val="single" w:sz="4" w:space="4" w:color="auto"/>
          <w:right w:val="single" w:sz="4" w:space="4" w:color="auto"/>
        </w:pBdr>
        <w:rPr>
          <w:rFonts w:ascii="Times New Roman" w:hAnsi="Times New Roman" w:cs="Times New Roman"/>
          <w:sz w:val="32"/>
          <w:szCs w:val="32"/>
        </w:rPr>
      </w:pPr>
      <w:r w:rsidRPr="00204F48">
        <w:rPr>
          <w:rFonts w:ascii="Times New Roman" w:hAnsi="Times New Roman" w:cs="Times New Roman"/>
          <w:sz w:val="18"/>
          <w:szCs w:val="18"/>
        </w:rPr>
        <w:t>Address</w:t>
      </w:r>
      <w:r w:rsidR="00A6537D" w:rsidRPr="00204F48">
        <w:rPr>
          <w:rFonts w:ascii="Times New Roman" w:hAnsi="Times New Roman" w:cs="Times New Roman"/>
          <w:sz w:val="18"/>
          <w:szCs w:val="18"/>
          <w:lang w:val="uk-UA"/>
        </w:rPr>
        <w:t>/Адреса</w:t>
      </w:r>
      <w:r w:rsidRPr="00204F48">
        <w:rPr>
          <w:rFonts w:ascii="Times New Roman" w:hAnsi="Times New Roman" w:cs="Times New Roman"/>
          <w:sz w:val="18"/>
          <w:szCs w:val="18"/>
        </w:rPr>
        <w:t>:</w:t>
      </w:r>
      <w:r w:rsidR="00A47F03" w:rsidRPr="00204F48">
        <w:rPr>
          <w:rFonts w:ascii="Times New Roman" w:hAnsi="Times New Roman" w:cs="Times New Roman"/>
          <w:sz w:val="18"/>
          <w:szCs w:val="18"/>
        </w:rPr>
        <w:br/>
      </w:r>
      <w:r w:rsidR="00A47F03" w:rsidRPr="00204F48">
        <w:rPr>
          <w:rFonts w:ascii="Times New Roman" w:hAnsi="Times New Roman" w:cs="Times New Roman"/>
          <w:sz w:val="20"/>
          <w:szCs w:val="20"/>
        </w:rPr>
        <w:br/>
      </w:r>
    </w:p>
    <w:p w14:paraId="020E2227" w14:textId="77777777" w:rsidR="00A47F03" w:rsidRPr="00204F48" w:rsidRDefault="00A47F03" w:rsidP="00C72695">
      <w:pPr>
        <w:pStyle w:val="2"/>
        <w:rPr>
          <w:rFonts w:ascii="Times New Roman" w:hAnsi="Times New Roman" w:cs="Times New Roman"/>
        </w:rPr>
        <w:sectPr w:rsidR="00A47F03" w:rsidRPr="00204F48" w:rsidSect="00C72695">
          <w:type w:val="continuous"/>
          <w:pgSz w:w="11906" w:h="16838"/>
          <w:pgMar w:top="720" w:right="720" w:bottom="720" w:left="720" w:header="708" w:footer="708" w:gutter="0"/>
          <w:cols w:num="2" w:space="227"/>
          <w:docGrid w:linePitch="360"/>
        </w:sectPr>
      </w:pPr>
    </w:p>
    <w:p w14:paraId="7A5F509F" w14:textId="0C7B6DD0" w:rsidR="007315C9" w:rsidRPr="00204F48" w:rsidRDefault="007315C9" w:rsidP="00B97484">
      <w:pPr>
        <w:pBdr>
          <w:top w:val="single" w:sz="4" w:space="1" w:color="auto"/>
          <w:left w:val="single" w:sz="4" w:space="4" w:color="auto"/>
          <w:bottom w:val="single" w:sz="4" w:space="1" w:color="auto"/>
          <w:between w:val="single" w:sz="4" w:space="1" w:color="auto"/>
          <w:bar w:val="single" w:sz="4" w:color="auto"/>
        </w:pBdr>
        <w:spacing w:after="0"/>
        <w:ind w:left="284" w:right="-215" w:hanging="284"/>
        <w:rPr>
          <w:rFonts w:ascii="Times New Roman" w:hAnsi="Times New Roman" w:cs="Times New Roman"/>
          <w:b/>
          <w:bCs/>
          <w:sz w:val="2"/>
          <w:szCs w:val="2"/>
        </w:rPr>
      </w:pPr>
      <w:r w:rsidRPr="00204F48">
        <w:rPr>
          <w:rFonts w:ascii="Times New Roman" w:hAnsi="Times New Roman" w:cs="Times New Roman"/>
          <w:b/>
          <w:bCs/>
          <w:sz w:val="20"/>
          <w:szCs w:val="20"/>
        </w:rPr>
        <w:t xml:space="preserve">I.7 </w:t>
      </w:r>
      <w:r w:rsidRPr="00D42547">
        <w:rPr>
          <w:rFonts w:ascii="Times New Roman" w:hAnsi="Times New Roman" w:cs="Times New Roman"/>
          <w:sz w:val="20"/>
          <w:szCs w:val="20"/>
        </w:rPr>
        <w:t>Country of origin</w:t>
      </w:r>
      <w:r w:rsidR="00A6537D" w:rsidRPr="00D42547">
        <w:rPr>
          <w:rFonts w:ascii="Times New Roman" w:hAnsi="Times New Roman" w:cs="Times New Roman"/>
          <w:sz w:val="18"/>
          <w:szCs w:val="18"/>
          <w:lang w:val="uk-UA"/>
        </w:rPr>
        <w:t>/</w:t>
      </w:r>
      <w:r w:rsidR="00A6537D" w:rsidRPr="00204F48">
        <w:rPr>
          <w:rFonts w:ascii="Times New Roman" w:hAnsi="Times New Roman" w:cs="Times New Roman"/>
          <w:b/>
          <w:bCs/>
          <w:sz w:val="18"/>
          <w:szCs w:val="18"/>
          <w:lang w:val="uk-UA"/>
        </w:rPr>
        <w:t xml:space="preserve"> </w:t>
      </w:r>
      <w:r w:rsidR="006C0AF7" w:rsidRPr="00204F48">
        <w:rPr>
          <w:rFonts w:ascii="Times New Roman" w:hAnsi="Times New Roman" w:cs="Times New Roman"/>
          <w:b/>
          <w:bCs/>
          <w:sz w:val="18"/>
          <w:szCs w:val="18"/>
          <w:lang w:val="uk-UA"/>
        </w:rPr>
        <w:t>К</w:t>
      </w:r>
      <w:r w:rsidR="00A6537D" w:rsidRPr="00204F48">
        <w:rPr>
          <w:rFonts w:ascii="Times New Roman" w:hAnsi="Times New Roman" w:cs="Times New Roman"/>
          <w:b/>
          <w:bCs/>
          <w:sz w:val="18"/>
          <w:szCs w:val="18"/>
          <w:lang w:val="uk-UA"/>
        </w:rPr>
        <w:t>раїна походження</w:t>
      </w:r>
      <w:r w:rsidR="00CC710F" w:rsidRPr="00204F48">
        <w:rPr>
          <w:rFonts w:ascii="Times New Roman" w:hAnsi="Times New Roman" w:cs="Times New Roman"/>
          <w:b/>
          <w:bCs/>
          <w:sz w:val="20"/>
          <w:szCs w:val="20"/>
        </w:rPr>
        <w:br/>
      </w:r>
      <w:r w:rsidRPr="00204F48">
        <w:rPr>
          <w:rFonts w:ascii="Times New Roman" w:hAnsi="Times New Roman" w:cs="Times New Roman"/>
          <w:b/>
          <w:bCs/>
          <w:sz w:val="20"/>
          <w:szCs w:val="20"/>
        </w:rPr>
        <w:br/>
      </w:r>
    </w:p>
    <w:p w14:paraId="53810CF9" w14:textId="19F13D47" w:rsidR="00A6537D" w:rsidRPr="003F0733" w:rsidRDefault="007315C9" w:rsidP="00A6537D">
      <w:pPr>
        <w:pBdr>
          <w:top w:val="single" w:sz="4" w:space="1" w:color="auto"/>
          <w:bottom w:val="single" w:sz="4" w:space="1" w:color="auto"/>
          <w:right w:val="single" w:sz="4" w:space="4" w:color="auto"/>
          <w:between w:val="single" w:sz="4" w:space="1" w:color="auto"/>
          <w:bar w:val="single" w:sz="4" w:color="auto"/>
        </w:pBdr>
        <w:shd w:val="clear" w:color="auto" w:fill="F2F2F2" w:themeFill="background1" w:themeFillShade="F2"/>
        <w:spacing w:after="0"/>
        <w:ind w:left="-142"/>
        <w:jc w:val="center"/>
        <w:rPr>
          <w:rFonts w:ascii="Times New Roman" w:hAnsi="Times New Roman" w:cs="Times New Roman"/>
          <w:b/>
          <w:bCs/>
          <w:lang w:val="uk-UA"/>
        </w:rPr>
      </w:pPr>
      <w:r w:rsidRPr="00D42547">
        <w:rPr>
          <w:rFonts w:ascii="Times New Roman" w:hAnsi="Times New Roman" w:cs="Times New Roman"/>
          <w:sz w:val="20"/>
          <w:szCs w:val="20"/>
        </w:rPr>
        <w:t>ISO code</w:t>
      </w:r>
      <w:r w:rsidR="00A6537D" w:rsidRPr="00D42547">
        <w:rPr>
          <w:rFonts w:ascii="Times New Roman" w:hAnsi="Times New Roman" w:cs="Times New Roman"/>
          <w:sz w:val="20"/>
          <w:szCs w:val="20"/>
          <w:lang w:val="uk-UA"/>
        </w:rPr>
        <w:t>/</w:t>
      </w:r>
      <w:r w:rsidR="00A6537D" w:rsidRPr="00204F48">
        <w:rPr>
          <w:rFonts w:ascii="Times New Roman" w:hAnsi="Times New Roman" w:cs="Times New Roman"/>
          <w:b/>
          <w:bCs/>
          <w:sz w:val="20"/>
          <w:szCs w:val="20"/>
          <w:lang w:val="uk-UA"/>
        </w:rPr>
        <w:t xml:space="preserve"> код </w:t>
      </w:r>
      <w:r w:rsidR="00A6537D" w:rsidRPr="00204F48">
        <w:rPr>
          <w:rFonts w:ascii="Times New Roman" w:hAnsi="Times New Roman" w:cs="Times New Roman"/>
          <w:b/>
          <w:bCs/>
          <w:sz w:val="20"/>
          <w:szCs w:val="20"/>
        </w:rPr>
        <w:t>ISO</w:t>
      </w:r>
      <w:r w:rsidR="00A6537D" w:rsidRPr="00204F48">
        <w:rPr>
          <w:rFonts w:ascii="Times New Roman" w:hAnsi="Times New Roman" w:cs="Times New Roman"/>
          <w:b/>
          <w:bCs/>
          <w:sz w:val="20"/>
          <w:szCs w:val="20"/>
          <w:lang w:val="uk-UA"/>
        </w:rPr>
        <w:t xml:space="preserve"> </w:t>
      </w:r>
      <w:r w:rsidR="002B7266" w:rsidRPr="00204F48">
        <w:rPr>
          <w:rFonts w:ascii="Times New Roman" w:hAnsi="Times New Roman" w:cs="Times New Roman"/>
          <w:b/>
          <w:bCs/>
          <w:sz w:val="20"/>
          <w:szCs w:val="20"/>
          <w:lang w:val="uk-UA"/>
        </w:rPr>
        <w:t xml:space="preserve">    </w:t>
      </w:r>
      <w:r w:rsidR="00CC710F" w:rsidRPr="00204F48">
        <w:rPr>
          <w:rFonts w:ascii="Times New Roman" w:hAnsi="Times New Roman" w:cs="Times New Roman"/>
          <w:b/>
          <w:bCs/>
          <w:sz w:val="20"/>
          <w:szCs w:val="20"/>
        </w:rPr>
        <w:br/>
      </w:r>
      <w:r w:rsidRPr="00204F48">
        <w:rPr>
          <w:rFonts w:ascii="Times New Roman" w:hAnsi="Times New Roman" w:cs="Times New Roman"/>
          <w:b/>
          <w:bCs/>
          <w:sz w:val="20"/>
          <w:szCs w:val="20"/>
        </w:rPr>
        <w:br/>
      </w:r>
    </w:p>
    <w:p w14:paraId="3D6BC79B" w14:textId="6F700D2F" w:rsidR="007315C9" w:rsidRPr="00204F48" w:rsidRDefault="007315C9" w:rsidP="000F0DFC">
      <w:pPr>
        <w:pBdr>
          <w:top w:val="single" w:sz="4" w:space="1" w:color="auto"/>
          <w:left w:val="single" w:sz="4" w:space="4" w:color="auto"/>
          <w:bottom w:val="single" w:sz="4" w:space="1" w:color="auto"/>
          <w:between w:val="single" w:sz="4" w:space="1" w:color="auto"/>
          <w:bar w:val="single" w:sz="4" w:color="auto"/>
        </w:pBdr>
        <w:shd w:val="clear" w:color="auto" w:fill="D9D9D9" w:themeFill="background1" w:themeFillShade="D9"/>
        <w:spacing w:after="0"/>
        <w:ind w:left="284" w:right="-215" w:hanging="284"/>
        <w:rPr>
          <w:rFonts w:ascii="Times New Roman" w:hAnsi="Times New Roman" w:cs="Times New Roman"/>
          <w:b/>
          <w:bCs/>
          <w:sz w:val="2"/>
          <w:szCs w:val="2"/>
        </w:rPr>
      </w:pPr>
      <w:r w:rsidRPr="00204F48">
        <w:rPr>
          <w:rFonts w:ascii="Times New Roman" w:hAnsi="Times New Roman" w:cs="Times New Roman"/>
          <w:b/>
          <w:bCs/>
          <w:sz w:val="20"/>
          <w:szCs w:val="20"/>
        </w:rPr>
        <w:t xml:space="preserve">I.8 </w:t>
      </w:r>
      <w:r w:rsidR="000F0DFC" w:rsidRPr="00204F48">
        <w:rPr>
          <w:rFonts w:ascii="Times New Roman" w:hAnsi="Times New Roman" w:cs="Times New Roman"/>
          <w:sz w:val="20"/>
          <w:szCs w:val="20"/>
        </w:rPr>
        <w:t>Not in use</w:t>
      </w:r>
      <w:r w:rsidR="00A6537D" w:rsidRPr="00204F48">
        <w:rPr>
          <w:rFonts w:ascii="Times New Roman" w:hAnsi="Times New Roman" w:cs="Times New Roman"/>
          <w:sz w:val="20"/>
          <w:szCs w:val="20"/>
          <w:lang w:val="uk-UA"/>
        </w:rPr>
        <w:t>/</w:t>
      </w:r>
      <w:r w:rsidR="00A6537D" w:rsidRPr="00D42547">
        <w:rPr>
          <w:rFonts w:ascii="Times New Roman" w:hAnsi="Times New Roman" w:cs="Times New Roman"/>
          <w:b/>
          <w:bCs/>
          <w:sz w:val="20"/>
          <w:szCs w:val="20"/>
          <w:lang w:val="uk-UA"/>
        </w:rPr>
        <w:t>Не заповнюється</w:t>
      </w:r>
      <w:r w:rsidR="00A6537D" w:rsidRPr="00204F48">
        <w:rPr>
          <w:rFonts w:ascii="Times New Roman" w:hAnsi="Times New Roman" w:cs="Times New Roman"/>
          <w:sz w:val="20"/>
          <w:szCs w:val="20"/>
          <w:lang w:val="uk-UA"/>
        </w:rPr>
        <w:t xml:space="preserve"> </w:t>
      </w:r>
      <w:r w:rsidR="000F0DFC" w:rsidRPr="00204F48">
        <w:rPr>
          <w:rFonts w:ascii="Times New Roman" w:hAnsi="Times New Roman" w:cs="Times New Roman"/>
          <w:sz w:val="20"/>
          <w:szCs w:val="20"/>
        </w:rPr>
        <w:br/>
      </w:r>
      <w:r w:rsidR="00CC710F" w:rsidRPr="00204F48">
        <w:rPr>
          <w:rFonts w:ascii="Times New Roman" w:hAnsi="Times New Roman" w:cs="Times New Roman"/>
          <w:b/>
          <w:bCs/>
          <w:sz w:val="20"/>
          <w:szCs w:val="20"/>
        </w:rPr>
        <w:br/>
      </w:r>
      <w:r w:rsidRPr="00204F48">
        <w:rPr>
          <w:rFonts w:ascii="Times New Roman" w:hAnsi="Times New Roman" w:cs="Times New Roman"/>
          <w:b/>
          <w:bCs/>
          <w:sz w:val="20"/>
          <w:szCs w:val="20"/>
        </w:rPr>
        <w:br/>
      </w:r>
    </w:p>
    <w:p w14:paraId="56971D12" w14:textId="7B5521BB" w:rsidR="007315C9" w:rsidRPr="00204F48" w:rsidRDefault="007315C9" w:rsidP="000F0DFC">
      <w:pPr>
        <w:pBdr>
          <w:top w:val="single" w:sz="4" w:space="1" w:color="auto"/>
          <w:bottom w:val="single" w:sz="4" w:space="1" w:color="auto"/>
          <w:right w:val="single" w:sz="4" w:space="4" w:color="auto"/>
          <w:between w:val="single" w:sz="4" w:space="1" w:color="auto"/>
          <w:bar w:val="single" w:sz="4" w:color="auto"/>
        </w:pBdr>
        <w:shd w:val="clear" w:color="auto" w:fill="D9D9D9" w:themeFill="background1" w:themeFillShade="D9"/>
        <w:spacing w:after="0"/>
        <w:ind w:left="-142"/>
        <w:jc w:val="center"/>
        <w:rPr>
          <w:rFonts w:ascii="Times New Roman" w:hAnsi="Times New Roman" w:cs="Times New Roman"/>
          <w:b/>
          <w:bCs/>
        </w:rPr>
      </w:pPr>
      <w:r w:rsidRPr="00204F48">
        <w:rPr>
          <w:rFonts w:ascii="Times New Roman" w:hAnsi="Times New Roman" w:cs="Times New Roman"/>
          <w:b/>
          <w:bCs/>
          <w:sz w:val="20"/>
          <w:szCs w:val="20"/>
        </w:rPr>
        <w:br/>
      </w:r>
      <w:r w:rsidR="00CC710F" w:rsidRPr="00204F48">
        <w:rPr>
          <w:rFonts w:ascii="Times New Roman" w:hAnsi="Times New Roman" w:cs="Times New Roman"/>
          <w:b/>
          <w:bCs/>
          <w:sz w:val="20"/>
          <w:szCs w:val="20"/>
        </w:rPr>
        <w:br/>
      </w:r>
      <w:r w:rsidRPr="00204F48">
        <w:rPr>
          <w:rFonts w:ascii="Times New Roman" w:hAnsi="Times New Roman" w:cs="Times New Roman"/>
          <w:b/>
          <w:bCs/>
          <w:sz w:val="20"/>
          <w:szCs w:val="20"/>
        </w:rPr>
        <w:br/>
      </w:r>
    </w:p>
    <w:p w14:paraId="4E7EAFC9" w14:textId="3D1AE210" w:rsidR="007315C9" w:rsidRPr="00152EF1" w:rsidRDefault="007315C9" w:rsidP="00B97484">
      <w:pPr>
        <w:pBdr>
          <w:top w:val="single" w:sz="4" w:space="1" w:color="auto"/>
          <w:left w:val="single" w:sz="4" w:space="4" w:color="auto"/>
          <w:bottom w:val="single" w:sz="4" w:space="1" w:color="auto"/>
          <w:between w:val="single" w:sz="4" w:space="1" w:color="auto"/>
          <w:bar w:val="single" w:sz="4" w:color="auto"/>
        </w:pBdr>
        <w:spacing w:after="0"/>
        <w:ind w:left="284" w:right="-215" w:hanging="284"/>
        <w:rPr>
          <w:rFonts w:ascii="Times New Roman" w:hAnsi="Times New Roman" w:cs="Times New Roman"/>
          <w:b/>
          <w:bCs/>
        </w:rPr>
      </w:pPr>
      <w:r w:rsidRPr="00204F48">
        <w:rPr>
          <w:rFonts w:ascii="Times New Roman" w:hAnsi="Times New Roman" w:cs="Times New Roman"/>
          <w:b/>
          <w:bCs/>
          <w:sz w:val="20"/>
          <w:szCs w:val="20"/>
        </w:rPr>
        <w:t>I</w:t>
      </w:r>
      <w:r w:rsidRPr="00204F48">
        <w:rPr>
          <w:rFonts w:ascii="Times New Roman" w:hAnsi="Times New Roman" w:cs="Times New Roman"/>
          <w:b/>
          <w:bCs/>
          <w:sz w:val="16"/>
          <w:szCs w:val="16"/>
        </w:rPr>
        <w:t xml:space="preserve">.9 </w:t>
      </w:r>
      <w:r w:rsidRPr="00D42547">
        <w:rPr>
          <w:rFonts w:ascii="Times New Roman" w:hAnsi="Times New Roman" w:cs="Times New Roman"/>
          <w:sz w:val="16"/>
          <w:szCs w:val="16"/>
        </w:rPr>
        <w:t>Country of destination</w:t>
      </w:r>
      <w:r w:rsidR="00A6537D" w:rsidRPr="00204F48">
        <w:rPr>
          <w:rFonts w:ascii="Times New Roman" w:hAnsi="Times New Roman" w:cs="Times New Roman"/>
          <w:b/>
          <w:bCs/>
          <w:sz w:val="16"/>
          <w:szCs w:val="16"/>
          <w:lang w:val="uk-UA"/>
        </w:rPr>
        <w:t xml:space="preserve">/ </w:t>
      </w:r>
      <w:r w:rsidR="006C0AF7" w:rsidRPr="00204F48">
        <w:rPr>
          <w:rFonts w:ascii="Times New Roman" w:hAnsi="Times New Roman" w:cs="Times New Roman"/>
          <w:b/>
          <w:bCs/>
          <w:sz w:val="16"/>
          <w:szCs w:val="16"/>
          <w:lang w:val="uk-UA"/>
        </w:rPr>
        <w:t>К</w:t>
      </w:r>
      <w:r w:rsidR="00A6537D" w:rsidRPr="00204F48">
        <w:rPr>
          <w:rFonts w:ascii="Times New Roman" w:hAnsi="Times New Roman" w:cs="Times New Roman"/>
          <w:b/>
          <w:bCs/>
          <w:sz w:val="16"/>
          <w:szCs w:val="16"/>
          <w:lang w:val="uk-UA"/>
        </w:rPr>
        <w:t>раїна призначення</w:t>
      </w:r>
      <w:r w:rsidR="00A6537D" w:rsidRPr="00204F48">
        <w:rPr>
          <w:rFonts w:ascii="Times New Roman" w:hAnsi="Times New Roman" w:cs="Times New Roman"/>
          <w:b/>
          <w:bCs/>
          <w:sz w:val="18"/>
          <w:szCs w:val="18"/>
          <w:lang w:val="uk-UA"/>
        </w:rPr>
        <w:t xml:space="preserve"> </w:t>
      </w:r>
      <w:r w:rsidR="00CC710F" w:rsidRPr="00204F48">
        <w:rPr>
          <w:rFonts w:ascii="Times New Roman" w:hAnsi="Times New Roman" w:cs="Times New Roman"/>
          <w:b/>
          <w:bCs/>
          <w:sz w:val="20"/>
          <w:szCs w:val="20"/>
        </w:rPr>
        <w:br/>
      </w:r>
      <w:r w:rsidRPr="00204F48">
        <w:rPr>
          <w:rFonts w:ascii="Times New Roman" w:hAnsi="Times New Roman" w:cs="Times New Roman"/>
          <w:b/>
          <w:bCs/>
          <w:sz w:val="20"/>
          <w:szCs w:val="20"/>
        </w:rPr>
        <w:br/>
      </w:r>
    </w:p>
    <w:p w14:paraId="11DAE912" w14:textId="42B420A4" w:rsidR="007315C9" w:rsidRPr="00204F48" w:rsidRDefault="007315C9" w:rsidP="00B97484">
      <w:pPr>
        <w:pBdr>
          <w:top w:val="single" w:sz="4" w:space="1" w:color="auto"/>
          <w:bottom w:val="single" w:sz="4" w:space="1" w:color="auto"/>
          <w:right w:val="single" w:sz="4" w:space="4" w:color="auto"/>
          <w:between w:val="single" w:sz="4" w:space="1" w:color="auto"/>
          <w:bar w:val="single" w:sz="4" w:color="auto"/>
        </w:pBdr>
        <w:shd w:val="clear" w:color="auto" w:fill="F2F2F2" w:themeFill="background1" w:themeFillShade="F2"/>
        <w:spacing w:after="0"/>
        <w:ind w:left="-142"/>
        <w:jc w:val="center"/>
        <w:rPr>
          <w:rFonts w:ascii="Times New Roman" w:hAnsi="Times New Roman" w:cs="Times New Roman"/>
          <w:b/>
          <w:bCs/>
          <w:sz w:val="36"/>
          <w:szCs w:val="36"/>
        </w:rPr>
      </w:pPr>
      <w:r w:rsidRPr="00D42547">
        <w:rPr>
          <w:rFonts w:ascii="Times New Roman" w:hAnsi="Times New Roman" w:cs="Times New Roman"/>
          <w:sz w:val="20"/>
          <w:szCs w:val="20"/>
        </w:rPr>
        <w:t>ISO code</w:t>
      </w:r>
      <w:r w:rsidR="00A6537D" w:rsidRPr="00204F48">
        <w:rPr>
          <w:rFonts w:ascii="Times New Roman" w:hAnsi="Times New Roman" w:cs="Times New Roman"/>
          <w:b/>
          <w:bCs/>
          <w:sz w:val="20"/>
          <w:szCs w:val="20"/>
          <w:lang w:val="uk-UA"/>
        </w:rPr>
        <w:t>/</w:t>
      </w:r>
      <w:r w:rsidR="00A6537D" w:rsidRPr="00204F48">
        <w:rPr>
          <w:rFonts w:ascii="Times New Roman" w:hAnsi="Times New Roman" w:cs="Times New Roman"/>
          <w:b/>
          <w:bCs/>
          <w:sz w:val="18"/>
          <w:szCs w:val="18"/>
          <w:lang w:val="uk-UA"/>
        </w:rPr>
        <w:t xml:space="preserve"> код </w:t>
      </w:r>
      <w:r w:rsidR="00A6537D" w:rsidRPr="00204F48">
        <w:rPr>
          <w:rFonts w:ascii="Times New Roman" w:hAnsi="Times New Roman" w:cs="Times New Roman"/>
          <w:b/>
          <w:bCs/>
          <w:sz w:val="18"/>
          <w:szCs w:val="18"/>
        </w:rPr>
        <w:t>ISO</w:t>
      </w:r>
      <w:r w:rsidR="00CC710F" w:rsidRPr="00204F48">
        <w:rPr>
          <w:rFonts w:ascii="Times New Roman" w:hAnsi="Times New Roman" w:cs="Times New Roman"/>
          <w:b/>
          <w:bCs/>
          <w:sz w:val="20"/>
          <w:szCs w:val="20"/>
        </w:rPr>
        <w:br/>
      </w:r>
      <w:r w:rsidRPr="00204F48">
        <w:rPr>
          <w:rFonts w:ascii="Times New Roman" w:hAnsi="Times New Roman" w:cs="Times New Roman"/>
          <w:b/>
          <w:bCs/>
          <w:sz w:val="20"/>
          <w:szCs w:val="20"/>
        </w:rPr>
        <w:br/>
      </w:r>
    </w:p>
    <w:p w14:paraId="1D9D2246" w14:textId="23DCAEE5" w:rsidR="007315C9" w:rsidRPr="00152EF1" w:rsidRDefault="007315C9" w:rsidP="000F0DFC">
      <w:pPr>
        <w:pBdr>
          <w:top w:val="single" w:sz="4" w:space="1" w:color="auto"/>
          <w:left w:val="single" w:sz="4" w:space="4" w:color="auto"/>
          <w:bottom w:val="single" w:sz="4" w:space="1" w:color="auto"/>
          <w:between w:val="single" w:sz="4" w:space="1" w:color="auto"/>
          <w:bar w:val="single" w:sz="4" w:color="auto"/>
        </w:pBdr>
        <w:shd w:val="clear" w:color="auto" w:fill="D9D9D9" w:themeFill="background1" w:themeFillShade="D9"/>
        <w:spacing w:after="0"/>
        <w:ind w:left="284" w:right="-74" w:hanging="284"/>
        <w:rPr>
          <w:rFonts w:ascii="Times New Roman" w:hAnsi="Times New Roman" w:cs="Times New Roman"/>
          <w:b/>
          <w:bCs/>
          <w:sz w:val="18"/>
          <w:szCs w:val="18"/>
        </w:rPr>
      </w:pPr>
      <w:r w:rsidRPr="00204F48">
        <w:rPr>
          <w:rFonts w:ascii="Times New Roman" w:hAnsi="Times New Roman" w:cs="Times New Roman"/>
          <w:b/>
          <w:bCs/>
          <w:sz w:val="20"/>
          <w:szCs w:val="20"/>
        </w:rPr>
        <w:t>I</w:t>
      </w:r>
      <w:r w:rsidRPr="00204F48">
        <w:rPr>
          <w:rFonts w:ascii="Times New Roman" w:hAnsi="Times New Roman" w:cs="Times New Roman"/>
          <w:b/>
          <w:bCs/>
          <w:sz w:val="18"/>
          <w:szCs w:val="18"/>
        </w:rPr>
        <w:t xml:space="preserve">.10 </w:t>
      </w:r>
      <w:r w:rsidR="000F0DFC" w:rsidRPr="00204F48">
        <w:rPr>
          <w:rFonts w:ascii="Times New Roman" w:hAnsi="Times New Roman" w:cs="Times New Roman"/>
          <w:sz w:val="18"/>
          <w:szCs w:val="18"/>
        </w:rPr>
        <w:t>Not in use</w:t>
      </w:r>
      <w:r w:rsidR="00A6537D" w:rsidRPr="00204F48">
        <w:rPr>
          <w:rFonts w:ascii="Times New Roman" w:hAnsi="Times New Roman" w:cs="Times New Roman"/>
          <w:sz w:val="18"/>
          <w:szCs w:val="18"/>
          <w:lang w:val="uk-UA"/>
        </w:rPr>
        <w:t xml:space="preserve">/ </w:t>
      </w:r>
      <w:r w:rsidR="006C0AF7" w:rsidRPr="00D42547">
        <w:rPr>
          <w:rFonts w:ascii="Times New Roman" w:hAnsi="Times New Roman" w:cs="Times New Roman"/>
          <w:b/>
          <w:bCs/>
          <w:sz w:val="18"/>
          <w:szCs w:val="18"/>
          <w:lang w:val="uk-UA"/>
        </w:rPr>
        <w:t>Н</w:t>
      </w:r>
      <w:r w:rsidR="00A6537D" w:rsidRPr="00D42547">
        <w:rPr>
          <w:rFonts w:ascii="Times New Roman" w:hAnsi="Times New Roman" w:cs="Times New Roman"/>
          <w:b/>
          <w:bCs/>
          <w:sz w:val="18"/>
          <w:szCs w:val="18"/>
          <w:lang w:val="uk-UA"/>
        </w:rPr>
        <w:t>е заповнюється</w:t>
      </w:r>
      <w:r w:rsidR="000F0DFC" w:rsidRPr="00204F48">
        <w:rPr>
          <w:rFonts w:ascii="Times New Roman" w:hAnsi="Times New Roman" w:cs="Times New Roman"/>
          <w:sz w:val="18"/>
          <w:szCs w:val="18"/>
        </w:rPr>
        <w:br/>
      </w:r>
      <w:r w:rsidR="00CC710F" w:rsidRPr="00204F48">
        <w:rPr>
          <w:rFonts w:ascii="Times New Roman" w:hAnsi="Times New Roman" w:cs="Times New Roman"/>
          <w:b/>
          <w:bCs/>
          <w:sz w:val="18"/>
          <w:szCs w:val="18"/>
        </w:rPr>
        <w:br/>
      </w:r>
      <w:r w:rsidRPr="00204F48">
        <w:rPr>
          <w:rFonts w:ascii="Times New Roman" w:hAnsi="Times New Roman" w:cs="Times New Roman"/>
          <w:b/>
          <w:bCs/>
          <w:sz w:val="20"/>
          <w:szCs w:val="20"/>
        </w:rPr>
        <w:br/>
      </w:r>
    </w:p>
    <w:p w14:paraId="6CF2E408" w14:textId="441391E7" w:rsidR="007315C9" w:rsidRPr="00152EF1" w:rsidRDefault="007315C9" w:rsidP="000F0DFC">
      <w:pPr>
        <w:pBdr>
          <w:top w:val="single" w:sz="4" w:space="1" w:color="auto"/>
          <w:bottom w:val="single" w:sz="4" w:space="1" w:color="auto"/>
          <w:right w:val="single" w:sz="4" w:space="4" w:color="auto"/>
          <w:between w:val="single" w:sz="4" w:space="1" w:color="auto"/>
          <w:bar w:val="single" w:sz="4" w:color="auto"/>
        </w:pBdr>
        <w:shd w:val="clear" w:color="auto" w:fill="D9D9D9" w:themeFill="background1" w:themeFillShade="D9"/>
        <w:spacing w:after="0"/>
        <w:ind w:left="-142"/>
        <w:jc w:val="center"/>
        <w:rPr>
          <w:rFonts w:ascii="Times New Roman" w:hAnsi="Times New Roman" w:cs="Times New Roman"/>
          <w:b/>
          <w:bCs/>
          <w:sz w:val="32"/>
          <w:szCs w:val="32"/>
        </w:rPr>
      </w:pPr>
      <w:r w:rsidRPr="00204F48">
        <w:rPr>
          <w:rFonts w:ascii="Times New Roman" w:hAnsi="Times New Roman" w:cs="Times New Roman"/>
          <w:b/>
          <w:bCs/>
          <w:sz w:val="20"/>
          <w:szCs w:val="20"/>
        </w:rPr>
        <w:br/>
      </w:r>
      <w:r w:rsidR="00CC710F" w:rsidRPr="00204F48">
        <w:rPr>
          <w:rFonts w:ascii="Times New Roman" w:hAnsi="Times New Roman" w:cs="Times New Roman"/>
          <w:b/>
          <w:bCs/>
          <w:sz w:val="20"/>
          <w:szCs w:val="20"/>
        </w:rPr>
        <w:br/>
      </w:r>
      <w:r w:rsidRPr="00204F48">
        <w:rPr>
          <w:rFonts w:ascii="Times New Roman" w:hAnsi="Times New Roman" w:cs="Times New Roman"/>
          <w:b/>
          <w:bCs/>
        </w:rPr>
        <w:br/>
      </w:r>
    </w:p>
    <w:p w14:paraId="0200FD7A" w14:textId="77777777" w:rsidR="007315C9" w:rsidRPr="00204F48" w:rsidRDefault="007315C9" w:rsidP="007315C9">
      <w:pPr>
        <w:rPr>
          <w:rFonts w:ascii="Times New Roman" w:hAnsi="Times New Roman" w:cs="Times New Roman"/>
          <w:b/>
          <w:bCs/>
        </w:rPr>
        <w:sectPr w:rsidR="007315C9" w:rsidRPr="00204F48" w:rsidSect="00CC710F">
          <w:type w:val="continuous"/>
          <w:pgSz w:w="11906" w:h="16838"/>
          <w:pgMar w:top="720" w:right="720" w:bottom="720" w:left="720" w:header="708" w:footer="708" w:gutter="0"/>
          <w:cols w:num="8" w:space="227" w:equalWidth="0">
            <w:col w:w="1486" w:space="227"/>
            <w:col w:w="737" w:space="227"/>
            <w:col w:w="1486" w:space="227"/>
            <w:col w:w="737" w:space="227"/>
            <w:col w:w="1486" w:space="227"/>
            <w:col w:w="737" w:space="227"/>
            <w:col w:w="1486" w:space="227"/>
            <w:col w:w="722"/>
          </w:cols>
          <w:docGrid w:linePitch="360"/>
        </w:sectPr>
      </w:pPr>
    </w:p>
    <w:p w14:paraId="388328EB" w14:textId="24D63A36" w:rsidR="007315C9" w:rsidRPr="00204F48" w:rsidRDefault="007315C9" w:rsidP="00B97484">
      <w:pPr>
        <w:pBdr>
          <w:left w:val="single" w:sz="4" w:space="4" w:color="auto"/>
          <w:right w:val="single" w:sz="4" w:space="4" w:color="auto"/>
        </w:pBdr>
        <w:rPr>
          <w:rFonts w:ascii="Times New Roman" w:hAnsi="Times New Roman" w:cs="Times New Roman"/>
          <w:sz w:val="20"/>
          <w:szCs w:val="20"/>
          <w:lang w:val="uk-UA"/>
        </w:rPr>
      </w:pPr>
      <w:r w:rsidRPr="00204F48">
        <w:rPr>
          <w:rFonts w:ascii="Times New Roman" w:hAnsi="Times New Roman" w:cs="Times New Roman"/>
          <w:b/>
          <w:bCs/>
          <w:sz w:val="20"/>
          <w:szCs w:val="20"/>
        </w:rPr>
        <w:t>I.11</w:t>
      </w:r>
      <w:r w:rsidR="00B97484" w:rsidRPr="00204F48">
        <w:rPr>
          <w:rFonts w:ascii="Times New Roman" w:hAnsi="Times New Roman" w:cs="Times New Roman"/>
          <w:b/>
          <w:bCs/>
          <w:sz w:val="20"/>
          <w:szCs w:val="20"/>
        </w:rPr>
        <w:t xml:space="preserve"> </w:t>
      </w:r>
      <w:r w:rsidR="00B97484" w:rsidRPr="00D42547">
        <w:rPr>
          <w:rFonts w:ascii="Times New Roman" w:hAnsi="Times New Roman" w:cs="Times New Roman"/>
          <w:sz w:val="20"/>
          <w:szCs w:val="20"/>
        </w:rPr>
        <w:t xml:space="preserve">Place of </w:t>
      </w:r>
      <w:r w:rsidR="009303C7" w:rsidRPr="00D42547">
        <w:rPr>
          <w:rFonts w:ascii="Times New Roman" w:hAnsi="Times New Roman" w:cs="Times New Roman"/>
          <w:sz w:val="20"/>
          <w:szCs w:val="20"/>
        </w:rPr>
        <w:t>dispatch</w:t>
      </w:r>
      <w:r w:rsidR="00A6537D" w:rsidRPr="00204F48">
        <w:rPr>
          <w:rFonts w:ascii="Times New Roman" w:hAnsi="Times New Roman" w:cs="Times New Roman"/>
          <w:b/>
          <w:bCs/>
          <w:sz w:val="20"/>
          <w:szCs w:val="20"/>
          <w:lang w:val="uk-UA"/>
        </w:rPr>
        <w:t xml:space="preserve">/Місце відправлення </w:t>
      </w:r>
    </w:p>
    <w:p w14:paraId="53498A75" w14:textId="7D3F976F" w:rsidR="00B97484" w:rsidRPr="00204F48" w:rsidRDefault="00B97484" w:rsidP="00B97484">
      <w:pPr>
        <w:pBdr>
          <w:left w:val="single" w:sz="4" w:space="4" w:color="auto"/>
          <w:right w:val="single" w:sz="4" w:space="4" w:color="auto"/>
        </w:pBdr>
        <w:rPr>
          <w:rFonts w:ascii="Times New Roman" w:hAnsi="Times New Roman" w:cs="Times New Roman"/>
          <w:sz w:val="20"/>
          <w:szCs w:val="20"/>
        </w:rPr>
      </w:pPr>
      <w:r w:rsidRPr="00204F48">
        <w:rPr>
          <w:rFonts w:ascii="Times New Roman" w:hAnsi="Times New Roman" w:cs="Times New Roman"/>
          <w:sz w:val="20"/>
          <w:szCs w:val="20"/>
        </w:rPr>
        <w:t>Name</w:t>
      </w:r>
      <w:r w:rsidR="00A6537D" w:rsidRPr="00204F48">
        <w:rPr>
          <w:rFonts w:ascii="Times New Roman" w:hAnsi="Times New Roman" w:cs="Times New Roman"/>
          <w:sz w:val="20"/>
          <w:szCs w:val="20"/>
          <w:lang w:val="uk-UA"/>
        </w:rPr>
        <w:t>/</w:t>
      </w:r>
      <w:r w:rsidR="00A6537D" w:rsidRPr="00D42547">
        <w:rPr>
          <w:rFonts w:ascii="Times New Roman" w:hAnsi="Times New Roman" w:cs="Times New Roman"/>
          <w:b/>
          <w:bCs/>
          <w:sz w:val="20"/>
          <w:szCs w:val="20"/>
          <w:lang w:val="uk-UA"/>
        </w:rPr>
        <w:t>Назва</w:t>
      </w:r>
      <w:r w:rsidRPr="00D42547">
        <w:rPr>
          <w:rFonts w:ascii="Times New Roman" w:hAnsi="Times New Roman" w:cs="Times New Roman"/>
          <w:b/>
          <w:bCs/>
          <w:sz w:val="20"/>
          <w:szCs w:val="20"/>
        </w:rPr>
        <w:t>:</w:t>
      </w:r>
    </w:p>
    <w:p w14:paraId="131BDF6F" w14:textId="77777777" w:rsidR="00E97D91" w:rsidRPr="00204F48" w:rsidRDefault="00B97484" w:rsidP="0029307D">
      <w:pPr>
        <w:pBdr>
          <w:left w:val="single" w:sz="4" w:space="4" w:color="auto"/>
          <w:right w:val="single" w:sz="4" w:space="4" w:color="auto"/>
        </w:pBdr>
        <w:spacing w:after="0"/>
        <w:rPr>
          <w:rFonts w:ascii="Times New Roman" w:hAnsi="Times New Roman" w:cs="Times New Roman"/>
        </w:rPr>
      </w:pPr>
      <w:r w:rsidRPr="00204F48">
        <w:rPr>
          <w:rFonts w:ascii="Times New Roman" w:hAnsi="Times New Roman" w:cs="Times New Roman"/>
          <w:sz w:val="20"/>
          <w:szCs w:val="20"/>
        </w:rPr>
        <w:t>Address</w:t>
      </w:r>
      <w:r w:rsidR="00A6537D" w:rsidRPr="00204F48">
        <w:rPr>
          <w:rFonts w:ascii="Times New Roman" w:hAnsi="Times New Roman" w:cs="Times New Roman"/>
          <w:sz w:val="20"/>
          <w:szCs w:val="20"/>
          <w:lang w:val="uk-UA"/>
        </w:rPr>
        <w:t>/</w:t>
      </w:r>
      <w:r w:rsidR="00A6537D" w:rsidRPr="00D42547">
        <w:rPr>
          <w:rFonts w:ascii="Times New Roman" w:hAnsi="Times New Roman" w:cs="Times New Roman"/>
          <w:b/>
          <w:bCs/>
          <w:sz w:val="20"/>
          <w:szCs w:val="20"/>
          <w:lang w:val="uk-UA"/>
        </w:rPr>
        <w:t>Адреса</w:t>
      </w:r>
      <w:r w:rsidRPr="00D42547">
        <w:rPr>
          <w:rFonts w:ascii="Times New Roman" w:hAnsi="Times New Roman" w:cs="Times New Roman"/>
          <w:b/>
          <w:bCs/>
          <w:sz w:val="20"/>
          <w:szCs w:val="20"/>
        </w:rPr>
        <w:t>:</w:t>
      </w:r>
      <w:r w:rsidRPr="00204F48">
        <w:rPr>
          <w:rFonts w:ascii="Times New Roman" w:hAnsi="Times New Roman" w:cs="Times New Roman"/>
        </w:rPr>
        <w:br/>
      </w:r>
    </w:p>
    <w:p w14:paraId="3847C5BE" w14:textId="3F71FDA1" w:rsidR="00B97484" w:rsidRPr="00204F48" w:rsidRDefault="009303C7" w:rsidP="0029307D">
      <w:pPr>
        <w:pBdr>
          <w:left w:val="single" w:sz="4" w:space="4" w:color="auto"/>
          <w:right w:val="single" w:sz="4" w:space="4" w:color="auto"/>
        </w:pBdr>
        <w:spacing w:after="0"/>
        <w:rPr>
          <w:rFonts w:ascii="Times New Roman" w:hAnsi="Times New Roman" w:cs="Times New Roman"/>
          <w:sz w:val="44"/>
          <w:szCs w:val="44"/>
        </w:rPr>
      </w:pPr>
      <w:r w:rsidRPr="00204F48">
        <w:rPr>
          <w:rFonts w:ascii="Times New Roman" w:hAnsi="Times New Roman" w:cs="Times New Roman"/>
        </w:rPr>
        <w:br/>
      </w:r>
      <w:r w:rsidR="000F0DFC" w:rsidRPr="00204F48">
        <w:rPr>
          <w:rFonts w:ascii="Times New Roman" w:hAnsi="Times New Roman" w:cs="Times New Roman"/>
        </w:rPr>
        <w:br/>
      </w:r>
      <w:r w:rsidR="000F0DFC" w:rsidRPr="00204F48">
        <w:rPr>
          <w:rFonts w:ascii="Times New Roman" w:hAnsi="Times New Roman" w:cs="Times New Roman"/>
        </w:rPr>
        <w:br/>
      </w:r>
      <w:r w:rsidR="000F0DFC" w:rsidRPr="00204F48">
        <w:rPr>
          <w:rFonts w:ascii="Times New Roman" w:hAnsi="Times New Roman" w:cs="Times New Roman"/>
        </w:rPr>
        <w:br/>
      </w:r>
      <w:r w:rsidR="000F0DFC" w:rsidRPr="00204F48">
        <w:rPr>
          <w:rFonts w:ascii="Times New Roman" w:hAnsi="Times New Roman" w:cs="Times New Roman"/>
        </w:rPr>
        <w:br/>
      </w:r>
      <w:r w:rsidR="000F0DFC" w:rsidRPr="00204F48">
        <w:rPr>
          <w:rFonts w:ascii="Times New Roman" w:hAnsi="Times New Roman" w:cs="Times New Roman"/>
        </w:rPr>
        <w:br/>
      </w:r>
      <w:r w:rsidR="000F0DFC" w:rsidRPr="00204F48">
        <w:rPr>
          <w:rFonts w:ascii="Times New Roman" w:hAnsi="Times New Roman" w:cs="Times New Roman"/>
        </w:rPr>
        <w:br/>
      </w:r>
      <w:r w:rsidR="00B97484" w:rsidRPr="00204F48">
        <w:rPr>
          <w:rFonts w:ascii="Times New Roman" w:hAnsi="Times New Roman" w:cs="Times New Roman"/>
        </w:rPr>
        <w:br/>
      </w:r>
    </w:p>
    <w:p w14:paraId="31F6248A" w14:textId="7944509A" w:rsidR="000F0DFC" w:rsidRPr="00204F48" w:rsidRDefault="00B97484" w:rsidP="000F0DFC">
      <w:pPr>
        <w:pBdr>
          <w:left w:val="single" w:sz="4" w:space="4" w:color="auto"/>
          <w:right w:val="single" w:sz="4" w:space="4" w:color="auto"/>
        </w:pBdr>
        <w:rPr>
          <w:rFonts w:ascii="Times New Roman" w:hAnsi="Times New Roman" w:cs="Times New Roman"/>
          <w:sz w:val="20"/>
          <w:szCs w:val="20"/>
          <w:lang w:val="uk-UA"/>
        </w:rPr>
      </w:pPr>
      <w:r w:rsidRPr="00204F48">
        <w:rPr>
          <w:rFonts w:ascii="Times New Roman" w:hAnsi="Times New Roman" w:cs="Times New Roman"/>
          <w:b/>
          <w:bCs/>
          <w:sz w:val="20"/>
          <w:szCs w:val="20"/>
        </w:rPr>
        <w:t xml:space="preserve">I.12 </w:t>
      </w:r>
      <w:r w:rsidR="000F0DFC" w:rsidRPr="00204F48">
        <w:rPr>
          <w:rFonts w:ascii="Times New Roman" w:hAnsi="Times New Roman" w:cs="Times New Roman"/>
          <w:b/>
          <w:bCs/>
          <w:sz w:val="20"/>
          <w:szCs w:val="20"/>
        </w:rPr>
        <w:t>Place of destination</w:t>
      </w:r>
      <w:r w:rsidR="00A6537D" w:rsidRPr="00204F48">
        <w:rPr>
          <w:rFonts w:ascii="Times New Roman" w:hAnsi="Times New Roman" w:cs="Times New Roman"/>
          <w:b/>
          <w:bCs/>
          <w:sz w:val="20"/>
          <w:szCs w:val="20"/>
          <w:lang w:val="uk-UA"/>
        </w:rPr>
        <w:t xml:space="preserve">/Місце призначення </w:t>
      </w:r>
    </w:p>
    <w:p w14:paraId="33F78B1E" w14:textId="6AAC5820" w:rsidR="000F0DFC" w:rsidRPr="00204F48" w:rsidRDefault="000F0DFC" w:rsidP="000F0DFC">
      <w:pPr>
        <w:pBdr>
          <w:left w:val="single" w:sz="4" w:space="4" w:color="auto"/>
          <w:right w:val="single" w:sz="4" w:space="4" w:color="auto"/>
        </w:pBdr>
        <w:rPr>
          <w:rFonts w:ascii="Times New Roman" w:hAnsi="Times New Roman" w:cs="Times New Roman"/>
          <w:sz w:val="20"/>
          <w:szCs w:val="20"/>
        </w:rPr>
      </w:pPr>
      <w:r w:rsidRPr="00204F48">
        <w:rPr>
          <w:rFonts w:ascii="Times New Roman" w:hAnsi="Times New Roman" w:cs="Times New Roman"/>
          <w:sz w:val="20"/>
          <w:szCs w:val="20"/>
        </w:rPr>
        <w:t>Name</w:t>
      </w:r>
      <w:r w:rsidR="00A6537D" w:rsidRPr="00204F48">
        <w:rPr>
          <w:rFonts w:ascii="Times New Roman" w:hAnsi="Times New Roman" w:cs="Times New Roman"/>
          <w:sz w:val="20"/>
          <w:szCs w:val="20"/>
          <w:lang w:val="uk-UA"/>
        </w:rPr>
        <w:t>/</w:t>
      </w:r>
      <w:r w:rsidR="00A6537D" w:rsidRPr="00D42547">
        <w:rPr>
          <w:rFonts w:ascii="Times New Roman" w:hAnsi="Times New Roman" w:cs="Times New Roman"/>
          <w:b/>
          <w:bCs/>
          <w:sz w:val="20"/>
          <w:szCs w:val="20"/>
          <w:lang w:val="uk-UA"/>
        </w:rPr>
        <w:t>Назва</w:t>
      </w:r>
      <w:r w:rsidRPr="00D42547">
        <w:rPr>
          <w:rFonts w:ascii="Times New Roman" w:hAnsi="Times New Roman" w:cs="Times New Roman"/>
          <w:b/>
          <w:bCs/>
          <w:sz w:val="20"/>
          <w:szCs w:val="20"/>
        </w:rPr>
        <w:t>:</w:t>
      </w:r>
    </w:p>
    <w:p w14:paraId="4DF35C59" w14:textId="09DACBD7" w:rsidR="00B97484" w:rsidRPr="00204F48" w:rsidRDefault="000F0DFC" w:rsidP="000F0DFC">
      <w:pPr>
        <w:pBdr>
          <w:left w:val="single" w:sz="4" w:space="4" w:color="auto"/>
          <w:right w:val="single" w:sz="4" w:space="4" w:color="auto"/>
        </w:pBdr>
        <w:rPr>
          <w:rFonts w:ascii="Times New Roman" w:hAnsi="Times New Roman" w:cs="Times New Roman"/>
          <w:sz w:val="32"/>
          <w:szCs w:val="32"/>
        </w:rPr>
      </w:pPr>
      <w:r w:rsidRPr="00204F48">
        <w:rPr>
          <w:rFonts w:ascii="Times New Roman" w:hAnsi="Times New Roman" w:cs="Times New Roman"/>
          <w:sz w:val="20"/>
          <w:szCs w:val="20"/>
        </w:rPr>
        <w:t>Address</w:t>
      </w:r>
      <w:r w:rsidR="00A6537D" w:rsidRPr="00204F48">
        <w:rPr>
          <w:rFonts w:ascii="Times New Roman" w:hAnsi="Times New Roman" w:cs="Times New Roman"/>
          <w:sz w:val="20"/>
          <w:szCs w:val="20"/>
          <w:lang w:val="uk-UA"/>
        </w:rPr>
        <w:t>/</w:t>
      </w:r>
      <w:r w:rsidR="00A6537D" w:rsidRPr="00D42547">
        <w:rPr>
          <w:rFonts w:ascii="Times New Roman" w:hAnsi="Times New Roman" w:cs="Times New Roman"/>
          <w:b/>
          <w:bCs/>
          <w:sz w:val="20"/>
          <w:szCs w:val="20"/>
          <w:lang w:val="uk-UA"/>
        </w:rPr>
        <w:t>Адреса</w:t>
      </w:r>
      <w:r w:rsidRPr="00D42547">
        <w:rPr>
          <w:rFonts w:ascii="Times New Roman" w:hAnsi="Times New Roman" w:cs="Times New Roman"/>
          <w:b/>
          <w:bCs/>
          <w:sz w:val="20"/>
          <w:szCs w:val="20"/>
        </w:rPr>
        <w:t>:</w:t>
      </w:r>
      <w:r w:rsidR="00B97484" w:rsidRPr="00204F48">
        <w:rPr>
          <w:rFonts w:ascii="Times New Roman" w:hAnsi="Times New Roman" w:cs="Times New Roman"/>
        </w:rPr>
        <w:br/>
      </w:r>
      <w:r w:rsidR="00B97484" w:rsidRPr="00204F48">
        <w:rPr>
          <w:rFonts w:ascii="Times New Roman" w:hAnsi="Times New Roman" w:cs="Times New Roman"/>
        </w:rPr>
        <w:br/>
      </w:r>
      <w:r w:rsidR="00B97484" w:rsidRPr="00204F48">
        <w:rPr>
          <w:rFonts w:ascii="Times New Roman" w:hAnsi="Times New Roman" w:cs="Times New Roman"/>
        </w:rPr>
        <w:br/>
      </w:r>
      <w:r w:rsidR="00B97484" w:rsidRPr="00204F48">
        <w:rPr>
          <w:rFonts w:ascii="Times New Roman" w:hAnsi="Times New Roman" w:cs="Times New Roman"/>
        </w:rPr>
        <w:br/>
      </w:r>
      <w:r w:rsidR="00B97484" w:rsidRPr="00204F48">
        <w:rPr>
          <w:rFonts w:ascii="Times New Roman" w:hAnsi="Times New Roman" w:cs="Times New Roman"/>
        </w:rPr>
        <w:br/>
      </w:r>
      <w:r w:rsidR="00B97484" w:rsidRPr="00204F48">
        <w:rPr>
          <w:rFonts w:ascii="Times New Roman" w:hAnsi="Times New Roman" w:cs="Times New Roman"/>
        </w:rPr>
        <w:br/>
      </w:r>
      <w:r w:rsidR="00B97484" w:rsidRPr="00204F48">
        <w:rPr>
          <w:rFonts w:ascii="Times New Roman" w:hAnsi="Times New Roman" w:cs="Times New Roman"/>
        </w:rPr>
        <w:br/>
      </w:r>
      <w:r w:rsidR="00B97484" w:rsidRPr="00204F48">
        <w:rPr>
          <w:rFonts w:ascii="Times New Roman" w:hAnsi="Times New Roman" w:cs="Times New Roman"/>
        </w:rPr>
        <w:br/>
      </w:r>
      <w:r w:rsidR="00B97484" w:rsidRPr="00204F48">
        <w:rPr>
          <w:rFonts w:ascii="Times New Roman" w:hAnsi="Times New Roman" w:cs="Times New Roman"/>
        </w:rPr>
        <w:br/>
      </w:r>
    </w:p>
    <w:p w14:paraId="60945D71" w14:textId="77777777" w:rsidR="00B97484" w:rsidRPr="00204F48" w:rsidRDefault="00B97484" w:rsidP="007315C9">
      <w:pPr>
        <w:rPr>
          <w:rFonts w:ascii="Times New Roman" w:hAnsi="Times New Roman" w:cs="Times New Roman"/>
        </w:rPr>
        <w:sectPr w:rsidR="00B97484" w:rsidRPr="00204F48" w:rsidSect="00B97484">
          <w:type w:val="continuous"/>
          <w:pgSz w:w="11906" w:h="16838"/>
          <w:pgMar w:top="720" w:right="720" w:bottom="720" w:left="720" w:header="708" w:footer="708" w:gutter="0"/>
          <w:cols w:num="2" w:space="227"/>
          <w:docGrid w:linePitch="360"/>
        </w:sectPr>
      </w:pPr>
    </w:p>
    <w:p w14:paraId="522B7B55" w14:textId="77A406AE" w:rsidR="00B97484" w:rsidRPr="00204F48" w:rsidRDefault="00B97484" w:rsidP="009303C7">
      <w:pPr>
        <w:pBdr>
          <w:top w:val="single" w:sz="4" w:space="1" w:color="auto"/>
          <w:left w:val="single" w:sz="4" w:space="4" w:color="auto"/>
          <w:bottom w:val="single" w:sz="4" w:space="1" w:color="auto"/>
        </w:pBdr>
        <w:shd w:val="clear" w:color="auto" w:fill="D9D9D9" w:themeFill="background1" w:themeFillShade="D9"/>
        <w:spacing w:after="0"/>
        <w:ind w:right="-249"/>
        <w:rPr>
          <w:rFonts w:ascii="Times New Roman" w:hAnsi="Times New Roman" w:cs="Times New Roman"/>
          <w:sz w:val="20"/>
          <w:szCs w:val="20"/>
        </w:rPr>
      </w:pPr>
      <w:r w:rsidRPr="00204F48">
        <w:rPr>
          <w:rFonts w:ascii="Times New Roman" w:hAnsi="Times New Roman" w:cs="Times New Roman"/>
          <w:b/>
          <w:bCs/>
          <w:sz w:val="20"/>
          <w:szCs w:val="20"/>
        </w:rPr>
        <w:t>I.13</w:t>
      </w:r>
      <w:r w:rsidR="006742F4" w:rsidRPr="00204F48">
        <w:rPr>
          <w:rFonts w:ascii="Times New Roman" w:hAnsi="Times New Roman" w:cs="Times New Roman"/>
          <w:b/>
          <w:bCs/>
          <w:sz w:val="20"/>
          <w:szCs w:val="20"/>
        </w:rPr>
        <w:t xml:space="preserve"> </w:t>
      </w:r>
      <w:r w:rsidR="009303C7" w:rsidRPr="00204F48">
        <w:rPr>
          <w:rFonts w:ascii="Times New Roman" w:hAnsi="Times New Roman" w:cs="Times New Roman"/>
          <w:sz w:val="20"/>
          <w:szCs w:val="20"/>
        </w:rPr>
        <w:t>Not in use</w:t>
      </w:r>
      <w:r w:rsidR="006C0AF7" w:rsidRPr="00204F48">
        <w:rPr>
          <w:rFonts w:ascii="Times New Roman" w:hAnsi="Times New Roman" w:cs="Times New Roman"/>
          <w:sz w:val="18"/>
          <w:szCs w:val="18"/>
          <w:lang w:val="uk-UA"/>
        </w:rPr>
        <w:t xml:space="preserve">/ </w:t>
      </w:r>
      <w:r w:rsidR="006C0AF7" w:rsidRPr="003F0733">
        <w:rPr>
          <w:rFonts w:ascii="Times New Roman" w:hAnsi="Times New Roman" w:cs="Times New Roman"/>
          <w:b/>
          <w:bCs/>
          <w:sz w:val="18"/>
          <w:szCs w:val="18"/>
          <w:lang w:val="uk-UA"/>
        </w:rPr>
        <w:t>Не заповнюється</w:t>
      </w:r>
      <w:r w:rsidR="003F0733">
        <w:rPr>
          <w:rFonts w:ascii="Times New Roman" w:hAnsi="Times New Roman" w:cs="Times New Roman"/>
          <w:b/>
          <w:bCs/>
          <w:sz w:val="18"/>
          <w:szCs w:val="18"/>
          <w:lang w:val="uk-UA"/>
        </w:rPr>
        <w:t xml:space="preserve">     </w:t>
      </w:r>
    </w:p>
    <w:p w14:paraId="295F51FF" w14:textId="1215DB74" w:rsidR="006742F4" w:rsidRPr="00152EF1" w:rsidRDefault="001A53EC" w:rsidP="009303C7">
      <w:pPr>
        <w:pBdr>
          <w:top w:val="single" w:sz="4" w:space="1" w:color="auto"/>
          <w:left w:val="single" w:sz="4" w:space="4" w:color="auto"/>
          <w:bottom w:val="single" w:sz="4" w:space="1" w:color="auto"/>
        </w:pBdr>
        <w:shd w:val="clear" w:color="auto" w:fill="D9D9D9" w:themeFill="background1" w:themeFillShade="D9"/>
        <w:spacing w:after="0"/>
        <w:ind w:right="-249"/>
        <w:rPr>
          <w:rFonts w:ascii="Times New Roman" w:hAnsi="Times New Roman" w:cs="Times New Roman"/>
          <w:sz w:val="16"/>
          <w:szCs w:val="16"/>
        </w:rPr>
      </w:pPr>
      <w:r w:rsidRPr="00204F48">
        <w:rPr>
          <w:rFonts w:ascii="Times New Roman" w:hAnsi="Times New Roman" w:cs="Times New Roman"/>
          <w:sz w:val="10"/>
          <w:szCs w:val="10"/>
        </w:rPr>
        <w:br/>
      </w:r>
      <w:r w:rsidR="006742F4" w:rsidRPr="00204F48">
        <w:rPr>
          <w:rFonts w:ascii="Times New Roman" w:hAnsi="Times New Roman" w:cs="Times New Roman"/>
        </w:rPr>
        <w:br/>
      </w:r>
      <w:r w:rsidR="006742F4" w:rsidRPr="00204F48">
        <w:rPr>
          <w:rFonts w:ascii="Times New Roman" w:hAnsi="Times New Roman" w:cs="Times New Roman"/>
        </w:rPr>
        <w:br/>
      </w:r>
    </w:p>
    <w:p w14:paraId="485D80FC" w14:textId="1ADFADA9" w:rsidR="006742F4" w:rsidRPr="00152EF1" w:rsidRDefault="006742F4" w:rsidP="009303C7">
      <w:pPr>
        <w:pBdr>
          <w:top w:val="single" w:sz="4" w:space="1" w:color="auto"/>
          <w:bottom w:val="single" w:sz="4" w:space="1" w:color="auto"/>
          <w:right w:val="single" w:sz="4" w:space="4" w:color="auto"/>
        </w:pBdr>
        <w:shd w:val="clear" w:color="auto" w:fill="D9D9D9" w:themeFill="background1" w:themeFillShade="D9"/>
        <w:spacing w:after="0"/>
        <w:rPr>
          <w:rFonts w:ascii="Times New Roman" w:hAnsi="Times New Roman" w:cs="Times New Roman"/>
          <w:sz w:val="14"/>
          <w:szCs w:val="14"/>
        </w:rPr>
      </w:pPr>
      <w:r w:rsidRPr="00204F48">
        <w:rPr>
          <w:rFonts w:ascii="Times New Roman" w:hAnsi="Times New Roman" w:cs="Times New Roman"/>
          <w:sz w:val="32"/>
          <w:szCs w:val="32"/>
        </w:rPr>
        <w:br/>
      </w:r>
      <w:r w:rsidRPr="00204F48">
        <w:rPr>
          <w:rFonts w:ascii="Times New Roman" w:hAnsi="Times New Roman" w:cs="Times New Roman"/>
        </w:rPr>
        <w:br/>
      </w:r>
      <w:r w:rsidRPr="00204F48">
        <w:rPr>
          <w:rFonts w:ascii="Times New Roman" w:hAnsi="Times New Roman" w:cs="Times New Roman"/>
        </w:rPr>
        <w:br/>
      </w:r>
    </w:p>
    <w:p w14:paraId="70BBA78D" w14:textId="6714989C" w:rsidR="006742F4" w:rsidRPr="00204F48" w:rsidRDefault="006742F4" w:rsidP="00907903">
      <w:pPr>
        <w:pBdr>
          <w:top w:val="single" w:sz="4" w:space="1" w:color="auto"/>
          <w:left w:val="single" w:sz="4" w:space="4" w:color="auto"/>
        </w:pBdr>
        <w:spacing w:after="0"/>
        <w:ind w:right="-391"/>
        <w:rPr>
          <w:rFonts w:ascii="Times New Roman" w:hAnsi="Times New Roman" w:cs="Times New Roman"/>
          <w:b/>
          <w:bCs/>
          <w:sz w:val="28"/>
          <w:szCs w:val="28"/>
          <w:lang w:val="uk-UA"/>
        </w:rPr>
      </w:pPr>
      <w:r w:rsidRPr="00204F48">
        <w:rPr>
          <w:rFonts w:ascii="Times New Roman" w:hAnsi="Times New Roman" w:cs="Times New Roman"/>
          <w:b/>
          <w:bCs/>
          <w:sz w:val="18"/>
          <w:szCs w:val="18"/>
        </w:rPr>
        <w:t xml:space="preserve">I.14 </w:t>
      </w:r>
      <w:r w:rsidRPr="00D42547">
        <w:rPr>
          <w:rFonts w:ascii="Times New Roman" w:hAnsi="Times New Roman" w:cs="Times New Roman"/>
          <w:sz w:val="18"/>
          <w:szCs w:val="18"/>
        </w:rPr>
        <w:t>Date of departure</w:t>
      </w:r>
      <w:r w:rsidR="00A6537D" w:rsidRPr="00204F48">
        <w:rPr>
          <w:rFonts w:ascii="Times New Roman" w:hAnsi="Times New Roman" w:cs="Times New Roman"/>
          <w:b/>
          <w:bCs/>
          <w:sz w:val="18"/>
          <w:szCs w:val="18"/>
          <w:lang w:val="uk-UA"/>
        </w:rPr>
        <w:t xml:space="preserve">/Дата </w:t>
      </w:r>
      <w:r w:rsidR="006C0AF7" w:rsidRPr="00204F48">
        <w:rPr>
          <w:rFonts w:ascii="Times New Roman" w:hAnsi="Times New Roman" w:cs="Times New Roman"/>
          <w:b/>
          <w:bCs/>
          <w:sz w:val="18"/>
          <w:szCs w:val="18"/>
          <w:lang w:val="uk-UA"/>
        </w:rPr>
        <w:t>відправлення</w:t>
      </w:r>
      <w:r w:rsidR="00A6537D" w:rsidRPr="00204F48">
        <w:rPr>
          <w:rFonts w:ascii="Times New Roman" w:hAnsi="Times New Roman" w:cs="Times New Roman"/>
          <w:b/>
          <w:bCs/>
          <w:sz w:val="18"/>
          <w:szCs w:val="18"/>
          <w:lang w:val="uk-UA"/>
        </w:rPr>
        <w:t xml:space="preserve"> </w:t>
      </w:r>
      <w:r w:rsidRPr="00204F48">
        <w:rPr>
          <w:rFonts w:ascii="Times New Roman" w:hAnsi="Times New Roman" w:cs="Times New Roman"/>
          <w:b/>
          <w:bCs/>
          <w:sz w:val="20"/>
          <w:szCs w:val="20"/>
        </w:rPr>
        <w:br/>
      </w:r>
      <w:r w:rsidRPr="00204F48">
        <w:rPr>
          <w:rFonts w:ascii="Times New Roman" w:hAnsi="Times New Roman" w:cs="Times New Roman"/>
          <w:b/>
          <w:bCs/>
          <w:sz w:val="20"/>
          <w:szCs w:val="20"/>
        </w:rPr>
        <w:br/>
      </w:r>
      <w:r w:rsidRPr="00204F48">
        <w:rPr>
          <w:rFonts w:ascii="Times New Roman" w:hAnsi="Times New Roman" w:cs="Times New Roman"/>
          <w:b/>
          <w:bCs/>
          <w:sz w:val="20"/>
          <w:szCs w:val="20"/>
        </w:rPr>
        <w:br/>
      </w:r>
    </w:p>
    <w:p w14:paraId="0AA78E11" w14:textId="496F17E5" w:rsidR="006742F4" w:rsidRPr="00204F48" w:rsidRDefault="006742F4" w:rsidP="00907903">
      <w:pPr>
        <w:pBdr>
          <w:top w:val="single" w:sz="4" w:space="1" w:color="auto"/>
          <w:right w:val="single" w:sz="4" w:space="4" w:color="auto"/>
        </w:pBdr>
        <w:spacing w:after="0"/>
        <w:rPr>
          <w:rFonts w:ascii="Times New Roman" w:hAnsi="Times New Roman" w:cs="Times New Roman"/>
          <w:b/>
          <w:bCs/>
          <w:sz w:val="32"/>
          <w:szCs w:val="32"/>
        </w:rPr>
      </w:pPr>
      <w:r w:rsidRPr="00D42547">
        <w:rPr>
          <w:rFonts w:ascii="Times New Roman" w:hAnsi="Times New Roman" w:cs="Times New Roman"/>
          <w:sz w:val="18"/>
          <w:szCs w:val="18"/>
        </w:rPr>
        <w:t>Time of departure</w:t>
      </w:r>
      <w:r w:rsidR="00A6537D" w:rsidRPr="00D42547">
        <w:rPr>
          <w:rFonts w:ascii="Times New Roman" w:hAnsi="Times New Roman" w:cs="Times New Roman"/>
          <w:sz w:val="18"/>
          <w:szCs w:val="18"/>
          <w:lang w:val="uk-UA"/>
        </w:rPr>
        <w:t>/</w:t>
      </w:r>
      <w:r w:rsidR="00A6537D" w:rsidRPr="00204F48">
        <w:rPr>
          <w:rFonts w:ascii="Times New Roman" w:hAnsi="Times New Roman" w:cs="Times New Roman"/>
          <w:b/>
          <w:bCs/>
          <w:sz w:val="18"/>
          <w:szCs w:val="18"/>
          <w:lang w:val="uk-UA"/>
        </w:rPr>
        <w:t xml:space="preserve">Час відправлення </w:t>
      </w:r>
      <w:r w:rsidRPr="00204F48">
        <w:rPr>
          <w:rFonts w:ascii="Times New Roman" w:hAnsi="Times New Roman" w:cs="Times New Roman"/>
          <w:b/>
          <w:bCs/>
        </w:rPr>
        <w:br/>
      </w:r>
      <w:r w:rsidRPr="00204F48">
        <w:rPr>
          <w:rFonts w:ascii="Times New Roman" w:hAnsi="Times New Roman" w:cs="Times New Roman"/>
          <w:b/>
          <w:bCs/>
        </w:rPr>
        <w:br/>
      </w:r>
      <w:r w:rsidRPr="00204F48">
        <w:rPr>
          <w:rFonts w:ascii="Times New Roman" w:hAnsi="Times New Roman" w:cs="Times New Roman"/>
          <w:b/>
          <w:bCs/>
        </w:rPr>
        <w:br/>
      </w:r>
    </w:p>
    <w:p w14:paraId="2DA3E6D0" w14:textId="77777777" w:rsidR="006742F4" w:rsidRPr="00204F48" w:rsidRDefault="006742F4" w:rsidP="007315C9">
      <w:pPr>
        <w:rPr>
          <w:rFonts w:ascii="Times New Roman" w:hAnsi="Times New Roman" w:cs="Times New Roman"/>
        </w:rPr>
        <w:sectPr w:rsidR="006742F4" w:rsidRPr="00204F48" w:rsidSect="006742F4">
          <w:type w:val="continuous"/>
          <w:pgSz w:w="11906" w:h="16838"/>
          <w:pgMar w:top="720" w:right="720" w:bottom="720" w:left="720" w:header="708" w:footer="708" w:gutter="0"/>
          <w:cols w:num="4" w:space="227"/>
          <w:docGrid w:linePitch="360"/>
        </w:sectPr>
      </w:pPr>
    </w:p>
    <w:p w14:paraId="49EC580D" w14:textId="448C9A65" w:rsidR="006742F4" w:rsidRPr="00204F48" w:rsidRDefault="006742F4" w:rsidP="001A53EC">
      <w:pPr>
        <w:pBdr>
          <w:left w:val="single" w:sz="4" w:space="4" w:color="auto"/>
          <w:bottom w:val="single" w:sz="4" w:space="1" w:color="auto"/>
          <w:right w:val="single" w:sz="4" w:space="4" w:color="auto"/>
        </w:pBdr>
        <w:rPr>
          <w:rFonts w:ascii="Times New Roman" w:hAnsi="Times New Roman" w:cs="Times New Roman"/>
          <w:sz w:val="18"/>
          <w:szCs w:val="18"/>
          <w:lang w:val="uk-UA"/>
        </w:rPr>
      </w:pPr>
      <w:r w:rsidRPr="00204F48">
        <w:rPr>
          <w:rFonts w:ascii="Times New Roman" w:hAnsi="Times New Roman" w:cs="Times New Roman"/>
          <w:b/>
          <w:bCs/>
          <w:sz w:val="18"/>
          <w:szCs w:val="18"/>
        </w:rPr>
        <w:t>I.15</w:t>
      </w:r>
      <w:r w:rsidR="00D01795" w:rsidRPr="00204F48">
        <w:rPr>
          <w:rFonts w:ascii="Times New Roman" w:hAnsi="Times New Roman" w:cs="Times New Roman"/>
          <w:b/>
          <w:bCs/>
          <w:sz w:val="18"/>
          <w:szCs w:val="18"/>
        </w:rPr>
        <w:t xml:space="preserve"> </w:t>
      </w:r>
      <w:r w:rsidR="00D01795" w:rsidRPr="003F0733">
        <w:rPr>
          <w:rFonts w:ascii="Times New Roman" w:hAnsi="Times New Roman" w:cs="Times New Roman"/>
          <w:sz w:val="18"/>
          <w:szCs w:val="18"/>
        </w:rPr>
        <w:t>Means of transport</w:t>
      </w:r>
      <w:r w:rsidR="00A6537D" w:rsidRPr="00204F48">
        <w:rPr>
          <w:rFonts w:ascii="Times New Roman" w:hAnsi="Times New Roman" w:cs="Times New Roman"/>
          <w:b/>
          <w:bCs/>
          <w:sz w:val="18"/>
          <w:szCs w:val="18"/>
          <w:lang w:val="uk-UA"/>
        </w:rPr>
        <w:t>/Види транспорту</w:t>
      </w:r>
    </w:p>
    <w:p w14:paraId="333F7039" w14:textId="7FB53F7A" w:rsidR="00D01795" w:rsidRPr="00204F48" w:rsidRDefault="00D01795" w:rsidP="001A53EC">
      <w:pPr>
        <w:pBdr>
          <w:left w:val="single" w:sz="4" w:space="4" w:color="auto"/>
          <w:bottom w:val="single" w:sz="4" w:space="1" w:color="auto"/>
          <w:right w:val="single" w:sz="4" w:space="4" w:color="auto"/>
        </w:pBdr>
        <w:rPr>
          <w:rFonts w:ascii="Times New Roman" w:hAnsi="Times New Roman" w:cs="Times New Roman"/>
          <w:sz w:val="18"/>
          <w:szCs w:val="18"/>
          <w:lang w:val="uk-UA"/>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lang w:val="uk-UA"/>
        </w:rPr>
        <w:t xml:space="preserve"> </w:t>
      </w:r>
      <w:r w:rsidRPr="00204F48">
        <w:rPr>
          <w:rFonts w:ascii="Times New Roman" w:hAnsi="Times New Roman" w:cs="Times New Roman"/>
          <w:sz w:val="18"/>
          <w:szCs w:val="18"/>
        </w:rPr>
        <w:t>Aeroplane</w:t>
      </w:r>
      <w:r w:rsidR="00A6537D" w:rsidRPr="00204F48">
        <w:rPr>
          <w:rFonts w:ascii="Times New Roman" w:hAnsi="Times New Roman" w:cs="Times New Roman"/>
          <w:sz w:val="18"/>
          <w:szCs w:val="18"/>
          <w:lang w:val="uk-UA"/>
        </w:rPr>
        <w:t>/</w:t>
      </w:r>
      <w:r w:rsidR="00A6537D" w:rsidRPr="003F0733">
        <w:rPr>
          <w:rFonts w:ascii="Times New Roman" w:hAnsi="Times New Roman" w:cs="Times New Roman"/>
          <w:b/>
          <w:bCs/>
          <w:sz w:val="18"/>
          <w:szCs w:val="18"/>
          <w:lang w:val="uk-UA"/>
        </w:rPr>
        <w:t>Літак</w:t>
      </w:r>
    </w:p>
    <w:p w14:paraId="6A7A86A8" w14:textId="3E109726" w:rsidR="00D01795" w:rsidRPr="00204F48" w:rsidRDefault="00D01795" w:rsidP="001A53EC">
      <w:pPr>
        <w:pBdr>
          <w:left w:val="single" w:sz="4" w:space="4" w:color="auto"/>
          <w:bottom w:val="single" w:sz="4" w:space="1" w:color="auto"/>
          <w:right w:val="single" w:sz="4" w:space="4" w:color="auto"/>
        </w:pBdr>
        <w:rPr>
          <w:rFonts w:ascii="Times New Roman" w:hAnsi="Times New Roman" w:cs="Times New Roman"/>
          <w:sz w:val="18"/>
          <w:szCs w:val="18"/>
          <w:lang w:val="uk-UA"/>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lang w:val="uk-UA"/>
        </w:rPr>
        <w:t xml:space="preserve"> </w:t>
      </w:r>
      <w:r w:rsidRPr="00204F48">
        <w:rPr>
          <w:rFonts w:ascii="Times New Roman" w:hAnsi="Times New Roman" w:cs="Times New Roman"/>
          <w:sz w:val="18"/>
          <w:szCs w:val="18"/>
        </w:rPr>
        <w:t>Ship</w:t>
      </w:r>
      <w:r w:rsidR="00A6537D" w:rsidRPr="00204F48">
        <w:rPr>
          <w:rFonts w:ascii="Times New Roman" w:hAnsi="Times New Roman" w:cs="Times New Roman"/>
          <w:sz w:val="18"/>
          <w:szCs w:val="18"/>
          <w:lang w:val="uk-UA"/>
        </w:rPr>
        <w:t>/</w:t>
      </w:r>
      <w:r w:rsidR="00A6537D" w:rsidRPr="003F0733">
        <w:rPr>
          <w:rFonts w:ascii="Times New Roman" w:hAnsi="Times New Roman" w:cs="Times New Roman"/>
          <w:b/>
          <w:bCs/>
          <w:sz w:val="18"/>
          <w:szCs w:val="18"/>
          <w:lang w:val="uk-UA"/>
        </w:rPr>
        <w:t>Судно</w:t>
      </w:r>
    </w:p>
    <w:p w14:paraId="1AA8F16C" w14:textId="34D550D3" w:rsidR="00D01795" w:rsidRPr="00204F48" w:rsidRDefault="00D01795" w:rsidP="001A53EC">
      <w:pPr>
        <w:pBdr>
          <w:left w:val="single" w:sz="4" w:space="4" w:color="auto"/>
          <w:bottom w:val="single" w:sz="4" w:space="1" w:color="auto"/>
          <w:right w:val="single" w:sz="4" w:space="4" w:color="auto"/>
        </w:pBdr>
        <w:rPr>
          <w:rFonts w:ascii="Times New Roman" w:hAnsi="Times New Roman" w:cs="Times New Roman"/>
          <w:sz w:val="18"/>
          <w:szCs w:val="18"/>
          <w:lang w:val="uk-UA"/>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lang w:val="uk-UA"/>
        </w:rPr>
        <w:t xml:space="preserve"> </w:t>
      </w:r>
      <w:r w:rsidRPr="00204F48">
        <w:rPr>
          <w:rFonts w:ascii="Times New Roman" w:hAnsi="Times New Roman" w:cs="Times New Roman"/>
          <w:sz w:val="18"/>
          <w:szCs w:val="18"/>
        </w:rPr>
        <w:t>Railway</w:t>
      </w:r>
      <w:r w:rsidRPr="00204F48">
        <w:rPr>
          <w:rFonts w:ascii="Times New Roman" w:hAnsi="Times New Roman" w:cs="Times New Roman"/>
          <w:sz w:val="18"/>
          <w:szCs w:val="18"/>
          <w:lang w:val="uk-UA"/>
        </w:rPr>
        <w:t xml:space="preserve"> </w:t>
      </w:r>
      <w:r w:rsidRPr="00204F48">
        <w:rPr>
          <w:rFonts w:ascii="Times New Roman" w:hAnsi="Times New Roman" w:cs="Times New Roman"/>
          <w:sz w:val="18"/>
          <w:szCs w:val="18"/>
        </w:rPr>
        <w:t>wagon</w:t>
      </w:r>
      <w:r w:rsidR="00A6537D" w:rsidRPr="00204F48">
        <w:rPr>
          <w:rFonts w:ascii="Times New Roman" w:hAnsi="Times New Roman" w:cs="Times New Roman"/>
          <w:sz w:val="18"/>
          <w:szCs w:val="18"/>
          <w:lang w:val="uk-UA"/>
        </w:rPr>
        <w:t>/</w:t>
      </w:r>
      <w:r w:rsidR="00A6537D" w:rsidRPr="003F0733">
        <w:rPr>
          <w:rFonts w:ascii="Times New Roman" w:hAnsi="Times New Roman" w:cs="Times New Roman"/>
          <w:b/>
          <w:bCs/>
          <w:sz w:val="18"/>
          <w:szCs w:val="18"/>
          <w:lang w:val="uk-UA"/>
        </w:rPr>
        <w:t>Залізничний вагон</w:t>
      </w:r>
    </w:p>
    <w:p w14:paraId="7018DA3B" w14:textId="40B1AD84" w:rsidR="00D01795" w:rsidRPr="00204F48" w:rsidRDefault="00D01795" w:rsidP="001A53EC">
      <w:pPr>
        <w:pBdr>
          <w:left w:val="single" w:sz="4" w:space="4" w:color="auto"/>
          <w:bottom w:val="single" w:sz="4" w:space="1" w:color="auto"/>
          <w:right w:val="single" w:sz="4" w:space="4" w:color="auto"/>
        </w:pBdr>
        <w:rPr>
          <w:rFonts w:ascii="Times New Roman" w:hAnsi="Times New Roman" w:cs="Times New Roman"/>
          <w:sz w:val="18"/>
          <w:szCs w:val="18"/>
          <w:lang w:val="uk-UA"/>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lang w:val="uk-UA"/>
        </w:rPr>
        <w:t xml:space="preserve"> </w:t>
      </w:r>
      <w:r w:rsidRPr="00204F48">
        <w:rPr>
          <w:rFonts w:ascii="Times New Roman" w:hAnsi="Times New Roman" w:cs="Times New Roman"/>
          <w:sz w:val="18"/>
          <w:szCs w:val="18"/>
        </w:rPr>
        <w:t>Road</w:t>
      </w:r>
      <w:r w:rsidRPr="00204F48">
        <w:rPr>
          <w:rFonts w:ascii="Times New Roman" w:hAnsi="Times New Roman" w:cs="Times New Roman"/>
          <w:sz w:val="18"/>
          <w:szCs w:val="18"/>
          <w:lang w:val="uk-UA"/>
        </w:rPr>
        <w:t xml:space="preserve"> </w:t>
      </w:r>
      <w:r w:rsidRPr="00204F48">
        <w:rPr>
          <w:rFonts w:ascii="Times New Roman" w:hAnsi="Times New Roman" w:cs="Times New Roman"/>
          <w:sz w:val="18"/>
          <w:szCs w:val="18"/>
        </w:rPr>
        <w:t>vehicle</w:t>
      </w:r>
      <w:r w:rsidR="00A6537D" w:rsidRPr="00204F48">
        <w:rPr>
          <w:rFonts w:ascii="Times New Roman" w:hAnsi="Times New Roman" w:cs="Times New Roman"/>
          <w:sz w:val="18"/>
          <w:szCs w:val="18"/>
          <w:lang w:val="uk-UA"/>
        </w:rPr>
        <w:t>/</w:t>
      </w:r>
      <w:r w:rsidR="00E97D91" w:rsidRPr="003F0733">
        <w:rPr>
          <w:rFonts w:ascii="Times New Roman" w:hAnsi="Times New Roman" w:cs="Times New Roman"/>
          <w:b/>
          <w:bCs/>
          <w:sz w:val="18"/>
          <w:szCs w:val="18"/>
          <w:lang w:val="uk-UA"/>
        </w:rPr>
        <w:t>Автомобільний транспорт</w:t>
      </w:r>
    </w:p>
    <w:p w14:paraId="3649C4B6" w14:textId="0E988042" w:rsidR="00D01795" w:rsidRPr="00204F48" w:rsidRDefault="00D01795" w:rsidP="001A53EC">
      <w:pPr>
        <w:pBdr>
          <w:left w:val="single" w:sz="4" w:space="4" w:color="auto"/>
          <w:bottom w:val="single" w:sz="4" w:space="1" w:color="auto"/>
          <w:right w:val="single" w:sz="4" w:space="4" w:color="auto"/>
        </w:pBdr>
        <w:rPr>
          <w:rFonts w:ascii="Times New Roman" w:hAnsi="Times New Roman" w:cs="Times New Roman"/>
          <w:sz w:val="18"/>
          <w:szCs w:val="18"/>
          <w:lang w:val="uk-UA"/>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lang w:val="uk-UA"/>
        </w:rPr>
        <w:t xml:space="preserve"> </w:t>
      </w:r>
      <w:r w:rsidRPr="00204F48">
        <w:rPr>
          <w:rFonts w:ascii="Times New Roman" w:hAnsi="Times New Roman" w:cs="Times New Roman"/>
          <w:sz w:val="18"/>
          <w:szCs w:val="18"/>
        </w:rPr>
        <w:t>Other</w:t>
      </w:r>
      <w:r w:rsidR="00A6537D" w:rsidRPr="00204F48">
        <w:rPr>
          <w:rFonts w:ascii="Times New Roman" w:hAnsi="Times New Roman" w:cs="Times New Roman"/>
          <w:sz w:val="18"/>
          <w:szCs w:val="18"/>
          <w:lang w:val="uk-UA"/>
        </w:rPr>
        <w:t>/</w:t>
      </w:r>
      <w:r w:rsidR="006C0AF7" w:rsidRPr="003F0733">
        <w:rPr>
          <w:rFonts w:ascii="Times New Roman" w:hAnsi="Times New Roman" w:cs="Times New Roman"/>
          <w:b/>
          <w:bCs/>
          <w:sz w:val="18"/>
          <w:szCs w:val="18"/>
          <w:lang w:val="uk-UA"/>
        </w:rPr>
        <w:t>І</w:t>
      </w:r>
      <w:r w:rsidR="00A6537D" w:rsidRPr="003F0733">
        <w:rPr>
          <w:rFonts w:ascii="Times New Roman" w:hAnsi="Times New Roman" w:cs="Times New Roman"/>
          <w:b/>
          <w:bCs/>
          <w:sz w:val="18"/>
          <w:szCs w:val="18"/>
          <w:lang w:val="uk-UA"/>
        </w:rPr>
        <w:t xml:space="preserve">нше </w:t>
      </w:r>
    </w:p>
    <w:p w14:paraId="161C7C85" w14:textId="1A9D11F6" w:rsidR="00D01795" w:rsidRPr="00204F48" w:rsidRDefault="00D01795" w:rsidP="001A53EC">
      <w:pPr>
        <w:pBdr>
          <w:left w:val="single" w:sz="4" w:space="4" w:color="auto"/>
          <w:bottom w:val="single" w:sz="4" w:space="1" w:color="auto"/>
          <w:right w:val="single" w:sz="4" w:space="4" w:color="auto"/>
        </w:pBdr>
        <w:rPr>
          <w:rFonts w:ascii="Times New Roman" w:hAnsi="Times New Roman" w:cs="Times New Roman"/>
          <w:sz w:val="96"/>
          <w:szCs w:val="96"/>
          <w:lang w:val="uk-UA"/>
        </w:rPr>
      </w:pPr>
      <w:r w:rsidRPr="00204F48">
        <w:rPr>
          <w:rFonts w:ascii="Times New Roman" w:hAnsi="Times New Roman" w:cs="Times New Roman"/>
          <w:sz w:val="18"/>
          <w:szCs w:val="18"/>
        </w:rPr>
        <w:t>Identification</w:t>
      </w:r>
      <w:r w:rsidR="00E97D91" w:rsidRPr="00204F48">
        <w:rPr>
          <w:rFonts w:ascii="Times New Roman" w:hAnsi="Times New Roman" w:cs="Times New Roman"/>
          <w:sz w:val="18"/>
          <w:szCs w:val="18"/>
          <w:lang w:val="uk-UA"/>
        </w:rPr>
        <w:t>/</w:t>
      </w:r>
      <w:r w:rsidR="00E97D91" w:rsidRPr="00D42547">
        <w:rPr>
          <w:rFonts w:ascii="Times New Roman" w:hAnsi="Times New Roman" w:cs="Times New Roman"/>
          <w:b/>
          <w:bCs/>
          <w:sz w:val="18"/>
          <w:szCs w:val="18"/>
          <w:lang w:val="uk-UA"/>
        </w:rPr>
        <w:t>Ідентифікація</w:t>
      </w:r>
      <w:r w:rsidRPr="00D42547">
        <w:rPr>
          <w:rFonts w:ascii="Times New Roman" w:hAnsi="Times New Roman" w:cs="Times New Roman"/>
          <w:b/>
          <w:bCs/>
          <w:sz w:val="18"/>
          <w:szCs w:val="18"/>
          <w:lang w:val="uk-UA"/>
        </w:rPr>
        <w:t>:</w:t>
      </w:r>
      <w:r w:rsidR="000F0DFC" w:rsidRPr="00204F48">
        <w:rPr>
          <w:rFonts w:ascii="Times New Roman" w:hAnsi="Times New Roman" w:cs="Times New Roman"/>
          <w:lang w:val="uk-UA"/>
        </w:rPr>
        <w:br/>
      </w:r>
      <w:r w:rsidR="009303C7" w:rsidRPr="00204F48">
        <w:rPr>
          <w:rFonts w:ascii="Times New Roman" w:hAnsi="Times New Roman" w:cs="Times New Roman"/>
          <w:lang w:val="uk-UA"/>
        </w:rPr>
        <w:br/>
      </w:r>
      <w:r w:rsidR="000F0DFC" w:rsidRPr="00204F48">
        <w:rPr>
          <w:rFonts w:ascii="Times New Roman" w:hAnsi="Times New Roman" w:cs="Times New Roman"/>
          <w:lang w:val="uk-UA"/>
        </w:rPr>
        <w:br/>
      </w:r>
      <w:r w:rsidR="000F0DFC" w:rsidRPr="00204F48">
        <w:rPr>
          <w:rFonts w:ascii="Times New Roman" w:hAnsi="Times New Roman" w:cs="Times New Roman"/>
          <w:lang w:val="uk-UA"/>
        </w:rPr>
        <w:br/>
      </w:r>
    </w:p>
    <w:p w14:paraId="10BB19AF" w14:textId="3B4E2FF9" w:rsidR="00D01795" w:rsidRPr="00204F48" w:rsidRDefault="00D01795" w:rsidP="001A53EC">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144"/>
          <w:szCs w:val="144"/>
          <w:lang w:val="uk-UA"/>
        </w:rPr>
      </w:pPr>
      <w:r w:rsidRPr="00204F48">
        <w:rPr>
          <w:rFonts w:ascii="Times New Roman" w:hAnsi="Times New Roman" w:cs="Times New Roman"/>
          <w:b/>
          <w:bCs/>
          <w:sz w:val="18"/>
          <w:szCs w:val="18"/>
        </w:rPr>
        <w:lastRenderedPageBreak/>
        <w:t>I</w:t>
      </w:r>
      <w:r w:rsidRPr="00204F48">
        <w:rPr>
          <w:rFonts w:ascii="Times New Roman" w:hAnsi="Times New Roman" w:cs="Times New Roman"/>
          <w:b/>
          <w:bCs/>
          <w:sz w:val="18"/>
          <w:szCs w:val="18"/>
          <w:lang w:val="uk-UA"/>
        </w:rPr>
        <w:t xml:space="preserve">.16 </w:t>
      </w:r>
      <w:r w:rsidRPr="003F0733">
        <w:rPr>
          <w:rFonts w:ascii="Times New Roman" w:hAnsi="Times New Roman" w:cs="Times New Roman"/>
          <w:sz w:val="18"/>
          <w:szCs w:val="18"/>
        </w:rPr>
        <w:t>Entry</w:t>
      </w:r>
      <w:r w:rsidRPr="003F0733">
        <w:rPr>
          <w:rFonts w:ascii="Times New Roman" w:hAnsi="Times New Roman" w:cs="Times New Roman"/>
          <w:sz w:val="18"/>
          <w:szCs w:val="18"/>
          <w:lang w:val="uk-UA"/>
        </w:rPr>
        <w:t xml:space="preserve"> </w:t>
      </w:r>
      <w:r w:rsidRPr="003F0733">
        <w:rPr>
          <w:rFonts w:ascii="Times New Roman" w:hAnsi="Times New Roman" w:cs="Times New Roman"/>
          <w:sz w:val="18"/>
          <w:szCs w:val="18"/>
        </w:rPr>
        <w:t>BCP</w:t>
      </w:r>
      <w:r w:rsidR="00E97D91" w:rsidRPr="00204F48">
        <w:rPr>
          <w:rFonts w:ascii="Times New Roman" w:hAnsi="Times New Roman" w:cs="Times New Roman"/>
          <w:b/>
          <w:bCs/>
          <w:sz w:val="18"/>
          <w:szCs w:val="18"/>
          <w:lang w:val="uk-UA"/>
        </w:rPr>
        <w:t>/Вхідний прикордонний інспекційний пункт</w:t>
      </w:r>
      <w:r w:rsidRPr="00204F48">
        <w:rPr>
          <w:rFonts w:ascii="Times New Roman" w:hAnsi="Times New Roman" w:cs="Times New Roman"/>
          <w:b/>
          <w:bCs/>
          <w:lang w:val="uk-UA"/>
        </w:rPr>
        <w:br/>
      </w:r>
      <w:r w:rsidRPr="00204F48">
        <w:rPr>
          <w:rFonts w:ascii="Times New Roman" w:hAnsi="Times New Roman" w:cs="Times New Roman"/>
          <w:b/>
          <w:bCs/>
          <w:lang w:val="uk-UA"/>
        </w:rPr>
        <w:br/>
      </w:r>
    </w:p>
    <w:p w14:paraId="6962B589" w14:textId="0629145A" w:rsidR="000F0DFC" w:rsidRPr="00204F48" w:rsidRDefault="00D01795" w:rsidP="00D01795">
      <w:pPr>
        <w:pBdr>
          <w:left w:val="single" w:sz="4" w:space="4" w:color="auto"/>
          <w:bottom w:val="single" w:sz="4" w:space="1" w:color="auto"/>
          <w:right w:val="single" w:sz="4" w:space="4" w:color="auto"/>
        </w:pBdr>
        <w:rPr>
          <w:rFonts w:ascii="Times New Roman" w:hAnsi="Times New Roman" w:cs="Times New Roman"/>
          <w:b/>
          <w:bCs/>
          <w:sz w:val="18"/>
          <w:szCs w:val="18"/>
          <w:lang w:val="uk-UA"/>
        </w:rPr>
      </w:pPr>
      <w:r w:rsidRPr="00204F48">
        <w:rPr>
          <w:rFonts w:ascii="Times New Roman" w:hAnsi="Times New Roman" w:cs="Times New Roman"/>
          <w:b/>
          <w:bCs/>
        </w:rPr>
        <w:t>I.</w:t>
      </w:r>
      <w:r w:rsidRPr="00204F48">
        <w:rPr>
          <w:rFonts w:ascii="Times New Roman" w:hAnsi="Times New Roman" w:cs="Times New Roman"/>
          <w:b/>
          <w:bCs/>
          <w:sz w:val="18"/>
          <w:szCs w:val="18"/>
        </w:rPr>
        <w:t xml:space="preserve">17 </w:t>
      </w:r>
      <w:r w:rsidR="000F0DFC" w:rsidRPr="003F0733">
        <w:rPr>
          <w:rFonts w:ascii="Times New Roman" w:hAnsi="Times New Roman" w:cs="Times New Roman"/>
          <w:sz w:val="18"/>
          <w:szCs w:val="18"/>
        </w:rPr>
        <w:t>Accompanying documents</w:t>
      </w:r>
      <w:r w:rsidR="00E97D91" w:rsidRPr="00204F48">
        <w:rPr>
          <w:rFonts w:ascii="Times New Roman" w:hAnsi="Times New Roman" w:cs="Times New Roman"/>
          <w:b/>
          <w:bCs/>
          <w:sz w:val="18"/>
          <w:szCs w:val="18"/>
          <w:lang w:val="uk-UA"/>
        </w:rPr>
        <w:t>/Супровідні документи</w:t>
      </w:r>
    </w:p>
    <w:p w14:paraId="54DF33D5" w14:textId="4E76D3C3" w:rsidR="009303C7" w:rsidRPr="00204F48" w:rsidRDefault="009303C7" w:rsidP="00D01795">
      <w:pPr>
        <w:pBdr>
          <w:left w:val="single" w:sz="4" w:space="4" w:color="auto"/>
          <w:bottom w:val="single" w:sz="4" w:space="1" w:color="auto"/>
          <w:right w:val="single" w:sz="4" w:space="4" w:color="auto"/>
        </w:pBdr>
        <w:rPr>
          <w:rFonts w:ascii="Times New Roman" w:hAnsi="Times New Roman" w:cs="Times New Roman"/>
          <w:sz w:val="18"/>
          <w:szCs w:val="18"/>
          <w:lang w:val="uk-UA"/>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rPr>
        <w:t xml:space="preserve"> Laboratory report No.</w:t>
      </w:r>
      <w:r w:rsidR="00E97D91" w:rsidRPr="00204F48">
        <w:rPr>
          <w:rFonts w:ascii="Times New Roman" w:hAnsi="Times New Roman" w:cs="Times New Roman"/>
          <w:sz w:val="18"/>
          <w:szCs w:val="18"/>
          <w:lang w:val="uk-UA"/>
        </w:rPr>
        <w:t>/Лабораторний висновок</w:t>
      </w:r>
    </w:p>
    <w:p w14:paraId="3877E216" w14:textId="028C8D2B" w:rsidR="009303C7" w:rsidRPr="00204F48" w:rsidRDefault="009303C7" w:rsidP="00D01795">
      <w:pPr>
        <w:pBdr>
          <w:left w:val="single" w:sz="4" w:space="4" w:color="auto"/>
          <w:bottom w:val="single" w:sz="4" w:space="1" w:color="auto"/>
          <w:right w:val="single" w:sz="4" w:space="4" w:color="auto"/>
        </w:pBdr>
        <w:rPr>
          <w:rFonts w:ascii="Times New Roman" w:hAnsi="Times New Roman" w:cs="Times New Roman"/>
          <w:sz w:val="18"/>
          <w:szCs w:val="18"/>
        </w:rPr>
      </w:pPr>
      <w:r w:rsidRPr="00204F48">
        <w:rPr>
          <w:rFonts w:ascii="Times New Roman" w:hAnsi="Times New Roman" w:cs="Times New Roman"/>
          <w:sz w:val="18"/>
          <w:szCs w:val="18"/>
        </w:rPr>
        <w:t>Date of issuance</w:t>
      </w:r>
      <w:r w:rsidR="00E97D91" w:rsidRPr="00204F48">
        <w:rPr>
          <w:rFonts w:ascii="Times New Roman" w:hAnsi="Times New Roman" w:cs="Times New Roman"/>
          <w:sz w:val="18"/>
          <w:szCs w:val="18"/>
          <w:lang w:val="uk-UA"/>
        </w:rPr>
        <w:t>/ Дата видачі</w:t>
      </w:r>
      <w:r w:rsidRPr="00204F48">
        <w:rPr>
          <w:rFonts w:ascii="Times New Roman" w:hAnsi="Times New Roman" w:cs="Times New Roman"/>
          <w:sz w:val="18"/>
          <w:szCs w:val="18"/>
        </w:rPr>
        <w:t>:</w:t>
      </w:r>
    </w:p>
    <w:p w14:paraId="4C433763" w14:textId="77777777" w:rsidR="009303C7" w:rsidRPr="00204F48" w:rsidRDefault="009303C7" w:rsidP="00D01795">
      <w:pPr>
        <w:pBdr>
          <w:left w:val="single" w:sz="4" w:space="4" w:color="auto"/>
          <w:bottom w:val="single" w:sz="4" w:space="1" w:color="auto"/>
          <w:right w:val="single" w:sz="4" w:space="4" w:color="auto"/>
        </w:pBdr>
        <w:rPr>
          <w:rFonts w:ascii="Times New Roman" w:hAnsi="Times New Roman" w:cs="Times New Roman"/>
          <w:sz w:val="12"/>
          <w:szCs w:val="12"/>
        </w:rPr>
      </w:pPr>
    </w:p>
    <w:p w14:paraId="107B7FC7" w14:textId="2B1923B8" w:rsidR="009303C7" w:rsidRPr="00204F48" w:rsidRDefault="009303C7" w:rsidP="00D01795">
      <w:pPr>
        <w:pBdr>
          <w:left w:val="single" w:sz="4" w:space="4" w:color="auto"/>
          <w:bottom w:val="single" w:sz="4" w:space="1" w:color="auto"/>
          <w:right w:val="single" w:sz="4" w:space="4" w:color="auto"/>
        </w:pBdr>
        <w:rPr>
          <w:rFonts w:ascii="Times New Roman" w:hAnsi="Times New Roman" w:cs="Times New Roman"/>
          <w:sz w:val="18"/>
          <w:szCs w:val="18"/>
          <w:lang w:val="uk-UA"/>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rPr>
        <w:t xml:space="preserve"> Other</w:t>
      </w:r>
      <w:r w:rsidR="00E97D91" w:rsidRPr="00204F48">
        <w:rPr>
          <w:rFonts w:ascii="Times New Roman" w:hAnsi="Times New Roman" w:cs="Times New Roman"/>
          <w:sz w:val="18"/>
          <w:szCs w:val="18"/>
        </w:rPr>
        <w:t>/</w:t>
      </w:r>
      <w:r w:rsidR="00E97D91" w:rsidRPr="00204F48">
        <w:rPr>
          <w:rFonts w:ascii="Times New Roman" w:hAnsi="Times New Roman" w:cs="Times New Roman"/>
          <w:sz w:val="18"/>
          <w:szCs w:val="18"/>
          <w:lang w:val="uk-UA"/>
        </w:rPr>
        <w:t>Інше</w:t>
      </w:r>
    </w:p>
    <w:p w14:paraId="5FA502B7" w14:textId="68D45228" w:rsidR="000F0DFC" w:rsidRPr="00204F48" w:rsidRDefault="000F0DFC" w:rsidP="00D01795">
      <w:pPr>
        <w:pBdr>
          <w:left w:val="single" w:sz="4" w:space="4" w:color="auto"/>
          <w:bottom w:val="single" w:sz="4" w:space="1" w:color="auto"/>
          <w:right w:val="single" w:sz="4" w:space="4" w:color="auto"/>
        </w:pBdr>
        <w:rPr>
          <w:rFonts w:ascii="Times New Roman" w:hAnsi="Times New Roman" w:cs="Times New Roman"/>
          <w:sz w:val="18"/>
          <w:szCs w:val="18"/>
        </w:rPr>
      </w:pPr>
      <w:r w:rsidRPr="00204F48">
        <w:rPr>
          <w:rFonts w:ascii="Times New Roman" w:hAnsi="Times New Roman" w:cs="Times New Roman"/>
          <w:sz w:val="18"/>
          <w:szCs w:val="18"/>
        </w:rPr>
        <w:t>Type</w:t>
      </w:r>
      <w:r w:rsidR="00E97D91" w:rsidRPr="00204F48">
        <w:rPr>
          <w:rFonts w:ascii="Times New Roman" w:hAnsi="Times New Roman" w:cs="Times New Roman"/>
          <w:sz w:val="18"/>
          <w:szCs w:val="18"/>
          <w:lang w:val="uk-UA"/>
        </w:rPr>
        <w:t>/Тип</w:t>
      </w:r>
      <w:r w:rsidRPr="00204F48">
        <w:rPr>
          <w:rFonts w:ascii="Times New Roman" w:hAnsi="Times New Roman" w:cs="Times New Roman"/>
          <w:sz w:val="18"/>
          <w:szCs w:val="18"/>
        </w:rPr>
        <w:t>:</w:t>
      </w:r>
    </w:p>
    <w:p w14:paraId="48D7A8D2" w14:textId="56F59606" w:rsidR="00D01795" w:rsidRPr="00204F48" w:rsidRDefault="000F0DFC" w:rsidP="00D01795">
      <w:pPr>
        <w:pBdr>
          <w:left w:val="single" w:sz="4" w:space="4" w:color="auto"/>
          <w:bottom w:val="single" w:sz="4" w:space="1" w:color="auto"/>
          <w:right w:val="single" w:sz="4" w:space="4" w:color="auto"/>
        </w:pBdr>
        <w:rPr>
          <w:rFonts w:ascii="Times New Roman" w:hAnsi="Times New Roman" w:cs="Times New Roman"/>
          <w:sz w:val="18"/>
          <w:szCs w:val="18"/>
        </w:rPr>
      </w:pPr>
      <w:r w:rsidRPr="00204F48">
        <w:rPr>
          <w:rFonts w:ascii="Times New Roman" w:hAnsi="Times New Roman" w:cs="Times New Roman"/>
          <w:sz w:val="18"/>
          <w:szCs w:val="18"/>
        </w:rPr>
        <w:t>No</w:t>
      </w:r>
      <w:r w:rsidR="00E97D91" w:rsidRPr="00204F48">
        <w:rPr>
          <w:rFonts w:ascii="Times New Roman" w:hAnsi="Times New Roman" w:cs="Times New Roman"/>
          <w:sz w:val="18"/>
          <w:szCs w:val="18"/>
          <w:lang w:val="uk-UA"/>
        </w:rPr>
        <w:t>/</w:t>
      </w:r>
      <w:r w:rsidR="006C0AF7" w:rsidRPr="00204F48">
        <w:rPr>
          <w:rFonts w:ascii="Times New Roman" w:hAnsi="Times New Roman" w:cs="Times New Roman"/>
          <w:sz w:val="18"/>
          <w:szCs w:val="18"/>
          <w:lang w:val="uk-UA"/>
        </w:rPr>
        <w:t>Н</w:t>
      </w:r>
      <w:r w:rsidR="00E97D91" w:rsidRPr="00204F48">
        <w:rPr>
          <w:rFonts w:ascii="Times New Roman" w:hAnsi="Times New Roman" w:cs="Times New Roman"/>
          <w:sz w:val="18"/>
          <w:szCs w:val="18"/>
          <w:lang w:val="uk-UA"/>
        </w:rPr>
        <w:t>омер</w:t>
      </w:r>
      <w:r w:rsidRPr="00204F48">
        <w:rPr>
          <w:rFonts w:ascii="Times New Roman" w:hAnsi="Times New Roman" w:cs="Times New Roman"/>
          <w:sz w:val="18"/>
          <w:szCs w:val="18"/>
        </w:rPr>
        <w:t>:</w:t>
      </w:r>
    </w:p>
    <w:p w14:paraId="49D96549" w14:textId="77777777" w:rsidR="00D01795" w:rsidRPr="00204F48" w:rsidRDefault="00D01795" w:rsidP="00C72695">
      <w:pPr>
        <w:pStyle w:val="2"/>
        <w:rPr>
          <w:rFonts w:ascii="Times New Roman" w:hAnsi="Times New Roman" w:cs="Times New Roman"/>
        </w:rPr>
        <w:sectPr w:rsidR="00D01795" w:rsidRPr="00204F48" w:rsidSect="00E97D91">
          <w:type w:val="continuous"/>
          <w:pgSz w:w="11906" w:h="16838"/>
          <w:pgMar w:top="720" w:right="720" w:bottom="720" w:left="720" w:header="708" w:footer="708" w:gutter="0"/>
          <w:cols w:num="2" w:space="227"/>
          <w:titlePg/>
          <w:docGrid w:linePitch="360"/>
        </w:sectPr>
      </w:pPr>
    </w:p>
    <w:p w14:paraId="54EE723E" w14:textId="77777777" w:rsidR="001A53EC" w:rsidRPr="00204F48" w:rsidRDefault="001A53EC" w:rsidP="001A53EC">
      <w:pPr>
        <w:spacing w:after="0"/>
        <w:rPr>
          <w:rFonts w:ascii="Times New Roman" w:hAnsi="Times New Roman" w:cs="Times New Roman"/>
          <w:b/>
          <w:bCs/>
        </w:rPr>
        <w:sectPr w:rsidR="001A53EC" w:rsidRPr="00204F48" w:rsidSect="007E641A">
          <w:type w:val="continuous"/>
          <w:pgSz w:w="11906" w:h="16838"/>
          <w:pgMar w:top="720" w:right="720" w:bottom="720" w:left="720" w:header="510" w:footer="340" w:gutter="0"/>
          <w:cols w:space="708"/>
          <w:docGrid w:linePitch="360"/>
        </w:sectPr>
      </w:pPr>
    </w:p>
    <w:p w14:paraId="66C7256E" w14:textId="641C909C" w:rsidR="000F0DFC" w:rsidRPr="00204F48" w:rsidRDefault="001A53EC" w:rsidP="000F0DFC">
      <w:pPr>
        <w:pBdr>
          <w:top w:val="single" w:sz="4" w:space="1" w:color="auto"/>
          <w:left w:val="single" w:sz="4" w:space="4" w:color="auto"/>
          <w:right w:val="single" w:sz="4" w:space="4" w:color="auto"/>
          <w:bar w:val="single" w:sz="4" w:color="auto"/>
        </w:pBdr>
        <w:rPr>
          <w:rFonts w:ascii="Times New Roman" w:hAnsi="Times New Roman" w:cs="Times New Roman"/>
          <w:b/>
          <w:bCs/>
          <w:sz w:val="18"/>
          <w:szCs w:val="18"/>
          <w:lang w:val="uk-UA"/>
        </w:rPr>
      </w:pPr>
      <w:r w:rsidRPr="00204F48">
        <w:rPr>
          <w:rFonts w:ascii="Times New Roman" w:hAnsi="Times New Roman" w:cs="Times New Roman"/>
          <w:b/>
          <w:bCs/>
          <w:sz w:val="20"/>
          <w:szCs w:val="20"/>
        </w:rPr>
        <w:t>I.</w:t>
      </w:r>
      <w:r w:rsidRPr="00204F48">
        <w:rPr>
          <w:rFonts w:ascii="Times New Roman" w:hAnsi="Times New Roman" w:cs="Times New Roman"/>
          <w:b/>
          <w:bCs/>
          <w:sz w:val="18"/>
          <w:szCs w:val="18"/>
        </w:rPr>
        <w:t>1</w:t>
      </w:r>
      <w:r w:rsidR="000F0DFC" w:rsidRPr="00204F48">
        <w:rPr>
          <w:rFonts w:ascii="Times New Roman" w:hAnsi="Times New Roman" w:cs="Times New Roman"/>
          <w:b/>
          <w:bCs/>
          <w:sz w:val="18"/>
          <w:szCs w:val="18"/>
        </w:rPr>
        <w:t>8</w:t>
      </w:r>
      <w:r w:rsidRPr="00204F48">
        <w:rPr>
          <w:rFonts w:ascii="Times New Roman" w:hAnsi="Times New Roman" w:cs="Times New Roman"/>
          <w:b/>
          <w:bCs/>
          <w:sz w:val="18"/>
          <w:szCs w:val="18"/>
        </w:rPr>
        <w:t xml:space="preserve"> </w:t>
      </w:r>
      <w:r w:rsidR="00B605D7" w:rsidRPr="003F0733">
        <w:rPr>
          <w:rFonts w:ascii="Times New Roman" w:hAnsi="Times New Roman" w:cs="Times New Roman"/>
          <w:sz w:val="18"/>
          <w:szCs w:val="18"/>
        </w:rPr>
        <w:t>Transport conditions</w:t>
      </w:r>
      <w:r w:rsidR="006F687D" w:rsidRPr="00204F48">
        <w:rPr>
          <w:rFonts w:ascii="Times New Roman" w:hAnsi="Times New Roman" w:cs="Times New Roman"/>
          <w:b/>
          <w:bCs/>
          <w:sz w:val="18"/>
          <w:szCs w:val="18"/>
          <w:lang w:val="uk-UA"/>
        </w:rPr>
        <w:t xml:space="preserve">/Умови транспортування </w:t>
      </w:r>
    </w:p>
    <w:p w14:paraId="4886D081" w14:textId="651B4A38" w:rsidR="000F0DFC" w:rsidRPr="00204F48" w:rsidRDefault="000F0DFC" w:rsidP="000F0DFC">
      <w:pPr>
        <w:pBdr>
          <w:top w:val="single" w:sz="4" w:space="1" w:color="auto"/>
          <w:left w:val="single" w:sz="4" w:space="4" w:color="auto"/>
          <w:right w:val="single" w:sz="4" w:space="4" w:color="auto"/>
        </w:pBdr>
        <w:rPr>
          <w:rFonts w:ascii="Times New Roman" w:hAnsi="Times New Roman" w:cs="Times New Roman"/>
          <w:sz w:val="18"/>
          <w:szCs w:val="18"/>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rPr>
        <w:t xml:space="preserve"> Ambient</w:t>
      </w:r>
      <w:r w:rsidR="006F687D" w:rsidRPr="00204F48">
        <w:rPr>
          <w:rFonts w:ascii="Times New Roman" w:hAnsi="Times New Roman" w:cs="Times New Roman"/>
          <w:sz w:val="18"/>
          <w:szCs w:val="18"/>
          <w:lang w:val="uk-UA"/>
        </w:rPr>
        <w:t>/Температура навколишнього середовища</w:t>
      </w:r>
    </w:p>
    <w:p w14:paraId="76F9CABA" w14:textId="0ACC1D85" w:rsidR="000F0DFC" w:rsidRPr="00204F48" w:rsidRDefault="000F0DFC" w:rsidP="000F0DFC">
      <w:pPr>
        <w:pBdr>
          <w:top w:val="single" w:sz="4" w:space="1" w:color="auto"/>
          <w:left w:val="single" w:sz="4" w:space="4" w:color="auto"/>
          <w:right w:val="single" w:sz="4" w:space="4" w:color="auto"/>
        </w:pBdr>
        <w:rPr>
          <w:rFonts w:ascii="Times New Roman" w:hAnsi="Times New Roman" w:cs="Times New Roman"/>
          <w:sz w:val="18"/>
          <w:szCs w:val="18"/>
          <w:lang w:val="uk-UA"/>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rPr>
        <w:t xml:space="preserve"> Chilled</w:t>
      </w:r>
      <w:r w:rsidR="006F687D" w:rsidRPr="00204F48">
        <w:rPr>
          <w:rFonts w:ascii="Times New Roman" w:hAnsi="Times New Roman" w:cs="Times New Roman"/>
          <w:sz w:val="18"/>
          <w:szCs w:val="18"/>
          <w:lang w:val="uk-UA"/>
        </w:rPr>
        <w:t>/Охолоджене</w:t>
      </w:r>
    </w:p>
    <w:p w14:paraId="67E32C44" w14:textId="295F4A90" w:rsidR="000F0DFC" w:rsidRPr="00204F48" w:rsidRDefault="000F0DFC" w:rsidP="00B605D7">
      <w:pPr>
        <w:pBdr>
          <w:top w:val="single" w:sz="4" w:space="1" w:color="auto"/>
          <w:left w:val="single" w:sz="4" w:space="4" w:color="auto"/>
          <w:right w:val="single" w:sz="4" w:space="4" w:color="auto"/>
          <w:between w:val="single" w:sz="4" w:space="1" w:color="auto"/>
        </w:pBdr>
        <w:rPr>
          <w:rFonts w:ascii="Times New Roman" w:hAnsi="Times New Roman" w:cs="Times New Roman"/>
          <w:sz w:val="18"/>
          <w:szCs w:val="18"/>
          <w:lang w:val="uk-UA"/>
        </w:rPr>
      </w:pPr>
      <w:r w:rsidRPr="00204F48">
        <w:rPr>
          <w:rFonts w:ascii="Times New Roman" w:hAnsi="Times New Roman" w:cs="Times New Roman"/>
          <w:sz w:val="18"/>
          <w:szCs w:val="18"/>
        </w:rPr>
        <w:sym w:font="Webdings" w:char="F063"/>
      </w:r>
      <w:r w:rsidRPr="00204F48">
        <w:rPr>
          <w:rFonts w:ascii="Times New Roman" w:hAnsi="Times New Roman" w:cs="Times New Roman"/>
          <w:sz w:val="18"/>
          <w:szCs w:val="18"/>
        </w:rPr>
        <w:t xml:space="preserve"> Frozen</w:t>
      </w:r>
      <w:r w:rsidR="006F687D" w:rsidRPr="00204F48">
        <w:rPr>
          <w:rFonts w:ascii="Times New Roman" w:hAnsi="Times New Roman" w:cs="Times New Roman"/>
          <w:sz w:val="18"/>
          <w:szCs w:val="18"/>
          <w:lang w:val="uk-UA"/>
        </w:rPr>
        <w:t>/Заморожене</w:t>
      </w:r>
    </w:p>
    <w:p w14:paraId="298F44EA" w14:textId="3D678310" w:rsidR="000F0DFC" w:rsidRPr="00204F48" w:rsidRDefault="000F0DFC" w:rsidP="00B605D7">
      <w:pPr>
        <w:pBdr>
          <w:top w:val="single" w:sz="4" w:space="1" w:color="auto"/>
          <w:left w:val="single" w:sz="4" w:space="4" w:color="auto"/>
          <w:right w:val="single" w:sz="4" w:space="4" w:color="auto"/>
          <w:between w:val="single" w:sz="4" w:space="1" w:color="auto"/>
          <w:bar w:val="single" w:sz="4" w:color="auto"/>
        </w:pBdr>
        <w:rPr>
          <w:rFonts w:ascii="Times New Roman" w:hAnsi="Times New Roman" w:cs="Times New Roman"/>
          <w:sz w:val="18"/>
          <w:szCs w:val="18"/>
        </w:rPr>
      </w:pPr>
      <w:r w:rsidRPr="00204F48">
        <w:rPr>
          <w:rFonts w:ascii="Times New Roman" w:hAnsi="Times New Roman" w:cs="Times New Roman"/>
          <w:b/>
          <w:bCs/>
          <w:sz w:val="18"/>
          <w:szCs w:val="18"/>
        </w:rPr>
        <w:t>I.19</w:t>
      </w:r>
      <w:r w:rsidRPr="00204F48">
        <w:rPr>
          <w:rFonts w:ascii="Times New Roman" w:hAnsi="Times New Roman" w:cs="Times New Roman"/>
          <w:sz w:val="18"/>
          <w:szCs w:val="18"/>
        </w:rPr>
        <w:t xml:space="preserve"> </w:t>
      </w:r>
      <w:r w:rsidRPr="003F0733">
        <w:rPr>
          <w:rFonts w:ascii="Times New Roman" w:hAnsi="Times New Roman" w:cs="Times New Roman"/>
          <w:sz w:val="18"/>
          <w:szCs w:val="18"/>
        </w:rPr>
        <w:t>Container No/Seal</w:t>
      </w:r>
      <w:r w:rsidR="0087065D" w:rsidRPr="003F0733">
        <w:rPr>
          <w:rFonts w:ascii="Times New Roman" w:hAnsi="Times New Roman" w:cs="Times New Roman"/>
          <w:sz w:val="18"/>
          <w:szCs w:val="18"/>
          <w:lang w:val="uk-UA"/>
        </w:rPr>
        <w:t xml:space="preserve"> </w:t>
      </w:r>
      <w:r w:rsidR="0087065D" w:rsidRPr="003F0733">
        <w:rPr>
          <w:rFonts w:ascii="Times New Roman" w:hAnsi="Times New Roman" w:cs="Times New Roman"/>
          <w:sz w:val="18"/>
          <w:szCs w:val="18"/>
        </w:rPr>
        <w:t>No</w:t>
      </w:r>
      <w:r w:rsidR="006F687D" w:rsidRPr="00204F48">
        <w:rPr>
          <w:rFonts w:ascii="Times New Roman" w:hAnsi="Times New Roman" w:cs="Times New Roman"/>
          <w:b/>
          <w:bCs/>
          <w:sz w:val="18"/>
          <w:szCs w:val="18"/>
          <w:lang w:val="uk-UA"/>
        </w:rPr>
        <w:t>/</w:t>
      </w:r>
      <w:r w:rsidR="0087065D" w:rsidRPr="00204F48">
        <w:rPr>
          <w:rFonts w:ascii="Times New Roman" w:hAnsi="Times New Roman" w:cs="Times New Roman"/>
          <w:b/>
          <w:bCs/>
          <w:sz w:val="18"/>
          <w:szCs w:val="18"/>
          <w:lang w:val="ru-RU"/>
        </w:rPr>
        <w:t>Номер</w:t>
      </w:r>
      <w:r w:rsidR="0087065D" w:rsidRPr="00204F48">
        <w:rPr>
          <w:rFonts w:ascii="Times New Roman" w:hAnsi="Times New Roman" w:cs="Times New Roman"/>
          <w:b/>
          <w:bCs/>
          <w:sz w:val="18"/>
          <w:szCs w:val="18"/>
          <w:lang w:val="en-US"/>
        </w:rPr>
        <w:t xml:space="preserve"> </w:t>
      </w:r>
      <w:r w:rsidR="0087065D" w:rsidRPr="00204F48">
        <w:rPr>
          <w:rFonts w:ascii="Times New Roman" w:hAnsi="Times New Roman" w:cs="Times New Roman"/>
          <w:b/>
          <w:bCs/>
          <w:sz w:val="18"/>
          <w:szCs w:val="18"/>
          <w:lang w:val="uk-UA"/>
        </w:rPr>
        <w:t>контейнера/Номер п</w:t>
      </w:r>
      <w:r w:rsidR="006F687D" w:rsidRPr="00204F48">
        <w:rPr>
          <w:rFonts w:ascii="Times New Roman" w:hAnsi="Times New Roman" w:cs="Times New Roman"/>
          <w:b/>
          <w:bCs/>
          <w:sz w:val="18"/>
          <w:szCs w:val="18"/>
          <w:lang w:val="uk-UA"/>
        </w:rPr>
        <w:t>ломби</w:t>
      </w:r>
      <w:r w:rsidRPr="00204F48">
        <w:rPr>
          <w:rFonts w:ascii="Times New Roman" w:hAnsi="Times New Roman" w:cs="Times New Roman"/>
          <w:b/>
          <w:bCs/>
          <w:sz w:val="18"/>
          <w:szCs w:val="18"/>
        </w:rPr>
        <w:t xml:space="preserve"> </w:t>
      </w:r>
      <w:r w:rsidRPr="00204F48">
        <w:rPr>
          <w:rFonts w:ascii="Times New Roman" w:hAnsi="Times New Roman" w:cs="Times New Roman"/>
          <w:sz w:val="18"/>
          <w:szCs w:val="18"/>
        </w:rPr>
        <w:br/>
      </w:r>
      <w:r w:rsidRPr="00204F48">
        <w:rPr>
          <w:rFonts w:ascii="Times New Roman" w:hAnsi="Times New Roman" w:cs="Times New Roman"/>
          <w:sz w:val="18"/>
          <w:szCs w:val="18"/>
        </w:rPr>
        <w:br/>
      </w:r>
    </w:p>
    <w:p w14:paraId="43B04D30" w14:textId="73DDAE8C" w:rsidR="00B605D7" w:rsidRPr="00204F48" w:rsidRDefault="001A53EC" w:rsidP="00B605D7">
      <w:pPr>
        <w:pBdr>
          <w:top w:val="single" w:sz="4" w:space="1" w:color="auto"/>
          <w:left w:val="single" w:sz="4" w:space="4" w:color="auto"/>
          <w:right w:val="single" w:sz="4" w:space="4" w:color="auto"/>
          <w:bar w:val="single" w:sz="4" w:color="auto"/>
        </w:pBdr>
        <w:rPr>
          <w:rFonts w:ascii="Times New Roman" w:hAnsi="Times New Roman" w:cs="Times New Roman"/>
          <w:b/>
          <w:bCs/>
          <w:sz w:val="18"/>
          <w:szCs w:val="18"/>
          <w:lang w:val="uk-UA"/>
        </w:rPr>
      </w:pPr>
      <w:r w:rsidRPr="00204F48">
        <w:rPr>
          <w:rFonts w:ascii="Times New Roman" w:hAnsi="Times New Roman" w:cs="Times New Roman"/>
          <w:b/>
          <w:bCs/>
          <w:sz w:val="18"/>
          <w:szCs w:val="18"/>
        </w:rPr>
        <w:t xml:space="preserve">I.20 </w:t>
      </w:r>
      <w:r w:rsidR="00B605D7" w:rsidRPr="003F0733">
        <w:rPr>
          <w:rFonts w:ascii="Times New Roman" w:hAnsi="Times New Roman" w:cs="Times New Roman"/>
          <w:sz w:val="18"/>
          <w:szCs w:val="18"/>
        </w:rPr>
        <w:t>Goods certified as</w:t>
      </w:r>
      <w:r w:rsidR="006F687D" w:rsidRPr="003F0733">
        <w:rPr>
          <w:rFonts w:ascii="Times New Roman" w:hAnsi="Times New Roman" w:cs="Times New Roman"/>
          <w:sz w:val="18"/>
          <w:szCs w:val="18"/>
          <w:lang w:val="uk-UA"/>
        </w:rPr>
        <w:t>/</w:t>
      </w:r>
      <w:r w:rsidR="006F687D" w:rsidRPr="00204F48">
        <w:rPr>
          <w:rFonts w:ascii="Times New Roman" w:hAnsi="Times New Roman" w:cs="Times New Roman"/>
          <w:b/>
          <w:bCs/>
          <w:sz w:val="18"/>
          <w:szCs w:val="18"/>
          <w:lang w:val="uk-UA"/>
        </w:rPr>
        <w:t>Товари сертифіковано для</w:t>
      </w:r>
    </w:p>
    <w:p w14:paraId="2A26BBC9" w14:textId="62602B90" w:rsidR="009303C7" w:rsidRPr="00B569F3" w:rsidRDefault="00B605D7" w:rsidP="00A661C8">
      <w:pPr>
        <w:pBdr>
          <w:top w:val="single" w:sz="4" w:space="1" w:color="auto"/>
          <w:left w:val="single" w:sz="4" w:space="4" w:color="auto"/>
          <w:right w:val="single" w:sz="4" w:space="4" w:color="auto"/>
          <w:between w:val="single" w:sz="4" w:space="1" w:color="auto"/>
        </w:pBdr>
        <w:rPr>
          <w:rFonts w:ascii="Times New Roman" w:hAnsi="Times New Roman" w:cs="Times New Roman"/>
          <w:sz w:val="18"/>
          <w:szCs w:val="18"/>
        </w:rPr>
      </w:pPr>
      <w:r w:rsidRPr="00204F48">
        <w:rPr>
          <w:rFonts w:ascii="Times New Roman" w:hAnsi="Times New Roman" w:cs="Times New Roman"/>
          <w:sz w:val="18"/>
          <w:szCs w:val="18"/>
        </w:rPr>
        <w:sym w:font="Webdings" w:char="F063"/>
      </w:r>
      <w:r w:rsidRPr="00B569F3">
        <w:rPr>
          <w:rFonts w:ascii="Times New Roman" w:hAnsi="Times New Roman" w:cs="Times New Roman"/>
          <w:sz w:val="18"/>
          <w:szCs w:val="18"/>
        </w:rPr>
        <w:t xml:space="preserve"> </w:t>
      </w:r>
      <w:r w:rsidRPr="00204F48">
        <w:rPr>
          <w:rFonts w:ascii="Times New Roman" w:hAnsi="Times New Roman" w:cs="Times New Roman"/>
          <w:sz w:val="18"/>
          <w:szCs w:val="18"/>
        </w:rPr>
        <w:t>Human</w:t>
      </w:r>
      <w:r w:rsidRPr="00B569F3">
        <w:rPr>
          <w:rFonts w:ascii="Times New Roman" w:hAnsi="Times New Roman" w:cs="Times New Roman"/>
          <w:sz w:val="18"/>
          <w:szCs w:val="18"/>
        </w:rPr>
        <w:t xml:space="preserve"> </w:t>
      </w:r>
      <w:r w:rsidRPr="00204F48">
        <w:rPr>
          <w:rFonts w:ascii="Times New Roman" w:hAnsi="Times New Roman" w:cs="Times New Roman"/>
          <w:sz w:val="18"/>
          <w:szCs w:val="18"/>
        </w:rPr>
        <w:t>consumption</w:t>
      </w:r>
      <w:r w:rsidR="006F687D" w:rsidRPr="00204F48">
        <w:rPr>
          <w:rFonts w:ascii="Times New Roman" w:hAnsi="Times New Roman" w:cs="Times New Roman"/>
          <w:sz w:val="18"/>
          <w:szCs w:val="18"/>
          <w:lang w:val="uk-UA"/>
        </w:rPr>
        <w:t>/</w:t>
      </w:r>
      <w:r w:rsidR="006C0AF7" w:rsidRPr="00204F48">
        <w:rPr>
          <w:rFonts w:ascii="Times New Roman" w:hAnsi="Times New Roman" w:cs="Times New Roman"/>
          <w:sz w:val="18"/>
          <w:szCs w:val="18"/>
          <w:lang w:val="uk-UA"/>
        </w:rPr>
        <w:t xml:space="preserve"> Для с</w:t>
      </w:r>
      <w:r w:rsidR="006F687D" w:rsidRPr="00204F48">
        <w:rPr>
          <w:rFonts w:ascii="Times New Roman" w:hAnsi="Times New Roman" w:cs="Times New Roman"/>
          <w:sz w:val="18"/>
          <w:szCs w:val="18"/>
          <w:lang w:val="uk-UA"/>
        </w:rPr>
        <w:t>поживання людиною</w:t>
      </w:r>
      <w:r w:rsidR="00A661C8" w:rsidRPr="00B569F3">
        <w:rPr>
          <w:rFonts w:ascii="Times New Roman" w:hAnsi="Times New Roman" w:cs="Times New Roman"/>
          <w:sz w:val="18"/>
          <w:szCs w:val="18"/>
        </w:rPr>
        <w:br/>
      </w:r>
    </w:p>
    <w:p w14:paraId="4B4B70D7" w14:textId="6BAF96D6" w:rsidR="001A53EC" w:rsidRPr="00204F48" w:rsidRDefault="001A53EC" w:rsidP="00A661C8">
      <w:pPr>
        <w:pBdr>
          <w:top w:val="single" w:sz="4" w:space="1" w:color="auto"/>
          <w:left w:val="single" w:sz="4" w:space="4" w:color="auto"/>
          <w:right w:val="single" w:sz="4" w:space="4" w:color="auto"/>
          <w:between w:val="single" w:sz="4" w:space="1" w:color="auto"/>
          <w:bar w:val="single" w:sz="4" w:color="auto"/>
        </w:pBdr>
        <w:shd w:val="clear" w:color="auto" w:fill="D9D9D9" w:themeFill="background1" w:themeFillShade="D9"/>
        <w:rPr>
          <w:rFonts w:ascii="Times New Roman" w:hAnsi="Times New Roman" w:cs="Times New Roman"/>
          <w:sz w:val="24"/>
          <w:szCs w:val="24"/>
        </w:rPr>
      </w:pPr>
      <w:r w:rsidRPr="00204F48">
        <w:rPr>
          <w:rFonts w:ascii="Times New Roman" w:hAnsi="Times New Roman" w:cs="Times New Roman"/>
          <w:b/>
          <w:bCs/>
          <w:sz w:val="18"/>
          <w:szCs w:val="18"/>
        </w:rPr>
        <w:t>I.21</w:t>
      </w:r>
      <w:r w:rsidRPr="00204F48">
        <w:rPr>
          <w:rFonts w:ascii="Times New Roman" w:hAnsi="Times New Roman" w:cs="Times New Roman"/>
          <w:sz w:val="18"/>
          <w:szCs w:val="18"/>
        </w:rPr>
        <w:t xml:space="preserve"> Not in use</w:t>
      </w:r>
      <w:r w:rsidR="006F687D" w:rsidRPr="00204F48">
        <w:rPr>
          <w:rFonts w:ascii="Times New Roman" w:hAnsi="Times New Roman" w:cs="Times New Roman"/>
          <w:sz w:val="18"/>
          <w:szCs w:val="18"/>
          <w:lang w:val="uk-UA"/>
        </w:rPr>
        <w:t>/</w:t>
      </w:r>
      <w:r w:rsidR="006C0AF7" w:rsidRPr="00204F48">
        <w:rPr>
          <w:rFonts w:ascii="Times New Roman" w:hAnsi="Times New Roman" w:cs="Times New Roman"/>
          <w:sz w:val="18"/>
          <w:szCs w:val="18"/>
          <w:lang w:val="uk-UA"/>
        </w:rPr>
        <w:t xml:space="preserve"> </w:t>
      </w:r>
      <w:r w:rsidR="006C0AF7" w:rsidRPr="003F0733">
        <w:rPr>
          <w:rFonts w:ascii="Times New Roman" w:hAnsi="Times New Roman" w:cs="Times New Roman"/>
          <w:b/>
          <w:bCs/>
          <w:sz w:val="18"/>
          <w:szCs w:val="18"/>
          <w:lang w:val="uk-UA"/>
        </w:rPr>
        <w:t>Не заповнюється</w:t>
      </w:r>
      <w:r w:rsidRPr="00204F48">
        <w:rPr>
          <w:rFonts w:ascii="Times New Roman" w:hAnsi="Times New Roman" w:cs="Times New Roman"/>
          <w:sz w:val="18"/>
          <w:szCs w:val="18"/>
        </w:rPr>
        <w:br/>
      </w:r>
      <w:r w:rsidRPr="00204F48">
        <w:rPr>
          <w:rFonts w:ascii="Times New Roman" w:hAnsi="Times New Roman" w:cs="Times New Roman"/>
          <w:sz w:val="18"/>
          <w:szCs w:val="18"/>
        </w:rPr>
        <w:br/>
      </w:r>
      <w:r w:rsidR="00B605D7" w:rsidRPr="00204F48">
        <w:rPr>
          <w:rFonts w:ascii="Times New Roman" w:hAnsi="Times New Roman" w:cs="Times New Roman"/>
          <w:sz w:val="18"/>
          <w:szCs w:val="18"/>
        </w:rPr>
        <w:br/>
      </w:r>
      <w:r w:rsidRPr="00204F48">
        <w:rPr>
          <w:rFonts w:ascii="Times New Roman" w:hAnsi="Times New Roman" w:cs="Times New Roman"/>
          <w:sz w:val="18"/>
          <w:szCs w:val="18"/>
        </w:rPr>
        <w:br/>
      </w:r>
    </w:p>
    <w:p w14:paraId="5AE130EC" w14:textId="1AC43FAB" w:rsidR="001A53EC" w:rsidRPr="00204F48" w:rsidRDefault="001A53EC" w:rsidP="001E0ED6">
      <w:pPr>
        <w:pBdr>
          <w:top w:val="single" w:sz="4" w:space="1" w:color="auto"/>
          <w:left w:val="single" w:sz="4" w:space="4" w:color="auto"/>
          <w:right w:val="single" w:sz="4" w:space="4" w:color="auto"/>
          <w:between w:val="single" w:sz="4" w:space="1" w:color="auto"/>
          <w:bar w:val="single" w:sz="4" w:color="auto"/>
        </w:pBdr>
        <w:rPr>
          <w:rFonts w:ascii="Times New Roman" w:hAnsi="Times New Roman" w:cs="Times New Roman"/>
          <w:b/>
          <w:bCs/>
          <w:sz w:val="18"/>
          <w:szCs w:val="18"/>
        </w:rPr>
      </w:pPr>
      <w:r w:rsidRPr="00204F48">
        <w:rPr>
          <w:rFonts w:ascii="Times New Roman" w:hAnsi="Times New Roman" w:cs="Times New Roman"/>
          <w:b/>
          <w:bCs/>
          <w:sz w:val="18"/>
          <w:szCs w:val="18"/>
        </w:rPr>
        <w:t xml:space="preserve">I.22 </w:t>
      </w:r>
      <w:r w:rsidR="001E0ED6" w:rsidRPr="00204F48">
        <w:rPr>
          <w:rFonts w:ascii="Times New Roman" w:hAnsi="Times New Roman" w:cs="Times New Roman"/>
          <w:sz w:val="18"/>
          <w:szCs w:val="18"/>
        </w:rPr>
        <w:sym w:font="Webdings" w:char="F063"/>
      </w:r>
      <w:r w:rsidR="001E0ED6" w:rsidRPr="00204F48">
        <w:rPr>
          <w:rFonts w:ascii="Times New Roman" w:hAnsi="Times New Roman" w:cs="Times New Roman"/>
          <w:sz w:val="18"/>
          <w:szCs w:val="18"/>
        </w:rPr>
        <w:t xml:space="preserve"> </w:t>
      </w:r>
      <w:r w:rsidR="001E0ED6" w:rsidRPr="003F0733">
        <w:rPr>
          <w:rFonts w:ascii="Times New Roman" w:hAnsi="Times New Roman" w:cs="Times New Roman"/>
          <w:sz w:val="18"/>
          <w:szCs w:val="18"/>
        </w:rPr>
        <w:t>For internal market</w:t>
      </w:r>
      <w:r w:rsidR="006F687D" w:rsidRPr="00204F48">
        <w:rPr>
          <w:rFonts w:ascii="Times New Roman" w:hAnsi="Times New Roman" w:cs="Times New Roman"/>
          <w:b/>
          <w:bCs/>
          <w:sz w:val="18"/>
          <w:szCs w:val="18"/>
          <w:lang w:val="uk-UA"/>
        </w:rPr>
        <w:t>/ Для внутрішнього ринку</w:t>
      </w:r>
      <w:r w:rsidRPr="00204F48">
        <w:rPr>
          <w:rFonts w:ascii="Times New Roman" w:hAnsi="Times New Roman" w:cs="Times New Roman"/>
          <w:b/>
          <w:bCs/>
          <w:sz w:val="18"/>
          <w:szCs w:val="18"/>
        </w:rPr>
        <w:br/>
      </w:r>
      <w:r w:rsidRPr="00204F48">
        <w:rPr>
          <w:rFonts w:ascii="Times New Roman" w:hAnsi="Times New Roman" w:cs="Times New Roman"/>
          <w:b/>
          <w:bCs/>
          <w:sz w:val="18"/>
          <w:szCs w:val="18"/>
        </w:rPr>
        <w:br/>
      </w:r>
    </w:p>
    <w:p w14:paraId="342AC5E6" w14:textId="768E46EF" w:rsidR="001A53EC" w:rsidRPr="00204F48" w:rsidRDefault="001A53EC" w:rsidP="00CA368C">
      <w:pPr>
        <w:pBdr>
          <w:top w:val="single" w:sz="4" w:space="1" w:color="auto"/>
          <w:left w:val="single" w:sz="4" w:space="4" w:color="auto"/>
          <w:right w:val="single" w:sz="4" w:space="4" w:color="auto"/>
          <w:between w:val="single" w:sz="4" w:space="1" w:color="auto"/>
          <w:bar w:val="single" w:sz="4" w:color="auto"/>
        </w:pBdr>
        <w:rPr>
          <w:rFonts w:ascii="Times New Roman" w:hAnsi="Times New Roman" w:cs="Times New Roman"/>
          <w:b/>
          <w:bCs/>
          <w:sz w:val="28"/>
          <w:szCs w:val="28"/>
        </w:rPr>
      </w:pPr>
      <w:r w:rsidRPr="00204F48">
        <w:rPr>
          <w:rFonts w:ascii="Times New Roman" w:hAnsi="Times New Roman" w:cs="Times New Roman"/>
          <w:b/>
          <w:bCs/>
          <w:sz w:val="18"/>
          <w:szCs w:val="18"/>
        </w:rPr>
        <w:t xml:space="preserve">I.23 </w:t>
      </w:r>
      <w:r w:rsidR="000F0DFC" w:rsidRPr="003F0733">
        <w:rPr>
          <w:rFonts w:ascii="Times New Roman" w:hAnsi="Times New Roman" w:cs="Times New Roman"/>
          <w:sz w:val="18"/>
          <w:szCs w:val="18"/>
        </w:rPr>
        <w:t>Total number of packages</w:t>
      </w:r>
      <w:r w:rsidR="006F687D" w:rsidRPr="00204F48">
        <w:rPr>
          <w:rFonts w:ascii="Times New Roman" w:hAnsi="Times New Roman" w:cs="Times New Roman"/>
          <w:b/>
          <w:bCs/>
          <w:sz w:val="18"/>
          <w:szCs w:val="18"/>
          <w:lang w:val="uk-UA"/>
        </w:rPr>
        <w:t>/ Загальна кількість упаковок</w:t>
      </w:r>
      <w:r w:rsidRPr="00204F48">
        <w:rPr>
          <w:rFonts w:ascii="Times New Roman" w:hAnsi="Times New Roman" w:cs="Times New Roman"/>
          <w:b/>
          <w:bCs/>
          <w:sz w:val="18"/>
          <w:szCs w:val="18"/>
        </w:rPr>
        <w:br/>
      </w:r>
      <w:r w:rsidRPr="00204F48">
        <w:rPr>
          <w:rFonts w:ascii="Times New Roman" w:hAnsi="Times New Roman" w:cs="Times New Roman"/>
          <w:b/>
          <w:bCs/>
          <w:sz w:val="18"/>
          <w:szCs w:val="18"/>
        </w:rPr>
        <w:br/>
      </w:r>
    </w:p>
    <w:p w14:paraId="6160BAE6" w14:textId="6A106283" w:rsidR="000F0DFC" w:rsidRPr="00204F48" w:rsidRDefault="001A53EC" w:rsidP="00B605D7">
      <w:pPr>
        <w:pBdr>
          <w:top w:val="single" w:sz="4" w:space="1" w:color="auto"/>
          <w:left w:val="single" w:sz="4" w:space="4" w:color="auto"/>
          <w:right w:val="single" w:sz="4" w:space="4" w:color="auto"/>
          <w:bar w:val="single" w:sz="4" w:color="auto"/>
        </w:pBdr>
        <w:spacing w:after="0"/>
        <w:rPr>
          <w:rFonts w:ascii="Times New Roman" w:hAnsi="Times New Roman" w:cs="Times New Roman"/>
          <w:b/>
          <w:bCs/>
          <w:sz w:val="18"/>
          <w:szCs w:val="18"/>
          <w:lang w:val="uk-UA"/>
        </w:rPr>
      </w:pPr>
      <w:r w:rsidRPr="00204F48">
        <w:rPr>
          <w:rFonts w:ascii="Times New Roman" w:hAnsi="Times New Roman" w:cs="Times New Roman"/>
          <w:b/>
          <w:bCs/>
          <w:sz w:val="18"/>
          <w:szCs w:val="18"/>
        </w:rPr>
        <w:t>I.24</w:t>
      </w:r>
      <w:r w:rsidRPr="00204F48">
        <w:rPr>
          <w:rFonts w:ascii="Times New Roman" w:hAnsi="Times New Roman" w:cs="Times New Roman"/>
          <w:sz w:val="18"/>
          <w:szCs w:val="18"/>
        </w:rPr>
        <w:t xml:space="preserve"> </w:t>
      </w:r>
      <w:r w:rsidR="000F0DFC" w:rsidRPr="003F0733">
        <w:rPr>
          <w:rFonts w:ascii="Times New Roman" w:hAnsi="Times New Roman" w:cs="Times New Roman"/>
          <w:sz w:val="18"/>
          <w:szCs w:val="18"/>
        </w:rPr>
        <w:t>Quantity</w:t>
      </w:r>
      <w:r w:rsidR="006F687D" w:rsidRPr="00204F48">
        <w:rPr>
          <w:rFonts w:ascii="Times New Roman" w:hAnsi="Times New Roman" w:cs="Times New Roman"/>
          <w:b/>
          <w:bCs/>
          <w:sz w:val="18"/>
          <w:szCs w:val="18"/>
          <w:lang w:val="uk-UA"/>
        </w:rPr>
        <w:t>/</w:t>
      </w:r>
      <w:r w:rsidR="006C0AF7" w:rsidRPr="00204F48">
        <w:rPr>
          <w:rFonts w:ascii="Times New Roman" w:hAnsi="Times New Roman" w:cs="Times New Roman"/>
          <w:b/>
          <w:bCs/>
          <w:sz w:val="18"/>
          <w:szCs w:val="18"/>
          <w:lang w:val="uk-UA"/>
        </w:rPr>
        <w:t xml:space="preserve"> К</w:t>
      </w:r>
      <w:r w:rsidR="006F687D" w:rsidRPr="00204F48">
        <w:rPr>
          <w:rFonts w:ascii="Times New Roman" w:hAnsi="Times New Roman" w:cs="Times New Roman"/>
          <w:b/>
          <w:bCs/>
          <w:sz w:val="18"/>
          <w:szCs w:val="18"/>
          <w:lang w:val="uk-UA"/>
        </w:rPr>
        <w:t>ількість</w:t>
      </w:r>
    </w:p>
    <w:p w14:paraId="134FAB6F" w14:textId="77777777" w:rsidR="006F687D" w:rsidRPr="00204F48" w:rsidRDefault="006F687D" w:rsidP="00B605D7">
      <w:pPr>
        <w:pBdr>
          <w:top w:val="single" w:sz="4" w:space="1" w:color="auto"/>
          <w:left w:val="single" w:sz="4" w:space="4" w:color="auto"/>
          <w:right w:val="single" w:sz="4" w:space="4" w:color="auto"/>
          <w:between w:val="single" w:sz="4" w:space="1" w:color="auto"/>
          <w:bar w:val="single" w:sz="4" w:color="auto"/>
        </w:pBdr>
        <w:rPr>
          <w:rFonts w:ascii="Times New Roman" w:hAnsi="Times New Roman" w:cs="Times New Roman"/>
          <w:b/>
          <w:bCs/>
          <w:sz w:val="18"/>
          <w:szCs w:val="18"/>
          <w:lang w:val="uk-UA"/>
        </w:rPr>
      </w:pPr>
    </w:p>
    <w:p w14:paraId="3E991935" w14:textId="684FA566" w:rsidR="00B605D7" w:rsidRPr="00204F48" w:rsidRDefault="00B605D7" w:rsidP="00B605D7">
      <w:pPr>
        <w:pBdr>
          <w:top w:val="single" w:sz="4" w:space="1" w:color="auto"/>
          <w:left w:val="single" w:sz="4" w:space="4" w:color="auto"/>
          <w:right w:val="single" w:sz="4" w:space="4" w:color="auto"/>
          <w:between w:val="single" w:sz="4" w:space="1" w:color="auto"/>
          <w:bar w:val="single" w:sz="4" w:color="auto"/>
        </w:pBdr>
        <w:rPr>
          <w:rFonts w:ascii="Times New Roman" w:hAnsi="Times New Roman" w:cs="Times New Roman"/>
          <w:b/>
          <w:bCs/>
          <w:sz w:val="24"/>
          <w:szCs w:val="24"/>
        </w:rPr>
      </w:pPr>
      <w:r w:rsidRPr="003F0733">
        <w:rPr>
          <w:rFonts w:ascii="Times New Roman" w:hAnsi="Times New Roman" w:cs="Times New Roman"/>
          <w:sz w:val="18"/>
          <w:szCs w:val="18"/>
        </w:rPr>
        <w:t>Total number</w:t>
      </w:r>
      <w:r w:rsidR="006F687D" w:rsidRPr="00204F48">
        <w:rPr>
          <w:rFonts w:ascii="Times New Roman" w:hAnsi="Times New Roman" w:cs="Times New Roman"/>
          <w:b/>
          <w:bCs/>
          <w:sz w:val="18"/>
          <w:szCs w:val="18"/>
          <w:lang w:val="uk-UA"/>
        </w:rPr>
        <w:t>/Загальна кількість</w:t>
      </w:r>
      <w:r w:rsidRPr="00204F48">
        <w:rPr>
          <w:rFonts w:ascii="Times New Roman" w:hAnsi="Times New Roman" w:cs="Times New Roman"/>
          <w:b/>
          <w:bCs/>
          <w:sz w:val="18"/>
          <w:szCs w:val="18"/>
        </w:rPr>
        <w:br/>
      </w:r>
      <w:r w:rsidRPr="00204F48">
        <w:rPr>
          <w:rFonts w:ascii="Times New Roman" w:hAnsi="Times New Roman" w:cs="Times New Roman"/>
          <w:b/>
          <w:bCs/>
          <w:sz w:val="18"/>
          <w:szCs w:val="18"/>
        </w:rPr>
        <w:br/>
      </w:r>
      <w:r w:rsidRPr="00204F48">
        <w:rPr>
          <w:rFonts w:ascii="Times New Roman" w:hAnsi="Times New Roman" w:cs="Times New Roman"/>
          <w:b/>
          <w:bCs/>
          <w:sz w:val="18"/>
          <w:szCs w:val="18"/>
        </w:rPr>
        <w:br/>
      </w:r>
    </w:p>
    <w:p w14:paraId="3124BC45" w14:textId="79263A88" w:rsidR="00B605D7" w:rsidRPr="00204F48" w:rsidRDefault="00B605D7" w:rsidP="00B605D7">
      <w:pPr>
        <w:pBdr>
          <w:top w:val="single" w:sz="4" w:space="1" w:color="auto"/>
          <w:left w:val="single" w:sz="4" w:space="4" w:color="auto"/>
          <w:right w:val="single" w:sz="4" w:space="4" w:color="auto"/>
          <w:between w:val="single" w:sz="4" w:space="1" w:color="auto"/>
          <w:bar w:val="single" w:sz="4" w:color="auto"/>
        </w:pBdr>
        <w:spacing w:after="0"/>
        <w:rPr>
          <w:rFonts w:ascii="Times New Roman" w:hAnsi="Times New Roman" w:cs="Times New Roman"/>
          <w:b/>
          <w:bCs/>
          <w:sz w:val="24"/>
          <w:szCs w:val="24"/>
        </w:rPr>
      </w:pPr>
      <w:r w:rsidRPr="003F0733">
        <w:rPr>
          <w:rFonts w:ascii="Times New Roman" w:hAnsi="Times New Roman" w:cs="Times New Roman"/>
          <w:sz w:val="18"/>
          <w:szCs w:val="18"/>
        </w:rPr>
        <w:t>Total net weight</w:t>
      </w:r>
      <w:r w:rsidR="006F687D" w:rsidRPr="003F0733">
        <w:rPr>
          <w:rFonts w:ascii="Times New Roman" w:hAnsi="Times New Roman" w:cs="Times New Roman"/>
          <w:sz w:val="18"/>
          <w:szCs w:val="18"/>
          <w:lang w:val="uk-UA"/>
        </w:rPr>
        <w:t xml:space="preserve"> </w:t>
      </w:r>
      <w:r w:rsidR="006F687D" w:rsidRPr="003F0733">
        <w:rPr>
          <w:rFonts w:ascii="Times New Roman" w:hAnsi="Times New Roman" w:cs="Times New Roman"/>
          <w:sz w:val="18"/>
          <w:szCs w:val="18"/>
        </w:rPr>
        <w:t>(kg)</w:t>
      </w:r>
      <w:r w:rsidR="006F687D" w:rsidRPr="003F0733">
        <w:rPr>
          <w:rFonts w:ascii="Times New Roman" w:hAnsi="Times New Roman" w:cs="Times New Roman"/>
          <w:sz w:val="18"/>
          <w:szCs w:val="18"/>
          <w:lang w:val="uk-UA"/>
        </w:rPr>
        <w:t>/</w:t>
      </w:r>
      <w:r w:rsidR="006F687D" w:rsidRPr="00204F48">
        <w:rPr>
          <w:rFonts w:ascii="Times New Roman" w:hAnsi="Times New Roman" w:cs="Times New Roman"/>
          <w:b/>
          <w:bCs/>
          <w:sz w:val="18"/>
          <w:szCs w:val="18"/>
          <w:lang w:val="uk-UA"/>
        </w:rPr>
        <w:t>Загальна вага нетто (кг)</w:t>
      </w:r>
      <w:r w:rsidRPr="00204F48">
        <w:rPr>
          <w:rFonts w:ascii="Times New Roman" w:hAnsi="Times New Roman" w:cs="Times New Roman"/>
          <w:b/>
          <w:bCs/>
          <w:sz w:val="18"/>
          <w:szCs w:val="18"/>
        </w:rPr>
        <w:t xml:space="preserve"> </w:t>
      </w:r>
      <w:r w:rsidRPr="00204F48">
        <w:rPr>
          <w:rFonts w:ascii="Times New Roman" w:hAnsi="Times New Roman" w:cs="Times New Roman"/>
          <w:b/>
          <w:bCs/>
          <w:sz w:val="18"/>
          <w:szCs w:val="18"/>
        </w:rPr>
        <w:br/>
      </w:r>
      <w:r w:rsidRPr="00204F48">
        <w:rPr>
          <w:rFonts w:ascii="Times New Roman" w:hAnsi="Times New Roman" w:cs="Times New Roman"/>
          <w:b/>
          <w:bCs/>
          <w:sz w:val="18"/>
          <w:szCs w:val="18"/>
        </w:rPr>
        <w:br/>
      </w:r>
    </w:p>
    <w:p w14:paraId="6763C846" w14:textId="39FCECDC" w:rsidR="001A53EC" w:rsidRPr="00204F48" w:rsidRDefault="00B605D7" w:rsidP="000F0DFC">
      <w:pPr>
        <w:pBdr>
          <w:top w:val="single" w:sz="4" w:space="1" w:color="auto"/>
          <w:left w:val="single" w:sz="4" w:space="4" w:color="auto"/>
          <w:right w:val="single" w:sz="4" w:space="4" w:color="auto"/>
          <w:between w:val="single" w:sz="4" w:space="1" w:color="auto"/>
          <w:bar w:val="single" w:sz="4" w:color="auto"/>
        </w:pBdr>
        <w:spacing w:after="0"/>
        <w:rPr>
          <w:rFonts w:ascii="Times New Roman" w:hAnsi="Times New Roman" w:cs="Times New Roman"/>
          <w:sz w:val="36"/>
          <w:szCs w:val="36"/>
        </w:rPr>
      </w:pPr>
      <w:r w:rsidRPr="003F0733">
        <w:rPr>
          <w:rFonts w:ascii="Times New Roman" w:hAnsi="Times New Roman" w:cs="Times New Roman"/>
          <w:sz w:val="18"/>
          <w:szCs w:val="18"/>
        </w:rPr>
        <w:t>Total gross weight</w:t>
      </w:r>
      <w:r w:rsidR="006F687D" w:rsidRPr="003F0733">
        <w:rPr>
          <w:rFonts w:ascii="Times New Roman" w:hAnsi="Times New Roman" w:cs="Times New Roman"/>
          <w:sz w:val="18"/>
          <w:szCs w:val="18"/>
          <w:lang w:val="uk-UA"/>
        </w:rPr>
        <w:t xml:space="preserve"> </w:t>
      </w:r>
      <w:r w:rsidR="006F687D" w:rsidRPr="003F0733">
        <w:rPr>
          <w:rFonts w:ascii="Times New Roman" w:hAnsi="Times New Roman" w:cs="Times New Roman"/>
          <w:sz w:val="18"/>
          <w:szCs w:val="18"/>
        </w:rPr>
        <w:t>(kg</w:t>
      </w:r>
      <w:r w:rsidR="006F687D" w:rsidRPr="00204F48">
        <w:rPr>
          <w:rFonts w:ascii="Times New Roman" w:hAnsi="Times New Roman" w:cs="Times New Roman"/>
          <w:b/>
          <w:bCs/>
          <w:sz w:val="18"/>
          <w:szCs w:val="18"/>
        </w:rPr>
        <w:t>)</w:t>
      </w:r>
      <w:r w:rsidR="006F687D" w:rsidRPr="00204F48">
        <w:rPr>
          <w:rFonts w:ascii="Times New Roman" w:hAnsi="Times New Roman" w:cs="Times New Roman"/>
          <w:b/>
          <w:bCs/>
          <w:sz w:val="18"/>
          <w:szCs w:val="18"/>
          <w:lang w:val="uk-UA"/>
        </w:rPr>
        <w:t xml:space="preserve">/Загальна вага брутто (кг) </w:t>
      </w:r>
      <w:r w:rsidR="001A53EC" w:rsidRPr="00204F48">
        <w:rPr>
          <w:rFonts w:ascii="Times New Roman" w:hAnsi="Times New Roman" w:cs="Times New Roman"/>
          <w:sz w:val="18"/>
          <w:szCs w:val="18"/>
        </w:rPr>
        <w:br/>
      </w:r>
      <w:r w:rsidR="001A53EC" w:rsidRPr="00204F48">
        <w:rPr>
          <w:rFonts w:ascii="Times New Roman" w:hAnsi="Times New Roman" w:cs="Times New Roman"/>
          <w:sz w:val="18"/>
          <w:szCs w:val="18"/>
        </w:rPr>
        <w:br/>
      </w:r>
    </w:p>
    <w:p w14:paraId="030D5564" w14:textId="77777777" w:rsidR="001A53EC" w:rsidRPr="00204F48" w:rsidRDefault="001A53EC" w:rsidP="001A53EC">
      <w:pPr>
        <w:rPr>
          <w:rFonts w:ascii="Times New Roman" w:hAnsi="Times New Roman" w:cs="Times New Roman"/>
          <w:b/>
          <w:bCs/>
        </w:rPr>
        <w:sectPr w:rsidR="001A53EC" w:rsidRPr="00204F48" w:rsidSect="00035D57">
          <w:type w:val="continuous"/>
          <w:pgSz w:w="11906" w:h="16838"/>
          <w:pgMar w:top="720" w:right="720" w:bottom="720" w:left="720" w:header="510" w:footer="340" w:gutter="0"/>
          <w:cols w:num="3" w:space="227"/>
          <w:docGrid w:linePitch="360"/>
        </w:sectPr>
      </w:pPr>
    </w:p>
    <w:p w14:paraId="36AE05CF" w14:textId="0E142392" w:rsidR="00CA368C" w:rsidRPr="00204F48" w:rsidRDefault="00CA368C" w:rsidP="00CA368C">
      <w:pPr>
        <w:pBdr>
          <w:top w:val="single" w:sz="4" w:space="1" w:color="auto"/>
          <w:left w:val="single" w:sz="4" w:space="4" w:color="auto"/>
          <w:right w:val="single" w:sz="4" w:space="4" w:color="auto"/>
        </w:pBdr>
        <w:rPr>
          <w:rFonts w:ascii="Times New Roman" w:hAnsi="Times New Roman" w:cs="Times New Roman"/>
          <w:b/>
          <w:bCs/>
          <w:sz w:val="18"/>
          <w:szCs w:val="18"/>
          <w:lang w:val="uk-UA"/>
        </w:rPr>
      </w:pPr>
      <w:r w:rsidRPr="00204F48">
        <w:rPr>
          <w:rFonts w:ascii="Times New Roman" w:hAnsi="Times New Roman" w:cs="Times New Roman"/>
          <w:b/>
          <w:bCs/>
          <w:sz w:val="18"/>
          <w:szCs w:val="18"/>
        </w:rPr>
        <w:t>I.2</w:t>
      </w:r>
      <w:r w:rsidR="00B605D7" w:rsidRPr="00204F48">
        <w:rPr>
          <w:rFonts w:ascii="Times New Roman" w:hAnsi="Times New Roman" w:cs="Times New Roman"/>
          <w:b/>
          <w:bCs/>
          <w:sz w:val="18"/>
          <w:szCs w:val="18"/>
        </w:rPr>
        <w:t>5</w:t>
      </w:r>
      <w:r w:rsidRPr="00204F48">
        <w:rPr>
          <w:rFonts w:ascii="Times New Roman" w:hAnsi="Times New Roman" w:cs="Times New Roman"/>
          <w:b/>
          <w:bCs/>
          <w:sz w:val="18"/>
          <w:szCs w:val="18"/>
        </w:rPr>
        <w:t xml:space="preserve"> </w:t>
      </w:r>
      <w:r w:rsidR="00B605D7" w:rsidRPr="003F0733">
        <w:rPr>
          <w:rFonts w:ascii="Times New Roman" w:hAnsi="Times New Roman" w:cs="Times New Roman"/>
          <w:sz w:val="18"/>
          <w:szCs w:val="18"/>
        </w:rPr>
        <w:t>Description of goods</w:t>
      </w:r>
      <w:r w:rsidR="006F687D" w:rsidRPr="00204F48">
        <w:rPr>
          <w:rFonts w:ascii="Times New Roman" w:hAnsi="Times New Roman" w:cs="Times New Roman"/>
          <w:b/>
          <w:bCs/>
          <w:sz w:val="18"/>
          <w:szCs w:val="18"/>
          <w:lang w:val="uk-UA"/>
        </w:rPr>
        <w:t>/ Опис товарів</w:t>
      </w:r>
    </w:p>
    <w:p w14:paraId="434A57EB" w14:textId="77777777" w:rsidR="00B605D7" w:rsidRPr="00204F48" w:rsidRDefault="00B605D7" w:rsidP="00CA368C">
      <w:pPr>
        <w:pBdr>
          <w:top w:val="single" w:sz="4" w:space="1" w:color="auto"/>
          <w:left w:val="single" w:sz="4" w:space="4" w:color="auto"/>
          <w:right w:val="single" w:sz="4" w:space="4" w:color="auto"/>
        </w:pBdr>
        <w:rPr>
          <w:rFonts w:ascii="Times New Roman" w:hAnsi="Times New Roman" w:cs="Times New Roman"/>
          <w:sz w:val="18"/>
          <w:szCs w:val="18"/>
        </w:rPr>
        <w:sectPr w:rsidR="00B605D7" w:rsidRPr="00204F48" w:rsidSect="002E2411">
          <w:type w:val="continuous"/>
          <w:pgSz w:w="11906" w:h="16838"/>
          <w:pgMar w:top="720" w:right="720" w:bottom="720" w:left="720" w:header="510" w:footer="340" w:gutter="0"/>
          <w:cols w:space="708"/>
          <w:docGrid w:linePitch="360"/>
        </w:sectPr>
      </w:pPr>
    </w:p>
    <w:p w14:paraId="5BE86E9B" w14:textId="462B8F81" w:rsidR="002B7266" w:rsidRPr="00B569F3" w:rsidRDefault="00B605D7" w:rsidP="005721CD">
      <w:pPr>
        <w:pBdr>
          <w:left w:val="single" w:sz="4" w:space="4" w:color="auto"/>
          <w:bottom w:val="single" w:sz="4" w:space="1" w:color="auto"/>
        </w:pBdr>
        <w:rPr>
          <w:rFonts w:ascii="Times New Roman" w:hAnsi="Times New Roman" w:cs="Times New Roman"/>
          <w:sz w:val="18"/>
          <w:szCs w:val="18"/>
        </w:rPr>
      </w:pPr>
      <w:r w:rsidRPr="00204F48">
        <w:rPr>
          <w:rFonts w:ascii="Times New Roman" w:hAnsi="Times New Roman" w:cs="Times New Roman"/>
          <w:sz w:val="18"/>
          <w:szCs w:val="18"/>
        </w:rPr>
        <w:t>No</w:t>
      </w:r>
      <w:r w:rsidR="006F687D" w:rsidRPr="00204F48">
        <w:rPr>
          <w:rFonts w:ascii="Times New Roman" w:hAnsi="Times New Roman" w:cs="Times New Roman"/>
          <w:sz w:val="18"/>
          <w:szCs w:val="18"/>
          <w:lang w:val="uk-UA"/>
        </w:rPr>
        <w:t>/</w:t>
      </w:r>
      <w:r w:rsidR="006C0AF7" w:rsidRPr="00204F48">
        <w:rPr>
          <w:rFonts w:ascii="Times New Roman" w:hAnsi="Times New Roman" w:cs="Times New Roman"/>
          <w:sz w:val="18"/>
          <w:szCs w:val="18"/>
          <w:lang w:val="uk-UA"/>
        </w:rPr>
        <w:t xml:space="preserve"> </w:t>
      </w:r>
      <w:r w:rsidR="006C0AF7" w:rsidRPr="003F0733">
        <w:rPr>
          <w:rFonts w:ascii="Times New Roman" w:hAnsi="Times New Roman" w:cs="Times New Roman"/>
          <w:b/>
          <w:bCs/>
          <w:sz w:val="18"/>
          <w:szCs w:val="18"/>
          <w:lang w:val="uk-UA"/>
        </w:rPr>
        <w:t>Н</w:t>
      </w:r>
      <w:r w:rsidR="006F687D" w:rsidRPr="003F0733">
        <w:rPr>
          <w:rFonts w:ascii="Times New Roman" w:hAnsi="Times New Roman" w:cs="Times New Roman"/>
          <w:b/>
          <w:bCs/>
          <w:sz w:val="18"/>
          <w:szCs w:val="18"/>
          <w:lang w:val="uk-UA"/>
        </w:rPr>
        <w:t>омер</w:t>
      </w:r>
      <w:r w:rsidRPr="00B569F3">
        <w:rPr>
          <w:rFonts w:ascii="Times New Roman" w:hAnsi="Times New Roman" w:cs="Times New Roman"/>
          <w:sz w:val="18"/>
          <w:szCs w:val="18"/>
        </w:rPr>
        <w:br/>
      </w:r>
      <w:r w:rsidRPr="00B569F3">
        <w:rPr>
          <w:rFonts w:ascii="Times New Roman" w:hAnsi="Times New Roman" w:cs="Times New Roman"/>
          <w:sz w:val="18"/>
          <w:szCs w:val="18"/>
        </w:rPr>
        <w:br/>
      </w:r>
    </w:p>
    <w:p w14:paraId="00EA227A" w14:textId="36B1BE90" w:rsidR="00B605D7" w:rsidRPr="00B569F3" w:rsidRDefault="00B605D7" w:rsidP="005721CD">
      <w:pPr>
        <w:pBdr>
          <w:left w:val="single" w:sz="4" w:space="4" w:color="auto"/>
          <w:bottom w:val="single" w:sz="4" w:space="1" w:color="auto"/>
        </w:pBdr>
        <w:rPr>
          <w:rFonts w:ascii="Times New Roman" w:hAnsi="Times New Roman" w:cs="Times New Roman"/>
          <w:sz w:val="2"/>
          <w:szCs w:val="2"/>
        </w:rPr>
      </w:pPr>
      <w:r w:rsidRPr="00B569F3">
        <w:rPr>
          <w:rFonts w:ascii="Times New Roman" w:hAnsi="Times New Roman" w:cs="Times New Roman"/>
          <w:sz w:val="18"/>
          <w:szCs w:val="18"/>
        </w:rPr>
        <w:br/>
      </w:r>
    </w:p>
    <w:p w14:paraId="16512453" w14:textId="2894BE33" w:rsidR="00B605D7" w:rsidRPr="00B569F3" w:rsidRDefault="00B605D7" w:rsidP="0029307D">
      <w:pPr>
        <w:pBdr>
          <w:bottom w:val="single" w:sz="4" w:space="1" w:color="auto"/>
          <w:right w:val="single" w:sz="4" w:space="4" w:color="auto"/>
        </w:pBdr>
        <w:rPr>
          <w:rFonts w:ascii="Times New Roman" w:hAnsi="Times New Roman" w:cs="Times New Roman"/>
        </w:rPr>
      </w:pPr>
      <w:r w:rsidRPr="00204F48">
        <w:rPr>
          <w:rFonts w:ascii="Times New Roman" w:hAnsi="Times New Roman" w:cs="Times New Roman"/>
          <w:sz w:val="18"/>
          <w:szCs w:val="18"/>
        </w:rPr>
        <w:t>Code</w:t>
      </w:r>
      <w:r w:rsidRPr="00B569F3">
        <w:rPr>
          <w:rFonts w:ascii="Times New Roman" w:hAnsi="Times New Roman" w:cs="Times New Roman"/>
          <w:sz w:val="18"/>
          <w:szCs w:val="18"/>
        </w:rPr>
        <w:t xml:space="preserve"> </w:t>
      </w:r>
      <w:r w:rsidRPr="00204F48">
        <w:rPr>
          <w:rFonts w:ascii="Times New Roman" w:hAnsi="Times New Roman" w:cs="Times New Roman"/>
          <w:sz w:val="18"/>
          <w:szCs w:val="18"/>
        </w:rPr>
        <w:t>and</w:t>
      </w:r>
      <w:r w:rsidRPr="00B569F3">
        <w:rPr>
          <w:rFonts w:ascii="Times New Roman" w:hAnsi="Times New Roman" w:cs="Times New Roman"/>
          <w:sz w:val="18"/>
          <w:szCs w:val="18"/>
        </w:rPr>
        <w:t xml:space="preserve"> </w:t>
      </w:r>
      <w:r w:rsidRPr="00204F48">
        <w:rPr>
          <w:rFonts w:ascii="Times New Roman" w:hAnsi="Times New Roman" w:cs="Times New Roman"/>
          <w:sz w:val="18"/>
          <w:szCs w:val="18"/>
        </w:rPr>
        <w:t>CN</w:t>
      </w:r>
      <w:r w:rsidRPr="00B569F3">
        <w:rPr>
          <w:rFonts w:ascii="Times New Roman" w:hAnsi="Times New Roman" w:cs="Times New Roman"/>
          <w:sz w:val="18"/>
          <w:szCs w:val="18"/>
        </w:rPr>
        <w:t xml:space="preserve"> </w:t>
      </w:r>
      <w:r w:rsidRPr="00204F48">
        <w:rPr>
          <w:rFonts w:ascii="Times New Roman" w:hAnsi="Times New Roman" w:cs="Times New Roman"/>
          <w:sz w:val="18"/>
          <w:szCs w:val="18"/>
        </w:rPr>
        <w:t>title</w:t>
      </w:r>
      <w:r w:rsidR="006F687D" w:rsidRPr="00204F48">
        <w:rPr>
          <w:rFonts w:ascii="Times New Roman" w:hAnsi="Times New Roman" w:cs="Times New Roman"/>
          <w:sz w:val="18"/>
          <w:szCs w:val="18"/>
          <w:lang w:val="uk-UA"/>
        </w:rPr>
        <w:t xml:space="preserve">/ </w:t>
      </w:r>
      <w:r w:rsidR="006C0AF7" w:rsidRPr="003F0733">
        <w:rPr>
          <w:rFonts w:ascii="Times New Roman" w:hAnsi="Times New Roman" w:cs="Times New Roman"/>
          <w:b/>
          <w:bCs/>
          <w:sz w:val="18"/>
          <w:szCs w:val="18"/>
          <w:lang w:val="uk-UA"/>
        </w:rPr>
        <w:t>К</w:t>
      </w:r>
      <w:r w:rsidR="006F687D" w:rsidRPr="003F0733">
        <w:rPr>
          <w:rFonts w:ascii="Times New Roman" w:hAnsi="Times New Roman" w:cs="Times New Roman"/>
          <w:b/>
          <w:bCs/>
          <w:sz w:val="18"/>
          <w:szCs w:val="18"/>
          <w:lang w:val="uk-UA"/>
        </w:rPr>
        <w:t xml:space="preserve">од та </w:t>
      </w:r>
      <w:r w:rsidR="006C0AF7" w:rsidRPr="003F0733">
        <w:rPr>
          <w:rFonts w:ascii="Times New Roman" w:hAnsi="Times New Roman" w:cs="Times New Roman"/>
          <w:b/>
          <w:bCs/>
          <w:sz w:val="18"/>
          <w:szCs w:val="18"/>
        </w:rPr>
        <w:t xml:space="preserve">CN </w:t>
      </w:r>
      <w:r w:rsidR="006F687D" w:rsidRPr="003F0733">
        <w:rPr>
          <w:rFonts w:ascii="Times New Roman" w:hAnsi="Times New Roman" w:cs="Times New Roman"/>
          <w:b/>
          <w:bCs/>
          <w:sz w:val="18"/>
          <w:szCs w:val="18"/>
          <w:lang w:val="uk-UA"/>
        </w:rPr>
        <w:t>назва товару</w:t>
      </w:r>
      <w:r w:rsidR="006F687D" w:rsidRPr="00204F48">
        <w:rPr>
          <w:rFonts w:ascii="Times New Roman" w:hAnsi="Times New Roman" w:cs="Times New Roman"/>
          <w:sz w:val="18"/>
          <w:szCs w:val="18"/>
          <w:lang w:val="uk-UA"/>
        </w:rPr>
        <w:t xml:space="preserve"> </w:t>
      </w:r>
      <w:r w:rsidRPr="00B569F3">
        <w:rPr>
          <w:rFonts w:ascii="Times New Roman" w:hAnsi="Times New Roman" w:cs="Times New Roman"/>
        </w:rPr>
        <w:br/>
      </w:r>
      <w:r w:rsidRPr="00B569F3">
        <w:rPr>
          <w:rFonts w:ascii="Times New Roman" w:hAnsi="Times New Roman" w:cs="Times New Roman"/>
        </w:rPr>
        <w:br/>
      </w:r>
      <w:r w:rsidRPr="00B569F3">
        <w:rPr>
          <w:rFonts w:ascii="Times New Roman" w:hAnsi="Times New Roman" w:cs="Times New Roman"/>
        </w:rPr>
        <w:br/>
      </w:r>
    </w:p>
    <w:p w14:paraId="3CF858D1" w14:textId="77777777" w:rsidR="00B605D7" w:rsidRPr="00B569F3" w:rsidRDefault="00B605D7" w:rsidP="00CA368C">
      <w:pPr>
        <w:spacing w:after="0"/>
        <w:jc w:val="center"/>
        <w:rPr>
          <w:rFonts w:ascii="Times New Roman" w:hAnsi="Times New Roman" w:cs="Times New Roman"/>
          <w:b/>
          <w:bCs/>
          <w:sz w:val="28"/>
          <w:szCs w:val="28"/>
        </w:rPr>
        <w:sectPr w:rsidR="00B605D7" w:rsidRPr="00B569F3" w:rsidSect="00B605D7">
          <w:type w:val="continuous"/>
          <w:pgSz w:w="11906" w:h="16838"/>
          <w:pgMar w:top="720" w:right="720" w:bottom="720" w:left="720" w:header="510" w:footer="340" w:gutter="0"/>
          <w:cols w:num="2" w:space="0" w:equalWidth="0">
            <w:col w:w="1701" w:space="0"/>
            <w:col w:w="8765"/>
          </w:cols>
          <w:docGrid w:linePitch="360"/>
        </w:sectPr>
      </w:pPr>
    </w:p>
    <w:p w14:paraId="1F2AD9D1" w14:textId="01067817" w:rsidR="006B15DC" w:rsidRPr="00204F48" w:rsidRDefault="006B15DC" w:rsidP="00C72695">
      <w:pPr>
        <w:pStyle w:val="2"/>
        <w:rPr>
          <w:rFonts w:ascii="Times New Roman" w:hAnsi="Times New Roman" w:cs="Times New Roman"/>
          <w:lang w:val="uk-UA"/>
        </w:rPr>
      </w:pPr>
      <w:r w:rsidRPr="00204F48">
        <w:rPr>
          <w:rFonts w:ascii="Times New Roman" w:hAnsi="Times New Roman" w:cs="Times New Roman"/>
        </w:rPr>
        <w:t>Part</w:t>
      </w:r>
      <w:r w:rsidRPr="00B569F3">
        <w:rPr>
          <w:rFonts w:ascii="Times New Roman" w:hAnsi="Times New Roman" w:cs="Times New Roman"/>
        </w:rPr>
        <w:t xml:space="preserve"> </w:t>
      </w:r>
      <w:r w:rsidRPr="00204F48">
        <w:rPr>
          <w:rFonts w:ascii="Times New Roman" w:hAnsi="Times New Roman" w:cs="Times New Roman"/>
        </w:rPr>
        <w:t>II</w:t>
      </w:r>
      <w:r w:rsidRPr="00B569F3">
        <w:rPr>
          <w:rFonts w:ascii="Times New Roman" w:hAnsi="Times New Roman" w:cs="Times New Roman"/>
        </w:rPr>
        <w:t xml:space="preserve">. </w:t>
      </w:r>
      <w:r w:rsidRPr="00204F48">
        <w:rPr>
          <w:rFonts w:ascii="Times New Roman" w:hAnsi="Times New Roman" w:cs="Times New Roman"/>
        </w:rPr>
        <w:t>Certification</w:t>
      </w:r>
      <w:r w:rsidR="0078275A" w:rsidRPr="00204F48">
        <w:rPr>
          <w:rFonts w:ascii="Times New Roman" w:hAnsi="Times New Roman" w:cs="Times New Roman"/>
          <w:lang w:val="uk-UA"/>
        </w:rPr>
        <w:t>/Сертифікація</w:t>
      </w:r>
    </w:p>
    <w:p w14:paraId="7B72E185" w14:textId="53A13574" w:rsidR="006B15DC" w:rsidRPr="00204F48" w:rsidRDefault="00C72695" w:rsidP="00950E33">
      <w:pPr>
        <w:pStyle w:val="3"/>
        <w:rPr>
          <w:rFonts w:ascii="Times New Roman" w:hAnsi="Times New Roman" w:cs="Times New Roman"/>
          <w:lang w:val="uk-UA"/>
        </w:rPr>
      </w:pPr>
      <w:r w:rsidRPr="00204F48">
        <w:rPr>
          <w:rFonts w:ascii="Times New Roman" w:hAnsi="Times New Roman" w:cs="Times New Roman"/>
          <w:lang w:val="uk-UA"/>
        </w:rPr>
        <w:t xml:space="preserve"> </w:t>
      </w:r>
      <w:r w:rsidR="006B15DC" w:rsidRPr="00204F48">
        <w:rPr>
          <w:rFonts w:ascii="Times New Roman" w:hAnsi="Times New Roman" w:cs="Times New Roman"/>
        </w:rPr>
        <w:t>II</w:t>
      </w:r>
      <w:r w:rsidR="006B15DC" w:rsidRPr="00204F48">
        <w:rPr>
          <w:rFonts w:ascii="Times New Roman" w:hAnsi="Times New Roman" w:cs="Times New Roman"/>
          <w:lang w:val="uk-UA"/>
        </w:rPr>
        <w:t>.</w:t>
      </w:r>
      <w:r w:rsidR="006B15DC" w:rsidRPr="00204F48">
        <w:rPr>
          <w:rFonts w:ascii="Times New Roman" w:hAnsi="Times New Roman" w:cs="Times New Roman"/>
        </w:rPr>
        <w:t>I</w:t>
      </w:r>
      <w:r w:rsidR="006B15DC" w:rsidRPr="00204F48">
        <w:rPr>
          <w:rFonts w:ascii="Times New Roman" w:hAnsi="Times New Roman" w:cs="Times New Roman"/>
          <w:lang w:val="uk-UA"/>
        </w:rPr>
        <w:t xml:space="preserve"> </w:t>
      </w:r>
      <w:r w:rsidR="000F0DFC" w:rsidRPr="00204F48">
        <w:rPr>
          <w:rFonts w:ascii="Times New Roman" w:hAnsi="Times New Roman" w:cs="Times New Roman"/>
        </w:rPr>
        <w:t>H</w:t>
      </w:r>
      <w:r w:rsidR="006B15DC" w:rsidRPr="00204F48">
        <w:rPr>
          <w:rFonts w:ascii="Times New Roman" w:hAnsi="Times New Roman" w:cs="Times New Roman"/>
        </w:rPr>
        <w:t>ealth</w:t>
      </w:r>
      <w:r w:rsidR="006B15DC" w:rsidRPr="00204F48">
        <w:rPr>
          <w:rFonts w:ascii="Times New Roman" w:hAnsi="Times New Roman" w:cs="Times New Roman"/>
          <w:lang w:val="uk-UA"/>
        </w:rPr>
        <w:t xml:space="preserve"> </w:t>
      </w:r>
      <w:r w:rsidR="006B15DC" w:rsidRPr="00204F48">
        <w:rPr>
          <w:rFonts w:ascii="Times New Roman" w:hAnsi="Times New Roman" w:cs="Times New Roman"/>
        </w:rPr>
        <w:t>attestation</w:t>
      </w:r>
      <w:r w:rsidR="0078275A" w:rsidRPr="00204F48">
        <w:rPr>
          <w:rFonts w:ascii="Times New Roman" w:hAnsi="Times New Roman" w:cs="Times New Roman"/>
          <w:lang w:val="uk-UA"/>
        </w:rPr>
        <w:t xml:space="preserve">/Підтвердження </w:t>
      </w:r>
      <w:r w:rsidR="006C0AF7" w:rsidRPr="00204F48">
        <w:rPr>
          <w:rFonts w:ascii="Times New Roman" w:hAnsi="Times New Roman" w:cs="Times New Roman"/>
          <w:lang w:val="uk-UA"/>
        </w:rPr>
        <w:t>для</w:t>
      </w:r>
      <w:r w:rsidR="0078275A" w:rsidRPr="00204F48">
        <w:rPr>
          <w:rFonts w:ascii="Times New Roman" w:hAnsi="Times New Roman" w:cs="Times New Roman"/>
          <w:lang w:val="uk-UA"/>
        </w:rPr>
        <w:t xml:space="preserve"> громадського здоров’я </w:t>
      </w:r>
    </w:p>
    <w:p w14:paraId="2E8169C9" w14:textId="20673CEC" w:rsidR="00853769" w:rsidRPr="003F0733" w:rsidRDefault="00853769" w:rsidP="00204F48">
      <w:pPr>
        <w:pStyle w:val="Attestation-Firstlevel"/>
        <w:jc w:val="both"/>
        <w:rPr>
          <w:rFonts w:ascii="Times New Roman" w:hAnsi="Times New Roman" w:cs="Times New Roman"/>
          <w:b/>
          <w:bCs w:val="0"/>
        </w:rPr>
      </w:pPr>
      <w:r w:rsidRPr="00204F48">
        <w:rPr>
          <w:rFonts w:ascii="Times New Roman" w:hAnsi="Times New Roman" w:cs="Times New Roman"/>
          <w:b/>
        </w:rPr>
        <w:t>II.1</w:t>
      </w:r>
      <w:r w:rsidRPr="00204F48">
        <w:rPr>
          <w:rFonts w:ascii="Times New Roman" w:hAnsi="Times New Roman" w:cs="Times New Roman"/>
        </w:rPr>
        <w:tab/>
        <w:t>I, the undersigned, declare that I am aware of the relevant provisions of retained Regulation (EC) No 178/2002, retained Regulation (EC) No 852/2004</w:t>
      </w:r>
      <w:r w:rsidR="005721CD" w:rsidRPr="00204F48">
        <w:rPr>
          <w:rFonts w:ascii="Times New Roman" w:hAnsi="Times New Roman" w:cs="Times New Roman"/>
        </w:rPr>
        <w:t xml:space="preserve"> and</w:t>
      </w:r>
      <w:r w:rsidRPr="00204F48">
        <w:rPr>
          <w:rFonts w:ascii="Times New Roman" w:hAnsi="Times New Roman" w:cs="Times New Roman"/>
        </w:rPr>
        <w:t xml:space="preserve"> retained Regulation No 2017/625, and I certify that</w:t>
      </w:r>
      <w:r w:rsidR="00BD3176" w:rsidRPr="00204F48">
        <w:rPr>
          <w:rFonts w:ascii="Times New Roman" w:hAnsi="Times New Roman" w:cs="Times New Roman"/>
          <w:lang w:val="uk-UA"/>
        </w:rPr>
        <w:t xml:space="preserve">/ </w:t>
      </w:r>
      <w:r w:rsidR="00BD3176" w:rsidRPr="003F0733">
        <w:rPr>
          <w:rFonts w:ascii="Times New Roman" w:hAnsi="Times New Roman" w:cs="Times New Roman"/>
          <w:b/>
          <w:bCs w:val="0"/>
          <w:lang w:val="uk-UA"/>
        </w:rPr>
        <w:t xml:space="preserve">Я, що нижче підписався, цим засвідчую, що ознайомлений із відповідними положеннями Регламенту (ЄС) </w:t>
      </w:r>
      <w:r w:rsidR="003F0733">
        <w:rPr>
          <w:rFonts w:ascii="Times New Roman" w:hAnsi="Times New Roman" w:cs="Times New Roman"/>
          <w:b/>
          <w:bCs w:val="0"/>
          <w:lang w:val="uk-UA"/>
        </w:rPr>
        <w:t xml:space="preserve">              </w:t>
      </w:r>
      <w:r w:rsidR="00BD3176" w:rsidRPr="003F0733">
        <w:rPr>
          <w:rFonts w:ascii="Times New Roman" w:hAnsi="Times New Roman" w:cs="Times New Roman"/>
          <w:b/>
          <w:bCs w:val="0"/>
          <w:lang w:val="uk-UA"/>
        </w:rPr>
        <w:t>№ 178/2002, Регламенту (ЄС) № 852/2004 та Регламенту № 2017/625, і засвідчую, що</w:t>
      </w:r>
      <w:r w:rsidRPr="003F0733">
        <w:rPr>
          <w:rFonts w:ascii="Times New Roman" w:hAnsi="Times New Roman" w:cs="Times New Roman"/>
          <w:b/>
          <w:bCs w:val="0"/>
          <w:lang w:val="uk-UA"/>
        </w:rPr>
        <w:t>:</w:t>
      </w:r>
    </w:p>
    <w:p w14:paraId="35C406A2" w14:textId="443D9E78" w:rsidR="00853769" w:rsidRPr="00D42547" w:rsidRDefault="00853769" w:rsidP="00204F48">
      <w:pPr>
        <w:pStyle w:val="Attestation-Secondlevel"/>
        <w:jc w:val="both"/>
        <w:rPr>
          <w:rFonts w:ascii="Times New Roman" w:hAnsi="Times New Roman" w:cs="Times New Roman"/>
          <w:b/>
          <w:bCs w:val="0"/>
          <w:lang w:val="uk-UA"/>
        </w:rPr>
      </w:pPr>
      <w:r w:rsidRPr="00204F48">
        <w:rPr>
          <w:rFonts w:ascii="Times New Roman" w:hAnsi="Times New Roman" w:cs="Times New Roman"/>
          <w:b/>
          <w:bCs w:val="0"/>
        </w:rPr>
        <w:t>II.1.1</w:t>
      </w:r>
      <w:r w:rsidRPr="00204F48">
        <w:rPr>
          <w:rFonts w:ascii="Times New Roman" w:hAnsi="Times New Roman" w:cs="Times New Roman"/>
        </w:rPr>
        <w:t xml:space="preserve"> </w:t>
      </w:r>
      <w:r w:rsidRPr="00204F48">
        <w:rPr>
          <w:rFonts w:ascii="Times New Roman" w:hAnsi="Times New Roman" w:cs="Times New Roman"/>
        </w:rPr>
        <w:tab/>
        <w:t>the food of the consignment described above with the identification code ……. (</w:t>
      </w:r>
      <w:r w:rsidRPr="00204F48">
        <w:rPr>
          <w:rFonts w:ascii="Times New Roman" w:hAnsi="Times New Roman" w:cs="Times New Roman"/>
          <w:i/>
          <w:iCs/>
        </w:rPr>
        <w:t>indicate the identification code for the consignment referred to in Article 3(3) of retained Regulation (EU) 2020/1158</w:t>
      </w:r>
      <w:r w:rsidRPr="00204F48">
        <w:rPr>
          <w:rFonts w:ascii="Times New Roman" w:hAnsi="Times New Roman" w:cs="Times New Roman"/>
        </w:rPr>
        <w:t>) was produced in accordance with the requirements of retained Regulations (EC) 178/2002 and (EC) 852/2004 and in particular</w:t>
      </w:r>
      <w:r w:rsidR="00BD3176" w:rsidRPr="00204F48">
        <w:rPr>
          <w:rFonts w:ascii="Times New Roman" w:hAnsi="Times New Roman" w:cs="Times New Roman"/>
          <w:lang w:val="uk-UA"/>
        </w:rPr>
        <w:t>/</w:t>
      </w:r>
      <w:r w:rsidR="00BD3176" w:rsidRPr="00D42547">
        <w:rPr>
          <w:rFonts w:ascii="Times New Roman" w:hAnsi="Times New Roman" w:cs="Times New Roman"/>
          <w:b/>
          <w:bCs w:val="0"/>
          <w:lang w:val="uk-UA"/>
        </w:rPr>
        <w:t xml:space="preserve">харчові продукти партії, описаної вище з ідентифікаційним кодом </w:t>
      </w:r>
      <w:r w:rsidR="006C0AF7" w:rsidRPr="00D42547">
        <w:rPr>
          <w:rFonts w:ascii="Times New Roman" w:hAnsi="Times New Roman" w:cs="Times New Roman"/>
          <w:b/>
          <w:bCs w:val="0"/>
        </w:rPr>
        <w:t xml:space="preserve">……. </w:t>
      </w:r>
      <w:r w:rsidR="00BD3176" w:rsidRPr="00D42547">
        <w:rPr>
          <w:rFonts w:ascii="Times New Roman" w:hAnsi="Times New Roman" w:cs="Times New Roman"/>
          <w:b/>
          <w:bCs w:val="0"/>
          <w:lang w:val="uk-UA"/>
        </w:rPr>
        <w:t xml:space="preserve"> (вказати ідентифікаційний код партії, зазначений у статті 3(3) Регламенту (ЄС) 2020/1158), були виготовлені відповідно до вимог Регламентів (ЄС) 178/2002 та (ЄС) 852/2004, а зокрема</w:t>
      </w:r>
      <w:r w:rsidRPr="00D42547">
        <w:rPr>
          <w:rFonts w:ascii="Times New Roman" w:hAnsi="Times New Roman" w:cs="Times New Roman"/>
          <w:b/>
          <w:bCs w:val="0"/>
          <w:lang w:val="uk-UA"/>
        </w:rPr>
        <w:t>:</w:t>
      </w:r>
    </w:p>
    <w:p w14:paraId="3C3F3AAF" w14:textId="131F46C9" w:rsidR="00853769" w:rsidRPr="00D42547" w:rsidRDefault="00853769" w:rsidP="00204F48">
      <w:pPr>
        <w:pStyle w:val="Attestation-Thirdlevel"/>
        <w:ind w:left="2127" w:hanging="426"/>
        <w:jc w:val="both"/>
        <w:rPr>
          <w:rFonts w:ascii="Times New Roman" w:hAnsi="Times New Roman" w:cs="Times New Roman"/>
          <w:b/>
          <w:bCs w:val="0"/>
          <w:lang w:val="uk-UA"/>
        </w:rPr>
      </w:pPr>
      <w:r w:rsidRPr="00B569F3">
        <w:rPr>
          <w:rFonts w:ascii="Times New Roman" w:hAnsi="Times New Roman" w:cs="Times New Roman"/>
          <w:lang w:val="uk-UA"/>
        </w:rPr>
        <w:t>•</w:t>
      </w:r>
      <w:r w:rsidRPr="00B569F3">
        <w:rPr>
          <w:rFonts w:ascii="Times New Roman" w:hAnsi="Times New Roman" w:cs="Times New Roman"/>
          <w:lang w:val="uk-UA"/>
        </w:rPr>
        <w:tab/>
      </w:r>
      <w:r w:rsidRPr="00204F48">
        <w:rPr>
          <w:rFonts w:ascii="Times New Roman" w:hAnsi="Times New Roman" w:cs="Times New Roman"/>
        </w:rPr>
        <w:t>Its</w:t>
      </w:r>
      <w:r w:rsidRPr="00B569F3">
        <w:rPr>
          <w:rFonts w:ascii="Times New Roman" w:hAnsi="Times New Roman" w:cs="Times New Roman"/>
          <w:lang w:val="uk-UA"/>
        </w:rPr>
        <w:t xml:space="preserve"> </w:t>
      </w:r>
      <w:r w:rsidRPr="00204F48">
        <w:rPr>
          <w:rFonts w:ascii="Times New Roman" w:hAnsi="Times New Roman" w:cs="Times New Roman"/>
        </w:rPr>
        <w:t>primary</w:t>
      </w:r>
      <w:r w:rsidRPr="00B569F3">
        <w:rPr>
          <w:rFonts w:ascii="Times New Roman" w:hAnsi="Times New Roman" w:cs="Times New Roman"/>
          <w:lang w:val="uk-UA"/>
        </w:rPr>
        <w:t xml:space="preserve"> </w:t>
      </w:r>
      <w:r w:rsidRPr="00204F48">
        <w:rPr>
          <w:rFonts w:ascii="Times New Roman" w:hAnsi="Times New Roman" w:cs="Times New Roman"/>
        </w:rPr>
        <w:t>production</w:t>
      </w:r>
      <w:r w:rsidRPr="00B569F3">
        <w:rPr>
          <w:rFonts w:ascii="Times New Roman" w:hAnsi="Times New Roman" w:cs="Times New Roman"/>
          <w:lang w:val="uk-UA"/>
        </w:rPr>
        <w:t xml:space="preserve"> </w:t>
      </w:r>
      <w:r w:rsidRPr="00204F48">
        <w:rPr>
          <w:rFonts w:ascii="Times New Roman" w:hAnsi="Times New Roman" w:cs="Times New Roman"/>
        </w:rPr>
        <w:t>and</w:t>
      </w:r>
      <w:r w:rsidRPr="00B569F3">
        <w:rPr>
          <w:rFonts w:ascii="Times New Roman" w:hAnsi="Times New Roman" w:cs="Times New Roman"/>
          <w:lang w:val="uk-UA"/>
        </w:rPr>
        <w:t xml:space="preserve"> </w:t>
      </w:r>
      <w:r w:rsidRPr="00204F48">
        <w:rPr>
          <w:rFonts w:ascii="Times New Roman" w:hAnsi="Times New Roman" w:cs="Times New Roman"/>
        </w:rPr>
        <w:t>associated</w:t>
      </w:r>
      <w:r w:rsidRPr="00B569F3">
        <w:rPr>
          <w:rFonts w:ascii="Times New Roman" w:hAnsi="Times New Roman" w:cs="Times New Roman"/>
          <w:lang w:val="uk-UA"/>
        </w:rPr>
        <w:t xml:space="preserve"> </w:t>
      </w:r>
      <w:r w:rsidRPr="00204F48">
        <w:rPr>
          <w:rFonts w:ascii="Times New Roman" w:hAnsi="Times New Roman" w:cs="Times New Roman"/>
        </w:rPr>
        <w:t>operations</w:t>
      </w:r>
      <w:r w:rsidRPr="00B569F3">
        <w:rPr>
          <w:rFonts w:ascii="Times New Roman" w:hAnsi="Times New Roman" w:cs="Times New Roman"/>
          <w:lang w:val="uk-UA"/>
        </w:rPr>
        <w:t xml:space="preserve"> </w:t>
      </w:r>
      <w:r w:rsidRPr="00204F48">
        <w:rPr>
          <w:rFonts w:ascii="Times New Roman" w:hAnsi="Times New Roman" w:cs="Times New Roman"/>
        </w:rPr>
        <w:t>listed</w:t>
      </w:r>
      <w:r w:rsidRPr="00B569F3">
        <w:rPr>
          <w:rFonts w:ascii="Times New Roman" w:hAnsi="Times New Roman" w:cs="Times New Roman"/>
          <w:lang w:val="uk-UA"/>
        </w:rPr>
        <w:t xml:space="preserve"> </w:t>
      </w:r>
      <w:r w:rsidRPr="00204F48">
        <w:rPr>
          <w:rFonts w:ascii="Times New Roman" w:hAnsi="Times New Roman" w:cs="Times New Roman"/>
        </w:rPr>
        <w:t>in</w:t>
      </w:r>
      <w:r w:rsidRPr="00B569F3">
        <w:rPr>
          <w:rFonts w:ascii="Times New Roman" w:hAnsi="Times New Roman" w:cs="Times New Roman"/>
          <w:lang w:val="uk-UA"/>
        </w:rPr>
        <w:t xml:space="preserve"> </w:t>
      </w:r>
      <w:r w:rsidRPr="00204F48">
        <w:rPr>
          <w:rFonts w:ascii="Times New Roman" w:hAnsi="Times New Roman" w:cs="Times New Roman"/>
        </w:rPr>
        <w:t>Annex</w:t>
      </w:r>
      <w:r w:rsidRPr="00B569F3">
        <w:rPr>
          <w:rFonts w:ascii="Times New Roman" w:hAnsi="Times New Roman" w:cs="Times New Roman"/>
          <w:lang w:val="uk-UA"/>
        </w:rPr>
        <w:t xml:space="preserve"> 1 </w:t>
      </w:r>
      <w:r w:rsidRPr="00204F48">
        <w:rPr>
          <w:rFonts w:ascii="Times New Roman" w:hAnsi="Times New Roman" w:cs="Times New Roman"/>
        </w:rPr>
        <w:t>to</w:t>
      </w:r>
      <w:r w:rsidRPr="00B569F3">
        <w:rPr>
          <w:rFonts w:ascii="Times New Roman" w:hAnsi="Times New Roman" w:cs="Times New Roman"/>
          <w:lang w:val="uk-UA"/>
        </w:rPr>
        <w:t xml:space="preserve"> </w:t>
      </w:r>
      <w:r w:rsidRPr="00204F48">
        <w:rPr>
          <w:rFonts w:ascii="Times New Roman" w:hAnsi="Times New Roman" w:cs="Times New Roman"/>
        </w:rPr>
        <w:t>retained</w:t>
      </w:r>
      <w:r w:rsidRPr="00B569F3">
        <w:rPr>
          <w:rFonts w:ascii="Times New Roman" w:hAnsi="Times New Roman" w:cs="Times New Roman"/>
          <w:lang w:val="uk-UA"/>
        </w:rPr>
        <w:t xml:space="preserve"> </w:t>
      </w:r>
      <w:r w:rsidRPr="00204F48">
        <w:rPr>
          <w:rFonts w:ascii="Times New Roman" w:hAnsi="Times New Roman" w:cs="Times New Roman"/>
        </w:rPr>
        <w:t>Regulation</w:t>
      </w:r>
      <w:r w:rsidRPr="00B569F3">
        <w:rPr>
          <w:rFonts w:ascii="Times New Roman" w:hAnsi="Times New Roman" w:cs="Times New Roman"/>
          <w:lang w:val="uk-UA"/>
        </w:rPr>
        <w:t xml:space="preserve"> (</w:t>
      </w:r>
      <w:r w:rsidRPr="00204F48">
        <w:rPr>
          <w:rFonts w:ascii="Times New Roman" w:hAnsi="Times New Roman" w:cs="Times New Roman"/>
        </w:rPr>
        <w:t>EC</w:t>
      </w:r>
      <w:r w:rsidRPr="00B569F3">
        <w:rPr>
          <w:rFonts w:ascii="Times New Roman" w:hAnsi="Times New Roman" w:cs="Times New Roman"/>
          <w:lang w:val="uk-UA"/>
        </w:rPr>
        <w:t xml:space="preserve">) 852/2004 </w:t>
      </w:r>
      <w:r w:rsidRPr="00204F48">
        <w:rPr>
          <w:rFonts w:ascii="Times New Roman" w:hAnsi="Times New Roman" w:cs="Times New Roman"/>
        </w:rPr>
        <w:t>comply</w:t>
      </w:r>
      <w:r w:rsidRPr="00B569F3">
        <w:rPr>
          <w:rFonts w:ascii="Times New Roman" w:hAnsi="Times New Roman" w:cs="Times New Roman"/>
          <w:lang w:val="uk-UA"/>
        </w:rPr>
        <w:t xml:space="preserve"> </w:t>
      </w:r>
      <w:r w:rsidRPr="00204F48">
        <w:rPr>
          <w:rFonts w:ascii="Times New Roman" w:hAnsi="Times New Roman" w:cs="Times New Roman"/>
        </w:rPr>
        <w:t>with</w:t>
      </w:r>
      <w:r w:rsidRPr="00B569F3">
        <w:rPr>
          <w:rFonts w:ascii="Times New Roman" w:hAnsi="Times New Roman" w:cs="Times New Roman"/>
          <w:lang w:val="uk-UA"/>
        </w:rPr>
        <w:t xml:space="preserve"> </w:t>
      </w:r>
      <w:r w:rsidRPr="00204F48">
        <w:rPr>
          <w:rFonts w:ascii="Times New Roman" w:hAnsi="Times New Roman" w:cs="Times New Roman"/>
        </w:rPr>
        <w:t>the</w:t>
      </w:r>
      <w:r w:rsidRPr="00B569F3">
        <w:rPr>
          <w:rFonts w:ascii="Times New Roman" w:hAnsi="Times New Roman" w:cs="Times New Roman"/>
          <w:lang w:val="uk-UA"/>
        </w:rPr>
        <w:t xml:space="preserve"> </w:t>
      </w:r>
      <w:r w:rsidRPr="00204F48">
        <w:rPr>
          <w:rFonts w:ascii="Times New Roman" w:hAnsi="Times New Roman" w:cs="Times New Roman"/>
        </w:rPr>
        <w:t>general</w:t>
      </w:r>
      <w:r w:rsidRPr="00B569F3">
        <w:rPr>
          <w:rFonts w:ascii="Times New Roman" w:hAnsi="Times New Roman" w:cs="Times New Roman"/>
          <w:lang w:val="uk-UA"/>
        </w:rPr>
        <w:t xml:space="preserve"> </w:t>
      </w:r>
      <w:r w:rsidRPr="00204F48">
        <w:rPr>
          <w:rFonts w:ascii="Times New Roman" w:hAnsi="Times New Roman" w:cs="Times New Roman"/>
        </w:rPr>
        <w:t>hygiene</w:t>
      </w:r>
      <w:r w:rsidRPr="00B569F3">
        <w:rPr>
          <w:rFonts w:ascii="Times New Roman" w:hAnsi="Times New Roman" w:cs="Times New Roman"/>
          <w:lang w:val="uk-UA"/>
        </w:rPr>
        <w:t xml:space="preserve"> </w:t>
      </w:r>
      <w:r w:rsidRPr="00204F48">
        <w:rPr>
          <w:rFonts w:ascii="Times New Roman" w:hAnsi="Times New Roman" w:cs="Times New Roman"/>
        </w:rPr>
        <w:t>provisions</w:t>
      </w:r>
      <w:r w:rsidRPr="00B569F3">
        <w:rPr>
          <w:rFonts w:ascii="Times New Roman" w:hAnsi="Times New Roman" w:cs="Times New Roman"/>
          <w:lang w:val="uk-UA"/>
        </w:rPr>
        <w:t xml:space="preserve"> </w:t>
      </w:r>
      <w:r w:rsidRPr="00204F48">
        <w:rPr>
          <w:rFonts w:ascii="Times New Roman" w:hAnsi="Times New Roman" w:cs="Times New Roman"/>
        </w:rPr>
        <w:t>laid</w:t>
      </w:r>
      <w:r w:rsidRPr="00B569F3">
        <w:rPr>
          <w:rFonts w:ascii="Times New Roman" w:hAnsi="Times New Roman" w:cs="Times New Roman"/>
          <w:lang w:val="uk-UA"/>
        </w:rPr>
        <w:t xml:space="preserve"> </w:t>
      </w:r>
      <w:r w:rsidRPr="00204F48">
        <w:rPr>
          <w:rFonts w:ascii="Times New Roman" w:hAnsi="Times New Roman" w:cs="Times New Roman"/>
        </w:rPr>
        <w:t>down</w:t>
      </w:r>
      <w:r w:rsidRPr="00B569F3">
        <w:rPr>
          <w:rFonts w:ascii="Times New Roman" w:hAnsi="Times New Roman" w:cs="Times New Roman"/>
          <w:lang w:val="uk-UA"/>
        </w:rPr>
        <w:t xml:space="preserve"> </w:t>
      </w:r>
      <w:r w:rsidRPr="00204F48">
        <w:rPr>
          <w:rFonts w:ascii="Times New Roman" w:hAnsi="Times New Roman" w:cs="Times New Roman"/>
        </w:rPr>
        <w:t>in</w:t>
      </w:r>
      <w:r w:rsidRPr="00B569F3">
        <w:rPr>
          <w:rFonts w:ascii="Times New Roman" w:hAnsi="Times New Roman" w:cs="Times New Roman"/>
          <w:lang w:val="uk-UA"/>
        </w:rPr>
        <w:t xml:space="preserve"> </w:t>
      </w:r>
      <w:r w:rsidRPr="00204F48">
        <w:rPr>
          <w:rFonts w:ascii="Times New Roman" w:hAnsi="Times New Roman" w:cs="Times New Roman"/>
        </w:rPr>
        <w:t>part</w:t>
      </w:r>
      <w:r w:rsidRPr="00B569F3">
        <w:rPr>
          <w:rFonts w:ascii="Times New Roman" w:hAnsi="Times New Roman" w:cs="Times New Roman"/>
          <w:lang w:val="uk-UA"/>
        </w:rPr>
        <w:t xml:space="preserve"> </w:t>
      </w:r>
      <w:r w:rsidRPr="00204F48">
        <w:rPr>
          <w:rFonts w:ascii="Times New Roman" w:hAnsi="Times New Roman" w:cs="Times New Roman"/>
        </w:rPr>
        <w:t>A</w:t>
      </w:r>
      <w:r w:rsidRPr="00B569F3">
        <w:rPr>
          <w:rFonts w:ascii="Times New Roman" w:hAnsi="Times New Roman" w:cs="Times New Roman"/>
          <w:lang w:val="uk-UA"/>
        </w:rPr>
        <w:t xml:space="preserve"> </w:t>
      </w:r>
      <w:r w:rsidRPr="00204F48">
        <w:rPr>
          <w:rFonts w:ascii="Times New Roman" w:hAnsi="Times New Roman" w:cs="Times New Roman"/>
        </w:rPr>
        <w:t>of</w:t>
      </w:r>
      <w:r w:rsidRPr="00B569F3">
        <w:rPr>
          <w:rFonts w:ascii="Times New Roman" w:hAnsi="Times New Roman" w:cs="Times New Roman"/>
          <w:lang w:val="uk-UA"/>
        </w:rPr>
        <w:t xml:space="preserve"> </w:t>
      </w:r>
      <w:r w:rsidRPr="00204F48">
        <w:rPr>
          <w:rFonts w:ascii="Times New Roman" w:hAnsi="Times New Roman" w:cs="Times New Roman"/>
        </w:rPr>
        <w:t>Annex</w:t>
      </w:r>
      <w:r w:rsidRPr="00B569F3">
        <w:rPr>
          <w:rFonts w:ascii="Times New Roman" w:hAnsi="Times New Roman" w:cs="Times New Roman"/>
          <w:lang w:val="uk-UA"/>
        </w:rPr>
        <w:t xml:space="preserve"> 1 </w:t>
      </w:r>
      <w:r w:rsidRPr="00204F48">
        <w:rPr>
          <w:rFonts w:ascii="Times New Roman" w:hAnsi="Times New Roman" w:cs="Times New Roman"/>
        </w:rPr>
        <w:t>of</w:t>
      </w:r>
      <w:r w:rsidRPr="00B569F3">
        <w:rPr>
          <w:rFonts w:ascii="Times New Roman" w:hAnsi="Times New Roman" w:cs="Times New Roman"/>
          <w:lang w:val="uk-UA"/>
        </w:rPr>
        <w:t xml:space="preserve"> </w:t>
      </w:r>
      <w:r w:rsidRPr="00204F48">
        <w:rPr>
          <w:rFonts w:ascii="Times New Roman" w:hAnsi="Times New Roman" w:cs="Times New Roman"/>
        </w:rPr>
        <w:t>retained</w:t>
      </w:r>
      <w:r w:rsidRPr="00B569F3">
        <w:rPr>
          <w:rFonts w:ascii="Times New Roman" w:hAnsi="Times New Roman" w:cs="Times New Roman"/>
          <w:lang w:val="uk-UA"/>
        </w:rPr>
        <w:t xml:space="preserve"> </w:t>
      </w:r>
      <w:r w:rsidRPr="00204F48">
        <w:rPr>
          <w:rFonts w:ascii="Times New Roman" w:hAnsi="Times New Roman" w:cs="Times New Roman"/>
        </w:rPr>
        <w:t>Regulation</w:t>
      </w:r>
      <w:r w:rsidRPr="00B569F3">
        <w:rPr>
          <w:rFonts w:ascii="Times New Roman" w:hAnsi="Times New Roman" w:cs="Times New Roman"/>
          <w:lang w:val="uk-UA"/>
        </w:rPr>
        <w:t xml:space="preserve"> (</w:t>
      </w:r>
      <w:r w:rsidRPr="00204F48">
        <w:rPr>
          <w:rFonts w:ascii="Times New Roman" w:hAnsi="Times New Roman" w:cs="Times New Roman"/>
        </w:rPr>
        <w:t>EC</w:t>
      </w:r>
      <w:r w:rsidRPr="00B569F3">
        <w:rPr>
          <w:rFonts w:ascii="Times New Roman" w:hAnsi="Times New Roman" w:cs="Times New Roman"/>
          <w:lang w:val="uk-UA"/>
        </w:rPr>
        <w:t>) 852/2004</w:t>
      </w:r>
      <w:r w:rsidR="00BD3176" w:rsidRPr="00204F48">
        <w:rPr>
          <w:rFonts w:ascii="Times New Roman" w:hAnsi="Times New Roman" w:cs="Times New Roman"/>
          <w:lang w:val="uk-UA"/>
        </w:rPr>
        <w:t xml:space="preserve">/ </w:t>
      </w:r>
      <w:r w:rsidR="00D42547" w:rsidRPr="00D42547">
        <w:rPr>
          <w:rFonts w:ascii="Times New Roman" w:hAnsi="Times New Roman" w:cs="Times New Roman"/>
          <w:b/>
          <w:bCs w:val="0"/>
          <w:lang w:val="uk-UA"/>
        </w:rPr>
        <w:t xml:space="preserve">їх </w:t>
      </w:r>
      <w:r w:rsidR="00BD3176" w:rsidRPr="00D42547">
        <w:rPr>
          <w:rFonts w:ascii="Times New Roman" w:hAnsi="Times New Roman" w:cs="Times New Roman"/>
          <w:b/>
          <w:bCs w:val="0"/>
          <w:lang w:val="uk-UA"/>
        </w:rPr>
        <w:t>первинне виробництво та пов’язані операції, перелічені в Додатку 1 до Регламенту (ЄС) 852/2004, відповідають загальним гігієнічним вимогам, викладеним у частині А Додатку 1 до  Регламенту (ЄС) 852/2004;</w:t>
      </w:r>
    </w:p>
    <w:p w14:paraId="6DAA9793" w14:textId="43763187" w:rsidR="00D42547" w:rsidRDefault="00853769" w:rsidP="00204F48">
      <w:pPr>
        <w:pStyle w:val="Attestation-Thirdlevel"/>
        <w:ind w:left="2127" w:hanging="426"/>
        <w:jc w:val="both"/>
        <w:rPr>
          <w:rFonts w:ascii="Times New Roman" w:hAnsi="Times New Roman" w:cs="Times New Roman"/>
          <w:b/>
          <w:bCs w:val="0"/>
          <w:lang w:val="uk-UA"/>
        </w:rPr>
      </w:pPr>
      <w:r w:rsidRPr="00204F48">
        <w:rPr>
          <w:rFonts w:ascii="Times New Roman" w:hAnsi="Times New Roman" w:cs="Times New Roman"/>
          <w:lang w:val="uk-UA"/>
        </w:rPr>
        <w:lastRenderedPageBreak/>
        <w:t>•</w:t>
      </w:r>
      <w:r w:rsidRPr="00204F48">
        <w:rPr>
          <w:rFonts w:ascii="Times New Roman" w:hAnsi="Times New Roman" w:cs="Times New Roman"/>
          <w:lang w:val="uk-UA"/>
        </w:rPr>
        <w:tab/>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case</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any</w:t>
      </w:r>
      <w:r w:rsidRPr="00204F48">
        <w:rPr>
          <w:rFonts w:ascii="Times New Roman" w:hAnsi="Times New Roman" w:cs="Times New Roman"/>
          <w:lang w:val="uk-UA"/>
        </w:rPr>
        <w:t xml:space="preserve"> </w:t>
      </w:r>
      <w:r w:rsidRPr="00204F48">
        <w:rPr>
          <w:rFonts w:ascii="Times New Roman" w:hAnsi="Times New Roman" w:cs="Times New Roman"/>
        </w:rPr>
        <w:t>stage</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production</w:t>
      </w:r>
      <w:r w:rsidRPr="00204F48">
        <w:rPr>
          <w:rFonts w:ascii="Times New Roman" w:hAnsi="Times New Roman" w:cs="Times New Roman"/>
          <w:lang w:val="uk-UA"/>
        </w:rPr>
        <w:t xml:space="preserve">, </w:t>
      </w:r>
      <w:r w:rsidRPr="00204F48">
        <w:rPr>
          <w:rFonts w:ascii="Times New Roman" w:hAnsi="Times New Roman" w:cs="Times New Roman"/>
        </w:rPr>
        <w:t>processing</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distribution</w:t>
      </w:r>
      <w:r w:rsidRPr="00204F48">
        <w:rPr>
          <w:rFonts w:ascii="Times New Roman" w:hAnsi="Times New Roman" w:cs="Times New Roman"/>
          <w:lang w:val="uk-UA"/>
        </w:rPr>
        <w:t xml:space="preserve"> </w:t>
      </w:r>
      <w:r w:rsidRPr="00204F48">
        <w:rPr>
          <w:rFonts w:ascii="Times New Roman" w:hAnsi="Times New Roman" w:cs="Times New Roman"/>
        </w:rPr>
        <w:t>after</w:t>
      </w:r>
      <w:r w:rsidRPr="00204F48">
        <w:rPr>
          <w:rFonts w:ascii="Times New Roman" w:hAnsi="Times New Roman" w:cs="Times New Roman"/>
          <w:lang w:val="uk-UA"/>
        </w:rPr>
        <w:t xml:space="preserve"> </w:t>
      </w:r>
      <w:r w:rsidRPr="00204F48">
        <w:rPr>
          <w:rFonts w:ascii="Times New Roman" w:hAnsi="Times New Roman" w:cs="Times New Roman"/>
        </w:rPr>
        <w:t>primary</w:t>
      </w:r>
      <w:r w:rsidRPr="00204F48">
        <w:rPr>
          <w:rFonts w:ascii="Times New Roman" w:hAnsi="Times New Roman" w:cs="Times New Roman"/>
          <w:lang w:val="uk-UA"/>
        </w:rPr>
        <w:t xml:space="preserve"> </w:t>
      </w:r>
      <w:r w:rsidRPr="00204F48">
        <w:rPr>
          <w:rFonts w:ascii="Times New Roman" w:hAnsi="Times New Roman" w:cs="Times New Roman"/>
        </w:rPr>
        <w:t>production</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related</w:t>
      </w:r>
      <w:r w:rsidRPr="00204F48">
        <w:rPr>
          <w:rFonts w:ascii="Times New Roman" w:hAnsi="Times New Roman" w:cs="Times New Roman"/>
          <w:lang w:val="uk-UA"/>
        </w:rPr>
        <w:t xml:space="preserve"> </w:t>
      </w:r>
      <w:r w:rsidRPr="00204F48">
        <w:rPr>
          <w:rFonts w:ascii="Times New Roman" w:hAnsi="Times New Roman" w:cs="Times New Roman"/>
        </w:rPr>
        <w:t>operations</w:t>
      </w:r>
      <w:r w:rsidR="00BD3176" w:rsidRPr="00204F48">
        <w:rPr>
          <w:rFonts w:ascii="Times New Roman" w:hAnsi="Times New Roman" w:cs="Times New Roman"/>
          <w:lang w:val="uk-UA"/>
        </w:rPr>
        <w:t>/</w:t>
      </w:r>
      <w:r w:rsidR="006C0AF7" w:rsidRPr="00204F48">
        <w:rPr>
          <w:rFonts w:ascii="Times New Roman" w:hAnsi="Times New Roman" w:cs="Times New Roman"/>
          <w:lang w:val="uk-UA"/>
        </w:rPr>
        <w:t xml:space="preserve"> </w:t>
      </w:r>
      <w:r w:rsidR="00D42547" w:rsidRPr="00D42547">
        <w:rPr>
          <w:rFonts w:ascii="Times New Roman" w:hAnsi="Times New Roman" w:cs="Times New Roman"/>
          <w:b/>
          <w:bCs w:val="0"/>
          <w:lang w:val="uk-UA"/>
        </w:rPr>
        <w:t xml:space="preserve">та, у випадку будь-якої стадії виробництва, переробки та </w:t>
      </w:r>
      <w:r w:rsidR="003F0733" w:rsidRPr="00D42547">
        <w:rPr>
          <w:rFonts w:ascii="Times New Roman" w:hAnsi="Times New Roman" w:cs="Times New Roman"/>
          <w:b/>
          <w:bCs w:val="0"/>
          <w:lang w:val="uk-UA"/>
        </w:rPr>
        <w:t>дистрибуції</w:t>
      </w:r>
      <w:r w:rsidR="00D42547" w:rsidRPr="00D42547">
        <w:rPr>
          <w:rFonts w:ascii="Times New Roman" w:hAnsi="Times New Roman" w:cs="Times New Roman"/>
          <w:b/>
          <w:bCs w:val="0"/>
          <w:lang w:val="uk-UA"/>
        </w:rPr>
        <w:t>, що слідують після початкового виробництва та пов’язаних операцій:</w:t>
      </w:r>
      <w:r w:rsidR="00D42547" w:rsidRPr="00D42547">
        <w:rPr>
          <w:rFonts w:ascii="Times New Roman" w:hAnsi="Times New Roman" w:cs="Times New Roman"/>
          <w:b/>
          <w:bCs w:val="0"/>
          <w:lang w:val="uk-UA"/>
        </w:rPr>
        <w:t xml:space="preserve"> </w:t>
      </w:r>
    </w:p>
    <w:p w14:paraId="0840920B" w14:textId="01928043" w:rsidR="00853769" w:rsidRPr="00D42547" w:rsidRDefault="00853769" w:rsidP="00204F48">
      <w:pPr>
        <w:pStyle w:val="Attestation-Thirdlevel"/>
        <w:ind w:left="2127" w:hanging="426"/>
        <w:jc w:val="both"/>
        <w:rPr>
          <w:rFonts w:ascii="Times New Roman" w:hAnsi="Times New Roman" w:cs="Times New Roman"/>
          <w:b/>
          <w:bCs w:val="0"/>
          <w:lang w:val="uk-UA"/>
        </w:rPr>
      </w:pPr>
      <w:r w:rsidRPr="00204F48">
        <w:rPr>
          <w:rFonts w:ascii="Times New Roman" w:hAnsi="Times New Roman" w:cs="Times New Roman"/>
          <w:lang w:val="uk-UA"/>
        </w:rPr>
        <w:t>•</w:t>
      </w:r>
      <w:r w:rsidRPr="00204F48">
        <w:rPr>
          <w:rFonts w:ascii="Times New Roman" w:hAnsi="Times New Roman" w:cs="Times New Roman"/>
          <w:lang w:val="uk-UA"/>
        </w:rPr>
        <w:tab/>
      </w:r>
      <w:r w:rsidRPr="00204F48">
        <w:rPr>
          <w:rFonts w:ascii="Times New Roman" w:hAnsi="Times New Roman" w:cs="Times New Roman"/>
        </w:rPr>
        <w:t>It</w:t>
      </w:r>
      <w:r w:rsidRPr="00204F48">
        <w:rPr>
          <w:rFonts w:ascii="Times New Roman" w:hAnsi="Times New Roman" w:cs="Times New Roman"/>
          <w:lang w:val="uk-UA"/>
        </w:rPr>
        <w:t xml:space="preserve"> </w:t>
      </w:r>
      <w:r w:rsidRPr="00204F48">
        <w:rPr>
          <w:rFonts w:ascii="Times New Roman" w:hAnsi="Times New Roman" w:cs="Times New Roman"/>
        </w:rPr>
        <w:t>has</w:t>
      </w:r>
      <w:r w:rsidRPr="00204F48">
        <w:rPr>
          <w:rFonts w:ascii="Times New Roman" w:hAnsi="Times New Roman" w:cs="Times New Roman"/>
          <w:lang w:val="uk-UA"/>
        </w:rPr>
        <w:t xml:space="preserve"> </w:t>
      </w:r>
      <w:r w:rsidRPr="00204F48">
        <w:rPr>
          <w:rFonts w:ascii="Times New Roman" w:hAnsi="Times New Roman" w:cs="Times New Roman"/>
        </w:rPr>
        <w:t>been</w:t>
      </w:r>
      <w:r w:rsidRPr="00204F48">
        <w:rPr>
          <w:rFonts w:ascii="Times New Roman" w:hAnsi="Times New Roman" w:cs="Times New Roman"/>
          <w:lang w:val="uk-UA"/>
        </w:rPr>
        <w:t xml:space="preserve"> </w:t>
      </w:r>
      <w:r w:rsidRPr="00204F48">
        <w:rPr>
          <w:rFonts w:ascii="Times New Roman" w:hAnsi="Times New Roman" w:cs="Times New Roman"/>
        </w:rPr>
        <w:t>handled</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where</w:t>
      </w:r>
      <w:r w:rsidRPr="00204F48">
        <w:rPr>
          <w:rFonts w:ascii="Times New Roman" w:hAnsi="Times New Roman" w:cs="Times New Roman"/>
          <w:lang w:val="uk-UA"/>
        </w:rPr>
        <w:t xml:space="preserve"> </w:t>
      </w:r>
      <w:r w:rsidRPr="00204F48">
        <w:rPr>
          <w:rFonts w:ascii="Times New Roman" w:hAnsi="Times New Roman" w:cs="Times New Roman"/>
        </w:rPr>
        <w:t>appropriate</w:t>
      </w:r>
      <w:r w:rsidRPr="00204F48">
        <w:rPr>
          <w:rFonts w:ascii="Times New Roman" w:hAnsi="Times New Roman" w:cs="Times New Roman"/>
          <w:lang w:val="uk-UA"/>
        </w:rPr>
        <w:t xml:space="preserve">, </w:t>
      </w:r>
      <w:r w:rsidRPr="00204F48">
        <w:rPr>
          <w:rFonts w:ascii="Times New Roman" w:hAnsi="Times New Roman" w:cs="Times New Roman"/>
        </w:rPr>
        <w:t>prepared</w:t>
      </w:r>
      <w:r w:rsidRPr="00204F48">
        <w:rPr>
          <w:rFonts w:ascii="Times New Roman" w:hAnsi="Times New Roman" w:cs="Times New Roman"/>
          <w:lang w:val="uk-UA"/>
        </w:rPr>
        <w:t xml:space="preserve">, </w:t>
      </w:r>
      <w:r w:rsidRPr="00204F48">
        <w:rPr>
          <w:rFonts w:ascii="Times New Roman" w:hAnsi="Times New Roman" w:cs="Times New Roman"/>
        </w:rPr>
        <w:t>packaged</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stored</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a</w:t>
      </w:r>
      <w:r w:rsidRPr="00204F48">
        <w:rPr>
          <w:rFonts w:ascii="Times New Roman" w:hAnsi="Times New Roman" w:cs="Times New Roman"/>
          <w:lang w:val="uk-UA"/>
        </w:rPr>
        <w:t xml:space="preserve"> </w:t>
      </w:r>
      <w:r w:rsidRPr="00204F48">
        <w:rPr>
          <w:rFonts w:ascii="Times New Roman" w:hAnsi="Times New Roman" w:cs="Times New Roman"/>
        </w:rPr>
        <w:t>hygienic</w:t>
      </w:r>
      <w:r w:rsidRPr="00204F48">
        <w:rPr>
          <w:rFonts w:ascii="Times New Roman" w:hAnsi="Times New Roman" w:cs="Times New Roman"/>
          <w:lang w:val="uk-UA"/>
        </w:rPr>
        <w:t xml:space="preserve"> </w:t>
      </w:r>
      <w:r w:rsidRPr="00204F48">
        <w:rPr>
          <w:rFonts w:ascii="Times New Roman" w:hAnsi="Times New Roman" w:cs="Times New Roman"/>
        </w:rPr>
        <w:t>manner</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accordance</w:t>
      </w:r>
      <w:r w:rsidRPr="00204F48">
        <w:rPr>
          <w:rFonts w:ascii="Times New Roman" w:hAnsi="Times New Roman" w:cs="Times New Roman"/>
          <w:lang w:val="uk-UA"/>
        </w:rPr>
        <w:t xml:space="preserve"> </w:t>
      </w:r>
      <w:r w:rsidRPr="00204F48">
        <w:rPr>
          <w:rFonts w:ascii="Times New Roman" w:hAnsi="Times New Roman" w:cs="Times New Roman"/>
        </w:rPr>
        <w:t>with</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requirements</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Annex</w:t>
      </w:r>
      <w:r w:rsidRPr="00204F48">
        <w:rPr>
          <w:rFonts w:ascii="Times New Roman" w:hAnsi="Times New Roman" w:cs="Times New Roman"/>
          <w:lang w:val="uk-UA"/>
        </w:rPr>
        <w:t xml:space="preserve"> 2 </w:t>
      </w:r>
      <w:r w:rsidRPr="00204F48">
        <w:rPr>
          <w:rFonts w:ascii="Times New Roman" w:hAnsi="Times New Roman" w:cs="Times New Roman"/>
        </w:rPr>
        <w:t>to</w:t>
      </w:r>
      <w:r w:rsidRPr="00204F48">
        <w:rPr>
          <w:rFonts w:ascii="Times New Roman" w:hAnsi="Times New Roman" w:cs="Times New Roman"/>
          <w:lang w:val="uk-UA"/>
        </w:rPr>
        <w:t xml:space="preserve"> </w:t>
      </w:r>
      <w:r w:rsidRPr="00204F48">
        <w:rPr>
          <w:rFonts w:ascii="Times New Roman" w:hAnsi="Times New Roman" w:cs="Times New Roman"/>
        </w:rPr>
        <w:t>retained</w:t>
      </w:r>
      <w:r w:rsidRPr="00204F48">
        <w:rPr>
          <w:rFonts w:ascii="Times New Roman" w:hAnsi="Times New Roman" w:cs="Times New Roman"/>
          <w:lang w:val="uk-UA"/>
        </w:rPr>
        <w:t xml:space="preserve"> </w:t>
      </w:r>
      <w:r w:rsidRPr="00204F48">
        <w:rPr>
          <w:rFonts w:ascii="Times New Roman" w:hAnsi="Times New Roman" w:cs="Times New Roman"/>
        </w:rPr>
        <w:t>Regulation</w:t>
      </w:r>
      <w:r w:rsidRPr="00204F48">
        <w:rPr>
          <w:rFonts w:ascii="Times New Roman" w:hAnsi="Times New Roman" w:cs="Times New Roman"/>
          <w:lang w:val="uk-UA"/>
        </w:rPr>
        <w:t xml:space="preserve"> (</w:t>
      </w:r>
      <w:r w:rsidRPr="00204F48">
        <w:rPr>
          <w:rFonts w:ascii="Times New Roman" w:hAnsi="Times New Roman" w:cs="Times New Roman"/>
        </w:rPr>
        <w:t>EC</w:t>
      </w:r>
      <w:r w:rsidRPr="00204F48">
        <w:rPr>
          <w:rFonts w:ascii="Times New Roman" w:hAnsi="Times New Roman" w:cs="Times New Roman"/>
          <w:lang w:val="uk-UA"/>
        </w:rPr>
        <w:t xml:space="preserve">) 852/2004 </w:t>
      </w:r>
      <w:r w:rsidRPr="00204F48">
        <w:rPr>
          <w:rFonts w:ascii="Times New Roman" w:hAnsi="Times New Roman" w:cs="Times New Roman"/>
        </w:rPr>
        <w:t>and</w:t>
      </w:r>
      <w:r w:rsidR="00BD3176" w:rsidRPr="00204F48">
        <w:rPr>
          <w:rFonts w:ascii="Times New Roman" w:hAnsi="Times New Roman" w:cs="Times New Roman"/>
          <w:lang w:val="uk-UA"/>
        </w:rPr>
        <w:t xml:space="preserve">/ </w:t>
      </w:r>
      <w:r w:rsidR="00D42547" w:rsidRPr="00D42547">
        <w:rPr>
          <w:rFonts w:ascii="Times New Roman" w:hAnsi="Times New Roman" w:cs="Times New Roman"/>
          <w:b/>
          <w:bCs w:val="0"/>
          <w:lang w:val="uk-UA"/>
        </w:rPr>
        <w:t>п</w:t>
      </w:r>
      <w:r w:rsidR="00BD3176" w:rsidRPr="00D42547">
        <w:rPr>
          <w:rFonts w:ascii="Times New Roman" w:hAnsi="Times New Roman" w:cs="Times New Roman"/>
          <w:b/>
          <w:bCs w:val="0"/>
          <w:lang w:val="uk-UA"/>
        </w:rPr>
        <w:t>родук</w:t>
      </w:r>
      <w:r w:rsidR="004D2FBE" w:rsidRPr="00D42547">
        <w:rPr>
          <w:rFonts w:ascii="Times New Roman" w:hAnsi="Times New Roman" w:cs="Times New Roman"/>
          <w:b/>
          <w:bCs w:val="0"/>
          <w:lang w:val="uk-UA"/>
        </w:rPr>
        <w:t>ти</w:t>
      </w:r>
      <w:r w:rsidR="00BD3176" w:rsidRPr="00D42547">
        <w:rPr>
          <w:rFonts w:ascii="Times New Roman" w:hAnsi="Times New Roman" w:cs="Times New Roman"/>
          <w:b/>
          <w:bCs w:val="0"/>
          <w:lang w:val="uk-UA"/>
        </w:rPr>
        <w:t xml:space="preserve"> оброблял</w:t>
      </w:r>
      <w:r w:rsidR="004D2FBE" w:rsidRPr="00D42547">
        <w:rPr>
          <w:rFonts w:ascii="Times New Roman" w:hAnsi="Times New Roman" w:cs="Times New Roman"/>
          <w:b/>
          <w:bCs w:val="0"/>
          <w:lang w:val="uk-UA"/>
        </w:rPr>
        <w:t>ися</w:t>
      </w:r>
      <w:r w:rsidR="00BD3176" w:rsidRPr="00D42547">
        <w:rPr>
          <w:rFonts w:ascii="Times New Roman" w:hAnsi="Times New Roman" w:cs="Times New Roman"/>
          <w:b/>
          <w:bCs w:val="0"/>
          <w:lang w:val="uk-UA"/>
        </w:rPr>
        <w:t xml:space="preserve"> та, за потреби, підготовл</w:t>
      </w:r>
      <w:r w:rsidR="004D2FBE" w:rsidRPr="00D42547">
        <w:rPr>
          <w:rFonts w:ascii="Times New Roman" w:hAnsi="Times New Roman" w:cs="Times New Roman"/>
          <w:b/>
          <w:bCs w:val="0"/>
          <w:lang w:val="uk-UA"/>
        </w:rPr>
        <w:t>ювались</w:t>
      </w:r>
      <w:r w:rsidR="00BD3176" w:rsidRPr="00D42547">
        <w:rPr>
          <w:rFonts w:ascii="Times New Roman" w:hAnsi="Times New Roman" w:cs="Times New Roman"/>
          <w:b/>
          <w:bCs w:val="0"/>
          <w:lang w:val="uk-UA"/>
        </w:rPr>
        <w:t>, упаков</w:t>
      </w:r>
      <w:r w:rsidR="004D2FBE" w:rsidRPr="00D42547">
        <w:rPr>
          <w:rFonts w:ascii="Times New Roman" w:hAnsi="Times New Roman" w:cs="Times New Roman"/>
          <w:b/>
          <w:bCs w:val="0"/>
          <w:lang w:val="uk-UA"/>
        </w:rPr>
        <w:t>увались</w:t>
      </w:r>
      <w:r w:rsidR="00BD3176" w:rsidRPr="00D42547">
        <w:rPr>
          <w:rFonts w:ascii="Times New Roman" w:hAnsi="Times New Roman" w:cs="Times New Roman"/>
          <w:b/>
          <w:bCs w:val="0"/>
          <w:lang w:val="uk-UA"/>
        </w:rPr>
        <w:t xml:space="preserve"> та зберігал</w:t>
      </w:r>
      <w:r w:rsidR="004D2FBE" w:rsidRPr="00D42547">
        <w:rPr>
          <w:rFonts w:ascii="Times New Roman" w:hAnsi="Times New Roman" w:cs="Times New Roman"/>
          <w:b/>
          <w:bCs w:val="0"/>
          <w:lang w:val="uk-UA"/>
        </w:rPr>
        <w:t>и</w:t>
      </w:r>
      <w:r w:rsidR="00BD3176" w:rsidRPr="00D42547">
        <w:rPr>
          <w:rFonts w:ascii="Times New Roman" w:hAnsi="Times New Roman" w:cs="Times New Roman"/>
          <w:b/>
          <w:bCs w:val="0"/>
          <w:lang w:val="uk-UA"/>
        </w:rPr>
        <w:t>ся у гігієнічних умовах відповідно до вимог Додатку 2 до Регламенту (ЄС) 852/2004</w:t>
      </w:r>
      <w:r w:rsidR="0070769C">
        <w:rPr>
          <w:rFonts w:ascii="Times New Roman" w:hAnsi="Times New Roman" w:cs="Times New Roman"/>
          <w:b/>
          <w:bCs w:val="0"/>
          <w:lang w:val="uk-UA"/>
        </w:rPr>
        <w:t xml:space="preserve"> та</w:t>
      </w:r>
      <w:r w:rsidR="00D42547">
        <w:rPr>
          <w:rFonts w:ascii="Times New Roman" w:hAnsi="Times New Roman" w:cs="Times New Roman"/>
          <w:b/>
          <w:bCs w:val="0"/>
          <w:lang w:val="uk-UA"/>
        </w:rPr>
        <w:t>;</w:t>
      </w:r>
    </w:p>
    <w:p w14:paraId="302F66EB" w14:textId="7A11A8D0" w:rsidR="00853769" w:rsidRPr="00D42547" w:rsidRDefault="00853769" w:rsidP="00204F48">
      <w:pPr>
        <w:pStyle w:val="Attestation-Thirdlevel"/>
        <w:ind w:left="2127" w:hanging="426"/>
        <w:jc w:val="both"/>
        <w:rPr>
          <w:rFonts w:ascii="Times New Roman" w:hAnsi="Times New Roman" w:cs="Times New Roman"/>
          <w:b/>
          <w:bCs w:val="0"/>
          <w:lang w:val="uk-UA"/>
        </w:rPr>
      </w:pPr>
      <w:r w:rsidRPr="00204F48">
        <w:rPr>
          <w:rFonts w:ascii="Times New Roman" w:hAnsi="Times New Roman" w:cs="Times New Roman"/>
          <w:lang w:val="uk-UA"/>
        </w:rPr>
        <w:t>•</w:t>
      </w:r>
      <w:r w:rsidRPr="00204F48">
        <w:rPr>
          <w:rFonts w:ascii="Times New Roman" w:hAnsi="Times New Roman" w:cs="Times New Roman"/>
          <w:lang w:val="uk-UA"/>
        </w:rPr>
        <w:tab/>
      </w:r>
      <w:r w:rsidRPr="00204F48">
        <w:rPr>
          <w:rFonts w:ascii="Times New Roman" w:hAnsi="Times New Roman" w:cs="Times New Roman"/>
        </w:rPr>
        <w:t>It</w:t>
      </w:r>
      <w:r w:rsidRPr="00204F48">
        <w:rPr>
          <w:rFonts w:ascii="Times New Roman" w:hAnsi="Times New Roman" w:cs="Times New Roman"/>
          <w:lang w:val="uk-UA"/>
        </w:rPr>
        <w:t xml:space="preserve"> </w:t>
      </w:r>
      <w:r w:rsidRPr="00204F48">
        <w:rPr>
          <w:rFonts w:ascii="Times New Roman" w:hAnsi="Times New Roman" w:cs="Times New Roman"/>
        </w:rPr>
        <w:t>comes</w:t>
      </w:r>
      <w:r w:rsidRPr="00204F48">
        <w:rPr>
          <w:rFonts w:ascii="Times New Roman" w:hAnsi="Times New Roman" w:cs="Times New Roman"/>
          <w:lang w:val="uk-UA"/>
        </w:rPr>
        <w:t xml:space="preserve"> </w:t>
      </w:r>
      <w:r w:rsidRPr="00204F48">
        <w:rPr>
          <w:rFonts w:ascii="Times New Roman" w:hAnsi="Times New Roman" w:cs="Times New Roman"/>
        </w:rPr>
        <w:t>from</w:t>
      </w:r>
      <w:r w:rsidRPr="00204F48">
        <w:rPr>
          <w:rFonts w:ascii="Times New Roman" w:hAnsi="Times New Roman" w:cs="Times New Roman"/>
          <w:lang w:val="uk-UA"/>
        </w:rPr>
        <w:t xml:space="preserve"> (</w:t>
      </w:r>
      <w:r w:rsidRPr="00204F48">
        <w:rPr>
          <w:rFonts w:ascii="Times New Roman" w:hAnsi="Times New Roman" w:cs="Times New Roman"/>
        </w:rPr>
        <w:t>an</w:t>
      </w:r>
      <w:r w:rsidRPr="00204F48">
        <w:rPr>
          <w:rFonts w:ascii="Times New Roman" w:hAnsi="Times New Roman" w:cs="Times New Roman"/>
          <w:lang w:val="uk-UA"/>
        </w:rPr>
        <w:t xml:space="preserve">) </w:t>
      </w:r>
      <w:r w:rsidRPr="00204F48">
        <w:rPr>
          <w:rFonts w:ascii="Times New Roman" w:hAnsi="Times New Roman" w:cs="Times New Roman"/>
        </w:rPr>
        <w:t>establishment</w:t>
      </w:r>
      <w:r w:rsidRPr="00204F48">
        <w:rPr>
          <w:rFonts w:ascii="Times New Roman" w:hAnsi="Times New Roman" w:cs="Times New Roman"/>
          <w:lang w:val="uk-UA"/>
        </w:rPr>
        <w:t>(</w:t>
      </w:r>
      <w:r w:rsidRPr="00204F48">
        <w:rPr>
          <w:rFonts w:ascii="Times New Roman" w:hAnsi="Times New Roman" w:cs="Times New Roman"/>
        </w:rPr>
        <w:t>s</w:t>
      </w:r>
      <w:r w:rsidRPr="00204F48">
        <w:rPr>
          <w:rFonts w:ascii="Times New Roman" w:hAnsi="Times New Roman" w:cs="Times New Roman"/>
          <w:lang w:val="uk-UA"/>
        </w:rPr>
        <w:t xml:space="preserve">) </w:t>
      </w:r>
      <w:r w:rsidRPr="00204F48">
        <w:rPr>
          <w:rFonts w:ascii="Times New Roman" w:hAnsi="Times New Roman" w:cs="Times New Roman"/>
        </w:rPr>
        <w:t>implementing</w:t>
      </w:r>
      <w:r w:rsidRPr="00204F48">
        <w:rPr>
          <w:rFonts w:ascii="Times New Roman" w:hAnsi="Times New Roman" w:cs="Times New Roman"/>
          <w:lang w:val="uk-UA"/>
        </w:rPr>
        <w:t xml:space="preserve"> </w:t>
      </w:r>
      <w:r w:rsidRPr="00204F48">
        <w:rPr>
          <w:rFonts w:ascii="Times New Roman" w:hAnsi="Times New Roman" w:cs="Times New Roman"/>
        </w:rPr>
        <w:t>a</w:t>
      </w:r>
      <w:r w:rsidRPr="00204F48">
        <w:rPr>
          <w:rFonts w:ascii="Times New Roman" w:hAnsi="Times New Roman" w:cs="Times New Roman"/>
          <w:lang w:val="uk-UA"/>
        </w:rPr>
        <w:t xml:space="preserve"> </w:t>
      </w:r>
      <w:r w:rsidRPr="00204F48">
        <w:rPr>
          <w:rFonts w:ascii="Times New Roman" w:hAnsi="Times New Roman" w:cs="Times New Roman"/>
        </w:rPr>
        <w:t>programme</w:t>
      </w:r>
      <w:r w:rsidRPr="00204F48">
        <w:rPr>
          <w:rFonts w:ascii="Times New Roman" w:hAnsi="Times New Roman" w:cs="Times New Roman"/>
          <w:lang w:val="uk-UA"/>
        </w:rPr>
        <w:t xml:space="preserve"> </w:t>
      </w:r>
      <w:r w:rsidRPr="00204F48">
        <w:rPr>
          <w:rFonts w:ascii="Times New Roman" w:hAnsi="Times New Roman" w:cs="Times New Roman"/>
        </w:rPr>
        <w:t>based</w:t>
      </w:r>
      <w:r w:rsidRPr="00204F48">
        <w:rPr>
          <w:rFonts w:ascii="Times New Roman" w:hAnsi="Times New Roman" w:cs="Times New Roman"/>
          <w:lang w:val="uk-UA"/>
        </w:rPr>
        <w:t xml:space="preserve"> </w:t>
      </w:r>
      <w:r w:rsidRPr="00204F48">
        <w:rPr>
          <w:rFonts w:ascii="Times New Roman" w:hAnsi="Times New Roman" w:cs="Times New Roman"/>
        </w:rPr>
        <w:t>on</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hazard</w:t>
      </w:r>
      <w:r w:rsidRPr="00204F48">
        <w:rPr>
          <w:rFonts w:ascii="Times New Roman" w:hAnsi="Times New Roman" w:cs="Times New Roman"/>
          <w:lang w:val="uk-UA"/>
        </w:rPr>
        <w:t xml:space="preserve"> </w:t>
      </w:r>
      <w:r w:rsidRPr="00204F48">
        <w:rPr>
          <w:rFonts w:ascii="Times New Roman" w:hAnsi="Times New Roman" w:cs="Times New Roman"/>
        </w:rPr>
        <w:t>analysis</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critical</w:t>
      </w:r>
      <w:r w:rsidRPr="00204F48">
        <w:rPr>
          <w:rFonts w:ascii="Times New Roman" w:hAnsi="Times New Roman" w:cs="Times New Roman"/>
          <w:lang w:val="uk-UA"/>
        </w:rPr>
        <w:t xml:space="preserve"> </w:t>
      </w:r>
      <w:r w:rsidRPr="00204F48">
        <w:rPr>
          <w:rFonts w:ascii="Times New Roman" w:hAnsi="Times New Roman" w:cs="Times New Roman"/>
        </w:rPr>
        <w:t>control</w:t>
      </w:r>
      <w:r w:rsidRPr="00204F48">
        <w:rPr>
          <w:rFonts w:ascii="Times New Roman" w:hAnsi="Times New Roman" w:cs="Times New Roman"/>
          <w:lang w:val="uk-UA"/>
        </w:rPr>
        <w:t xml:space="preserve"> </w:t>
      </w:r>
      <w:r w:rsidRPr="00204F48">
        <w:rPr>
          <w:rFonts w:ascii="Times New Roman" w:hAnsi="Times New Roman" w:cs="Times New Roman"/>
        </w:rPr>
        <w:t>points</w:t>
      </w:r>
      <w:r w:rsidRPr="00204F48">
        <w:rPr>
          <w:rFonts w:ascii="Times New Roman" w:hAnsi="Times New Roman" w:cs="Times New Roman"/>
          <w:lang w:val="uk-UA"/>
        </w:rPr>
        <w:t xml:space="preserve"> (</w:t>
      </w:r>
      <w:r w:rsidRPr="00204F48">
        <w:rPr>
          <w:rFonts w:ascii="Times New Roman" w:hAnsi="Times New Roman" w:cs="Times New Roman"/>
        </w:rPr>
        <w:t>HACCP</w:t>
      </w:r>
      <w:r w:rsidRPr="00204F48">
        <w:rPr>
          <w:rFonts w:ascii="Times New Roman" w:hAnsi="Times New Roman" w:cs="Times New Roman"/>
          <w:lang w:val="uk-UA"/>
        </w:rPr>
        <w:t xml:space="preserve">) </w:t>
      </w:r>
      <w:r w:rsidRPr="00204F48">
        <w:rPr>
          <w:rFonts w:ascii="Times New Roman" w:hAnsi="Times New Roman" w:cs="Times New Roman"/>
        </w:rPr>
        <w:t>principles</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accordance</w:t>
      </w:r>
      <w:r w:rsidRPr="00204F48">
        <w:rPr>
          <w:rFonts w:ascii="Times New Roman" w:hAnsi="Times New Roman" w:cs="Times New Roman"/>
          <w:lang w:val="uk-UA"/>
        </w:rPr>
        <w:t xml:space="preserve"> </w:t>
      </w:r>
      <w:r w:rsidRPr="00204F48">
        <w:rPr>
          <w:rFonts w:ascii="Times New Roman" w:hAnsi="Times New Roman" w:cs="Times New Roman"/>
        </w:rPr>
        <w:t>with</w:t>
      </w:r>
      <w:r w:rsidRPr="00204F48">
        <w:rPr>
          <w:rFonts w:ascii="Times New Roman" w:hAnsi="Times New Roman" w:cs="Times New Roman"/>
          <w:lang w:val="uk-UA"/>
        </w:rPr>
        <w:t xml:space="preserve"> </w:t>
      </w:r>
      <w:r w:rsidRPr="00204F48">
        <w:rPr>
          <w:rFonts w:ascii="Times New Roman" w:hAnsi="Times New Roman" w:cs="Times New Roman"/>
        </w:rPr>
        <w:t>retained</w:t>
      </w:r>
      <w:r w:rsidRPr="00204F48">
        <w:rPr>
          <w:rFonts w:ascii="Times New Roman" w:hAnsi="Times New Roman" w:cs="Times New Roman"/>
          <w:lang w:val="uk-UA"/>
        </w:rPr>
        <w:t xml:space="preserve"> </w:t>
      </w:r>
      <w:r w:rsidRPr="00204F48">
        <w:rPr>
          <w:rFonts w:ascii="Times New Roman" w:hAnsi="Times New Roman" w:cs="Times New Roman"/>
        </w:rPr>
        <w:t>Regulation</w:t>
      </w:r>
      <w:r w:rsidRPr="00204F48">
        <w:rPr>
          <w:rFonts w:ascii="Times New Roman" w:hAnsi="Times New Roman" w:cs="Times New Roman"/>
          <w:lang w:val="uk-UA"/>
        </w:rPr>
        <w:t xml:space="preserve"> (</w:t>
      </w:r>
      <w:r w:rsidRPr="00204F48">
        <w:rPr>
          <w:rFonts w:ascii="Times New Roman" w:hAnsi="Times New Roman" w:cs="Times New Roman"/>
        </w:rPr>
        <w:t>EC</w:t>
      </w:r>
      <w:r w:rsidRPr="00204F48">
        <w:rPr>
          <w:rFonts w:ascii="Times New Roman" w:hAnsi="Times New Roman" w:cs="Times New Roman"/>
          <w:lang w:val="uk-UA"/>
        </w:rPr>
        <w:t>) 852/2004</w:t>
      </w:r>
      <w:r w:rsidR="004D2FBE" w:rsidRPr="00204F48">
        <w:rPr>
          <w:rFonts w:ascii="Times New Roman" w:hAnsi="Times New Roman" w:cs="Times New Roman"/>
          <w:lang w:val="uk-UA"/>
        </w:rPr>
        <w:t xml:space="preserve">/ </w:t>
      </w:r>
      <w:r w:rsidR="00D42547" w:rsidRPr="00D42547">
        <w:rPr>
          <w:rFonts w:ascii="Times New Roman" w:hAnsi="Times New Roman" w:cs="Times New Roman"/>
          <w:b/>
          <w:bCs w:val="0"/>
          <w:lang w:val="uk-UA"/>
        </w:rPr>
        <w:t>п</w:t>
      </w:r>
      <w:r w:rsidR="004D2FBE" w:rsidRPr="00D42547">
        <w:rPr>
          <w:rFonts w:ascii="Times New Roman" w:hAnsi="Times New Roman" w:cs="Times New Roman"/>
          <w:b/>
          <w:bCs w:val="0"/>
          <w:lang w:val="uk-UA"/>
        </w:rPr>
        <w:t>родукти походять із п</w:t>
      </w:r>
      <w:r w:rsidR="00D42547" w:rsidRPr="00D42547">
        <w:rPr>
          <w:rFonts w:ascii="Times New Roman" w:hAnsi="Times New Roman" w:cs="Times New Roman"/>
          <w:b/>
          <w:bCs w:val="0"/>
          <w:lang w:val="uk-UA"/>
        </w:rPr>
        <w:t>отужності (ей)</w:t>
      </w:r>
      <w:r w:rsidR="004D2FBE" w:rsidRPr="00D42547">
        <w:rPr>
          <w:rFonts w:ascii="Times New Roman" w:hAnsi="Times New Roman" w:cs="Times New Roman"/>
          <w:b/>
          <w:bCs w:val="0"/>
          <w:lang w:val="uk-UA"/>
        </w:rPr>
        <w:t>, як</w:t>
      </w:r>
      <w:r w:rsidR="00D42547" w:rsidRPr="00D42547">
        <w:rPr>
          <w:rFonts w:ascii="Times New Roman" w:hAnsi="Times New Roman" w:cs="Times New Roman"/>
          <w:b/>
          <w:bCs w:val="0"/>
          <w:lang w:val="uk-UA"/>
        </w:rPr>
        <w:t>а</w:t>
      </w:r>
      <w:r w:rsidR="004D2FBE" w:rsidRPr="00D42547">
        <w:rPr>
          <w:rFonts w:ascii="Times New Roman" w:hAnsi="Times New Roman" w:cs="Times New Roman"/>
          <w:b/>
          <w:bCs w:val="0"/>
          <w:lang w:val="uk-UA"/>
        </w:rPr>
        <w:t xml:space="preserve"> (які) </w:t>
      </w:r>
      <w:r w:rsidR="00D42547" w:rsidRPr="00D42547">
        <w:rPr>
          <w:rFonts w:ascii="Times New Roman" w:hAnsi="Times New Roman" w:cs="Times New Roman"/>
          <w:b/>
          <w:bCs w:val="0"/>
          <w:lang w:val="uk-UA"/>
        </w:rPr>
        <w:t>запровадила</w:t>
      </w:r>
      <w:r w:rsidR="004D2FBE" w:rsidRPr="00D42547">
        <w:rPr>
          <w:rFonts w:ascii="Times New Roman" w:hAnsi="Times New Roman" w:cs="Times New Roman"/>
          <w:b/>
          <w:bCs w:val="0"/>
          <w:lang w:val="uk-UA"/>
        </w:rPr>
        <w:t xml:space="preserve"> (</w:t>
      </w:r>
      <w:r w:rsidR="006C0AF7" w:rsidRPr="00D42547">
        <w:rPr>
          <w:rFonts w:ascii="Times New Roman" w:hAnsi="Times New Roman" w:cs="Times New Roman"/>
          <w:b/>
          <w:bCs w:val="0"/>
          <w:lang w:val="uk-UA"/>
        </w:rPr>
        <w:t>-</w:t>
      </w:r>
      <w:r w:rsidR="00D42547" w:rsidRPr="00D42547">
        <w:rPr>
          <w:rFonts w:ascii="Times New Roman" w:hAnsi="Times New Roman" w:cs="Times New Roman"/>
          <w:b/>
          <w:bCs w:val="0"/>
          <w:lang w:val="uk-UA"/>
        </w:rPr>
        <w:t>ють</w:t>
      </w:r>
      <w:r w:rsidR="004D2FBE" w:rsidRPr="00D42547">
        <w:rPr>
          <w:rFonts w:ascii="Times New Roman" w:hAnsi="Times New Roman" w:cs="Times New Roman"/>
          <w:b/>
          <w:bCs w:val="0"/>
          <w:lang w:val="uk-UA"/>
        </w:rPr>
        <w:t>) програму, засновану на принципах аналізу ризиків і критичних контрольних точок (</w:t>
      </w:r>
      <w:r w:rsidR="004D2FBE" w:rsidRPr="00D42547">
        <w:rPr>
          <w:rFonts w:ascii="Times New Roman" w:hAnsi="Times New Roman" w:cs="Times New Roman"/>
          <w:b/>
          <w:bCs w:val="0"/>
        </w:rPr>
        <w:t>HACCP</w:t>
      </w:r>
      <w:r w:rsidR="004D2FBE" w:rsidRPr="00D42547">
        <w:rPr>
          <w:rFonts w:ascii="Times New Roman" w:hAnsi="Times New Roman" w:cs="Times New Roman"/>
          <w:b/>
          <w:bCs w:val="0"/>
          <w:lang w:val="uk-UA"/>
        </w:rPr>
        <w:t>) відповідно до Регламенту (ЄС) 852/2004;</w:t>
      </w:r>
    </w:p>
    <w:p w14:paraId="258C24AF" w14:textId="35547C32" w:rsidR="00853769" w:rsidRPr="00204F48" w:rsidRDefault="0087065D" w:rsidP="00204F48">
      <w:pPr>
        <w:pStyle w:val="Attestation-FirstLayer"/>
        <w:jc w:val="both"/>
        <w:rPr>
          <w:rFonts w:ascii="Times New Roman" w:hAnsi="Times New Roman" w:cs="Times New Roman"/>
          <w:lang w:val="uk-UA"/>
        </w:rPr>
      </w:pPr>
      <w:r w:rsidRPr="00204F48">
        <w:rPr>
          <w:rFonts w:ascii="Times New Roman" w:hAnsi="Times New Roman" w:cs="Times New Roman"/>
        </w:rPr>
        <w:t>A</w:t>
      </w:r>
      <w:r w:rsidR="00853769" w:rsidRPr="00204F48">
        <w:rPr>
          <w:rFonts w:ascii="Times New Roman" w:hAnsi="Times New Roman" w:cs="Times New Roman"/>
        </w:rPr>
        <w:t>nd</w:t>
      </w:r>
      <w:r w:rsidRPr="00204F48">
        <w:rPr>
          <w:rFonts w:ascii="Times New Roman" w:hAnsi="Times New Roman" w:cs="Times New Roman"/>
          <w:lang w:val="uk-UA"/>
        </w:rPr>
        <w:t>/</w:t>
      </w:r>
      <w:r w:rsidR="006C0AF7" w:rsidRPr="00204F48">
        <w:rPr>
          <w:rFonts w:ascii="Times New Roman" w:hAnsi="Times New Roman" w:cs="Times New Roman"/>
          <w:lang w:val="uk-UA"/>
        </w:rPr>
        <w:t xml:space="preserve"> Та</w:t>
      </w:r>
    </w:p>
    <w:p w14:paraId="0C6802DA" w14:textId="383FF919" w:rsidR="00853769" w:rsidRPr="00D42547" w:rsidRDefault="00853769" w:rsidP="00204F48">
      <w:pPr>
        <w:pStyle w:val="Attestation-Firstlevel"/>
        <w:jc w:val="both"/>
        <w:rPr>
          <w:rFonts w:ascii="Times New Roman" w:hAnsi="Times New Roman" w:cs="Times New Roman"/>
          <w:b/>
          <w:bCs w:val="0"/>
          <w:lang w:val="uk-UA"/>
        </w:rPr>
      </w:pPr>
      <w:r w:rsidRPr="00204F48">
        <w:rPr>
          <w:rFonts w:ascii="Times New Roman" w:hAnsi="Times New Roman" w:cs="Times New Roman"/>
          <w:b/>
          <w:bCs w:val="0"/>
        </w:rPr>
        <w:t>II</w:t>
      </w:r>
      <w:r w:rsidRPr="00204F48">
        <w:rPr>
          <w:rFonts w:ascii="Times New Roman" w:hAnsi="Times New Roman" w:cs="Times New Roman"/>
          <w:b/>
          <w:bCs w:val="0"/>
          <w:lang w:val="uk-UA"/>
        </w:rPr>
        <w:t>.2</w:t>
      </w:r>
      <w:r w:rsidRPr="00204F48">
        <w:rPr>
          <w:rFonts w:ascii="Times New Roman" w:hAnsi="Times New Roman" w:cs="Times New Roman"/>
          <w:lang w:val="uk-UA"/>
        </w:rPr>
        <w:t xml:space="preserve"> </w:t>
      </w:r>
      <w:r w:rsidRPr="00204F48">
        <w:rPr>
          <w:rFonts w:ascii="Times New Roman" w:hAnsi="Times New Roman" w:cs="Times New Roman"/>
          <w:lang w:val="uk-UA"/>
        </w:rPr>
        <w:tab/>
      </w:r>
      <w:r w:rsidRPr="00204F48">
        <w:rPr>
          <w:rFonts w:ascii="Times New Roman" w:hAnsi="Times New Roman" w:cs="Times New Roman"/>
        </w:rPr>
        <w:t>I</w:t>
      </w:r>
      <w:r w:rsidRPr="00204F48">
        <w:rPr>
          <w:rFonts w:ascii="Times New Roman" w:hAnsi="Times New Roman" w:cs="Times New Roman"/>
          <w:lang w:val="uk-UA"/>
        </w:rPr>
        <w:t xml:space="preserve">, </w:t>
      </w:r>
      <w:r w:rsidRPr="00204F48">
        <w:rPr>
          <w:rFonts w:ascii="Times New Roman" w:hAnsi="Times New Roman" w:cs="Times New Roman"/>
        </w:rPr>
        <w:t>undersigned</w:t>
      </w:r>
      <w:r w:rsidRPr="00204F48">
        <w:rPr>
          <w:rFonts w:ascii="Times New Roman" w:hAnsi="Times New Roman" w:cs="Times New Roman"/>
          <w:lang w:val="uk-UA"/>
        </w:rPr>
        <w:t xml:space="preserve"> </w:t>
      </w:r>
      <w:r w:rsidRPr="00204F48">
        <w:rPr>
          <w:rFonts w:ascii="Times New Roman" w:hAnsi="Times New Roman" w:cs="Times New Roman"/>
        </w:rPr>
        <w:t>certify</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accordance</w:t>
      </w:r>
      <w:r w:rsidRPr="00204F48">
        <w:rPr>
          <w:rFonts w:ascii="Times New Roman" w:hAnsi="Times New Roman" w:cs="Times New Roman"/>
          <w:lang w:val="uk-UA"/>
        </w:rPr>
        <w:t xml:space="preserve"> </w:t>
      </w:r>
      <w:r w:rsidRPr="00204F48">
        <w:rPr>
          <w:rFonts w:ascii="Times New Roman" w:hAnsi="Times New Roman" w:cs="Times New Roman"/>
        </w:rPr>
        <w:t>with</w:t>
      </w:r>
      <w:r w:rsidRPr="00204F48">
        <w:rPr>
          <w:rFonts w:ascii="Times New Roman" w:hAnsi="Times New Roman" w:cs="Times New Roman"/>
          <w:lang w:val="uk-UA"/>
        </w:rPr>
        <w:t xml:space="preserve"> </w:t>
      </w:r>
      <w:r w:rsidRPr="00204F48">
        <w:rPr>
          <w:rFonts w:ascii="Times New Roman" w:hAnsi="Times New Roman" w:cs="Times New Roman"/>
        </w:rPr>
        <w:t>retained</w:t>
      </w:r>
      <w:r w:rsidRPr="00204F48">
        <w:rPr>
          <w:rFonts w:ascii="Times New Roman" w:hAnsi="Times New Roman" w:cs="Times New Roman"/>
          <w:lang w:val="uk-UA"/>
        </w:rPr>
        <w:t xml:space="preserve"> </w:t>
      </w:r>
      <w:r w:rsidRPr="00204F48">
        <w:rPr>
          <w:rFonts w:ascii="Times New Roman" w:hAnsi="Times New Roman" w:cs="Times New Roman"/>
        </w:rPr>
        <w:t>Regulation</w:t>
      </w:r>
      <w:r w:rsidRPr="00204F48">
        <w:rPr>
          <w:rFonts w:ascii="Times New Roman" w:hAnsi="Times New Roman" w:cs="Times New Roman"/>
          <w:lang w:val="uk-UA"/>
        </w:rPr>
        <w:t xml:space="preserve"> (</w:t>
      </w:r>
      <w:r w:rsidRPr="00204F48">
        <w:rPr>
          <w:rFonts w:ascii="Times New Roman" w:hAnsi="Times New Roman" w:cs="Times New Roman"/>
        </w:rPr>
        <w:t>EU</w:t>
      </w:r>
      <w:r w:rsidRPr="00204F48">
        <w:rPr>
          <w:rFonts w:ascii="Times New Roman" w:hAnsi="Times New Roman" w:cs="Times New Roman"/>
          <w:lang w:val="uk-UA"/>
        </w:rPr>
        <w:t xml:space="preserve">) 2020/1158, </w:t>
      </w:r>
      <w:r w:rsidRPr="00204F48">
        <w:rPr>
          <w:rFonts w:ascii="Times New Roman" w:hAnsi="Times New Roman" w:cs="Times New Roman"/>
        </w:rPr>
        <w:t>that</w:t>
      </w:r>
      <w:r w:rsidR="0087065D" w:rsidRPr="00204F48">
        <w:rPr>
          <w:rFonts w:ascii="Times New Roman" w:hAnsi="Times New Roman" w:cs="Times New Roman"/>
          <w:lang w:val="uk-UA"/>
        </w:rPr>
        <w:t xml:space="preserve">/ </w:t>
      </w:r>
      <w:r w:rsidR="0087065D" w:rsidRPr="00D42547">
        <w:rPr>
          <w:rFonts w:ascii="Times New Roman" w:hAnsi="Times New Roman" w:cs="Times New Roman"/>
          <w:b/>
          <w:bCs w:val="0"/>
          <w:lang w:val="uk-UA"/>
        </w:rPr>
        <w:t>Я, що нижче підписався, цим засвідчую, що відповідно до Регламенту (ЄС) 2020/1158</w:t>
      </w:r>
      <w:r w:rsidRPr="00D42547">
        <w:rPr>
          <w:rFonts w:ascii="Times New Roman" w:hAnsi="Times New Roman" w:cs="Times New Roman"/>
          <w:b/>
          <w:bCs w:val="0"/>
          <w:lang w:val="uk-UA"/>
        </w:rPr>
        <w:t>:</w:t>
      </w:r>
    </w:p>
    <w:p w14:paraId="3C90E675" w14:textId="3DDF2198" w:rsidR="00853769" w:rsidRPr="00D42547" w:rsidRDefault="00853769" w:rsidP="00204F48">
      <w:pPr>
        <w:pStyle w:val="Attestation-Secondlevel"/>
        <w:ind w:left="1276" w:hanging="426"/>
        <w:jc w:val="both"/>
        <w:rPr>
          <w:rFonts w:ascii="Times New Roman" w:hAnsi="Times New Roman" w:cs="Times New Roman"/>
          <w:b/>
          <w:bCs w:val="0"/>
          <w:lang w:val="uk-UA"/>
        </w:rPr>
      </w:pPr>
      <w:r w:rsidRPr="00204F48">
        <w:rPr>
          <w:rFonts w:ascii="Times New Roman" w:hAnsi="Times New Roman" w:cs="Times New Roman"/>
        </w:rPr>
        <w:t>•</w:t>
      </w:r>
      <w:r w:rsidRPr="00204F48">
        <w:rPr>
          <w:rFonts w:ascii="Times New Roman" w:hAnsi="Times New Roman" w:cs="Times New Roman"/>
        </w:rPr>
        <w:tab/>
        <w:t>From the consignment described above, samples were taken on …………………… (</w:t>
      </w:r>
      <w:r w:rsidRPr="00204F48">
        <w:rPr>
          <w:rFonts w:ascii="Times New Roman" w:hAnsi="Times New Roman" w:cs="Times New Roman"/>
          <w:i/>
          <w:iCs/>
        </w:rPr>
        <w:t>date</w:t>
      </w:r>
      <w:r w:rsidRPr="00204F48">
        <w:rPr>
          <w:rFonts w:ascii="Times New Roman" w:hAnsi="Times New Roman" w:cs="Times New Roman"/>
        </w:rPr>
        <w:t>), subject to laboratory analysis on ……………………… (</w:t>
      </w:r>
      <w:r w:rsidRPr="00204F48">
        <w:rPr>
          <w:rFonts w:ascii="Times New Roman" w:hAnsi="Times New Roman" w:cs="Times New Roman"/>
          <w:i/>
          <w:iCs/>
        </w:rPr>
        <w:t>date</w:t>
      </w:r>
      <w:r w:rsidRPr="00204F48">
        <w:rPr>
          <w:rFonts w:ascii="Times New Roman" w:hAnsi="Times New Roman" w:cs="Times New Roman"/>
        </w:rPr>
        <w:t>) in the …………………………</w:t>
      </w:r>
      <w:r w:rsidRPr="00204F48">
        <w:rPr>
          <w:rFonts w:ascii="Times New Roman" w:hAnsi="Times New Roman" w:cs="Times New Roman"/>
        </w:rPr>
        <w:br/>
        <w:t>…………………….. (</w:t>
      </w:r>
      <w:r w:rsidRPr="00204F48">
        <w:rPr>
          <w:rFonts w:ascii="Times New Roman" w:hAnsi="Times New Roman" w:cs="Times New Roman"/>
          <w:i/>
          <w:iCs/>
        </w:rPr>
        <w:t>name of the laboratory</w:t>
      </w:r>
      <w:r w:rsidRPr="00204F48">
        <w:rPr>
          <w:rFonts w:ascii="Times New Roman" w:hAnsi="Times New Roman" w:cs="Times New Roman"/>
        </w:rPr>
        <w:t>) with methods for the analysis of caesium-137</w:t>
      </w:r>
      <w:r w:rsidR="0087065D" w:rsidRPr="00204F48">
        <w:rPr>
          <w:rFonts w:ascii="Times New Roman" w:hAnsi="Times New Roman" w:cs="Times New Roman"/>
          <w:lang w:val="uk-UA"/>
        </w:rPr>
        <w:t xml:space="preserve">/ </w:t>
      </w:r>
      <w:r w:rsidR="00D42547" w:rsidRPr="00D42547">
        <w:rPr>
          <w:rFonts w:ascii="Times New Roman" w:hAnsi="Times New Roman" w:cs="Times New Roman"/>
          <w:b/>
          <w:bCs w:val="0"/>
          <w:lang w:val="uk-UA"/>
        </w:rPr>
        <w:t>і</w:t>
      </w:r>
      <w:r w:rsidR="0087065D" w:rsidRPr="00D42547">
        <w:rPr>
          <w:rFonts w:ascii="Times New Roman" w:hAnsi="Times New Roman" w:cs="Times New Roman"/>
          <w:b/>
          <w:bCs w:val="0"/>
          <w:lang w:val="uk-UA"/>
        </w:rPr>
        <w:t xml:space="preserve">з </w:t>
      </w:r>
      <w:r w:rsidR="00D42547" w:rsidRPr="00D42547">
        <w:rPr>
          <w:rFonts w:ascii="Times New Roman" w:hAnsi="Times New Roman" w:cs="Times New Roman"/>
          <w:b/>
          <w:bCs w:val="0"/>
          <w:lang w:val="uk-UA"/>
        </w:rPr>
        <w:t>вищезазначеного вантажу</w:t>
      </w:r>
      <w:r w:rsidR="0087065D" w:rsidRPr="00D42547">
        <w:rPr>
          <w:rFonts w:ascii="Times New Roman" w:hAnsi="Times New Roman" w:cs="Times New Roman"/>
          <w:b/>
          <w:bCs w:val="0"/>
          <w:lang w:val="uk-UA"/>
        </w:rPr>
        <w:t>,</w:t>
      </w:r>
      <w:r w:rsidR="00D42547" w:rsidRPr="00D42547">
        <w:rPr>
          <w:rFonts w:ascii="Times New Roman" w:hAnsi="Times New Roman" w:cs="Times New Roman"/>
          <w:b/>
          <w:bCs w:val="0"/>
          <w:lang w:val="uk-UA"/>
        </w:rPr>
        <w:t xml:space="preserve"> </w:t>
      </w:r>
      <w:r w:rsidR="0087065D" w:rsidRPr="00D42547">
        <w:rPr>
          <w:rFonts w:ascii="Times New Roman" w:hAnsi="Times New Roman" w:cs="Times New Roman"/>
          <w:b/>
          <w:bCs w:val="0"/>
          <w:lang w:val="uk-UA"/>
        </w:rPr>
        <w:t>були відібрані</w:t>
      </w:r>
      <w:r w:rsidR="00D42547" w:rsidRPr="00D42547">
        <w:rPr>
          <w:rFonts w:ascii="Times New Roman" w:hAnsi="Times New Roman" w:cs="Times New Roman"/>
          <w:b/>
          <w:bCs w:val="0"/>
          <w:lang w:val="uk-UA"/>
        </w:rPr>
        <w:t xml:space="preserve"> </w:t>
      </w:r>
      <w:r w:rsidR="00D42547" w:rsidRPr="00D42547">
        <w:rPr>
          <w:rFonts w:ascii="Times New Roman" w:hAnsi="Times New Roman" w:cs="Times New Roman"/>
          <w:b/>
          <w:bCs w:val="0"/>
          <w:lang w:val="uk-UA"/>
        </w:rPr>
        <w:t>зразки</w:t>
      </w:r>
      <w:r w:rsidR="0087065D" w:rsidRPr="00D42547">
        <w:rPr>
          <w:rFonts w:ascii="Times New Roman" w:hAnsi="Times New Roman" w:cs="Times New Roman"/>
          <w:b/>
          <w:bCs w:val="0"/>
          <w:lang w:val="uk-UA"/>
        </w:rPr>
        <w:t xml:space="preserve"> …………………… (дата), </w:t>
      </w:r>
      <w:r w:rsidR="00D42547" w:rsidRPr="00D42547">
        <w:rPr>
          <w:rFonts w:ascii="Times New Roman" w:hAnsi="Times New Roman" w:cs="Times New Roman"/>
          <w:b/>
          <w:bCs w:val="0"/>
          <w:lang w:val="uk-UA"/>
        </w:rPr>
        <w:t xml:space="preserve">та </w:t>
      </w:r>
      <w:r w:rsidR="0087065D" w:rsidRPr="00D42547">
        <w:rPr>
          <w:rFonts w:ascii="Times New Roman" w:hAnsi="Times New Roman" w:cs="Times New Roman"/>
          <w:b/>
          <w:bCs w:val="0"/>
          <w:lang w:val="uk-UA"/>
        </w:rPr>
        <w:t xml:space="preserve">піддані лабораторному </w:t>
      </w:r>
      <w:r w:rsidR="00D42547" w:rsidRPr="00D42547">
        <w:rPr>
          <w:rFonts w:ascii="Times New Roman" w:hAnsi="Times New Roman" w:cs="Times New Roman"/>
          <w:b/>
          <w:bCs w:val="0"/>
          <w:lang w:val="uk-UA"/>
        </w:rPr>
        <w:t>дослідженню</w:t>
      </w:r>
      <w:r w:rsidR="0087065D" w:rsidRPr="00D42547">
        <w:rPr>
          <w:rFonts w:ascii="Times New Roman" w:hAnsi="Times New Roman" w:cs="Times New Roman"/>
          <w:b/>
          <w:bCs w:val="0"/>
          <w:lang w:val="uk-UA"/>
        </w:rPr>
        <w:t xml:space="preserve"> ……………………… (дата) у ………………………… (назва лабораторії) з використанням методів аналізу цезію-137</w:t>
      </w:r>
      <w:r w:rsidRPr="00D42547">
        <w:rPr>
          <w:rFonts w:ascii="Times New Roman" w:hAnsi="Times New Roman" w:cs="Times New Roman"/>
          <w:b/>
          <w:bCs w:val="0"/>
          <w:lang w:val="uk-UA"/>
        </w:rPr>
        <w:t>;</w:t>
      </w:r>
    </w:p>
    <w:p w14:paraId="7E46F24A" w14:textId="646F3F86" w:rsidR="005E44CF" w:rsidRPr="00D42547" w:rsidRDefault="00853769" w:rsidP="00204F48">
      <w:pPr>
        <w:pStyle w:val="Attestation-Secondlevel"/>
        <w:ind w:left="1276" w:hanging="426"/>
        <w:jc w:val="both"/>
        <w:rPr>
          <w:rFonts w:ascii="Times New Roman" w:hAnsi="Times New Roman" w:cs="Times New Roman"/>
          <w:b/>
          <w:bCs w:val="0"/>
          <w:lang w:val="uk-UA"/>
        </w:rPr>
      </w:pPr>
      <w:r w:rsidRPr="00D42547">
        <w:rPr>
          <w:rFonts w:ascii="Times New Roman" w:hAnsi="Times New Roman" w:cs="Times New Roman"/>
          <w:lang w:val="uk-UA"/>
        </w:rPr>
        <w:t>•</w:t>
      </w:r>
      <w:r w:rsidRPr="00D42547">
        <w:rPr>
          <w:rFonts w:ascii="Times New Roman" w:hAnsi="Times New Roman" w:cs="Times New Roman"/>
          <w:lang w:val="uk-UA"/>
        </w:rPr>
        <w:tab/>
      </w:r>
      <w:r w:rsidRPr="00204F48">
        <w:rPr>
          <w:rFonts w:ascii="Times New Roman" w:hAnsi="Times New Roman" w:cs="Times New Roman"/>
        </w:rPr>
        <w:t>The</w:t>
      </w:r>
      <w:r w:rsidRPr="00D42547">
        <w:rPr>
          <w:rFonts w:ascii="Times New Roman" w:hAnsi="Times New Roman" w:cs="Times New Roman"/>
          <w:lang w:val="uk-UA"/>
        </w:rPr>
        <w:t xml:space="preserve"> </w:t>
      </w:r>
      <w:r w:rsidRPr="00204F48">
        <w:rPr>
          <w:rFonts w:ascii="Times New Roman" w:hAnsi="Times New Roman" w:cs="Times New Roman"/>
        </w:rPr>
        <w:t>details</w:t>
      </w:r>
      <w:r w:rsidRPr="00D42547">
        <w:rPr>
          <w:rFonts w:ascii="Times New Roman" w:hAnsi="Times New Roman" w:cs="Times New Roman"/>
          <w:lang w:val="uk-UA"/>
        </w:rPr>
        <w:t xml:space="preserve"> </w:t>
      </w:r>
      <w:r w:rsidRPr="00204F48">
        <w:rPr>
          <w:rFonts w:ascii="Times New Roman" w:hAnsi="Times New Roman" w:cs="Times New Roman"/>
        </w:rPr>
        <w:t>of</w:t>
      </w:r>
      <w:r w:rsidRPr="00D42547">
        <w:rPr>
          <w:rFonts w:ascii="Times New Roman" w:hAnsi="Times New Roman" w:cs="Times New Roman"/>
          <w:lang w:val="uk-UA"/>
        </w:rPr>
        <w:t xml:space="preserve"> </w:t>
      </w:r>
      <w:r w:rsidRPr="00204F48">
        <w:rPr>
          <w:rFonts w:ascii="Times New Roman" w:hAnsi="Times New Roman" w:cs="Times New Roman"/>
        </w:rPr>
        <w:t>the</w:t>
      </w:r>
      <w:r w:rsidRPr="00D42547">
        <w:rPr>
          <w:rFonts w:ascii="Times New Roman" w:hAnsi="Times New Roman" w:cs="Times New Roman"/>
          <w:lang w:val="uk-UA"/>
        </w:rPr>
        <w:t xml:space="preserve"> </w:t>
      </w:r>
      <w:r w:rsidRPr="00204F48">
        <w:rPr>
          <w:rFonts w:ascii="Times New Roman" w:hAnsi="Times New Roman" w:cs="Times New Roman"/>
        </w:rPr>
        <w:t>methods</w:t>
      </w:r>
      <w:r w:rsidRPr="00D42547">
        <w:rPr>
          <w:rFonts w:ascii="Times New Roman" w:hAnsi="Times New Roman" w:cs="Times New Roman"/>
          <w:lang w:val="uk-UA"/>
        </w:rPr>
        <w:t xml:space="preserve"> </w:t>
      </w:r>
      <w:r w:rsidRPr="00204F48">
        <w:rPr>
          <w:rFonts w:ascii="Times New Roman" w:hAnsi="Times New Roman" w:cs="Times New Roman"/>
        </w:rPr>
        <w:t>of</w:t>
      </w:r>
      <w:r w:rsidRPr="00D42547">
        <w:rPr>
          <w:rFonts w:ascii="Times New Roman" w:hAnsi="Times New Roman" w:cs="Times New Roman"/>
          <w:lang w:val="uk-UA"/>
        </w:rPr>
        <w:t xml:space="preserve"> </w:t>
      </w:r>
      <w:r w:rsidRPr="00204F48">
        <w:rPr>
          <w:rFonts w:ascii="Times New Roman" w:hAnsi="Times New Roman" w:cs="Times New Roman"/>
        </w:rPr>
        <w:t>laboratory</w:t>
      </w:r>
      <w:r w:rsidRPr="00D42547">
        <w:rPr>
          <w:rFonts w:ascii="Times New Roman" w:hAnsi="Times New Roman" w:cs="Times New Roman"/>
          <w:lang w:val="uk-UA"/>
        </w:rPr>
        <w:t xml:space="preserve"> </w:t>
      </w:r>
      <w:r w:rsidRPr="00204F48">
        <w:rPr>
          <w:rFonts w:ascii="Times New Roman" w:hAnsi="Times New Roman" w:cs="Times New Roman"/>
        </w:rPr>
        <w:t>analysis</w:t>
      </w:r>
      <w:r w:rsidRPr="00D42547">
        <w:rPr>
          <w:rFonts w:ascii="Times New Roman" w:hAnsi="Times New Roman" w:cs="Times New Roman"/>
          <w:lang w:val="uk-UA"/>
        </w:rPr>
        <w:t xml:space="preserve"> </w:t>
      </w:r>
      <w:r w:rsidRPr="00204F48">
        <w:rPr>
          <w:rFonts w:ascii="Times New Roman" w:hAnsi="Times New Roman" w:cs="Times New Roman"/>
        </w:rPr>
        <w:t>and</w:t>
      </w:r>
      <w:r w:rsidRPr="00D42547">
        <w:rPr>
          <w:rFonts w:ascii="Times New Roman" w:hAnsi="Times New Roman" w:cs="Times New Roman"/>
          <w:lang w:val="uk-UA"/>
        </w:rPr>
        <w:t xml:space="preserve"> </w:t>
      </w:r>
      <w:r w:rsidRPr="00204F48">
        <w:rPr>
          <w:rFonts w:ascii="Times New Roman" w:hAnsi="Times New Roman" w:cs="Times New Roman"/>
        </w:rPr>
        <w:t>all</w:t>
      </w:r>
      <w:r w:rsidRPr="00D42547">
        <w:rPr>
          <w:rFonts w:ascii="Times New Roman" w:hAnsi="Times New Roman" w:cs="Times New Roman"/>
          <w:lang w:val="uk-UA"/>
        </w:rPr>
        <w:t xml:space="preserve"> </w:t>
      </w:r>
      <w:r w:rsidRPr="00204F48">
        <w:rPr>
          <w:rFonts w:ascii="Times New Roman" w:hAnsi="Times New Roman" w:cs="Times New Roman"/>
        </w:rPr>
        <w:t>results</w:t>
      </w:r>
      <w:r w:rsidRPr="00D42547">
        <w:rPr>
          <w:rFonts w:ascii="Times New Roman" w:hAnsi="Times New Roman" w:cs="Times New Roman"/>
          <w:lang w:val="uk-UA"/>
        </w:rPr>
        <w:t xml:space="preserve"> </w:t>
      </w:r>
      <w:r w:rsidRPr="00204F48">
        <w:rPr>
          <w:rFonts w:ascii="Times New Roman" w:hAnsi="Times New Roman" w:cs="Times New Roman"/>
        </w:rPr>
        <w:t>are</w:t>
      </w:r>
      <w:r w:rsidRPr="00D42547">
        <w:rPr>
          <w:rFonts w:ascii="Times New Roman" w:hAnsi="Times New Roman" w:cs="Times New Roman"/>
          <w:lang w:val="uk-UA"/>
        </w:rPr>
        <w:t xml:space="preserve"> </w:t>
      </w:r>
      <w:r w:rsidRPr="00204F48">
        <w:rPr>
          <w:rFonts w:ascii="Times New Roman" w:hAnsi="Times New Roman" w:cs="Times New Roman"/>
        </w:rPr>
        <w:t>attached</w:t>
      </w:r>
      <w:r w:rsidRPr="00D42547">
        <w:rPr>
          <w:rFonts w:ascii="Times New Roman" w:hAnsi="Times New Roman" w:cs="Times New Roman"/>
          <w:lang w:val="uk-UA"/>
        </w:rPr>
        <w:t xml:space="preserve"> </w:t>
      </w:r>
      <w:r w:rsidRPr="00204F48">
        <w:rPr>
          <w:rFonts w:ascii="Times New Roman" w:hAnsi="Times New Roman" w:cs="Times New Roman"/>
        </w:rPr>
        <w:t>and</w:t>
      </w:r>
      <w:r w:rsidRPr="00D42547">
        <w:rPr>
          <w:rFonts w:ascii="Times New Roman" w:hAnsi="Times New Roman" w:cs="Times New Roman"/>
          <w:lang w:val="uk-UA"/>
        </w:rPr>
        <w:t xml:space="preserve"> </w:t>
      </w:r>
      <w:r w:rsidRPr="00204F48">
        <w:rPr>
          <w:rFonts w:ascii="Times New Roman" w:hAnsi="Times New Roman" w:cs="Times New Roman"/>
        </w:rPr>
        <w:t>show</w:t>
      </w:r>
      <w:r w:rsidRPr="00D42547">
        <w:rPr>
          <w:rFonts w:ascii="Times New Roman" w:hAnsi="Times New Roman" w:cs="Times New Roman"/>
          <w:lang w:val="uk-UA"/>
        </w:rPr>
        <w:t xml:space="preserve"> </w:t>
      </w:r>
      <w:r w:rsidRPr="00204F48">
        <w:rPr>
          <w:rFonts w:ascii="Times New Roman" w:hAnsi="Times New Roman" w:cs="Times New Roman"/>
        </w:rPr>
        <w:t>compliance</w:t>
      </w:r>
      <w:r w:rsidRPr="00D42547">
        <w:rPr>
          <w:rFonts w:ascii="Times New Roman" w:hAnsi="Times New Roman" w:cs="Times New Roman"/>
          <w:lang w:val="uk-UA"/>
        </w:rPr>
        <w:t xml:space="preserve"> </w:t>
      </w:r>
      <w:r w:rsidRPr="00204F48">
        <w:rPr>
          <w:rFonts w:ascii="Times New Roman" w:hAnsi="Times New Roman" w:cs="Times New Roman"/>
        </w:rPr>
        <w:t>with</w:t>
      </w:r>
      <w:r w:rsidRPr="00D42547">
        <w:rPr>
          <w:rFonts w:ascii="Times New Roman" w:hAnsi="Times New Roman" w:cs="Times New Roman"/>
          <w:lang w:val="uk-UA"/>
        </w:rPr>
        <w:t xml:space="preserve"> </w:t>
      </w:r>
      <w:r w:rsidRPr="00204F48">
        <w:rPr>
          <w:rFonts w:ascii="Times New Roman" w:hAnsi="Times New Roman" w:cs="Times New Roman"/>
        </w:rPr>
        <w:t>the</w:t>
      </w:r>
      <w:r w:rsidRPr="00D42547">
        <w:rPr>
          <w:rFonts w:ascii="Times New Roman" w:hAnsi="Times New Roman" w:cs="Times New Roman"/>
          <w:lang w:val="uk-UA"/>
        </w:rPr>
        <w:t xml:space="preserve"> </w:t>
      </w:r>
      <w:r w:rsidRPr="00204F48">
        <w:rPr>
          <w:rFonts w:ascii="Times New Roman" w:hAnsi="Times New Roman" w:cs="Times New Roman"/>
        </w:rPr>
        <w:t>maximum</w:t>
      </w:r>
      <w:r w:rsidRPr="00D42547">
        <w:rPr>
          <w:rFonts w:ascii="Times New Roman" w:hAnsi="Times New Roman" w:cs="Times New Roman"/>
          <w:lang w:val="uk-UA"/>
        </w:rPr>
        <w:t xml:space="preserve"> </w:t>
      </w:r>
      <w:r w:rsidRPr="00204F48">
        <w:rPr>
          <w:rFonts w:ascii="Times New Roman" w:hAnsi="Times New Roman" w:cs="Times New Roman"/>
        </w:rPr>
        <w:t>levels</w:t>
      </w:r>
      <w:r w:rsidRPr="00D42547">
        <w:rPr>
          <w:rFonts w:ascii="Times New Roman" w:hAnsi="Times New Roman" w:cs="Times New Roman"/>
          <w:lang w:val="uk-UA"/>
        </w:rPr>
        <w:t xml:space="preserve"> </w:t>
      </w:r>
      <w:r w:rsidRPr="00204F48">
        <w:rPr>
          <w:rFonts w:ascii="Times New Roman" w:hAnsi="Times New Roman" w:cs="Times New Roman"/>
        </w:rPr>
        <w:t>established</w:t>
      </w:r>
      <w:r w:rsidRPr="00D42547">
        <w:rPr>
          <w:rFonts w:ascii="Times New Roman" w:hAnsi="Times New Roman" w:cs="Times New Roman"/>
          <w:lang w:val="uk-UA"/>
        </w:rPr>
        <w:t xml:space="preserve"> </w:t>
      </w:r>
      <w:r w:rsidRPr="00204F48">
        <w:rPr>
          <w:rFonts w:ascii="Times New Roman" w:hAnsi="Times New Roman" w:cs="Times New Roman"/>
        </w:rPr>
        <w:t>in</w:t>
      </w:r>
      <w:r w:rsidRPr="00D42547">
        <w:rPr>
          <w:rFonts w:ascii="Times New Roman" w:hAnsi="Times New Roman" w:cs="Times New Roman"/>
          <w:lang w:val="uk-UA"/>
        </w:rPr>
        <w:t xml:space="preserve"> </w:t>
      </w:r>
      <w:r w:rsidRPr="00204F48">
        <w:rPr>
          <w:rFonts w:ascii="Times New Roman" w:hAnsi="Times New Roman" w:cs="Times New Roman"/>
        </w:rPr>
        <w:t>Article</w:t>
      </w:r>
      <w:r w:rsidRPr="00D42547">
        <w:rPr>
          <w:rFonts w:ascii="Times New Roman" w:hAnsi="Times New Roman" w:cs="Times New Roman"/>
          <w:lang w:val="uk-UA"/>
        </w:rPr>
        <w:t xml:space="preserve"> 3(2) </w:t>
      </w:r>
      <w:r w:rsidRPr="00204F48">
        <w:rPr>
          <w:rFonts w:ascii="Times New Roman" w:hAnsi="Times New Roman" w:cs="Times New Roman"/>
        </w:rPr>
        <w:t>of</w:t>
      </w:r>
      <w:r w:rsidRPr="00D42547">
        <w:rPr>
          <w:rFonts w:ascii="Times New Roman" w:hAnsi="Times New Roman" w:cs="Times New Roman"/>
          <w:lang w:val="uk-UA"/>
        </w:rPr>
        <w:t xml:space="preserve"> </w:t>
      </w:r>
      <w:r w:rsidRPr="00204F48">
        <w:rPr>
          <w:rFonts w:ascii="Times New Roman" w:hAnsi="Times New Roman" w:cs="Times New Roman"/>
        </w:rPr>
        <w:t>retained</w:t>
      </w:r>
      <w:r w:rsidRPr="00D42547">
        <w:rPr>
          <w:rFonts w:ascii="Times New Roman" w:hAnsi="Times New Roman" w:cs="Times New Roman"/>
          <w:lang w:val="uk-UA"/>
        </w:rPr>
        <w:t xml:space="preserve"> </w:t>
      </w:r>
      <w:r w:rsidRPr="00204F48">
        <w:rPr>
          <w:rFonts w:ascii="Times New Roman" w:hAnsi="Times New Roman" w:cs="Times New Roman"/>
        </w:rPr>
        <w:t>Regulation</w:t>
      </w:r>
      <w:r w:rsidRPr="00D42547">
        <w:rPr>
          <w:rFonts w:ascii="Times New Roman" w:hAnsi="Times New Roman" w:cs="Times New Roman"/>
          <w:lang w:val="uk-UA"/>
        </w:rPr>
        <w:t xml:space="preserve"> (</w:t>
      </w:r>
      <w:r w:rsidRPr="00204F48">
        <w:rPr>
          <w:rFonts w:ascii="Times New Roman" w:hAnsi="Times New Roman" w:cs="Times New Roman"/>
        </w:rPr>
        <w:t>EU</w:t>
      </w:r>
      <w:r w:rsidRPr="00D42547">
        <w:rPr>
          <w:rFonts w:ascii="Times New Roman" w:hAnsi="Times New Roman" w:cs="Times New Roman"/>
          <w:lang w:val="uk-UA"/>
        </w:rPr>
        <w:t>) 2020/1158</w:t>
      </w:r>
      <w:r w:rsidR="0087065D" w:rsidRPr="00204F48">
        <w:rPr>
          <w:rFonts w:ascii="Times New Roman" w:hAnsi="Times New Roman" w:cs="Times New Roman"/>
          <w:lang w:val="uk-UA"/>
        </w:rPr>
        <w:t>/</w:t>
      </w:r>
      <w:r w:rsidR="0087065D" w:rsidRPr="00D42547">
        <w:rPr>
          <w:rFonts w:ascii="Times New Roman" w:hAnsi="Times New Roman" w:cs="Times New Roman"/>
          <w:bCs w:val="0"/>
          <w:lang w:val="uk-UA"/>
        </w:rPr>
        <w:t xml:space="preserve"> </w:t>
      </w:r>
      <w:r w:rsidR="00D42547" w:rsidRPr="00D42547">
        <w:rPr>
          <w:rFonts w:ascii="Times New Roman" w:hAnsi="Times New Roman" w:cs="Times New Roman"/>
          <w:b/>
          <w:bCs w:val="0"/>
          <w:lang w:val="uk-UA"/>
        </w:rPr>
        <w:t>деталі щодо методів лабораторного дослідження та всі результати додаються та свідчать про</w:t>
      </w:r>
      <w:r w:rsidR="0087065D" w:rsidRPr="00D42547">
        <w:rPr>
          <w:rFonts w:ascii="Times New Roman" w:hAnsi="Times New Roman" w:cs="Times New Roman"/>
          <w:b/>
          <w:bCs w:val="0"/>
          <w:lang w:val="uk-UA"/>
        </w:rPr>
        <w:t xml:space="preserve"> відповідність граничним рівням, установленим у статті 3(2) Регламенту (ЄС) 2020/1158</w:t>
      </w:r>
      <w:r w:rsidRPr="00D42547">
        <w:rPr>
          <w:rFonts w:ascii="Times New Roman" w:hAnsi="Times New Roman" w:cs="Times New Roman"/>
          <w:b/>
          <w:bCs w:val="0"/>
          <w:lang w:val="uk-UA"/>
        </w:rPr>
        <w:t>.</w:t>
      </w:r>
    </w:p>
    <w:p w14:paraId="012AC97A" w14:textId="431F7C92" w:rsidR="00D21345" w:rsidRPr="00204F48" w:rsidRDefault="00D21345" w:rsidP="00204F48">
      <w:pPr>
        <w:pStyle w:val="3"/>
        <w:jc w:val="both"/>
        <w:rPr>
          <w:rFonts w:ascii="Times New Roman" w:hAnsi="Times New Roman" w:cs="Times New Roman"/>
          <w:lang w:val="uk-UA"/>
        </w:rPr>
      </w:pPr>
      <w:r w:rsidRPr="00D42547">
        <w:rPr>
          <w:rFonts w:ascii="Times New Roman" w:hAnsi="Times New Roman" w:cs="Times New Roman"/>
          <w:lang w:val="uk-UA"/>
        </w:rPr>
        <w:t xml:space="preserve"> </w:t>
      </w:r>
      <w:r w:rsidRPr="00204F48">
        <w:rPr>
          <w:rFonts w:ascii="Times New Roman" w:hAnsi="Times New Roman" w:cs="Times New Roman"/>
        </w:rPr>
        <w:t>Notes</w:t>
      </w:r>
      <w:r w:rsidR="0087065D" w:rsidRPr="00204F48">
        <w:rPr>
          <w:rFonts w:ascii="Times New Roman" w:hAnsi="Times New Roman" w:cs="Times New Roman"/>
          <w:lang w:val="uk-UA"/>
        </w:rPr>
        <w:t xml:space="preserve">/Примітки </w:t>
      </w:r>
    </w:p>
    <w:p w14:paraId="6ADBB291" w14:textId="7AD680F3" w:rsidR="00D21345" w:rsidRPr="00D42547" w:rsidRDefault="00D21345" w:rsidP="00204F48">
      <w:pPr>
        <w:pStyle w:val="Attestation-Intro"/>
        <w:jc w:val="both"/>
        <w:rPr>
          <w:rStyle w:val="Attestation-ThirdlevelChar"/>
          <w:rFonts w:ascii="Times New Roman" w:hAnsi="Times New Roman" w:cs="Times New Roman"/>
          <w:b/>
          <w:lang w:val="uk-UA"/>
        </w:rPr>
      </w:pPr>
      <w:r w:rsidRPr="00204F48">
        <w:rPr>
          <w:rStyle w:val="Attestation-ThirdlevelChar"/>
          <w:rFonts w:ascii="Times New Roman" w:hAnsi="Times New Roman" w:cs="Times New Roman"/>
        </w:rPr>
        <w:t>References</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to</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European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Union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legislation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within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this</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certificate</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are</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references</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to</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direct</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EU</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legislation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which</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has</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been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retained</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in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Great</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Britain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retained</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EU</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law</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as</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defined</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in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the</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European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Union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Withdrawal</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Act</w:t>
      </w:r>
      <w:r w:rsidRPr="00204F48">
        <w:rPr>
          <w:rStyle w:val="Attestation-ThirdlevelChar"/>
          <w:rFonts w:ascii="Times New Roman" w:hAnsi="Times New Roman" w:cs="Times New Roman"/>
          <w:lang w:val="uk-UA"/>
        </w:rPr>
        <w:t xml:space="preserve"> 2018) </w:t>
      </w:r>
      <w:r w:rsidRPr="00204F48">
        <w:rPr>
          <w:rStyle w:val="Attestation-ThirdlevelChar"/>
          <w:rFonts w:ascii="Times New Roman" w:hAnsi="Times New Roman" w:cs="Times New Roman"/>
        </w:rPr>
        <w:t>and</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can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be</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viewed</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on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the</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UK</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legislation</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website</w:t>
      </w:r>
      <w:r w:rsidRPr="00204F48">
        <w:rPr>
          <w:rStyle w:val="Attestation-ThirdlevelChar"/>
          <w:rFonts w:ascii="Times New Roman" w:hAnsi="Times New Roman" w:cs="Times New Roman"/>
          <w:lang w:val="uk-UA"/>
        </w:rPr>
        <w:t xml:space="preserve"> (</w:t>
      </w:r>
      <w:r w:rsidRPr="00204F48">
        <w:rPr>
          <w:rStyle w:val="Attestation-ThirdlevelChar"/>
          <w:rFonts w:ascii="Times New Roman" w:hAnsi="Times New Roman" w:cs="Times New Roman"/>
        </w:rPr>
        <w:t>legislation</w:t>
      </w:r>
      <w:r w:rsidRPr="00204F48">
        <w:rPr>
          <w:rStyle w:val="Attestation-ThirdlevelChar"/>
          <w:rFonts w:ascii="Times New Roman" w:hAnsi="Times New Roman" w:cs="Times New Roman"/>
          <w:lang w:val="uk-UA"/>
        </w:rPr>
        <w:t>.</w:t>
      </w:r>
      <w:r w:rsidRPr="00204F48">
        <w:rPr>
          <w:rStyle w:val="Attestation-ThirdlevelChar"/>
          <w:rFonts w:ascii="Times New Roman" w:hAnsi="Times New Roman" w:cs="Times New Roman"/>
        </w:rPr>
        <w:t>gov</w:t>
      </w:r>
      <w:r w:rsidRPr="00204F48">
        <w:rPr>
          <w:rStyle w:val="Attestation-ThirdlevelChar"/>
          <w:rFonts w:ascii="Times New Roman" w:hAnsi="Times New Roman" w:cs="Times New Roman"/>
          <w:lang w:val="uk-UA"/>
        </w:rPr>
        <w:t>.</w:t>
      </w:r>
      <w:r w:rsidRPr="00204F48">
        <w:rPr>
          <w:rStyle w:val="Attestation-ThirdlevelChar"/>
          <w:rFonts w:ascii="Times New Roman" w:hAnsi="Times New Roman" w:cs="Times New Roman"/>
        </w:rPr>
        <w:t>uk</w:t>
      </w:r>
      <w:r w:rsidRPr="00204F48">
        <w:rPr>
          <w:rStyle w:val="Attestation-ThirdlevelChar"/>
          <w:rFonts w:ascii="Times New Roman" w:hAnsi="Times New Roman" w:cs="Times New Roman"/>
          <w:lang w:val="uk-UA"/>
        </w:rPr>
        <w:t>)</w:t>
      </w:r>
      <w:r w:rsidR="0078275A" w:rsidRPr="00204F48">
        <w:rPr>
          <w:rStyle w:val="Attestation-ThirdlevelChar"/>
          <w:rFonts w:ascii="Times New Roman" w:hAnsi="Times New Roman" w:cs="Times New Roman"/>
          <w:lang w:val="uk-UA"/>
        </w:rPr>
        <w:t xml:space="preserve">/ </w:t>
      </w:r>
      <w:r w:rsidR="00D42547" w:rsidRPr="00D42547">
        <w:rPr>
          <w:rFonts w:ascii="Times New Roman" w:hAnsi="Times New Roman" w:cs="Times New Roman"/>
          <w:b/>
          <w:lang w:val="uk-UA"/>
        </w:rPr>
        <w:t>п</w:t>
      </w:r>
      <w:r w:rsidR="0078275A" w:rsidRPr="00D42547">
        <w:rPr>
          <w:rFonts w:ascii="Times New Roman" w:hAnsi="Times New Roman" w:cs="Times New Roman"/>
          <w:b/>
          <w:lang w:val="uk-UA"/>
        </w:rPr>
        <w:t xml:space="preserve">осилання на законодавство Європейського Союзу в цьому сертифікаті є посиланнями на пряме законодавство ЄС, яке було збережене у Великій Британії (збережене законодавство ЄС відповідно до Закону про вихід з Європейського Союзу 2018 року) і доступне для перегляду на </w:t>
      </w:r>
      <w:r w:rsidR="006C0AF7" w:rsidRPr="00D42547">
        <w:rPr>
          <w:rFonts w:ascii="Times New Roman" w:hAnsi="Times New Roman" w:cs="Times New Roman"/>
          <w:b/>
          <w:lang w:val="uk-UA"/>
        </w:rPr>
        <w:t>веб-сайті</w:t>
      </w:r>
      <w:r w:rsidR="0078275A" w:rsidRPr="00D42547">
        <w:rPr>
          <w:rFonts w:ascii="Times New Roman" w:hAnsi="Times New Roman" w:cs="Times New Roman"/>
          <w:b/>
          <w:lang w:val="uk-UA"/>
        </w:rPr>
        <w:t xml:space="preserve"> законодавства Великої Британії (</w:t>
      </w:r>
      <w:r w:rsidR="0078275A" w:rsidRPr="00D42547">
        <w:rPr>
          <w:rFonts w:ascii="Times New Roman" w:hAnsi="Times New Roman" w:cs="Times New Roman"/>
          <w:b/>
        </w:rPr>
        <w:t>legislation</w:t>
      </w:r>
      <w:r w:rsidR="0078275A" w:rsidRPr="00D42547">
        <w:rPr>
          <w:rFonts w:ascii="Times New Roman" w:hAnsi="Times New Roman" w:cs="Times New Roman"/>
          <w:b/>
          <w:lang w:val="uk-UA"/>
        </w:rPr>
        <w:t>.</w:t>
      </w:r>
      <w:r w:rsidR="0078275A" w:rsidRPr="00D42547">
        <w:rPr>
          <w:rFonts w:ascii="Times New Roman" w:hAnsi="Times New Roman" w:cs="Times New Roman"/>
          <w:b/>
        </w:rPr>
        <w:t>gov</w:t>
      </w:r>
      <w:r w:rsidR="0078275A" w:rsidRPr="00D42547">
        <w:rPr>
          <w:rFonts w:ascii="Times New Roman" w:hAnsi="Times New Roman" w:cs="Times New Roman"/>
          <w:b/>
          <w:lang w:val="uk-UA"/>
        </w:rPr>
        <w:t>.</w:t>
      </w:r>
      <w:r w:rsidR="0078275A" w:rsidRPr="00D42547">
        <w:rPr>
          <w:rFonts w:ascii="Times New Roman" w:hAnsi="Times New Roman" w:cs="Times New Roman"/>
          <w:b/>
        </w:rPr>
        <w:t>uk</w:t>
      </w:r>
      <w:r w:rsidR="0078275A" w:rsidRPr="00D42547">
        <w:rPr>
          <w:rFonts w:ascii="Times New Roman" w:hAnsi="Times New Roman" w:cs="Times New Roman"/>
          <w:b/>
          <w:lang w:val="uk-UA"/>
        </w:rPr>
        <w:t>).</w:t>
      </w:r>
    </w:p>
    <w:p w14:paraId="18CA3727" w14:textId="7900633F" w:rsidR="00D21345" w:rsidRPr="00204F48" w:rsidRDefault="00D21345" w:rsidP="00204F48">
      <w:pPr>
        <w:pStyle w:val="Attestation-Intro"/>
        <w:jc w:val="both"/>
        <w:rPr>
          <w:rStyle w:val="Attestation-ThirdlevelChar"/>
          <w:rFonts w:ascii="Times New Roman" w:hAnsi="Times New Roman" w:cs="Times New Roman"/>
        </w:rPr>
      </w:pPr>
      <w:r w:rsidRPr="00204F48">
        <w:rPr>
          <w:rStyle w:val="Attestation-ThirdlevelChar"/>
          <w:rFonts w:ascii="Times New Roman" w:hAnsi="Times New Roman" w:cs="Times New Roman"/>
        </w:rPr>
        <w:t>References to Great Britain in this certificate include Channel Islands and Isle of Man</w:t>
      </w:r>
      <w:r w:rsidR="0078275A" w:rsidRPr="00204F48">
        <w:rPr>
          <w:rStyle w:val="Attestation-ThirdlevelChar"/>
          <w:rFonts w:ascii="Times New Roman" w:hAnsi="Times New Roman" w:cs="Times New Roman"/>
          <w:lang w:val="uk-UA"/>
        </w:rPr>
        <w:t>/</w:t>
      </w:r>
      <w:r w:rsidR="00D42547" w:rsidRPr="00D42547">
        <w:rPr>
          <w:rStyle w:val="Attestation-ThirdlevelChar"/>
          <w:rFonts w:ascii="Times New Roman" w:hAnsi="Times New Roman" w:cs="Times New Roman"/>
          <w:b/>
          <w:bCs w:val="0"/>
          <w:lang w:val="uk-UA"/>
        </w:rPr>
        <w:t>П</w:t>
      </w:r>
      <w:r w:rsidR="0078275A" w:rsidRPr="00D42547">
        <w:rPr>
          <w:rStyle w:val="Attestation-ThirdlevelChar"/>
          <w:rFonts w:ascii="Times New Roman" w:hAnsi="Times New Roman" w:cs="Times New Roman"/>
          <w:b/>
          <w:bCs w:val="0"/>
          <w:lang w:val="uk-UA"/>
        </w:rPr>
        <w:t>осилання на Велику Британію в цьому сертифікаті включають Нормандські острови та острів Мен</w:t>
      </w:r>
      <w:r w:rsidRPr="00D42547">
        <w:rPr>
          <w:rStyle w:val="Attestation-ThirdlevelChar"/>
          <w:rFonts w:ascii="Times New Roman" w:hAnsi="Times New Roman" w:cs="Times New Roman"/>
          <w:b/>
          <w:bCs w:val="0"/>
        </w:rPr>
        <w:t>.</w:t>
      </w:r>
    </w:p>
    <w:p w14:paraId="19E0AC4E" w14:textId="497E41B9" w:rsidR="00853769" w:rsidRPr="00204F48" w:rsidRDefault="00853769" w:rsidP="00204F48">
      <w:pPr>
        <w:spacing w:after="240"/>
        <w:jc w:val="both"/>
        <w:rPr>
          <w:rFonts w:ascii="Times New Roman" w:hAnsi="Times New Roman" w:cs="Times New Roman"/>
        </w:rPr>
      </w:pPr>
      <w:r w:rsidRPr="00204F48">
        <w:rPr>
          <w:rFonts w:ascii="Times New Roman" w:hAnsi="Times New Roman" w:cs="Times New Roman"/>
        </w:rPr>
        <w:t>See instructions for the completion in Annex 3</w:t>
      </w:r>
      <w:r w:rsidR="0078275A" w:rsidRPr="00204F48">
        <w:rPr>
          <w:rFonts w:ascii="Times New Roman" w:hAnsi="Times New Roman" w:cs="Times New Roman"/>
          <w:lang w:val="uk-UA"/>
        </w:rPr>
        <w:t>/</w:t>
      </w:r>
      <w:r w:rsidR="0078275A" w:rsidRPr="00D42547">
        <w:rPr>
          <w:rFonts w:ascii="Times New Roman" w:hAnsi="Times New Roman" w:cs="Times New Roman"/>
          <w:b/>
          <w:bCs/>
          <w:lang w:val="uk-UA"/>
        </w:rPr>
        <w:t>Див. примітки у Додатку 3</w:t>
      </w:r>
      <w:r w:rsidRPr="00204F48">
        <w:rPr>
          <w:rFonts w:ascii="Times New Roman" w:hAnsi="Times New Roman" w:cs="Times New Roman"/>
        </w:rPr>
        <w:t xml:space="preserve"> </w:t>
      </w:r>
    </w:p>
    <w:p w14:paraId="1180369D" w14:textId="433397B8" w:rsidR="00D21345" w:rsidRPr="00204F48" w:rsidRDefault="00D21345" w:rsidP="00204F48">
      <w:pPr>
        <w:pStyle w:val="Attestation-Intro"/>
        <w:jc w:val="both"/>
        <w:rPr>
          <w:rStyle w:val="Attestation-ThirdlevelChar"/>
          <w:rFonts w:ascii="Times New Roman" w:hAnsi="Times New Roman" w:cs="Times New Roman"/>
        </w:rPr>
      </w:pPr>
      <w:r w:rsidRPr="00204F48">
        <w:rPr>
          <w:rStyle w:val="Attestation-ThirdlevelChar"/>
          <w:rFonts w:ascii="Times New Roman" w:hAnsi="Times New Roman" w:cs="Times New Roman"/>
          <w:b/>
          <w:bCs w:val="0"/>
        </w:rPr>
        <w:t>Part II</w:t>
      </w:r>
      <w:r w:rsidR="0078275A" w:rsidRPr="00204F48">
        <w:rPr>
          <w:rStyle w:val="Attestation-ThirdlevelChar"/>
          <w:rFonts w:ascii="Times New Roman" w:hAnsi="Times New Roman" w:cs="Times New Roman"/>
          <w:b/>
          <w:bCs w:val="0"/>
          <w:lang w:val="uk-UA"/>
        </w:rPr>
        <w:t xml:space="preserve">/Частина ІІ </w:t>
      </w:r>
      <w:r w:rsidRPr="00204F48">
        <w:rPr>
          <w:rStyle w:val="Attestation-ThirdlevelChar"/>
          <w:rFonts w:ascii="Times New Roman" w:hAnsi="Times New Roman" w:cs="Times New Roman"/>
          <w:b/>
          <w:bCs w:val="0"/>
        </w:rPr>
        <w:t>:</w:t>
      </w:r>
    </w:p>
    <w:p w14:paraId="772C94EA" w14:textId="781DF0D5" w:rsidR="005E44CF" w:rsidRPr="00204F48" w:rsidRDefault="00853769" w:rsidP="00204F48">
      <w:pPr>
        <w:pStyle w:val="Attestation-Intro"/>
        <w:jc w:val="both"/>
        <w:rPr>
          <w:rFonts w:ascii="Times New Roman" w:hAnsi="Times New Roman" w:cs="Times New Roman"/>
          <w:lang w:val="ru-RU"/>
        </w:rPr>
      </w:pPr>
      <w:r w:rsidRPr="00204F48">
        <w:rPr>
          <w:rFonts w:ascii="Times New Roman" w:hAnsi="Times New Roman" w:cs="Times New Roman"/>
        </w:rPr>
        <w:t>The colour of the signature shall be different to that of the printing. The same rule applies to stamps other than to those that are embossed or are a watermark</w:t>
      </w:r>
      <w:r w:rsidR="00666EBC" w:rsidRPr="00204F48">
        <w:rPr>
          <w:rFonts w:ascii="Times New Roman" w:hAnsi="Times New Roman" w:cs="Times New Roman"/>
          <w:lang w:val="uk-UA"/>
        </w:rPr>
        <w:t>/</w:t>
      </w:r>
      <w:r w:rsidR="00666EBC" w:rsidRPr="00204F48">
        <w:rPr>
          <w:rFonts w:ascii="Times New Roman" w:hAnsi="Times New Roman" w:cs="Times New Roman"/>
        </w:rPr>
        <w:t xml:space="preserve"> </w:t>
      </w:r>
      <w:r w:rsidR="00666EBC" w:rsidRPr="00D42547">
        <w:rPr>
          <w:rFonts w:ascii="Times New Roman" w:hAnsi="Times New Roman" w:cs="Times New Roman"/>
          <w:b/>
          <w:bCs/>
          <w:lang w:val="uk-UA"/>
        </w:rPr>
        <w:t xml:space="preserve">Колір підпису повинен відрізнятися від кольору друку. </w:t>
      </w:r>
      <w:r w:rsidR="00D42547" w:rsidRPr="00D42547">
        <w:rPr>
          <w:rFonts w:ascii="Times New Roman" w:hAnsi="Times New Roman" w:cs="Times New Roman"/>
          <w:b/>
          <w:bCs/>
          <w:lang w:val="uk-UA"/>
        </w:rPr>
        <w:t>Аналогічне</w:t>
      </w:r>
      <w:r w:rsidR="00666EBC" w:rsidRPr="00D42547">
        <w:rPr>
          <w:rFonts w:ascii="Times New Roman" w:hAnsi="Times New Roman" w:cs="Times New Roman"/>
          <w:b/>
          <w:bCs/>
          <w:lang w:val="uk-UA"/>
        </w:rPr>
        <w:t xml:space="preserve"> правило застосовується до штампів, за винятком тих, що виконані тисненням або у вигляді водяного знак</w:t>
      </w:r>
      <w:r w:rsidR="00D42547" w:rsidRPr="00D42547">
        <w:rPr>
          <w:rFonts w:ascii="Times New Roman" w:hAnsi="Times New Roman" w:cs="Times New Roman"/>
          <w:b/>
          <w:bCs/>
          <w:lang w:val="uk-UA"/>
        </w:rPr>
        <w:t>у</w:t>
      </w:r>
      <w:r w:rsidR="00666EBC" w:rsidRPr="00D42547">
        <w:rPr>
          <w:rFonts w:ascii="Times New Roman" w:hAnsi="Times New Roman" w:cs="Times New Roman"/>
          <w:b/>
          <w:bCs/>
          <w:lang w:val="uk-UA"/>
        </w:rPr>
        <w:t>.</w:t>
      </w:r>
    </w:p>
    <w:p w14:paraId="675A8CCD" w14:textId="77777777" w:rsidR="002B7266" w:rsidRPr="00204F48" w:rsidRDefault="002B7266" w:rsidP="00204F48">
      <w:pPr>
        <w:pStyle w:val="Attestation-Intro"/>
        <w:jc w:val="both"/>
        <w:rPr>
          <w:rFonts w:ascii="Times New Roman" w:hAnsi="Times New Roman" w:cs="Times New Roman"/>
          <w:lang w:val="ru-RU"/>
        </w:rPr>
      </w:pPr>
    </w:p>
    <w:p w14:paraId="699050BE" w14:textId="77777777" w:rsidR="002B7266" w:rsidRPr="00204F48" w:rsidRDefault="002B7266" w:rsidP="005E44CF">
      <w:pPr>
        <w:pStyle w:val="Attestation-Intro"/>
        <w:rPr>
          <w:rFonts w:ascii="Times New Roman" w:hAnsi="Times New Roman" w:cs="Times New Roman"/>
          <w:lang w:val="ru-RU"/>
        </w:rPr>
      </w:pPr>
    </w:p>
    <w:p w14:paraId="3D5BD4AD" w14:textId="77777777" w:rsidR="002B7266" w:rsidRPr="00204F48" w:rsidRDefault="002B7266" w:rsidP="005E44CF">
      <w:pPr>
        <w:pStyle w:val="Attestation-Intro"/>
        <w:rPr>
          <w:rFonts w:ascii="Times New Roman" w:hAnsi="Times New Roman" w:cs="Times New Roman"/>
          <w:lang w:val="ru-RU"/>
        </w:rPr>
      </w:pPr>
    </w:p>
    <w:p w14:paraId="5D304D7B" w14:textId="554D2915" w:rsidR="002E2411" w:rsidRPr="00204F48" w:rsidRDefault="000F0DFC" w:rsidP="002B7266">
      <w:pPr>
        <w:pStyle w:val="2"/>
        <w:rPr>
          <w:rFonts w:ascii="Times New Roman" w:hAnsi="Times New Roman" w:cs="Times New Roman"/>
          <w:bCs w:val="0"/>
          <w:lang w:val="uk-UA"/>
        </w:rPr>
        <w:sectPr w:rsidR="002E2411" w:rsidRPr="00204F48" w:rsidSect="002E2411">
          <w:type w:val="continuous"/>
          <w:pgSz w:w="11906" w:h="16838"/>
          <w:pgMar w:top="720" w:right="720" w:bottom="720" w:left="720" w:header="510" w:footer="340" w:gutter="0"/>
          <w:cols w:space="708"/>
          <w:docGrid w:linePitch="360"/>
        </w:sectPr>
      </w:pPr>
      <w:r w:rsidRPr="00204F48">
        <w:rPr>
          <w:rStyle w:val="Attestation-ThirdlevelChar"/>
          <w:rFonts w:ascii="Times New Roman" w:hAnsi="Times New Roman" w:cs="Times New Roman"/>
          <w:lang w:val="ru-RU"/>
        </w:rPr>
        <w:t xml:space="preserve"> </w:t>
      </w:r>
      <w:r w:rsidRPr="00204F48">
        <w:rPr>
          <w:rStyle w:val="Attestation-ThirdlevelChar"/>
          <w:rFonts w:ascii="Times New Roman" w:hAnsi="Times New Roman" w:cs="Times New Roman"/>
        </w:rPr>
        <w:t>Certifying Officer</w:t>
      </w:r>
      <w:r w:rsidR="002B7266" w:rsidRPr="00204F48">
        <w:rPr>
          <w:rStyle w:val="Attestation-ThirdlevelChar"/>
          <w:rFonts w:ascii="Times New Roman" w:hAnsi="Times New Roman" w:cs="Times New Roman"/>
          <w:lang w:val="uk-UA"/>
        </w:rPr>
        <w:t>/Офіційний інспектор</w:t>
      </w:r>
    </w:p>
    <w:p w14:paraId="3EC5CBE2" w14:textId="77777777" w:rsidR="008B756D" w:rsidRPr="00204F48" w:rsidRDefault="002E2411" w:rsidP="008B756D">
      <w:pPr>
        <w:pStyle w:val="Attestation-Intro"/>
        <w:pBdr>
          <w:left w:val="single" w:sz="4" w:space="4" w:color="auto"/>
          <w:bottom w:val="single" w:sz="4" w:space="1" w:color="auto"/>
        </w:pBdr>
        <w:spacing w:after="0"/>
        <w:rPr>
          <w:rFonts w:ascii="Times New Roman" w:hAnsi="Times New Roman" w:cs="Times New Roman"/>
          <w:lang w:val="uk-UA"/>
        </w:rPr>
      </w:pPr>
      <w:r w:rsidRPr="00204F48">
        <w:rPr>
          <w:rFonts w:ascii="Times New Roman" w:hAnsi="Times New Roman" w:cs="Times New Roman"/>
        </w:rPr>
        <w:br/>
        <w:t>Name (in capital letters)</w:t>
      </w:r>
      <w:r w:rsidR="00666EBC" w:rsidRPr="00204F48">
        <w:rPr>
          <w:rFonts w:ascii="Times New Roman" w:hAnsi="Times New Roman" w:cs="Times New Roman"/>
          <w:lang w:val="uk-UA"/>
        </w:rPr>
        <w:t xml:space="preserve">/ </w:t>
      </w:r>
    </w:p>
    <w:p w14:paraId="64A0D5F6" w14:textId="028B8DA6" w:rsidR="00D21345" w:rsidRPr="00D42547" w:rsidRDefault="00666EBC" w:rsidP="008B756D">
      <w:pPr>
        <w:pStyle w:val="Attestation-Intro"/>
        <w:pBdr>
          <w:left w:val="single" w:sz="4" w:space="4" w:color="auto"/>
          <w:bottom w:val="single" w:sz="4" w:space="1" w:color="auto"/>
        </w:pBdr>
        <w:spacing w:after="0"/>
        <w:rPr>
          <w:rFonts w:ascii="Times New Roman" w:hAnsi="Times New Roman" w:cs="Times New Roman"/>
          <w:b/>
          <w:bCs/>
          <w:lang w:val="ru-RU"/>
        </w:rPr>
      </w:pPr>
      <w:r w:rsidRPr="00D42547">
        <w:rPr>
          <w:rFonts w:ascii="Times New Roman" w:hAnsi="Times New Roman" w:cs="Times New Roman"/>
          <w:b/>
          <w:bCs/>
          <w:lang w:val="uk-UA"/>
        </w:rPr>
        <w:t>Прізвище (великими літерами)</w:t>
      </w:r>
      <w:r w:rsidR="002E2411" w:rsidRPr="00D42547">
        <w:rPr>
          <w:rFonts w:ascii="Times New Roman" w:hAnsi="Times New Roman" w:cs="Times New Roman"/>
          <w:b/>
          <w:bCs/>
          <w:lang w:val="ru-RU"/>
        </w:rPr>
        <w:t>:</w:t>
      </w:r>
      <w:r w:rsidR="002E2411" w:rsidRPr="00D42547">
        <w:rPr>
          <w:rFonts w:ascii="Times New Roman" w:hAnsi="Times New Roman" w:cs="Times New Roman"/>
          <w:b/>
          <w:bCs/>
          <w:lang w:val="ru-RU"/>
        </w:rPr>
        <w:br/>
      </w:r>
      <w:r w:rsidR="002E2411" w:rsidRPr="00D42547">
        <w:rPr>
          <w:rFonts w:ascii="Times New Roman" w:hAnsi="Times New Roman" w:cs="Times New Roman"/>
          <w:b/>
          <w:bCs/>
          <w:lang w:val="ru-RU"/>
        </w:rPr>
        <w:br/>
      </w:r>
    </w:p>
    <w:p w14:paraId="638B14D7" w14:textId="7EFD985A" w:rsidR="002E2411" w:rsidRPr="00204F48" w:rsidRDefault="002E2411" w:rsidP="002E2411">
      <w:pPr>
        <w:pStyle w:val="Attestation-Intro"/>
        <w:pBdr>
          <w:left w:val="single" w:sz="4" w:space="4" w:color="auto"/>
          <w:bottom w:val="single" w:sz="4" w:space="1" w:color="auto"/>
        </w:pBdr>
        <w:rPr>
          <w:rFonts w:ascii="Times New Roman" w:hAnsi="Times New Roman" w:cs="Times New Roman"/>
          <w:lang w:val="ru-RU"/>
        </w:rPr>
      </w:pPr>
      <w:r w:rsidRPr="00204F48">
        <w:rPr>
          <w:rFonts w:ascii="Times New Roman" w:hAnsi="Times New Roman" w:cs="Times New Roman"/>
        </w:rPr>
        <w:t>Date</w:t>
      </w:r>
      <w:r w:rsidR="00666EBC" w:rsidRPr="00204F48">
        <w:rPr>
          <w:rFonts w:ascii="Times New Roman" w:hAnsi="Times New Roman" w:cs="Times New Roman"/>
          <w:lang w:val="uk-UA"/>
        </w:rPr>
        <w:t>/</w:t>
      </w:r>
      <w:r w:rsidR="00666EBC" w:rsidRPr="00D42547">
        <w:rPr>
          <w:rFonts w:ascii="Times New Roman" w:hAnsi="Times New Roman" w:cs="Times New Roman"/>
          <w:b/>
          <w:bCs/>
          <w:lang w:val="uk-UA"/>
        </w:rPr>
        <w:t>Дата</w:t>
      </w:r>
      <w:r w:rsidRPr="00D42547">
        <w:rPr>
          <w:rFonts w:ascii="Times New Roman" w:hAnsi="Times New Roman" w:cs="Times New Roman"/>
          <w:b/>
          <w:bCs/>
          <w:lang w:val="ru-RU"/>
        </w:rPr>
        <w:t>:</w:t>
      </w:r>
      <w:r w:rsidRPr="00204F48">
        <w:rPr>
          <w:rFonts w:ascii="Times New Roman" w:hAnsi="Times New Roman" w:cs="Times New Roman"/>
          <w:lang w:val="ru-RU"/>
        </w:rPr>
        <w:br/>
      </w:r>
      <w:r w:rsidRPr="00204F48">
        <w:rPr>
          <w:rFonts w:ascii="Times New Roman" w:hAnsi="Times New Roman" w:cs="Times New Roman"/>
          <w:lang w:val="ru-RU"/>
        </w:rPr>
        <w:br/>
      </w:r>
    </w:p>
    <w:p w14:paraId="5CB1E574" w14:textId="77777777" w:rsidR="002B7266" w:rsidRPr="00204F48" w:rsidRDefault="002E2411" w:rsidP="002E2411">
      <w:pPr>
        <w:pStyle w:val="Attestation-Intro"/>
        <w:pBdr>
          <w:left w:val="single" w:sz="4" w:space="4" w:color="auto"/>
          <w:bottom w:val="single" w:sz="4" w:space="1" w:color="auto"/>
        </w:pBdr>
        <w:rPr>
          <w:rFonts w:ascii="Times New Roman" w:hAnsi="Times New Roman" w:cs="Times New Roman"/>
          <w:lang w:val="uk-UA"/>
        </w:rPr>
      </w:pPr>
      <w:r w:rsidRPr="00204F48">
        <w:rPr>
          <w:rFonts w:ascii="Times New Roman" w:hAnsi="Times New Roman" w:cs="Times New Roman"/>
        </w:rPr>
        <w:t>Stamp</w:t>
      </w:r>
      <w:r w:rsidR="00666EBC" w:rsidRPr="00204F48">
        <w:rPr>
          <w:rFonts w:ascii="Times New Roman" w:hAnsi="Times New Roman" w:cs="Times New Roman"/>
          <w:lang w:val="uk-UA"/>
        </w:rPr>
        <w:t>/</w:t>
      </w:r>
      <w:r w:rsidR="00666EBC" w:rsidRPr="00D42547">
        <w:rPr>
          <w:rFonts w:ascii="Times New Roman" w:hAnsi="Times New Roman" w:cs="Times New Roman"/>
          <w:b/>
          <w:bCs/>
          <w:lang w:val="uk-UA"/>
        </w:rPr>
        <w:t>Печатка</w:t>
      </w:r>
      <w:r w:rsidRPr="00D42547">
        <w:rPr>
          <w:rFonts w:ascii="Times New Roman" w:hAnsi="Times New Roman" w:cs="Times New Roman"/>
          <w:b/>
          <w:bCs/>
        </w:rPr>
        <w:t>:</w:t>
      </w:r>
      <w:r w:rsidRPr="00204F48">
        <w:rPr>
          <w:rFonts w:ascii="Times New Roman" w:hAnsi="Times New Roman" w:cs="Times New Roman"/>
        </w:rPr>
        <w:br/>
      </w:r>
    </w:p>
    <w:p w14:paraId="20E11307" w14:textId="06FAC05A" w:rsidR="002E2411" w:rsidRPr="00204F48" w:rsidRDefault="002E2411" w:rsidP="002E2411">
      <w:pPr>
        <w:pStyle w:val="Attestation-Intro"/>
        <w:pBdr>
          <w:left w:val="single" w:sz="4" w:space="4" w:color="auto"/>
          <w:bottom w:val="single" w:sz="4" w:space="1" w:color="auto"/>
        </w:pBdr>
        <w:rPr>
          <w:rFonts w:ascii="Times New Roman" w:hAnsi="Times New Roman" w:cs="Times New Roman"/>
        </w:rPr>
      </w:pPr>
      <w:r w:rsidRPr="00204F48">
        <w:rPr>
          <w:rFonts w:ascii="Times New Roman" w:hAnsi="Times New Roman" w:cs="Times New Roman"/>
        </w:rPr>
        <w:br/>
      </w:r>
      <w:r w:rsidRPr="00204F48">
        <w:rPr>
          <w:rFonts w:ascii="Times New Roman" w:hAnsi="Times New Roman" w:cs="Times New Roman"/>
        </w:rPr>
        <w:br/>
      </w:r>
    </w:p>
    <w:p w14:paraId="2560DFEF" w14:textId="77777777" w:rsidR="008B756D" w:rsidRPr="00204F48" w:rsidRDefault="002E2411" w:rsidP="008B756D">
      <w:pPr>
        <w:pStyle w:val="Attestation-Intro"/>
        <w:pBdr>
          <w:bottom w:val="single" w:sz="4" w:space="1" w:color="auto"/>
          <w:right w:val="single" w:sz="4" w:space="4" w:color="auto"/>
        </w:pBdr>
        <w:spacing w:after="0"/>
        <w:rPr>
          <w:rFonts w:ascii="Times New Roman" w:hAnsi="Times New Roman" w:cs="Times New Roman"/>
          <w:sz w:val="20"/>
          <w:szCs w:val="20"/>
          <w:lang w:val="uk-UA"/>
        </w:rPr>
      </w:pPr>
      <w:r w:rsidRPr="00204F48">
        <w:rPr>
          <w:rFonts w:ascii="Times New Roman" w:hAnsi="Times New Roman" w:cs="Times New Roman"/>
        </w:rPr>
        <w:br w:type="column"/>
      </w:r>
    </w:p>
    <w:p w14:paraId="6488A9BA" w14:textId="7C7EDEF2" w:rsidR="008B756D" w:rsidRPr="00204F48" w:rsidRDefault="002E2411" w:rsidP="008B756D">
      <w:pPr>
        <w:pStyle w:val="Attestation-Intro"/>
        <w:pBdr>
          <w:bottom w:val="single" w:sz="4" w:space="1" w:color="auto"/>
          <w:right w:val="single" w:sz="4" w:space="4" w:color="auto"/>
        </w:pBdr>
        <w:spacing w:after="0"/>
        <w:rPr>
          <w:rFonts w:ascii="Times New Roman" w:hAnsi="Times New Roman" w:cs="Times New Roman"/>
          <w:lang w:val="uk-UA"/>
        </w:rPr>
      </w:pPr>
      <w:r w:rsidRPr="00204F48">
        <w:rPr>
          <w:rFonts w:ascii="Times New Roman" w:hAnsi="Times New Roman" w:cs="Times New Roman"/>
        </w:rPr>
        <w:t>Qualification and title</w:t>
      </w:r>
      <w:r w:rsidR="00666EBC" w:rsidRPr="00204F48">
        <w:rPr>
          <w:rFonts w:ascii="Times New Roman" w:hAnsi="Times New Roman" w:cs="Times New Roman"/>
          <w:lang w:val="uk-UA"/>
        </w:rPr>
        <w:t>/</w:t>
      </w:r>
    </w:p>
    <w:p w14:paraId="32FC03EF" w14:textId="2E2AAA80" w:rsidR="002E2411" w:rsidRPr="00D42547" w:rsidRDefault="00666EBC" w:rsidP="008B756D">
      <w:pPr>
        <w:pStyle w:val="Attestation-Intro"/>
        <w:pBdr>
          <w:bottom w:val="single" w:sz="4" w:space="1" w:color="auto"/>
          <w:right w:val="single" w:sz="4" w:space="4" w:color="auto"/>
        </w:pBdr>
        <w:spacing w:after="0"/>
        <w:rPr>
          <w:rFonts w:ascii="Times New Roman" w:hAnsi="Times New Roman" w:cs="Times New Roman"/>
          <w:b/>
          <w:bCs/>
          <w:sz w:val="2"/>
          <w:szCs w:val="2"/>
          <w:lang w:val="uk-UA"/>
        </w:rPr>
      </w:pPr>
      <w:r w:rsidRPr="00D42547">
        <w:rPr>
          <w:rFonts w:ascii="Times New Roman" w:hAnsi="Times New Roman" w:cs="Times New Roman"/>
          <w:b/>
          <w:bCs/>
          <w:lang w:val="uk-UA"/>
        </w:rPr>
        <w:t>Кваліфікація та п</w:t>
      </w:r>
      <w:r w:rsidR="00D42547" w:rsidRPr="00D42547">
        <w:rPr>
          <w:rFonts w:ascii="Times New Roman" w:hAnsi="Times New Roman" w:cs="Times New Roman"/>
          <w:b/>
          <w:bCs/>
          <w:lang w:val="uk-UA"/>
        </w:rPr>
        <w:t>осада</w:t>
      </w:r>
      <w:r w:rsidR="002E2411" w:rsidRPr="00D42547">
        <w:rPr>
          <w:rFonts w:ascii="Times New Roman" w:hAnsi="Times New Roman" w:cs="Times New Roman"/>
          <w:b/>
          <w:bCs/>
          <w:lang w:val="uk-UA"/>
        </w:rPr>
        <w:t>:</w:t>
      </w:r>
      <w:r w:rsidR="002E2411" w:rsidRPr="00D42547">
        <w:rPr>
          <w:rFonts w:ascii="Times New Roman" w:hAnsi="Times New Roman" w:cs="Times New Roman"/>
          <w:b/>
          <w:bCs/>
          <w:lang w:val="uk-UA"/>
        </w:rPr>
        <w:br/>
      </w:r>
      <w:r w:rsidR="002E2411" w:rsidRPr="00D42547">
        <w:rPr>
          <w:rFonts w:ascii="Times New Roman" w:hAnsi="Times New Roman" w:cs="Times New Roman"/>
          <w:b/>
          <w:bCs/>
          <w:lang w:val="uk-UA"/>
        </w:rPr>
        <w:br/>
      </w:r>
    </w:p>
    <w:p w14:paraId="7E396049" w14:textId="77777777" w:rsidR="00666EBC" w:rsidRPr="00204F48" w:rsidRDefault="00666EBC" w:rsidP="002E2411">
      <w:pPr>
        <w:pStyle w:val="Attestation-Intro"/>
        <w:pBdr>
          <w:bottom w:val="single" w:sz="4" w:space="1" w:color="auto"/>
          <w:right w:val="single" w:sz="4" w:space="4" w:color="auto"/>
        </w:pBdr>
        <w:rPr>
          <w:rFonts w:ascii="Times New Roman" w:hAnsi="Times New Roman" w:cs="Times New Roman"/>
          <w:sz w:val="2"/>
          <w:szCs w:val="2"/>
          <w:lang w:val="uk-UA"/>
        </w:rPr>
      </w:pPr>
    </w:p>
    <w:p w14:paraId="708369CD" w14:textId="77777777" w:rsidR="008B756D" w:rsidRPr="00204F48" w:rsidRDefault="002E2411" w:rsidP="002E2411">
      <w:pPr>
        <w:pStyle w:val="Attestation-Intro"/>
        <w:pBdr>
          <w:bottom w:val="single" w:sz="4" w:space="1" w:color="auto"/>
          <w:right w:val="single" w:sz="4" w:space="4" w:color="auto"/>
        </w:pBdr>
        <w:rPr>
          <w:rFonts w:ascii="Times New Roman" w:hAnsi="Times New Roman" w:cs="Times New Roman"/>
          <w:sz w:val="2"/>
          <w:szCs w:val="2"/>
          <w:lang w:val="uk-UA"/>
        </w:rPr>
      </w:pPr>
      <w:r w:rsidRPr="00204F48">
        <w:rPr>
          <w:rFonts w:ascii="Times New Roman" w:hAnsi="Times New Roman" w:cs="Times New Roman"/>
        </w:rPr>
        <w:t>Signature</w:t>
      </w:r>
      <w:r w:rsidR="00666EBC" w:rsidRPr="00204F48">
        <w:rPr>
          <w:rFonts w:ascii="Times New Roman" w:hAnsi="Times New Roman" w:cs="Times New Roman"/>
          <w:lang w:val="uk-UA"/>
        </w:rPr>
        <w:t>/</w:t>
      </w:r>
      <w:r w:rsidR="00666EBC" w:rsidRPr="00D42547">
        <w:rPr>
          <w:rFonts w:ascii="Times New Roman" w:hAnsi="Times New Roman" w:cs="Times New Roman"/>
          <w:b/>
          <w:bCs/>
          <w:lang w:val="uk-UA"/>
        </w:rPr>
        <w:t>Підпис</w:t>
      </w:r>
      <w:r w:rsidRPr="00D42547">
        <w:rPr>
          <w:rFonts w:ascii="Times New Roman" w:hAnsi="Times New Roman" w:cs="Times New Roman"/>
          <w:b/>
          <w:bCs/>
          <w:lang w:val="uk-UA"/>
        </w:rPr>
        <w:t>:</w:t>
      </w:r>
      <w:r w:rsidRPr="00204F48">
        <w:rPr>
          <w:rFonts w:ascii="Times New Roman" w:hAnsi="Times New Roman" w:cs="Times New Roman"/>
          <w:lang w:val="uk-UA"/>
        </w:rPr>
        <w:br/>
      </w:r>
      <w:r w:rsidRPr="00204F48">
        <w:rPr>
          <w:rFonts w:ascii="Times New Roman" w:hAnsi="Times New Roman" w:cs="Times New Roman"/>
          <w:lang w:val="uk-UA"/>
        </w:rPr>
        <w:br/>
      </w:r>
      <w:r w:rsidRPr="00204F48">
        <w:rPr>
          <w:rFonts w:ascii="Times New Roman" w:hAnsi="Times New Roman" w:cs="Times New Roman"/>
          <w:lang w:val="uk-UA"/>
        </w:rPr>
        <w:br/>
      </w:r>
    </w:p>
    <w:p w14:paraId="6F59750E" w14:textId="107B9803" w:rsidR="002B7266" w:rsidRPr="00204F48" w:rsidRDefault="002E2411" w:rsidP="002E2411">
      <w:pPr>
        <w:pStyle w:val="Attestation-Intro"/>
        <w:pBdr>
          <w:bottom w:val="single" w:sz="4" w:space="1" w:color="auto"/>
          <w:right w:val="single" w:sz="4" w:space="4" w:color="auto"/>
        </w:pBdr>
        <w:rPr>
          <w:rFonts w:ascii="Times New Roman" w:hAnsi="Times New Roman" w:cs="Times New Roman"/>
          <w:lang w:val="uk-UA"/>
        </w:rPr>
      </w:pPr>
      <w:r w:rsidRPr="00204F48">
        <w:rPr>
          <w:rFonts w:ascii="Times New Roman" w:hAnsi="Times New Roman" w:cs="Times New Roman"/>
          <w:lang w:val="uk-UA"/>
        </w:rPr>
        <w:br/>
      </w:r>
      <w:r w:rsidRPr="00204F48">
        <w:rPr>
          <w:rFonts w:ascii="Times New Roman" w:hAnsi="Times New Roman" w:cs="Times New Roman"/>
          <w:lang w:val="uk-UA"/>
        </w:rPr>
        <w:br/>
      </w:r>
      <w:r w:rsidRPr="00204F48">
        <w:rPr>
          <w:rFonts w:ascii="Times New Roman" w:hAnsi="Times New Roman" w:cs="Times New Roman"/>
          <w:lang w:val="uk-UA"/>
        </w:rPr>
        <w:br/>
      </w:r>
    </w:p>
    <w:p w14:paraId="23437E66" w14:textId="55EC7F77" w:rsidR="002E2411" w:rsidRPr="00204F48" w:rsidRDefault="002E2411" w:rsidP="002E2411">
      <w:pPr>
        <w:pStyle w:val="Attestation-Intro"/>
        <w:pBdr>
          <w:bottom w:val="single" w:sz="4" w:space="1" w:color="auto"/>
          <w:right w:val="single" w:sz="4" w:space="4" w:color="auto"/>
        </w:pBdr>
        <w:rPr>
          <w:rFonts w:ascii="Times New Roman" w:hAnsi="Times New Roman" w:cs="Times New Roman"/>
          <w:sz w:val="20"/>
          <w:szCs w:val="20"/>
          <w:lang w:val="uk-UA"/>
        </w:rPr>
      </w:pPr>
    </w:p>
    <w:p w14:paraId="1910D895" w14:textId="28B031FD" w:rsidR="00853769" w:rsidRPr="00204F48" w:rsidRDefault="00853769" w:rsidP="00035D57">
      <w:pPr>
        <w:spacing w:after="160" w:line="259" w:lineRule="auto"/>
        <w:rPr>
          <w:rFonts w:ascii="Times New Roman" w:hAnsi="Times New Roman" w:cs="Times New Roman"/>
          <w:lang w:val="uk-UA"/>
        </w:rPr>
        <w:sectPr w:rsidR="00853769" w:rsidRPr="00204F48" w:rsidSect="002E2411">
          <w:type w:val="continuous"/>
          <w:pgSz w:w="11906" w:h="16838"/>
          <w:pgMar w:top="720" w:right="720" w:bottom="720" w:left="720" w:header="708" w:footer="708" w:gutter="0"/>
          <w:cols w:num="2" w:space="0"/>
          <w:docGrid w:linePitch="360"/>
        </w:sectPr>
      </w:pPr>
      <w:r w:rsidRPr="00204F48">
        <w:rPr>
          <w:rFonts w:ascii="Times New Roman" w:hAnsi="Times New Roman" w:cs="Times New Roman"/>
          <w:lang w:val="uk-UA"/>
        </w:rPr>
        <w:br w:type="page"/>
      </w:r>
    </w:p>
    <w:p w14:paraId="06E405F2" w14:textId="3D6F9451" w:rsidR="00853769" w:rsidRPr="00204F48" w:rsidRDefault="00853769" w:rsidP="00853769">
      <w:pPr>
        <w:pStyle w:val="1"/>
        <w:rPr>
          <w:rFonts w:ascii="Times New Roman" w:hAnsi="Times New Roman" w:cs="Times New Roman"/>
          <w:lang w:val="uk-UA"/>
        </w:rPr>
      </w:pPr>
      <w:r w:rsidRPr="00204F48">
        <w:rPr>
          <w:rFonts w:ascii="Times New Roman" w:hAnsi="Times New Roman" w:cs="Times New Roman"/>
        </w:rPr>
        <w:lastRenderedPageBreak/>
        <w:t>Instructions for the completion of the official certificate referred to in Article 4 of retained Regulation (EU) 2020/1158 on the conditions governing imports of food and feed originating in third countries following the accident at the Chernobyl nuclear power station</w:t>
      </w:r>
      <w:r w:rsidR="00666EBC" w:rsidRPr="00204F48">
        <w:rPr>
          <w:rFonts w:ascii="Times New Roman" w:hAnsi="Times New Roman" w:cs="Times New Roman"/>
          <w:lang w:val="uk-UA"/>
        </w:rPr>
        <w:t>/</w:t>
      </w:r>
      <w:r w:rsidR="00666EBC" w:rsidRPr="00204F48">
        <w:rPr>
          <w:rFonts w:ascii="Times New Roman" w:eastAsiaTheme="minorHAnsi" w:hAnsi="Times New Roman" w:cs="Times New Roman"/>
          <w:b w:val="0"/>
          <w:bCs w:val="0"/>
          <w:color w:val="auto"/>
          <w:sz w:val="22"/>
          <w:szCs w:val="22"/>
          <w:lang w:val="uk-UA"/>
        </w:rPr>
        <w:t xml:space="preserve"> </w:t>
      </w:r>
      <w:r w:rsidR="00666EBC" w:rsidRPr="00204F48">
        <w:rPr>
          <w:rFonts w:ascii="Times New Roman" w:hAnsi="Times New Roman" w:cs="Times New Roman"/>
          <w:lang w:val="uk-UA"/>
        </w:rPr>
        <w:t>Інструкції щодо заповнення офіційного сертифіката, передбаченого статтею 4 Регламенту (ЄС) 2020/1158 про умови імпорту харчових продуктів і кормів, що походять з третіх країн, після аварії на Чорнобильській атомній електростанції</w:t>
      </w:r>
    </w:p>
    <w:p w14:paraId="74C4D1AE" w14:textId="2C18FC5B" w:rsidR="00853769" w:rsidRPr="00204F48" w:rsidRDefault="00853769" w:rsidP="00204F48">
      <w:pPr>
        <w:pStyle w:val="2"/>
        <w:spacing w:after="120"/>
        <w:jc w:val="both"/>
        <w:rPr>
          <w:rFonts w:ascii="Times New Roman" w:hAnsi="Times New Roman" w:cs="Times New Roman"/>
          <w:lang w:val="uk-UA"/>
        </w:rPr>
      </w:pPr>
      <w:r w:rsidRPr="00204F48">
        <w:rPr>
          <w:rFonts w:ascii="Times New Roman" w:hAnsi="Times New Roman" w:cs="Times New Roman"/>
          <w:lang w:val="uk-UA"/>
        </w:rPr>
        <w:t xml:space="preserve"> </w:t>
      </w:r>
      <w:r w:rsidRPr="00204F48">
        <w:rPr>
          <w:rFonts w:ascii="Times New Roman" w:hAnsi="Times New Roman" w:cs="Times New Roman"/>
        </w:rPr>
        <w:t>General</w:t>
      </w:r>
      <w:r w:rsidR="00666EBC" w:rsidRPr="00204F48">
        <w:rPr>
          <w:rFonts w:ascii="Times New Roman" w:hAnsi="Times New Roman" w:cs="Times New Roman"/>
          <w:lang w:val="uk-UA"/>
        </w:rPr>
        <w:t>/Загальне</w:t>
      </w:r>
    </w:p>
    <w:p w14:paraId="3DACE5F7" w14:textId="678A490F" w:rsidR="00853769" w:rsidRPr="00204F48" w:rsidRDefault="00853769" w:rsidP="00204F48">
      <w:pPr>
        <w:jc w:val="both"/>
        <w:rPr>
          <w:rFonts w:ascii="Times New Roman" w:hAnsi="Times New Roman" w:cs="Times New Roman"/>
          <w:lang w:val="uk-UA"/>
        </w:rPr>
      </w:pPr>
      <w:r w:rsidRPr="00204F48">
        <w:rPr>
          <w:rFonts w:ascii="Times New Roman" w:hAnsi="Times New Roman" w:cs="Times New Roman"/>
        </w:rPr>
        <w:t>To</w:t>
      </w:r>
      <w:r w:rsidRPr="00204F48">
        <w:rPr>
          <w:rFonts w:ascii="Times New Roman" w:hAnsi="Times New Roman" w:cs="Times New Roman"/>
          <w:lang w:val="uk-UA"/>
        </w:rPr>
        <w:t xml:space="preserve"> </w:t>
      </w:r>
      <w:r w:rsidRPr="00204F48">
        <w:rPr>
          <w:rFonts w:ascii="Times New Roman" w:hAnsi="Times New Roman" w:cs="Times New Roman"/>
        </w:rPr>
        <w:t>positively</w:t>
      </w:r>
      <w:r w:rsidRPr="00204F48">
        <w:rPr>
          <w:rFonts w:ascii="Times New Roman" w:hAnsi="Times New Roman" w:cs="Times New Roman"/>
          <w:lang w:val="uk-UA"/>
        </w:rPr>
        <w:t xml:space="preserve"> </w:t>
      </w:r>
      <w:r w:rsidRPr="00204F48">
        <w:rPr>
          <w:rFonts w:ascii="Times New Roman" w:hAnsi="Times New Roman" w:cs="Times New Roman"/>
        </w:rPr>
        <w:t>select</w:t>
      </w:r>
      <w:r w:rsidRPr="00204F48">
        <w:rPr>
          <w:rFonts w:ascii="Times New Roman" w:hAnsi="Times New Roman" w:cs="Times New Roman"/>
          <w:lang w:val="uk-UA"/>
        </w:rPr>
        <w:t xml:space="preserve"> </w:t>
      </w:r>
      <w:r w:rsidRPr="00204F48">
        <w:rPr>
          <w:rFonts w:ascii="Times New Roman" w:hAnsi="Times New Roman" w:cs="Times New Roman"/>
        </w:rPr>
        <w:t>any</w:t>
      </w:r>
      <w:r w:rsidRPr="00204F48">
        <w:rPr>
          <w:rFonts w:ascii="Times New Roman" w:hAnsi="Times New Roman" w:cs="Times New Roman"/>
          <w:lang w:val="uk-UA"/>
        </w:rPr>
        <w:t xml:space="preserve"> </w:t>
      </w:r>
      <w:r w:rsidRPr="00204F48">
        <w:rPr>
          <w:rFonts w:ascii="Times New Roman" w:hAnsi="Times New Roman" w:cs="Times New Roman"/>
        </w:rPr>
        <w:t>option</w:t>
      </w:r>
      <w:r w:rsidRPr="00204F48">
        <w:rPr>
          <w:rFonts w:ascii="Times New Roman" w:hAnsi="Times New Roman" w:cs="Times New Roman"/>
          <w:lang w:val="uk-UA"/>
        </w:rPr>
        <w:t xml:space="preserve">, </w:t>
      </w:r>
      <w:r w:rsidRPr="00204F48">
        <w:rPr>
          <w:rFonts w:ascii="Times New Roman" w:hAnsi="Times New Roman" w:cs="Times New Roman"/>
        </w:rPr>
        <w:t>please</w:t>
      </w:r>
      <w:r w:rsidRPr="00204F48">
        <w:rPr>
          <w:rFonts w:ascii="Times New Roman" w:hAnsi="Times New Roman" w:cs="Times New Roman"/>
          <w:lang w:val="uk-UA"/>
        </w:rPr>
        <w:t xml:space="preserve"> </w:t>
      </w:r>
      <w:r w:rsidRPr="00204F48">
        <w:rPr>
          <w:rFonts w:ascii="Times New Roman" w:hAnsi="Times New Roman" w:cs="Times New Roman"/>
        </w:rPr>
        <w:t>tick</w:t>
      </w:r>
      <w:r w:rsidRPr="00204F48">
        <w:rPr>
          <w:rFonts w:ascii="Times New Roman" w:hAnsi="Times New Roman" w:cs="Times New Roman"/>
          <w:lang w:val="uk-UA"/>
        </w:rPr>
        <w:t xml:space="preserve"> </w:t>
      </w:r>
      <w:r w:rsidRPr="00204F48">
        <w:rPr>
          <w:rFonts w:ascii="Times New Roman" w:hAnsi="Times New Roman" w:cs="Times New Roman"/>
        </w:rPr>
        <w:t>or</w:t>
      </w:r>
      <w:r w:rsidRPr="00204F48">
        <w:rPr>
          <w:rFonts w:ascii="Times New Roman" w:hAnsi="Times New Roman" w:cs="Times New Roman"/>
          <w:lang w:val="uk-UA"/>
        </w:rPr>
        <w:t xml:space="preserve"> </w:t>
      </w:r>
      <w:r w:rsidRPr="00204F48">
        <w:rPr>
          <w:rFonts w:ascii="Times New Roman" w:hAnsi="Times New Roman" w:cs="Times New Roman"/>
        </w:rPr>
        <w:t>mark</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relevant</w:t>
      </w:r>
      <w:r w:rsidRPr="00204F48">
        <w:rPr>
          <w:rFonts w:ascii="Times New Roman" w:hAnsi="Times New Roman" w:cs="Times New Roman"/>
          <w:lang w:val="uk-UA"/>
        </w:rPr>
        <w:t xml:space="preserve"> </w:t>
      </w:r>
      <w:r w:rsidRPr="00204F48">
        <w:rPr>
          <w:rFonts w:ascii="Times New Roman" w:hAnsi="Times New Roman" w:cs="Times New Roman"/>
        </w:rPr>
        <w:t>box</w:t>
      </w:r>
      <w:r w:rsidRPr="00204F48">
        <w:rPr>
          <w:rFonts w:ascii="Times New Roman" w:hAnsi="Times New Roman" w:cs="Times New Roman"/>
          <w:lang w:val="uk-UA"/>
        </w:rPr>
        <w:t xml:space="preserve"> </w:t>
      </w:r>
      <w:r w:rsidRPr="00204F48">
        <w:rPr>
          <w:rFonts w:ascii="Times New Roman" w:hAnsi="Times New Roman" w:cs="Times New Roman"/>
        </w:rPr>
        <w:t>with</w:t>
      </w:r>
      <w:r w:rsidRPr="00204F48">
        <w:rPr>
          <w:rFonts w:ascii="Times New Roman" w:hAnsi="Times New Roman" w:cs="Times New Roman"/>
          <w:lang w:val="uk-UA"/>
        </w:rPr>
        <w:t xml:space="preserve"> </w:t>
      </w:r>
      <w:r w:rsidRPr="00204F48">
        <w:rPr>
          <w:rFonts w:ascii="Times New Roman" w:hAnsi="Times New Roman" w:cs="Times New Roman"/>
        </w:rPr>
        <w:t>a</w:t>
      </w:r>
      <w:r w:rsidRPr="00204F48">
        <w:rPr>
          <w:rFonts w:ascii="Times New Roman" w:hAnsi="Times New Roman" w:cs="Times New Roman"/>
          <w:lang w:val="uk-UA"/>
        </w:rPr>
        <w:t xml:space="preserve"> </w:t>
      </w:r>
      <w:r w:rsidRPr="00204F48">
        <w:rPr>
          <w:rFonts w:ascii="Times New Roman" w:hAnsi="Times New Roman" w:cs="Times New Roman"/>
        </w:rPr>
        <w:t>cross</w:t>
      </w:r>
      <w:r w:rsidRPr="00204F48">
        <w:rPr>
          <w:rFonts w:ascii="Times New Roman" w:hAnsi="Times New Roman" w:cs="Times New Roman"/>
          <w:lang w:val="uk-UA"/>
        </w:rPr>
        <w:t xml:space="preserve"> (</w:t>
      </w:r>
      <w:r w:rsidRPr="00204F48">
        <w:rPr>
          <w:rFonts w:ascii="Times New Roman" w:hAnsi="Times New Roman" w:cs="Times New Roman"/>
        </w:rPr>
        <w:t>X</w:t>
      </w:r>
      <w:r w:rsidRPr="00204F48">
        <w:rPr>
          <w:rFonts w:ascii="Times New Roman" w:hAnsi="Times New Roman" w:cs="Times New Roman"/>
          <w:lang w:val="uk-UA"/>
        </w:rPr>
        <w:t>)</w:t>
      </w:r>
      <w:r w:rsidR="00666EBC" w:rsidRPr="00204F48">
        <w:rPr>
          <w:rFonts w:ascii="Times New Roman" w:hAnsi="Times New Roman" w:cs="Times New Roman"/>
          <w:lang w:val="uk-UA"/>
        </w:rPr>
        <w:t>/ Для підтвердження вибору, будь ласка, поставте відмітку або хрестик (X) у відповідному полі.</w:t>
      </w:r>
    </w:p>
    <w:p w14:paraId="2CFF01FC" w14:textId="3940019A" w:rsidR="00853769" w:rsidRPr="00204F48" w:rsidRDefault="00853769" w:rsidP="00204F48">
      <w:pPr>
        <w:jc w:val="both"/>
        <w:rPr>
          <w:rFonts w:ascii="Times New Roman" w:hAnsi="Times New Roman" w:cs="Times New Roman"/>
          <w:lang w:val="uk-UA"/>
        </w:rPr>
      </w:pPr>
      <w:r w:rsidRPr="00204F48">
        <w:rPr>
          <w:rFonts w:ascii="Times New Roman" w:hAnsi="Times New Roman" w:cs="Times New Roman"/>
        </w:rPr>
        <w:t>Whenever</w:t>
      </w:r>
      <w:r w:rsidRPr="00204F48">
        <w:rPr>
          <w:rFonts w:ascii="Times New Roman" w:hAnsi="Times New Roman" w:cs="Times New Roman"/>
          <w:lang w:val="uk-UA"/>
        </w:rPr>
        <w:t xml:space="preserve"> </w:t>
      </w:r>
      <w:r w:rsidRPr="00204F48">
        <w:rPr>
          <w:rFonts w:ascii="Times New Roman" w:hAnsi="Times New Roman" w:cs="Times New Roman"/>
        </w:rPr>
        <w:t>mentioned</w:t>
      </w:r>
      <w:r w:rsidRPr="00204F48">
        <w:rPr>
          <w:rFonts w:ascii="Times New Roman" w:hAnsi="Times New Roman" w:cs="Times New Roman"/>
          <w:lang w:val="uk-UA"/>
        </w:rPr>
        <w:t>, ‘</w:t>
      </w:r>
      <w:r w:rsidRPr="00204F48">
        <w:rPr>
          <w:rFonts w:ascii="Times New Roman" w:hAnsi="Times New Roman" w:cs="Times New Roman"/>
        </w:rPr>
        <w:t>ISO</w:t>
      </w:r>
      <w:r w:rsidRPr="00204F48">
        <w:rPr>
          <w:rFonts w:ascii="Times New Roman" w:hAnsi="Times New Roman" w:cs="Times New Roman"/>
          <w:lang w:val="uk-UA"/>
        </w:rPr>
        <w:t xml:space="preserve">’ </w:t>
      </w:r>
      <w:r w:rsidRPr="00204F48">
        <w:rPr>
          <w:rFonts w:ascii="Times New Roman" w:hAnsi="Times New Roman" w:cs="Times New Roman"/>
        </w:rPr>
        <w:t>means</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international</w:t>
      </w:r>
      <w:r w:rsidRPr="00204F48">
        <w:rPr>
          <w:rFonts w:ascii="Times New Roman" w:hAnsi="Times New Roman" w:cs="Times New Roman"/>
          <w:lang w:val="uk-UA"/>
        </w:rPr>
        <w:t xml:space="preserve"> </w:t>
      </w:r>
      <w:r w:rsidRPr="00204F48">
        <w:rPr>
          <w:rFonts w:ascii="Times New Roman" w:hAnsi="Times New Roman" w:cs="Times New Roman"/>
        </w:rPr>
        <w:t>standard</w:t>
      </w:r>
      <w:r w:rsidRPr="00204F48">
        <w:rPr>
          <w:rFonts w:ascii="Times New Roman" w:hAnsi="Times New Roman" w:cs="Times New Roman"/>
          <w:lang w:val="uk-UA"/>
        </w:rPr>
        <w:t xml:space="preserve"> </w:t>
      </w:r>
      <w:r w:rsidRPr="00204F48">
        <w:rPr>
          <w:rFonts w:ascii="Times New Roman" w:hAnsi="Times New Roman" w:cs="Times New Roman"/>
        </w:rPr>
        <w:t>two</w:t>
      </w:r>
      <w:r w:rsidRPr="00204F48">
        <w:rPr>
          <w:rFonts w:ascii="Times New Roman" w:hAnsi="Times New Roman" w:cs="Times New Roman"/>
          <w:lang w:val="uk-UA"/>
        </w:rPr>
        <w:t>-</w:t>
      </w:r>
      <w:r w:rsidRPr="00204F48">
        <w:rPr>
          <w:rFonts w:ascii="Times New Roman" w:hAnsi="Times New Roman" w:cs="Times New Roman"/>
        </w:rPr>
        <w:t>letter</w:t>
      </w:r>
      <w:r w:rsidRPr="00204F48">
        <w:rPr>
          <w:rFonts w:ascii="Times New Roman" w:hAnsi="Times New Roman" w:cs="Times New Roman"/>
          <w:lang w:val="uk-UA"/>
        </w:rPr>
        <w:t xml:space="preserve"> </w:t>
      </w:r>
      <w:r w:rsidRPr="00204F48">
        <w:rPr>
          <w:rFonts w:ascii="Times New Roman" w:hAnsi="Times New Roman" w:cs="Times New Roman"/>
        </w:rPr>
        <w:t>code</w:t>
      </w:r>
      <w:r w:rsidRPr="00204F48">
        <w:rPr>
          <w:rFonts w:ascii="Times New Roman" w:hAnsi="Times New Roman" w:cs="Times New Roman"/>
          <w:lang w:val="uk-UA"/>
        </w:rPr>
        <w:t xml:space="preserve"> </w:t>
      </w:r>
      <w:r w:rsidRPr="00204F48">
        <w:rPr>
          <w:rFonts w:ascii="Times New Roman" w:hAnsi="Times New Roman" w:cs="Times New Roman"/>
        </w:rPr>
        <w:t>for</w:t>
      </w:r>
      <w:r w:rsidRPr="00204F48">
        <w:rPr>
          <w:rFonts w:ascii="Times New Roman" w:hAnsi="Times New Roman" w:cs="Times New Roman"/>
          <w:lang w:val="uk-UA"/>
        </w:rPr>
        <w:t xml:space="preserve"> </w:t>
      </w:r>
      <w:r w:rsidRPr="00204F48">
        <w:rPr>
          <w:rFonts w:ascii="Times New Roman" w:hAnsi="Times New Roman" w:cs="Times New Roman"/>
        </w:rPr>
        <w:t>a</w:t>
      </w:r>
      <w:r w:rsidRPr="00204F48">
        <w:rPr>
          <w:rFonts w:ascii="Times New Roman" w:hAnsi="Times New Roman" w:cs="Times New Roman"/>
          <w:lang w:val="uk-UA"/>
        </w:rPr>
        <w:t xml:space="preserve"> </w:t>
      </w:r>
      <w:r w:rsidRPr="00204F48">
        <w:rPr>
          <w:rFonts w:ascii="Times New Roman" w:hAnsi="Times New Roman" w:cs="Times New Roman"/>
        </w:rPr>
        <w:t>country</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accordance</w:t>
      </w:r>
      <w:r w:rsidRPr="00204F48">
        <w:rPr>
          <w:rFonts w:ascii="Times New Roman" w:hAnsi="Times New Roman" w:cs="Times New Roman"/>
          <w:lang w:val="uk-UA"/>
        </w:rPr>
        <w:t xml:space="preserve"> </w:t>
      </w:r>
      <w:r w:rsidRPr="00204F48">
        <w:rPr>
          <w:rFonts w:ascii="Times New Roman" w:hAnsi="Times New Roman" w:cs="Times New Roman"/>
        </w:rPr>
        <w:t>with</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international</w:t>
      </w:r>
      <w:r w:rsidRPr="00204F48">
        <w:rPr>
          <w:rFonts w:ascii="Times New Roman" w:hAnsi="Times New Roman" w:cs="Times New Roman"/>
          <w:lang w:val="uk-UA"/>
        </w:rPr>
        <w:t xml:space="preserve"> </w:t>
      </w:r>
      <w:r w:rsidRPr="00204F48">
        <w:rPr>
          <w:rFonts w:ascii="Times New Roman" w:hAnsi="Times New Roman" w:cs="Times New Roman"/>
        </w:rPr>
        <w:t>standard</w:t>
      </w:r>
      <w:r w:rsidRPr="00204F48">
        <w:rPr>
          <w:rFonts w:ascii="Times New Roman" w:hAnsi="Times New Roman" w:cs="Times New Roman"/>
          <w:lang w:val="uk-UA"/>
        </w:rPr>
        <w:t xml:space="preserve"> </w:t>
      </w:r>
      <w:r w:rsidRPr="00204F48">
        <w:rPr>
          <w:rFonts w:ascii="Times New Roman" w:hAnsi="Times New Roman" w:cs="Times New Roman"/>
        </w:rPr>
        <w:t>ISO</w:t>
      </w:r>
      <w:r w:rsidRPr="00204F48">
        <w:rPr>
          <w:rFonts w:ascii="Times New Roman" w:hAnsi="Times New Roman" w:cs="Times New Roman"/>
          <w:lang w:val="uk-UA"/>
        </w:rPr>
        <w:t xml:space="preserve"> 3166 </w:t>
      </w:r>
      <w:r w:rsidRPr="00204F48">
        <w:rPr>
          <w:rFonts w:ascii="Times New Roman" w:hAnsi="Times New Roman" w:cs="Times New Roman"/>
        </w:rPr>
        <w:t>alpha</w:t>
      </w:r>
      <w:r w:rsidRPr="00204F48">
        <w:rPr>
          <w:rFonts w:ascii="Times New Roman" w:hAnsi="Times New Roman" w:cs="Times New Roman"/>
          <w:lang w:val="uk-UA"/>
        </w:rPr>
        <w:t>-2 (</w:t>
      </w:r>
      <w:r w:rsidRPr="00204F48">
        <w:rPr>
          <w:rFonts w:ascii="Times New Roman" w:hAnsi="Times New Roman" w:cs="Times New Roman"/>
        </w:rPr>
        <w:t>List</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country</w:t>
      </w:r>
      <w:r w:rsidRPr="00204F48">
        <w:rPr>
          <w:rFonts w:ascii="Times New Roman" w:hAnsi="Times New Roman" w:cs="Times New Roman"/>
          <w:lang w:val="uk-UA"/>
        </w:rPr>
        <w:t xml:space="preserve"> </w:t>
      </w:r>
      <w:r w:rsidRPr="00204F48">
        <w:rPr>
          <w:rFonts w:ascii="Times New Roman" w:hAnsi="Times New Roman" w:cs="Times New Roman"/>
        </w:rPr>
        <w:t>names</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code</w:t>
      </w:r>
      <w:r w:rsidRPr="00204F48">
        <w:rPr>
          <w:rFonts w:ascii="Times New Roman" w:hAnsi="Times New Roman" w:cs="Times New Roman"/>
          <w:lang w:val="uk-UA"/>
        </w:rPr>
        <w:t xml:space="preserve"> </w:t>
      </w:r>
      <w:r w:rsidRPr="00204F48">
        <w:rPr>
          <w:rFonts w:ascii="Times New Roman" w:hAnsi="Times New Roman" w:cs="Times New Roman"/>
        </w:rPr>
        <w:t>elements</w:t>
      </w:r>
      <w:r w:rsidRPr="00204F48">
        <w:rPr>
          <w:rFonts w:ascii="Times New Roman" w:hAnsi="Times New Roman" w:cs="Times New Roman"/>
          <w:lang w:val="uk-UA"/>
        </w:rPr>
        <w:t xml:space="preserve"> </w:t>
      </w:r>
      <w:r w:rsidRPr="00204F48">
        <w:rPr>
          <w:rFonts w:ascii="Times New Roman" w:hAnsi="Times New Roman" w:cs="Times New Roman"/>
        </w:rPr>
        <w:t>under</w:t>
      </w:r>
      <w:r w:rsidRPr="00204F48">
        <w:rPr>
          <w:rFonts w:ascii="Times New Roman" w:hAnsi="Times New Roman" w:cs="Times New Roman"/>
          <w:lang w:val="uk-UA"/>
        </w:rPr>
        <w:t xml:space="preserve">: </w:t>
      </w:r>
      <w:hyperlink r:id="rId16" w:history="1">
        <w:r w:rsidRPr="00204F48">
          <w:rPr>
            <w:rStyle w:val="af1"/>
            <w:rFonts w:ascii="Times New Roman" w:hAnsi="Times New Roman" w:cs="Times New Roman"/>
          </w:rPr>
          <w:t>http</w:t>
        </w:r>
        <w:r w:rsidRPr="00204F48">
          <w:rPr>
            <w:rStyle w:val="af1"/>
            <w:rFonts w:ascii="Times New Roman" w:hAnsi="Times New Roman" w:cs="Times New Roman"/>
            <w:lang w:val="uk-UA"/>
          </w:rPr>
          <w:t>://</w:t>
        </w:r>
        <w:r w:rsidRPr="00204F48">
          <w:rPr>
            <w:rStyle w:val="af1"/>
            <w:rFonts w:ascii="Times New Roman" w:hAnsi="Times New Roman" w:cs="Times New Roman"/>
          </w:rPr>
          <w:t>www</w:t>
        </w:r>
        <w:r w:rsidRPr="00204F48">
          <w:rPr>
            <w:rStyle w:val="af1"/>
            <w:rFonts w:ascii="Times New Roman" w:hAnsi="Times New Roman" w:cs="Times New Roman"/>
            <w:lang w:val="uk-UA"/>
          </w:rPr>
          <w:t>.</w:t>
        </w:r>
        <w:r w:rsidRPr="00204F48">
          <w:rPr>
            <w:rStyle w:val="af1"/>
            <w:rFonts w:ascii="Times New Roman" w:hAnsi="Times New Roman" w:cs="Times New Roman"/>
          </w:rPr>
          <w:t>iso</w:t>
        </w:r>
        <w:r w:rsidRPr="00204F48">
          <w:rPr>
            <w:rStyle w:val="af1"/>
            <w:rFonts w:ascii="Times New Roman" w:hAnsi="Times New Roman" w:cs="Times New Roman"/>
            <w:lang w:val="uk-UA"/>
          </w:rPr>
          <w:t>.</w:t>
        </w:r>
        <w:r w:rsidRPr="00204F48">
          <w:rPr>
            <w:rStyle w:val="af1"/>
            <w:rFonts w:ascii="Times New Roman" w:hAnsi="Times New Roman" w:cs="Times New Roman"/>
          </w:rPr>
          <w:t>org</w:t>
        </w:r>
        <w:r w:rsidRPr="00204F48">
          <w:rPr>
            <w:rStyle w:val="af1"/>
            <w:rFonts w:ascii="Times New Roman" w:hAnsi="Times New Roman" w:cs="Times New Roman"/>
            <w:lang w:val="uk-UA"/>
          </w:rPr>
          <w:t>/</w:t>
        </w:r>
        <w:r w:rsidRPr="00204F48">
          <w:rPr>
            <w:rStyle w:val="af1"/>
            <w:rFonts w:ascii="Times New Roman" w:hAnsi="Times New Roman" w:cs="Times New Roman"/>
          </w:rPr>
          <w:t>iso</w:t>
        </w:r>
        <w:r w:rsidRPr="00204F48">
          <w:rPr>
            <w:rStyle w:val="af1"/>
            <w:rFonts w:ascii="Times New Roman" w:hAnsi="Times New Roman" w:cs="Times New Roman"/>
            <w:lang w:val="uk-UA"/>
          </w:rPr>
          <w:t>/</w:t>
        </w:r>
        <w:r w:rsidRPr="00204F48">
          <w:rPr>
            <w:rStyle w:val="af1"/>
            <w:rFonts w:ascii="Times New Roman" w:hAnsi="Times New Roman" w:cs="Times New Roman"/>
          </w:rPr>
          <w:t>country</w:t>
        </w:r>
        <w:r w:rsidRPr="00204F48">
          <w:rPr>
            <w:rStyle w:val="af1"/>
            <w:rFonts w:ascii="Times New Roman" w:hAnsi="Times New Roman" w:cs="Times New Roman"/>
            <w:lang w:val="uk-UA"/>
          </w:rPr>
          <w:t>_</w:t>
        </w:r>
        <w:r w:rsidRPr="00204F48">
          <w:rPr>
            <w:rStyle w:val="af1"/>
            <w:rFonts w:ascii="Times New Roman" w:hAnsi="Times New Roman" w:cs="Times New Roman"/>
          </w:rPr>
          <w:t>codes</w:t>
        </w:r>
        <w:r w:rsidRPr="00204F48">
          <w:rPr>
            <w:rStyle w:val="af1"/>
            <w:rFonts w:ascii="Times New Roman" w:hAnsi="Times New Roman" w:cs="Times New Roman"/>
            <w:lang w:val="uk-UA"/>
          </w:rPr>
          <w:t>/</w:t>
        </w:r>
        <w:r w:rsidRPr="00204F48">
          <w:rPr>
            <w:rStyle w:val="af1"/>
            <w:rFonts w:ascii="Times New Roman" w:hAnsi="Times New Roman" w:cs="Times New Roman"/>
          </w:rPr>
          <w:t>iso</w:t>
        </w:r>
        <w:r w:rsidRPr="00204F48">
          <w:rPr>
            <w:rStyle w:val="af1"/>
            <w:rFonts w:ascii="Times New Roman" w:hAnsi="Times New Roman" w:cs="Times New Roman"/>
            <w:lang w:val="uk-UA"/>
          </w:rPr>
          <w:t>-3166-1_</w:t>
        </w:r>
        <w:r w:rsidRPr="00204F48">
          <w:rPr>
            <w:rStyle w:val="af1"/>
            <w:rFonts w:ascii="Times New Roman" w:hAnsi="Times New Roman" w:cs="Times New Roman"/>
          </w:rPr>
          <w:t>decoding</w:t>
        </w:r>
        <w:r w:rsidRPr="00204F48">
          <w:rPr>
            <w:rStyle w:val="af1"/>
            <w:rFonts w:ascii="Times New Roman" w:hAnsi="Times New Roman" w:cs="Times New Roman"/>
            <w:lang w:val="uk-UA"/>
          </w:rPr>
          <w:t>_</w:t>
        </w:r>
        <w:r w:rsidRPr="00204F48">
          <w:rPr>
            <w:rStyle w:val="af1"/>
            <w:rFonts w:ascii="Times New Roman" w:hAnsi="Times New Roman" w:cs="Times New Roman"/>
          </w:rPr>
          <w:t>table</w:t>
        </w:r>
        <w:r w:rsidRPr="00204F48">
          <w:rPr>
            <w:rStyle w:val="af1"/>
            <w:rFonts w:ascii="Times New Roman" w:hAnsi="Times New Roman" w:cs="Times New Roman"/>
            <w:lang w:val="uk-UA"/>
          </w:rPr>
          <w:t>.</w:t>
        </w:r>
        <w:r w:rsidRPr="00204F48">
          <w:rPr>
            <w:rStyle w:val="af1"/>
            <w:rFonts w:ascii="Times New Roman" w:hAnsi="Times New Roman" w:cs="Times New Roman"/>
          </w:rPr>
          <w:t>htm</w:t>
        </w:r>
      </w:hyperlink>
      <w:r w:rsidRPr="00204F48">
        <w:rPr>
          <w:rFonts w:ascii="Times New Roman" w:hAnsi="Times New Roman" w:cs="Times New Roman"/>
          <w:lang w:val="uk-UA"/>
        </w:rPr>
        <w:t>)</w:t>
      </w:r>
      <w:r w:rsidR="00666EBC" w:rsidRPr="00204F48">
        <w:rPr>
          <w:rFonts w:ascii="Times New Roman" w:hAnsi="Times New Roman" w:cs="Times New Roman"/>
          <w:lang w:val="uk-UA"/>
        </w:rPr>
        <w:t xml:space="preserve">/ Де б не згадувався термін «ISO», він означає міжнародний дволітерний код країни відповідно до міжнародного стандарту ISO 3166 alpha-2 (перелік назв країн та кодів доступний за посиланням: </w:t>
      </w:r>
      <w:hyperlink r:id="rId17" w:tgtFrame="_new" w:history="1">
        <w:r w:rsidR="00666EBC" w:rsidRPr="00204F48">
          <w:rPr>
            <w:rStyle w:val="af1"/>
            <w:rFonts w:ascii="Times New Roman" w:hAnsi="Times New Roman" w:cs="Times New Roman"/>
            <w:lang w:val="uk-UA"/>
          </w:rPr>
          <w:t>http://www.iso.org/iso/country_codes/iso-3166-1_decoding_table.htm</w:t>
        </w:r>
      </w:hyperlink>
      <w:r w:rsidR="00666EBC" w:rsidRPr="00204F48">
        <w:rPr>
          <w:rFonts w:ascii="Times New Roman" w:hAnsi="Times New Roman" w:cs="Times New Roman"/>
          <w:lang w:val="uk-UA"/>
        </w:rPr>
        <w:t>)</w:t>
      </w:r>
      <w:r w:rsidRPr="00204F48">
        <w:rPr>
          <w:rFonts w:ascii="Times New Roman" w:hAnsi="Times New Roman" w:cs="Times New Roman"/>
          <w:lang w:val="uk-UA"/>
        </w:rPr>
        <w:t>.</w:t>
      </w:r>
    </w:p>
    <w:p w14:paraId="4DFBDE70" w14:textId="791D04AA" w:rsidR="00853769" w:rsidRPr="00204F48" w:rsidRDefault="00853769" w:rsidP="00204F48">
      <w:pPr>
        <w:jc w:val="both"/>
        <w:rPr>
          <w:rFonts w:ascii="Times New Roman" w:hAnsi="Times New Roman" w:cs="Times New Roman"/>
          <w:lang w:val="uk-UA"/>
        </w:rPr>
      </w:pPr>
      <w:r w:rsidRPr="00204F48">
        <w:rPr>
          <w:rFonts w:ascii="Times New Roman" w:hAnsi="Times New Roman" w:cs="Times New Roman"/>
        </w:rPr>
        <w:t>Only one of the options may be selected in boxes I.</w:t>
      </w:r>
      <w:r w:rsidRPr="00204F48">
        <w:rPr>
          <w:rFonts w:ascii="Times New Roman" w:hAnsi="Times New Roman" w:cs="Times New Roman"/>
          <w:lang w:val="uk-UA"/>
        </w:rPr>
        <w:t>15, I.18, I.20</w:t>
      </w:r>
      <w:r w:rsidR="00666EBC" w:rsidRPr="00204F48">
        <w:rPr>
          <w:rFonts w:ascii="Times New Roman" w:hAnsi="Times New Roman" w:cs="Times New Roman"/>
          <w:lang w:val="uk-UA"/>
        </w:rPr>
        <w:t>/ У полях I.15, I.18, I.20 може бути обрана лише одна з можливих опцій.</w:t>
      </w:r>
    </w:p>
    <w:p w14:paraId="529149E0" w14:textId="43C46D40" w:rsidR="00853769" w:rsidRPr="00204F48" w:rsidRDefault="00853769" w:rsidP="00204F48">
      <w:pPr>
        <w:jc w:val="both"/>
        <w:rPr>
          <w:rFonts w:ascii="Times New Roman" w:hAnsi="Times New Roman" w:cs="Times New Roman"/>
          <w:lang w:val="uk-UA"/>
        </w:rPr>
      </w:pPr>
      <w:r w:rsidRPr="00204F48">
        <w:rPr>
          <w:rFonts w:ascii="Times New Roman" w:hAnsi="Times New Roman" w:cs="Times New Roman"/>
        </w:rPr>
        <w:t>Unless</w:t>
      </w:r>
      <w:r w:rsidRPr="00204F48">
        <w:rPr>
          <w:rFonts w:ascii="Times New Roman" w:hAnsi="Times New Roman" w:cs="Times New Roman"/>
          <w:lang w:val="uk-UA"/>
        </w:rPr>
        <w:t xml:space="preserve"> </w:t>
      </w:r>
      <w:r w:rsidRPr="00204F48">
        <w:rPr>
          <w:rFonts w:ascii="Times New Roman" w:hAnsi="Times New Roman" w:cs="Times New Roman"/>
        </w:rPr>
        <w:t>otherwise</w:t>
      </w:r>
      <w:r w:rsidRPr="00204F48">
        <w:rPr>
          <w:rFonts w:ascii="Times New Roman" w:hAnsi="Times New Roman" w:cs="Times New Roman"/>
          <w:lang w:val="uk-UA"/>
        </w:rPr>
        <w:t xml:space="preserve"> </w:t>
      </w:r>
      <w:r w:rsidRPr="00204F48">
        <w:rPr>
          <w:rFonts w:ascii="Times New Roman" w:hAnsi="Times New Roman" w:cs="Times New Roman"/>
        </w:rPr>
        <w:t>indicated</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boxes</w:t>
      </w:r>
      <w:r w:rsidRPr="00204F48">
        <w:rPr>
          <w:rFonts w:ascii="Times New Roman" w:hAnsi="Times New Roman" w:cs="Times New Roman"/>
          <w:lang w:val="uk-UA"/>
        </w:rPr>
        <w:t xml:space="preserve"> </w:t>
      </w:r>
      <w:r w:rsidRPr="00204F48">
        <w:rPr>
          <w:rFonts w:ascii="Times New Roman" w:hAnsi="Times New Roman" w:cs="Times New Roman"/>
        </w:rPr>
        <w:t>are</w:t>
      </w:r>
      <w:r w:rsidRPr="00204F48">
        <w:rPr>
          <w:rFonts w:ascii="Times New Roman" w:hAnsi="Times New Roman" w:cs="Times New Roman"/>
          <w:lang w:val="uk-UA"/>
        </w:rPr>
        <w:t xml:space="preserve"> </w:t>
      </w:r>
      <w:r w:rsidRPr="00204F48">
        <w:rPr>
          <w:rFonts w:ascii="Times New Roman" w:hAnsi="Times New Roman" w:cs="Times New Roman"/>
        </w:rPr>
        <w:t>compulsory</w:t>
      </w:r>
      <w:r w:rsidR="00666EBC" w:rsidRPr="00204F48">
        <w:rPr>
          <w:rFonts w:ascii="Times New Roman" w:hAnsi="Times New Roman" w:cs="Times New Roman"/>
          <w:lang w:val="uk-UA"/>
        </w:rPr>
        <w:t>/ Якщо не вказано інше, заповнення полів є обов’язковим</w:t>
      </w:r>
      <w:r w:rsidRPr="00204F48">
        <w:rPr>
          <w:rFonts w:ascii="Times New Roman" w:hAnsi="Times New Roman" w:cs="Times New Roman"/>
          <w:lang w:val="uk-UA"/>
        </w:rPr>
        <w:t>.</w:t>
      </w:r>
    </w:p>
    <w:p w14:paraId="2ACBF263" w14:textId="35B39468" w:rsidR="00853769" w:rsidRPr="00204F48" w:rsidRDefault="00853769" w:rsidP="00204F48">
      <w:pPr>
        <w:jc w:val="both"/>
        <w:rPr>
          <w:rFonts w:ascii="Times New Roman" w:hAnsi="Times New Roman" w:cs="Times New Roman"/>
          <w:lang w:val="uk-UA"/>
        </w:rPr>
      </w:pPr>
      <w:r w:rsidRPr="00204F48">
        <w:rPr>
          <w:rFonts w:ascii="Times New Roman" w:hAnsi="Times New Roman" w:cs="Times New Roman"/>
        </w:rPr>
        <w:t>If the consignee, the entry border control post (BCP) or the transport details (that is to say, the means and date) change after the certificate has been issued, the operator responsible for the consignment must advise the competent authority of the port of entry. Such a change shall not result in a request for a replacement certificate</w:t>
      </w:r>
      <w:r w:rsidR="00666EBC" w:rsidRPr="00204F48">
        <w:rPr>
          <w:rFonts w:ascii="Times New Roman" w:hAnsi="Times New Roman" w:cs="Times New Roman"/>
          <w:lang w:val="uk-UA"/>
        </w:rPr>
        <w:t>/</w:t>
      </w:r>
      <w:r w:rsidR="00D23BE3" w:rsidRPr="00204F48">
        <w:rPr>
          <w:rFonts w:ascii="Times New Roman" w:hAnsi="Times New Roman" w:cs="Times New Roman"/>
          <w:lang w:val="uk-UA"/>
        </w:rPr>
        <w:t xml:space="preserve"> </w:t>
      </w:r>
      <w:r w:rsidR="00666EBC" w:rsidRPr="00204F48">
        <w:rPr>
          <w:rFonts w:ascii="Times New Roman" w:hAnsi="Times New Roman" w:cs="Times New Roman"/>
          <w:lang w:val="uk-UA"/>
        </w:rPr>
        <w:t xml:space="preserve">Якщо після видачі сертифіката змінюється одержувач, прикордонний </w:t>
      </w:r>
      <w:r w:rsidR="00D23BE3" w:rsidRPr="00204F48">
        <w:rPr>
          <w:rFonts w:ascii="Times New Roman" w:hAnsi="Times New Roman" w:cs="Times New Roman"/>
          <w:lang w:val="uk-UA"/>
        </w:rPr>
        <w:t>інспекційний</w:t>
      </w:r>
      <w:r w:rsidR="00666EBC" w:rsidRPr="00204F48">
        <w:rPr>
          <w:rFonts w:ascii="Times New Roman" w:hAnsi="Times New Roman" w:cs="Times New Roman"/>
          <w:lang w:val="uk-UA"/>
        </w:rPr>
        <w:t xml:space="preserve"> пункт (П</w:t>
      </w:r>
      <w:r w:rsidR="00D23BE3" w:rsidRPr="00204F48">
        <w:rPr>
          <w:rFonts w:ascii="Times New Roman" w:hAnsi="Times New Roman" w:cs="Times New Roman"/>
          <w:lang w:val="uk-UA"/>
        </w:rPr>
        <w:t>І</w:t>
      </w:r>
      <w:r w:rsidR="00666EBC" w:rsidRPr="00204F48">
        <w:rPr>
          <w:rFonts w:ascii="Times New Roman" w:hAnsi="Times New Roman" w:cs="Times New Roman"/>
          <w:lang w:val="uk-UA"/>
        </w:rPr>
        <w:t>П) або деталі перевезення (тобто засоби та дата), оператор, відповідальний за партію, повинен повідомити про це компетентний орган порту ввезення. Така зміна не є підставою для вимоги заміни сертифіката.</w:t>
      </w:r>
    </w:p>
    <w:p w14:paraId="6D1E9BE6" w14:textId="58611EFC" w:rsidR="00853769" w:rsidRPr="00204F48" w:rsidRDefault="00853769" w:rsidP="00204F48">
      <w:pPr>
        <w:jc w:val="both"/>
        <w:rPr>
          <w:rFonts w:ascii="Times New Roman" w:hAnsi="Times New Roman" w:cs="Times New Roman"/>
          <w:lang w:val="uk-UA"/>
        </w:rPr>
      </w:pPr>
      <w:r w:rsidRPr="00204F48">
        <w:rPr>
          <w:rFonts w:ascii="Times New Roman" w:hAnsi="Times New Roman" w:cs="Times New Roman"/>
        </w:rPr>
        <w:t>In</w:t>
      </w:r>
      <w:r w:rsidRPr="00B569F3">
        <w:rPr>
          <w:rFonts w:ascii="Times New Roman" w:hAnsi="Times New Roman" w:cs="Times New Roman"/>
          <w:lang w:val="uk-UA"/>
        </w:rPr>
        <w:t xml:space="preserve"> </w:t>
      </w:r>
      <w:r w:rsidRPr="00204F48">
        <w:rPr>
          <w:rFonts w:ascii="Times New Roman" w:hAnsi="Times New Roman" w:cs="Times New Roman"/>
        </w:rPr>
        <w:t>case</w:t>
      </w:r>
      <w:r w:rsidRPr="00B569F3">
        <w:rPr>
          <w:rFonts w:ascii="Times New Roman" w:hAnsi="Times New Roman" w:cs="Times New Roman"/>
          <w:lang w:val="uk-UA"/>
        </w:rPr>
        <w:t xml:space="preserve"> </w:t>
      </w:r>
      <w:r w:rsidRPr="00204F48">
        <w:rPr>
          <w:rFonts w:ascii="Times New Roman" w:hAnsi="Times New Roman" w:cs="Times New Roman"/>
        </w:rPr>
        <w:t>the</w:t>
      </w:r>
      <w:r w:rsidRPr="00B569F3">
        <w:rPr>
          <w:rFonts w:ascii="Times New Roman" w:hAnsi="Times New Roman" w:cs="Times New Roman"/>
          <w:lang w:val="uk-UA"/>
        </w:rPr>
        <w:t xml:space="preserve"> </w:t>
      </w:r>
      <w:r w:rsidRPr="00204F48">
        <w:rPr>
          <w:rFonts w:ascii="Times New Roman" w:hAnsi="Times New Roman" w:cs="Times New Roman"/>
        </w:rPr>
        <w:t>certificate</w:t>
      </w:r>
      <w:r w:rsidRPr="00B569F3">
        <w:rPr>
          <w:rFonts w:ascii="Times New Roman" w:hAnsi="Times New Roman" w:cs="Times New Roman"/>
          <w:lang w:val="uk-UA"/>
        </w:rPr>
        <w:t xml:space="preserve"> </w:t>
      </w:r>
      <w:r w:rsidRPr="00204F48">
        <w:rPr>
          <w:rFonts w:ascii="Times New Roman" w:hAnsi="Times New Roman" w:cs="Times New Roman"/>
        </w:rPr>
        <w:t>is</w:t>
      </w:r>
      <w:r w:rsidRPr="00B569F3">
        <w:rPr>
          <w:rFonts w:ascii="Times New Roman" w:hAnsi="Times New Roman" w:cs="Times New Roman"/>
          <w:lang w:val="uk-UA"/>
        </w:rPr>
        <w:t xml:space="preserve"> </w:t>
      </w:r>
      <w:r w:rsidRPr="00204F48">
        <w:rPr>
          <w:rFonts w:ascii="Times New Roman" w:hAnsi="Times New Roman" w:cs="Times New Roman"/>
        </w:rPr>
        <w:t>submitted</w:t>
      </w:r>
      <w:r w:rsidRPr="00B569F3">
        <w:rPr>
          <w:rFonts w:ascii="Times New Roman" w:hAnsi="Times New Roman" w:cs="Times New Roman"/>
          <w:lang w:val="uk-UA"/>
        </w:rPr>
        <w:t xml:space="preserve"> </w:t>
      </w:r>
      <w:r w:rsidRPr="00204F48">
        <w:rPr>
          <w:rFonts w:ascii="Times New Roman" w:hAnsi="Times New Roman" w:cs="Times New Roman"/>
        </w:rPr>
        <w:t>in</w:t>
      </w:r>
      <w:r w:rsidRPr="00B569F3">
        <w:rPr>
          <w:rFonts w:ascii="Times New Roman" w:hAnsi="Times New Roman" w:cs="Times New Roman"/>
          <w:lang w:val="uk-UA"/>
        </w:rPr>
        <w:t xml:space="preserve"> </w:t>
      </w:r>
      <w:r w:rsidRPr="00204F48">
        <w:rPr>
          <w:rFonts w:ascii="Times New Roman" w:hAnsi="Times New Roman" w:cs="Times New Roman"/>
        </w:rPr>
        <w:t>IPAFF</w:t>
      </w:r>
      <w:r w:rsidRPr="00B569F3">
        <w:rPr>
          <w:rFonts w:ascii="Times New Roman" w:hAnsi="Times New Roman" w:cs="Times New Roman"/>
          <w:lang w:val="uk-UA"/>
        </w:rPr>
        <w:t xml:space="preserve">, </w:t>
      </w:r>
      <w:r w:rsidRPr="00204F48">
        <w:rPr>
          <w:rFonts w:ascii="Times New Roman" w:hAnsi="Times New Roman" w:cs="Times New Roman"/>
        </w:rPr>
        <w:t>the</w:t>
      </w:r>
      <w:r w:rsidRPr="00B569F3">
        <w:rPr>
          <w:rFonts w:ascii="Times New Roman" w:hAnsi="Times New Roman" w:cs="Times New Roman"/>
          <w:lang w:val="uk-UA"/>
        </w:rPr>
        <w:t xml:space="preserve"> </w:t>
      </w:r>
      <w:r w:rsidRPr="00204F48">
        <w:rPr>
          <w:rFonts w:ascii="Times New Roman" w:hAnsi="Times New Roman" w:cs="Times New Roman"/>
        </w:rPr>
        <w:t>following</w:t>
      </w:r>
      <w:r w:rsidRPr="00B569F3">
        <w:rPr>
          <w:rFonts w:ascii="Times New Roman" w:hAnsi="Times New Roman" w:cs="Times New Roman"/>
          <w:lang w:val="uk-UA"/>
        </w:rPr>
        <w:t xml:space="preserve"> </w:t>
      </w:r>
      <w:r w:rsidRPr="00204F48">
        <w:rPr>
          <w:rFonts w:ascii="Times New Roman" w:hAnsi="Times New Roman" w:cs="Times New Roman"/>
        </w:rPr>
        <w:t>applies</w:t>
      </w:r>
      <w:r w:rsidR="00666EBC" w:rsidRPr="00204F48">
        <w:rPr>
          <w:rFonts w:ascii="Times New Roman" w:hAnsi="Times New Roman" w:cs="Times New Roman"/>
          <w:lang w:val="uk-UA"/>
        </w:rPr>
        <w:t>/ У разі подання сертифіката в системі IPAFF застосовуються такі положення:</w:t>
      </w:r>
    </w:p>
    <w:p w14:paraId="4A4FC1E3" w14:textId="793C166C" w:rsidR="00853769" w:rsidRPr="00204F48" w:rsidRDefault="00853769" w:rsidP="00204F48">
      <w:pPr>
        <w:pStyle w:val="a3"/>
        <w:numPr>
          <w:ilvl w:val="0"/>
          <w:numId w:val="3"/>
        </w:numPr>
        <w:ind w:left="426" w:hanging="357"/>
        <w:contextualSpacing w:val="0"/>
        <w:jc w:val="both"/>
        <w:rPr>
          <w:rFonts w:ascii="Times New Roman" w:hAnsi="Times New Roman" w:cs="Times New Roman"/>
          <w:lang w:val="uk-UA"/>
        </w:rPr>
      </w:pPr>
      <w:r w:rsidRPr="00204F48">
        <w:rPr>
          <w:rFonts w:ascii="Times New Roman" w:hAnsi="Times New Roman" w:cs="Times New Roman"/>
          <w:lang w:val="uk-UA"/>
        </w:rPr>
        <w:t>the entries or boxes specified in Part I constitute the data dictionaries for the electronic version of the official certificate</w:t>
      </w:r>
      <w:r w:rsidR="00666EBC" w:rsidRPr="00204F48">
        <w:rPr>
          <w:rFonts w:ascii="Times New Roman" w:hAnsi="Times New Roman" w:cs="Times New Roman"/>
          <w:lang w:val="uk-UA"/>
        </w:rPr>
        <w:t>/ записи або поля, зазначені в Частині I, становлять словники даних для електронної версії офіційного сертифіката.</w:t>
      </w:r>
    </w:p>
    <w:p w14:paraId="70CDFAB4" w14:textId="47EA0E86" w:rsidR="00853769" w:rsidRPr="00204F48" w:rsidRDefault="00853769" w:rsidP="00204F48">
      <w:pPr>
        <w:pStyle w:val="a3"/>
        <w:numPr>
          <w:ilvl w:val="0"/>
          <w:numId w:val="3"/>
        </w:numPr>
        <w:ind w:left="426" w:hanging="357"/>
        <w:contextualSpacing w:val="0"/>
        <w:jc w:val="both"/>
        <w:rPr>
          <w:rFonts w:ascii="Times New Roman" w:hAnsi="Times New Roman" w:cs="Times New Roman"/>
          <w:lang w:val="uk-UA"/>
        </w:rPr>
      </w:pPr>
      <w:r w:rsidRPr="00204F48">
        <w:rPr>
          <w:rFonts w:ascii="Times New Roman" w:hAnsi="Times New Roman" w:cs="Times New Roman"/>
          <w:lang w:val="uk-UA"/>
        </w:rPr>
        <w:t>the sequences of boxes in Part I of the model official certificate and the size and shape of those boxes are indicative</w:t>
      </w:r>
      <w:r w:rsidR="00666EBC" w:rsidRPr="00204F48">
        <w:rPr>
          <w:rFonts w:ascii="Times New Roman" w:hAnsi="Times New Roman" w:cs="Times New Roman"/>
          <w:lang w:val="uk-UA"/>
        </w:rPr>
        <w:t>/ послідовність полів у Частині I типової офіційної довідки, а також розмір і форма цих полів мають орієнтовний характер.</w:t>
      </w:r>
    </w:p>
    <w:p w14:paraId="2917B20B" w14:textId="78250ACA" w:rsidR="00853769" w:rsidRPr="00204F48" w:rsidRDefault="00853769" w:rsidP="00204F48">
      <w:pPr>
        <w:pStyle w:val="a3"/>
        <w:numPr>
          <w:ilvl w:val="0"/>
          <w:numId w:val="3"/>
        </w:numPr>
        <w:ind w:left="426" w:hanging="357"/>
        <w:contextualSpacing w:val="0"/>
        <w:jc w:val="both"/>
        <w:rPr>
          <w:rFonts w:ascii="Times New Roman" w:hAnsi="Times New Roman" w:cs="Times New Roman"/>
          <w:lang w:val="uk-UA"/>
        </w:rPr>
      </w:pPr>
      <w:r w:rsidRPr="00204F48">
        <w:rPr>
          <w:rFonts w:ascii="Times New Roman" w:hAnsi="Times New Roman" w:cs="Times New Roman"/>
          <w:lang w:val="uk-UA"/>
        </w:rPr>
        <w:t>where a stamp is required, its electronic equivalent is an electronic seal. Such seal shall comply with the rules for the issuance of electronic certificates referred to in point (f) of the first paragraph of Article 90 of retained Regulation (EU) 2017/625</w:t>
      </w:r>
      <w:r w:rsidR="00666EBC" w:rsidRPr="00204F48">
        <w:rPr>
          <w:rFonts w:ascii="Times New Roman" w:hAnsi="Times New Roman" w:cs="Times New Roman"/>
          <w:lang w:val="uk-UA"/>
        </w:rPr>
        <w:t xml:space="preserve">/ </w:t>
      </w:r>
      <w:r w:rsidR="00D23BE3" w:rsidRPr="00204F48">
        <w:rPr>
          <w:rFonts w:ascii="Times New Roman" w:hAnsi="Times New Roman" w:cs="Times New Roman"/>
          <w:lang w:val="uk-UA"/>
        </w:rPr>
        <w:t xml:space="preserve">У </w:t>
      </w:r>
      <w:r w:rsidR="00666EBC" w:rsidRPr="00204F48">
        <w:rPr>
          <w:rFonts w:ascii="Times New Roman" w:hAnsi="Times New Roman" w:cs="Times New Roman"/>
          <w:lang w:val="uk-UA"/>
        </w:rPr>
        <w:t>разі вимоги проставлення печатки її електронним еквівалентом є електронна печатка. Така печатка має відповідати правилам видачі електронних сертифікатів, зазначеним у пункті (f) першого абзацу статті 90  Регламенту (ЄС) 2017/625.</w:t>
      </w:r>
    </w:p>
    <w:p w14:paraId="0D162425" w14:textId="3628ED75" w:rsidR="00853769" w:rsidRPr="00204F48" w:rsidRDefault="00853769" w:rsidP="00204F48">
      <w:pPr>
        <w:pStyle w:val="2"/>
        <w:jc w:val="both"/>
        <w:rPr>
          <w:rFonts w:ascii="Times New Roman" w:hAnsi="Times New Roman" w:cs="Times New Roman"/>
          <w:lang w:val="uk-UA"/>
        </w:rPr>
      </w:pPr>
      <w:r w:rsidRPr="00204F48">
        <w:rPr>
          <w:rFonts w:ascii="Times New Roman" w:hAnsi="Times New Roman" w:cs="Times New Roman"/>
        </w:rPr>
        <w:t>Part I: Details of the dispatched consignment</w:t>
      </w:r>
      <w:r w:rsidR="002B7266" w:rsidRPr="00204F48">
        <w:rPr>
          <w:rFonts w:ascii="Times New Roman" w:hAnsi="Times New Roman" w:cs="Times New Roman"/>
          <w:lang w:val="uk-UA"/>
        </w:rPr>
        <w:t>/</w:t>
      </w:r>
      <w:r w:rsidR="002B7266" w:rsidRPr="00204F48">
        <w:rPr>
          <w:rFonts w:ascii="Times New Roman" w:eastAsiaTheme="minorHAnsi" w:hAnsi="Times New Roman" w:cs="Times New Roman"/>
          <w:b w:val="0"/>
          <w:bCs w:val="0"/>
          <w:color w:val="auto"/>
        </w:rPr>
        <w:t xml:space="preserve"> </w:t>
      </w:r>
      <w:r w:rsidR="002B7266" w:rsidRPr="00204F48">
        <w:rPr>
          <w:rFonts w:ascii="Times New Roman" w:hAnsi="Times New Roman" w:cs="Times New Roman"/>
        </w:rPr>
        <w:t>Частина I: Відомості про відправлен</w:t>
      </w:r>
      <w:r w:rsidR="00967E30" w:rsidRPr="00204F48">
        <w:rPr>
          <w:rFonts w:ascii="Times New Roman" w:hAnsi="Times New Roman" w:cs="Times New Roman"/>
          <w:lang w:val="uk-UA"/>
        </w:rPr>
        <w:t>ий вантаж</w:t>
      </w:r>
    </w:p>
    <w:p w14:paraId="20E0F436" w14:textId="654912AA" w:rsidR="00853769" w:rsidRPr="00204F48" w:rsidRDefault="00853769" w:rsidP="00204F48">
      <w:pPr>
        <w:pStyle w:val="Notes-PartI"/>
        <w:spacing w:before="120" w:after="180"/>
        <w:ind w:left="2126"/>
        <w:jc w:val="both"/>
        <w:rPr>
          <w:rFonts w:ascii="Times New Roman" w:hAnsi="Times New Roman" w:cs="Times New Roman"/>
          <w:lang w:val="uk-UA"/>
        </w:rPr>
      </w:pPr>
      <w:r w:rsidRPr="00204F48">
        <w:rPr>
          <w:rFonts w:ascii="Times New Roman" w:hAnsi="Times New Roman" w:cs="Times New Roman"/>
        </w:rPr>
        <w:t>Box</w:t>
      </w:r>
      <w:r w:rsidRPr="00204F48">
        <w:rPr>
          <w:rFonts w:ascii="Times New Roman" w:hAnsi="Times New Roman" w:cs="Times New Roman"/>
          <w:lang w:val="uk-UA"/>
        </w:rPr>
        <w:t xml:space="preserve"> </w:t>
      </w:r>
      <w:r w:rsidRPr="00204F48">
        <w:rPr>
          <w:rFonts w:ascii="Times New Roman" w:hAnsi="Times New Roman" w:cs="Times New Roman"/>
        </w:rPr>
        <w:t>reference</w:t>
      </w:r>
      <w:r w:rsidRPr="00204F48">
        <w:rPr>
          <w:rFonts w:ascii="Times New Roman" w:hAnsi="Times New Roman" w:cs="Times New Roman"/>
          <w:lang w:val="uk-UA"/>
        </w:rPr>
        <w:t xml:space="preserve"> </w:t>
      </w:r>
      <w:r w:rsidRPr="00204F48">
        <w:rPr>
          <w:rFonts w:ascii="Times New Roman" w:hAnsi="Times New Roman" w:cs="Times New Roman"/>
        </w:rPr>
        <w:t>I</w:t>
      </w:r>
      <w:r w:rsidRPr="00204F48">
        <w:rPr>
          <w:rFonts w:ascii="Times New Roman" w:hAnsi="Times New Roman" w:cs="Times New Roman"/>
          <w:lang w:val="uk-UA"/>
        </w:rPr>
        <w:t>.1</w:t>
      </w:r>
      <w:r w:rsidR="002B7266" w:rsidRPr="00204F48">
        <w:rPr>
          <w:rFonts w:ascii="Times New Roman" w:hAnsi="Times New Roman" w:cs="Times New Roman"/>
          <w:lang w:val="uk-UA"/>
        </w:rPr>
        <w:t>/ П</w:t>
      </w:r>
      <w:r w:rsidR="007F01BE" w:rsidRPr="00204F48">
        <w:rPr>
          <w:rFonts w:ascii="Times New Roman" w:hAnsi="Times New Roman" w:cs="Times New Roman"/>
          <w:lang w:val="uk-UA"/>
        </w:rPr>
        <w:t>ункт</w:t>
      </w:r>
      <w:r w:rsidR="002B7266" w:rsidRPr="00204F48">
        <w:rPr>
          <w:rFonts w:ascii="Times New Roman" w:hAnsi="Times New Roman" w:cs="Times New Roman"/>
          <w:lang w:val="uk-UA"/>
        </w:rPr>
        <w:t xml:space="preserve"> </w:t>
      </w:r>
      <w:r w:rsidR="002B7266" w:rsidRPr="00204F48">
        <w:rPr>
          <w:rFonts w:ascii="Times New Roman" w:hAnsi="Times New Roman" w:cs="Times New Roman"/>
        </w:rPr>
        <w:t>I</w:t>
      </w:r>
      <w:r w:rsidR="002B7266" w:rsidRPr="00204F48">
        <w:rPr>
          <w:rFonts w:ascii="Times New Roman" w:hAnsi="Times New Roman" w:cs="Times New Roman"/>
          <w:lang w:val="uk-UA"/>
        </w:rPr>
        <w:t>.1</w:t>
      </w:r>
      <w:r w:rsidRPr="00204F48">
        <w:rPr>
          <w:rFonts w:ascii="Times New Roman" w:hAnsi="Times New Roman" w:cs="Times New Roman"/>
          <w:lang w:val="uk-UA"/>
        </w:rPr>
        <w:t>:</w:t>
      </w:r>
      <w:r w:rsidRPr="00204F48">
        <w:rPr>
          <w:rFonts w:ascii="Times New Roman" w:hAnsi="Times New Roman" w:cs="Times New Roman"/>
          <w:lang w:val="uk-UA"/>
        </w:rPr>
        <w:tab/>
      </w:r>
      <w:r w:rsidRPr="00204F48">
        <w:rPr>
          <w:rFonts w:ascii="Times New Roman" w:hAnsi="Times New Roman" w:cs="Times New Roman"/>
        </w:rPr>
        <w:t>Consignor</w:t>
      </w:r>
      <w:r w:rsidRPr="00204F48">
        <w:rPr>
          <w:rFonts w:ascii="Times New Roman" w:hAnsi="Times New Roman" w:cs="Times New Roman"/>
          <w:lang w:val="uk-UA"/>
        </w:rPr>
        <w:t>/</w:t>
      </w:r>
      <w:r w:rsidRPr="00204F48">
        <w:rPr>
          <w:rFonts w:ascii="Times New Roman" w:hAnsi="Times New Roman" w:cs="Times New Roman"/>
        </w:rPr>
        <w:t>Exporter</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name</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address</w:t>
      </w:r>
      <w:r w:rsidRPr="00204F48">
        <w:rPr>
          <w:rFonts w:ascii="Times New Roman" w:hAnsi="Times New Roman" w:cs="Times New Roman"/>
          <w:lang w:val="uk-UA"/>
        </w:rPr>
        <w:t xml:space="preserve"> (</w:t>
      </w:r>
      <w:r w:rsidRPr="00204F48">
        <w:rPr>
          <w:rFonts w:ascii="Times New Roman" w:hAnsi="Times New Roman" w:cs="Times New Roman"/>
        </w:rPr>
        <w:t>street</w:t>
      </w:r>
      <w:r w:rsidRPr="00204F48">
        <w:rPr>
          <w:rFonts w:ascii="Times New Roman" w:hAnsi="Times New Roman" w:cs="Times New Roman"/>
          <w:lang w:val="uk-UA"/>
        </w:rPr>
        <w:t xml:space="preserve">, </w:t>
      </w:r>
      <w:r w:rsidRPr="00204F48">
        <w:rPr>
          <w:rFonts w:ascii="Times New Roman" w:hAnsi="Times New Roman" w:cs="Times New Roman"/>
        </w:rPr>
        <w:t>city</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region</w:t>
      </w:r>
      <w:r w:rsidRPr="00204F48">
        <w:rPr>
          <w:rFonts w:ascii="Times New Roman" w:hAnsi="Times New Roman" w:cs="Times New Roman"/>
          <w:lang w:val="uk-UA"/>
        </w:rPr>
        <w:t xml:space="preserve">, </w:t>
      </w:r>
      <w:r w:rsidRPr="00204F48">
        <w:rPr>
          <w:rFonts w:ascii="Times New Roman" w:hAnsi="Times New Roman" w:cs="Times New Roman"/>
        </w:rPr>
        <w:t>province</w:t>
      </w:r>
      <w:r w:rsidRPr="00204F48">
        <w:rPr>
          <w:rFonts w:ascii="Times New Roman" w:hAnsi="Times New Roman" w:cs="Times New Roman"/>
          <w:lang w:val="uk-UA"/>
        </w:rPr>
        <w:t xml:space="preserve"> </w:t>
      </w:r>
      <w:r w:rsidRPr="00204F48">
        <w:rPr>
          <w:rFonts w:ascii="Times New Roman" w:hAnsi="Times New Roman" w:cs="Times New Roman"/>
        </w:rPr>
        <w:t>or</w:t>
      </w:r>
      <w:r w:rsidRPr="00204F48">
        <w:rPr>
          <w:rFonts w:ascii="Times New Roman" w:hAnsi="Times New Roman" w:cs="Times New Roman"/>
          <w:lang w:val="uk-UA"/>
        </w:rPr>
        <w:t xml:space="preserve"> </w:t>
      </w:r>
      <w:r w:rsidRPr="00204F48">
        <w:rPr>
          <w:rFonts w:ascii="Times New Roman" w:hAnsi="Times New Roman" w:cs="Times New Roman"/>
        </w:rPr>
        <w:t>state</w:t>
      </w:r>
      <w:r w:rsidRPr="00204F48">
        <w:rPr>
          <w:rFonts w:ascii="Times New Roman" w:hAnsi="Times New Roman" w:cs="Times New Roman"/>
          <w:lang w:val="uk-UA"/>
        </w:rPr>
        <w:t xml:space="preserve">, </w:t>
      </w:r>
      <w:r w:rsidRPr="00204F48">
        <w:rPr>
          <w:rFonts w:ascii="Times New Roman" w:hAnsi="Times New Roman" w:cs="Times New Roman"/>
        </w:rPr>
        <w:t>as</w:t>
      </w:r>
      <w:r w:rsidRPr="00204F48">
        <w:rPr>
          <w:rFonts w:ascii="Times New Roman" w:hAnsi="Times New Roman" w:cs="Times New Roman"/>
          <w:lang w:val="uk-UA"/>
        </w:rPr>
        <w:t xml:space="preserve"> </w:t>
      </w:r>
      <w:r w:rsidRPr="00204F48">
        <w:rPr>
          <w:rFonts w:ascii="Times New Roman" w:hAnsi="Times New Roman" w:cs="Times New Roman"/>
        </w:rPr>
        <w:t>appropriate</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natural</w:t>
      </w:r>
      <w:r w:rsidRPr="00204F48">
        <w:rPr>
          <w:rFonts w:ascii="Times New Roman" w:hAnsi="Times New Roman" w:cs="Times New Roman"/>
          <w:lang w:val="uk-UA"/>
        </w:rPr>
        <w:t xml:space="preserve"> </w:t>
      </w:r>
      <w:r w:rsidRPr="00204F48">
        <w:rPr>
          <w:rFonts w:ascii="Times New Roman" w:hAnsi="Times New Roman" w:cs="Times New Roman"/>
        </w:rPr>
        <w:t>or</w:t>
      </w:r>
      <w:r w:rsidRPr="00204F48">
        <w:rPr>
          <w:rFonts w:ascii="Times New Roman" w:hAnsi="Times New Roman" w:cs="Times New Roman"/>
          <w:lang w:val="uk-UA"/>
        </w:rPr>
        <w:t xml:space="preserve"> </w:t>
      </w:r>
      <w:r w:rsidRPr="00204F48">
        <w:rPr>
          <w:rFonts w:ascii="Times New Roman" w:hAnsi="Times New Roman" w:cs="Times New Roman"/>
        </w:rPr>
        <w:t>legal</w:t>
      </w:r>
      <w:r w:rsidRPr="00204F48">
        <w:rPr>
          <w:rFonts w:ascii="Times New Roman" w:hAnsi="Times New Roman" w:cs="Times New Roman"/>
          <w:lang w:val="uk-UA"/>
        </w:rPr>
        <w:t xml:space="preserve"> </w:t>
      </w:r>
      <w:r w:rsidRPr="00204F48">
        <w:rPr>
          <w:rFonts w:ascii="Times New Roman" w:hAnsi="Times New Roman" w:cs="Times New Roman"/>
        </w:rPr>
        <w:t>person</w:t>
      </w:r>
      <w:r w:rsidRPr="00204F48">
        <w:rPr>
          <w:rFonts w:ascii="Times New Roman" w:hAnsi="Times New Roman" w:cs="Times New Roman"/>
          <w:lang w:val="uk-UA"/>
        </w:rPr>
        <w:t xml:space="preserve"> </w:t>
      </w:r>
      <w:r w:rsidRPr="00204F48">
        <w:rPr>
          <w:rFonts w:ascii="Times New Roman" w:hAnsi="Times New Roman" w:cs="Times New Roman"/>
        </w:rPr>
        <w:t>dispatching</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consignment</w:t>
      </w:r>
      <w:r w:rsidRPr="00204F48">
        <w:rPr>
          <w:rFonts w:ascii="Times New Roman" w:hAnsi="Times New Roman" w:cs="Times New Roman"/>
          <w:lang w:val="uk-UA"/>
        </w:rPr>
        <w:t xml:space="preserve"> </w:t>
      </w:r>
      <w:r w:rsidRPr="00204F48">
        <w:rPr>
          <w:rFonts w:ascii="Times New Roman" w:hAnsi="Times New Roman" w:cs="Times New Roman"/>
        </w:rPr>
        <w:t>that</w:t>
      </w:r>
      <w:r w:rsidRPr="00204F48">
        <w:rPr>
          <w:rFonts w:ascii="Times New Roman" w:hAnsi="Times New Roman" w:cs="Times New Roman"/>
          <w:lang w:val="uk-UA"/>
        </w:rPr>
        <w:t xml:space="preserve"> </w:t>
      </w:r>
      <w:r w:rsidRPr="00204F48">
        <w:rPr>
          <w:rFonts w:ascii="Times New Roman" w:hAnsi="Times New Roman" w:cs="Times New Roman"/>
        </w:rPr>
        <w:t>must</w:t>
      </w:r>
      <w:r w:rsidRPr="00204F48">
        <w:rPr>
          <w:rFonts w:ascii="Times New Roman" w:hAnsi="Times New Roman" w:cs="Times New Roman"/>
          <w:lang w:val="uk-UA"/>
        </w:rPr>
        <w:t xml:space="preserve"> </w:t>
      </w:r>
      <w:r w:rsidRPr="00204F48">
        <w:rPr>
          <w:rFonts w:ascii="Times New Roman" w:hAnsi="Times New Roman" w:cs="Times New Roman"/>
        </w:rPr>
        <w:t>be</w:t>
      </w:r>
      <w:r w:rsidRPr="00204F48">
        <w:rPr>
          <w:rFonts w:ascii="Times New Roman" w:hAnsi="Times New Roman" w:cs="Times New Roman"/>
          <w:lang w:val="uk-UA"/>
        </w:rPr>
        <w:t xml:space="preserve"> </w:t>
      </w:r>
      <w:r w:rsidRPr="00204F48">
        <w:rPr>
          <w:rFonts w:ascii="Times New Roman" w:hAnsi="Times New Roman" w:cs="Times New Roman"/>
        </w:rPr>
        <w:t>located</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third</w:t>
      </w:r>
      <w:r w:rsidRPr="00204F48">
        <w:rPr>
          <w:rFonts w:ascii="Times New Roman" w:hAnsi="Times New Roman" w:cs="Times New Roman"/>
          <w:lang w:val="uk-UA"/>
        </w:rPr>
        <w:t xml:space="preserve"> </w:t>
      </w:r>
      <w:r w:rsidRPr="00204F48">
        <w:rPr>
          <w:rFonts w:ascii="Times New Roman" w:hAnsi="Times New Roman" w:cs="Times New Roman"/>
        </w:rPr>
        <w:t>country</w:t>
      </w:r>
      <w:r w:rsidR="002B7266" w:rsidRPr="00204F48">
        <w:rPr>
          <w:rFonts w:ascii="Times New Roman" w:hAnsi="Times New Roman" w:cs="Times New Roman"/>
          <w:lang w:val="uk-UA"/>
        </w:rPr>
        <w:t>/ Відправник/Експортер: назва та адреса (вулиця, місто та регіон, провінція або штат, за потреби) фізичної або юридичної особи, що відправляє партію, яка має знаходитися в третій країні.</w:t>
      </w:r>
    </w:p>
    <w:p w14:paraId="71056D5E" w14:textId="76980297" w:rsidR="00853769" w:rsidRPr="00C0295B" w:rsidRDefault="00853769" w:rsidP="00204F48">
      <w:pPr>
        <w:pStyle w:val="Notes-PartI"/>
        <w:spacing w:after="180"/>
        <w:ind w:left="2127"/>
        <w:jc w:val="both"/>
        <w:rPr>
          <w:rFonts w:ascii="Times New Roman" w:hAnsi="Times New Roman" w:cs="Times New Roman"/>
          <w:lang w:val="en-US"/>
        </w:rPr>
      </w:pPr>
      <w:r w:rsidRPr="00204F48">
        <w:rPr>
          <w:rFonts w:ascii="Times New Roman" w:hAnsi="Times New Roman" w:cs="Times New Roman"/>
        </w:rPr>
        <w:t>Box reference I.2</w:t>
      </w:r>
      <w:r w:rsidR="002B7266" w:rsidRPr="00204F48">
        <w:rPr>
          <w:rFonts w:ascii="Times New Roman" w:hAnsi="Times New Roman" w:cs="Times New Roman"/>
          <w:lang w:val="uk-UA"/>
        </w:rPr>
        <w:t xml:space="preserve">/ </w:t>
      </w:r>
      <w:r w:rsidR="007F01BE" w:rsidRPr="00204F48">
        <w:rPr>
          <w:rFonts w:ascii="Times New Roman" w:hAnsi="Times New Roman" w:cs="Times New Roman"/>
          <w:lang w:val="uk-UA"/>
        </w:rPr>
        <w:t>Пункт</w:t>
      </w:r>
      <w:r w:rsidR="002B7266" w:rsidRPr="00204F48">
        <w:rPr>
          <w:rFonts w:ascii="Times New Roman" w:hAnsi="Times New Roman" w:cs="Times New Roman"/>
          <w:lang w:val="uk-UA"/>
        </w:rPr>
        <w:t xml:space="preserve"> </w:t>
      </w:r>
      <w:r w:rsidR="002B7266" w:rsidRPr="00204F48">
        <w:rPr>
          <w:rFonts w:ascii="Times New Roman" w:hAnsi="Times New Roman" w:cs="Times New Roman"/>
        </w:rPr>
        <w:t>I</w:t>
      </w:r>
      <w:r w:rsidR="002B7266" w:rsidRPr="00204F48">
        <w:rPr>
          <w:rFonts w:ascii="Times New Roman" w:hAnsi="Times New Roman" w:cs="Times New Roman"/>
          <w:lang w:val="uk-UA"/>
        </w:rPr>
        <w:t>.2</w:t>
      </w:r>
      <w:r w:rsidRPr="00204F48">
        <w:rPr>
          <w:rFonts w:ascii="Times New Roman" w:hAnsi="Times New Roman" w:cs="Times New Roman"/>
        </w:rPr>
        <w:t>:</w:t>
      </w:r>
      <w:r w:rsidRPr="00204F48">
        <w:rPr>
          <w:rFonts w:ascii="Times New Roman" w:hAnsi="Times New Roman" w:cs="Times New Roman"/>
        </w:rPr>
        <w:tab/>
        <w:t>Certificate reference No: the unique mandatory code assigned by the competent authority of the third country in accordance with its own classification. This box is compulsory for all certificates not submitted in IPAFF</w:t>
      </w:r>
      <w:r w:rsidR="002B7266" w:rsidRPr="00204F48">
        <w:rPr>
          <w:rFonts w:ascii="Times New Roman" w:hAnsi="Times New Roman" w:cs="Times New Roman"/>
          <w:lang w:val="uk-UA"/>
        </w:rPr>
        <w:t>/</w:t>
      </w:r>
      <w:r w:rsidR="00967E30" w:rsidRPr="00204F48">
        <w:rPr>
          <w:rFonts w:ascii="Times New Roman" w:hAnsi="Times New Roman" w:cs="Times New Roman"/>
          <w:lang w:val="uk-UA"/>
        </w:rPr>
        <w:t xml:space="preserve"> </w:t>
      </w:r>
      <w:r w:rsidR="00C0295B">
        <w:rPr>
          <w:rFonts w:ascii="Times New Roman" w:hAnsi="Times New Roman" w:cs="Times New Roman"/>
          <w:lang w:val="uk-UA"/>
        </w:rPr>
        <w:t>л</w:t>
      </w:r>
    </w:p>
    <w:p w14:paraId="7841A05D" w14:textId="6DDACC65" w:rsidR="00853769" w:rsidRPr="00204F48" w:rsidRDefault="00853769" w:rsidP="00204F48">
      <w:pPr>
        <w:pStyle w:val="Notes-PartI"/>
        <w:spacing w:after="180"/>
        <w:ind w:left="2127"/>
        <w:jc w:val="both"/>
        <w:rPr>
          <w:rFonts w:ascii="Times New Roman" w:hAnsi="Times New Roman" w:cs="Times New Roman"/>
          <w:lang w:val="ru-RU"/>
        </w:rPr>
      </w:pPr>
      <w:r w:rsidRPr="00204F48">
        <w:rPr>
          <w:rFonts w:ascii="Times New Roman" w:hAnsi="Times New Roman" w:cs="Times New Roman"/>
        </w:rPr>
        <w:lastRenderedPageBreak/>
        <w:t>Box reference I.2.a</w:t>
      </w:r>
      <w:r w:rsidR="007F01BE" w:rsidRPr="00204F48">
        <w:rPr>
          <w:rFonts w:ascii="Times New Roman" w:hAnsi="Times New Roman" w:cs="Times New Roman"/>
          <w:lang w:val="uk-UA"/>
        </w:rPr>
        <w:t>/ Пункт І.2.а</w:t>
      </w:r>
      <w:r w:rsidRPr="00204F48">
        <w:rPr>
          <w:rFonts w:ascii="Times New Roman" w:hAnsi="Times New Roman" w:cs="Times New Roman"/>
        </w:rPr>
        <w:t>:</w:t>
      </w:r>
      <w:r w:rsidRPr="00204F48">
        <w:rPr>
          <w:rFonts w:ascii="Times New Roman" w:hAnsi="Times New Roman" w:cs="Times New Roman"/>
        </w:rPr>
        <w:tab/>
        <w:t>IPAFFS reference No: the unique reference code automatically assigned by IPAFFS if the certificate is registered in IPAFFS. This box must not be completed if the certificate is not submitted in IPAFFS</w:t>
      </w:r>
      <w:r w:rsidR="007F01BE" w:rsidRPr="00204F48">
        <w:rPr>
          <w:rFonts w:ascii="Times New Roman" w:hAnsi="Times New Roman" w:cs="Times New Roman"/>
          <w:lang w:val="uk-UA"/>
        </w:rPr>
        <w:t>/</w:t>
      </w:r>
      <w:r w:rsidR="007F01BE" w:rsidRPr="00204F48">
        <w:rPr>
          <w:rFonts w:ascii="Times New Roman" w:hAnsi="Times New Roman" w:cs="Times New Roman"/>
        </w:rPr>
        <w:t xml:space="preserve"> </w:t>
      </w:r>
      <w:r w:rsidR="007F01BE" w:rsidRPr="00152EF1">
        <w:rPr>
          <w:rFonts w:ascii="Times New Roman" w:hAnsi="Times New Roman" w:cs="Times New Roman"/>
          <w:lang w:val="uk-UA"/>
        </w:rPr>
        <w:t>Номер посилання IPAFFS: унікальний референсний код, автоматично присвоєний системою IPAFFS у разі реєстрації сертифіката в IPAFFS. Це поле не повинно заповнюватися, якщо сертифікат не подається через IPAFFS</w:t>
      </w:r>
      <w:r w:rsidRPr="00152EF1">
        <w:rPr>
          <w:rFonts w:ascii="Times New Roman" w:hAnsi="Times New Roman" w:cs="Times New Roman"/>
          <w:lang w:val="uk-UA"/>
        </w:rPr>
        <w:t>.</w:t>
      </w:r>
    </w:p>
    <w:p w14:paraId="08B1FB50" w14:textId="42A9D779" w:rsidR="00853769" w:rsidRPr="00204F48" w:rsidRDefault="00853769" w:rsidP="00204F48">
      <w:pPr>
        <w:pStyle w:val="Notes-PartI"/>
        <w:spacing w:after="180"/>
        <w:ind w:left="2127"/>
        <w:jc w:val="both"/>
        <w:rPr>
          <w:rFonts w:ascii="Times New Roman" w:hAnsi="Times New Roman" w:cs="Times New Roman"/>
          <w:lang w:val="en-US"/>
        </w:rPr>
      </w:pPr>
      <w:r w:rsidRPr="00204F48">
        <w:rPr>
          <w:rFonts w:ascii="Times New Roman" w:hAnsi="Times New Roman" w:cs="Times New Roman"/>
        </w:rPr>
        <w:t>Box reference I.3</w:t>
      </w:r>
      <w:r w:rsidR="007F01BE" w:rsidRPr="00204F48">
        <w:rPr>
          <w:rFonts w:ascii="Times New Roman" w:hAnsi="Times New Roman" w:cs="Times New Roman"/>
          <w:lang w:val="uk-UA"/>
        </w:rPr>
        <w:t>/ Пункт І.3</w:t>
      </w:r>
      <w:r w:rsidRPr="00204F48">
        <w:rPr>
          <w:rFonts w:ascii="Times New Roman" w:hAnsi="Times New Roman" w:cs="Times New Roman"/>
        </w:rPr>
        <w:t>:</w:t>
      </w:r>
      <w:r w:rsidRPr="00204F48">
        <w:rPr>
          <w:rFonts w:ascii="Times New Roman" w:hAnsi="Times New Roman" w:cs="Times New Roman"/>
        </w:rPr>
        <w:tab/>
        <w:t>Central competent authority: name of the central authority in the third country issuing the certificate</w:t>
      </w:r>
      <w:r w:rsidR="00A113E1" w:rsidRPr="00204F48">
        <w:rPr>
          <w:rFonts w:ascii="Times New Roman" w:hAnsi="Times New Roman" w:cs="Times New Roman"/>
        </w:rPr>
        <w:t>/</w:t>
      </w:r>
      <w:r w:rsidR="00A113E1" w:rsidRPr="00204F48">
        <w:rPr>
          <w:rFonts w:ascii="Times New Roman" w:eastAsia="Times New Roman" w:hAnsi="Times New Roman" w:cs="Times New Roman"/>
          <w:sz w:val="24"/>
          <w:szCs w:val="24"/>
          <w:lang w:val="uk-UA" w:eastAsia="uk-UA"/>
        </w:rPr>
        <w:t xml:space="preserve"> </w:t>
      </w:r>
      <w:r w:rsidR="00A113E1" w:rsidRPr="00204F48">
        <w:rPr>
          <w:rFonts w:ascii="Times New Roman" w:hAnsi="Times New Roman" w:cs="Times New Roman"/>
          <w:lang w:val="uk-UA"/>
        </w:rPr>
        <w:t>Центральний компетентний орган: назва центрального органу третьої країни, що видає сертифікат.</w:t>
      </w:r>
    </w:p>
    <w:p w14:paraId="2F02D25A" w14:textId="4D23B8E5"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w:t>
      </w:r>
      <w:r w:rsidRPr="00204F48">
        <w:rPr>
          <w:rFonts w:ascii="Times New Roman" w:hAnsi="Times New Roman" w:cs="Times New Roman"/>
          <w:lang w:val="uk-UA"/>
        </w:rPr>
        <w:t xml:space="preserve"> </w:t>
      </w:r>
      <w:r w:rsidRPr="00204F48">
        <w:rPr>
          <w:rFonts w:ascii="Times New Roman" w:hAnsi="Times New Roman" w:cs="Times New Roman"/>
        </w:rPr>
        <w:t>reference</w:t>
      </w:r>
      <w:r w:rsidRPr="00204F48">
        <w:rPr>
          <w:rFonts w:ascii="Times New Roman" w:hAnsi="Times New Roman" w:cs="Times New Roman"/>
          <w:lang w:val="uk-UA"/>
        </w:rPr>
        <w:t xml:space="preserve"> </w:t>
      </w:r>
      <w:r w:rsidRPr="00204F48">
        <w:rPr>
          <w:rFonts w:ascii="Times New Roman" w:hAnsi="Times New Roman" w:cs="Times New Roman"/>
        </w:rPr>
        <w:t>I</w:t>
      </w:r>
      <w:r w:rsidRPr="00204F48">
        <w:rPr>
          <w:rFonts w:ascii="Times New Roman" w:hAnsi="Times New Roman" w:cs="Times New Roman"/>
          <w:lang w:val="uk-UA"/>
        </w:rPr>
        <w:t>.4</w:t>
      </w:r>
      <w:r w:rsidR="00A113E1" w:rsidRPr="00204F48">
        <w:rPr>
          <w:rFonts w:ascii="Times New Roman" w:hAnsi="Times New Roman" w:cs="Times New Roman"/>
          <w:lang w:val="uk-UA"/>
        </w:rPr>
        <w:t>/Пункт І.4</w:t>
      </w:r>
      <w:r w:rsidRPr="00204F48">
        <w:rPr>
          <w:rFonts w:ascii="Times New Roman" w:hAnsi="Times New Roman" w:cs="Times New Roman"/>
          <w:lang w:val="uk-UA"/>
        </w:rPr>
        <w:t>:</w:t>
      </w:r>
      <w:r w:rsidRPr="00204F48">
        <w:rPr>
          <w:rFonts w:ascii="Times New Roman" w:hAnsi="Times New Roman" w:cs="Times New Roman"/>
          <w:lang w:val="uk-UA"/>
        </w:rPr>
        <w:tab/>
      </w:r>
      <w:r w:rsidRPr="00204F48">
        <w:rPr>
          <w:rFonts w:ascii="Times New Roman" w:hAnsi="Times New Roman" w:cs="Times New Roman"/>
        </w:rPr>
        <w:t>Local</w:t>
      </w:r>
      <w:r w:rsidRPr="00204F48">
        <w:rPr>
          <w:rFonts w:ascii="Times New Roman" w:hAnsi="Times New Roman" w:cs="Times New Roman"/>
          <w:lang w:val="uk-UA"/>
        </w:rPr>
        <w:t xml:space="preserve"> </w:t>
      </w:r>
      <w:r w:rsidRPr="00204F48">
        <w:rPr>
          <w:rFonts w:ascii="Times New Roman" w:hAnsi="Times New Roman" w:cs="Times New Roman"/>
        </w:rPr>
        <w:t>competent</w:t>
      </w:r>
      <w:r w:rsidRPr="00204F48">
        <w:rPr>
          <w:rFonts w:ascii="Times New Roman" w:hAnsi="Times New Roman" w:cs="Times New Roman"/>
          <w:lang w:val="uk-UA"/>
        </w:rPr>
        <w:t xml:space="preserve"> </w:t>
      </w:r>
      <w:r w:rsidRPr="00204F48">
        <w:rPr>
          <w:rFonts w:ascii="Times New Roman" w:hAnsi="Times New Roman" w:cs="Times New Roman"/>
        </w:rPr>
        <w:t>authority</w:t>
      </w:r>
      <w:r w:rsidRPr="00204F48">
        <w:rPr>
          <w:rFonts w:ascii="Times New Roman" w:hAnsi="Times New Roman" w:cs="Times New Roman"/>
          <w:lang w:val="uk-UA"/>
        </w:rPr>
        <w:t xml:space="preserve">: </w:t>
      </w:r>
      <w:r w:rsidRPr="00204F48">
        <w:rPr>
          <w:rFonts w:ascii="Times New Roman" w:hAnsi="Times New Roman" w:cs="Times New Roman"/>
        </w:rPr>
        <w:t>if</w:t>
      </w:r>
      <w:r w:rsidRPr="00204F48">
        <w:rPr>
          <w:rFonts w:ascii="Times New Roman" w:hAnsi="Times New Roman" w:cs="Times New Roman"/>
          <w:lang w:val="uk-UA"/>
        </w:rPr>
        <w:t xml:space="preserve"> </w:t>
      </w:r>
      <w:r w:rsidRPr="00204F48">
        <w:rPr>
          <w:rFonts w:ascii="Times New Roman" w:hAnsi="Times New Roman" w:cs="Times New Roman"/>
        </w:rPr>
        <w:t>applicable</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name</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local</w:t>
      </w:r>
      <w:r w:rsidRPr="00204F48">
        <w:rPr>
          <w:rFonts w:ascii="Times New Roman" w:hAnsi="Times New Roman" w:cs="Times New Roman"/>
          <w:lang w:val="uk-UA"/>
        </w:rPr>
        <w:t xml:space="preserve"> </w:t>
      </w:r>
      <w:r w:rsidRPr="00204F48">
        <w:rPr>
          <w:rFonts w:ascii="Times New Roman" w:hAnsi="Times New Roman" w:cs="Times New Roman"/>
        </w:rPr>
        <w:t>authority</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third</w:t>
      </w:r>
      <w:r w:rsidRPr="00204F48">
        <w:rPr>
          <w:rFonts w:ascii="Times New Roman" w:hAnsi="Times New Roman" w:cs="Times New Roman"/>
          <w:lang w:val="uk-UA"/>
        </w:rPr>
        <w:t xml:space="preserve"> </w:t>
      </w:r>
      <w:r w:rsidRPr="00204F48">
        <w:rPr>
          <w:rFonts w:ascii="Times New Roman" w:hAnsi="Times New Roman" w:cs="Times New Roman"/>
        </w:rPr>
        <w:t>country</w:t>
      </w:r>
      <w:r w:rsidRPr="00204F48">
        <w:rPr>
          <w:rFonts w:ascii="Times New Roman" w:hAnsi="Times New Roman" w:cs="Times New Roman"/>
          <w:lang w:val="uk-UA"/>
        </w:rPr>
        <w:t xml:space="preserve"> </w:t>
      </w:r>
      <w:r w:rsidRPr="00204F48">
        <w:rPr>
          <w:rFonts w:ascii="Times New Roman" w:hAnsi="Times New Roman" w:cs="Times New Roman"/>
        </w:rPr>
        <w:t>issuing</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certificate</w:t>
      </w:r>
      <w:r w:rsidR="00A113E1" w:rsidRPr="00204F48">
        <w:rPr>
          <w:rFonts w:ascii="Times New Roman" w:hAnsi="Times New Roman" w:cs="Times New Roman"/>
          <w:lang w:val="uk-UA"/>
        </w:rPr>
        <w:t>/ Місцевий компетентний орган: за наявності, назва місцевого органу в третій країні, що видає сертифікат</w:t>
      </w:r>
      <w:r w:rsidRPr="00204F48">
        <w:rPr>
          <w:rFonts w:ascii="Times New Roman" w:hAnsi="Times New Roman" w:cs="Times New Roman"/>
          <w:lang w:val="uk-UA"/>
        </w:rPr>
        <w:t>.</w:t>
      </w:r>
    </w:p>
    <w:p w14:paraId="1A4C9992" w14:textId="3FD7CCBE" w:rsidR="00853769" w:rsidRPr="00B569F3"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w:t>
      </w:r>
      <w:r w:rsidRPr="00204F48">
        <w:rPr>
          <w:rFonts w:ascii="Times New Roman" w:hAnsi="Times New Roman" w:cs="Times New Roman"/>
          <w:lang w:val="uk-UA"/>
        </w:rPr>
        <w:t xml:space="preserve"> </w:t>
      </w:r>
      <w:r w:rsidRPr="00204F48">
        <w:rPr>
          <w:rFonts w:ascii="Times New Roman" w:hAnsi="Times New Roman" w:cs="Times New Roman"/>
        </w:rPr>
        <w:t>reference</w:t>
      </w:r>
      <w:r w:rsidRPr="00204F48">
        <w:rPr>
          <w:rFonts w:ascii="Times New Roman" w:hAnsi="Times New Roman" w:cs="Times New Roman"/>
          <w:lang w:val="uk-UA"/>
        </w:rPr>
        <w:t xml:space="preserve"> </w:t>
      </w:r>
      <w:r w:rsidRPr="00204F48">
        <w:rPr>
          <w:rFonts w:ascii="Times New Roman" w:hAnsi="Times New Roman" w:cs="Times New Roman"/>
        </w:rPr>
        <w:t>I</w:t>
      </w:r>
      <w:r w:rsidRPr="00204F48">
        <w:rPr>
          <w:rFonts w:ascii="Times New Roman" w:hAnsi="Times New Roman" w:cs="Times New Roman"/>
          <w:lang w:val="uk-UA"/>
        </w:rPr>
        <w:t>.5</w:t>
      </w:r>
      <w:r w:rsidR="00A113E1" w:rsidRPr="00204F48">
        <w:rPr>
          <w:rFonts w:ascii="Times New Roman" w:hAnsi="Times New Roman" w:cs="Times New Roman"/>
          <w:lang w:val="uk-UA"/>
        </w:rPr>
        <w:t>/Пункт І.5</w:t>
      </w:r>
      <w:r w:rsidRPr="00204F48">
        <w:rPr>
          <w:rFonts w:ascii="Times New Roman" w:hAnsi="Times New Roman" w:cs="Times New Roman"/>
          <w:lang w:val="uk-UA"/>
        </w:rPr>
        <w:t>:</w:t>
      </w:r>
      <w:r w:rsidRPr="00204F48">
        <w:rPr>
          <w:rFonts w:ascii="Times New Roman" w:hAnsi="Times New Roman" w:cs="Times New Roman"/>
          <w:lang w:val="uk-UA"/>
        </w:rPr>
        <w:tab/>
      </w:r>
      <w:r w:rsidRPr="00204F48">
        <w:rPr>
          <w:rFonts w:ascii="Times New Roman" w:hAnsi="Times New Roman" w:cs="Times New Roman"/>
        </w:rPr>
        <w:t>Consignee</w:t>
      </w:r>
      <w:r w:rsidRPr="00204F48">
        <w:rPr>
          <w:rFonts w:ascii="Times New Roman" w:hAnsi="Times New Roman" w:cs="Times New Roman"/>
          <w:lang w:val="uk-UA"/>
        </w:rPr>
        <w:t>/</w:t>
      </w:r>
      <w:r w:rsidRPr="00204F48">
        <w:rPr>
          <w:rFonts w:ascii="Times New Roman" w:hAnsi="Times New Roman" w:cs="Times New Roman"/>
        </w:rPr>
        <w:t>Importer</w:t>
      </w:r>
      <w:r w:rsidRPr="00204F48">
        <w:rPr>
          <w:rFonts w:ascii="Times New Roman" w:hAnsi="Times New Roman" w:cs="Times New Roman"/>
          <w:lang w:val="uk-UA"/>
        </w:rPr>
        <w:t xml:space="preserve">: </w:t>
      </w:r>
      <w:r w:rsidRPr="00204F48">
        <w:rPr>
          <w:rFonts w:ascii="Times New Roman" w:hAnsi="Times New Roman" w:cs="Times New Roman"/>
        </w:rPr>
        <w:t>name</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address</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natural</w:t>
      </w:r>
      <w:r w:rsidRPr="00204F48">
        <w:rPr>
          <w:rFonts w:ascii="Times New Roman" w:hAnsi="Times New Roman" w:cs="Times New Roman"/>
          <w:lang w:val="uk-UA"/>
        </w:rPr>
        <w:t xml:space="preserve"> </w:t>
      </w:r>
      <w:r w:rsidRPr="00204F48">
        <w:rPr>
          <w:rFonts w:ascii="Times New Roman" w:hAnsi="Times New Roman" w:cs="Times New Roman"/>
        </w:rPr>
        <w:t>or</w:t>
      </w:r>
      <w:r w:rsidRPr="00204F48">
        <w:rPr>
          <w:rFonts w:ascii="Times New Roman" w:hAnsi="Times New Roman" w:cs="Times New Roman"/>
          <w:lang w:val="uk-UA"/>
        </w:rPr>
        <w:t xml:space="preserve"> </w:t>
      </w:r>
      <w:r w:rsidRPr="00204F48">
        <w:rPr>
          <w:rFonts w:ascii="Times New Roman" w:hAnsi="Times New Roman" w:cs="Times New Roman"/>
        </w:rPr>
        <w:t>legal</w:t>
      </w:r>
      <w:r w:rsidRPr="00204F48">
        <w:rPr>
          <w:rFonts w:ascii="Times New Roman" w:hAnsi="Times New Roman" w:cs="Times New Roman"/>
          <w:lang w:val="uk-UA"/>
        </w:rPr>
        <w:t xml:space="preserve"> </w:t>
      </w:r>
      <w:r w:rsidRPr="00204F48">
        <w:rPr>
          <w:rFonts w:ascii="Times New Roman" w:hAnsi="Times New Roman" w:cs="Times New Roman"/>
        </w:rPr>
        <w:t>person</w:t>
      </w:r>
      <w:r w:rsidRPr="00204F48">
        <w:rPr>
          <w:rFonts w:ascii="Times New Roman" w:hAnsi="Times New Roman" w:cs="Times New Roman"/>
          <w:lang w:val="uk-UA"/>
        </w:rPr>
        <w:t xml:space="preserve"> </w:t>
      </w:r>
      <w:r w:rsidRPr="00204F48">
        <w:rPr>
          <w:rFonts w:ascii="Times New Roman" w:hAnsi="Times New Roman" w:cs="Times New Roman"/>
        </w:rPr>
        <w:t>to</w:t>
      </w:r>
      <w:r w:rsidRPr="00204F48">
        <w:rPr>
          <w:rFonts w:ascii="Times New Roman" w:hAnsi="Times New Roman" w:cs="Times New Roman"/>
          <w:lang w:val="uk-UA"/>
        </w:rPr>
        <w:t xml:space="preserve"> </w:t>
      </w:r>
      <w:r w:rsidRPr="00204F48">
        <w:rPr>
          <w:rFonts w:ascii="Times New Roman" w:hAnsi="Times New Roman" w:cs="Times New Roman"/>
        </w:rPr>
        <w:t>whom</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consignment</w:t>
      </w:r>
      <w:r w:rsidRPr="00204F48">
        <w:rPr>
          <w:rFonts w:ascii="Times New Roman" w:hAnsi="Times New Roman" w:cs="Times New Roman"/>
          <w:lang w:val="uk-UA"/>
        </w:rPr>
        <w:t xml:space="preserve"> </w:t>
      </w:r>
      <w:r w:rsidRPr="00204F48">
        <w:rPr>
          <w:rFonts w:ascii="Times New Roman" w:hAnsi="Times New Roman" w:cs="Times New Roman"/>
        </w:rPr>
        <w:t>is</w:t>
      </w:r>
      <w:r w:rsidRPr="00204F48">
        <w:rPr>
          <w:rFonts w:ascii="Times New Roman" w:hAnsi="Times New Roman" w:cs="Times New Roman"/>
          <w:lang w:val="uk-UA"/>
        </w:rPr>
        <w:t xml:space="preserve"> </w:t>
      </w:r>
      <w:r w:rsidRPr="00204F48">
        <w:rPr>
          <w:rFonts w:ascii="Times New Roman" w:hAnsi="Times New Roman" w:cs="Times New Roman"/>
        </w:rPr>
        <w:t>intended</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Great</w:t>
      </w:r>
      <w:r w:rsidRPr="00204F48">
        <w:rPr>
          <w:rFonts w:ascii="Times New Roman" w:hAnsi="Times New Roman" w:cs="Times New Roman"/>
          <w:lang w:val="uk-UA"/>
        </w:rPr>
        <w:t xml:space="preserve"> </w:t>
      </w:r>
      <w:r w:rsidRPr="00204F48">
        <w:rPr>
          <w:rFonts w:ascii="Times New Roman" w:hAnsi="Times New Roman" w:cs="Times New Roman"/>
        </w:rPr>
        <w:t>Britain</w:t>
      </w:r>
      <w:r w:rsidR="00A113E1" w:rsidRPr="00204F48">
        <w:rPr>
          <w:rFonts w:ascii="Times New Roman" w:hAnsi="Times New Roman" w:cs="Times New Roman"/>
          <w:lang w:val="uk-UA"/>
        </w:rPr>
        <w:t>/</w:t>
      </w:r>
      <w:r w:rsidR="00A113E1" w:rsidRPr="00204F48">
        <w:rPr>
          <w:rFonts w:ascii="Times New Roman" w:eastAsia="Times New Roman" w:hAnsi="Times New Roman" w:cs="Times New Roman"/>
          <w:sz w:val="24"/>
          <w:szCs w:val="24"/>
          <w:lang w:val="uk-UA" w:eastAsia="uk-UA"/>
        </w:rPr>
        <w:t xml:space="preserve"> </w:t>
      </w:r>
      <w:r w:rsidR="00A113E1" w:rsidRPr="00204F48">
        <w:rPr>
          <w:rFonts w:ascii="Times New Roman" w:hAnsi="Times New Roman" w:cs="Times New Roman"/>
          <w:lang w:val="uk-UA"/>
        </w:rPr>
        <w:t>Одержувач/Імпортер: назва та адреса фізичної або юридичної особи, якій призначена партія у Великій Британії.</w:t>
      </w:r>
    </w:p>
    <w:p w14:paraId="07AC2579" w14:textId="33D0B5BF"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 reference I.6</w:t>
      </w:r>
      <w:r w:rsidR="00A113E1" w:rsidRPr="00204F48">
        <w:rPr>
          <w:rFonts w:ascii="Times New Roman" w:hAnsi="Times New Roman" w:cs="Times New Roman"/>
          <w:lang w:val="uk-UA"/>
        </w:rPr>
        <w:t>/Пункт І.6</w:t>
      </w:r>
      <w:r w:rsidRPr="00204F48">
        <w:rPr>
          <w:rFonts w:ascii="Times New Roman" w:hAnsi="Times New Roman" w:cs="Times New Roman"/>
        </w:rPr>
        <w:t>:</w:t>
      </w:r>
      <w:r w:rsidRPr="00204F48">
        <w:rPr>
          <w:rFonts w:ascii="Times New Roman" w:hAnsi="Times New Roman" w:cs="Times New Roman"/>
        </w:rPr>
        <w:tab/>
        <w:t>Operator responsible for the consignment: the name and address of the person in Great Britain in charge of the consignment when presented to the BCP and who makes the necessary declarations to the competent authorities either as the importer or on behalf of the importer. This box is optional</w:t>
      </w:r>
      <w:r w:rsidR="00A113E1" w:rsidRPr="00204F48">
        <w:rPr>
          <w:rFonts w:ascii="Times New Roman" w:hAnsi="Times New Roman" w:cs="Times New Roman"/>
          <w:lang w:val="uk-UA"/>
        </w:rPr>
        <w:t>/</w:t>
      </w:r>
      <w:r w:rsidR="00A113E1" w:rsidRPr="00204F48">
        <w:rPr>
          <w:rFonts w:ascii="Times New Roman" w:hAnsi="Times New Roman" w:cs="Times New Roman"/>
        </w:rPr>
        <w:t xml:space="preserve"> </w:t>
      </w:r>
      <w:r w:rsidR="00A113E1" w:rsidRPr="00204F48">
        <w:rPr>
          <w:rFonts w:ascii="Times New Roman" w:hAnsi="Times New Roman" w:cs="Times New Roman"/>
          <w:lang w:val="uk-UA"/>
        </w:rPr>
        <w:t xml:space="preserve">Оператор, відповідальний за партію: назва та адреса особи у Великій Британії, яка відповідає за партію при її поданні на прикордонному </w:t>
      </w:r>
      <w:r w:rsidR="00967E30" w:rsidRPr="00204F48">
        <w:rPr>
          <w:rFonts w:ascii="Times New Roman" w:hAnsi="Times New Roman" w:cs="Times New Roman"/>
          <w:lang w:val="uk-UA"/>
        </w:rPr>
        <w:t>інспекційному</w:t>
      </w:r>
      <w:r w:rsidR="00A113E1" w:rsidRPr="00204F48">
        <w:rPr>
          <w:rFonts w:ascii="Times New Roman" w:hAnsi="Times New Roman" w:cs="Times New Roman"/>
          <w:lang w:val="uk-UA"/>
        </w:rPr>
        <w:t xml:space="preserve"> пункті (П</w:t>
      </w:r>
      <w:r w:rsidR="00967E30" w:rsidRPr="00204F48">
        <w:rPr>
          <w:rFonts w:ascii="Times New Roman" w:hAnsi="Times New Roman" w:cs="Times New Roman"/>
          <w:lang w:val="uk-UA"/>
        </w:rPr>
        <w:t>І</w:t>
      </w:r>
      <w:r w:rsidR="00A113E1" w:rsidRPr="00204F48">
        <w:rPr>
          <w:rFonts w:ascii="Times New Roman" w:hAnsi="Times New Roman" w:cs="Times New Roman"/>
          <w:lang w:val="uk-UA"/>
        </w:rPr>
        <w:t>П) і яка робить необхідні декларації компетентним органам як імпортер або від імені імпортера. Заповнення цього поля є необов’язковим.</w:t>
      </w:r>
    </w:p>
    <w:p w14:paraId="7226459B" w14:textId="5E6567E2"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w:t>
      </w:r>
      <w:r w:rsidRPr="00204F48">
        <w:rPr>
          <w:rFonts w:ascii="Times New Roman" w:hAnsi="Times New Roman" w:cs="Times New Roman"/>
          <w:lang w:val="uk-UA"/>
        </w:rPr>
        <w:t xml:space="preserve"> </w:t>
      </w:r>
      <w:r w:rsidRPr="00204F48">
        <w:rPr>
          <w:rFonts w:ascii="Times New Roman" w:hAnsi="Times New Roman" w:cs="Times New Roman"/>
        </w:rPr>
        <w:t>reference</w:t>
      </w:r>
      <w:r w:rsidRPr="00204F48">
        <w:rPr>
          <w:rFonts w:ascii="Times New Roman" w:hAnsi="Times New Roman" w:cs="Times New Roman"/>
          <w:lang w:val="uk-UA"/>
        </w:rPr>
        <w:t xml:space="preserve"> </w:t>
      </w:r>
      <w:r w:rsidRPr="00204F48">
        <w:rPr>
          <w:rFonts w:ascii="Times New Roman" w:hAnsi="Times New Roman" w:cs="Times New Roman"/>
        </w:rPr>
        <w:t>I</w:t>
      </w:r>
      <w:r w:rsidRPr="00204F48">
        <w:rPr>
          <w:rFonts w:ascii="Times New Roman" w:hAnsi="Times New Roman" w:cs="Times New Roman"/>
          <w:lang w:val="uk-UA"/>
        </w:rPr>
        <w:t>.7</w:t>
      </w:r>
      <w:r w:rsidR="00A113E1" w:rsidRPr="00204F48">
        <w:rPr>
          <w:rFonts w:ascii="Times New Roman" w:hAnsi="Times New Roman" w:cs="Times New Roman"/>
          <w:lang w:val="uk-UA"/>
        </w:rPr>
        <w:t>/Пункт І.7</w:t>
      </w:r>
      <w:r w:rsidRPr="00204F48">
        <w:rPr>
          <w:rFonts w:ascii="Times New Roman" w:hAnsi="Times New Roman" w:cs="Times New Roman"/>
          <w:lang w:val="uk-UA"/>
        </w:rPr>
        <w:t>:</w:t>
      </w:r>
      <w:r w:rsidRPr="00204F48">
        <w:rPr>
          <w:rFonts w:ascii="Times New Roman" w:hAnsi="Times New Roman" w:cs="Times New Roman"/>
          <w:lang w:val="uk-UA"/>
        </w:rPr>
        <w:tab/>
      </w:r>
      <w:r w:rsidRPr="00204F48">
        <w:rPr>
          <w:rFonts w:ascii="Times New Roman" w:hAnsi="Times New Roman" w:cs="Times New Roman"/>
        </w:rPr>
        <w:t>Country</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origin</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name</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ISO</w:t>
      </w:r>
      <w:r w:rsidRPr="00204F48">
        <w:rPr>
          <w:rFonts w:ascii="Times New Roman" w:hAnsi="Times New Roman" w:cs="Times New Roman"/>
          <w:lang w:val="uk-UA"/>
        </w:rPr>
        <w:t xml:space="preserve"> </w:t>
      </w:r>
      <w:r w:rsidRPr="00204F48">
        <w:rPr>
          <w:rFonts w:ascii="Times New Roman" w:hAnsi="Times New Roman" w:cs="Times New Roman"/>
        </w:rPr>
        <w:t>code</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country</w:t>
      </w:r>
      <w:r w:rsidRPr="00204F48">
        <w:rPr>
          <w:rFonts w:ascii="Times New Roman" w:hAnsi="Times New Roman" w:cs="Times New Roman"/>
          <w:lang w:val="uk-UA"/>
        </w:rPr>
        <w:t xml:space="preserve"> </w:t>
      </w:r>
      <w:r w:rsidRPr="00204F48">
        <w:rPr>
          <w:rFonts w:ascii="Times New Roman" w:hAnsi="Times New Roman" w:cs="Times New Roman"/>
        </w:rPr>
        <w:t>where</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goods</w:t>
      </w:r>
      <w:r w:rsidRPr="00204F48">
        <w:rPr>
          <w:rFonts w:ascii="Times New Roman" w:hAnsi="Times New Roman" w:cs="Times New Roman"/>
          <w:lang w:val="uk-UA"/>
        </w:rPr>
        <w:t xml:space="preserve"> </w:t>
      </w:r>
      <w:r w:rsidRPr="00204F48">
        <w:rPr>
          <w:rFonts w:ascii="Times New Roman" w:hAnsi="Times New Roman" w:cs="Times New Roman"/>
        </w:rPr>
        <w:t>are</w:t>
      </w:r>
      <w:r w:rsidRPr="00204F48">
        <w:rPr>
          <w:rFonts w:ascii="Times New Roman" w:hAnsi="Times New Roman" w:cs="Times New Roman"/>
          <w:lang w:val="uk-UA"/>
        </w:rPr>
        <w:t xml:space="preserve"> </w:t>
      </w:r>
      <w:r w:rsidRPr="00204F48">
        <w:rPr>
          <w:rFonts w:ascii="Times New Roman" w:hAnsi="Times New Roman" w:cs="Times New Roman"/>
        </w:rPr>
        <w:t>originating</w:t>
      </w:r>
      <w:r w:rsidRPr="00204F48">
        <w:rPr>
          <w:rFonts w:ascii="Times New Roman" w:hAnsi="Times New Roman" w:cs="Times New Roman"/>
          <w:lang w:val="uk-UA"/>
        </w:rPr>
        <w:t xml:space="preserve"> </w:t>
      </w:r>
      <w:r w:rsidRPr="00204F48">
        <w:rPr>
          <w:rFonts w:ascii="Times New Roman" w:hAnsi="Times New Roman" w:cs="Times New Roman"/>
        </w:rPr>
        <w:t>from</w:t>
      </w:r>
      <w:r w:rsidRPr="00204F48">
        <w:rPr>
          <w:rFonts w:ascii="Times New Roman" w:hAnsi="Times New Roman" w:cs="Times New Roman"/>
          <w:lang w:val="uk-UA"/>
        </w:rPr>
        <w:t xml:space="preserve">, </w:t>
      </w:r>
      <w:r w:rsidRPr="00204F48">
        <w:rPr>
          <w:rFonts w:ascii="Times New Roman" w:hAnsi="Times New Roman" w:cs="Times New Roman"/>
        </w:rPr>
        <w:t>grown</w:t>
      </w:r>
      <w:r w:rsidRPr="00204F48">
        <w:rPr>
          <w:rFonts w:ascii="Times New Roman" w:hAnsi="Times New Roman" w:cs="Times New Roman"/>
          <w:lang w:val="uk-UA"/>
        </w:rPr>
        <w:t xml:space="preserve">, </w:t>
      </w:r>
      <w:r w:rsidRPr="00204F48">
        <w:rPr>
          <w:rFonts w:ascii="Times New Roman" w:hAnsi="Times New Roman" w:cs="Times New Roman"/>
        </w:rPr>
        <w:t>harvested</w:t>
      </w:r>
      <w:r w:rsidRPr="00204F48">
        <w:rPr>
          <w:rFonts w:ascii="Times New Roman" w:hAnsi="Times New Roman" w:cs="Times New Roman"/>
          <w:lang w:val="uk-UA"/>
        </w:rPr>
        <w:t xml:space="preserve"> </w:t>
      </w:r>
      <w:r w:rsidRPr="00204F48">
        <w:rPr>
          <w:rFonts w:ascii="Times New Roman" w:hAnsi="Times New Roman" w:cs="Times New Roman"/>
        </w:rPr>
        <w:t>or</w:t>
      </w:r>
      <w:r w:rsidRPr="00204F48">
        <w:rPr>
          <w:rFonts w:ascii="Times New Roman" w:hAnsi="Times New Roman" w:cs="Times New Roman"/>
          <w:lang w:val="uk-UA"/>
        </w:rPr>
        <w:t xml:space="preserve"> </w:t>
      </w:r>
      <w:r w:rsidRPr="00204F48">
        <w:rPr>
          <w:rFonts w:ascii="Times New Roman" w:hAnsi="Times New Roman" w:cs="Times New Roman"/>
        </w:rPr>
        <w:t>produced</w:t>
      </w:r>
      <w:r w:rsidR="00A113E1" w:rsidRPr="00204F48">
        <w:rPr>
          <w:rFonts w:ascii="Times New Roman" w:hAnsi="Times New Roman" w:cs="Times New Roman"/>
          <w:lang w:val="uk-UA"/>
        </w:rPr>
        <w:t xml:space="preserve">/ Країна походження: назва та код </w:t>
      </w:r>
      <w:r w:rsidR="00A113E1" w:rsidRPr="00204F48">
        <w:rPr>
          <w:rFonts w:ascii="Times New Roman" w:hAnsi="Times New Roman" w:cs="Times New Roman"/>
        </w:rPr>
        <w:t>ISO</w:t>
      </w:r>
      <w:r w:rsidR="00A113E1" w:rsidRPr="00204F48">
        <w:rPr>
          <w:rFonts w:ascii="Times New Roman" w:hAnsi="Times New Roman" w:cs="Times New Roman"/>
          <w:lang w:val="uk-UA"/>
        </w:rPr>
        <w:t xml:space="preserve"> країни, </w:t>
      </w:r>
      <w:r w:rsidR="00DF687A" w:rsidRPr="00204F48">
        <w:rPr>
          <w:rFonts w:ascii="Times New Roman" w:hAnsi="Times New Roman" w:cs="Times New Roman"/>
          <w:lang w:val="uk-UA"/>
        </w:rPr>
        <w:t>звідки</w:t>
      </w:r>
      <w:r w:rsidR="00A113E1" w:rsidRPr="00204F48">
        <w:rPr>
          <w:rFonts w:ascii="Times New Roman" w:hAnsi="Times New Roman" w:cs="Times New Roman"/>
          <w:lang w:val="uk-UA"/>
        </w:rPr>
        <w:t xml:space="preserve"> товари походять, </w:t>
      </w:r>
      <w:r w:rsidR="00967E30" w:rsidRPr="00204F48">
        <w:rPr>
          <w:rFonts w:ascii="Times New Roman" w:hAnsi="Times New Roman" w:cs="Times New Roman"/>
          <w:lang w:val="uk-UA"/>
        </w:rPr>
        <w:t>що були</w:t>
      </w:r>
      <w:r w:rsidR="00DF687A" w:rsidRPr="00204F48">
        <w:rPr>
          <w:rFonts w:ascii="Times New Roman" w:hAnsi="Times New Roman" w:cs="Times New Roman"/>
          <w:lang w:val="uk-UA"/>
        </w:rPr>
        <w:t xml:space="preserve"> </w:t>
      </w:r>
      <w:r w:rsidR="00A113E1" w:rsidRPr="00204F48">
        <w:rPr>
          <w:rFonts w:ascii="Times New Roman" w:hAnsi="Times New Roman" w:cs="Times New Roman"/>
          <w:lang w:val="uk-UA"/>
        </w:rPr>
        <w:t>вирощені, зібрані або виготовлені.</w:t>
      </w:r>
    </w:p>
    <w:p w14:paraId="4149436B" w14:textId="3A7ED284"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w:t>
      </w:r>
      <w:r w:rsidRPr="00204F48">
        <w:rPr>
          <w:rFonts w:ascii="Times New Roman" w:hAnsi="Times New Roman" w:cs="Times New Roman"/>
          <w:lang w:val="uk-UA"/>
        </w:rPr>
        <w:t xml:space="preserve"> </w:t>
      </w:r>
      <w:r w:rsidRPr="00204F48">
        <w:rPr>
          <w:rFonts w:ascii="Times New Roman" w:hAnsi="Times New Roman" w:cs="Times New Roman"/>
        </w:rPr>
        <w:t>reference</w:t>
      </w:r>
      <w:r w:rsidRPr="00204F48">
        <w:rPr>
          <w:rFonts w:ascii="Times New Roman" w:hAnsi="Times New Roman" w:cs="Times New Roman"/>
          <w:lang w:val="uk-UA"/>
        </w:rPr>
        <w:t xml:space="preserve"> </w:t>
      </w:r>
      <w:r w:rsidRPr="00204F48">
        <w:rPr>
          <w:rFonts w:ascii="Times New Roman" w:hAnsi="Times New Roman" w:cs="Times New Roman"/>
        </w:rPr>
        <w:t>I</w:t>
      </w:r>
      <w:r w:rsidRPr="00204F48">
        <w:rPr>
          <w:rFonts w:ascii="Times New Roman" w:hAnsi="Times New Roman" w:cs="Times New Roman"/>
          <w:lang w:val="uk-UA"/>
        </w:rPr>
        <w:t>.9</w:t>
      </w:r>
      <w:r w:rsidR="00DF687A" w:rsidRPr="00204F48">
        <w:rPr>
          <w:rFonts w:ascii="Times New Roman" w:hAnsi="Times New Roman" w:cs="Times New Roman"/>
          <w:lang w:val="uk-UA"/>
        </w:rPr>
        <w:t>/Пункт І.9</w:t>
      </w:r>
      <w:r w:rsidRPr="00204F48">
        <w:rPr>
          <w:rFonts w:ascii="Times New Roman" w:hAnsi="Times New Roman" w:cs="Times New Roman"/>
          <w:lang w:val="uk-UA"/>
        </w:rPr>
        <w:t>:</w:t>
      </w:r>
      <w:r w:rsidRPr="00204F48">
        <w:rPr>
          <w:rFonts w:ascii="Times New Roman" w:hAnsi="Times New Roman" w:cs="Times New Roman"/>
          <w:lang w:val="uk-UA"/>
        </w:rPr>
        <w:tab/>
      </w:r>
      <w:r w:rsidRPr="00204F48">
        <w:rPr>
          <w:rFonts w:ascii="Times New Roman" w:hAnsi="Times New Roman" w:cs="Times New Roman"/>
        </w:rPr>
        <w:t>Country</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destination</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name</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ISO</w:t>
      </w:r>
      <w:r w:rsidRPr="00204F48">
        <w:rPr>
          <w:rFonts w:ascii="Times New Roman" w:hAnsi="Times New Roman" w:cs="Times New Roman"/>
          <w:lang w:val="uk-UA"/>
        </w:rPr>
        <w:t xml:space="preserve"> </w:t>
      </w:r>
      <w:r w:rsidRPr="00204F48">
        <w:rPr>
          <w:rFonts w:ascii="Times New Roman" w:hAnsi="Times New Roman" w:cs="Times New Roman"/>
        </w:rPr>
        <w:t>code</w:t>
      </w:r>
      <w:r w:rsidRPr="00204F48">
        <w:rPr>
          <w:rFonts w:ascii="Times New Roman" w:hAnsi="Times New Roman" w:cs="Times New Roman"/>
          <w:lang w:val="uk-UA"/>
        </w:rPr>
        <w:t xml:space="preserve"> </w:t>
      </w:r>
      <w:r w:rsidRPr="00204F48">
        <w:rPr>
          <w:rFonts w:ascii="Times New Roman" w:hAnsi="Times New Roman" w:cs="Times New Roman"/>
        </w:rPr>
        <w:t>country</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destination</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products</w:t>
      </w:r>
      <w:r w:rsidR="00DF687A" w:rsidRPr="00204F48">
        <w:rPr>
          <w:rFonts w:ascii="Times New Roman" w:hAnsi="Times New Roman" w:cs="Times New Roman"/>
          <w:lang w:val="uk-UA"/>
        </w:rPr>
        <w:t xml:space="preserve">/ Країна призначення: назва та код </w:t>
      </w:r>
      <w:r w:rsidR="00DF687A" w:rsidRPr="00204F48">
        <w:rPr>
          <w:rFonts w:ascii="Times New Roman" w:hAnsi="Times New Roman" w:cs="Times New Roman"/>
        </w:rPr>
        <w:t>ISO</w:t>
      </w:r>
      <w:r w:rsidR="00DF687A" w:rsidRPr="00204F48">
        <w:rPr>
          <w:rFonts w:ascii="Times New Roman" w:hAnsi="Times New Roman" w:cs="Times New Roman"/>
          <w:lang w:val="uk-UA"/>
        </w:rPr>
        <w:t xml:space="preserve"> країни в яку здійснюється експорт товарів.</w:t>
      </w:r>
    </w:p>
    <w:p w14:paraId="32AC404E" w14:textId="58301EB0"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 reference I.11</w:t>
      </w:r>
      <w:r w:rsidR="00DF687A" w:rsidRPr="00204F48">
        <w:rPr>
          <w:rFonts w:ascii="Times New Roman" w:hAnsi="Times New Roman" w:cs="Times New Roman"/>
          <w:lang w:val="uk-UA"/>
        </w:rPr>
        <w:t>/Пункт І.11</w:t>
      </w:r>
      <w:r w:rsidRPr="00204F48">
        <w:rPr>
          <w:rFonts w:ascii="Times New Roman" w:hAnsi="Times New Roman" w:cs="Times New Roman"/>
        </w:rPr>
        <w:t>:</w:t>
      </w:r>
      <w:r w:rsidRPr="00204F48">
        <w:rPr>
          <w:rFonts w:ascii="Times New Roman" w:hAnsi="Times New Roman" w:cs="Times New Roman"/>
        </w:rPr>
        <w:tab/>
        <w:t>Place of dispatch: the name and address of the holdings or establishments from which the products come from</w:t>
      </w:r>
      <w:r w:rsidR="00DF687A" w:rsidRPr="00204F48">
        <w:rPr>
          <w:rFonts w:ascii="Times New Roman" w:hAnsi="Times New Roman" w:cs="Times New Roman"/>
          <w:lang w:val="uk-UA"/>
        </w:rPr>
        <w:t>/</w:t>
      </w:r>
      <w:r w:rsidR="00DF687A" w:rsidRPr="00204F48">
        <w:rPr>
          <w:rFonts w:ascii="Times New Roman" w:hAnsi="Times New Roman" w:cs="Times New Roman"/>
        </w:rPr>
        <w:t xml:space="preserve"> </w:t>
      </w:r>
      <w:r w:rsidR="00DF687A" w:rsidRPr="00152EF1">
        <w:rPr>
          <w:rFonts w:ascii="Times New Roman" w:hAnsi="Times New Roman" w:cs="Times New Roman"/>
          <w:lang w:val="uk-UA"/>
        </w:rPr>
        <w:t>Місце відправлення: назва та адреса господарств або підприємств, з яких походять продукти.</w:t>
      </w:r>
    </w:p>
    <w:p w14:paraId="152BC169" w14:textId="36E2378A" w:rsidR="00853769" w:rsidRPr="00204F48" w:rsidRDefault="00853769" w:rsidP="00204F48">
      <w:pPr>
        <w:pStyle w:val="Notes-PartI"/>
        <w:spacing w:after="180"/>
        <w:ind w:left="2127" w:firstLine="0"/>
        <w:jc w:val="both"/>
        <w:rPr>
          <w:rFonts w:ascii="Times New Roman" w:hAnsi="Times New Roman" w:cs="Times New Roman"/>
          <w:lang w:val="uk-UA"/>
        </w:rPr>
      </w:pPr>
      <w:r w:rsidRPr="00204F48">
        <w:rPr>
          <w:rFonts w:ascii="Times New Roman" w:hAnsi="Times New Roman" w:cs="Times New Roman"/>
        </w:rPr>
        <w:t>Any unit of a company in the food sector. Only the establishment shipping the products is to be named. In the case of trade involving more than one third country (triangular movement), the place of dispatch is the last third-country establishment of the export chain from which the final consignment is transported to Great Britain</w:t>
      </w:r>
      <w:r w:rsidR="00DF687A" w:rsidRPr="00204F48">
        <w:rPr>
          <w:rFonts w:ascii="Times New Roman" w:hAnsi="Times New Roman" w:cs="Times New Roman"/>
          <w:lang w:val="uk-UA"/>
        </w:rPr>
        <w:t>/</w:t>
      </w:r>
      <w:r w:rsidR="00DF687A" w:rsidRPr="00204F48">
        <w:rPr>
          <w:rFonts w:ascii="Times New Roman" w:hAnsi="Times New Roman" w:cs="Times New Roman"/>
        </w:rPr>
        <w:t xml:space="preserve"> </w:t>
      </w:r>
      <w:r w:rsidR="00DF687A" w:rsidRPr="00152EF1">
        <w:rPr>
          <w:rFonts w:ascii="Times New Roman" w:hAnsi="Times New Roman" w:cs="Times New Roman"/>
          <w:lang w:val="uk-UA"/>
        </w:rPr>
        <w:t>Будь-який підрозділ компанії у харчовому секторі. Називається лише підприємство, що здійснює відвантаження продукції. У разі торгівлі за участю більше ніж однієї третьої країни (трикутний рух) місцем відправлення є останнє підприємство третьої країни в експортному ланцюгу, з якого остаточна партія транспортується до Великої Британії.</w:t>
      </w:r>
    </w:p>
    <w:p w14:paraId="4AA7A126" w14:textId="7675546A"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 reference I.12</w:t>
      </w:r>
      <w:r w:rsidR="00DF687A" w:rsidRPr="00204F48">
        <w:rPr>
          <w:rFonts w:ascii="Times New Roman" w:hAnsi="Times New Roman" w:cs="Times New Roman"/>
          <w:lang w:val="uk-UA"/>
        </w:rPr>
        <w:t xml:space="preserve"> Пункт І.12</w:t>
      </w:r>
      <w:r w:rsidRPr="00204F48">
        <w:rPr>
          <w:rFonts w:ascii="Times New Roman" w:hAnsi="Times New Roman" w:cs="Times New Roman"/>
        </w:rPr>
        <w:t>:</w:t>
      </w:r>
      <w:r w:rsidRPr="00204F48">
        <w:rPr>
          <w:rFonts w:ascii="Times New Roman" w:hAnsi="Times New Roman" w:cs="Times New Roman"/>
        </w:rPr>
        <w:tab/>
        <w:t>Place of destination: this information is optional</w:t>
      </w:r>
      <w:r w:rsidR="00DF687A" w:rsidRPr="00204F48">
        <w:rPr>
          <w:rFonts w:ascii="Times New Roman" w:hAnsi="Times New Roman" w:cs="Times New Roman"/>
          <w:lang w:val="uk-UA"/>
        </w:rPr>
        <w:t>/</w:t>
      </w:r>
      <w:r w:rsidR="00DF687A" w:rsidRPr="00204F48">
        <w:rPr>
          <w:rFonts w:ascii="Times New Roman" w:hAnsi="Times New Roman" w:cs="Times New Roman"/>
        </w:rPr>
        <w:t xml:space="preserve"> </w:t>
      </w:r>
      <w:r w:rsidR="00DF687A" w:rsidRPr="00152EF1">
        <w:rPr>
          <w:rFonts w:ascii="Times New Roman" w:hAnsi="Times New Roman" w:cs="Times New Roman"/>
          <w:lang w:val="uk-UA"/>
        </w:rPr>
        <w:t>Місце призначення: ця інформація є необов’язковою.</w:t>
      </w:r>
    </w:p>
    <w:p w14:paraId="1BDE1E00" w14:textId="46F4175A" w:rsidR="00853769" w:rsidRPr="00204F48" w:rsidRDefault="00853769" w:rsidP="00204F48">
      <w:pPr>
        <w:pStyle w:val="Notes-PartI"/>
        <w:spacing w:after="180"/>
        <w:ind w:left="2127" w:firstLine="0"/>
        <w:jc w:val="both"/>
        <w:rPr>
          <w:rFonts w:ascii="Times New Roman" w:hAnsi="Times New Roman" w:cs="Times New Roman"/>
          <w:lang w:val="ru-RU"/>
        </w:rPr>
      </w:pPr>
      <w:r w:rsidRPr="00204F48">
        <w:rPr>
          <w:rFonts w:ascii="Times New Roman" w:hAnsi="Times New Roman" w:cs="Times New Roman"/>
        </w:rPr>
        <w:t>For the placing on the market: the place where the products are sent for final unloading. Give the name, address and approval number of the holdings or establishments of the place of destination, if applicable</w:t>
      </w:r>
      <w:r w:rsidR="00DF687A" w:rsidRPr="00204F48">
        <w:rPr>
          <w:rFonts w:ascii="Times New Roman" w:hAnsi="Times New Roman" w:cs="Times New Roman"/>
          <w:lang w:val="uk-UA"/>
        </w:rPr>
        <w:t>/</w:t>
      </w:r>
      <w:r w:rsidR="00DF687A" w:rsidRPr="00204F48">
        <w:rPr>
          <w:rFonts w:ascii="Times New Roman" w:hAnsi="Times New Roman" w:cs="Times New Roman"/>
        </w:rPr>
        <w:t xml:space="preserve"> </w:t>
      </w:r>
      <w:r w:rsidR="00DF687A" w:rsidRPr="00152EF1">
        <w:rPr>
          <w:rFonts w:ascii="Times New Roman" w:hAnsi="Times New Roman" w:cs="Times New Roman"/>
          <w:lang w:val="uk-UA"/>
        </w:rPr>
        <w:t>Для розміщення на ринку: місце, куди продукти відправляються для остаточного розвантаження. За наявності вкажіть назву, адресу та номер затвердження господарств або підприємств місця призначення</w:t>
      </w:r>
      <w:r w:rsidRPr="00152EF1">
        <w:rPr>
          <w:rFonts w:ascii="Times New Roman" w:hAnsi="Times New Roman" w:cs="Times New Roman"/>
          <w:lang w:val="uk-UA"/>
        </w:rPr>
        <w:t>.</w:t>
      </w:r>
    </w:p>
    <w:p w14:paraId="3331AEC2" w14:textId="2ECC317A" w:rsidR="00853769" w:rsidRPr="00204F48" w:rsidRDefault="00853769" w:rsidP="00204F48">
      <w:pPr>
        <w:pStyle w:val="Notes-PartI"/>
        <w:spacing w:after="180"/>
        <w:ind w:left="2127"/>
        <w:jc w:val="both"/>
        <w:rPr>
          <w:rFonts w:ascii="Times New Roman" w:hAnsi="Times New Roman" w:cs="Times New Roman"/>
          <w:lang w:val="ru-RU"/>
        </w:rPr>
      </w:pPr>
      <w:r w:rsidRPr="00204F48">
        <w:rPr>
          <w:rFonts w:ascii="Times New Roman" w:hAnsi="Times New Roman" w:cs="Times New Roman"/>
        </w:rPr>
        <w:t>Box</w:t>
      </w:r>
      <w:r w:rsidRPr="00204F48">
        <w:rPr>
          <w:rFonts w:ascii="Times New Roman" w:hAnsi="Times New Roman" w:cs="Times New Roman"/>
          <w:lang w:val="ru-RU"/>
        </w:rPr>
        <w:t xml:space="preserve"> </w:t>
      </w:r>
      <w:r w:rsidRPr="00204F48">
        <w:rPr>
          <w:rFonts w:ascii="Times New Roman" w:hAnsi="Times New Roman" w:cs="Times New Roman"/>
        </w:rPr>
        <w:t>reference</w:t>
      </w:r>
      <w:r w:rsidRPr="00204F48">
        <w:rPr>
          <w:rFonts w:ascii="Times New Roman" w:hAnsi="Times New Roman" w:cs="Times New Roman"/>
          <w:lang w:val="ru-RU"/>
        </w:rPr>
        <w:t xml:space="preserve"> </w:t>
      </w:r>
      <w:r w:rsidRPr="00204F48">
        <w:rPr>
          <w:rFonts w:ascii="Times New Roman" w:hAnsi="Times New Roman" w:cs="Times New Roman"/>
        </w:rPr>
        <w:t>I</w:t>
      </w:r>
      <w:r w:rsidRPr="00204F48">
        <w:rPr>
          <w:rFonts w:ascii="Times New Roman" w:hAnsi="Times New Roman" w:cs="Times New Roman"/>
          <w:lang w:val="ru-RU"/>
        </w:rPr>
        <w:t>.14</w:t>
      </w:r>
      <w:r w:rsidR="00DF687A" w:rsidRPr="00204F48">
        <w:rPr>
          <w:rFonts w:ascii="Times New Roman" w:hAnsi="Times New Roman" w:cs="Times New Roman"/>
          <w:lang w:val="uk-UA"/>
        </w:rPr>
        <w:t>/ Пункт І.14</w:t>
      </w:r>
      <w:r w:rsidRPr="00204F48">
        <w:rPr>
          <w:rFonts w:ascii="Times New Roman" w:hAnsi="Times New Roman" w:cs="Times New Roman"/>
          <w:lang w:val="ru-RU"/>
        </w:rPr>
        <w:t>:</w:t>
      </w:r>
      <w:r w:rsidRPr="00204F48">
        <w:rPr>
          <w:rFonts w:ascii="Times New Roman" w:hAnsi="Times New Roman" w:cs="Times New Roman"/>
          <w:lang w:val="ru-RU"/>
        </w:rPr>
        <w:tab/>
      </w:r>
      <w:r w:rsidRPr="00204F48">
        <w:rPr>
          <w:rFonts w:ascii="Times New Roman" w:hAnsi="Times New Roman" w:cs="Times New Roman"/>
        </w:rPr>
        <w:t>Date</w:t>
      </w:r>
      <w:r w:rsidRPr="00204F48">
        <w:rPr>
          <w:rFonts w:ascii="Times New Roman" w:hAnsi="Times New Roman" w:cs="Times New Roman"/>
          <w:lang w:val="ru-RU"/>
        </w:rPr>
        <w:t xml:space="preserve"> </w:t>
      </w:r>
      <w:r w:rsidRPr="00204F48">
        <w:rPr>
          <w:rFonts w:ascii="Times New Roman" w:hAnsi="Times New Roman" w:cs="Times New Roman"/>
        </w:rPr>
        <w:t>and</w:t>
      </w:r>
      <w:r w:rsidRPr="00204F48">
        <w:rPr>
          <w:rFonts w:ascii="Times New Roman" w:hAnsi="Times New Roman" w:cs="Times New Roman"/>
          <w:lang w:val="ru-RU"/>
        </w:rPr>
        <w:t xml:space="preserve"> </w:t>
      </w:r>
      <w:r w:rsidRPr="00204F48">
        <w:rPr>
          <w:rFonts w:ascii="Times New Roman" w:hAnsi="Times New Roman" w:cs="Times New Roman"/>
        </w:rPr>
        <w:t>time</w:t>
      </w:r>
      <w:r w:rsidRPr="00204F48">
        <w:rPr>
          <w:rFonts w:ascii="Times New Roman" w:hAnsi="Times New Roman" w:cs="Times New Roman"/>
          <w:lang w:val="ru-RU"/>
        </w:rPr>
        <w:t xml:space="preserve"> </w:t>
      </w:r>
      <w:r w:rsidRPr="00204F48">
        <w:rPr>
          <w:rFonts w:ascii="Times New Roman" w:hAnsi="Times New Roman" w:cs="Times New Roman"/>
        </w:rPr>
        <w:t>of</w:t>
      </w:r>
      <w:r w:rsidRPr="00204F48">
        <w:rPr>
          <w:rFonts w:ascii="Times New Roman" w:hAnsi="Times New Roman" w:cs="Times New Roman"/>
          <w:lang w:val="ru-RU"/>
        </w:rPr>
        <w:t xml:space="preserve"> </w:t>
      </w:r>
      <w:r w:rsidRPr="00204F48">
        <w:rPr>
          <w:rFonts w:ascii="Times New Roman" w:hAnsi="Times New Roman" w:cs="Times New Roman"/>
        </w:rPr>
        <w:t>departure</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date</w:t>
      </w:r>
      <w:r w:rsidRPr="00204F48">
        <w:rPr>
          <w:rFonts w:ascii="Times New Roman" w:hAnsi="Times New Roman" w:cs="Times New Roman"/>
          <w:lang w:val="ru-RU"/>
        </w:rPr>
        <w:t xml:space="preserve"> </w:t>
      </w:r>
      <w:r w:rsidRPr="00204F48">
        <w:rPr>
          <w:rFonts w:ascii="Times New Roman" w:hAnsi="Times New Roman" w:cs="Times New Roman"/>
        </w:rPr>
        <w:t>when</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means</w:t>
      </w:r>
      <w:r w:rsidRPr="00204F48">
        <w:rPr>
          <w:rFonts w:ascii="Times New Roman" w:hAnsi="Times New Roman" w:cs="Times New Roman"/>
          <w:lang w:val="ru-RU"/>
        </w:rPr>
        <w:t xml:space="preserve"> </w:t>
      </w:r>
      <w:r w:rsidRPr="00204F48">
        <w:rPr>
          <w:rFonts w:ascii="Times New Roman" w:hAnsi="Times New Roman" w:cs="Times New Roman"/>
        </w:rPr>
        <w:t>of</w:t>
      </w:r>
      <w:r w:rsidRPr="00204F48">
        <w:rPr>
          <w:rFonts w:ascii="Times New Roman" w:hAnsi="Times New Roman" w:cs="Times New Roman"/>
          <w:lang w:val="ru-RU"/>
        </w:rPr>
        <w:t xml:space="preserve"> </w:t>
      </w:r>
      <w:r w:rsidRPr="00204F48">
        <w:rPr>
          <w:rFonts w:ascii="Times New Roman" w:hAnsi="Times New Roman" w:cs="Times New Roman"/>
        </w:rPr>
        <w:t>transport</w:t>
      </w:r>
      <w:r w:rsidRPr="00204F48">
        <w:rPr>
          <w:rFonts w:ascii="Times New Roman" w:hAnsi="Times New Roman" w:cs="Times New Roman"/>
          <w:lang w:val="ru-RU"/>
        </w:rPr>
        <w:t xml:space="preserve"> </w:t>
      </w:r>
      <w:r w:rsidRPr="00204F48">
        <w:rPr>
          <w:rFonts w:ascii="Times New Roman" w:hAnsi="Times New Roman" w:cs="Times New Roman"/>
        </w:rPr>
        <w:t>departs</w:t>
      </w:r>
      <w:r w:rsidRPr="00204F48">
        <w:rPr>
          <w:rFonts w:ascii="Times New Roman" w:hAnsi="Times New Roman" w:cs="Times New Roman"/>
          <w:lang w:val="ru-RU"/>
        </w:rPr>
        <w:t xml:space="preserve"> (</w:t>
      </w:r>
      <w:r w:rsidRPr="00204F48">
        <w:rPr>
          <w:rFonts w:ascii="Times New Roman" w:hAnsi="Times New Roman" w:cs="Times New Roman"/>
        </w:rPr>
        <w:t>aeroplane</w:t>
      </w:r>
      <w:r w:rsidRPr="00204F48">
        <w:rPr>
          <w:rFonts w:ascii="Times New Roman" w:hAnsi="Times New Roman" w:cs="Times New Roman"/>
          <w:lang w:val="ru-RU"/>
        </w:rPr>
        <w:t xml:space="preserve">, </w:t>
      </w:r>
      <w:r w:rsidRPr="00204F48">
        <w:rPr>
          <w:rFonts w:ascii="Times New Roman" w:hAnsi="Times New Roman" w:cs="Times New Roman"/>
        </w:rPr>
        <w:t>vessel</w:t>
      </w:r>
      <w:r w:rsidRPr="00204F48">
        <w:rPr>
          <w:rFonts w:ascii="Times New Roman" w:hAnsi="Times New Roman" w:cs="Times New Roman"/>
          <w:lang w:val="ru-RU"/>
        </w:rPr>
        <w:t xml:space="preserve">, </w:t>
      </w:r>
      <w:r w:rsidRPr="00204F48">
        <w:rPr>
          <w:rFonts w:ascii="Times New Roman" w:hAnsi="Times New Roman" w:cs="Times New Roman"/>
        </w:rPr>
        <w:t>railway</w:t>
      </w:r>
      <w:r w:rsidRPr="00204F48">
        <w:rPr>
          <w:rFonts w:ascii="Times New Roman" w:hAnsi="Times New Roman" w:cs="Times New Roman"/>
          <w:lang w:val="ru-RU"/>
        </w:rPr>
        <w:t xml:space="preserve"> </w:t>
      </w:r>
      <w:r w:rsidRPr="00204F48">
        <w:rPr>
          <w:rFonts w:ascii="Times New Roman" w:hAnsi="Times New Roman" w:cs="Times New Roman"/>
        </w:rPr>
        <w:t>or</w:t>
      </w:r>
      <w:r w:rsidRPr="00204F48">
        <w:rPr>
          <w:rFonts w:ascii="Times New Roman" w:hAnsi="Times New Roman" w:cs="Times New Roman"/>
          <w:lang w:val="ru-RU"/>
        </w:rPr>
        <w:t xml:space="preserve"> </w:t>
      </w:r>
      <w:r w:rsidRPr="00204F48">
        <w:rPr>
          <w:rFonts w:ascii="Times New Roman" w:hAnsi="Times New Roman" w:cs="Times New Roman"/>
        </w:rPr>
        <w:t>road</w:t>
      </w:r>
      <w:r w:rsidRPr="00204F48">
        <w:rPr>
          <w:rFonts w:ascii="Times New Roman" w:hAnsi="Times New Roman" w:cs="Times New Roman"/>
          <w:lang w:val="ru-RU"/>
        </w:rPr>
        <w:t xml:space="preserve"> </w:t>
      </w:r>
      <w:r w:rsidRPr="00204F48">
        <w:rPr>
          <w:rFonts w:ascii="Times New Roman" w:hAnsi="Times New Roman" w:cs="Times New Roman"/>
        </w:rPr>
        <w:t>vehicle</w:t>
      </w:r>
      <w:r w:rsidRPr="00204F48">
        <w:rPr>
          <w:rFonts w:ascii="Times New Roman" w:hAnsi="Times New Roman" w:cs="Times New Roman"/>
          <w:lang w:val="ru-RU"/>
        </w:rPr>
        <w:t>)</w:t>
      </w:r>
      <w:r w:rsidR="00DF687A" w:rsidRPr="00204F48">
        <w:rPr>
          <w:rFonts w:ascii="Times New Roman" w:hAnsi="Times New Roman" w:cs="Times New Roman"/>
          <w:lang w:val="uk-UA"/>
        </w:rPr>
        <w:t>/</w:t>
      </w:r>
      <w:r w:rsidR="00DF687A" w:rsidRPr="00204F48">
        <w:rPr>
          <w:rFonts w:ascii="Times New Roman" w:hAnsi="Times New Roman" w:cs="Times New Roman"/>
          <w:lang w:val="ru-RU"/>
        </w:rPr>
        <w:t xml:space="preserve"> </w:t>
      </w:r>
      <w:r w:rsidR="00DF687A" w:rsidRPr="00152EF1">
        <w:rPr>
          <w:rFonts w:ascii="Times New Roman" w:hAnsi="Times New Roman" w:cs="Times New Roman"/>
          <w:lang w:val="uk-UA"/>
        </w:rPr>
        <w:t>Дата та час відправлення: дата, коли транспортний засіб (літак, судно, залізничний або автомобільний транспорт) відправляється</w:t>
      </w:r>
      <w:r w:rsidRPr="00152EF1">
        <w:rPr>
          <w:rFonts w:ascii="Times New Roman" w:hAnsi="Times New Roman" w:cs="Times New Roman"/>
          <w:lang w:val="uk-UA"/>
        </w:rPr>
        <w:t>.</w:t>
      </w:r>
    </w:p>
    <w:p w14:paraId="140A0A44" w14:textId="6D96519A"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lastRenderedPageBreak/>
        <w:t>Box</w:t>
      </w:r>
      <w:r w:rsidRPr="00204F48">
        <w:rPr>
          <w:rFonts w:ascii="Times New Roman" w:hAnsi="Times New Roman" w:cs="Times New Roman"/>
          <w:lang w:val="en-US"/>
        </w:rPr>
        <w:t xml:space="preserve"> </w:t>
      </w:r>
      <w:r w:rsidRPr="00204F48">
        <w:rPr>
          <w:rFonts w:ascii="Times New Roman" w:hAnsi="Times New Roman" w:cs="Times New Roman"/>
        </w:rPr>
        <w:t>reference</w:t>
      </w:r>
      <w:r w:rsidRPr="00204F48">
        <w:rPr>
          <w:rFonts w:ascii="Times New Roman" w:hAnsi="Times New Roman" w:cs="Times New Roman"/>
          <w:lang w:val="en-US"/>
        </w:rPr>
        <w:t xml:space="preserve"> </w:t>
      </w:r>
      <w:r w:rsidRPr="00204F48">
        <w:rPr>
          <w:rFonts w:ascii="Times New Roman" w:hAnsi="Times New Roman" w:cs="Times New Roman"/>
        </w:rPr>
        <w:t>I</w:t>
      </w:r>
      <w:r w:rsidRPr="00204F48">
        <w:rPr>
          <w:rFonts w:ascii="Times New Roman" w:hAnsi="Times New Roman" w:cs="Times New Roman"/>
          <w:lang w:val="en-US"/>
        </w:rPr>
        <w:t>.15</w:t>
      </w:r>
      <w:r w:rsidR="00DF687A" w:rsidRPr="00204F48">
        <w:rPr>
          <w:rFonts w:ascii="Times New Roman" w:hAnsi="Times New Roman" w:cs="Times New Roman"/>
          <w:lang w:val="uk-UA"/>
        </w:rPr>
        <w:t xml:space="preserve">/Пункт І.15 </w:t>
      </w:r>
      <w:r w:rsidRPr="00204F48">
        <w:rPr>
          <w:rFonts w:ascii="Times New Roman" w:hAnsi="Times New Roman" w:cs="Times New Roman"/>
          <w:lang w:val="en-US"/>
        </w:rPr>
        <w:t>:</w:t>
      </w:r>
      <w:r w:rsidRPr="00204F48">
        <w:rPr>
          <w:rFonts w:ascii="Times New Roman" w:hAnsi="Times New Roman" w:cs="Times New Roman"/>
          <w:lang w:val="en-US"/>
        </w:rPr>
        <w:tab/>
      </w:r>
      <w:r w:rsidRPr="00204F48">
        <w:rPr>
          <w:rFonts w:ascii="Times New Roman" w:hAnsi="Times New Roman" w:cs="Times New Roman"/>
        </w:rPr>
        <w:t>Means</w:t>
      </w:r>
      <w:r w:rsidRPr="00204F48">
        <w:rPr>
          <w:rFonts w:ascii="Times New Roman" w:hAnsi="Times New Roman" w:cs="Times New Roman"/>
          <w:lang w:val="en-US"/>
        </w:rPr>
        <w:t xml:space="preserve"> </w:t>
      </w:r>
      <w:r w:rsidRPr="00204F48">
        <w:rPr>
          <w:rFonts w:ascii="Times New Roman" w:hAnsi="Times New Roman" w:cs="Times New Roman"/>
        </w:rPr>
        <w:t>of</w:t>
      </w:r>
      <w:r w:rsidRPr="00204F48">
        <w:rPr>
          <w:rFonts w:ascii="Times New Roman" w:hAnsi="Times New Roman" w:cs="Times New Roman"/>
          <w:lang w:val="en-US"/>
        </w:rPr>
        <w:t xml:space="preserve"> </w:t>
      </w:r>
      <w:r w:rsidRPr="00204F48">
        <w:rPr>
          <w:rFonts w:ascii="Times New Roman" w:hAnsi="Times New Roman" w:cs="Times New Roman"/>
        </w:rPr>
        <w:t>transport</w:t>
      </w:r>
      <w:r w:rsidRPr="00204F48">
        <w:rPr>
          <w:rFonts w:ascii="Times New Roman" w:hAnsi="Times New Roman" w:cs="Times New Roman"/>
          <w:lang w:val="en-US"/>
        </w:rPr>
        <w:t xml:space="preserve">: </w:t>
      </w:r>
      <w:r w:rsidRPr="00204F48">
        <w:rPr>
          <w:rFonts w:ascii="Times New Roman" w:hAnsi="Times New Roman" w:cs="Times New Roman"/>
        </w:rPr>
        <w:t>means</w:t>
      </w:r>
      <w:r w:rsidRPr="00204F48">
        <w:rPr>
          <w:rFonts w:ascii="Times New Roman" w:hAnsi="Times New Roman" w:cs="Times New Roman"/>
          <w:lang w:val="en-US"/>
        </w:rPr>
        <w:t xml:space="preserve"> </w:t>
      </w:r>
      <w:r w:rsidRPr="00204F48">
        <w:rPr>
          <w:rFonts w:ascii="Times New Roman" w:hAnsi="Times New Roman" w:cs="Times New Roman"/>
        </w:rPr>
        <w:t>of</w:t>
      </w:r>
      <w:r w:rsidRPr="00204F48">
        <w:rPr>
          <w:rFonts w:ascii="Times New Roman" w:hAnsi="Times New Roman" w:cs="Times New Roman"/>
          <w:lang w:val="en-US"/>
        </w:rPr>
        <w:t xml:space="preserve"> </w:t>
      </w:r>
      <w:r w:rsidRPr="00204F48">
        <w:rPr>
          <w:rFonts w:ascii="Times New Roman" w:hAnsi="Times New Roman" w:cs="Times New Roman"/>
        </w:rPr>
        <w:t>transport</w:t>
      </w:r>
      <w:r w:rsidRPr="00204F48">
        <w:rPr>
          <w:rFonts w:ascii="Times New Roman" w:hAnsi="Times New Roman" w:cs="Times New Roman"/>
          <w:lang w:val="en-US"/>
        </w:rPr>
        <w:t xml:space="preserve"> </w:t>
      </w:r>
      <w:r w:rsidRPr="00204F48">
        <w:rPr>
          <w:rFonts w:ascii="Times New Roman" w:hAnsi="Times New Roman" w:cs="Times New Roman"/>
        </w:rPr>
        <w:t>leaving</w:t>
      </w:r>
      <w:r w:rsidRPr="00204F48">
        <w:rPr>
          <w:rFonts w:ascii="Times New Roman" w:hAnsi="Times New Roman" w:cs="Times New Roman"/>
          <w:lang w:val="en-US"/>
        </w:rPr>
        <w:t xml:space="preserve"> </w:t>
      </w:r>
      <w:r w:rsidRPr="00204F48">
        <w:rPr>
          <w:rFonts w:ascii="Times New Roman" w:hAnsi="Times New Roman" w:cs="Times New Roman"/>
        </w:rPr>
        <w:t>the</w:t>
      </w:r>
      <w:r w:rsidRPr="00204F48">
        <w:rPr>
          <w:rFonts w:ascii="Times New Roman" w:hAnsi="Times New Roman" w:cs="Times New Roman"/>
          <w:lang w:val="en-US"/>
        </w:rPr>
        <w:t xml:space="preserve"> </w:t>
      </w:r>
      <w:r w:rsidRPr="00204F48">
        <w:rPr>
          <w:rFonts w:ascii="Times New Roman" w:hAnsi="Times New Roman" w:cs="Times New Roman"/>
        </w:rPr>
        <w:t>country</w:t>
      </w:r>
      <w:r w:rsidRPr="00204F48">
        <w:rPr>
          <w:rFonts w:ascii="Times New Roman" w:hAnsi="Times New Roman" w:cs="Times New Roman"/>
          <w:lang w:val="en-US"/>
        </w:rPr>
        <w:t xml:space="preserve"> </w:t>
      </w:r>
      <w:r w:rsidRPr="00204F48">
        <w:rPr>
          <w:rFonts w:ascii="Times New Roman" w:hAnsi="Times New Roman" w:cs="Times New Roman"/>
        </w:rPr>
        <w:t>of</w:t>
      </w:r>
      <w:r w:rsidRPr="00204F48">
        <w:rPr>
          <w:rFonts w:ascii="Times New Roman" w:hAnsi="Times New Roman" w:cs="Times New Roman"/>
          <w:lang w:val="en-US"/>
        </w:rPr>
        <w:t xml:space="preserve"> </w:t>
      </w:r>
      <w:r w:rsidRPr="00204F48">
        <w:rPr>
          <w:rFonts w:ascii="Times New Roman" w:hAnsi="Times New Roman" w:cs="Times New Roman"/>
        </w:rPr>
        <w:t>dispatch</w:t>
      </w:r>
      <w:r w:rsidR="00DF687A" w:rsidRPr="00204F48">
        <w:rPr>
          <w:rFonts w:ascii="Times New Roman" w:hAnsi="Times New Roman" w:cs="Times New Roman"/>
          <w:lang w:val="uk-UA"/>
        </w:rPr>
        <w:t>/ Транспортний засіб: транспортний засіб, що виїжджає з країни відправлення.</w:t>
      </w:r>
    </w:p>
    <w:p w14:paraId="6038989C" w14:textId="44FE7B20" w:rsidR="00853769" w:rsidRPr="00204F48" w:rsidRDefault="00853769" w:rsidP="00204F48">
      <w:pPr>
        <w:pStyle w:val="Notes-PartI"/>
        <w:spacing w:after="180"/>
        <w:ind w:left="2127" w:firstLine="0"/>
        <w:jc w:val="both"/>
        <w:rPr>
          <w:rFonts w:ascii="Times New Roman" w:hAnsi="Times New Roman" w:cs="Times New Roman"/>
          <w:lang w:val="ru-RU"/>
        </w:rPr>
      </w:pPr>
      <w:r w:rsidRPr="00204F48">
        <w:rPr>
          <w:rFonts w:ascii="Times New Roman" w:hAnsi="Times New Roman" w:cs="Times New Roman"/>
        </w:rPr>
        <w:t>Mode of transport: aeroplane, vessel, railway, road vehicle or other. ‘Other’ means modes of transport not covered by retained Regulation (EC) 1/2005</w:t>
      </w:r>
      <w:r w:rsidR="008B756D" w:rsidRPr="00204F48">
        <w:rPr>
          <w:rFonts w:ascii="Times New Roman" w:hAnsi="Times New Roman" w:cs="Times New Roman"/>
          <w:lang w:val="uk-UA"/>
        </w:rPr>
        <w:t>/</w:t>
      </w:r>
      <w:r w:rsidR="008B756D" w:rsidRPr="00204F48">
        <w:rPr>
          <w:rFonts w:ascii="Times New Roman" w:hAnsi="Times New Roman" w:cs="Times New Roman"/>
        </w:rPr>
        <w:t xml:space="preserve"> </w:t>
      </w:r>
      <w:r w:rsidR="008B756D" w:rsidRPr="00204F48">
        <w:rPr>
          <w:rFonts w:ascii="Times New Roman" w:hAnsi="Times New Roman" w:cs="Times New Roman"/>
          <w:lang w:val="uk-UA"/>
        </w:rPr>
        <w:t>Вид транспорту: літак, судно, залізниця, автомобіль або інший. Під «іншим» маються на увазі види транспорту, що не охоплюються Регламентом (ЄС) 1/2005.</w:t>
      </w:r>
      <w:r w:rsidRPr="00204F48">
        <w:rPr>
          <w:rFonts w:ascii="Times New Roman" w:hAnsi="Times New Roman" w:cs="Times New Roman"/>
          <w:lang w:val="ru-RU"/>
        </w:rPr>
        <w:t xml:space="preserve"> </w:t>
      </w:r>
    </w:p>
    <w:p w14:paraId="76438491" w14:textId="2FE86CC8" w:rsidR="00853769" w:rsidRPr="00204F48" w:rsidRDefault="00853769" w:rsidP="00204F48">
      <w:pPr>
        <w:pStyle w:val="Notes-PartI"/>
        <w:spacing w:after="180"/>
        <w:ind w:left="2127" w:firstLine="0"/>
        <w:jc w:val="both"/>
        <w:rPr>
          <w:rFonts w:ascii="Times New Roman" w:hAnsi="Times New Roman" w:cs="Times New Roman"/>
          <w:lang w:val="ru-RU"/>
        </w:rPr>
      </w:pPr>
      <w:r w:rsidRPr="00204F48">
        <w:rPr>
          <w:rFonts w:ascii="Times New Roman" w:hAnsi="Times New Roman" w:cs="Times New Roman"/>
        </w:rPr>
        <w:t>Identification</w:t>
      </w:r>
      <w:r w:rsidRPr="00204F48">
        <w:rPr>
          <w:rFonts w:ascii="Times New Roman" w:hAnsi="Times New Roman" w:cs="Times New Roman"/>
          <w:lang w:val="ru-RU"/>
        </w:rPr>
        <w:t xml:space="preserve"> </w:t>
      </w:r>
      <w:r w:rsidRPr="00204F48">
        <w:rPr>
          <w:rFonts w:ascii="Times New Roman" w:hAnsi="Times New Roman" w:cs="Times New Roman"/>
        </w:rPr>
        <w:t>of</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means</w:t>
      </w:r>
      <w:r w:rsidRPr="00204F48">
        <w:rPr>
          <w:rFonts w:ascii="Times New Roman" w:hAnsi="Times New Roman" w:cs="Times New Roman"/>
          <w:lang w:val="ru-RU"/>
        </w:rPr>
        <w:t xml:space="preserve"> </w:t>
      </w:r>
      <w:r w:rsidRPr="00204F48">
        <w:rPr>
          <w:rFonts w:ascii="Times New Roman" w:hAnsi="Times New Roman" w:cs="Times New Roman"/>
        </w:rPr>
        <w:t>of</w:t>
      </w:r>
      <w:r w:rsidRPr="00204F48">
        <w:rPr>
          <w:rFonts w:ascii="Times New Roman" w:hAnsi="Times New Roman" w:cs="Times New Roman"/>
          <w:lang w:val="ru-RU"/>
        </w:rPr>
        <w:t xml:space="preserve"> </w:t>
      </w:r>
      <w:r w:rsidRPr="00204F48">
        <w:rPr>
          <w:rFonts w:ascii="Times New Roman" w:hAnsi="Times New Roman" w:cs="Times New Roman"/>
        </w:rPr>
        <w:t>transport</w:t>
      </w:r>
      <w:r w:rsidRPr="00204F48">
        <w:rPr>
          <w:rFonts w:ascii="Times New Roman" w:hAnsi="Times New Roman" w:cs="Times New Roman"/>
          <w:lang w:val="ru-RU"/>
        </w:rPr>
        <w:t xml:space="preserve">: </w:t>
      </w:r>
      <w:r w:rsidRPr="00204F48">
        <w:rPr>
          <w:rFonts w:ascii="Times New Roman" w:hAnsi="Times New Roman" w:cs="Times New Roman"/>
        </w:rPr>
        <w:t>for</w:t>
      </w:r>
      <w:r w:rsidRPr="00204F48">
        <w:rPr>
          <w:rFonts w:ascii="Times New Roman" w:hAnsi="Times New Roman" w:cs="Times New Roman"/>
          <w:lang w:val="ru-RU"/>
        </w:rPr>
        <w:t xml:space="preserve"> </w:t>
      </w:r>
      <w:r w:rsidRPr="00204F48">
        <w:rPr>
          <w:rFonts w:ascii="Times New Roman" w:hAnsi="Times New Roman" w:cs="Times New Roman"/>
        </w:rPr>
        <w:t>aeroplanes</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flight</w:t>
      </w:r>
      <w:r w:rsidRPr="00204F48">
        <w:rPr>
          <w:rFonts w:ascii="Times New Roman" w:hAnsi="Times New Roman" w:cs="Times New Roman"/>
          <w:lang w:val="ru-RU"/>
        </w:rPr>
        <w:t xml:space="preserve"> </w:t>
      </w:r>
      <w:r w:rsidRPr="00204F48">
        <w:rPr>
          <w:rFonts w:ascii="Times New Roman" w:hAnsi="Times New Roman" w:cs="Times New Roman"/>
        </w:rPr>
        <w:t>number</w:t>
      </w:r>
      <w:r w:rsidRPr="00204F48">
        <w:rPr>
          <w:rFonts w:ascii="Times New Roman" w:hAnsi="Times New Roman" w:cs="Times New Roman"/>
          <w:lang w:val="ru-RU"/>
        </w:rPr>
        <w:t xml:space="preserve">, </w:t>
      </w:r>
      <w:r w:rsidRPr="00204F48">
        <w:rPr>
          <w:rFonts w:ascii="Times New Roman" w:hAnsi="Times New Roman" w:cs="Times New Roman"/>
        </w:rPr>
        <w:t>for</w:t>
      </w:r>
      <w:r w:rsidRPr="00204F48">
        <w:rPr>
          <w:rFonts w:ascii="Times New Roman" w:hAnsi="Times New Roman" w:cs="Times New Roman"/>
          <w:lang w:val="ru-RU"/>
        </w:rPr>
        <w:t xml:space="preserve"> </w:t>
      </w:r>
      <w:r w:rsidRPr="00204F48">
        <w:rPr>
          <w:rFonts w:ascii="Times New Roman" w:hAnsi="Times New Roman" w:cs="Times New Roman"/>
        </w:rPr>
        <w:t>vessels</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ship</w:t>
      </w:r>
      <w:r w:rsidRPr="00204F48">
        <w:rPr>
          <w:rFonts w:ascii="Times New Roman" w:hAnsi="Times New Roman" w:cs="Times New Roman"/>
          <w:lang w:val="ru-RU"/>
        </w:rPr>
        <w:t xml:space="preserve"> </w:t>
      </w:r>
      <w:r w:rsidRPr="00204F48">
        <w:rPr>
          <w:rFonts w:ascii="Times New Roman" w:hAnsi="Times New Roman" w:cs="Times New Roman"/>
        </w:rPr>
        <w:t>name</w:t>
      </w:r>
      <w:r w:rsidRPr="00204F48">
        <w:rPr>
          <w:rFonts w:ascii="Times New Roman" w:hAnsi="Times New Roman" w:cs="Times New Roman"/>
          <w:lang w:val="ru-RU"/>
        </w:rPr>
        <w:t>(</w:t>
      </w:r>
      <w:r w:rsidRPr="00204F48">
        <w:rPr>
          <w:rFonts w:ascii="Times New Roman" w:hAnsi="Times New Roman" w:cs="Times New Roman"/>
        </w:rPr>
        <w:t>s</w:t>
      </w:r>
      <w:r w:rsidRPr="00204F48">
        <w:rPr>
          <w:rFonts w:ascii="Times New Roman" w:hAnsi="Times New Roman" w:cs="Times New Roman"/>
          <w:lang w:val="ru-RU"/>
        </w:rPr>
        <w:t xml:space="preserve">), </w:t>
      </w:r>
      <w:r w:rsidRPr="00204F48">
        <w:rPr>
          <w:rFonts w:ascii="Times New Roman" w:hAnsi="Times New Roman" w:cs="Times New Roman"/>
        </w:rPr>
        <w:t>for</w:t>
      </w:r>
      <w:r w:rsidRPr="00204F48">
        <w:rPr>
          <w:rFonts w:ascii="Times New Roman" w:hAnsi="Times New Roman" w:cs="Times New Roman"/>
          <w:lang w:val="ru-RU"/>
        </w:rPr>
        <w:t xml:space="preserve"> </w:t>
      </w:r>
      <w:r w:rsidRPr="00204F48">
        <w:rPr>
          <w:rFonts w:ascii="Times New Roman" w:hAnsi="Times New Roman" w:cs="Times New Roman"/>
        </w:rPr>
        <w:t>railways</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train</w:t>
      </w:r>
      <w:r w:rsidRPr="00204F48">
        <w:rPr>
          <w:rFonts w:ascii="Times New Roman" w:hAnsi="Times New Roman" w:cs="Times New Roman"/>
          <w:lang w:val="ru-RU"/>
        </w:rPr>
        <w:t xml:space="preserve"> </w:t>
      </w:r>
      <w:r w:rsidRPr="00204F48">
        <w:rPr>
          <w:rFonts w:ascii="Times New Roman" w:hAnsi="Times New Roman" w:cs="Times New Roman"/>
        </w:rPr>
        <w:t>identity</w:t>
      </w:r>
      <w:r w:rsidRPr="00204F48">
        <w:rPr>
          <w:rFonts w:ascii="Times New Roman" w:hAnsi="Times New Roman" w:cs="Times New Roman"/>
          <w:lang w:val="ru-RU"/>
        </w:rPr>
        <w:t xml:space="preserve"> </w:t>
      </w:r>
      <w:r w:rsidRPr="00204F48">
        <w:rPr>
          <w:rFonts w:ascii="Times New Roman" w:hAnsi="Times New Roman" w:cs="Times New Roman"/>
        </w:rPr>
        <w:t>and</w:t>
      </w:r>
      <w:r w:rsidRPr="00204F48">
        <w:rPr>
          <w:rFonts w:ascii="Times New Roman" w:hAnsi="Times New Roman" w:cs="Times New Roman"/>
          <w:lang w:val="ru-RU"/>
        </w:rPr>
        <w:t xml:space="preserve"> </w:t>
      </w:r>
      <w:r w:rsidRPr="00204F48">
        <w:rPr>
          <w:rFonts w:ascii="Times New Roman" w:hAnsi="Times New Roman" w:cs="Times New Roman"/>
        </w:rPr>
        <w:t>wagon</w:t>
      </w:r>
      <w:r w:rsidRPr="00204F48">
        <w:rPr>
          <w:rFonts w:ascii="Times New Roman" w:hAnsi="Times New Roman" w:cs="Times New Roman"/>
          <w:lang w:val="ru-RU"/>
        </w:rPr>
        <w:t xml:space="preserve"> </w:t>
      </w:r>
      <w:r w:rsidRPr="00204F48">
        <w:rPr>
          <w:rFonts w:ascii="Times New Roman" w:hAnsi="Times New Roman" w:cs="Times New Roman"/>
        </w:rPr>
        <w:t>number</w:t>
      </w:r>
      <w:r w:rsidRPr="00204F48">
        <w:rPr>
          <w:rFonts w:ascii="Times New Roman" w:hAnsi="Times New Roman" w:cs="Times New Roman"/>
          <w:lang w:val="ru-RU"/>
        </w:rPr>
        <w:t xml:space="preserve">, </w:t>
      </w:r>
      <w:r w:rsidRPr="00204F48">
        <w:rPr>
          <w:rFonts w:ascii="Times New Roman" w:hAnsi="Times New Roman" w:cs="Times New Roman"/>
        </w:rPr>
        <w:t>for</w:t>
      </w:r>
      <w:r w:rsidRPr="00204F48">
        <w:rPr>
          <w:rFonts w:ascii="Times New Roman" w:hAnsi="Times New Roman" w:cs="Times New Roman"/>
          <w:lang w:val="ru-RU"/>
        </w:rPr>
        <w:t xml:space="preserve"> </w:t>
      </w:r>
      <w:r w:rsidRPr="00204F48">
        <w:rPr>
          <w:rFonts w:ascii="Times New Roman" w:hAnsi="Times New Roman" w:cs="Times New Roman"/>
        </w:rPr>
        <w:t>road</w:t>
      </w:r>
      <w:r w:rsidRPr="00204F48">
        <w:rPr>
          <w:rFonts w:ascii="Times New Roman" w:hAnsi="Times New Roman" w:cs="Times New Roman"/>
          <w:lang w:val="ru-RU"/>
        </w:rPr>
        <w:t xml:space="preserve"> </w:t>
      </w:r>
      <w:r w:rsidRPr="00204F48">
        <w:rPr>
          <w:rFonts w:ascii="Times New Roman" w:hAnsi="Times New Roman" w:cs="Times New Roman"/>
        </w:rPr>
        <w:t>transports</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registration</w:t>
      </w:r>
      <w:r w:rsidRPr="00204F48">
        <w:rPr>
          <w:rFonts w:ascii="Times New Roman" w:hAnsi="Times New Roman" w:cs="Times New Roman"/>
          <w:lang w:val="ru-RU"/>
        </w:rPr>
        <w:t xml:space="preserve"> </w:t>
      </w:r>
      <w:r w:rsidRPr="00204F48">
        <w:rPr>
          <w:rFonts w:ascii="Times New Roman" w:hAnsi="Times New Roman" w:cs="Times New Roman"/>
        </w:rPr>
        <w:t>number</w:t>
      </w:r>
      <w:r w:rsidRPr="00204F48">
        <w:rPr>
          <w:rFonts w:ascii="Times New Roman" w:hAnsi="Times New Roman" w:cs="Times New Roman"/>
          <w:lang w:val="ru-RU"/>
        </w:rPr>
        <w:t xml:space="preserve"> </w:t>
      </w:r>
      <w:r w:rsidRPr="00204F48">
        <w:rPr>
          <w:rFonts w:ascii="Times New Roman" w:hAnsi="Times New Roman" w:cs="Times New Roman"/>
        </w:rPr>
        <w:t>plate</w:t>
      </w:r>
      <w:r w:rsidRPr="00204F48">
        <w:rPr>
          <w:rFonts w:ascii="Times New Roman" w:hAnsi="Times New Roman" w:cs="Times New Roman"/>
          <w:lang w:val="ru-RU"/>
        </w:rPr>
        <w:t xml:space="preserve"> </w:t>
      </w:r>
      <w:r w:rsidRPr="00204F48">
        <w:rPr>
          <w:rFonts w:ascii="Times New Roman" w:hAnsi="Times New Roman" w:cs="Times New Roman"/>
        </w:rPr>
        <w:t>with</w:t>
      </w:r>
      <w:r w:rsidRPr="00204F48">
        <w:rPr>
          <w:rFonts w:ascii="Times New Roman" w:hAnsi="Times New Roman" w:cs="Times New Roman"/>
          <w:lang w:val="ru-RU"/>
        </w:rPr>
        <w:t xml:space="preserve"> </w:t>
      </w:r>
      <w:r w:rsidRPr="00204F48">
        <w:rPr>
          <w:rFonts w:ascii="Times New Roman" w:hAnsi="Times New Roman" w:cs="Times New Roman"/>
        </w:rPr>
        <w:t>trailer</w:t>
      </w:r>
      <w:r w:rsidRPr="00204F48">
        <w:rPr>
          <w:rFonts w:ascii="Times New Roman" w:hAnsi="Times New Roman" w:cs="Times New Roman"/>
          <w:lang w:val="ru-RU"/>
        </w:rPr>
        <w:t xml:space="preserve"> </w:t>
      </w:r>
      <w:r w:rsidRPr="00204F48">
        <w:rPr>
          <w:rFonts w:ascii="Times New Roman" w:hAnsi="Times New Roman" w:cs="Times New Roman"/>
        </w:rPr>
        <w:t>number</w:t>
      </w:r>
      <w:r w:rsidRPr="00204F48">
        <w:rPr>
          <w:rFonts w:ascii="Times New Roman" w:hAnsi="Times New Roman" w:cs="Times New Roman"/>
          <w:lang w:val="ru-RU"/>
        </w:rPr>
        <w:t xml:space="preserve"> </w:t>
      </w:r>
      <w:r w:rsidRPr="00204F48">
        <w:rPr>
          <w:rFonts w:ascii="Times New Roman" w:hAnsi="Times New Roman" w:cs="Times New Roman"/>
        </w:rPr>
        <w:t>plate</w:t>
      </w:r>
      <w:r w:rsidRPr="00204F48">
        <w:rPr>
          <w:rFonts w:ascii="Times New Roman" w:hAnsi="Times New Roman" w:cs="Times New Roman"/>
          <w:lang w:val="ru-RU"/>
        </w:rPr>
        <w:t xml:space="preserve"> </w:t>
      </w:r>
      <w:r w:rsidRPr="00204F48">
        <w:rPr>
          <w:rFonts w:ascii="Times New Roman" w:hAnsi="Times New Roman" w:cs="Times New Roman"/>
        </w:rPr>
        <w:t>if</w:t>
      </w:r>
      <w:r w:rsidRPr="00204F48">
        <w:rPr>
          <w:rFonts w:ascii="Times New Roman" w:hAnsi="Times New Roman" w:cs="Times New Roman"/>
          <w:lang w:val="ru-RU"/>
        </w:rPr>
        <w:t xml:space="preserve"> </w:t>
      </w:r>
      <w:r w:rsidRPr="00204F48">
        <w:rPr>
          <w:rFonts w:ascii="Times New Roman" w:hAnsi="Times New Roman" w:cs="Times New Roman"/>
        </w:rPr>
        <w:t>applicable</w:t>
      </w:r>
      <w:r w:rsidR="008B756D" w:rsidRPr="00204F48">
        <w:rPr>
          <w:rFonts w:ascii="Times New Roman" w:hAnsi="Times New Roman" w:cs="Times New Roman"/>
          <w:lang w:val="uk-UA"/>
        </w:rPr>
        <w:t>/ Ідентифікація транспортного засобу: для літаків – номер рейсу, для суден – назва(и) судна, для залізниць – ідентифікаційний  номер поїзда та номер вагона, для автомобільного транспорту – реєстраційний номер транспортного засобу та номер причепа, якщо застосовується</w:t>
      </w:r>
      <w:r w:rsidRPr="00204F48">
        <w:rPr>
          <w:rFonts w:ascii="Times New Roman" w:hAnsi="Times New Roman" w:cs="Times New Roman"/>
          <w:lang w:val="uk-UA"/>
        </w:rPr>
        <w:t>.</w:t>
      </w:r>
    </w:p>
    <w:p w14:paraId="17419E19" w14:textId="7816B9D3" w:rsidR="00853769" w:rsidRPr="00204F48" w:rsidRDefault="00853769" w:rsidP="00204F48">
      <w:pPr>
        <w:pStyle w:val="Notes-PartI"/>
        <w:spacing w:after="180"/>
        <w:ind w:left="2127" w:firstLine="0"/>
        <w:jc w:val="both"/>
        <w:rPr>
          <w:rFonts w:ascii="Times New Roman" w:hAnsi="Times New Roman" w:cs="Times New Roman"/>
          <w:lang w:val="ru-RU"/>
        </w:rPr>
      </w:pPr>
      <w:r w:rsidRPr="00204F48">
        <w:rPr>
          <w:rFonts w:ascii="Times New Roman" w:hAnsi="Times New Roman" w:cs="Times New Roman"/>
        </w:rPr>
        <w:t>In</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case</w:t>
      </w:r>
      <w:r w:rsidRPr="00204F48">
        <w:rPr>
          <w:rFonts w:ascii="Times New Roman" w:hAnsi="Times New Roman" w:cs="Times New Roman"/>
          <w:lang w:val="ru-RU"/>
        </w:rPr>
        <w:t xml:space="preserve"> </w:t>
      </w:r>
      <w:r w:rsidRPr="00204F48">
        <w:rPr>
          <w:rFonts w:ascii="Times New Roman" w:hAnsi="Times New Roman" w:cs="Times New Roman"/>
        </w:rPr>
        <w:t>of</w:t>
      </w:r>
      <w:r w:rsidRPr="00204F48">
        <w:rPr>
          <w:rFonts w:ascii="Times New Roman" w:hAnsi="Times New Roman" w:cs="Times New Roman"/>
          <w:lang w:val="ru-RU"/>
        </w:rPr>
        <w:t xml:space="preserve"> </w:t>
      </w:r>
      <w:r w:rsidRPr="00204F48">
        <w:rPr>
          <w:rFonts w:ascii="Times New Roman" w:hAnsi="Times New Roman" w:cs="Times New Roman"/>
        </w:rPr>
        <w:t>a</w:t>
      </w:r>
      <w:r w:rsidRPr="00204F48">
        <w:rPr>
          <w:rFonts w:ascii="Times New Roman" w:hAnsi="Times New Roman" w:cs="Times New Roman"/>
          <w:lang w:val="ru-RU"/>
        </w:rPr>
        <w:t xml:space="preserve"> </w:t>
      </w:r>
      <w:r w:rsidRPr="00204F48">
        <w:rPr>
          <w:rFonts w:ascii="Times New Roman" w:hAnsi="Times New Roman" w:cs="Times New Roman"/>
        </w:rPr>
        <w:t>ferry</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identification</w:t>
      </w:r>
      <w:r w:rsidRPr="00204F48">
        <w:rPr>
          <w:rFonts w:ascii="Times New Roman" w:hAnsi="Times New Roman" w:cs="Times New Roman"/>
          <w:lang w:val="ru-RU"/>
        </w:rPr>
        <w:t xml:space="preserve"> </w:t>
      </w:r>
      <w:r w:rsidRPr="00204F48">
        <w:rPr>
          <w:rFonts w:ascii="Times New Roman" w:hAnsi="Times New Roman" w:cs="Times New Roman"/>
        </w:rPr>
        <w:t>of</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road</w:t>
      </w:r>
      <w:r w:rsidRPr="00204F48">
        <w:rPr>
          <w:rFonts w:ascii="Times New Roman" w:hAnsi="Times New Roman" w:cs="Times New Roman"/>
          <w:lang w:val="ru-RU"/>
        </w:rPr>
        <w:t xml:space="preserve"> </w:t>
      </w:r>
      <w:r w:rsidRPr="00204F48">
        <w:rPr>
          <w:rFonts w:ascii="Times New Roman" w:hAnsi="Times New Roman" w:cs="Times New Roman"/>
        </w:rPr>
        <w:t>vehicle</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registration</w:t>
      </w:r>
      <w:r w:rsidRPr="00204F48">
        <w:rPr>
          <w:rFonts w:ascii="Times New Roman" w:hAnsi="Times New Roman" w:cs="Times New Roman"/>
          <w:lang w:val="ru-RU"/>
        </w:rPr>
        <w:t xml:space="preserve"> </w:t>
      </w:r>
      <w:r w:rsidRPr="00204F48">
        <w:rPr>
          <w:rFonts w:ascii="Times New Roman" w:hAnsi="Times New Roman" w:cs="Times New Roman"/>
        </w:rPr>
        <w:t>number</w:t>
      </w:r>
      <w:r w:rsidRPr="00204F48">
        <w:rPr>
          <w:rFonts w:ascii="Times New Roman" w:hAnsi="Times New Roman" w:cs="Times New Roman"/>
          <w:lang w:val="ru-RU"/>
        </w:rPr>
        <w:t xml:space="preserve"> </w:t>
      </w:r>
      <w:r w:rsidRPr="00204F48">
        <w:rPr>
          <w:rFonts w:ascii="Times New Roman" w:hAnsi="Times New Roman" w:cs="Times New Roman"/>
        </w:rPr>
        <w:t>plate</w:t>
      </w:r>
      <w:r w:rsidRPr="00204F48">
        <w:rPr>
          <w:rFonts w:ascii="Times New Roman" w:hAnsi="Times New Roman" w:cs="Times New Roman"/>
          <w:lang w:val="ru-RU"/>
        </w:rPr>
        <w:t xml:space="preserve"> </w:t>
      </w:r>
      <w:r w:rsidRPr="00204F48">
        <w:rPr>
          <w:rFonts w:ascii="Times New Roman" w:hAnsi="Times New Roman" w:cs="Times New Roman"/>
        </w:rPr>
        <w:t>with</w:t>
      </w:r>
      <w:r w:rsidRPr="00204F48">
        <w:rPr>
          <w:rFonts w:ascii="Times New Roman" w:hAnsi="Times New Roman" w:cs="Times New Roman"/>
          <w:lang w:val="ru-RU"/>
        </w:rPr>
        <w:t xml:space="preserve"> </w:t>
      </w:r>
      <w:r w:rsidRPr="00204F48">
        <w:rPr>
          <w:rFonts w:ascii="Times New Roman" w:hAnsi="Times New Roman" w:cs="Times New Roman"/>
        </w:rPr>
        <w:t>trailer</w:t>
      </w:r>
      <w:r w:rsidRPr="00204F48">
        <w:rPr>
          <w:rFonts w:ascii="Times New Roman" w:hAnsi="Times New Roman" w:cs="Times New Roman"/>
          <w:lang w:val="ru-RU"/>
        </w:rPr>
        <w:t xml:space="preserve"> </w:t>
      </w:r>
      <w:r w:rsidRPr="00204F48">
        <w:rPr>
          <w:rFonts w:ascii="Times New Roman" w:hAnsi="Times New Roman" w:cs="Times New Roman"/>
        </w:rPr>
        <w:t>number</w:t>
      </w:r>
      <w:r w:rsidRPr="00204F48">
        <w:rPr>
          <w:rFonts w:ascii="Times New Roman" w:hAnsi="Times New Roman" w:cs="Times New Roman"/>
          <w:lang w:val="ru-RU"/>
        </w:rPr>
        <w:t xml:space="preserve"> </w:t>
      </w:r>
      <w:r w:rsidRPr="00204F48">
        <w:rPr>
          <w:rFonts w:ascii="Times New Roman" w:hAnsi="Times New Roman" w:cs="Times New Roman"/>
        </w:rPr>
        <w:t>plate</w:t>
      </w:r>
      <w:r w:rsidRPr="00204F48">
        <w:rPr>
          <w:rFonts w:ascii="Times New Roman" w:hAnsi="Times New Roman" w:cs="Times New Roman"/>
          <w:lang w:val="ru-RU"/>
        </w:rPr>
        <w:t xml:space="preserve"> </w:t>
      </w:r>
      <w:r w:rsidRPr="00204F48">
        <w:rPr>
          <w:rFonts w:ascii="Times New Roman" w:hAnsi="Times New Roman" w:cs="Times New Roman"/>
        </w:rPr>
        <w:t>if</w:t>
      </w:r>
      <w:r w:rsidRPr="00204F48">
        <w:rPr>
          <w:rFonts w:ascii="Times New Roman" w:hAnsi="Times New Roman" w:cs="Times New Roman"/>
          <w:lang w:val="ru-RU"/>
        </w:rPr>
        <w:t xml:space="preserve"> </w:t>
      </w:r>
      <w:r w:rsidRPr="00204F48">
        <w:rPr>
          <w:rFonts w:ascii="Times New Roman" w:hAnsi="Times New Roman" w:cs="Times New Roman"/>
        </w:rPr>
        <w:t>applicable</w:t>
      </w:r>
      <w:r w:rsidRPr="00204F48">
        <w:rPr>
          <w:rFonts w:ascii="Times New Roman" w:hAnsi="Times New Roman" w:cs="Times New Roman"/>
          <w:lang w:val="ru-RU"/>
        </w:rPr>
        <w:t xml:space="preserve">, </w:t>
      </w:r>
      <w:r w:rsidRPr="00204F48">
        <w:rPr>
          <w:rFonts w:ascii="Times New Roman" w:hAnsi="Times New Roman" w:cs="Times New Roman"/>
        </w:rPr>
        <w:t>and</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name</w:t>
      </w:r>
      <w:r w:rsidRPr="00204F48">
        <w:rPr>
          <w:rFonts w:ascii="Times New Roman" w:hAnsi="Times New Roman" w:cs="Times New Roman"/>
          <w:lang w:val="ru-RU"/>
        </w:rPr>
        <w:t xml:space="preserve"> </w:t>
      </w:r>
      <w:r w:rsidRPr="00204F48">
        <w:rPr>
          <w:rFonts w:ascii="Times New Roman" w:hAnsi="Times New Roman" w:cs="Times New Roman"/>
        </w:rPr>
        <w:t>of</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scheduled</w:t>
      </w:r>
      <w:r w:rsidRPr="00204F48">
        <w:rPr>
          <w:rFonts w:ascii="Times New Roman" w:hAnsi="Times New Roman" w:cs="Times New Roman"/>
          <w:lang w:val="ru-RU"/>
        </w:rPr>
        <w:t xml:space="preserve"> </w:t>
      </w:r>
      <w:r w:rsidRPr="00204F48">
        <w:rPr>
          <w:rFonts w:ascii="Times New Roman" w:hAnsi="Times New Roman" w:cs="Times New Roman"/>
        </w:rPr>
        <w:t>ferry</w:t>
      </w:r>
      <w:r w:rsidRPr="00204F48">
        <w:rPr>
          <w:rFonts w:ascii="Times New Roman" w:hAnsi="Times New Roman" w:cs="Times New Roman"/>
          <w:lang w:val="ru-RU"/>
        </w:rPr>
        <w:t xml:space="preserve"> </w:t>
      </w:r>
      <w:r w:rsidRPr="00204F48">
        <w:rPr>
          <w:rFonts w:ascii="Times New Roman" w:hAnsi="Times New Roman" w:cs="Times New Roman"/>
        </w:rPr>
        <w:t>must</w:t>
      </w:r>
      <w:r w:rsidRPr="00204F48">
        <w:rPr>
          <w:rFonts w:ascii="Times New Roman" w:hAnsi="Times New Roman" w:cs="Times New Roman"/>
          <w:lang w:val="ru-RU"/>
        </w:rPr>
        <w:t xml:space="preserve"> </w:t>
      </w:r>
      <w:r w:rsidRPr="00204F48">
        <w:rPr>
          <w:rFonts w:ascii="Times New Roman" w:hAnsi="Times New Roman" w:cs="Times New Roman"/>
        </w:rPr>
        <w:t>also</w:t>
      </w:r>
      <w:r w:rsidRPr="00204F48">
        <w:rPr>
          <w:rFonts w:ascii="Times New Roman" w:hAnsi="Times New Roman" w:cs="Times New Roman"/>
          <w:lang w:val="ru-RU"/>
        </w:rPr>
        <w:t xml:space="preserve"> </w:t>
      </w:r>
      <w:r w:rsidRPr="00204F48">
        <w:rPr>
          <w:rFonts w:ascii="Times New Roman" w:hAnsi="Times New Roman" w:cs="Times New Roman"/>
        </w:rPr>
        <w:t>be</w:t>
      </w:r>
      <w:r w:rsidRPr="00204F48">
        <w:rPr>
          <w:rFonts w:ascii="Times New Roman" w:hAnsi="Times New Roman" w:cs="Times New Roman"/>
          <w:lang w:val="ru-RU"/>
        </w:rPr>
        <w:t xml:space="preserve"> </w:t>
      </w:r>
      <w:r w:rsidRPr="00204F48">
        <w:rPr>
          <w:rFonts w:ascii="Times New Roman" w:hAnsi="Times New Roman" w:cs="Times New Roman"/>
        </w:rPr>
        <w:t>provided</w:t>
      </w:r>
      <w:r w:rsidR="008B756D" w:rsidRPr="00204F48">
        <w:rPr>
          <w:rFonts w:ascii="Times New Roman" w:hAnsi="Times New Roman" w:cs="Times New Roman"/>
          <w:lang w:val="uk-UA"/>
        </w:rPr>
        <w:t>/</w:t>
      </w:r>
      <w:r w:rsidR="008B756D" w:rsidRPr="00204F48">
        <w:rPr>
          <w:rFonts w:ascii="Times New Roman" w:hAnsi="Times New Roman" w:cs="Times New Roman"/>
          <w:lang w:val="ru-RU"/>
        </w:rPr>
        <w:t xml:space="preserve"> </w:t>
      </w:r>
      <w:r w:rsidR="008B756D" w:rsidRPr="00204F48">
        <w:rPr>
          <w:rFonts w:ascii="Times New Roman" w:hAnsi="Times New Roman" w:cs="Times New Roman"/>
          <w:lang w:val="uk-UA"/>
        </w:rPr>
        <w:t>У разі здійснення поромної переправи також необхідно вказати ідентифікацію автомобільного транспорту, реєстраційний номер транспортного засобу та номер причепа (за наявності), а також назву регулярного порому</w:t>
      </w:r>
      <w:r w:rsidRPr="00204F48">
        <w:rPr>
          <w:rFonts w:ascii="Times New Roman" w:hAnsi="Times New Roman" w:cs="Times New Roman"/>
          <w:lang w:val="uk-UA"/>
        </w:rPr>
        <w:t>.</w:t>
      </w:r>
    </w:p>
    <w:p w14:paraId="4B5ADC74" w14:textId="33A69D60" w:rsidR="00853769" w:rsidRPr="00204F48" w:rsidRDefault="00853769" w:rsidP="00204F48">
      <w:pPr>
        <w:pStyle w:val="Notes-PartI"/>
        <w:spacing w:after="180"/>
        <w:ind w:left="2127"/>
        <w:jc w:val="both"/>
        <w:rPr>
          <w:rFonts w:ascii="Times New Roman" w:hAnsi="Times New Roman" w:cs="Times New Roman"/>
        </w:rPr>
      </w:pPr>
      <w:r w:rsidRPr="00204F48">
        <w:rPr>
          <w:rFonts w:ascii="Times New Roman" w:hAnsi="Times New Roman" w:cs="Times New Roman"/>
        </w:rPr>
        <w:t>Box</w:t>
      </w:r>
      <w:r w:rsidRPr="00204F48">
        <w:rPr>
          <w:rFonts w:ascii="Times New Roman" w:hAnsi="Times New Roman" w:cs="Times New Roman"/>
          <w:lang w:val="ru-RU"/>
        </w:rPr>
        <w:t xml:space="preserve"> </w:t>
      </w:r>
      <w:r w:rsidRPr="00204F48">
        <w:rPr>
          <w:rFonts w:ascii="Times New Roman" w:hAnsi="Times New Roman" w:cs="Times New Roman"/>
        </w:rPr>
        <w:t>reference</w:t>
      </w:r>
      <w:r w:rsidRPr="00204F48">
        <w:rPr>
          <w:rFonts w:ascii="Times New Roman" w:hAnsi="Times New Roman" w:cs="Times New Roman"/>
          <w:lang w:val="ru-RU"/>
        </w:rPr>
        <w:t xml:space="preserve"> </w:t>
      </w:r>
      <w:r w:rsidRPr="00204F48">
        <w:rPr>
          <w:rFonts w:ascii="Times New Roman" w:hAnsi="Times New Roman" w:cs="Times New Roman"/>
        </w:rPr>
        <w:t>I</w:t>
      </w:r>
      <w:r w:rsidRPr="00204F48">
        <w:rPr>
          <w:rFonts w:ascii="Times New Roman" w:hAnsi="Times New Roman" w:cs="Times New Roman"/>
          <w:lang w:val="ru-RU"/>
        </w:rPr>
        <w:t>.16</w:t>
      </w:r>
      <w:r w:rsidR="001407D8" w:rsidRPr="00204F48">
        <w:rPr>
          <w:rFonts w:ascii="Times New Roman" w:hAnsi="Times New Roman" w:cs="Times New Roman"/>
          <w:lang w:val="uk-UA"/>
        </w:rPr>
        <w:t>/Пункт І.16</w:t>
      </w:r>
      <w:r w:rsidRPr="00204F48">
        <w:rPr>
          <w:rFonts w:ascii="Times New Roman" w:hAnsi="Times New Roman" w:cs="Times New Roman"/>
          <w:lang w:val="ru-RU"/>
        </w:rPr>
        <w:t>:</w:t>
      </w:r>
      <w:r w:rsidRPr="00204F48">
        <w:rPr>
          <w:rFonts w:ascii="Times New Roman" w:hAnsi="Times New Roman" w:cs="Times New Roman"/>
          <w:lang w:val="ru-RU"/>
        </w:rPr>
        <w:tab/>
      </w:r>
      <w:r w:rsidRPr="00204F48">
        <w:rPr>
          <w:rFonts w:ascii="Times New Roman" w:hAnsi="Times New Roman" w:cs="Times New Roman"/>
        </w:rPr>
        <w:t>Entry</w:t>
      </w:r>
      <w:r w:rsidRPr="00204F48">
        <w:rPr>
          <w:rFonts w:ascii="Times New Roman" w:hAnsi="Times New Roman" w:cs="Times New Roman"/>
          <w:lang w:val="ru-RU"/>
        </w:rPr>
        <w:t xml:space="preserve"> </w:t>
      </w:r>
      <w:r w:rsidRPr="00204F48">
        <w:rPr>
          <w:rFonts w:ascii="Times New Roman" w:hAnsi="Times New Roman" w:cs="Times New Roman"/>
        </w:rPr>
        <w:t>BCP</w:t>
      </w:r>
      <w:r w:rsidRPr="00204F48">
        <w:rPr>
          <w:rFonts w:ascii="Times New Roman" w:hAnsi="Times New Roman" w:cs="Times New Roman"/>
          <w:lang w:val="ru-RU"/>
        </w:rPr>
        <w:t xml:space="preserve">: </w:t>
      </w:r>
      <w:r w:rsidRPr="00204F48">
        <w:rPr>
          <w:rFonts w:ascii="Times New Roman" w:hAnsi="Times New Roman" w:cs="Times New Roman"/>
        </w:rPr>
        <w:t>state</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name</w:t>
      </w:r>
      <w:r w:rsidRPr="00204F48">
        <w:rPr>
          <w:rFonts w:ascii="Times New Roman" w:hAnsi="Times New Roman" w:cs="Times New Roman"/>
          <w:lang w:val="ru-RU"/>
        </w:rPr>
        <w:t xml:space="preserve"> </w:t>
      </w:r>
      <w:r w:rsidRPr="00204F48">
        <w:rPr>
          <w:rFonts w:ascii="Times New Roman" w:hAnsi="Times New Roman" w:cs="Times New Roman"/>
        </w:rPr>
        <w:t>of</w:t>
      </w:r>
      <w:r w:rsidRPr="00204F48">
        <w:rPr>
          <w:rFonts w:ascii="Times New Roman" w:hAnsi="Times New Roman" w:cs="Times New Roman"/>
          <w:lang w:val="ru-RU"/>
        </w:rPr>
        <w:t xml:space="preserve"> </w:t>
      </w:r>
      <w:r w:rsidRPr="00204F48">
        <w:rPr>
          <w:rFonts w:ascii="Times New Roman" w:hAnsi="Times New Roman" w:cs="Times New Roman"/>
        </w:rPr>
        <w:t>the</w:t>
      </w:r>
      <w:r w:rsidRPr="00204F48">
        <w:rPr>
          <w:rFonts w:ascii="Times New Roman" w:hAnsi="Times New Roman" w:cs="Times New Roman"/>
          <w:lang w:val="ru-RU"/>
        </w:rPr>
        <w:t xml:space="preserve"> </w:t>
      </w:r>
      <w:r w:rsidRPr="00204F48">
        <w:rPr>
          <w:rFonts w:ascii="Times New Roman" w:hAnsi="Times New Roman" w:cs="Times New Roman"/>
        </w:rPr>
        <w:t>BCP</w:t>
      </w:r>
      <w:r w:rsidRPr="00204F48">
        <w:rPr>
          <w:rFonts w:ascii="Times New Roman" w:hAnsi="Times New Roman" w:cs="Times New Roman"/>
          <w:lang w:val="ru-RU"/>
        </w:rPr>
        <w:t xml:space="preserve"> </w:t>
      </w:r>
      <w:r w:rsidRPr="00204F48">
        <w:rPr>
          <w:rFonts w:ascii="Times New Roman" w:hAnsi="Times New Roman" w:cs="Times New Roman"/>
        </w:rPr>
        <w:t>and</w:t>
      </w:r>
      <w:r w:rsidRPr="00204F48">
        <w:rPr>
          <w:rFonts w:ascii="Times New Roman" w:hAnsi="Times New Roman" w:cs="Times New Roman"/>
          <w:lang w:val="ru-RU"/>
        </w:rPr>
        <w:t xml:space="preserve"> </w:t>
      </w:r>
      <w:r w:rsidRPr="00204F48">
        <w:rPr>
          <w:rFonts w:ascii="Times New Roman" w:hAnsi="Times New Roman" w:cs="Times New Roman"/>
        </w:rPr>
        <w:t>its</w:t>
      </w:r>
      <w:r w:rsidRPr="00204F48">
        <w:rPr>
          <w:rFonts w:ascii="Times New Roman" w:hAnsi="Times New Roman" w:cs="Times New Roman"/>
          <w:lang w:val="ru-RU"/>
        </w:rPr>
        <w:t xml:space="preserve"> </w:t>
      </w:r>
      <w:r w:rsidRPr="00204F48">
        <w:rPr>
          <w:rFonts w:ascii="Times New Roman" w:hAnsi="Times New Roman" w:cs="Times New Roman"/>
        </w:rPr>
        <w:t>identification</w:t>
      </w:r>
      <w:r w:rsidRPr="00204F48">
        <w:rPr>
          <w:rFonts w:ascii="Times New Roman" w:hAnsi="Times New Roman" w:cs="Times New Roman"/>
          <w:lang w:val="ru-RU"/>
        </w:rPr>
        <w:t xml:space="preserve"> </w:t>
      </w:r>
      <w:r w:rsidRPr="00204F48">
        <w:rPr>
          <w:rFonts w:ascii="Times New Roman" w:hAnsi="Times New Roman" w:cs="Times New Roman"/>
        </w:rPr>
        <w:t>code</w:t>
      </w:r>
      <w:r w:rsidRPr="00204F48">
        <w:rPr>
          <w:rFonts w:ascii="Times New Roman" w:hAnsi="Times New Roman" w:cs="Times New Roman"/>
          <w:lang w:val="ru-RU"/>
        </w:rPr>
        <w:t xml:space="preserve"> </w:t>
      </w:r>
      <w:r w:rsidRPr="00204F48">
        <w:rPr>
          <w:rFonts w:ascii="Times New Roman" w:hAnsi="Times New Roman" w:cs="Times New Roman"/>
        </w:rPr>
        <w:t>assigned</w:t>
      </w:r>
      <w:r w:rsidRPr="00204F48">
        <w:rPr>
          <w:rFonts w:ascii="Times New Roman" w:hAnsi="Times New Roman" w:cs="Times New Roman"/>
          <w:lang w:val="ru-RU"/>
        </w:rPr>
        <w:t xml:space="preserve"> </w:t>
      </w:r>
      <w:r w:rsidRPr="00204F48">
        <w:rPr>
          <w:rFonts w:ascii="Times New Roman" w:hAnsi="Times New Roman" w:cs="Times New Roman"/>
        </w:rPr>
        <w:t>by</w:t>
      </w:r>
      <w:r w:rsidRPr="00204F48">
        <w:rPr>
          <w:rFonts w:ascii="Times New Roman" w:hAnsi="Times New Roman" w:cs="Times New Roman"/>
          <w:lang w:val="ru-RU"/>
        </w:rPr>
        <w:t xml:space="preserve"> </w:t>
      </w:r>
      <w:r w:rsidRPr="00204F48">
        <w:rPr>
          <w:rFonts w:ascii="Times New Roman" w:hAnsi="Times New Roman" w:cs="Times New Roman"/>
        </w:rPr>
        <w:t>IPAFF</w:t>
      </w:r>
      <w:r w:rsidR="009F185B" w:rsidRPr="00204F48">
        <w:rPr>
          <w:rFonts w:ascii="Times New Roman" w:hAnsi="Times New Roman" w:cs="Times New Roman"/>
          <w:lang w:val="uk-UA"/>
        </w:rPr>
        <w:t>/</w:t>
      </w:r>
      <w:r w:rsidR="009F185B" w:rsidRPr="00204F48">
        <w:rPr>
          <w:rFonts w:ascii="Times New Roman" w:hAnsi="Times New Roman" w:cs="Times New Roman"/>
          <w:lang w:val="ru-RU"/>
        </w:rPr>
        <w:t xml:space="preserve"> </w:t>
      </w:r>
      <w:r w:rsidR="009F185B" w:rsidRPr="00204F48">
        <w:rPr>
          <w:rFonts w:ascii="Times New Roman" w:hAnsi="Times New Roman" w:cs="Times New Roman"/>
          <w:lang w:val="uk-UA"/>
        </w:rPr>
        <w:t xml:space="preserve">Прикордонний </w:t>
      </w:r>
      <w:r w:rsidR="00967E30" w:rsidRPr="00204F48">
        <w:rPr>
          <w:rFonts w:ascii="Times New Roman" w:hAnsi="Times New Roman" w:cs="Times New Roman"/>
          <w:lang w:val="uk-UA"/>
        </w:rPr>
        <w:t>інспекційний</w:t>
      </w:r>
      <w:r w:rsidR="009F185B" w:rsidRPr="00204F48">
        <w:rPr>
          <w:rFonts w:ascii="Times New Roman" w:hAnsi="Times New Roman" w:cs="Times New Roman"/>
          <w:lang w:val="uk-UA"/>
        </w:rPr>
        <w:t xml:space="preserve"> пункт (П</w:t>
      </w:r>
      <w:r w:rsidR="00967E30" w:rsidRPr="00204F48">
        <w:rPr>
          <w:rFonts w:ascii="Times New Roman" w:hAnsi="Times New Roman" w:cs="Times New Roman"/>
          <w:lang w:val="uk-UA"/>
        </w:rPr>
        <w:t>І</w:t>
      </w:r>
      <w:r w:rsidR="009F185B" w:rsidRPr="00204F48">
        <w:rPr>
          <w:rFonts w:ascii="Times New Roman" w:hAnsi="Times New Roman" w:cs="Times New Roman"/>
          <w:lang w:val="uk-UA"/>
        </w:rPr>
        <w:t>П) в’їзду: вкажіть назву П</w:t>
      </w:r>
      <w:r w:rsidR="00967E30" w:rsidRPr="00204F48">
        <w:rPr>
          <w:rFonts w:ascii="Times New Roman" w:hAnsi="Times New Roman" w:cs="Times New Roman"/>
          <w:lang w:val="uk-UA"/>
        </w:rPr>
        <w:t>І</w:t>
      </w:r>
      <w:r w:rsidR="009F185B" w:rsidRPr="00204F48">
        <w:rPr>
          <w:rFonts w:ascii="Times New Roman" w:hAnsi="Times New Roman" w:cs="Times New Roman"/>
          <w:lang w:val="uk-UA"/>
        </w:rPr>
        <w:t>П та його ідентифікаційний код, присвоєний системою IPAFF</w:t>
      </w:r>
      <w:r w:rsidRPr="00204F48">
        <w:rPr>
          <w:rFonts w:ascii="Times New Roman" w:hAnsi="Times New Roman" w:cs="Times New Roman"/>
          <w:lang w:val="uk-UA"/>
        </w:rPr>
        <w:t>.</w:t>
      </w:r>
    </w:p>
    <w:p w14:paraId="77C830E5" w14:textId="4C80F4D9" w:rsidR="00853769" w:rsidRPr="00204F48" w:rsidRDefault="00853769" w:rsidP="00204F48">
      <w:pPr>
        <w:pStyle w:val="Notes-PartI"/>
        <w:spacing w:after="180"/>
        <w:ind w:left="2127"/>
        <w:jc w:val="both"/>
        <w:rPr>
          <w:rFonts w:ascii="Times New Roman" w:hAnsi="Times New Roman" w:cs="Times New Roman"/>
        </w:rPr>
      </w:pPr>
      <w:r w:rsidRPr="00204F48">
        <w:rPr>
          <w:rFonts w:ascii="Times New Roman" w:hAnsi="Times New Roman" w:cs="Times New Roman"/>
        </w:rPr>
        <w:t>Box reference I.17</w:t>
      </w:r>
      <w:r w:rsidR="009F185B" w:rsidRPr="00204F48">
        <w:rPr>
          <w:rFonts w:ascii="Times New Roman" w:hAnsi="Times New Roman" w:cs="Times New Roman"/>
          <w:lang w:val="uk-UA"/>
        </w:rPr>
        <w:t>/Пункт І.17</w:t>
      </w:r>
      <w:r w:rsidRPr="00204F48">
        <w:rPr>
          <w:rFonts w:ascii="Times New Roman" w:hAnsi="Times New Roman" w:cs="Times New Roman"/>
        </w:rPr>
        <w:t>:</w:t>
      </w:r>
      <w:r w:rsidRPr="00204F48">
        <w:rPr>
          <w:rFonts w:ascii="Times New Roman" w:hAnsi="Times New Roman" w:cs="Times New Roman"/>
        </w:rPr>
        <w:tab/>
        <w:t>Accompanying documents</w:t>
      </w:r>
      <w:r w:rsidR="009F185B" w:rsidRPr="00204F48">
        <w:rPr>
          <w:rFonts w:ascii="Times New Roman" w:hAnsi="Times New Roman" w:cs="Times New Roman"/>
          <w:lang w:val="uk-UA"/>
        </w:rPr>
        <w:t>/Супровідні документи</w:t>
      </w:r>
      <w:r w:rsidRPr="00204F48">
        <w:rPr>
          <w:rFonts w:ascii="Times New Roman" w:hAnsi="Times New Roman" w:cs="Times New Roman"/>
        </w:rPr>
        <w:t>:</w:t>
      </w:r>
    </w:p>
    <w:p w14:paraId="5608AA77" w14:textId="0E21275B" w:rsidR="00853769" w:rsidRPr="00204F48" w:rsidRDefault="00853769" w:rsidP="00204F48">
      <w:pPr>
        <w:pStyle w:val="Notes-PartI"/>
        <w:spacing w:after="180"/>
        <w:ind w:left="2127" w:firstLine="0"/>
        <w:jc w:val="both"/>
        <w:rPr>
          <w:rFonts w:ascii="Times New Roman" w:hAnsi="Times New Roman" w:cs="Times New Roman"/>
          <w:lang w:val="uk-UA"/>
        </w:rPr>
      </w:pPr>
      <w:r w:rsidRPr="00204F48">
        <w:rPr>
          <w:rFonts w:ascii="Times New Roman" w:hAnsi="Times New Roman" w:cs="Times New Roman"/>
        </w:rPr>
        <w:t>Laboratory report: indicate the reference number and the date of issuance of the report/results of laboratory analysis referred to in Article 4</w:t>
      </w:r>
      <w:r w:rsidR="009F185B" w:rsidRPr="00204F48">
        <w:rPr>
          <w:rFonts w:ascii="Times New Roman" w:hAnsi="Times New Roman" w:cs="Times New Roman"/>
          <w:lang w:val="uk-UA"/>
        </w:rPr>
        <w:t xml:space="preserve"> </w:t>
      </w:r>
      <w:r w:rsidRPr="00204F48">
        <w:rPr>
          <w:rFonts w:ascii="Times New Roman" w:hAnsi="Times New Roman" w:cs="Times New Roman"/>
        </w:rPr>
        <w:t>(6) of retained Regulation (EU) 2020/1158</w:t>
      </w:r>
      <w:r w:rsidR="009F185B" w:rsidRPr="00204F48">
        <w:rPr>
          <w:rFonts w:ascii="Times New Roman" w:hAnsi="Times New Roman" w:cs="Times New Roman"/>
          <w:lang w:val="uk-UA"/>
        </w:rPr>
        <w:t>/</w:t>
      </w:r>
      <w:r w:rsidR="009F185B" w:rsidRPr="00204F48">
        <w:rPr>
          <w:rFonts w:ascii="Times New Roman" w:hAnsi="Times New Roman" w:cs="Times New Roman"/>
        </w:rPr>
        <w:t xml:space="preserve"> </w:t>
      </w:r>
      <w:r w:rsidR="009F185B" w:rsidRPr="00204F48">
        <w:rPr>
          <w:rFonts w:ascii="Times New Roman" w:hAnsi="Times New Roman" w:cs="Times New Roman"/>
          <w:lang w:val="uk-UA"/>
        </w:rPr>
        <w:t>Лабораторний звіт: вкажіть референсний номер та дату видачі звіту/результатів лабораторного аналізу, згідно зі статтею 4 (6)  Регламенту (ЄС) 2020/1158</w:t>
      </w:r>
      <w:r w:rsidRPr="00204F48">
        <w:rPr>
          <w:rFonts w:ascii="Times New Roman" w:hAnsi="Times New Roman" w:cs="Times New Roman"/>
          <w:lang w:val="uk-UA"/>
        </w:rPr>
        <w:t>.</w:t>
      </w:r>
    </w:p>
    <w:p w14:paraId="25807904" w14:textId="7BDE9C44" w:rsidR="00853769" w:rsidRPr="00204F48" w:rsidRDefault="00853769" w:rsidP="00204F48">
      <w:pPr>
        <w:pStyle w:val="Notes-PartI"/>
        <w:spacing w:after="180"/>
        <w:ind w:left="2127" w:firstLine="0"/>
        <w:jc w:val="both"/>
        <w:rPr>
          <w:rFonts w:ascii="Times New Roman" w:hAnsi="Times New Roman" w:cs="Times New Roman"/>
          <w:lang w:val="uk-UA"/>
        </w:rPr>
      </w:pPr>
      <w:r w:rsidRPr="00204F48">
        <w:rPr>
          <w:rFonts w:ascii="Times New Roman" w:hAnsi="Times New Roman" w:cs="Times New Roman"/>
        </w:rPr>
        <w:t>Other</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type</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reference</w:t>
      </w:r>
      <w:r w:rsidRPr="00204F48">
        <w:rPr>
          <w:rFonts w:ascii="Times New Roman" w:hAnsi="Times New Roman" w:cs="Times New Roman"/>
          <w:lang w:val="uk-UA"/>
        </w:rPr>
        <w:t xml:space="preserve"> </w:t>
      </w:r>
      <w:r w:rsidRPr="00204F48">
        <w:rPr>
          <w:rFonts w:ascii="Times New Roman" w:hAnsi="Times New Roman" w:cs="Times New Roman"/>
        </w:rPr>
        <w:t>number</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documents</w:t>
      </w:r>
      <w:r w:rsidRPr="00204F48">
        <w:rPr>
          <w:rFonts w:ascii="Times New Roman" w:hAnsi="Times New Roman" w:cs="Times New Roman"/>
          <w:lang w:val="uk-UA"/>
        </w:rPr>
        <w:t xml:space="preserve"> </w:t>
      </w:r>
      <w:r w:rsidRPr="00204F48">
        <w:rPr>
          <w:rFonts w:ascii="Times New Roman" w:hAnsi="Times New Roman" w:cs="Times New Roman"/>
        </w:rPr>
        <w:t>must</w:t>
      </w:r>
      <w:r w:rsidRPr="00204F48">
        <w:rPr>
          <w:rFonts w:ascii="Times New Roman" w:hAnsi="Times New Roman" w:cs="Times New Roman"/>
          <w:lang w:val="uk-UA"/>
        </w:rPr>
        <w:t xml:space="preserve"> </w:t>
      </w:r>
      <w:r w:rsidRPr="00204F48">
        <w:rPr>
          <w:rFonts w:ascii="Times New Roman" w:hAnsi="Times New Roman" w:cs="Times New Roman"/>
        </w:rPr>
        <w:t>be</w:t>
      </w:r>
      <w:r w:rsidRPr="00204F48">
        <w:rPr>
          <w:rFonts w:ascii="Times New Roman" w:hAnsi="Times New Roman" w:cs="Times New Roman"/>
          <w:lang w:val="uk-UA"/>
        </w:rPr>
        <w:t xml:space="preserve"> </w:t>
      </w:r>
      <w:r w:rsidRPr="00204F48">
        <w:rPr>
          <w:rFonts w:ascii="Times New Roman" w:hAnsi="Times New Roman" w:cs="Times New Roman"/>
        </w:rPr>
        <w:t>stated</w:t>
      </w:r>
      <w:r w:rsidRPr="00204F48">
        <w:rPr>
          <w:rFonts w:ascii="Times New Roman" w:hAnsi="Times New Roman" w:cs="Times New Roman"/>
          <w:lang w:val="uk-UA"/>
        </w:rPr>
        <w:t xml:space="preserve"> </w:t>
      </w:r>
      <w:r w:rsidRPr="00204F48">
        <w:rPr>
          <w:rFonts w:ascii="Times New Roman" w:hAnsi="Times New Roman" w:cs="Times New Roman"/>
        </w:rPr>
        <w:t>when</w:t>
      </w:r>
      <w:r w:rsidRPr="00204F48">
        <w:rPr>
          <w:rFonts w:ascii="Times New Roman" w:hAnsi="Times New Roman" w:cs="Times New Roman"/>
          <w:lang w:val="uk-UA"/>
        </w:rPr>
        <w:t xml:space="preserve"> </w:t>
      </w:r>
      <w:r w:rsidRPr="00204F48">
        <w:rPr>
          <w:rFonts w:ascii="Times New Roman" w:hAnsi="Times New Roman" w:cs="Times New Roman"/>
        </w:rPr>
        <w:t>a</w:t>
      </w:r>
      <w:r w:rsidRPr="00204F48">
        <w:rPr>
          <w:rFonts w:ascii="Times New Roman" w:hAnsi="Times New Roman" w:cs="Times New Roman"/>
          <w:lang w:val="uk-UA"/>
        </w:rPr>
        <w:t xml:space="preserve"> </w:t>
      </w:r>
      <w:r w:rsidRPr="00204F48">
        <w:rPr>
          <w:rFonts w:ascii="Times New Roman" w:hAnsi="Times New Roman" w:cs="Times New Roman"/>
        </w:rPr>
        <w:t>consignment</w:t>
      </w:r>
      <w:r w:rsidRPr="00204F48">
        <w:rPr>
          <w:rFonts w:ascii="Times New Roman" w:hAnsi="Times New Roman" w:cs="Times New Roman"/>
          <w:lang w:val="uk-UA"/>
        </w:rPr>
        <w:t xml:space="preserve"> </w:t>
      </w:r>
      <w:r w:rsidRPr="00204F48">
        <w:rPr>
          <w:rFonts w:ascii="Times New Roman" w:hAnsi="Times New Roman" w:cs="Times New Roman"/>
        </w:rPr>
        <w:t>is</w:t>
      </w:r>
      <w:r w:rsidRPr="00204F48">
        <w:rPr>
          <w:rFonts w:ascii="Times New Roman" w:hAnsi="Times New Roman" w:cs="Times New Roman"/>
          <w:lang w:val="uk-UA"/>
        </w:rPr>
        <w:t xml:space="preserve"> </w:t>
      </w:r>
      <w:r w:rsidRPr="00204F48">
        <w:rPr>
          <w:rFonts w:ascii="Times New Roman" w:hAnsi="Times New Roman" w:cs="Times New Roman"/>
        </w:rPr>
        <w:t>accompanied</w:t>
      </w:r>
      <w:r w:rsidRPr="00204F48">
        <w:rPr>
          <w:rFonts w:ascii="Times New Roman" w:hAnsi="Times New Roman" w:cs="Times New Roman"/>
          <w:lang w:val="uk-UA"/>
        </w:rPr>
        <w:t xml:space="preserve"> </w:t>
      </w:r>
      <w:r w:rsidRPr="00204F48">
        <w:rPr>
          <w:rFonts w:ascii="Times New Roman" w:hAnsi="Times New Roman" w:cs="Times New Roman"/>
        </w:rPr>
        <w:t>by</w:t>
      </w:r>
      <w:r w:rsidRPr="00204F48">
        <w:rPr>
          <w:rFonts w:ascii="Times New Roman" w:hAnsi="Times New Roman" w:cs="Times New Roman"/>
          <w:lang w:val="uk-UA"/>
        </w:rPr>
        <w:t xml:space="preserve"> </w:t>
      </w:r>
      <w:r w:rsidRPr="00204F48">
        <w:rPr>
          <w:rFonts w:ascii="Times New Roman" w:hAnsi="Times New Roman" w:cs="Times New Roman"/>
        </w:rPr>
        <w:t>other</w:t>
      </w:r>
      <w:r w:rsidRPr="00204F48">
        <w:rPr>
          <w:rFonts w:ascii="Times New Roman" w:hAnsi="Times New Roman" w:cs="Times New Roman"/>
          <w:lang w:val="uk-UA"/>
        </w:rPr>
        <w:t xml:space="preserve"> </w:t>
      </w:r>
      <w:r w:rsidRPr="00204F48">
        <w:rPr>
          <w:rFonts w:ascii="Times New Roman" w:hAnsi="Times New Roman" w:cs="Times New Roman"/>
        </w:rPr>
        <w:t>documents</w:t>
      </w:r>
      <w:r w:rsidRPr="00204F48">
        <w:rPr>
          <w:rFonts w:ascii="Times New Roman" w:hAnsi="Times New Roman" w:cs="Times New Roman"/>
          <w:lang w:val="uk-UA"/>
        </w:rPr>
        <w:t xml:space="preserve"> </w:t>
      </w:r>
      <w:r w:rsidRPr="00204F48">
        <w:rPr>
          <w:rFonts w:ascii="Times New Roman" w:hAnsi="Times New Roman" w:cs="Times New Roman"/>
        </w:rPr>
        <w:t>such</w:t>
      </w:r>
      <w:r w:rsidRPr="00204F48">
        <w:rPr>
          <w:rFonts w:ascii="Times New Roman" w:hAnsi="Times New Roman" w:cs="Times New Roman"/>
          <w:lang w:val="uk-UA"/>
        </w:rPr>
        <w:t xml:space="preserve"> </w:t>
      </w:r>
      <w:r w:rsidRPr="00204F48">
        <w:rPr>
          <w:rFonts w:ascii="Times New Roman" w:hAnsi="Times New Roman" w:cs="Times New Roman"/>
        </w:rPr>
        <w:t>as</w:t>
      </w:r>
      <w:r w:rsidRPr="00204F48">
        <w:rPr>
          <w:rFonts w:ascii="Times New Roman" w:hAnsi="Times New Roman" w:cs="Times New Roman"/>
          <w:lang w:val="uk-UA"/>
        </w:rPr>
        <w:t xml:space="preserve"> </w:t>
      </w:r>
      <w:r w:rsidRPr="00204F48">
        <w:rPr>
          <w:rFonts w:ascii="Times New Roman" w:hAnsi="Times New Roman" w:cs="Times New Roman"/>
        </w:rPr>
        <w:t>a</w:t>
      </w:r>
      <w:r w:rsidRPr="00204F48">
        <w:rPr>
          <w:rFonts w:ascii="Times New Roman" w:hAnsi="Times New Roman" w:cs="Times New Roman"/>
          <w:lang w:val="uk-UA"/>
        </w:rPr>
        <w:t xml:space="preserve"> </w:t>
      </w:r>
      <w:r w:rsidRPr="00204F48">
        <w:rPr>
          <w:rFonts w:ascii="Times New Roman" w:hAnsi="Times New Roman" w:cs="Times New Roman"/>
        </w:rPr>
        <w:t>commercial</w:t>
      </w:r>
      <w:r w:rsidRPr="00204F48">
        <w:rPr>
          <w:rFonts w:ascii="Times New Roman" w:hAnsi="Times New Roman" w:cs="Times New Roman"/>
          <w:lang w:val="uk-UA"/>
        </w:rPr>
        <w:t xml:space="preserve"> </w:t>
      </w:r>
      <w:r w:rsidRPr="00204F48">
        <w:rPr>
          <w:rFonts w:ascii="Times New Roman" w:hAnsi="Times New Roman" w:cs="Times New Roman"/>
        </w:rPr>
        <w:t>document</w:t>
      </w:r>
      <w:r w:rsidRPr="00204F48">
        <w:rPr>
          <w:rFonts w:ascii="Times New Roman" w:hAnsi="Times New Roman" w:cs="Times New Roman"/>
          <w:lang w:val="uk-UA"/>
        </w:rPr>
        <w:t xml:space="preserve"> (</w:t>
      </w:r>
      <w:r w:rsidRPr="00204F48">
        <w:rPr>
          <w:rFonts w:ascii="Times New Roman" w:hAnsi="Times New Roman" w:cs="Times New Roman"/>
        </w:rPr>
        <w:t>for</w:t>
      </w:r>
      <w:r w:rsidRPr="00204F48">
        <w:rPr>
          <w:rFonts w:ascii="Times New Roman" w:hAnsi="Times New Roman" w:cs="Times New Roman"/>
          <w:lang w:val="uk-UA"/>
        </w:rPr>
        <w:t xml:space="preserve"> </w:t>
      </w:r>
      <w:r w:rsidRPr="00204F48">
        <w:rPr>
          <w:rFonts w:ascii="Times New Roman" w:hAnsi="Times New Roman" w:cs="Times New Roman"/>
        </w:rPr>
        <w:t>example</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airway</w:t>
      </w:r>
      <w:r w:rsidRPr="00204F48">
        <w:rPr>
          <w:rFonts w:ascii="Times New Roman" w:hAnsi="Times New Roman" w:cs="Times New Roman"/>
          <w:lang w:val="uk-UA"/>
        </w:rPr>
        <w:t xml:space="preserve"> </w:t>
      </w:r>
      <w:r w:rsidRPr="00204F48">
        <w:rPr>
          <w:rFonts w:ascii="Times New Roman" w:hAnsi="Times New Roman" w:cs="Times New Roman"/>
        </w:rPr>
        <w:t>bill</w:t>
      </w:r>
      <w:r w:rsidRPr="00204F48">
        <w:rPr>
          <w:rFonts w:ascii="Times New Roman" w:hAnsi="Times New Roman" w:cs="Times New Roman"/>
          <w:lang w:val="uk-UA"/>
        </w:rPr>
        <w:t xml:space="preserve"> </w:t>
      </w:r>
      <w:r w:rsidRPr="00204F48">
        <w:rPr>
          <w:rFonts w:ascii="Times New Roman" w:hAnsi="Times New Roman" w:cs="Times New Roman"/>
        </w:rPr>
        <w:t>number</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bill</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lading</w:t>
      </w:r>
      <w:r w:rsidRPr="00204F48">
        <w:rPr>
          <w:rFonts w:ascii="Times New Roman" w:hAnsi="Times New Roman" w:cs="Times New Roman"/>
          <w:lang w:val="uk-UA"/>
        </w:rPr>
        <w:t xml:space="preserve"> </w:t>
      </w:r>
      <w:r w:rsidRPr="00204F48">
        <w:rPr>
          <w:rFonts w:ascii="Times New Roman" w:hAnsi="Times New Roman" w:cs="Times New Roman"/>
        </w:rPr>
        <w:t>number</w:t>
      </w:r>
      <w:r w:rsidRPr="00204F48">
        <w:rPr>
          <w:rFonts w:ascii="Times New Roman" w:hAnsi="Times New Roman" w:cs="Times New Roman"/>
          <w:lang w:val="uk-UA"/>
        </w:rPr>
        <w:t xml:space="preserve"> </w:t>
      </w:r>
      <w:r w:rsidRPr="00204F48">
        <w:rPr>
          <w:rFonts w:ascii="Times New Roman" w:hAnsi="Times New Roman" w:cs="Times New Roman"/>
        </w:rPr>
        <w:t>or</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commercial</w:t>
      </w:r>
      <w:r w:rsidRPr="00204F48">
        <w:rPr>
          <w:rFonts w:ascii="Times New Roman" w:hAnsi="Times New Roman" w:cs="Times New Roman"/>
          <w:lang w:val="uk-UA"/>
        </w:rPr>
        <w:t xml:space="preserve"> </w:t>
      </w:r>
      <w:r w:rsidRPr="00204F48">
        <w:rPr>
          <w:rFonts w:ascii="Times New Roman" w:hAnsi="Times New Roman" w:cs="Times New Roman"/>
        </w:rPr>
        <w:t>number</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train</w:t>
      </w:r>
      <w:r w:rsidRPr="00204F48">
        <w:rPr>
          <w:rFonts w:ascii="Times New Roman" w:hAnsi="Times New Roman" w:cs="Times New Roman"/>
          <w:lang w:val="uk-UA"/>
        </w:rPr>
        <w:t xml:space="preserve"> </w:t>
      </w:r>
      <w:r w:rsidRPr="00204F48">
        <w:rPr>
          <w:rFonts w:ascii="Times New Roman" w:hAnsi="Times New Roman" w:cs="Times New Roman"/>
        </w:rPr>
        <w:t>or</w:t>
      </w:r>
      <w:r w:rsidRPr="00204F48">
        <w:rPr>
          <w:rFonts w:ascii="Times New Roman" w:hAnsi="Times New Roman" w:cs="Times New Roman"/>
          <w:lang w:val="uk-UA"/>
        </w:rPr>
        <w:t xml:space="preserve"> </w:t>
      </w:r>
      <w:r w:rsidRPr="00204F48">
        <w:rPr>
          <w:rFonts w:ascii="Times New Roman" w:hAnsi="Times New Roman" w:cs="Times New Roman"/>
        </w:rPr>
        <w:t>road</w:t>
      </w:r>
      <w:r w:rsidRPr="00204F48">
        <w:rPr>
          <w:rFonts w:ascii="Times New Roman" w:hAnsi="Times New Roman" w:cs="Times New Roman"/>
          <w:lang w:val="uk-UA"/>
        </w:rPr>
        <w:t xml:space="preserve"> </w:t>
      </w:r>
      <w:r w:rsidRPr="00204F48">
        <w:rPr>
          <w:rFonts w:ascii="Times New Roman" w:hAnsi="Times New Roman" w:cs="Times New Roman"/>
        </w:rPr>
        <w:t>vehicle</w:t>
      </w:r>
      <w:r w:rsidRPr="00204F48">
        <w:rPr>
          <w:rFonts w:ascii="Times New Roman" w:hAnsi="Times New Roman" w:cs="Times New Roman"/>
          <w:lang w:val="uk-UA"/>
        </w:rPr>
        <w:t>)</w:t>
      </w:r>
      <w:r w:rsidR="009F185B" w:rsidRPr="00204F48">
        <w:rPr>
          <w:rFonts w:ascii="Times New Roman" w:hAnsi="Times New Roman" w:cs="Times New Roman"/>
          <w:lang w:val="uk-UA"/>
        </w:rPr>
        <w:t>/ Інше: тип і референтний номер документів мають бути вказані, коли партія супроводжується іншими документами, такими як комерційний документ (наприклад, номер авіаційної накладної, транспортна накладна або комерційний номер поїзда чи автомобіля)</w:t>
      </w:r>
      <w:r w:rsidRPr="00204F48">
        <w:rPr>
          <w:rFonts w:ascii="Times New Roman" w:hAnsi="Times New Roman" w:cs="Times New Roman"/>
          <w:lang w:val="uk-UA"/>
        </w:rPr>
        <w:t>.</w:t>
      </w:r>
    </w:p>
    <w:p w14:paraId="4CAF4380" w14:textId="737C72B3"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 reference I.18</w:t>
      </w:r>
      <w:r w:rsidR="009F185B" w:rsidRPr="00204F48">
        <w:rPr>
          <w:rFonts w:ascii="Times New Roman" w:hAnsi="Times New Roman" w:cs="Times New Roman"/>
          <w:lang w:val="uk-UA"/>
        </w:rPr>
        <w:t>/Пункт І.18</w:t>
      </w:r>
      <w:r w:rsidRPr="00204F48">
        <w:rPr>
          <w:rFonts w:ascii="Times New Roman" w:hAnsi="Times New Roman" w:cs="Times New Roman"/>
        </w:rPr>
        <w:t>:</w:t>
      </w:r>
      <w:r w:rsidRPr="00204F48">
        <w:rPr>
          <w:rFonts w:ascii="Times New Roman" w:hAnsi="Times New Roman" w:cs="Times New Roman"/>
        </w:rPr>
        <w:tab/>
        <w:t>Transport conditions: category of required temperature during the transport of products (ambient, chilled, frozen). Only one category may be selected</w:t>
      </w:r>
      <w:r w:rsidR="009F185B" w:rsidRPr="00204F48">
        <w:rPr>
          <w:rFonts w:ascii="Times New Roman" w:hAnsi="Times New Roman" w:cs="Times New Roman"/>
          <w:lang w:val="uk-UA"/>
        </w:rPr>
        <w:t>/ Умови перевезення: категорія необхідної температури під час транспортування продукції (звичайна температура, охолоджена, заморожена). Допускається вибір лише однієї категорії.</w:t>
      </w:r>
    </w:p>
    <w:p w14:paraId="7ABD766A" w14:textId="19F04950"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w:t>
      </w:r>
      <w:r w:rsidRPr="00204F48">
        <w:rPr>
          <w:rFonts w:ascii="Times New Roman" w:hAnsi="Times New Roman" w:cs="Times New Roman"/>
          <w:lang w:val="uk-UA"/>
        </w:rPr>
        <w:t xml:space="preserve"> </w:t>
      </w:r>
      <w:r w:rsidRPr="00204F48">
        <w:rPr>
          <w:rFonts w:ascii="Times New Roman" w:hAnsi="Times New Roman" w:cs="Times New Roman"/>
        </w:rPr>
        <w:t>reference</w:t>
      </w:r>
      <w:r w:rsidRPr="00204F48">
        <w:rPr>
          <w:rFonts w:ascii="Times New Roman" w:hAnsi="Times New Roman" w:cs="Times New Roman"/>
          <w:lang w:val="uk-UA"/>
        </w:rPr>
        <w:t xml:space="preserve"> </w:t>
      </w:r>
      <w:r w:rsidRPr="00204F48">
        <w:rPr>
          <w:rFonts w:ascii="Times New Roman" w:hAnsi="Times New Roman" w:cs="Times New Roman"/>
        </w:rPr>
        <w:t>I</w:t>
      </w:r>
      <w:r w:rsidRPr="00204F48">
        <w:rPr>
          <w:rFonts w:ascii="Times New Roman" w:hAnsi="Times New Roman" w:cs="Times New Roman"/>
          <w:lang w:val="uk-UA"/>
        </w:rPr>
        <w:t>.19</w:t>
      </w:r>
      <w:r w:rsidR="009F185B" w:rsidRPr="00204F48">
        <w:rPr>
          <w:rFonts w:ascii="Times New Roman" w:hAnsi="Times New Roman" w:cs="Times New Roman"/>
          <w:lang w:val="uk-UA"/>
        </w:rPr>
        <w:t xml:space="preserve"> Пункт І.19</w:t>
      </w:r>
      <w:r w:rsidRPr="00204F48">
        <w:rPr>
          <w:rFonts w:ascii="Times New Roman" w:hAnsi="Times New Roman" w:cs="Times New Roman"/>
          <w:lang w:val="uk-UA"/>
        </w:rPr>
        <w:t>:</w:t>
      </w:r>
      <w:r w:rsidRPr="00204F48">
        <w:rPr>
          <w:rFonts w:ascii="Times New Roman" w:hAnsi="Times New Roman" w:cs="Times New Roman"/>
          <w:lang w:val="uk-UA"/>
        </w:rPr>
        <w:tab/>
      </w:r>
      <w:r w:rsidRPr="00204F48">
        <w:rPr>
          <w:rFonts w:ascii="Times New Roman" w:hAnsi="Times New Roman" w:cs="Times New Roman"/>
        </w:rPr>
        <w:t>Container</w:t>
      </w:r>
      <w:r w:rsidRPr="00204F48">
        <w:rPr>
          <w:rFonts w:ascii="Times New Roman" w:hAnsi="Times New Roman" w:cs="Times New Roman"/>
          <w:lang w:val="uk-UA"/>
        </w:rPr>
        <w:t xml:space="preserve"> </w:t>
      </w:r>
      <w:r w:rsidRPr="00204F48">
        <w:rPr>
          <w:rFonts w:ascii="Times New Roman" w:hAnsi="Times New Roman" w:cs="Times New Roman"/>
        </w:rPr>
        <w:t>No</w:t>
      </w:r>
      <w:r w:rsidRPr="00204F48">
        <w:rPr>
          <w:rFonts w:ascii="Times New Roman" w:hAnsi="Times New Roman" w:cs="Times New Roman"/>
          <w:lang w:val="uk-UA"/>
        </w:rPr>
        <w:t>/</w:t>
      </w:r>
      <w:r w:rsidRPr="00204F48">
        <w:rPr>
          <w:rFonts w:ascii="Times New Roman" w:hAnsi="Times New Roman" w:cs="Times New Roman"/>
        </w:rPr>
        <w:t>Seal</w:t>
      </w:r>
      <w:r w:rsidRPr="00204F48">
        <w:rPr>
          <w:rFonts w:ascii="Times New Roman" w:hAnsi="Times New Roman" w:cs="Times New Roman"/>
          <w:lang w:val="uk-UA"/>
        </w:rPr>
        <w:t xml:space="preserve"> </w:t>
      </w:r>
      <w:r w:rsidRPr="00204F48">
        <w:rPr>
          <w:rFonts w:ascii="Times New Roman" w:hAnsi="Times New Roman" w:cs="Times New Roman"/>
        </w:rPr>
        <w:t>No</w:t>
      </w:r>
      <w:r w:rsidRPr="00204F48">
        <w:rPr>
          <w:rFonts w:ascii="Times New Roman" w:hAnsi="Times New Roman" w:cs="Times New Roman"/>
          <w:lang w:val="uk-UA"/>
        </w:rPr>
        <w:t xml:space="preserve">: </w:t>
      </w:r>
      <w:r w:rsidRPr="00204F48">
        <w:rPr>
          <w:rFonts w:ascii="Times New Roman" w:hAnsi="Times New Roman" w:cs="Times New Roman"/>
        </w:rPr>
        <w:t>if</w:t>
      </w:r>
      <w:r w:rsidRPr="00204F48">
        <w:rPr>
          <w:rFonts w:ascii="Times New Roman" w:hAnsi="Times New Roman" w:cs="Times New Roman"/>
          <w:lang w:val="uk-UA"/>
        </w:rPr>
        <w:t xml:space="preserve"> </w:t>
      </w:r>
      <w:r w:rsidRPr="00204F48">
        <w:rPr>
          <w:rFonts w:ascii="Times New Roman" w:hAnsi="Times New Roman" w:cs="Times New Roman"/>
        </w:rPr>
        <w:t>applicable</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corresponding</w:t>
      </w:r>
      <w:r w:rsidRPr="00204F48">
        <w:rPr>
          <w:rFonts w:ascii="Times New Roman" w:hAnsi="Times New Roman" w:cs="Times New Roman"/>
          <w:lang w:val="uk-UA"/>
        </w:rPr>
        <w:t xml:space="preserve"> </w:t>
      </w:r>
      <w:r w:rsidRPr="00204F48">
        <w:rPr>
          <w:rFonts w:ascii="Times New Roman" w:hAnsi="Times New Roman" w:cs="Times New Roman"/>
        </w:rPr>
        <w:t>numbers</w:t>
      </w:r>
      <w:r w:rsidR="009F185B" w:rsidRPr="00204F48">
        <w:rPr>
          <w:rFonts w:ascii="Times New Roman" w:hAnsi="Times New Roman" w:cs="Times New Roman"/>
          <w:lang w:val="uk-UA"/>
        </w:rPr>
        <w:t>/ Номер контейнера/</w:t>
      </w:r>
      <w:r w:rsidR="00967E30" w:rsidRPr="00204F48">
        <w:rPr>
          <w:rFonts w:ascii="Times New Roman" w:hAnsi="Times New Roman" w:cs="Times New Roman"/>
          <w:lang w:val="uk-UA"/>
        </w:rPr>
        <w:t xml:space="preserve"> </w:t>
      </w:r>
      <w:r w:rsidR="009F185B" w:rsidRPr="00204F48">
        <w:rPr>
          <w:rFonts w:ascii="Times New Roman" w:hAnsi="Times New Roman" w:cs="Times New Roman"/>
          <w:lang w:val="uk-UA"/>
        </w:rPr>
        <w:t>Номер пломби: за наявності, відповідні номери</w:t>
      </w:r>
      <w:r w:rsidRPr="00204F48">
        <w:rPr>
          <w:rFonts w:ascii="Times New Roman" w:hAnsi="Times New Roman" w:cs="Times New Roman"/>
          <w:lang w:val="uk-UA"/>
        </w:rPr>
        <w:t>.</w:t>
      </w:r>
    </w:p>
    <w:p w14:paraId="5174B672" w14:textId="7102A58C" w:rsidR="00853769" w:rsidRPr="00204F48" w:rsidRDefault="00853769" w:rsidP="00204F48">
      <w:pPr>
        <w:pStyle w:val="Notes-PartI"/>
        <w:spacing w:after="180"/>
        <w:ind w:left="2127" w:firstLine="0"/>
        <w:jc w:val="both"/>
        <w:rPr>
          <w:rFonts w:ascii="Times New Roman" w:hAnsi="Times New Roman" w:cs="Times New Roman"/>
        </w:rPr>
      </w:pPr>
      <w:r w:rsidRPr="00204F48">
        <w:rPr>
          <w:rFonts w:ascii="Times New Roman" w:hAnsi="Times New Roman" w:cs="Times New Roman"/>
        </w:rPr>
        <w:t>The container number must be provided if the goods are transported in closed containers</w:t>
      </w:r>
      <w:r w:rsidR="009F185B" w:rsidRPr="00204F48">
        <w:rPr>
          <w:rFonts w:ascii="Times New Roman" w:hAnsi="Times New Roman" w:cs="Times New Roman"/>
        </w:rPr>
        <w:t xml:space="preserve">/ </w:t>
      </w:r>
      <w:r w:rsidR="009F185B" w:rsidRPr="00152EF1">
        <w:rPr>
          <w:rFonts w:ascii="Times New Roman" w:hAnsi="Times New Roman" w:cs="Times New Roman"/>
          <w:lang w:val="uk-UA"/>
        </w:rPr>
        <w:t>Номер контейнера має бути вказаний, якщо вантаж перевозиться в закритих контейнерах.</w:t>
      </w:r>
    </w:p>
    <w:p w14:paraId="058809A9" w14:textId="1A098C53" w:rsidR="00853769" w:rsidRPr="00204F48" w:rsidRDefault="00853769" w:rsidP="00204F48">
      <w:pPr>
        <w:pStyle w:val="Notes-PartI"/>
        <w:spacing w:after="180"/>
        <w:ind w:left="2127" w:firstLine="0"/>
        <w:jc w:val="both"/>
        <w:rPr>
          <w:rFonts w:ascii="Times New Roman" w:hAnsi="Times New Roman" w:cs="Times New Roman"/>
          <w:lang w:val="ru-RU"/>
        </w:rPr>
      </w:pPr>
      <w:r w:rsidRPr="00204F48">
        <w:rPr>
          <w:rFonts w:ascii="Times New Roman" w:hAnsi="Times New Roman" w:cs="Times New Roman"/>
        </w:rPr>
        <w:t>Only the official seal number must be stated. An official seal applies if a seal is affixed to the container, truck or rail wagon under the supervision of the competent authority issuing the certificate</w:t>
      </w:r>
      <w:r w:rsidR="009F185B" w:rsidRPr="00204F48">
        <w:rPr>
          <w:rFonts w:ascii="Times New Roman" w:hAnsi="Times New Roman" w:cs="Times New Roman"/>
        </w:rPr>
        <w:t xml:space="preserve">/ </w:t>
      </w:r>
      <w:r w:rsidR="009F185B" w:rsidRPr="00152EF1">
        <w:rPr>
          <w:rFonts w:ascii="Times New Roman" w:hAnsi="Times New Roman" w:cs="Times New Roman"/>
          <w:lang w:val="uk-UA"/>
        </w:rPr>
        <w:t>Необхідно вказувати лише номер офіційної пломби. Офіційною пломбою вважається пломба, що накладається на контейнер, вантажівку або залізничний вагон під контролем компетентного органу, який видає сертифікат</w:t>
      </w:r>
      <w:r w:rsidRPr="00152EF1">
        <w:rPr>
          <w:rFonts w:ascii="Times New Roman" w:hAnsi="Times New Roman" w:cs="Times New Roman"/>
          <w:lang w:val="uk-UA"/>
        </w:rPr>
        <w:t>.</w:t>
      </w:r>
    </w:p>
    <w:p w14:paraId="4EE74E7E" w14:textId="0BFC7AB4" w:rsidR="00853769" w:rsidRPr="00204F48"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 reference I.20</w:t>
      </w:r>
      <w:r w:rsidR="00EF0A16" w:rsidRPr="00204F48">
        <w:rPr>
          <w:rFonts w:ascii="Times New Roman" w:hAnsi="Times New Roman" w:cs="Times New Roman"/>
        </w:rPr>
        <w:t>/</w:t>
      </w:r>
      <w:r w:rsidR="00EF0A16" w:rsidRPr="00204F48">
        <w:rPr>
          <w:rFonts w:ascii="Times New Roman" w:hAnsi="Times New Roman" w:cs="Times New Roman"/>
          <w:lang w:val="uk-UA"/>
        </w:rPr>
        <w:t>Пункт І.20</w:t>
      </w:r>
      <w:r w:rsidRPr="00204F48">
        <w:rPr>
          <w:rFonts w:ascii="Times New Roman" w:hAnsi="Times New Roman" w:cs="Times New Roman"/>
        </w:rPr>
        <w:t xml:space="preserve">: </w:t>
      </w:r>
      <w:r w:rsidRPr="00204F48">
        <w:rPr>
          <w:rFonts w:ascii="Times New Roman" w:hAnsi="Times New Roman" w:cs="Times New Roman"/>
        </w:rPr>
        <w:tab/>
        <w:t>Goods certified as: state the intended use for products</w:t>
      </w:r>
      <w:r w:rsidR="00EF0A16" w:rsidRPr="00204F48">
        <w:rPr>
          <w:rFonts w:ascii="Times New Roman" w:hAnsi="Times New Roman" w:cs="Times New Roman"/>
          <w:lang w:val="uk-UA"/>
        </w:rPr>
        <w:t>/</w:t>
      </w:r>
      <w:r w:rsidR="00EF0A16" w:rsidRPr="00204F48">
        <w:rPr>
          <w:rFonts w:ascii="Times New Roman" w:hAnsi="Times New Roman" w:cs="Times New Roman"/>
        </w:rPr>
        <w:t xml:space="preserve"> </w:t>
      </w:r>
      <w:r w:rsidR="00EF0A16" w:rsidRPr="00152EF1">
        <w:rPr>
          <w:rFonts w:ascii="Times New Roman" w:hAnsi="Times New Roman" w:cs="Times New Roman"/>
          <w:lang w:val="uk-UA"/>
        </w:rPr>
        <w:t>Товари, які сертифікуються як: вкажіть призначення продукції.</w:t>
      </w:r>
    </w:p>
    <w:p w14:paraId="1ABB1729" w14:textId="1C76FBE6" w:rsidR="00853769" w:rsidRPr="00204F48" w:rsidRDefault="00853769" w:rsidP="00204F48">
      <w:pPr>
        <w:pStyle w:val="Notes-PartI"/>
        <w:spacing w:after="180"/>
        <w:ind w:left="2127" w:firstLine="0"/>
        <w:jc w:val="both"/>
        <w:rPr>
          <w:rFonts w:ascii="Times New Roman" w:hAnsi="Times New Roman" w:cs="Times New Roman"/>
          <w:lang w:val="uk-UA"/>
        </w:rPr>
      </w:pPr>
      <w:r w:rsidRPr="00204F48">
        <w:rPr>
          <w:rFonts w:ascii="Times New Roman" w:hAnsi="Times New Roman" w:cs="Times New Roman"/>
        </w:rPr>
        <w:lastRenderedPageBreak/>
        <w:t>Human</w:t>
      </w:r>
      <w:r w:rsidRPr="00204F48">
        <w:rPr>
          <w:rFonts w:ascii="Times New Roman" w:hAnsi="Times New Roman" w:cs="Times New Roman"/>
          <w:lang w:val="uk-UA"/>
        </w:rPr>
        <w:t xml:space="preserve"> </w:t>
      </w:r>
      <w:r w:rsidRPr="00204F48">
        <w:rPr>
          <w:rFonts w:ascii="Times New Roman" w:hAnsi="Times New Roman" w:cs="Times New Roman"/>
        </w:rPr>
        <w:t>consumption</w:t>
      </w:r>
      <w:r w:rsidRPr="00204F48">
        <w:rPr>
          <w:rFonts w:ascii="Times New Roman" w:hAnsi="Times New Roman" w:cs="Times New Roman"/>
          <w:lang w:val="uk-UA"/>
        </w:rPr>
        <w:t xml:space="preserve">: </w:t>
      </w:r>
      <w:r w:rsidRPr="00204F48">
        <w:rPr>
          <w:rFonts w:ascii="Times New Roman" w:hAnsi="Times New Roman" w:cs="Times New Roman"/>
        </w:rPr>
        <w:t>concerns</w:t>
      </w:r>
      <w:r w:rsidRPr="00204F48">
        <w:rPr>
          <w:rFonts w:ascii="Times New Roman" w:hAnsi="Times New Roman" w:cs="Times New Roman"/>
          <w:lang w:val="uk-UA"/>
        </w:rPr>
        <w:t xml:space="preserve"> </w:t>
      </w:r>
      <w:r w:rsidRPr="00204F48">
        <w:rPr>
          <w:rFonts w:ascii="Times New Roman" w:hAnsi="Times New Roman" w:cs="Times New Roman"/>
        </w:rPr>
        <w:t>only</w:t>
      </w:r>
      <w:r w:rsidRPr="00204F48">
        <w:rPr>
          <w:rFonts w:ascii="Times New Roman" w:hAnsi="Times New Roman" w:cs="Times New Roman"/>
          <w:lang w:val="uk-UA"/>
        </w:rPr>
        <w:t xml:space="preserve"> </w:t>
      </w:r>
      <w:r w:rsidRPr="00204F48">
        <w:rPr>
          <w:rFonts w:ascii="Times New Roman" w:hAnsi="Times New Roman" w:cs="Times New Roman"/>
        </w:rPr>
        <w:t>products</w:t>
      </w:r>
      <w:r w:rsidRPr="00204F48">
        <w:rPr>
          <w:rFonts w:ascii="Times New Roman" w:hAnsi="Times New Roman" w:cs="Times New Roman"/>
          <w:lang w:val="uk-UA"/>
        </w:rPr>
        <w:t xml:space="preserve"> </w:t>
      </w:r>
      <w:r w:rsidRPr="00204F48">
        <w:rPr>
          <w:rFonts w:ascii="Times New Roman" w:hAnsi="Times New Roman" w:cs="Times New Roman"/>
        </w:rPr>
        <w:t>intended</w:t>
      </w:r>
      <w:r w:rsidRPr="00204F48">
        <w:rPr>
          <w:rFonts w:ascii="Times New Roman" w:hAnsi="Times New Roman" w:cs="Times New Roman"/>
          <w:lang w:val="uk-UA"/>
        </w:rPr>
        <w:t xml:space="preserve"> </w:t>
      </w:r>
      <w:r w:rsidRPr="00204F48">
        <w:rPr>
          <w:rFonts w:ascii="Times New Roman" w:hAnsi="Times New Roman" w:cs="Times New Roman"/>
        </w:rPr>
        <w:t>for</w:t>
      </w:r>
      <w:r w:rsidRPr="00204F48">
        <w:rPr>
          <w:rFonts w:ascii="Times New Roman" w:hAnsi="Times New Roman" w:cs="Times New Roman"/>
          <w:lang w:val="uk-UA"/>
        </w:rPr>
        <w:t xml:space="preserve"> </w:t>
      </w:r>
      <w:r w:rsidRPr="00204F48">
        <w:rPr>
          <w:rFonts w:ascii="Times New Roman" w:hAnsi="Times New Roman" w:cs="Times New Roman"/>
        </w:rPr>
        <w:t>human</w:t>
      </w:r>
      <w:r w:rsidRPr="00204F48">
        <w:rPr>
          <w:rFonts w:ascii="Times New Roman" w:hAnsi="Times New Roman" w:cs="Times New Roman"/>
          <w:lang w:val="uk-UA"/>
        </w:rPr>
        <w:t xml:space="preserve"> </w:t>
      </w:r>
      <w:r w:rsidRPr="00204F48">
        <w:rPr>
          <w:rFonts w:ascii="Times New Roman" w:hAnsi="Times New Roman" w:cs="Times New Roman"/>
        </w:rPr>
        <w:t>consumption</w:t>
      </w:r>
      <w:r w:rsidR="00EF0A16" w:rsidRPr="00204F48">
        <w:rPr>
          <w:rFonts w:ascii="Times New Roman" w:hAnsi="Times New Roman" w:cs="Times New Roman"/>
          <w:lang w:val="uk-UA"/>
        </w:rPr>
        <w:t>/ Для споживання люд</w:t>
      </w:r>
      <w:r w:rsidR="00967E30" w:rsidRPr="00204F48">
        <w:rPr>
          <w:rFonts w:ascii="Times New Roman" w:hAnsi="Times New Roman" w:cs="Times New Roman"/>
          <w:lang w:val="uk-UA"/>
        </w:rPr>
        <w:t>иною</w:t>
      </w:r>
      <w:r w:rsidR="00EF0A16" w:rsidRPr="00204F48">
        <w:rPr>
          <w:rFonts w:ascii="Times New Roman" w:hAnsi="Times New Roman" w:cs="Times New Roman"/>
          <w:lang w:val="uk-UA"/>
        </w:rPr>
        <w:t xml:space="preserve">: стосується виключно продуктів, які призначені для </w:t>
      </w:r>
      <w:r w:rsidR="00B569F3">
        <w:rPr>
          <w:rFonts w:ascii="Times New Roman" w:hAnsi="Times New Roman" w:cs="Times New Roman"/>
          <w:lang w:val="uk-UA"/>
        </w:rPr>
        <w:t>споживання</w:t>
      </w:r>
      <w:r w:rsidR="00EF0A16" w:rsidRPr="00204F48">
        <w:rPr>
          <w:rFonts w:ascii="Times New Roman" w:hAnsi="Times New Roman" w:cs="Times New Roman"/>
          <w:lang w:val="uk-UA"/>
        </w:rPr>
        <w:t xml:space="preserve"> людиною.</w:t>
      </w:r>
    </w:p>
    <w:p w14:paraId="16743C24" w14:textId="6FEF0BEE" w:rsidR="00853769" w:rsidRPr="00204F48" w:rsidRDefault="00853769" w:rsidP="00204F48">
      <w:pPr>
        <w:pStyle w:val="Notes-PartI"/>
        <w:spacing w:after="180"/>
        <w:ind w:left="2127"/>
        <w:jc w:val="both"/>
        <w:rPr>
          <w:rFonts w:ascii="Times New Roman" w:hAnsi="Times New Roman" w:cs="Times New Roman"/>
        </w:rPr>
      </w:pPr>
      <w:r w:rsidRPr="00204F48">
        <w:rPr>
          <w:rFonts w:ascii="Times New Roman" w:hAnsi="Times New Roman" w:cs="Times New Roman"/>
        </w:rPr>
        <w:t>Box reference I.22</w:t>
      </w:r>
      <w:r w:rsidR="00EF0A16" w:rsidRPr="00204F48">
        <w:rPr>
          <w:rFonts w:ascii="Times New Roman" w:hAnsi="Times New Roman" w:cs="Times New Roman"/>
          <w:lang w:val="uk-UA"/>
        </w:rPr>
        <w:t>/Пункт І.22</w:t>
      </w:r>
      <w:r w:rsidRPr="00204F48">
        <w:rPr>
          <w:rFonts w:ascii="Times New Roman" w:hAnsi="Times New Roman" w:cs="Times New Roman"/>
        </w:rPr>
        <w:t xml:space="preserve">: </w:t>
      </w:r>
      <w:r w:rsidRPr="00204F48">
        <w:rPr>
          <w:rFonts w:ascii="Times New Roman" w:hAnsi="Times New Roman" w:cs="Times New Roman"/>
        </w:rPr>
        <w:tab/>
        <w:t>For internal market: for all consignments destined to be placed on the market</w:t>
      </w:r>
      <w:r w:rsidR="00EF0A16" w:rsidRPr="00204F48">
        <w:rPr>
          <w:rFonts w:ascii="Times New Roman" w:hAnsi="Times New Roman" w:cs="Times New Roman"/>
          <w:lang w:val="uk-UA"/>
        </w:rPr>
        <w:t>/</w:t>
      </w:r>
      <w:r w:rsidR="00EF0A16" w:rsidRPr="00204F48">
        <w:rPr>
          <w:rFonts w:ascii="Times New Roman" w:hAnsi="Times New Roman" w:cs="Times New Roman"/>
        </w:rPr>
        <w:t xml:space="preserve"> </w:t>
      </w:r>
      <w:r w:rsidR="00EF0A16" w:rsidRPr="00152EF1">
        <w:rPr>
          <w:rFonts w:ascii="Times New Roman" w:hAnsi="Times New Roman" w:cs="Times New Roman"/>
          <w:lang w:val="uk-UA"/>
        </w:rPr>
        <w:t>Для внутрішнього ринку: стосується всіх партій, які планується реалізувати на ринку</w:t>
      </w:r>
      <w:r w:rsidRPr="00152EF1">
        <w:rPr>
          <w:rFonts w:ascii="Times New Roman" w:hAnsi="Times New Roman" w:cs="Times New Roman"/>
          <w:lang w:val="uk-UA"/>
        </w:rPr>
        <w:t>.</w:t>
      </w:r>
    </w:p>
    <w:p w14:paraId="0433E60E" w14:textId="5AEA008F" w:rsidR="00853769" w:rsidRPr="00204F48" w:rsidRDefault="00853769" w:rsidP="00204F48">
      <w:pPr>
        <w:pStyle w:val="Notes-PartI"/>
        <w:spacing w:after="180"/>
        <w:ind w:left="2127"/>
        <w:jc w:val="both"/>
        <w:rPr>
          <w:rFonts w:ascii="Times New Roman" w:hAnsi="Times New Roman" w:cs="Times New Roman"/>
          <w:lang w:val="ru-RU"/>
        </w:rPr>
      </w:pPr>
      <w:r w:rsidRPr="00204F48">
        <w:rPr>
          <w:rFonts w:ascii="Times New Roman" w:hAnsi="Times New Roman" w:cs="Times New Roman"/>
        </w:rPr>
        <w:t>Box reference I.23</w:t>
      </w:r>
      <w:r w:rsidR="00EF0A16" w:rsidRPr="00204F48">
        <w:rPr>
          <w:rFonts w:ascii="Times New Roman" w:hAnsi="Times New Roman" w:cs="Times New Roman"/>
          <w:lang w:val="uk-UA"/>
        </w:rPr>
        <w:t>/Пункт І.23</w:t>
      </w:r>
      <w:r w:rsidRPr="00204F48">
        <w:rPr>
          <w:rFonts w:ascii="Times New Roman" w:hAnsi="Times New Roman" w:cs="Times New Roman"/>
        </w:rPr>
        <w:t xml:space="preserve">: </w:t>
      </w:r>
      <w:r w:rsidRPr="00204F48">
        <w:rPr>
          <w:rFonts w:ascii="Times New Roman" w:hAnsi="Times New Roman" w:cs="Times New Roman"/>
        </w:rPr>
        <w:tab/>
        <w:t>Total number of packages: the number of packages. In the case of bulk consignments, this box is optional</w:t>
      </w:r>
      <w:r w:rsidR="00EF0A16" w:rsidRPr="00204F48">
        <w:rPr>
          <w:rFonts w:ascii="Times New Roman" w:hAnsi="Times New Roman" w:cs="Times New Roman"/>
          <w:lang w:val="uk-UA"/>
        </w:rPr>
        <w:t>/</w:t>
      </w:r>
      <w:r w:rsidR="00EF0A16" w:rsidRPr="00204F48">
        <w:rPr>
          <w:rFonts w:ascii="Times New Roman" w:hAnsi="Times New Roman" w:cs="Times New Roman"/>
        </w:rPr>
        <w:t xml:space="preserve"> </w:t>
      </w:r>
      <w:r w:rsidR="00EF0A16" w:rsidRPr="00152EF1">
        <w:rPr>
          <w:rFonts w:ascii="Times New Roman" w:hAnsi="Times New Roman" w:cs="Times New Roman"/>
          <w:lang w:val="uk-UA"/>
        </w:rPr>
        <w:t>Загальна кількість пакувань: кількість пакувань. У разі розливних (розсипних) партій заповнення цього поля є необов’язковим.</w:t>
      </w:r>
    </w:p>
    <w:p w14:paraId="560D6AAC" w14:textId="7AEA479D" w:rsidR="00853769" w:rsidRPr="00204F48" w:rsidRDefault="00853769" w:rsidP="00204F48">
      <w:pPr>
        <w:pStyle w:val="Notes-PartI"/>
        <w:spacing w:after="180"/>
        <w:ind w:left="2127"/>
        <w:jc w:val="both"/>
        <w:rPr>
          <w:rFonts w:ascii="Times New Roman" w:hAnsi="Times New Roman" w:cs="Times New Roman"/>
        </w:rPr>
      </w:pPr>
      <w:r w:rsidRPr="00204F48">
        <w:rPr>
          <w:rFonts w:ascii="Times New Roman" w:hAnsi="Times New Roman" w:cs="Times New Roman"/>
        </w:rPr>
        <w:t>Box reference I.24</w:t>
      </w:r>
      <w:r w:rsidR="00EF0A16" w:rsidRPr="00204F48">
        <w:rPr>
          <w:rFonts w:ascii="Times New Roman" w:hAnsi="Times New Roman" w:cs="Times New Roman"/>
          <w:lang w:val="uk-UA"/>
        </w:rPr>
        <w:t>/ Пункт І.24</w:t>
      </w:r>
      <w:r w:rsidRPr="00204F48">
        <w:rPr>
          <w:rFonts w:ascii="Times New Roman" w:hAnsi="Times New Roman" w:cs="Times New Roman"/>
        </w:rPr>
        <w:t>:</w:t>
      </w:r>
      <w:r w:rsidRPr="00204F48">
        <w:rPr>
          <w:rFonts w:ascii="Times New Roman" w:hAnsi="Times New Roman" w:cs="Times New Roman"/>
        </w:rPr>
        <w:tab/>
        <w:t>Quantity</w:t>
      </w:r>
      <w:r w:rsidR="00EF0A16" w:rsidRPr="00204F48">
        <w:rPr>
          <w:rFonts w:ascii="Times New Roman" w:hAnsi="Times New Roman" w:cs="Times New Roman"/>
          <w:lang w:val="uk-UA"/>
        </w:rPr>
        <w:t>/Кількість</w:t>
      </w:r>
      <w:r w:rsidRPr="00204F48">
        <w:rPr>
          <w:rFonts w:ascii="Times New Roman" w:hAnsi="Times New Roman" w:cs="Times New Roman"/>
        </w:rPr>
        <w:t>:</w:t>
      </w:r>
    </w:p>
    <w:p w14:paraId="5BC21C2E" w14:textId="34821A5F" w:rsidR="00853769" w:rsidRPr="00204F48" w:rsidRDefault="00853769" w:rsidP="00204F48">
      <w:pPr>
        <w:pStyle w:val="Notes-PartI"/>
        <w:spacing w:after="180"/>
        <w:ind w:left="2127" w:firstLine="0"/>
        <w:jc w:val="both"/>
        <w:rPr>
          <w:rFonts w:ascii="Times New Roman" w:hAnsi="Times New Roman" w:cs="Times New Roman"/>
          <w:lang w:val="uk-UA"/>
        </w:rPr>
      </w:pPr>
      <w:r w:rsidRPr="00204F48">
        <w:rPr>
          <w:rFonts w:ascii="Times New Roman" w:hAnsi="Times New Roman" w:cs="Times New Roman"/>
        </w:rPr>
        <w:t>Total net weight: this is defined as the mass of the goods themselves without immediate containers or any packaging</w:t>
      </w:r>
      <w:r w:rsidR="00EF0A16" w:rsidRPr="00204F48">
        <w:rPr>
          <w:rFonts w:ascii="Times New Roman" w:hAnsi="Times New Roman" w:cs="Times New Roman"/>
          <w:lang w:val="uk-UA"/>
        </w:rPr>
        <w:t>/</w:t>
      </w:r>
      <w:r w:rsidR="00EF0A16" w:rsidRPr="00204F48">
        <w:rPr>
          <w:rFonts w:ascii="Times New Roman" w:hAnsi="Times New Roman" w:cs="Times New Roman"/>
        </w:rPr>
        <w:t xml:space="preserve"> </w:t>
      </w:r>
      <w:r w:rsidR="00EF0A16" w:rsidRPr="00152EF1">
        <w:rPr>
          <w:rFonts w:ascii="Times New Roman" w:hAnsi="Times New Roman" w:cs="Times New Roman"/>
          <w:lang w:val="uk-UA"/>
        </w:rPr>
        <w:t>Загальна чиста вага (нетто): визначається як маса самого вантажу без урахування первинної тари або будь-якої упаковки</w:t>
      </w:r>
      <w:r w:rsidR="00EF0A16" w:rsidRPr="00204F48">
        <w:rPr>
          <w:rFonts w:ascii="Times New Roman" w:hAnsi="Times New Roman" w:cs="Times New Roman"/>
        </w:rPr>
        <w:t>.</w:t>
      </w:r>
    </w:p>
    <w:p w14:paraId="40BFE66E" w14:textId="08FDE287" w:rsidR="00853769" w:rsidRPr="00204F48" w:rsidRDefault="00853769" w:rsidP="00204F48">
      <w:pPr>
        <w:pStyle w:val="Notes-PartI"/>
        <w:spacing w:after="180"/>
        <w:ind w:left="2127" w:firstLine="0"/>
        <w:jc w:val="both"/>
        <w:rPr>
          <w:rFonts w:ascii="Times New Roman" w:hAnsi="Times New Roman" w:cs="Times New Roman"/>
          <w:lang w:val="ru-RU"/>
        </w:rPr>
      </w:pPr>
      <w:r w:rsidRPr="00204F48">
        <w:rPr>
          <w:rFonts w:ascii="Times New Roman" w:hAnsi="Times New Roman" w:cs="Times New Roman"/>
        </w:rPr>
        <w:t>Total gross weight: overall weight in kilograms. This is defined as the aggregate mass of the products and of the immediate containers and all their packaging but excluding transport containers and other transport equipment</w:t>
      </w:r>
      <w:r w:rsidR="00EF0A16" w:rsidRPr="00204F48">
        <w:rPr>
          <w:rFonts w:ascii="Times New Roman" w:hAnsi="Times New Roman" w:cs="Times New Roman"/>
          <w:lang w:val="uk-UA"/>
        </w:rPr>
        <w:t>/</w:t>
      </w:r>
      <w:r w:rsidR="00EF0A16" w:rsidRPr="00204F48">
        <w:rPr>
          <w:rFonts w:ascii="Times New Roman" w:hAnsi="Times New Roman" w:cs="Times New Roman"/>
        </w:rPr>
        <w:t xml:space="preserve"> </w:t>
      </w:r>
      <w:r w:rsidR="00EF0A16" w:rsidRPr="00152EF1">
        <w:rPr>
          <w:rFonts w:ascii="Times New Roman" w:hAnsi="Times New Roman" w:cs="Times New Roman"/>
          <w:lang w:val="uk-UA"/>
        </w:rPr>
        <w:t>Загальна вага (брутто): загальна вага в кілограмах. Визначається як сумарна маса продукції, первинної тари та всієї упаковки, за винятком транспортних контейнерів та іншого транспортного обладнання</w:t>
      </w:r>
      <w:r w:rsidRPr="00152EF1">
        <w:rPr>
          <w:rFonts w:ascii="Times New Roman" w:hAnsi="Times New Roman" w:cs="Times New Roman"/>
          <w:lang w:val="uk-UA"/>
        </w:rPr>
        <w:t>.</w:t>
      </w:r>
    </w:p>
    <w:p w14:paraId="1CF7DC03" w14:textId="6409AFBA" w:rsidR="00853769" w:rsidRPr="00152EF1" w:rsidRDefault="00853769" w:rsidP="00204F48">
      <w:pPr>
        <w:pStyle w:val="Notes-PartI"/>
        <w:spacing w:after="180"/>
        <w:ind w:left="2127"/>
        <w:jc w:val="both"/>
        <w:rPr>
          <w:rFonts w:ascii="Times New Roman" w:hAnsi="Times New Roman" w:cs="Times New Roman"/>
          <w:lang w:val="uk-UA"/>
        </w:rPr>
      </w:pPr>
      <w:r w:rsidRPr="00204F48">
        <w:rPr>
          <w:rFonts w:ascii="Times New Roman" w:hAnsi="Times New Roman" w:cs="Times New Roman"/>
        </w:rPr>
        <w:t>Box reference I.25</w:t>
      </w:r>
      <w:r w:rsidR="00EF0A16" w:rsidRPr="00204F48">
        <w:rPr>
          <w:rFonts w:ascii="Times New Roman" w:hAnsi="Times New Roman" w:cs="Times New Roman"/>
          <w:lang w:val="uk-UA"/>
        </w:rPr>
        <w:t>/ Пункт І.25</w:t>
      </w:r>
      <w:r w:rsidRPr="00204F48">
        <w:rPr>
          <w:rFonts w:ascii="Times New Roman" w:hAnsi="Times New Roman" w:cs="Times New Roman"/>
        </w:rPr>
        <w:t>:</w:t>
      </w:r>
      <w:r w:rsidRPr="00204F48">
        <w:rPr>
          <w:rFonts w:ascii="Times New Roman" w:hAnsi="Times New Roman" w:cs="Times New Roman"/>
        </w:rPr>
        <w:tab/>
        <w:t>Description of goods: State the relevant Harmonised System code (HS code) and the title defined by the World Customs Organisation as referred to in Council Regulation (EEC) No 2658/87. This customs description shall be supplemented, if necessary, by additional information required to classify the products</w:t>
      </w:r>
      <w:r w:rsidR="00EF0A16" w:rsidRPr="00204F48">
        <w:rPr>
          <w:rFonts w:ascii="Times New Roman" w:hAnsi="Times New Roman" w:cs="Times New Roman"/>
          <w:lang w:val="uk-UA"/>
        </w:rPr>
        <w:t>/</w:t>
      </w:r>
      <w:r w:rsidR="00967E30" w:rsidRPr="00204F48">
        <w:rPr>
          <w:rFonts w:ascii="Times New Roman" w:hAnsi="Times New Roman" w:cs="Times New Roman"/>
          <w:lang w:val="uk-UA"/>
        </w:rPr>
        <w:t xml:space="preserve"> </w:t>
      </w:r>
      <w:r w:rsidR="00EF0A16" w:rsidRPr="00152EF1">
        <w:rPr>
          <w:rFonts w:ascii="Times New Roman" w:hAnsi="Times New Roman" w:cs="Times New Roman"/>
          <w:lang w:val="uk-UA"/>
        </w:rPr>
        <w:t>Опис товарів</w:t>
      </w:r>
      <w:r w:rsidR="00EF0A16" w:rsidRPr="00152EF1">
        <w:rPr>
          <w:rFonts w:ascii="Times New Roman" w:hAnsi="Times New Roman" w:cs="Times New Roman"/>
          <w:b/>
          <w:bCs/>
          <w:lang w:val="uk-UA"/>
        </w:rPr>
        <w:t>:</w:t>
      </w:r>
      <w:r w:rsidR="00EF0A16" w:rsidRPr="00152EF1">
        <w:rPr>
          <w:rFonts w:ascii="Times New Roman" w:hAnsi="Times New Roman" w:cs="Times New Roman"/>
          <w:lang w:val="uk-UA"/>
        </w:rPr>
        <w:t xml:space="preserve"> Вкажіть відповідний код Гармонізованої системи (HS-код) та найменування, визначені Всесвітньою митною організацією відповідно до Регламенту Ради (</w:t>
      </w:r>
      <w:r w:rsidR="00967E30" w:rsidRPr="00152EF1">
        <w:rPr>
          <w:rFonts w:ascii="Times New Roman" w:hAnsi="Times New Roman" w:cs="Times New Roman"/>
          <w:lang w:val="uk-UA"/>
        </w:rPr>
        <w:t>EEC</w:t>
      </w:r>
      <w:r w:rsidR="00EF0A16" w:rsidRPr="00152EF1">
        <w:rPr>
          <w:rFonts w:ascii="Times New Roman" w:hAnsi="Times New Roman" w:cs="Times New Roman"/>
          <w:lang w:val="uk-UA"/>
        </w:rPr>
        <w:t>) № 2658/87. За потреби до цього митного опису додається додаткова інформація, необхідна для правильної класифікації продукції.</w:t>
      </w:r>
    </w:p>
    <w:p w14:paraId="6BC00E98" w14:textId="50D62D2E" w:rsidR="00853769" w:rsidRPr="00152EF1" w:rsidRDefault="00853769" w:rsidP="00204F48">
      <w:pPr>
        <w:pStyle w:val="Notes-PartI"/>
        <w:spacing w:after="180"/>
        <w:ind w:left="2127" w:firstLine="0"/>
        <w:jc w:val="both"/>
        <w:rPr>
          <w:rFonts w:ascii="Times New Roman" w:hAnsi="Times New Roman" w:cs="Times New Roman"/>
          <w:lang w:val="uk-UA"/>
        </w:rPr>
      </w:pPr>
      <w:r w:rsidRPr="00204F48">
        <w:rPr>
          <w:rFonts w:ascii="Times New Roman" w:hAnsi="Times New Roman" w:cs="Times New Roman"/>
        </w:rPr>
        <w:t>Indicate</w:t>
      </w:r>
      <w:r w:rsidRPr="00D42547">
        <w:rPr>
          <w:rFonts w:ascii="Times New Roman" w:hAnsi="Times New Roman" w:cs="Times New Roman"/>
          <w:lang w:val="uk-UA"/>
        </w:rPr>
        <w:t xml:space="preserve"> </w:t>
      </w:r>
      <w:r w:rsidRPr="00204F48">
        <w:rPr>
          <w:rFonts w:ascii="Times New Roman" w:hAnsi="Times New Roman" w:cs="Times New Roman"/>
        </w:rPr>
        <w:t>the</w:t>
      </w:r>
      <w:r w:rsidRPr="00D42547">
        <w:rPr>
          <w:rFonts w:ascii="Times New Roman" w:hAnsi="Times New Roman" w:cs="Times New Roman"/>
          <w:lang w:val="uk-UA"/>
        </w:rPr>
        <w:t xml:space="preserve"> </w:t>
      </w:r>
      <w:r w:rsidRPr="00204F48">
        <w:rPr>
          <w:rFonts w:ascii="Times New Roman" w:hAnsi="Times New Roman" w:cs="Times New Roman"/>
        </w:rPr>
        <w:t>species</w:t>
      </w:r>
      <w:r w:rsidRPr="00D42547">
        <w:rPr>
          <w:rFonts w:ascii="Times New Roman" w:hAnsi="Times New Roman" w:cs="Times New Roman"/>
          <w:lang w:val="uk-UA"/>
        </w:rPr>
        <w:t xml:space="preserve">, </w:t>
      </w:r>
      <w:r w:rsidRPr="00204F48">
        <w:rPr>
          <w:rFonts w:ascii="Times New Roman" w:hAnsi="Times New Roman" w:cs="Times New Roman"/>
        </w:rPr>
        <w:t>types</w:t>
      </w:r>
      <w:r w:rsidRPr="00D42547">
        <w:rPr>
          <w:rFonts w:ascii="Times New Roman" w:hAnsi="Times New Roman" w:cs="Times New Roman"/>
          <w:lang w:val="uk-UA"/>
        </w:rPr>
        <w:t xml:space="preserve"> </w:t>
      </w:r>
      <w:r w:rsidRPr="00204F48">
        <w:rPr>
          <w:rFonts w:ascii="Times New Roman" w:hAnsi="Times New Roman" w:cs="Times New Roman"/>
        </w:rPr>
        <w:t>of</w:t>
      </w:r>
      <w:r w:rsidRPr="00D42547">
        <w:rPr>
          <w:rFonts w:ascii="Times New Roman" w:hAnsi="Times New Roman" w:cs="Times New Roman"/>
          <w:lang w:val="uk-UA"/>
        </w:rPr>
        <w:t xml:space="preserve"> </w:t>
      </w:r>
      <w:r w:rsidRPr="00204F48">
        <w:rPr>
          <w:rFonts w:ascii="Times New Roman" w:hAnsi="Times New Roman" w:cs="Times New Roman"/>
        </w:rPr>
        <w:t>products</w:t>
      </w:r>
      <w:r w:rsidRPr="00D42547">
        <w:rPr>
          <w:rFonts w:ascii="Times New Roman" w:hAnsi="Times New Roman" w:cs="Times New Roman"/>
          <w:lang w:val="uk-UA"/>
        </w:rPr>
        <w:t xml:space="preserve">, </w:t>
      </w:r>
      <w:r w:rsidRPr="00204F48">
        <w:rPr>
          <w:rFonts w:ascii="Times New Roman" w:hAnsi="Times New Roman" w:cs="Times New Roman"/>
        </w:rPr>
        <w:t>the</w:t>
      </w:r>
      <w:r w:rsidRPr="00D42547">
        <w:rPr>
          <w:rFonts w:ascii="Times New Roman" w:hAnsi="Times New Roman" w:cs="Times New Roman"/>
          <w:lang w:val="uk-UA"/>
        </w:rPr>
        <w:t xml:space="preserve"> </w:t>
      </w:r>
      <w:r w:rsidRPr="00204F48">
        <w:rPr>
          <w:rFonts w:ascii="Times New Roman" w:hAnsi="Times New Roman" w:cs="Times New Roman"/>
        </w:rPr>
        <w:t>number</w:t>
      </w:r>
      <w:r w:rsidRPr="00D42547">
        <w:rPr>
          <w:rFonts w:ascii="Times New Roman" w:hAnsi="Times New Roman" w:cs="Times New Roman"/>
          <w:lang w:val="uk-UA"/>
        </w:rPr>
        <w:t xml:space="preserve"> </w:t>
      </w:r>
      <w:r w:rsidRPr="00204F48">
        <w:rPr>
          <w:rFonts w:ascii="Times New Roman" w:hAnsi="Times New Roman" w:cs="Times New Roman"/>
        </w:rPr>
        <w:t>of</w:t>
      </w:r>
      <w:r w:rsidRPr="00D42547">
        <w:rPr>
          <w:rFonts w:ascii="Times New Roman" w:hAnsi="Times New Roman" w:cs="Times New Roman"/>
          <w:lang w:val="uk-UA"/>
        </w:rPr>
        <w:t xml:space="preserve"> </w:t>
      </w:r>
      <w:r w:rsidRPr="00204F48">
        <w:rPr>
          <w:rFonts w:ascii="Times New Roman" w:hAnsi="Times New Roman" w:cs="Times New Roman"/>
        </w:rPr>
        <w:t>packages</w:t>
      </w:r>
      <w:r w:rsidRPr="00D42547">
        <w:rPr>
          <w:rFonts w:ascii="Times New Roman" w:hAnsi="Times New Roman" w:cs="Times New Roman"/>
          <w:lang w:val="uk-UA"/>
        </w:rPr>
        <w:t xml:space="preserve">, </w:t>
      </w:r>
      <w:r w:rsidRPr="00204F48">
        <w:rPr>
          <w:rFonts w:ascii="Times New Roman" w:hAnsi="Times New Roman" w:cs="Times New Roman"/>
        </w:rPr>
        <w:t>type</w:t>
      </w:r>
      <w:r w:rsidRPr="00D42547">
        <w:rPr>
          <w:rFonts w:ascii="Times New Roman" w:hAnsi="Times New Roman" w:cs="Times New Roman"/>
          <w:lang w:val="uk-UA"/>
        </w:rPr>
        <w:t xml:space="preserve"> </w:t>
      </w:r>
      <w:r w:rsidRPr="00204F48">
        <w:rPr>
          <w:rFonts w:ascii="Times New Roman" w:hAnsi="Times New Roman" w:cs="Times New Roman"/>
        </w:rPr>
        <w:t>of</w:t>
      </w:r>
      <w:r w:rsidRPr="00D42547">
        <w:rPr>
          <w:rFonts w:ascii="Times New Roman" w:hAnsi="Times New Roman" w:cs="Times New Roman"/>
          <w:lang w:val="uk-UA"/>
        </w:rPr>
        <w:t xml:space="preserve"> </w:t>
      </w:r>
      <w:r w:rsidRPr="00204F48">
        <w:rPr>
          <w:rFonts w:ascii="Times New Roman" w:hAnsi="Times New Roman" w:cs="Times New Roman"/>
        </w:rPr>
        <w:t>packaging</w:t>
      </w:r>
      <w:r w:rsidRPr="00D42547">
        <w:rPr>
          <w:rFonts w:ascii="Times New Roman" w:hAnsi="Times New Roman" w:cs="Times New Roman"/>
          <w:lang w:val="uk-UA"/>
        </w:rPr>
        <w:t xml:space="preserve">, </w:t>
      </w:r>
      <w:r w:rsidRPr="00204F48">
        <w:rPr>
          <w:rFonts w:ascii="Times New Roman" w:hAnsi="Times New Roman" w:cs="Times New Roman"/>
        </w:rPr>
        <w:t>batch</w:t>
      </w:r>
      <w:r w:rsidRPr="00D42547">
        <w:rPr>
          <w:rFonts w:ascii="Times New Roman" w:hAnsi="Times New Roman" w:cs="Times New Roman"/>
          <w:lang w:val="uk-UA"/>
        </w:rPr>
        <w:t xml:space="preserve"> </w:t>
      </w:r>
      <w:r w:rsidRPr="00204F48">
        <w:rPr>
          <w:rFonts w:ascii="Times New Roman" w:hAnsi="Times New Roman" w:cs="Times New Roman"/>
        </w:rPr>
        <w:t>number</w:t>
      </w:r>
      <w:r w:rsidRPr="00D42547">
        <w:rPr>
          <w:rFonts w:ascii="Times New Roman" w:hAnsi="Times New Roman" w:cs="Times New Roman"/>
          <w:lang w:val="uk-UA"/>
        </w:rPr>
        <w:t xml:space="preserve">, </w:t>
      </w:r>
      <w:r w:rsidRPr="00204F48">
        <w:rPr>
          <w:rFonts w:ascii="Times New Roman" w:hAnsi="Times New Roman" w:cs="Times New Roman"/>
        </w:rPr>
        <w:t>net</w:t>
      </w:r>
      <w:r w:rsidRPr="00D42547">
        <w:rPr>
          <w:rFonts w:ascii="Times New Roman" w:hAnsi="Times New Roman" w:cs="Times New Roman"/>
          <w:lang w:val="uk-UA"/>
        </w:rPr>
        <w:t xml:space="preserve"> </w:t>
      </w:r>
      <w:r w:rsidRPr="00204F48">
        <w:rPr>
          <w:rFonts w:ascii="Times New Roman" w:hAnsi="Times New Roman" w:cs="Times New Roman"/>
        </w:rPr>
        <w:t>weight</w:t>
      </w:r>
      <w:r w:rsidRPr="00D42547">
        <w:rPr>
          <w:rFonts w:ascii="Times New Roman" w:hAnsi="Times New Roman" w:cs="Times New Roman"/>
          <w:lang w:val="uk-UA"/>
        </w:rPr>
        <w:t xml:space="preserve">, </w:t>
      </w:r>
      <w:r w:rsidRPr="00204F48">
        <w:rPr>
          <w:rFonts w:ascii="Times New Roman" w:hAnsi="Times New Roman" w:cs="Times New Roman"/>
        </w:rPr>
        <w:t>and</w:t>
      </w:r>
      <w:r w:rsidRPr="00D42547">
        <w:rPr>
          <w:rFonts w:ascii="Times New Roman" w:hAnsi="Times New Roman" w:cs="Times New Roman"/>
          <w:lang w:val="uk-UA"/>
        </w:rPr>
        <w:t xml:space="preserve"> </w:t>
      </w:r>
      <w:r w:rsidRPr="00204F48">
        <w:rPr>
          <w:rFonts w:ascii="Times New Roman" w:hAnsi="Times New Roman" w:cs="Times New Roman"/>
        </w:rPr>
        <w:t>final</w:t>
      </w:r>
      <w:r w:rsidRPr="00D42547">
        <w:rPr>
          <w:rFonts w:ascii="Times New Roman" w:hAnsi="Times New Roman" w:cs="Times New Roman"/>
          <w:lang w:val="uk-UA"/>
        </w:rPr>
        <w:t xml:space="preserve"> </w:t>
      </w:r>
      <w:r w:rsidRPr="00204F48">
        <w:rPr>
          <w:rFonts w:ascii="Times New Roman" w:hAnsi="Times New Roman" w:cs="Times New Roman"/>
        </w:rPr>
        <w:t>consumer</w:t>
      </w:r>
      <w:r w:rsidRPr="00D42547">
        <w:rPr>
          <w:rFonts w:ascii="Times New Roman" w:hAnsi="Times New Roman" w:cs="Times New Roman"/>
          <w:lang w:val="uk-UA"/>
        </w:rPr>
        <w:t xml:space="preserve"> (</w:t>
      </w:r>
      <w:r w:rsidRPr="00204F48">
        <w:rPr>
          <w:rFonts w:ascii="Times New Roman" w:hAnsi="Times New Roman" w:cs="Times New Roman"/>
        </w:rPr>
        <w:t>i</w:t>
      </w:r>
      <w:r w:rsidRPr="00D42547">
        <w:rPr>
          <w:rFonts w:ascii="Times New Roman" w:hAnsi="Times New Roman" w:cs="Times New Roman"/>
          <w:lang w:val="uk-UA"/>
        </w:rPr>
        <w:t>.</w:t>
      </w:r>
      <w:r w:rsidRPr="00204F48">
        <w:rPr>
          <w:rFonts w:ascii="Times New Roman" w:hAnsi="Times New Roman" w:cs="Times New Roman"/>
        </w:rPr>
        <w:t>e</w:t>
      </w:r>
      <w:r w:rsidRPr="00D42547">
        <w:rPr>
          <w:rFonts w:ascii="Times New Roman" w:hAnsi="Times New Roman" w:cs="Times New Roman"/>
          <w:lang w:val="uk-UA"/>
        </w:rPr>
        <w:t xml:space="preserve">., </w:t>
      </w:r>
      <w:r w:rsidRPr="00204F48">
        <w:rPr>
          <w:rFonts w:ascii="Times New Roman" w:hAnsi="Times New Roman" w:cs="Times New Roman"/>
        </w:rPr>
        <w:t>products</w:t>
      </w:r>
      <w:r w:rsidRPr="00D42547">
        <w:rPr>
          <w:rFonts w:ascii="Times New Roman" w:hAnsi="Times New Roman" w:cs="Times New Roman"/>
          <w:lang w:val="uk-UA"/>
        </w:rPr>
        <w:t xml:space="preserve"> </w:t>
      </w:r>
      <w:r w:rsidRPr="00204F48">
        <w:rPr>
          <w:rFonts w:ascii="Times New Roman" w:hAnsi="Times New Roman" w:cs="Times New Roman"/>
        </w:rPr>
        <w:t>are</w:t>
      </w:r>
      <w:r w:rsidRPr="00D42547">
        <w:rPr>
          <w:rFonts w:ascii="Times New Roman" w:hAnsi="Times New Roman" w:cs="Times New Roman"/>
          <w:lang w:val="uk-UA"/>
        </w:rPr>
        <w:t xml:space="preserve"> </w:t>
      </w:r>
      <w:r w:rsidRPr="00204F48">
        <w:rPr>
          <w:rFonts w:ascii="Times New Roman" w:hAnsi="Times New Roman" w:cs="Times New Roman"/>
        </w:rPr>
        <w:t>packed</w:t>
      </w:r>
      <w:r w:rsidRPr="00D42547">
        <w:rPr>
          <w:rFonts w:ascii="Times New Roman" w:hAnsi="Times New Roman" w:cs="Times New Roman"/>
          <w:lang w:val="uk-UA"/>
        </w:rPr>
        <w:t xml:space="preserve"> </w:t>
      </w:r>
      <w:r w:rsidRPr="00204F48">
        <w:rPr>
          <w:rFonts w:ascii="Times New Roman" w:hAnsi="Times New Roman" w:cs="Times New Roman"/>
        </w:rPr>
        <w:t>for</w:t>
      </w:r>
      <w:r w:rsidRPr="00D42547">
        <w:rPr>
          <w:rFonts w:ascii="Times New Roman" w:hAnsi="Times New Roman" w:cs="Times New Roman"/>
          <w:lang w:val="uk-UA"/>
        </w:rPr>
        <w:t xml:space="preserve"> </w:t>
      </w:r>
      <w:r w:rsidRPr="00204F48">
        <w:rPr>
          <w:rFonts w:ascii="Times New Roman" w:hAnsi="Times New Roman" w:cs="Times New Roman"/>
        </w:rPr>
        <w:t>final</w:t>
      </w:r>
      <w:r w:rsidRPr="00D42547">
        <w:rPr>
          <w:rFonts w:ascii="Times New Roman" w:hAnsi="Times New Roman" w:cs="Times New Roman"/>
          <w:lang w:val="uk-UA"/>
        </w:rPr>
        <w:t xml:space="preserve"> </w:t>
      </w:r>
      <w:r w:rsidRPr="00204F48">
        <w:rPr>
          <w:rFonts w:ascii="Times New Roman" w:hAnsi="Times New Roman" w:cs="Times New Roman"/>
        </w:rPr>
        <w:t>consumer</w:t>
      </w:r>
      <w:r w:rsidRPr="00152EF1">
        <w:rPr>
          <w:rFonts w:ascii="Times New Roman" w:hAnsi="Times New Roman" w:cs="Times New Roman"/>
          <w:lang w:val="uk-UA"/>
        </w:rPr>
        <w:t>)</w:t>
      </w:r>
      <w:r w:rsidR="00EF0A16" w:rsidRPr="00152EF1">
        <w:rPr>
          <w:rFonts w:ascii="Times New Roman" w:hAnsi="Times New Roman" w:cs="Times New Roman"/>
          <w:lang w:val="uk-UA"/>
        </w:rPr>
        <w:t>/ Вкажіть види тварин, типи продукції, кількість пакувань, тип упаковки, номер партії, чисту вагу(нетто) та кінцевого споживача (тобто продукція упакована для кінцевого споживача).</w:t>
      </w:r>
    </w:p>
    <w:p w14:paraId="41FCBD34" w14:textId="5ECABD6C" w:rsidR="00853769" w:rsidRDefault="00853769" w:rsidP="00204F48">
      <w:pPr>
        <w:pStyle w:val="Notes-PartI"/>
        <w:spacing w:after="180"/>
        <w:ind w:left="2127" w:firstLine="0"/>
        <w:jc w:val="both"/>
        <w:rPr>
          <w:rFonts w:ascii="Times New Roman" w:hAnsi="Times New Roman" w:cs="Times New Roman"/>
          <w:lang w:val="uk-UA"/>
        </w:rPr>
      </w:pPr>
      <w:r w:rsidRPr="00204F48">
        <w:rPr>
          <w:rFonts w:ascii="Times New Roman" w:hAnsi="Times New Roman" w:cs="Times New Roman"/>
        </w:rPr>
        <w:t xml:space="preserve">Species: the scientific name or as defined in accordance with European Union legislation. Type of packaging: identify the type of packaging according to the definition given in Recommendation No 21 of UN/CEFACT (United Nations Centre for Trade Facilitation and Electronic Business) (Last version: Revision 9 Annexes V and VI as published on: </w:t>
      </w:r>
      <w:hyperlink r:id="rId18" w:history="1">
        <w:r w:rsidRPr="00204F48">
          <w:rPr>
            <w:rStyle w:val="af1"/>
            <w:rFonts w:ascii="Times New Roman" w:hAnsi="Times New Roman" w:cs="Times New Roman"/>
          </w:rPr>
          <w:t>http://www.unece.org/tradewelcome/un-centre-for-trade-facilitation-and-e- business-uncefact/outputs/cefactrecommendationsrec-index/list-of-trade-facilitation-recommendations-n-21-to-24.ahtml</w:t>
        </w:r>
      </w:hyperlink>
      <w:r w:rsidRPr="00204F48">
        <w:rPr>
          <w:rStyle w:val="af1"/>
          <w:rFonts w:ascii="Times New Roman" w:hAnsi="Times New Roman" w:cs="Times New Roman"/>
        </w:rPr>
        <w:t>)</w:t>
      </w:r>
      <w:r w:rsidR="0075450B" w:rsidRPr="00204F48">
        <w:rPr>
          <w:rStyle w:val="af1"/>
          <w:rFonts w:ascii="Times New Roman" w:hAnsi="Times New Roman" w:cs="Times New Roman"/>
          <w:lang w:val="uk-UA"/>
        </w:rPr>
        <w:t>/</w:t>
      </w:r>
      <w:r w:rsidR="0075450B" w:rsidRPr="00204F48">
        <w:rPr>
          <w:rFonts w:ascii="Times New Roman" w:hAnsi="Times New Roman" w:cs="Times New Roman"/>
        </w:rPr>
        <w:t xml:space="preserve"> </w:t>
      </w:r>
      <w:r w:rsidR="0075450B" w:rsidRPr="00152EF1">
        <w:rPr>
          <w:rFonts w:ascii="Times New Roman" w:hAnsi="Times New Roman" w:cs="Times New Roman"/>
          <w:color w:val="000000" w:themeColor="text1"/>
          <w:lang w:val="uk-UA"/>
        </w:rPr>
        <w:t xml:space="preserve">Вид: наукова назва або згідно з визначенням у законодавстві Європейського Союзу. Тип упаковки: вкажіть тип упаковки відповідно до визначення, наведеного в Рекомендації № 21 Центру ООН із сприяння торгівлі та електронного бізнесу (UN/CEFACT) (останнє видання: </w:t>
      </w:r>
      <w:r w:rsidR="00967E30" w:rsidRPr="00152EF1">
        <w:rPr>
          <w:rFonts w:ascii="Times New Roman" w:hAnsi="Times New Roman" w:cs="Times New Roman"/>
          <w:color w:val="000000" w:themeColor="text1"/>
          <w:lang w:val="uk-UA"/>
        </w:rPr>
        <w:t>Редакція</w:t>
      </w:r>
      <w:r w:rsidR="0075450B" w:rsidRPr="00152EF1">
        <w:rPr>
          <w:rFonts w:ascii="Times New Roman" w:hAnsi="Times New Roman" w:cs="Times New Roman"/>
          <w:color w:val="000000" w:themeColor="text1"/>
          <w:lang w:val="uk-UA"/>
        </w:rPr>
        <w:t xml:space="preserve"> 9, Додатки V і VI, опубліковані за посиланням</w:t>
      </w:r>
      <w:r w:rsidR="0075450B" w:rsidRPr="00152EF1">
        <w:rPr>
          <w:rFonts w:ascii="Times New Roman" w:hAnsi="Times New Roman" w:cs="Times New Roman"/>
          <w:color w:val="0563C1" w:themeColor="hyperlink"/>
          <w:u w:val="single"/>
          <w:lang w:val="uk-UA"/>
        </w:rPr>
        <w:t>:</w:t>
      </w:r>
      <w:r w:rsidR="0075450B" w:rsidRPr="00204F48">
        <w:rPr>
          <w:rFonts w:ascii="Times New Roman" w:hAnsi="Times New Roman" w:cs="Times New Roman"/>
          <w:color w:val="0563C1" w:themeColor="hyperlink"/>
          <w:u w:val="single"/>
        </w:rPr>
        <w:t xml:space="preserve"> </w:t>
      </w:r>
      <w:hyperlink r:id="rId19" w:history="1">
        <w:r w:rsidR="00152EF1" w:rsidRPr="0025615D">
          <w:rPr>
            <w:rStyle w:val="af1"/>
            <w:rFonts w:ascii="Times New Roman" w:hAnsi="Times New Roman" w:cs="Times New Roman"/>
          </w:rPr>
          <w:t>http://www.unece.org/tradewelcome/un-centre-for-trade-facilitation-and-e-business-uncefact/outputs/cefactrecommendationsrec-index/list-of-trade-facilitation-recommendations-n-21-to-24.ahtml</w:t>
        </w:r>
      </w:hyperlink>
      <w:r w:rsidR="0075450B" w:rsidRPr="00204F48">
        <w:rPr>
          <w:rFonts w:ascii="Times New Roman" w:hAnsi="Times New Roman" w:cs="Times New Roman"/>
          <w:color w:val="0563C1" w:themeColor="hyperlink"/>
          <w:u w:val="single"/>
        </w:rPr>
        <w:t>)</w:t>
      </w:r>
      <w:r w:rsidRPr="00204F48">
        <w:rPr>
          <w:rFonts w:ascii="Times New Roman" w:hAnsi="Times New Roman" w:cs="Times New Roman"/>
        </w:rPr>
        <w:t>.</w:t>
      </w:r>
    </w:p>
    <w:p w14:paraId="644765A8" w14:textId="77777777" w:rsidR="00152EF1" w:rsidRPr="00152EF1" w:rsidRDefault="00152EF1" w:rsidP="00204F48">
      <w:pPr>
        <w:pStyle w:val="Notes-PartI"/>
        <w:spacing w:after="180"/>
        <w:ind w:left="2127" w:firstLine="0"/>
        <w:jc w:val="both"/>
        <w:rPr>
          <w:rFonts w:ascii="Times New Roman" w:hAnsi="Times New Roman" w:cs="Times New Roman"/>
          <w:lang w:val="uk-UA"/>
        </w:rPr>
      </w:pPr>
    </w:p>
    <w:p w14:paraId="6A28258E" w14:textId="32DF5720" w:rsidR="00853769" w:rsidRPr="00204F48" w:rsidRDefault="00853769" w:rsidP="00204F48">
      <w:pPr>
        <w:pStyle w:val="2"/>
        <w:spacing w:after="180"/>
        <w:jc w:val="both"/>
        <w:rPr>
          <w:rFonts w:ascii="Times New Roman" w:hAnsi="Times New Roman" w:cs="Times New Roman"/>
          <w:lang w:val="uk-UA"/>
        </w:rPr>
      </w:pPr>
      <w:r w:rsidRPr="00204F48">
        <w:rPr>
          <w:rFonts w:ascii="Times New Roman" w:hAnsi="Times New Roman" w:cs="Times New Roman"/>
        </w:rPr>
        <w:t xml:space="preserve"> Part II: Certification</w:t>
      </w:r>
      <w:r w:rsidR="0075450B" w:rsidRPr="00204F48">
        <w:rPr>
          <w:rFonts w:ascii="Times New Roman" w:hAnsi="Times New Roman" w:cs="Times New Roman"/>
          <w:lang w:val="uk-UA"/>
        </w:rPr>
        <w:t>/</w:t>
      </w:r>
      <w:r w:rsidR="00967E30" w:rsidRPr="00204F48">
        <w:rPr>
          <w:rFonts w:ascii="Times New Roman" w:hAnsi="Times New Roman" w:cs="Times New Roman"/>
          <w:lang w:val="uk-UA"/>
        </w:rPr>
        <w:t xml:space="preserve"> </w:t>
      </w:r>
      <w:r w:rsidR="0075450B" w:rsidRPr="00204F48">
        <w:rPr>
          <w:rFonts w:ascii="Times New Roman" w:hAnsi="Times New Roman" w:cs="Times New Roman"/>
          <w:lang w:val="uk-UA"/>
        </w:rPr>
        <w:t>Частина ІІ: Сертифікація</w:t>
      </w:r>
    </w:p>
    <w:p w14:paraId="2135A16A" w14:textId="3CAE229D" w:rsidR="00853769" w:rsidRPr="00152EF1" w:rsidRDefault="00853769" w:rsidP="00204F48">
      <w:pPr>
        <w:spacing w:after="180"/>
        <w:jc w:val="both"/>
        <w:rPr>
          <w:rFonts w:ascii="Times New Roman" w:hAnsi="Times New Roman" w:cs="Times New Roman"/>
          <w:lang w:val="uk-UA"/>
        </w:rPr>
      </w:pPr>
      <w:r w:rsidRPr="00204F48">
        <w:rPr>
          <w:rFonts w:ascii="Times New Roman" w:hAnsi="Times New Roman" w:cs="Times New Roman"/>
        </w:rPr>
        <w:t>This part must be completed by a certifying officer authorised by the competent authority of the third country to sign the official certificate, as provided for in retained Article 88(2) of Regulation (EU) 2017/625</w:t>
      </w:r>
      <w:r w:rsidR="0075450B" w:rsidRPr="00204F48">
        <w:rPr>
          <w:rFonts w:ascii="Times New Roman" w:hAnsi="Times New Roman" w:cs="Times New Roman"/>
          <w:lang w:val="uk-UA"/>
        </w:rPr>
        <w:t>/</w:t>
      </w:r>
      <w:r w:rsidR="0075450B" w:rsidRPr="00204F48">
        <w:rPr>
          <w:rFonts w:ascii="Times New Roman" w:hAnsi="Times New Roman" w:cs="Times New Roman"/>
        </w:rPr>
        <w:t xml:space="preserve"> </w:t>
      </w:r>
      <w:r w:rsidR="0075450B" w:rsidRPr="00152EF1">
        <w:rPr>
          <w:rFonts w:ascii="Times New Roman" w:hAnsi="Times New Roman" w:cs="Times New Roman"/>
          <w:lang w:val="uk-UA"/>
        </w:rPr>
        <w:t xml:space="preserve">Цю частину має </w:t>
      </w:r>
      <w:r w:rsidR="0075450B" w:rsidRPr="00152EF1">
        <w:rPr>
          <w:rFonts w:ascii="Times New Roman" w:hAnsi="Times New Roman" w:cs="Times New Roman"/>
          <w:lang w:val="uk-UA"/>
        </w:rPr>
        <w:lastRenderedPageBreak/>
        <w:t>заповнити посадова особа, уповноважена компетентним органом третьої країни підписувати офіційний сертифікат, як передбачено у збереженій статті 88(2) Регламенту (ЄС) 2017/625</w:t>
      </w:r>
      <w:r w:rsidRPr="00152EF1">
        <w:rPr>
          <w:rFonts w:ascii="Times New Roman" w:hAnsi="Times New Roman" w:cs="Times New Roman"/>
          <w:lang w:val="uk-UA"/>
        </w:rPr>
        <w:t>.</w:t>
      </w:r>
    </w:p>
    <w:p w14:paraId="7D54B796" w14:textId="598A970F" w:rsidR="00853769" w:rsidRPr="00204F48" w:rsidRDefault="00853769" w:rsidP="00204F48">
      <w:pPr>
        <w:pStyle w:val="Notes-PartI"/>
        <w:spacing w:after="180"/>
        <w:ind w:left="2268" w:hanging="1984"/>
        <w:jc w:val="both"/>
        <w:rPr>
          <w:rFonts w:ascii="Times New Roman" w:hAnsi="Times New Roman" w:cs="Times New Roman"/>
          <w:lang w:val="uk-UA"/>
        </w:rPr>
      </w:pPr>
      <w:r w:rsidRPr="00204F48">
        <w:rPr>
          <w:rFonts w:ascii="Times New Roman" w:hAnsi="Times New Roman" w:cs="Times New Roman"/>
        </w:rPr>
        <w:t>Box</w:t>
      </w:r>
      <w:r w:rsidRPr="00D42547">
        <w:rPr>
          <w:rFonts w:ascii="Times New Roman" w:hAnsi="Times New Roman" w:cs="Times New Roman"/>
          <w:lang w:val="uk-UA"/>
        </w:rPr>
        <w:t xml:space="preserve"> </w:t>
      </w:r>
      <w:r w:rsidRPr="00204F48">
        <w:rPr>
          <w:rFonts w:ascii="Times New Roman" w:hAnsi="Times New Roman" w:cs="Times New Roman"/>
        </w:rPr>
        <w:t>II</w:t>
      </w:r>
      <w:r w:rsidR="0075450B" w:rsidRPr="00204F48">
        <w:rPr>
          <w:rFonts w:ascii="Times New Roman" w:hAnsi="Times New Roman" w:cs="Times New Roman"/>
          <w:lang w:val="uk-UA"/>
        </w:rPr>
        <w:t>/Пункт ІІ</w:t>
      </w:r>
      <w:r w:rsidRPr="00D42547">
        <w:rPr>
          <w:rFonts w:ascii="Times New Roman" w:hAnsi="Times New Roman" w:cs="Times New Roman"/>
          <w:lang w:val="uk-UA"/>
        </w:rPr>
        <w:t>.</w:t>
      </w:r>
      <w:r w:rsidRPr="00D42547">
        <w:rPr>
          <w:rFonts w:ascii="Times New Roman" w:hAnsi="Times New Roman" w:cs="Times New Roman"/>
          <w:lang w:val="uk-UA"/>
        </w:rPr>
        <w:tab/>
      </w:r>
      <w:r w:rsidRPr="00204F48">
        <w:rPr>
          <w:rFonts w:ascii="Times New Roman" w:hAnsi="Times New Roman" w:cs="Times New Roman"/>
        </w:rPr>
        <w:t>Health</w:t>
      </w:r>
      <w:r w:rsidRPr="00D42547">
        <w:rPr>
          <w:rFonts w:ascii="Times New Roman" w:hAnsi="Times New Roman" w:cs="Times New Roman"/>
          <w:lang w:val="uk-UA"/>
        </w:rPr>
        <w:t xml:space="preserve"> </w:t>
      </w:r>
      <w:r w:rsidRPr="00204F48">
        <w:rPr>
          <w:rFonts w:ascii="Times New Roman" w:hAnsi="Times New Roman" w:cs="Times New Roman"/>
        </w:rPr>
        <w:t>information</w:t>
      </w:r>
      <w:r w:rsidRPr="00D42547">
        <w:rPr>
          <w:rFonts w:ascii="Times New Roman" w:hAnsi="Times New Roman" w:cs="Times New Roman"/>
          <w:lang w:val="uk-UA"/>
        </w:rPr>
        <w:t xml:space="preserve">: </w:t>
      </w:r>
      <w:r w:rsidRPr="00204F48">
        <w:rPr>
          <w:rFonts w:ascii="Times New Roman" w:hAnsi="Times New Roman" w:cs="Times New Roman"/>
        </w:rPr>
        <w:t>please</w:t>
      </w:r>
      <w:r w:rsidRPr="00D42547">
        <w:rPr>
          <w:rFonts w:ascii="Times New Roman" w:hAnsi="Times New Roman" w:cs="Times New Roman"/>
          <w:lang w:val="uk-UA"/>
        </w:rPr>
        <w:t xml:space="preserve"> </w:t>
      </w:r>
      <w:r w:rsidRPr="00204F48">
        <w:rPr>
          <w:rFonts w:ascii="Times New Roman" w:hAnsi="Times New Roman" w:cs="Times New Roman"/>
        </w:rPr>
        <w:t>complete</w:t>
      </w:r>
      <w:r w:rsidRPr="00D42547">
        <w:rPr>
          <w:rFonts w:ascii="Times New Roman" w:hAnsi="Times New Roman" w:cs="Times New Roman"/>
          <w:lang w:val="uk-UA"/>
        </w:rPr>
        <w:t xml:space="preserve"> </w:t>
      </w:r>
      <w:r w:rsidRPr="00204F48">
        <w:rPr>
          <w:rFonts w:ascii="Times New Roman" w:hAnsi="Times New Roman" w:cs="Times New Roman"/>
        </w:rPr>
        <w:t>this</w:t>
      </w:r>
      <w:r w:rsidRPr="00D42547">
        <w:rPr>
          <w:rFonts w:ascii="Times New Roman" w:hAnsi="Times New Roman" w:cs="Times New Roman"/>
          <w:lang w:val="uk-UA"/>
        </w:rPr>
        <w:t xml:space="preserve"> </w:t>
      </w:r>
      <w:r w:rsidRPr="00204F48">
        <w:rPr>
          <w:rFonts w:ascii="Times New Roman" w:hAnsi="Times New Roman" w:cs="Times New Roman"/>
        </w:rPr>
        <w:t>part</w:t>
      </w:r>
      <w:r w:rsidRPr="00D42547">
        <w:rPr>
          <w:rFonts w:ascii="Times New Roman" w:hAnsi="Times New Roman" w:cs="Times New Roman"/>
          <w:lang w:val="uk-UA"/>
        </w:rPr>
        <w:t xml:space="preserve"> </w:t>
      </w:r>
      <w:r w:rsidRPr="00204F48">
        <w:rPr>
          <w:rFonts w:ascii="Times New Roman" w:hAnsi="Times New Roman" w:cs="Times New Roman"/>
        </w:rPr>
        <w:t>in</w:t>
      </w:r>
      <w:r w:rsidRPr="00D42547">
        <w:rPr>
          <w:rFonts w:ascii="Times New Roman" w:hAnsi="Times New Roman" w:cs="Times New Roman"/>
          <w:lang w:val="uk-UA"/>
        </w:rPr>
        <w:t xml:space="preserve"> </w:t>
      </w:r>
      <w:r w:rsidRPr="00204F48">
        <w:rPr>
          <w:rFonts w:ascii="Times New Roman" w:hAnsi="Times New Roman" w:cs="Times New Roman"/>
        </w:rPr>
        <w:t>accordance</w:t>
      </w:r>
      <w:r w:rsidRPr="00D42547">
        <w:rPr>
          <w:rFonts w:ascii="Times New Roman" w:hAnsi="Times New Roman" w:cs="Times New Roman"/>
          <w:lang w:val="uk-UA"/>
        </w:rPr>
        <w:t xml:space="preserve"> </w:t>
      </w:r>
      <w:r w:rsidRPr="00204F48">
        <w:rPr>
          <w:rFonts w:ascii="Times New Roman" w:hAnsi="Times New Roman" w:cs="Times New Roman"/>
        </w:rPr>
        <w:t>with</w:t>
      </w:r>
      <w:r w:rsidRPr="00D42547">
        <w:rPr>
          <w:rFonts w:ascii="Times New Roman" w:hAnsi="Times New Roman" w:cs="Times New Roman"/>
          <w:lang w:val="uk-UA"/>
        </w:rPr>
        <w:t xml:space="preserve"> </w:t>
      </w:r>
      <w:r w:rsidRPr="00204F48">
        <w:rPr>
          <w:rFonts w:ascii="Times New Roman" w:hAnsi="Times New Roman" w:cs="Times New Roman"/>
        </w:rPr>
        <w:t>the</w:t>
      </w:r>
      <w:r w:rsidRPr="00D42547">
        <w:rPr>
          <w:rFonts w:ascii="Times New Roman" w:hAnsi="Times New Roman" w:cs="Times New Roman"/>
          <w:lang w:val="uk-UA"/>
        </w:rPr>
        <w:t xml:space="preserve"> </w:t>
      </w:r>
      <w:r w:rsidRPr="00204F48">
        <w:rPr>
          <w:rFonts w:ascii="Times New Roman" w:hAnsi="Times New Roman" w:cs="Times New Roman"/>
        </w:rPr>
        <w:t>specific</w:t>
      </w:r>
      <w:r w:rsidRPr="00D42547">
        <w:rPr>
          <w:rFonts w:ascii="Times New Roman" w:hAnsi="Times New Roman" w:cs="Times New Roman"/>
          <w:lang w:val="uk-UA"/>
        </w:rPr>
        <w:t xml:space="preserve"> </w:t>
      </w:r>
      <w:r w:rsidRPr="00204F48">
        <w:rPr>
          <w:rFonts w:ascii="Times New Roman" w:hAnsi="Times New Roman" w:cs="Times New Roman"/>
        </w:rPr>
        <w:t>health</w:t>
      </w:r>
      <w:r w:rsidRPr="00D42547">
        <w:rPr>
          <w:rFonts w:ascii="Times New Roman" w:hAnsi="Times New Roman" w:cs="Times New Roman"/>
          <w:lang w:val="uk-UA"/>
        </w:rPr>
        <w:t xml:space="preserve"> </w:t>
      </w:r>
      <w:r w:rsidRPr="00204F48">
        <w:rPr>
          <w:rFonts w:ascii="Times New Roman" w:hAnsi="Times New Roman" w:cs="Times New Roman"/>
        </w:rPr>
        <w:t>requirements</w:t>
      </w:r>
      <w:r w:rsidRPr="00D42547">
        <w:rPr>
          <w:rFonts w:ascii="Times New Roman" w:hAnsi="Times New Roman" w:cs="Times New Roman"/>
          <w:lang w:val="uk-UA"/>
        </w:rPr>
        <w:t xml:space="preserve"> </w:t>
      </w:r>
      <w:r w:rsidRPr="00204F48">
        <w:rPr>
          <w:rFonts w:ascii="Times New Roman" w:hAnsi="Times New Roman" w:cs="Times New Roman"/>
        </w:rPr>
        <w:t>relating</w:t>
      </w:r>
      <w:r w:rsidRPr="00D42547">
        <w:rPr>
          <w:rFonts w:ascii="Times New Roman" w:hAnsi="Times New Roman" w:cs="Times New Roman"/>
          <w:lang w:val="uk-UA"/>
        </w:rPr>
        <w:t xml:space="preserve"> </w:t>
      </w:r>
      <w:r w:rsidRPr="00204F48">
        <w:rPr>
          <w:rFonts w:ascii="Times New Roman" w:hAnsi="Times New Roman" w:cs="Times New Roman"/>
        </w:rPr>
        <w:t>to</w:t>
      </w:r>
      <w:r w:rsidRPr="00D42547">
        <w:rPr>
          <w:rFonts w:ascii="Times New Roman" w:hAnsi="Times New Roman" w:cs="Times New Roman"/>
          <w:lang w:val="uk-UA"/>
        </w:rPr>
        <w:t xml:space="preserve"> </w:t>
      </w:r>
      <w:r w:rsidRPr="00204F48">
        <w:rPr>
          <w:rFonts w:ascii="Times New Roman" w:hAnsi="Times New Roman" w:cs="Times New Roman"/>
        </w:rPr>
        <w:t>the</w:t>
      </w:r>
      <w:r w:rsidRPr="00D42547">
        <w:rPr>
          <w:rFonts w:ascii="Times New Roman" w:hAnsi="Times New Roman" w:cs="Times New Roman"/>
          <w:lang w:val="uk-UA"/>
        </w:rPr>
        <w:t xml:space="preserve"> </w:t>
      </w:r>
      <w:r w:rsidRPr="00204F48">
        <w:rPr>
          <w:rFonts w:ascii="Times New Roman" w:hAnsi="Times New Roman" w:cs="Times New Roman"/>
        </w:rPr>
        <w:t>nature</w:t>
      </w:r>
      <w:r w:rsidRPr="00D42547">
        <w:rPr>
          <w:rFonts w:ascii="Times New Roman" w:hAnsi="Times New Roman" w:cs="Times New Roman"/>
          <w:lang w:val="uk-UA"/>
        </w:rPr>
        <w:t xml:space="preserve"> </w:t>
      </w:r>
      <w:r w:rsidRPr="00204F48">
        <w:rPr>
          <w:rFonts w:ascii="Times New Roman" w:hAnsi="Times New Roman" w:cs="Times New Roman"/>
        </w:rPr>
        <w:t>of</w:t>
      </w:r>
      <w:r w:rsidRPr="00D42547">
        <w:rPr>
          <w:rFonts w:ascii="Times New Roman" w:hAnsi="Times New Roman" w:cs="Times New Roman"/>
          <w:lang w:val="uk-UA"/>
        </w:rPr>
        <w:t xml:space="preserve"> </w:t>
      </w:r>
      <w:r w:rsidRPr="00204F48">
        <w:rPr>
          <w:rFonts w:ascii="Times New Roman" w:hAnsi="Times New Roman" w:cs="Times New Roman"/>
        </w:rPr>
        <w:t>the</w:t>
      </w:r>
      <w:r w:rsidRPr="00D42547">
        <w:rPr>
          <w:rFonts w:ascii="Times New Roman" w:hAnsi="Times New Roman" w:cs="Times New Roman"/>
          <w:lang w:val="uk-UA"/>
        </w:rPr>
        <w:t xml:space="preserve"> </w:t>
      </w:r>
      <w:r w:rsidRPr="00204F48">
        <w:rPr>
          <w:rFonts w:ascii="Times New Roman" w:hAnsi="Times New Roman" w:cs="Times New Roman"/>
        </w:rPr>
        <w:t>products</w:t>
      </w:r>
      <w:r w:rsidRPr="00D42547">
        <w:rPr>
          <w:rFonts w:ascii="Times New Roman" w:hAnsi="Times New Roman" w:cs="Times New Roman"/>
          <w:lang w:val="uk-UA"/>
        </w:rPr>
        <w:t xml:space="preserve"> </w:t>
      </w:r>
      <w:r w:rsidRPr="00204F48">
        <w:rPr>
          <w:rFonts w:ascii="Times New Roman" w:hAnsi="Times New Roman" w:cs="Times New Roman"/>
        </w:rPr>
        <w:t>and</w:t>
      </w:r>
      <w:r w:rsidRPr="00D42547">
        <w:rPr>
          <w:rFonts w:ascii="Times New Roman" w:hAnsi="Times New Roman" w:cs="Times New Roman"/>
          <w:lang w:val="uk-UA"/>
        </w:rPr>
        <w:t xml:space="preserve"> </w:t>
      </w:r>
      <w:r w:rsidRPr="00204F48">
        <w:rPr>
          <w:rFonts w:ascii="Times New Roman" w:hAnsi="Times New Roman" w:cs="Times New Roman"/>
        </w:rPr>
        <w:t>as</w:t>
      </w:r>
      <w:r w:rsidRPr="00D42547">
        <w:rPr>
          <w:rFonts w:ascii="Times New Roman" w:hAnsi="Times New Roman" w:cs="Times New Roman"/>
          <w:lang w:val="uk-UA"/>
        </w:rPr>
        <w:t xml:space="preserve"> </w:t>
      </w:r>
      <w:r w:rsidRPr="00204F48">
        <w:rPr>
          <w:rFonts w:ascii="Times New Roman" w:hAnsi="Times New Roman" w:cs="Times New Roman"/>
        </w:rPr>
        <w:t>defined</w:t>
      </w:r>
      <w:r w:rsidRPr="00D42547">
        <w:rPr>
          <w:rFonts w:ascii="Times New Roman" w:hAnsi="Times New Roman" w:cs="Times New Roman"/>
          <w:lang w:val="uk-UA"/>
        </w:rPr>
        <w:t xml:space="preserve"> </w:t>
      </w:r>
      <w:r w:rsidRPr="00204F48">
        <w:rPr>
          <w:rFonts w:ascii="Times New Roman" w:hAnsi="Times New Roman" w:cs="Times New Roman"/>
        </w:rPr>
        <w:t>in</w:t>
      </w:r>
      <w:r w:rsidRPr="00D42547">
        <w:rPr>
          <w:rFonts w:ascii="Times New Roman" w:hAnsi="Times New Roman" w:cs="Times New Roman"/>
          <w:lang w:val="uk-UA"/>
        </w:rPr>
        <w:t xml:space="preserve"> </w:t>
      </w:r>
      <w:r w:rsidRPr="00204F48">
        <w:rPr>
          <w:rFonts w:ascii="Times New Roman" w:hAnsi="Times New Roman" w:cs="Times New Roman"/>
        </w:rPr>
        <w:t>the</w:t>
      </w:r>
      <w:r w:rsidRPr="00D42547">
        <w:rPr>
          <w:rFonts w:ascii="Times New Roman" w:hAnsi="Times New Roman" w:cs="Times New Roman"/>
          <w:lang w:val="uk-UA"/>
        </w:rPr>
        <w:t xml:space="preserve"> </w:t>
      </w:r>
      <w:r w:rsidRPr="00204F48">
        <w:rPr>
          <w:rFonts w:ascii="Times New Roman" w:hAnsi="Times New Roman" w:cs="Times New Roman"/>
        </w:rPr>
        <w:t>equivalence</w:t>
      </w:r>
      <w:r w:rsidRPr="00D42547">
        <w:rPr>
          <w:rFonts w:ascii="Times New Roman" w:hAnsi="Times New Roman" w:cs="Times New Roman"/>
          <w:lang w:val="uk-UA"/>
        </w:rPr>
        <w:t xml:space="preserve"> </w:t>
      </w:r>
      <w:r w:rsidRPr="00204F48">
        <w:rPr>
          <w:rFonts w:ascii="Times New Roman" w:hAnsi="Times New Roman" w:cs="Times New Roman"/>
        </w:rPr>
        <w:t>agreements</w:t>
      </w:r>
      <w:r w:rsidRPr="00D42547">
        <w:rPr>
          <w:rFonts w:ascii="Times New Roman" w:hAnsi="Times New Roman" w:cs="Times New Roman"/>
          <w:lang w:val="uk-UA"/>
        </w:rPr>
        <w:t xml:space="preserve"> </w:t>
      </w:r>
      <w:r w:rsidRPr="00204F48">
        <w:rPr>
          <w:rFonts w:ascii="Times New Roman" w:hAnsi="Times New Roman" w:cs="Times New Roman"/>
        </w:rPr>
        <w:t>with</w:t>
      </w:r>
      <w:r w:rsidRPr="00D42547">
        <w:rPr>
          <w:rFonts w:ascii="Times New Roman" w:hAnsi="Times New Roman" w:cs="Times New Roman"/>
          <w:lang w:val="uk-UA"/>
        </w:rPr>
        <w:t xml:space="preserve"> </w:t>
      </w:r>
      <w:r w:rsidRPr="00204F48">
        <w:rPr>
          <w:rFonts w:ascii="Times New Roman" w:hAnsi="Times New Roman" w:cs="Times New Roman"/>
        </w:rPr>
        <w:t>certain</w:t>
      </w:r>
      <w:r w:rsidRPr="00D42547">
        <w:rPr>
          <w:rFonts w:ascii="Times New Roman" w:hAnsi="Times New Roman" w:cs="Times New Roman"/>
          <w:lang w:val="uk-UA"/>
        </w:rPr>
        <w:t xml:space="preserve"> </w:t>
      </w:r>
      <w:r w:rsidRPr="00204F48">
        <w:rPr>
          <w:rFonts w:ascii="Times New Roman" w:hAnsi="Times New Roman" w:cs="Times New Roman"/>
        </w:rPr>
        <w:t>third</w:t>
      </w:r>
      <w:r w:rsidRPr="00D42547">
        <w:rPr>
          <w:rFonts w:ascii="Times New Roman" w:hAnsi="Times New Roman" w:cs="Times New Roman"/>
          <w:lang w:val="uk-UA"/>
        </w:rPr>
        <w:t xml:space="preserve"> </w:t>
      </w:r>
      <w:r w:rsidRPr="00204F48">
        <w:rPr>
          <w:rFonts w:ascii="Times New Roman" w:hAnsi="Times New Roman" w:cs="Times New Roman"/>
        </w:rPr>
        <w:t>countries</w:t>
      </w:r>
      <w:r w:rsidRPr="00D42547">
        <w:rPr>
          <w:rFonts w:ascii="Times New Roman" w:hAnsi="Times New Roman" w:cs="Times New Roman"/>
          <w:lang w:val="uk-UA"/>
        </w:rPr>
        <w:t xml:space="preserve"> </w:t>
      </w:r>
      <w:r w:rsidRPr="00204F48">
        <w:rPr>
          <w:rFonts w:ascii="Times New Roman" w:hAnsi="Times New Roman" w:cs="Times New Roman"/>
        </w:rPr>
        <w:t>or</w:t>
      </w:r>
      <w:r w:rsidRPr="00D42547">
        <w:rPr>
          <w:rFonts w:ascii="Times New Roman" w:hAnsi="Times New Roman" w:cs="Times New Roman"/>
          <w:lang w:val="uk-UA"/>
        </w:rPr>
        <w:t xml:space="preserve"> </w:t>
      </w:r>
      <w:r w:rsidRPr="00204F48">
        <w:rPr>
          <w:rFonts w:ascii="Times New Roman" w:hAnsi="Times New Roman" w:cs="Times New Roman"/>
        </w:rPr>
        <w:t>in</w:t>
      </w:r>
      <w:r w:rsidRPr="00D42547">
        <w:rPr>
          <w:rFonts w:ascii="Times New Roman" w:hAnsi="Times New Roman" w:cs="Times New Roman"/>
          <w:lang w:val="uk-UA"/>
        </w:rPr>
        <w:t xml:space="preserve"> </w:t>
      </w:r>
      <w:r w:rsidRPr="00204F48">
        <w:rPr>
          <w:rFonts w:ascii="Times New Roman" w:hAnsi="Times New Roman" w:cs="Times New Roman"/>
        </w:rPr>
        <w:t>other</w:t>
      </w:r>
      <w:r w:rsidRPr="00D42547">
        <w:rPr>
          <w:rFonts w:ascii="Times New Roman" w:hAnsi="Times New Roman" w:cs="Times New Roman"/>
          <w:lang w:val="uk-UA"/>
        </w:rPr>
        <w:t xml:space="preserve"> </w:t>
      </w:r>
      <w:r w:rsidRPr="00204F48">
        <w:rPr>
          <w:rFonts w:ascii="Times New Roman" w:hAnsi="Times New Roman" w:cs="Times New Roman"/>
        </w:rPr>
        <w:t>GB</w:t>
      </w:r>
      <w:r w:rsidRPr="00D42547">
        <w:rPr>
          <w:rFonts w:ascii="Times New Roman" w:hAnsi="Times New Roman" w:cs="Times New Roman"/>
          <w:lang w:val="uk-UA"/>
        </w:rPr>
        <w:t xml:space="preserve"> </w:t>
      </w:r>
      <w:r w:rsidRPr="00204F48">
        <w:rPr>
          <w:rFonts w:ascii="Times New Roman" w:hAnsi="Times New Roman" w:cs="Times New Roman"/>
        </w:rPr>
        <w:t>legislation</w:t>
      </w:r>
      <w:r w:rsidRPr="00D42547">
        <w:rPr>
          <w:rFonts w:ascii="Times New Roman" w:hAnsi="Times New Roman" w:cs="Times New Roman"/>
          <w:lang w:val="uk-UA"/>
        </w:rPr>
        <w:t xml:space="preserve">, </w:t>
      </w:r>
      <w:r w:rsidRPr="00204F48">
        <w:rPr>
          <w:rFonts w:ascii="Times New Roman" w:hAnsi="Times New Roman" w:cs="Times New Roman"/>
        </w:rPr>
        <w:t>such</w:t>
      </w:r>
      <w:r w:rsidRPr="00D42547">
        <w:rPr>
          <w:rFonts w:ascii="Times New Roman" w:hAnsi="Times New Roman" w:cs="Times New Roman"/>
          <w:lang w:val="uk-UA"/>
        </w:rPr>
        <w:t xml:space="preserve"> </w:t>
      </w:r>
      <w:r w:rsidRPr="00204F48">
        <w:rPr>
          <w:rFonts w:ascii="Times New Roman" w:hAnsi="Times New Roman" w:cs="Times New Roman"/>
        </w:rPr>
        <w:t>as</w:t>
      </w:r>
      <w:r w:rsidRPr="00D42547">
        <w:rPr>
          <w:rFonts w:ascii="Times New Roman" w:hAnsi="Times New Roman" w:cs="Times New Roman"/>
          <w:lang w:val="uk-UA"/>
        </w:rPr>
        <w:t xml:space="preserve"> </w:t>
      </w:r>
      <w:r w:rsidRPr="00204F48">
        <w:rPr>
          <w:rFonts w:ascii="Times New Roman" w:hAnsi="Times New Roman" w:cs="Times New Roman"/>
        </w:rPr>
        <w:t>that</w:t>
      </w:r>
      <w:r w:rsidRPr="00D42547">
        <w:rPr>
          <w:rFonts w:ascii="Times New Roman" w:hAnsi="Times New Roman" w:cs="Times New Roman"/>
          <w:lang w:val="uk-UA"/>
        </w:rPr>
        <w:t xml:space="preserve"> </w:t>
      </w:r>
      <w:r w:rsidRPr="00204F48">
        <w:rPr>
          <w:rFonts w:ascii="Times New Roman" w:hAnsi="Times New Roman" w:cs="Times New Roman"/>
        </w:rPr>
        <w:t>for</w:t>
      </w:r>
      <w:r w:rsidRPr="00D42547">
        <w:rPr>
          <w:rFonts w:ascii="Times New Roman" w:hAnsi="Times New Roman" w:cs="Times New Roman"/>
          <w:lang w:val="uk-UA"/>
        </w:rPr>
        <w:t xml:space="preserve"> </w:t>
      </w:r>
      <w:r w:rsidRPr="00204F48">
        <w:rPr>
          <w:rFonts w:ascii="Times New Roman" w:hAnsi="Times New Roman" w:cs="Times New Roman"/>
        </w:rPr>
        <w:t>certification</w:t>
      </w:r>
      <w:r w:rsidR="0075450B" w:rsidRPr="00204F48">
        <w:rPr>
          <w:rFonts w:ascii="Times New Roman" w:hAnsi="Times New Roman" w:cs="Times New Roman"/>
          <w:lang w:val="uk-UA"/>
        </w:rPr>
        <w:t>/</w:t>
      </w:r>
      <w:r w:rsidR="0075450B" w:rsidRPr="00D42547">
        <w:rPr>
          <w:rFonts w:ascii="Times New Roman" w:hAnsi="Times New Roman" w:cs="Times New Roman"/>
          <w:lang w:val="uk-UA"/>
        </w:rPr>
        <w:t xml:space="preserve"> </w:t>
      </w:r>
      <w:r w:rsidR="0075450B" w:rsidRPr="00204F48">
        <w:rPr>
          <w:rFonts w:ascii="Times New Roman" w:hAnsi="Times New Roman" w:cs="Times New Roman"/>
          <w:lang w:val="uk-UA"/>
        </w:rPr>
        <w:t>Інформація про здоров’я: будь ласка, заповніть цю частину відповідно до конкретних санітарних вимог, що стосуються характеру продукції, та визначених у договорах про еквівалентність з окремими третіми країнами або в іншому законодавстві Великої Британії, зокрема щодо сертифікації.</w:t>
      </w:r>
    </w:p>
    <w:p w14:paraId="3613E849" w14:textId="14E474E3" w:rsidR="00853769" w:rsidRPr="00204F48" w:rsidRDefault="00853769" w:rsidP="00204F48">
      <w:pPr>
        <w:pStyle w:val="Notes-PartI"/>
        <w:spacing w:after="180"/>
        <w:ind w:left="2268" w:firstLine="0"/>
        <w:jc w:val="both"/>
        <w:rPr>
          <w:rFonts w:ascii="Times New Roman" w:hAnsi="Times New Roman" w:cs="Times New Roman"/>
          <w:lang w:val="uk-UA"/>
        </w:rPr>
      </w:pP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case</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official</w:t>
      </w:r>
      <w:r w:rsidRPr="00204F48">
        <w:rPr>
          <w:rFonts w:ascii="Times New Roman" w:hAnsi="Times New Roman" w:cs="Times New Roman"/>
          <w:lang w:val="uk-UA"/>
        </w:rPr>
        <w:t xml:space="preserve"> </w:t>
      </w:r>
      <w:r w:rsidRPr="00204F48">
        <w:rPr>
          <w:rFonts w:ascii="Times New Roman" w:hAnsi="Times New Roman" w:cs="Times New Roman"/>
        </w:rPr>
        <w:t>certificate</w:t>
      </w:r>
      <w:r w:rsidRPr="00204F48">
        <w:rPr>
          <w:rFonts w:ascii="Times New Roman" w:hAnsi="Times New Roman" w:cs="Times New Roman"/>
          <w:lang w:val="uk-UA"/>
        </w:rPr>
        <w:t xml:space="preserve"> </w:t>
      </w:r>
      <w:r w:rsidRPr="00204F48">
        <w:rPr>
          <w:rFonts w:ascii="Times New Roman" w:hAnsi="Times New Roman" w:cs="Times New Roman"/>
        </w:rPr>
        <w:t>is</w:t>
      </w:r>
      <w:r w:rsidRPr="00204F48">
        <w:rPr>
          <w:rFonts w:ascii="Times New Roman" w:hAnsi="Times New Roman" w:cs="Times New Roman"/>
          <w:lang w:val="uk-UA"/>
        </w:rPr>
        <w:t xml:space="preserve"> </w:t>
      </w:r>
      <w:r w:rsidRPr="00204F48">
        <w:rPr>
          <w:rFonts w:ascii="Times New Roman" w:hAnsi="Times New Roman" w:cs="Times New Roman"/>
        </w:rPr>
        <w:t>not</w:t>
      </w:r>
      <w:r w:rsidRPr="00204F48">
        <w:rPr>
          <w:rFonts w:ascii="Times New Roman" w:hAnsi="Times New Roman" w:cs="Times New Roman"/>
          <w:lang w:val="uk-UA"/>
        </w:rPr>
        <w:t xml:space="preserve"> </w:t>
      </w:r>
      <w:r w:rsidRPr="00204F48">
        <w:rPr>
          <w:rFonts w:ascii="Times New Roman" w:hAnsi="Times New Roman" w:cs="Times New Roman"/>
        </w:rPr>
        <w:t>submitted</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IPAFFS</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statements</w:t>
      </w:r>
      <w:r w:rsidRPr="00204F48">
        <w:rPr>
          <w:rFonts w:ascii="Times New Roman" w:hAnsi="Times New Roman" w:cs="Times New Roman"/>
          <w:lang w:val="uk-UA"/>
        </w:rPr>
        <w:t xml:space="preserve"> </w:t>
      </w:r>
      <w:r w:rsidRPr="00204F48">
        <w:rPr>
          <w:rFonts w:ascii="Times New Roman" w:hAnsi="Times New Roman" w:cs="Times New Roman"/>
        </w:rPr>
        <w:t>which</w:t>
      </w:r>
      <w:r w:rsidRPr="00204F48">
        <w:rPr>
          <w:rFonts w:ascii="Times New Roman" w:hAnsi="Times New Roman" w:cs="Times New Roman"/>
          <w:lang w:val="uk-UA"/>
        </w:rPr>
        <w:t xml:space="preserve"> </w:t>
      </w:r>
      <w:r w:rsidRPr="00204F48">
        <w:rPr>
          <w:rFonts w:ascii="Times New Roman" w:hAnsi="Times New Roman" w:cs="Times New Roman"/>
        </w:rPr>
        <w:t>are</w:t>
      </w:r>
      <w:r w:rsidRPr="00204F48">
        <w:rPr>
          <w:rFonts w:ascii="Times New Roman" w:hAnsi="Times New Roman" w:cs="Times New Roman"/>
          <w:lang w:val="uk-UA"/>
        </w:rPr>
        <w:t xml:space="preserve"> </w:t>
      </w:r>
      <w:r w:rsidRPr="00204F48">
        <w:rPr>
          <w:rFonts w:ascii="Times New Roman" w:hAnsi="Times New Roman" w:cs="Times New Roman"/>
        </w:rPr>
        <w:t>not</w:t>
      </w:r>
      <w:r w:rsidRPr="00204F48">
        <w:rPr>
          <w:rFonts w:ascii="Times New Roman" w:hAnsi="Times New Roman" w:cs="Times New Roman"/>
          <w:lang w:val="uk-UA"/>
        </w:rPr>
        <w:t xml:space="preserve"> </w:t>
      </w:r>
      <w:r w:rsidRPr="00204F48">
        <w:rPr>
          <w:rFonts w:ascii="Times New Roman" w:hAnsi="Times New Roman" w:cs="Times New Roman"/>
        </w:rPr>
        <w:t>relevant</w:t>
      </w:r>
      <w:r w:rsidRPr="00204F48">
        <w:rPr>
          <w:rFonts w:ascii="Times New Roman" w:hAnsi="Times New Roman" w:cs="Times New Roman"/>
          <w:lang w:val="uk-UA"/>
        </w:rPr>
        <w:t xml:space="preserve"> </w:t>
      </w:r>
      <w:r w:rsidRPr="00204F48">
        <w:rPr>
          <w:rFonts w:ascii="Times New Roman" w:hAnsi="Times New Roman" w:cs="Times New Roman"/>
        </w:rPr>
        <w:t>must</w:t>
      </w:r>
      <w:r w:rsidRPr="00204F48">
        <w:rPr>
          <w:rFonts w:ascii="Times New Roman" w:hAnsi="Times New Roman" w:cs="Times New Roman"/>
          <w:lang w:val="uk-UA"/>
        </w:rPr>
        <w:t xml:space="preserve"> </w:t>
      </w:r>
      <w:r w:rsidRPr="00204F48">
        <w:rPr>
          <w:rFonts w:ascii="Times New Roman" w:hAnsi="Times New Roman" w:cs="Times New Roman"/>
        </w:rPr>
        <w:t>be</w:t>
      </w:r>
      <w:r w:rsidRPr="00204F48">
        <w:rPr>
          <w:rFonts w:ascii="Times New Roman" w:hAnsi="Times New Roman" w:cs="Times New Roman"/>
          <w:lang w:val="uk-UA"/>
        </w:rPr>
        <w:t xml:space="preserve"> </w:t>
      </w:r>
      <w:r w:rsidRPr="00204F48">
        <w:rPr>
          <w:rFonts w:ascii="Times New Roman" w:hAnsi="Times New Roman" w:cs="Times New Roman"/>
        </w:rPr>
        <w:t>crossed</w:t>
      </w:r>
      <w:r w:rsidRPr="00204F48">
        <w:rPr>
          <w:rFonts w:ascii="Times New Roman" w:hAnsi="Times New Roman" w:cs="Times New Roman"/>
          <w:lang w:val="uk-UA"/>
        </w:rPr>
        <w:t xml:space="preserve"> </w:t>
      </w:r>
      <w:r w:rsidRPr="00204F48">
        <w:rPr>
          <w:rFonts w:ascii="Times New Roman" w:hAnsi="Times New Roman" w:cs="Times New Roman"/>
        </w:rPr>
        <w:t>out</w:t>
      </w:r>
      <w:r w:rsidRPr="00204F48">
        <w:rPr>
          <w:rFonts w:ascii="Times New Roman" w:hAnsi="Times New Roman" w:cs="Times New Roman"/>
          <w:lang w:val="uk-UA"/>
        </w:rPr>
        <w:t xml:space="preserve">, </w:t>
      </w:r>
      <w:r w:rsidRPr="00204F48">
        <w:rPr>
          <w:rFonts w:ascii="Times New Roman" w:hAnsi="Times New Roman" w:cs="Times New Roman"/>
        </w:rPr>
        <w:t>initialled</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stamped</w:t>
      </w:r>
      <w:r w:rsidRPr="00204F48">
        <w:rPr>
          <w:rFonts w:ascii="Times New Roman" w:hAnsi="Times New Roman" w:cs="Times New Roman"/>
          <w:lang w:val="uk-UA"/>
        </w:rPr>
        <w:t xml:space="preserve"> </w:t>
      </w:r>
      <w:r w:rsidRPr="00204F48">
        <w:rPr>
          <w:rFonts w:ascii="Times New Roman" w:hAnsi="Times New Roman" w:cs="Times New Roman"/>
        </w:rPr>
        <w:t>by</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certifying</w:t>
      </w:r>
      <w:r w:rsidRPr="00204F48">
        <w:rPr>
          <w:rFonts w:ascii="Times New Roman" w:hAnsi="Times New Roman" w:cs="Times New Roman"/>
          <w:lang w:val="uk-UA"/>
        </w:rPr>
        <w:t xml:space="preserve"> </w:t>
      </w:r>
      <w:r w:rsidRPr="00204F48">
        <w:rPr>
          <w:rFonts w:ascii="Times New Roman" w:hAnsi="Times New Roman" w:cs="Times New Roman"/>
        </w:rPr>
        <w:t>officer</w:t>
      </w:r>
      <w:r w:rsidRPr="00204F48">
        <w:rPr>
          <w:rFonts w:ascii="Times New Roman" w:hAnsi="Times New Roman" w:cs="Times New Roman"/>
          <w:lang w:val="uk-UA"/>
        </w:rPr>
        <w:t xml:space="preserve">, </w:t>
      </w:r>
      <w:r w:rsidRPr="00204F48">
        <w:rPr>
          <w:rFonts w:ascii="Times New Roman" w:hAnsi="Times New Roman" w:cs="Times New Roman"/>
        </w:rPr>
        <w:t>or</w:t>
      </w:r>
      <w:r w:rsidRPr="00204F48">
        <w:rPr>
          <w:rFonts w:ascii="Times New Roman" w:hAnsi="Times New Roman" w:cs="Times New Roman"/>
          <w:lang w:val="uk-UA"/>
        </w:rPr>
        <w:t xml:space="preserve"> </w:t>
      </w:r>
      <w:r w:rsidRPr="00204F48">
        <w:rPr>
          <w:rFonts w:ascii="Times New Roman" w:hAnsi="Times New Roman" w:cs="Times New Roman"/>
        </w:rPr>
        <w:t>completely</w:t>
      </w:r>
      <w:r w:rsidRPr="00204F48">
        <w:rPr>
          <w:rFonts w:ascii="Times New Roman" w:hAnsi="Times New Roman" w:cs="Times New Roman"/>
          <w:lang w:val="uk-UA"/>
        </w:rPr>
        <w:t xml:space="preserve"> </w:t>
      </w:r>
      <w:r w:rsidRPr="00204F48">
        <w:rPr>
          <w:rFonts w:ascii="Times New Roman" w:hAnsi="Times New Roman" w:cs="Times New Roman"/>
        </w:rPr>
        <w:t>removed</w:t>
      </w:r>
      <w:r w:rsidRPr="00204F48">
        <w:rPr>
          <w:rFonts w:ascii="Times New Roman" w:hAnsi="Times New Roman" w:cs="Times New Roman"/>
          <w:lang w:val="uk-UA"/>
        </w:rPr>
        <w:t xml:space="preserve"> </w:t>
      </w:r>
      <w:r w:rsidRPr="00204F48">
        <w:rPr>
          <w:rFonts w:ascii="Times New Roman" w:hAnsi="Times New Roman" w:cs="Times New Roman"/>
        </w:rPr>
        <w:t>from</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certificate</w:t>
      </w:r>
      <w:r w:rsidR="0075450B" w:rsidRPr="00204F48">
        <w:rPr>
          <w:rFonts w:ascii="Times New Roman" w:hAnsi="Times New Roman" w:cs="Times New Roman"/>
          <w:lang w:val="uk-UA"/>
        </w:rPr>
        <w:t xml:space="preserve">/ Якщо офіційний сертифікат не подається через систему </w:t>
      </w:r>
      <w:r w:rsidR="0075450B" w:rsidRPr="00204F48">
        <w:rPr>
          <w:rFonts w:ascii="Times New Roman" w:hAnsi="Times New Roman" w:cs="Times New Roman"/>
        </w:rPr>
        <w:t>IPAFFS</w:t>
      </w:r>
      <w:r w:rsidR="0075450B" w:rsidRPr="00204F48">
        <w:rPr>
          <w:rFonts w:ascii="Times New Roman" w:hAnsi="Times New Roman" w:cs="Times New Roman"/>
          <w:lang w:val="uk-UA"/>
        </w:rPr>
        <w:t>, невідповідні заяви мають бути викреслені, завірені ініціалами та печаткою посадової особи, що засвідчує, або повністю вилучені з сертифіката.</w:t>
      </w:r>
    </w:p>
    <w:p w14:paraId="34C2F67C" w14:textId="3E4C978F" w:rsidR="00853769" w:rsidRPr="00204F48" w:rsidRDefault="00853769" w:rsidP="00204F48">
      <w:pPr>
        <w:pStyle w:val="Notes-PartI"/>
        <w:spacing w:after="180"/>
        <w:ind w:left="2268" w:firstLine="0"/>
        <w:jc w:val="both"/>
        <w:rPr>
          <w:rFonts w:ascii="Times New Roman" w:hAnsi="Times New Roman" w:cs="Times New Roman"/>
        </w:rPr>
      </w:pPr>
      <w:r w:rsidRPr="00204F48">
        <w:rPr>
          <w:rFonts w:ascii="Times New Roman" w:hAnsi="Times New Roman" w:cs="Times New Roman"/>
        </w:rPr>
        <w:t>In case the certificate is submitted in IPAFFS, the statements which are not relevant must be crossed out or completely removed from the certificate</w:t>
      </w:r>
      <w:r w:rsidR="0075450B" w:rsidRPr="00204F48">
        <w:rPr>
          <w:rFonts w:ascii="Times New Roman" w:hAnsi="Times New Roman" w:cs="Times New Roman"/>
          <w:lang w:val="uk-UA"/>
        </w:rPr>
        <w:t>/</w:t>
      </w:r>
      <w:r w:rsidR="0075450B" w:rsidRPr="00204F48">
        <w:rPr>
          <w:rFonts w:ascii="Times New Roman" w:hAnsi="Times New Roman" w:cs="Times New Roman"/>
        </w:rPr>
        <w:t xml:space="preserve"> </w:t>
      </w:r>
      <w:r w:rsidR="0075450B" w:rsidRPr="00204F48">
        <w:rPr>
          <w:rFonts w:ascii="Times New Roman" w:hAnsi="Times New Roman" w:cs="Times New Roman"/>
          <w:lang w:val="uk-UA"/>
        </w:rPr>
        <w:t>Якщо сертифікат подається через систему IPAFFS, невідповідні заяви мають бути викреслені або повністю вилучені з сертифіката</w:t>
      </w:r>
      <w:r w:rsidRPr="00204F48">
        <w:rPr>
          <w:rFonts w:ascii="Times New Roman" w:hAnsi="Times New Roman" w:cs="Times New Roman"/>
          <w:lang w:val="uk-UA"/>
        </w:rPr>
        <w:t>.</w:t>
      </w:r>
    </w:p>
    <w:p w14:paraId="3676D534" w14:textId="46B091C2" w:rsidR="00853769" w:rsidRPr="00204F48" w:rsidRDefault="00853769" w:rsidP="00204F48">
      <w:pPr>
        <w:pStyle w:val="Notes-PartI"/>
        <w:spacing w:after="180"/>
        <w:ind w:left="2268" w:hanging="1984"/>
        <w:jc w:val="both"/>
        <w:rPr>
          <w:rFonts w:ascii="Times New Roman" w:hAnsi="Times New Roman" w:cs="Times New Roman"/>
        </w:rPr>
      </w:pPr>
      <w:r w:rsidRPr="00204F48">
        <w:rPr>
          <w:rFonts w:ascii="Times New Roman" w:hAnsi="Times New Roman" w:cs="Times New Roman"/>
        </w:rPr>
        <w:t>Box II.a</w:t>
      </w:r>
      <w:r w:rsidR="0075450B" w:rsidRPr="00204F48">
        <w:rPr>
          <w:rFonts w:ascii="Times New Roman" w:hAnsi="Times New Roman" w:cs="Times New Roman"/>
          <w:lang w:val="uk-UA"/>
        </w:rPr>
        <w:t>/ Пункт ІІ а</w:t>
      </w:r>
      <w:r w:rsidRPr="00204F48">
        <w:rPr>
          <w:rFonts w:ascii="Times New Roman" w:hAnsi="Times New Roman" w:cs="Times New Roman"/>
        </w:rPr>
        <w:t>.</w:t>
      </w:r>
      <w:r w:rsidRPr="00204F48">
        <w:rPr>
          <w:rFonts w:ascii="Times New Roman" w:hAnsi="Times New Roman" w:cs="Times New Roman"/>
        </w:rPr>
        <w:tab/>
        <w:t>Certificate reference No: same reference code as in box I.2</w:t>
      </w:r>
      <w:r w:rsidR="0075450B" w:rsidRPr="00204F48">
        <w:rPr>
          <w:rFonts w:ascii="Times New Roman" w:hAnsi="Times New Roman" w:cs="Times New Roman"/>
          <w:lang w:val="uk-UA"/>
        </w:rPr>
        <w:t>/</w:t>
      </w:r>
      <w:r w:rsidR="0075450B" w:rsidRPr="00204F48">
        <w:rPr>
          <w:rFonts w:ascii="Times New Roman" w:hAnsi="Times New Roman" w:cs="Times New Roman"/>
        </w:rPr>
        <w:t xml:space="preserve"> </w:t>
      </w:r>
      <w:r w:rsidR="0075450B" w:rsidRPr="00152EF1">
        <w:rPr>
          <w:rFonts w:ascii="Times New Roman" w:hAnsi="Times New Roman" w:cs="Times New Roman"/>
          <w:lang w:val="uk-UA"/>
        </w:rPr>
        <w:t>Номер сертифіката: той самий код, що і в пункті І.2</w:t>
      </w:r>
      <w:r w:rsidRPr="00204F48">
        <w:rPr>
          <w:rFonts w:ascii="Times New Roman" w:hAnsi="Times New Roman" w:cs="Times New Roman"/>
        </w:rPr>
        <w:t>.</w:t>
      </w:r>
    </w:p>
    <w:p w14:paraId="07DE03C9" w14:textId="5EED6EDB" w:rsidR="00853769" w:rsidRPr="00204F48" w:rsidRDefault="00853769" w:rsidP="00204F48">
      <w:pPr>
        <w:pStyle w:val="Notes-PartI"/>
        <w:spacing w:after="180"/>
        <w:ind w:left="2268" w:hanging="1984"/>
        <w:jc w:val="both"/>
        <w:rPr>
          <w:rFonts w:ascii="Times New Roman" w:hAnsi="Times New Roman" w:cs="Times New Roman"/>
          <w:lang w:val="uk-UA"/>
        </w:rPr>
      </w:pPr>
      <w:r w:rsidRPr="00204F48">
        <w:rPr>
          <w:rFonts w:ascii="Times New Roman" w:hAnsi="Times New Roman" w:cs="Times New Roman"/>
        </w:rPr>
        <w:t>Box II.b</w:t>
      </w:r>
      <w:r w:rsidR="0075450B" w:rsidRPr="00204F48">
        <w:rPr>
          <w:rFonts w:ascii="Times New Roman" w:hAnsi="Times New Roman" w:cs="Times New Roman"/>
          <w:lang w:val="uk-UA"/>
        </w:rPr>
        <w:t xml:space="preserve">/ Пункт ІІ </w:t>
      </w:r>
      <w:r w:rsidR="0075450B" w:rsidRPr="00204F48">
        <w:rPr>
          <w:rFonts w:ascii="Times New Roman" w:hAnsi="Times New Roman" w:cs="Times New Roman"/>
          <w:lang w:val="en-US"/>
        </w:rPr>
        <w:t>b</w:t>
      </w:r>
      <w:r w:rsidRPr="00204F48">
        <w:rPr>
          <w:rFonts w:ascii="Times New Roman" w:hAnsi="Times New Roman" w:cs="Times New Roman"/>
        </w:rPr>
        <w:t>.</w:t>
      </w:r>
      <w:r w:rsidRPr="00204F48">
        <w:rPr>
          <w:rFonts w:ascii="Times New Roman" w:hAnsi="Times New Roman" w:cs="Times New Roman"/>
        </w:rPr>
        <w:tab/>
        <w:t>IPAFFS reference No: same reference code as in box I.2.a. Mandatory only for official certificates issued in IPAFFS</w:t>
      </w:r>
      <w:r w:rsidR="0075450B" w:rsidRPr="00204F48">
        <w:rPr>
          <w:rFonts w:ascii="Times New Roman" w:hAnsi="Times New Roman" w:cs="Times New Roman"/>
          <w:lang w:val="uk-UA"/>
        </w:rPr>
        <w:t>/</w:t>
      </w:r>
      <w:r w:rsidR="0075450B" w:rsidRPr="00204F48">
        <w:rPr>
          <w:rFonts w:ascii="Times New Roman" w:hAnsi="Times New Roman" w:cs="Times New Roman"/>
        </w:rPr>
        <w:t xml:space="preserve"> </w:t>
      </w:r>
      <w:r w:rsidR="0075450B" w:rsidRPr="00204F48">
        <w:rPr>
          <w:rFonts w:ascii="Times New Roman" w:hAnsi="Times New Roman" w:cs="Times New Roman"/>
          <w:lang w:val="uk-UA"/>
        </w:rPr>
        <w:t>Номер IPAFFS: той самий код, що і в пункті I.2.a. Заповнення обов’язкове тільки для офіційних сертифікатів, виданих через IPAFFS.</w:t>
      </w:r>
    </w:p>
    <w:p w14:paraId="7A038D48" w14:textId="737E0704" w:rsidR="00853769" w:rsidRPr="00204F48" w:rsidRDefault="00853769" w:rsidP="00204F48">
      <w:pPr>
        <w:pStyle w:val="Attestation-Intro"/>
        <w:spacing w:after="180"/>
        <w:ind w:left="2268" w:hanging="1984"/>
        <w:jc w:val="both"/>
        <w:rPr>
          <w:rFonts w:ascii="Times New Roman" w:hAnsi="Times New Roman" w:cs="Times New Roman"/>
          <w:lang w:val="uk-UA"/>
        </w:rPr>
      </w:pPr>
      <w:r w:rsidRPr="00204F48">
        <w:rPr>
          <w:rFonts w:ascii="Times New Roman" w:hAnsi="Times New Roman" w:cs="Times New Roman"/>
        </w:rPr>
        <w:t>Certifying</w:t>
      </w:r>
      <w:r w:rsidRPr="00204F48">
        <w:rPr>
          <w:rFonts w:ascii="Times New Roman" w:hAnsi="Times New Roman" w:cs="Times New Roman"/>
          <w:lang w:val="uk-UA"/>
        </w:rPr>
        <w:t xml:space="preserve"> </w:t>
      </w:r>
      <w:r w:rsidRPr="00204F48">
        <w:rPr>
          <w:rFonts w:ascii="Times New Roman" w:hAnsi="Times New Roman" w:cs="Times New Roman"/>
        </w:rPr>
        <w:t>Officer</w:t>
      </w:r>
      <w:r w:rsidR="0075450B" w:rsidRPr="00204F48">
        <w:rPr>
          <w:rFonts w:ascii="Times New Roman" w:hAnsi="Times New Roman" w:cs="Times New Roman"/>
          <w:lang w:val="uk-UA"/>
        </w:rPr>
        <w:t xml:space="preserve">/Офіційний </w:t>
      </w:r>
      <w:r w:rsidR="00152EF1" w:rsidRPr="00204F48">
        <w:rPr>
          <w:rFonts w:ascii="Times New Roman" w:hAnsi="Times New Roman" w:cs="Times New Roman"/>
          <w:lang w:val="uk-UA"/>
        </w:rPr>
        <w:t>інспектор</w:t>
      </w:r>
      <w:r w:rsidRPr="00204F48">
        <w:rPr>
          <w:rFonts w:ascii="Times New Roman" w:hAnsi="Times New Roman" w:cs="Times New Roman"/>
          <w:lang w:val="uk-UA"/>
        </w:rPr>
        <w:t>:</w:t>
      </w:r>
      <w:r w:rsidRPr="00204F48">
        <w:rPr>
          <w:rFonts w:ascii="Times New Roman" w:hAnsi="Times New Roman" w:cs="Times New Roman"/>
          <w:lang w:val="uk-UA"/>
        </w:rPr>
        <w:tab/>
      </w:r>
      <w:r w:rsidRPr="00204F48">
        <w:rPr>
          <w:rFonts w:ascii="Times New Roman" w:hAnsi="Times New Roman" w:cs="Times New Roman"/>
        </w:rPr>
        <w:t>Official</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competent</w:t>
      </w:r>
      <w:r w:rsidRPr="00204F48">
        <w:rPr>
          <w:rFonts w:ascii="Times New Roman" w:hAnsi="Times New Roman" w:cs="Times New Roman"/>
          <w:lang w:val="uk-UA"/>
        </w:rPr>
        <w:t xml:space="preserve"> </w:t>
      </w:r>
      <w:r w:rsidRPr="00204F48">
        <w:rPr>
          <w:rFonts w:ascii="Times New Roman" w:hAnsi="Times New Roman" w:cs="Times New Roman"/>
        </w:rPr>
        <w:t>authority</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third</w:t>
      </w:r>
      <w:r w:rsidRPr="00204F48">
        <w:rPr>
          <w:rFonts w:ascii="Times New Roman" w:hAnsi="Times New Roman" w:cs="Times New Roman"/>
          <w:lang w:val="uk-UA"/>
        </w:rPr>
        <w:t xml:space="preserve"> </w:t>
      </w:r>
      <w:r w:rsidRPr="00204F48">
        <w:rPr>
          <w:rFonts w:ascii="Times New Roman" w:hAnsi="Times New Roman" w:cs="Times New Roman"/>
        </w:rPr>
        <w:t>country</w:t>
      </w:r>
      <w:r w:rsidRPr="00204F48">
        <w:rPr>
          <w:rFonts w:ascii="Times New Roman" w:hAnsi="Times New Roman" w:cs="Times New Roman"/>
          <w:lang w:val="uk-UA"/>
        </w:rPr>
        <w:t xml:space="preserve"> </w:t>
      </w:r>
      <w:r w:rsidRPr="00204F48">
        <w:rPr>
          <w:rFonts w:ascii="Times New Roman" w:hAnsi="Times New Roman" w:cs="Times New Roman"/>
        </w:rPr>
        <w:t>authorised</w:t>
      </w:r>
      <w:r w:rsidRPr="00204F48">
        <w:rPr>
          <w:rFonts w:ascii="Times New Roman" w:hAnsi="Times New Roman" w:cs="Times New Roman"/>
          <w:lang w:val="uk-UA"/>
        </w:rPr>
        <w:t xml:space="preserve"> </w:t>
      </w:r>
      <w:r w:rsidRPr="00204F48">
        <w:rPr>
          <w:rFonts w:ascii="Times New Roman" w:hAnsi="Times New Roman" w:cs="Times New Roman"/>
        </w:rPr>
        <w:t>to</w:t>
      </w:r>
      <w:r w:rsidRPr="00204F48">
        <w:rPr>
          <w:rFonts w:ascii="Times New Roman" w:hAnsi="Times New Roman" w:cs="Times New Roman"/>
          <w:lang w:val="uk-UA"/>
        </w:rPr>
        <w:t xml:space="preserve"> </w:t>
      </w:r>
      <w:r w:rsidRPr="00204F48">
        <w:rPr>
          <w:rFonts w:ascii="Times New Roman" w:hAnsi="Times New Roman" w:cs="Times New Roman"/>
        </w:rPr>
        <w:t>sign</w:t>
      </w:r>
      <w:r w:rsidRPr="00204F48">
        <w:rPr>
          <w:rFonts w:ascii="Times New Roman" w:hAnsi="Times New Roman" w:cs="Times New Roman"/>
          <w:lang w:val="uk-UA"/>
        </w:rPr>
        <w:t xml:space="preserve"> </w:t>
      </w:r>
      <w:r w:rsidRPr="00204F48">
        <w:rPr>
          <w:rFonts w:ascii="Times New Roman" w:hAnsi="Times New Roman" w:cs="Times New Roman"/>
        </w:rPr>
        <w:t>official</w:t>
      </w:r>
      <w:r w:rsidRPr="00204F48">
        <w:rPr>
          <w:rFonts w:ascii="Times New Roman" w:hAnsi="Times New Roman" w:cs="Times New Roman"/>
          <w:lang w:val="uk-UA"/>
        </w:rPr>
        <w:t xml:space="preserve"> </w:t>
      </w:r>
      <w:r w:rsidRPr="00204F48">
        <w:rPr>
          <w:rFonts w:ascii="Times New Roman" w:hAnsi="Times New Roman" w:cs="Times New Roman"/>
        </w:rPr>
        <w:t>certificates</w:t>
      </w:r>
      <w:r w:rsidRPr="00204F48">
        <w:rPr>
          <w:rFonts w:ascii="Times New Roman" w:hAnsi="Times New Roman" w:cs="Times New Roman"/>
          <w:lang w:val="uk-UA"/>
        </w:rPr>
        <w:t xml:space="preserve"> </w:t>
      </w:r>
      <w:r w:rsidRPr="00204F48">
        <w:rPr>
          <w:rFonts w:ascii="Times New Roman" w:hAnsi="Times New Roman" w:cs="Times New Roman"/>
        </w:rPr>
        <w:t>by</w:t>
      </w:r>
      <w:r w:rsidRPr="00204F48">
        <w:rPr>
          <w:rFonts w:ascii="Times New Roman" w:hAnsi="Times New Roman" w:cs="Times New Roman"/>
          <w:lang w:val="uk-UA"/>
        </w:rPr>
        <w:t xml:space="preserve"> </w:t>
      </w:r>
      <w:r w:rsidRPr="00204F48">
        <w:rPr>
          <w:rFonts w:ascii="Times New Roman" w:hAnsi="Times New Roman" w:cs="Times New Roman"/>
        </w:rPr>
        <w:t>such</w:t>
      </w:r>
      <w:r w:rsidRPr="00204F48">
        <w:rPr>
          <w:rFonts w:ascii="Times New Roman" w:hAnsi="Times New Roman" w:cs="Times New Roman"/>
          <w:lang w:val="uk-UA"/>
        </w:rPr>
        <w:t xml:space="preserve"> </w:t>
      </w:r>
      <w:r w:rsidRPr="00204F48">
        <w:rPr>
          <w:rFonts w:ascii="Times New Roman" w:hAnsi="Times New Roman" w:cs="Times New Roman"/>
        </w:rPr>
        <w:t>authorities</w:t>
      </w:r>
      <w:r w:rsidRPr="00204F48">
        <w:rPr>
          <w:rFonts w:ascii="Times New Roman" w:hAnsi="Times New Roman" w:cs="Times New Roman"/>
          <w:lang w:val="uk-UA"/>
        </w:rPr>
        <w:t xml:space="preserve">: </w:t>
      </w:r>
      <w:r w:rsidRPr="00204F48">
        <w:rPr>
          <w:rFonts w:ascii="Times New Roman" w:hAnsi="Times New Roman" w:cs="Times New Roman"/>
        </w:rPr>
        <w:t>Indicate</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name</w:t>
      </w:r>
      <w:r w:rsidRPr="00204F48">
        <w:rPr>
          <w:rFonts w:ascii="Times New Roman" w:hAnsi="Times New Roman" w:cs="Times New Roman"/>
          <w:lang w:val="uk-UA"/>
        </w:rPr>
        <w:t xml:space="preserve"> </w:t>
      </w:r>
      <w:r w:rsidRPr="00204F48">
        <w:rPr>
          <w:rFonts w:ascii="Times New Roman" w:hAnsi="Times New Roman" w:cs="Times New Roman"/>
        </w:rPr>
        <w:t>in</w:t>
      </w:r>
      <w:r w:rsidRPr="00204F48">
        <w:rPr>
          <w:rFonts w:ascii="Times New Roman" w:hAnsi="Times New Roman" w:cs="Times New Roman"/>
          <w:lang w:val="uk-UA"/>
        </w:rPr>
        <w:t xml:space="preserve"> </w:t>
      </w:r>
      <w:r w:rsidRPr="00204F48">
        <w:rPr>
          <w:rFonts w:ascii="Times New Roman" w:hAnsi="Times New Roman" w:cs="Times New Roman"/>
        </w:rPr>
        <w:t>capital</w:t>
      </w:r>
      <w:r w:rsidRPr="00204F48">
        <w:rPr>
          <w:rFonts w:ascii="Times New Roman" w:hAnsi="Times New Roman" w:cs="Times New Roman"/>
          <w:lang w:val="uk-UA"/>
        </w:rPr>
        <w:t xml:space="preserve"> </w:t>
      </w:r>
      <w:r w:rsidRPr="00204F48">
        <w:rPr>
          <w:rFonts w:ascii="Times New Roman" w:hAnsi="Times New Roman" w:cs="Times New Roman"/>
        </w:rPr>
        <w:t>letters</w:t>
      </w:r>
      <w:r w:rsidRPr="00204F48">
        <w:rPr>
          <w:rFonts w:ascii="Times New Roman" w:hAnsi="Times New Roman" w:cs="Times New Roman"/>
          <w:lang w:val="uk-UA"/>
        </w:rPr>
        <w:t xml:space="preserve">, </w:t>
      </w:r>
      <w:r w:rsidRPr="00204F48">
        <w:rPr>
          <w:rFonts w:ascii="Times New Roman" w:hAnsi="Times New Roman" w:cs="Times New Roman"/>
        </w:rPr>
        <w:t>qualification</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title</w:t>
      </w:r>
      <w:r w:rsidRPr="00204F48">
        <w:rPr>
          <w:rFonts w:ascii="Times New Roman" w:hAnsi="Times New Roman" w:cs="Times New Roman"/>
          <w:lang w:val="uk-UA"/>
        </w:rPr>
        <w:t xml:space="preserve">, </w:t>
      </w:r>
      <w:r w:rsidRPr="00204F48">
        <w:rPr>
          <w:rFonts w:ascii="Times New Roman" w:hAnsi="Times New Roman" w:cs="Times New Roman"/>
        </w:rPr>
        <w:t>where</w:t>
      </w:r>
      <w:r w:rsidRPr="00204F48">
        <w:rPr>
          <w:rFonts w:ascii="Times New Roman" w:hAnsi="Times New Roman" w:cs="Times New Roman"/>
          <w:lang w:val="uk-UA"/>
        </w:rPr>
        <w:t xml:space="preserve"> </w:t>
      </w:r>
      <w:r w:rsidRPr="00204F48">
        <w:rPr>
          <w:rFonts w:ascii="Times New Roman" w:hAnsi="Times New Roman" w:cs="Times New Roman"/>
        </w:rPr>
        <w:t>applicable</w:t>
      </w:r>
      <w:r w:rsidRPr="00204F48">
        <w:rPr>
          <w:rFonts w:ascii="Times New Roman" w:hAnsi="Times New Roman" w:cs="Times New Roman"/>
          <w:lang w:val="uk-UA"/>
        </w:rPr>
        <w:t xml:space="preserve">, </w:t>
      </w:r>
      <w:r w:rsidRPr="00204F48">
        <w:rPr>
          <w:rFonts w:ascii="Times New Roman" w:hAnsi="Times New Roman" w:cs="Times New Roman"/>
        </w:rPr>
        <w:t>identification</w:t>
      </w:r>
      <w:r w:rsidRPr="00204F48">
        <w:rPr>
          <w:rFonts w:ascii="Times New Roman" w:hAnsi="Times New Roman" w:cs="Times New Roman"/>
          <w:lang w:val="uk-UA"/>
        </w:rPr>
        <w:t xml:space="preserve"> </w:t>
      </w:r>
      <w:r w:rsidRPr="00204F48">
        <w:rPr>
          <w:rFonts w:ascii="Times New Roman" w:hAnsi="Times New Roman" w:cs="Times New Roman"/>
        </w:rPr>
        <w:t>number</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original</w:t>
      </w:r>
      <w:r w:rsidRPr="00204F48">
        <w:rPr>
          <w:rFonts w:ascii="Times New Roman" w:hAnsi="Times New Roman" w:cs="Times New Roman"/>
          <w:lang w:val="uk-UA"/>
        </w:rPr>
        <w:t xml:space="preserve"> </w:t>
      </w:r>
      <w:r w:rsidRPr="00204F48">
        <w:rPr>
          <w:rFonts w:ascii="Times New Roman" w:hAnsi="Times New Roman" w:cs="Times New Roman"/>
        </w:rPr>
        <w:t>stamp</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the</w:t>
      </w:r>
      <w:r w:rsidRPr="00204F48">
        <w:rPr>
          <w:rFonts w:ascii="Times New Roman" w:hAnsi="Times New Roman" w:cs="Times New Roman"/>
          <w:lang w:val="uk-UA"/>
        </w:rPr>
        <w:t xml:space="preserve"> </w:t>
      </w:r>
      <w:r w:rsidRPr="00204F48">
        <w:rPr>
          <w:rFonts w:ascii="Times New Roman" w:hAnsi="Times New Roman" w:cs="Times New Roman"/>
        </w:rPr>
        <w:t>competent</w:t>
      </w:r>
      <w:r w:rsidRPr="00204F48">
        <w:rPr>
          <w:rFonts w:ascii="Times New Roman" w:hAnsi="Times New Roman" w:cs="Times New Roman"/>
          <w:lang w:val="uk-UA"/>
        </w:rPr>
        <w:t xml:space="preserve"> </w:t>
      </w:r>
      <w:r w:rsidRPr="00204F48">
        <w:rPr>
          <w:rFonts w:ascii="Times New Roman" w:hAnsi="Times New Roman" w:cs="Times New Roman"/>
        </w:rPr>
        <w:t>authority</w:t>
      </w:r>
      <w:r w:rsidRPr="00204F48">
        <w:rPr>
          <w:rFonts w:ascii="Times New Roman" w:hAnsi="Times New Roman" w:cs="Times New Roman"/>
          <w:lang w:val="uk-UA"/>
        </w:rPr>
        <w:t xml:space="preserve"> </w:t>
      </w:r>
      <w:r w:rsidRPr="00204F48">
        <w:rPr>
          <w:rFonts w:ascii="Times New Roman" w:hAnsi="Times New Roman" w:cs="Times New Roman"/>
        </w:rPr>
        <w:t>and</w:t>
      </w:r>
      <w:r w:rsidRPr="00204F48">
        <w:rPr>
          <w:rFonts w:ascii="Times New Roman" w:hAnsi="Times New Roman" w:cs="Times New Roman"/>
          <w:lang w:val="uk-UA"/>
        </w:rPr>
        <w:t xml:space="preserve"> </w:t>
      </w:r>
      <w:r w:rsidRPr="00204F48">
        <w:rPr>
          <w:rFonts w:ascii="Times New Roman" w:hAnsi="Times New Roman" w:cs="Times New Roman"/>
        </w:rPr>
        <w:t>date</w:t>
      </w:r>
      <w:r w:rsidRPr="00204F48">
        <w:rPr>
          <w:rFonts w:ascii="Times New Roman" w:hAnsi="Times New Roman" w:cs="Times New Roman"/>
          <w:lang w:val="uk-UA"/>
        </w:rPr>
        <w:t xml:space="preserve"> </w:t>
      </w:r>
      <w:r w:rsidRPr="00204F48">
        <w:rPr>
          <w:rFonts w:ascii="Times New Roman" w:hAnsi="Times New Roman" w:cs="Times New Roman"/>
        </w:rPr>
        <w:t>of</w:t>
      </w:r>
      <w:r w:rsidRPr="00204F48">
        <w:rPr>
          <w:rFonts w:ascii="Times New Roman" w:hAnsi="Times New Roman" w:cs="Times New Roman"/>
          <w:lang w:val="uk-UA"/>
        </w:rPr>
        <w:t xml:space="preserve"> </w:t>
      </w:r>
      <w:r w:rsidRPr="00204F48">
        <w:rPr>
          <w:rFonts w:ascii="Times New Roman" w:hAnsi="Times New Roman" w:cs="Times New Roman"/>
        </w:rPr>
        <w:t>signature</w:t>
      </w:r>
      <w:r w:rsidR="0075450B" w:rsidRPr="00204F48">
        <w:rPr>
          <w:rFonts w:ascii="Times New Roman" w:hAnsi="Times New Roman" w:cs="Times New Roman"/>
          <w:lang w:val="uk-UA"/>
        </w:rPr>
        <w:t>/ Представник компетентного органу третьої країни, уповноважений на підпис офіційних сертифікатів: зазначте прізвище та ім’я прописними літерами, кваліфікацію, посаду (за потреби), ідентифікаційний номер, оригінальну печатку компетентного органу та дату підпису.</w:t>
      </w:r>
    </w:p>
    <w:sectPr w:rsidR="00853769" w:rsidRPr="00204F48" w:rsidSect="00035D57">
      <w:type w:val="continuous"/>
      <w:pgSz w:w="11906" w:h="16838"/>
      <w:pgMar w:top="720" w:right="720" w:bottom="720" w:left="720" w:header="510" w:footer="34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E2DC8" w14:textId="77777777" w:rsidR="00293C36" w:rsidRDefault="00293C36" w:rsidP="001A53EC">
      <w:pPr>
        <w:spacing w:after="0"/>
      </w:pPr>
      <w:r>
        <w:separator/>
      </w:r>
    </w:p>
    <w:p w14:paraId="303F37A3" w14:textId="77777777" w:rsidR="00293C36" w:rsidRDefault="00293C36"/>
    <w:p w14:paraId="044623F0" w14:textId="77777777" w:rsidR="00293C36" w:rsidRDefault="00293C36" w:rsidP="00950E33"/>
  </w:endnote>
  <w:endnote w:type="continuationSeparator" w:id="0">
    <w:p w14:paraId="73A277D1" w14:textId="77777777" w:rsidR="00293C36" w:rsidRDefault="00293C36" w:rsidP="001A53EC">
      <w:pPr>
        <w:spacing w:after="0"/>
      </w:pPr>
      <w:r>
        <w:continuationSeparator/>
      </w:r>
    </w:p>
    <w:p w14:paraId="3ADB845D" w14:textId="77777777" w:rsidR="00293C36" w:rsidRDefault="00293C36"/>
    <w:p w14:paraId="1271ABF2" w14:textId="77777777" w:rsidR="00293C36" w:rsidRDefault="00293C36" w:rsidP="00950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3C68" w14:textId="12E6FB99" w:rsidR="00C275AE" w:rsidRPr="00C275AE" w:rsidRDefault="00C275AE" w:rsidP="00C275AE">
    <w:pPr>
      <w:pStyle w:val="a6"/>
      <w:tabs>
        <w:tab w:val="clear" w:pos="4513"/>
        <w:tab w:val="clear" w:pos="9026"/>
        <w:tab w:val="right" w:pos="10479"/>
      </w:tabs>
      <w:ind w:left="-142"/>
      <w:rPr>
        <w:b/>
        <w:bCs/>
      </w:rPr>
    </w:pPr>
    <w:r>
      <w:rPr>
        <w:b/>
        <w:bCs/>
      </w:rPr>
      <w:t xml:space="preserve">Version 3.0 </w:t>
    </w:r>
    <w:r w:rsidR="003943D2">
      <w:rPr>
        <w:b/>
        <w:bCs/>
      </w:rPr>
      <w:t>May</w:t>
    </w:r>
    <w:r>
      <w:rPr>
        <w:b/>
        <w:bCs/>
      </w:rPr>
      <w:t xml:space="preserve"> 2022</w:t>
    </w:r>
    <w:r>
      <w:rPr>
        <w:b/>
        <w:bCs/>
      </w:rPr>
      <w:tab/>
    </w:r>
    <w:r w:rsidRPr="001A53EC">
      <w:rPr>
        <w:b/>
        <w:bCs/>
      </w:rPr>
      <w:fldChar w:fldCharType="begin"/>
    </w:r>
    <w:r w:rsidRPr="001A53EC">
      <w:rPr>
        <w:b/>
        <w:bCs/>
      </w:rPr>
      <w:instrText xml:space="preserve"> PAGE  \* Arabic  \* MERGEFORMAT </w:instrText>
    </w:r>
    <w:r w:rsidRPr="001A53EC">
      <w:rPr>
        <w:b/>
        <w:bCs/>
      </w:rPr>
      <w:fldChar w:fldCharType="separate"/>
    </w:r>
    <w:r>
      <w:rPr>
        <w:b/>
        <w:bCs/>
      </w:rPr>
      <w:t>1</w:t>
    </w:r>
    <w:r w:rsidRPr="001A53EC">
      <w:rPr>
        <w:b/>
        <w:bCs/>
      </w:rPr>
      <w:fldChar w:fldCharType="end"/>
    </w:r>
    <w:r w:rsidRPr="001A53EC">
      <w:rPr>
        <w:b/>
        <w:bCs/>
      </w:rPr>
      <w:t xml:space="preserve"> </w:t>
    </w:r>
    <w:r>
      <w:rPr>
        <w:b/>
        <w:bCs/>
      </w:rPr>
      <w:t>/</w:t>
    </w:r>
    <w:r w:rsidRPr="001A53EC">
      <w:rPr>
        <w:b/>
        <w:bCs/>
      </w:rPr>
      <w:t xml:space="preserve"> </w:t>
    </w:r>
    <w:r w:rsidRPr="001A53EC">
      <w:rPr>
        <w:b/>
        <w:bCs/>
      </w:rPr>
      <w:fldChar w:fldCharType="begin"/>
    </w:r>
    <w:r w:rsidRPr="001A53EC">
      <w:rPr>
        <w:b/>
        <w:bCs/>
      </w:rPr>
      <w:instrText xml:space="preserve"> NUMPAGES  \* Arabic  \* MERGEFORMAT </w:instrText>
    </w:r>
    <w:r w:rsidRPr="001A53EC">
      <w:rPr>
        <w:b/>
        <w:bCs/>
      </w:rPr>
      <w:fldChar w:fldCharType="separate"/>
    </w:r>
    <w:r>
      <w:rPr>
        <w:b/>
        <w:bCs/>
      </w:rPr>
      <w:t>2</w:t>
    </w:r>
    <w:r w:rsidRPr="001A53EC">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8A93" w14:textId="5E873012" w:rsidR="001A53EC" w:rsidRPr="001A53EC" w:rsidRDefault="001A53EC" w:rsidP="001A53EC">
    <w:pPr>
      <w:pStyle w:val="a6"/>
      <w:tabs>
        <w:tab w:val="clear" w:pos="4513"/>
        <w:tab w:val="clear" w:pos="9026"/>
        <w:tab w:val="right" w:pos="10479"/>
      </w:tabs>
      <w:ind w:left="-142"/>
      <w:rPr>
        <w:b/>
        <w:bCs/>
      </w:rPr>
    </w:pPr>
    <w:r>
      <w:rPr>
        <w:b/>
        <w:bCs/>
      </w:rPr>
      <w:t xml:space="preserve">Version 3.0 </w:t>
    </w:r>
    <w:r w:rsidR="003943D2">
      <w:rPr>
        <w:b/>
        <w:bCs/>
      </w:rPr>
      <w:t>May</w:t>
    </w:r>
    <w:r>
      <w:rPr>
        <w:b/>
        <w:bCs/>
      </w:rPr>
      <w:t xml:space="preserve"> 2022</w:t>
    </w:r>
    <w:r>
      <w:rPr>
        <w:b/>
        <w:bCs/>
      </w:rPr>
      <w:tab/>
    </w:r>
    <w:r w:rsidRPr="001A53EC">
      <w:rPr>
        <w:b/>
        <w:bCs/>
      </w:rPr>
      <w:fldChar w:fldCharType="begin"/>
    </w:r>
    <w:r w:rsidRPr="001A53EC">
      <w:rPr>
        <w:b/>
        <w:bCs/>
      </w:rPr>
      <w:instrText xml:space="preserve"> PAGE  \* Arabic  \* MERGEFORMAT </w:instrText>
    </w:r>
    <w:r w:rsidRPr="001A53EC">
      <w:rPr>
        <w:b/>
        <w:bCs/>
      </w:rPr>
      <w:fldChar w:fldCharType="separate"/>
    </w:r>
    <w:r w:rsidRPr="001A53EC">
      <w:rPr>
        <w:b/>
        <w:bCs/>
        <w:noProof/>
      </w:rPr>
      <w:t>1</w:t>
    </w:r>
    <w:r w:rsidRPr="001A53EC">
      <w:rPr>
        <w:b/>
        <w:bCs/>
      </w:rPr>
      <w:fldChar w:fldCharType="end"/>
    </w:r>
    <w:r w:rsidRPr="001A53EC">
      <w:rPr>
        <w:b/>
        <w:bCs/>
      </w:rPr>
      <w:t xml:space="preserve"> </w:t>
    </w:r>
    <w:r>
      <w:rPr>
        <w:b/>
        <w:bCs/>
      </w:rPr>
      <w:t>/</w:t>
    </w:r>
    <w:r w:rsidRPr="001A53EC">
      <w:rPr>
        <w:b/>
        <w:bCs/>
      </w:rPr>
      <w:t xml:space="preserve"> </w:t>
    </w:r>
    <w:r w:rsidRPr="001A53EC">
      <w:rPr>
        <w:b/>
        <w:bCs/>
      </w:rPr>
      <w:fldChar w:fldCharType="begin"/>
    </w:r>
    <w:r w:rsidRPr="001A53EC">
      <w:rPr>
        <w:b/>
        <w:bCs/>
      </w:rPr>
      <w:instrText xml:space="preserve"> NUMPAGES  \* Arabic  \* MERGEFORMAT </w:instrText>
    </w:r>
    <w:r w:rsidRPr="001A53EC">
      <w:rPr>
        <w:b/>
        <w:bCs/>
      </w:rPr>
      <w:fldChar w:fldCharType="separate"/>
    </w:r>
    <w:r w:rsidRPr="001A53EC">
      <w:rPr>
        <w:b/>
        <w:bCs/>
        <w:noProof/>
      </w:rPr>
      <w:t>2</w:t>
    </w:r>
    <w:r w:rsidRPr="001A53E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C2176" w14:textId="77777777" w:rsidR="00293C36" w:rsidRDefault="00293C36" w:rsidP="001A53EC">
      <w:pPr>
        <w:spacing w:after="0"/>
      </w:pPr>
      <w:r>
        <w:separator/>
      </w:r>
    </w:p>
    <w:p w14:paraId="048C6AE3" w14:textId="77777777" w:rsidR="00293C36" w:rsidRDefault="00293C36"/>
    <w:p w14:paraId="19ED30BA" w14:textId="77777777" w:rsidR="00293C36" w:rsidRDefault="00293C36" w:rsidP="00950E33"/>
  </w:footnote>
  <w:footnote w:type="continuationSeparator" w:id="0">
    <w:p w14:paraId="48D8178B" w14:textId="77777777" w:rsidR="00293C36" w:rsidRDefault="00293C36" w:rsidP="001A53EC">
      <w:pPr>
        <w:spacing w:after="0"/>
      </w:pPr>
      <w:r>
        <w:continuationSeparator/>
      </w:r>
    </w:p>
    <w:p w14:paraId="250C1C5E" w14:textId="77777777" w:rsidR="00293C36" w:rsidRDefault="00293C36"/>
    <w:p w14:paraId="5CA91910" w14:textId="77777777" w:rsidR="00293C36" w:rsidRDefault="00293C36" w:rsidP="00950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EDD5" w14:textId="7A22A25F" w:rsidR="00907903" w:rsidRDefault="0090790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10715" w:type="dxa"/>
      <w:tblInd w:w="-147" w:type="dxa"/>
      <w:tblLook w:val="04A0" w:firstRow="1" w:lastRow="0" w:firstColumn="1" w:lastColumn="0" w:noHBand="0" w:noVBand="1"/>
    </w:tblPr>
    <w:tblGrid>
      <w:gridCol w:w="3969"/>
      <w:gridCol w:w="680"/>
      <w:gridCol w:w="3175"/>
      <w:gridCol w:w="2891"/>
    </w:tblGrid>
    <w:tr w:rsidR="007E641A" w14:paraId="3A031BF0" w14:textId="77777777" w:rsidTr="009303C7">
      <w:trPr>
        <w:trHeight w:val="841"/>
      </w:trPr>
      <w:tc>
        <w:tcPr>
          <w:tcW w:w="3969" w:type="dxa"/>
          <w:tcBorders>
            <w:top w:val="nil"/>
            <w:left w:val="nil"/>
            <w:bottom w:val="nil"/>
            <w:right w:val="nil"/>
          </w:tcBorders>
          <w:vAlign w:val="bottom"/>
        </w:tcPr>
        <w:p w14:paraId="23079EF4" w14:textId="53AD0FCE" w:rsidR="007E641A" w:rsidRPr="00C275AE" w:rsidRDefault="00853769" w:rsidP="007E641A">
          <w:pPr>
            <w:pStyle w:val="a4"/>
            <w:ind w:left="-112"/>
            <w:rPr>
              <w:b/>
              <w:bCs/>
            </w:rPr>
          </w:pPr>
          <w:r>
            <w:rPr>
              <w:b/>
              <w:bCs/>
            </w:rPr>
            <w:t>F</w:t>
          </w:r>
          <w:r w:rsidRPr="00853769">
            <w:rPr>
              <w:b/>
              <w:bCs/>
            </w:rPr>
            <w:t>ood and feed originating in third countries following the accident at Chernobyl</w:t>
          </w:r>
          <w:r w:rsidR="000F0DFC">
            <w:rPr>
              <w:b/>
              <w:bCs/>
            </w:rPr>
            <w:br/>
          </w:r>
          <w:r w:rsidR="000F0DFC" w:rsidRPr="009B5BC5">
            <w:rPr>
              <w:b/>
              <w:bCs/>
            </w:rPr>
            <w:t>GBHC</w:t>
          </w:r>
          <w:r>
            <w:rPr>
              <w:b/>
              <w:bCs/>
            </w:rPr>
            <w:t>208</w:t>
          </w:r>
        </w:p>
      </w:tc>
      <w:tc>
        <w:tcPr>
          <w:tcW w:w="680" w:type="dxa"/>
          <w:tcBorders>
            <w:top w:val="nil"/>
            <w:left w:val="nil"/>
            <w:bottom w:val="nil"/>
          </w:tcBorders>
        </w:tcPr>
        <w:p w14:paraId="7669B534" w14:textId="77777777" w:rsidR="00C275AE" w:rsidRDefault="00C275AE">
          <w:pPr>
            <w:pStyle w:val="a4"/>
          </w:pPr>
        </w:p>
      </w:tc>
      <w:tc>
        <w:tcPr>
          <w:tcW w:w="3175" w:type="dxa"/>
        </w:tcPr>
        <w:p w14:paraId="50597F6E" w14:textId="23A53C26" w:rsidR="00C275AE" w:rsidRPr="00E97D91" w:rsidRDefault="00C275AE">
          <w:pPr>
            <w:pStyle w:val="a4"/>
            <w:rPr>
              <w:b/>
              <w:bCs/>
              <w:sz w:val="18"/>
              <w:szCs w:val="18"/>
              <w:lang w:val="uk-UA"/>
            </w:rPr>
          </w:pPr>
          <w:r w:rsidRPr="00E97D91">
            <w:rPr>
              <w:b/>
              <w:bCs/>
              <w:sz w:val="18"/>
              <w:szCs w:val="18"/>
            </w:rPr>
            <w:t>II.a. Certificate reference no.</w:t>
          </w:r>
          <w:r w:rsidR="00E97D91" w:rsidRPr="00E97D91">
            <w:rPr>
              <w:b/>
              <w:bCs/>
              <w:sz w:val="18"/>
              <w:szCs w:val="18"/>
              <w:lang w:val="uk-UA"/>
            </w:rPr>
            <w:t>/ Номер сертифіката</w:t>
          </w:r>
        </w:p>
      </w:tc>
      <w:tc>
        <w:tcPr>
          <w:tcW w:w="2891" w:type="dxa"/>
          <w:tcBorders>
            <w:tr2bl w:val="nil"/>
          </w:tcBorders>
        </w:tcPr>
        <w:p w14:paraId="147A7C66" w14:textId="22EECD85" w:rsidR="00C275AE" w:rsidRPr="00E97D91" w:rsidRDefault="00C275AE">
          <w:pPr>
            <w:pStyle w:val="a4"/>
            <w:rPr>
              <w:sz w:val="18"/>
              <w:szCs w:val="18"/>
              <w:lang w:val="en-US"/>
            </w:rPr>
          </w:pPr>
          <w:r w:rsidRPr="00E97D91">
            <w:rPr>
              <w:b/>
              <w:bCs/>
              <w:sz w:val="18"/>
              <w:szCs w:val="18"/>
            </w:rPr>
            <w:t>II.b.</w:t>
          </w:r>
          <w:r w:rsidR="009303C7" w:rsidRPr="00E97D91">
            <w:rPr>
              <w:b/>
              <w:bCs/>
              <w:sz w:val="18"/>
              <w:szCs w:val="18"/>
            </w:rPr>
            <w:t xml:space="preserve"> IPAFF reference no.</w:t>
          </w:r>
          <w:r w:rsidR="00E97D91" w:rsidRPr="00E97D91">
            <w:rPr>
              <w:b/>
              <w:bCs/>
              <w:sz w:val="18"/>
              <w:szCs w:val="18"/>
              <w:lang w:val="uk-UA"/>
            </w:rPr>
            <w:t xml:space="preserve">/Реєстраційний номер </w:t>
          </w:r>
          <w:r w:rsidR="00E97D91" w:rsidRPr="00E97D91">
            <w:rPr>
              <w:b/>
              <w:bCs/>
              <w:sz w:val="18"/>
              <w:szCs w:val="18"/>
              <w:lang w:val="en-US"/>
            </w:rPr>
            <w:t>IPAFF</w:t>
          </w:r>
        </w:p>
      </w:tc>
    </w:tr>
  </w:tbl>
  <w:p w14:paraId="7E604FE7" w14:textId="1DBC05DC" w:rsidR="00C275AE" w:rsidRDefault="00C275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F3CF" w14:textId="0A5F03D4" w:rsidR="00907903" w:rsidRDefault="009079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C3DE3"/>
    <w:multiLevelType w:val="hybridMultilevel"/>
    <w:tmpl w:val="FC50552A"/>
    <w:lvl w:ilvl="0" w:tplc="F22AFF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100527"/>
    <w:multiLevelType w:val="hybridMultilevel"/>
    <w:tmpl w:val="C4CC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C6332"/>
    <w:multiLevelType w:val="hybridMultilevel"/>
    <w:tmpl w:val="314CB308"/>
    <w:lvl w:ilvl="0" w:tplc="F22AFF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072388">
    <w:abstractNumId w:val="2"/>
  </w:num>
  <w:num w:numId="2" w16cid:durableId="872155338">
    <w:abstractNumId w:val="0"/>
  </w:num>
  <w:num w:numId="3" w16cid:durableId="39355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DC"/>
    <w:rsid w:val="00035D57"/>
    <w:rsid w:val="00066FC4"/>
    <w:rsid w:val="00097DE2"/>
    <w:rsid w:val="000C36BA"/>
    <w:rsid w:val="000F0DFC"/>
    <w:rsid w:val="001407D8"/>
    <w:rsid w:val="00152EF1"/>
    <w:rsid w:val="00181F92"/>
    <w:rsid w:val="00191B09"/>
    <w:rsid w:val="001A53EC"/>
    <w:rsid w:val="001E0ED6"/>
    <w:rsid w:val="00204C9A"/>
    <w:rsid w:val="00204F48"/>
    <w:rsid w:val="0025011E"/>
    <w:rsid w:val="0029307D"/>
    <w:rsid w:val="00293C36"/>
    <w:rsid w:val="002B7266"/>
    <w:rsid w:val="002E2411"/>
    <w:rsid w:val="002E299B"/>
    <w:rsid w:val="002F0203"/>
    <w:rsid w:val="00301C8B"/>
    <w:rsid w:val="003943D2"/>
    <w:rsid w:val="003F0733"/>
    <w:rsid w:val="003F4595"/>
    <w:rsid w:val="00457E04"/>
    <w:rsid w:val="00484A30"/>
    <w:rsid w:val="004D2FBE"/>
    <w:rsid w:val="00525B22"/>
    <w:rsid w:val="0055407A"/>
    <w:rsid w:val="005721CD"/>
    <w:rsid w:val="005E44CF"/>
    <w:rsid w:val="005F06E5"/>
    <w:rsid w:val="00666EBC"/>
    <w:rsid w:val="006742F4"/>
    <w:rsid w:val="006B15DC"/>
    <w:rsid w:val="006C0AF7"/>
    <w:rsid w:val="006F687D"/>
    <w:rsid w:val="0070769C"/>
    <w:rsid w:val="007315C9"/>
    <w:rsid w:val="0075450B"/>
    <w:rsid w:val="007777A4"/>
    <w:rsid w:val="0078275A"/>
    <w:rsid w:val="00795B33"/>
    <w:rsid w:val="007E641A"/>
    <w:rsid w:val="007E727E"/>
    <w:rsid w:val="007F01BE"/>
    <w:rsid w:val="0082370B"/>
    <w:rsid w:val="00853769"/>
    <w:rsid w:val="0087065D"/>
    <w:rsid w:val="008B756D"/>
    <w:rsid w:val="008F760C"/>
    <w:rsid w:val="00907903"/>
    <w:rsid w:val="00911A50"/>
    <w:rsid w:val="009303C7"/>
    <w:rsid w:val="00950E33"/>
    <w:rsid w:val="00967E30"/>
    <w:rsid w:val="00980804"/>
    <w:rsid w:val="009B309E"/>
    <w:rsid w:val="009E2E5C"/>
    <w:rsid w:val="009F185B"/>
    <w:rsid w:val="00A065AB"/>
    <w:rsid w:val="00A113E1"/>
    <w:rsid w:val="00A47F03"/>
    <w:rsid w:val="00A6537D"/>
    <w:rsid w:val="00A661C8"/>
    <w:rsid w:val="00AB3C72"/>
    <w:rsid w:val="00AF6341"/>
    <w:rsid w:val="00B569F3"/>
    <w:rsid w:val="00B605D7"/>
    <w:rsid w:val="00B91082"/>
    <w:rsid w:val="00B97484"/>
    <w:rsid w:val="00BD3176"/>
    <w:rsid w:val="00C0295B"/>
    <w:rsid w:val="00C275AE"/>
    <w:rsid w:val="00C52986"/>
    <w:rsid w:val="00C72695"/>
    <w:rsid w:val="00C936A8"/>
    <w:rsid w:val="00CA368C"/>
    <w:rsid w:val="00CC710F"/>
    <w:rsid w:val="00D01795"/>
    <w:rsid w:val="00D21345"/>
    <w:rsid w:val="00D23BE3"/>
    <w:rsid w:val="00D42547"/>
    <w:rsid w:val="00D5656F"/>
    <w:rsid w:val="00D63F76"/>
    <w:rsid w:val="00DF687A"/>
    <w:rsid w:val="00DF7320"/>
    <w:rsid w:val="00E97D91"/>
    <w:rsid w:val="00EC69B1"/>
    <w:rsid w:val="00EF0A16"/>
    <w:rsid w:val="00F11719"/>
    <w:rsid w:val="00F45013"/>
    <w:rsid w:val="00F619EA"/>
    <w:rsid w:val="00F64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3E7BF"/>
  <w15:chartTrackingRefBased/>
  <w15:docId w15:val="{4B960FBB-33E2-49E8-97B5-95EE6D83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F03"/>
    <w:pPr>
      <w:spacing w:after="120" w:line="240" w:lineRule="auto"/>
    </w:pPr>
    <w:rPr>
      <w:rFonts w:ascii="Arial" w:hAnsi="Arial" w:cs="Arial"/>
    </w:rPr>
  </w:style>
  <w:style w:type="paragraph" w:styleId="1">
    <w:name w:val="heading 1"/>
    <w:aliases w:val="Heading 1 - Certificate Title &amp; Subtitle"/>
    <w:basedOn w:val="a"/>
    <w:next w:val="a"/>
    <w:link w:val="10"/>
    <w:uiPriority w:val="9"/>
    <w:qFormat/>
    <w:rsid w:val="003943D2"/>
    <w:pPr>
      <w:keepNext/>
      <w:keepLines/>
      <w:jc w:val="center"/>
      <w:outlineLvl w:val="0"/>
    </w:pPr>
    <w:rPr>
      <w:rFonts w:eastAsiaTheme="majorEastAsia"/>
      <w:b/>
      <w:bCs/>
      <w:color w:val="000000" w:themeColor="text1"/>
      <w:sz w:val="24"/>
      <w:szCs w:val="24"/>
    </w:rPr>
  </w:style>
  <w:style w:type="paragraph" w:styleId="2">
    <w:name w:val="heading 2"/>
    <w:aliases w:val="Heading 2 - Part I and II Header"/>
    <w:basedOn w:val="a"/>
    <w:next w:val="a"/>
    <w:link w:val="20"/>
    <w:uiPriority w:val="9"/>
    <w:unhideWhenUsed/>
    <w:qFormat/>
    <w:rsid w:val="00C72695"/>
    <w:pPr>
      <w:keepNext/>
      <w:keepLines/>
      <w:shd w:val="clear" w:color="auto" w:fill="000000" w:themeFill="text1"/>
      <w:spacing w:before="100" w:beforeAutospacing="1" w:after="0"/>
      <w:ind w:left="-85" w:right="-85"/>
      <w:outlineLvl w:val="1"/>
    </w:pPr>
    <w:rPr>
      <w:rFonts w:eastAsiaTheme="majorEastAsia"/>
      <w:b/>
      <w:bCs/>
      <w:color w:val="FFFFFF" w:themeColor="background1"/>
    </w:rPr>
  </w:style>
  <w:style w:type="paragraph" w:styleId="3">
    <w:name w:val="heading 3"/>
    <w:aliases w:val="Heading 3 - Part II Subheadings"/>
    <w:basedOn w:val="a"/>
    <w:next w:val="a"/>
    <w:link w:val="30"/>
    <w:uiPriority w:val="9"/>
    <w:unhideWhenUsed/>
    <w:qFormat/>
    <w:rsid w:val="00950E33"/>
    <w:pPr>
      <w:keepNext/>
      <w:keepLines/>
      <w:shd w:val="clear" w:color="auto" w:fill="BFBFBF" w:themeFill="background1" w:themeFillShade="BF"/>
      <w:spacing w:after="240"/>
      <w:ind w:left="-85" w:right="-85"/>
      <w:outlineLvl w:val="2"/>
    </w:pPr>
    <w:rPr>
      <w:rFonts w:eastAsiaTheme="majorEastAsia"/>
      <w:b/>
      <w:bCs/>
      <w:color w:val="000000" w:themeColor="text1"/>
    </w:rPr>
  </w:style>
  <w:style w:type="paragraph" w:styleId="5">
    <w:name w:val="heading 5"/>
    <w:basedOn w:val="a"/>
    <w:next w:val="a"/>
    <w:link w:val="50"/>
    <w:uiPriority w:val="9"/>
    <w:semiHidden/>
    <w:unhideWhenUsed/>
    <w:qFormat/>
    <w:rsid w:val="008537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 Certificate Title &amp; Subtitle Знак"/>
    <w:basedOn w:val="a0"/>
    <w:link w:val="1"/>
    <w:uiPriority w:val="9"/>
    <w:rsid w:val="003943D2"/>
    <w:rPr>
      <w:rFonts w:ascii="Arial" w:eastAsiaTheme="majorEastAsia" w:hAnsi="Arial" w:cs="Arial"/>
      <w:b/>
      <w:bCs/>
      <w:color w:val="000000" w:themeColor="text1"/>
      <w:sz w:val="24"/>
      <w:szCs w:val="24"/>
    </w:rPr>
  </w:style>
  <w:style w:type="character" w:customStyle="1" w:styleId="20">
    <w:name w:val="Заголовок 2 Знак"/>
    <w:aliases w:val="Heading 2 - Part I and II Header Знак"/>
    <w:basedOn w:val="a0"/>
    <w:link w:val="2"/>
    <w:uiPriority w:val="9"/>
    <w:rsid w:val="00C72695"/>
    <w:rPr>
      <w:rFonts w:ascii="Arial" w:eastAsiaTheme="majorEastAsia" w:hAnsi="Arial" w:cs="Arial"/>
      <w:b/>
      <w:bCs/>
      <w:color w:val="FFFFFF" w:themeColor="background1"/>
      <w:shd w:val="clear" w:color="auto" w:fill="000000" w:themeFill="text1"/>
    </w:rPr>
  </w:style>
  <w:style w:type="character" w:customStyle="1" w:styleId="30">
    <w:name w:val="Заголовок 3 Знак"/>
    <w:aliases w:val="Heading 3 - Part II Subheadings Знак"/>
    <w:basedOn w:val="a0"/>
    <w:link w:val="3"/>
    <w:uiPriority w:val="9"/>
    <w:rsid w:val="00950E33"/>
    <w:rPr>
      <w:rFonts w:ascii="Arial" w:eastAsiaTheme="majorEastAsia" w:hAnsi="Arial" w:cs="Arial"/>
      <w:b/>
      <w:bCs/>
      <w:color w:val="000000" w:themeColor="text1"/>
      <w:shd w:val="clear" w:color="auto" w:fill="BFBFBF" w:themeFill="background1" w:themeFillShade="BF"/>
    </w:rPr>
  </w:style>
  <w:style w:type="paragraph" w:styleId="a3">
    <w:name w:val="List Paragraph"/>
    <w:basedOn w:val="a"/>
    <w:uiPriority w:val="34"/>
    <w:qFormat/>
    <w:rsid w:val="00A47F03"/>
    <w:pPr>
      <w:ind w:left="720"/>
      <w:contextualSpacing/>
    </w:pPr>
  </w:style>
  <w:style w:type="paragraph" w:styleId="a4">
    <w:name w:val="header"/>
    <w:basedOn w:val="a"/>
    <w:link w:val="a5"/>
    <w:uiPriority w:val="99"/>
    <w:unhideWhenUsed/>
    <w:rsid w:val="001A53EC"/>
    <w:pPr>
      <w:tabs>
        <w:tab w:val="center" w:pos="4513"/>
        <w:tab w:val="right" w:pos="9026"/>
      </w:tabs>
      <w:spacing w:after="0"/>
    </w:pPr>
  </w:style>
  <w:style w:type="character" w:customStyle="1" w:styleId="a5">
    <w:name w:val="Верхній колонтитул Знак"/>
    <w:basedOn w:val="a0"/>
    <w:link w:val="a4"/>
    <w:uiPriority w:val="99"/>
    <w:rsid w:val="001A53EC"/>
    <w:rPr>
      <w:rFonts w:ascii="Arial" w:hAnsi="Arial" w:cs="Arial"/>
    </w:rPr>
  </w:style>
  <w:style w:type="paragraph" w:styleId="a6">
    <w:name w:val="footer"/>
    <w:basedOn w:val="a"/>
    <w:link w:val="a7"/>
    <w:uiPriority w:val="99"/>
    <w:unhideWhenUsed/>
    <w:rsid w:val="001A53EC"/>
    <w:pPr>
      <w:tabs>
        <w:tab w:val="center" w:pos="4513"/>
        <w:tab w:val="right" w:pos="9026"/>
      </w:tabs>
      <w:spacing w:after="0"/>
    </w:pPr>
  </w:style>
  <w:style w:type="character" w:customStyle="1" w:styleId="a7">
    <w:name w:val="Нижній колонтитул Знак"/>
    <w:basedOn w:val="a0"/>
    <w:link w:val="a6"/>
    <w:uiPriority w:val="99"/>
    <w:rsid w:val="001A53EC"/>
    <w:rPr>
      <w:rFonts w:ascii="Arial" w:hAnsi="Arial" w:cs="Arial"/>
    </w:rPr>
  </w:style>
  <w:style w:type="table" w:styleId="a8">
    <w:name w:val="Table Grid"/>
    <w:basedOn w:val="a1"/>
    <w:uiPriority w:val="39"/>
    <w:rsid w:val="00CA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estation-Intro">
    <w:name w:val="Attestation - Intro"/>
    <w:basedOn w:val="a"/>
    <w:link w:val="Attestation-IntroChar"/>
    <w:qFormat/>
    <w:rsid w:val="00D21345"/>
    <w:pPr>
      <w:spacing w:after="240"/>
    </w:pPr>
  </w:style>
  <w:style w:type="paragraph" w:customStyle="1" w:styleId="Attestation-Firstlevel">
    <w:name w:val="Attestation - First level"/>
    <w:basedOn w:val="a"/>
    <w:link w:val="Attestation-FirstlevelChar"/>
    <w:qFormat/>
    <w:rsid w:val="00D21345"/>
    <w:pPr>
      <w:spacing w:before="120" w:after="240"/>
      <w:ind w:left="851" w:hanging="851"/>
    </w:pPr>
    <w:rPr>
      <w:bCs/>
    </w:rPr>
  </w:style>
  <w:style w:type="character" w:customStyle="1" w:styleId="Attestation-IntroChar">
    <w:name w:val="Attestation - Intro Char"/>
    <w:basedOn w:val="a0"/>
    <w:link w:val="Attestation-Intro"/>
    <w:rsid w:val="00D21345"/>
    <w:rPr>
      <w:rFonts w:ascii="Arial" w:hAnsi="Arial" w:cs="Arial"/>
    </w:rPr>
  </w:style>
  <w:style w:type="paragraph" w:customStyle="1" w:styleId="Attestation-Secondlevel">
    <w:name w:val="Attestation - Second level"/>
    <w:basedOn w:val="Attestation-Firstlevel"/>
    <w:link w:val="Attestation-SecondlevelChar"/>
    <w:qFormat/>
    <w:rsid w:val="00D21345"/>
    <w:pPr>
      <w:ind w:left="1701"/>
    </w:pPr>
  </w:style>
  <w:style w:type="character" w:customStyle="1" w:styleId="Attestation-FirstlevelChar">
    <w:name w:val="Attestation - First level Char"/>
    <w:basedOn w:val="a0"/>
    <w:link w:val="Attestation-Firstlevel"/>
    <w:rsid w:val="00D21345"/>
    <w:rPr>
      <w:rFonts w:ascii="Arial" w:hAnsi="Arial" w:cs="Arial"/>
      <w:bCs/>
    </w:rPr>
  </w:style>
  <w:style w:type="paragraph" w:customStyle="1" w:styleId="Attestation-Thirdlevel">
    <w:name w:val="Attestation - Third level"/>
    <w:basedOn w:val="Attestation-Secondlevel"/>
    <w:link w:val="Attestation-ThirdlevelChar"/>
    <w:qFormat/>
    <w:rsid w:val="00D21345"/>
    <w:pPr>
      <w:ind w:left="2552"/>
    </w:pPr>
  </w:style>
  <w:style w:type="character" w:customStyle="1" w:styleId="Attestation-SecondlevelChar">
    <w:name w:val="Attestation - Second level Char"/>
    <w:basedOn w:val="Attestation-FirstlevelChar"/>
    <w:link w:val="Attestation-Secondlevel"/>
    <w:rsid w:val="00D21345"/>
    <w:rPr>
      <w:rFonts w:ascii="Arial" w:hAnsi="Arial" w:cs="Arial"/>
      <w:bCs/>
    </w:rPr>
  </w:style>
  <w:style w:type="paragraph" w:customStyle="1" w:styleId="Notes-Part1">
    <w:name w:val="Notes - Part 1"/>
    <w:basedOn w:val="Attestation-Intro"/>
    <w:link w:val="Notes-Part1Char"/>
    <w:qFormat/>
    <w:rsid w:val="00D21345"/>
    <w:pPr>
      <w:ind w:left="2552" w:hanging="2268"/>
    </w:pPr>
  </w:style>
  <w:style w:type="character" w:customStyle="1" w:styleId="Attestation-ThirdlevelChar">
    <w:name w:val="Attestation - Third level Char"/>
    <w:basedOn w:val="Attestation-SecondlevelChar"/>
    <w:link w:val="Attestation-Thirdlevel"/>
    <w:rsid w:val="00D21345"/>
    <w:rPr>
      <w:rFonts w:ascii="Arial" w:hAnsi="Arial" w:cs="Arial"/>
      <w:bCs/>
    </w:rPr>
  </w:style>
  <w:style w:type="paragraph" w:customStyle="1" w:styleId="Notes-PartII">
    <w:name w:val="Notes - Part II"/>
    <w:basedOn w:val="Attestation-Intro"/>
    <w:link w:val="Notes-PartIIChar"/>
    <w:qFormat/>
    <w:rsid w:val="00D21345"/>
    <w:pPr>
      <w:ind w:left="709" w:hanging="425"/>
    </w:pPr>
  </w:style>
  <w:style w:type="character" w:customStyle="1" w:styleId="Notes-Part1Char">
    <w:name w:val="Notes - Part 1 Char"/>
    <w:basedOn w:val="Attestation-IntroChar"/>
    <w:link w:val="Notes-Part1"/>
    <w:rsid w:val="00D21345"/>
    <w:rPr>
      <w:rFonts w:ascii="Arial" w:hAnsi="Arial" w:cs="Arial"/>
    </w:rPr>
  </w:style>
  <w:style w:type="character" w:customStyle="1" w:styleId="Notes-PartIIChar">
    <w:name w:val="Notes - Part II Char"/>
    <w:basedOn w:val="Attestation-IntroChar"/>
    <w:link w:val="Notes-PartII"/>
    <w:rsid w:val="00D21345"/>
    <w:rPr>
      <w:rFonts w:ascii="Arial" w:hAnsi="Arial" w:cs="Arial"/>
    </w:rPr>
  </w:style>
  <w:style w:type="character" w:styleId="a9">
    <w:name w:val="annotation reference"/>
    <w:basedOn w:val="a0"/>
    <w:uiPriority w:val="99"/>
    <w:semiHidden/>
    <w:unhideWhenUsed/>
    <w:rsid w:val="000F0DFC"/>
    <w:rPr>
      <w:sz w:val="16"/>
      <w:szCs w:val="16"/>
    </w:rPr>
  </w:style>
  <w:style w:type="paragraph" w:styleId="aa">
    <w:name w:val="annotation text"/>
    <w:basedOn w:val="a"/>
    <w:link w:val="ab"/>
    <w:uiPriority w:val="99"/>
    <w:semiHidden/>
    <w:unhideWhenUsed/>
    <w:rsid w:val="000F0DFC"/>
    <w:rPr>
      <w:rFonts w:cstheme="minorBidi"/>
      <w:sz w:val="20"/>
      <w:szCs w:val="20"/>
    </w:rPr>
  </w:style>
  <w:style w:type="character" w:customStyle="1" w:styleId="ab">
    <w:name w:val="Текст примітки Знак"/>
    <w:basedOn w:val="a0"/>
    <w:link w:val="aa"/>
    <w:uiPriority w:val="99"/>
    <w:semiHidden/>
    <w:rsid w:val="000F0DFC"/>
    <w:rPr>
      <w:rFonts w:ascii="Arial" w:hAnsi="Arial"/>
      <w:sz w:val="20"/>
      <w:szCs w:val="20"/>
    </w:rPr>
  </w:style>
  <w:style w:type="paragraph" w:styleId="ac">
    <w:name w:val="annotation subject"/>
    <w:basedOn w:val="aa"/>
    <w:next w:val="aa"/>
    <w:link w:val="ad"/>
    <w:uiPriority w:val="99"/>
    <w:semiHidden/>
    <w:unhideWhenUsed/>
    <w:rsid w:val="00B605D7"/>
    <w:rPr>
      <w:rFonts w:cs="Arial"/>
      <w:b/>
      <w:bCs/>
    </w:rPr>
  </w:style>
  <w:style w:type="character" w:customStyle="1" w:styleId="ad">
    <w:name w:val="Тема примітки Знак"/>
    <w:basedOn w:val="ab"/>
    <w:link w:val="ac"/>
    <w:uiPriority w:val="99"/>
    <w:semiHidden/>
    <w:rsid w:val="00B605D7"/>
    <w:rPr>
      <w:rFonts w:ascii="Arial" w:hAnsi="Arial" w:cs="Arial"/>
      <w:b/>
      <w:bCs/>
      <w:sz w:val="20"/>
      <w:szCs w:val="20"/>
    </w:rPr>
  </w:style>
  <w:style w:type="paragraph" w:customStyle="1" w:styleId="Attestation-FirstLayer">
    <w:name w:val="Attestation - First Layer"/>
    <w:basedOn w:val="a"/>
    <w:link w:val="Attestation-FirstLayerChar"/>
    <w:rsid w:val="005E44CF"/>
    <w:pPr>
      <w:tabs>
        <w:tab w:val="left" w:pos="993"/>
      </w:tabs>
      <w:spacing w:after="240"/>
      <w:ind w:left="993" w:hanging="993"/>
    </w:pPr>
    <w:rPr>
      <w:rFonts w:cstheme="minorBidi"/>
      <w:bCs/>
    </w:rPr>
  </w:style>
  <w:style w:type="character" w:customStyle="1" w:styleId="Attestation-FirstLayerChar">
    <w:name w:val="Attestation - First Layer Char"/>
    <w:basedOn w:val="a0"/>
    <w:link w:val="Attestation-FirstLayer"/>
    <w:rsid w:val="005E44CF"/>
    <w:rPr>
      <w:rFonts w:ascii="Arial" w:hAnsi="Arial"/>
      <w:bCs/>
    </w:rPr>
  </w:style>
  <w:style w:type="character" w:customStyle="1" w:styleId="50">
    <w:name w:val="Заголовок 5 Знак"/>
    <w:basedOn w:val="a0"/>
    <w:link w:val="5"/>
    <w:uiPriority w:val="9"/>
    <w:rsid w:val="00853769"/>
    <w:rPr>
      <w:rFonts w:asciiTheme="majorHAnsi" w:eastAsiaTheme="majorEastAsia" w:hAnsiTheme="majorHAnsi" w:cstheme="majorBidi"/>
      <w:color w:val="2F5496" w:themeColor="accent1" w:themeShade="BF"/>
    </w:rPr>
  </w:style>
  <w:style w:type="paragraph" w:styleId="ae">
    <w:name w:val="Subtitle"/>
    <w:aliases w:val="Certificate Subtitle"/>
    <w:basedOn w:val="af"/>
    <w:next w:val="a"/>
    <w:link w:val="af0"/>
    <w:uiPriority w:val="11"/>
    <w:rsid w:val="00853769"/>
    <w:pPr>
      <w:spacing w:before="120" w:after="240"/>
      <w:contextualSpacing w:val="0"/>
      <w:jc w:val="center"/>
    </w:pPr>
    <w:rPr>
      <w:rFonts w:ascii="Arial" w:eastAsiaTheme="minorHAnsi" w:hAnsi="Arial" w:cstheme="minorBidi"/>
      <w:b/>
      <w:bCs/>
      <w:spacing w:val="0"/>
      <w:kern w:val="0"/>
      <w:sz w:val="24"/>
      <w:szCs w:val="28"/>
    </w:rPr>
  </w:style>
  <w:style w:type="character" w:customStyle="1" w:styleId="af0">
    <w:name w:val="Підзаголовок Знак"/>
    <w:aliases w:val="Certificate Subtitle Знак"/>
    <w:basedOn w:val="a0"/>
    <w:link w:val="ae"/>
    <w:uiPriority w:val="11"/>
    <w:rsid w:val="00853769"/>
    <w:rPr>
      <w:rFonts w:ascii="Arial" w:hAnsi="Arial"/>
      <w:b/>
      <w:bCs/>
      <w:sz w:val="24"/>
      <w:szCs w:val="28"/>
    </w:rPr>
  </w:style>
  <w:style w:type="paragraph" w:customStyle="1" w:styleId="Notes-PartI">
    <w:name w:val="Notes - Part I"/>
    <w:basedOn w:val="a"/>
    <w:link w:val="Notes-PartIChar"/>
    <w:qFormat/>
    <w:rsid w:val="00853769"/>
    <w:pPr>
      <w:spacing w:after="240"/>
      <w:ind w:left="2552" w:hanging="2126"/>
    </w:pPr>
    <w:rPr>
      <w:rFonts w:cstheme="minorBidi"/>
    </w:rPr>
  </w:style>
  <w:style w:type="character" w:customStyle="1" w:styleId="Notes-PartIChar">
    <w:name w:val="Notes - Part I Char"/>
    <w:basedOn w:val="a0"/>
    <w:link w:val="Notes-PartI"/>
    <w:rsid w:val="00853769"/>
    <w:rPr>
      <w:rFonts w:ascii="Arial" w:hAnsi="Arial"/>
    </w:rPr>
  </w:style>
  <w:style w:type="character" w:styleId="af1">
    <w:name w:val="Hyperlink"/>
    <w:basedOn w:val="a0"/>
    <w:uiPriority w:val="99"/>
    <w:unhideWhenUsed/>
    <w:rsid w:val="00853769"/>
    <w:rPr>
      <w:color w:val="0563C1" w:themeColor="hyperlink"/>
      <w:u w:val="single"/>
    </w:rPr>
  </w:style>
  <w:style w:type="paragraph" w:styleId="af">
    <w:name w:val="Title"/>
    <w:basedOn w:val="a"/>
    <w:next w:val="a"/>
    <w:link w:val="af2"/>
    <w:uiPriority w:val="10"/>
    <w:qFormat/>
    <w:rsid w:val="00853769"/>
    <w:pPr>
      <w:spacing w:after="0"/>
      <w:contextualSpacing/>
    </w:pPr>
    <w:rPr>
      <w:rFonts w:asciiTheme="majorHAnsi" w:eastAsiaTheme="majorEastAsia" w:hAnsiTheme="majorHAnsi" w:cstheme="majorBidi"/>
      <w:spacing w:val="-10"/>
      <w:kern w:val="28"/>
      <w:sz w:val="56"/>
      <w:szCs w:val="56"/>
    </w:rPr>
  </w:style>
  <w:style w:type="character" w:customStyle="1" w:styleId="af2">
    <w:name w:val="Назва Знак"/>
    <w:basedOn w:val="a0"/>
    <w:link w:val="af"/>
    <w:uiPriority w:val="10"/>
    <w:rsid w:val="00853769"/>
    <w:rPr>
      <w:rFonts w:asciiTheme="majorHAnsi" w:eastAsiaTheme="majorEastAsia" w:hAnsiTheme="majorHAnsi" w:cstheme="majorBidi"/>
      <w:spacing w:val="-10"/>
      <w:kern w:val="28"/>
      <w:sz w:val="56"/>
      <w:szCs w:val="56"/>
    </w:rPr>
  </w:style>
  <w:style w:type="character" w:styleId="af3">
    <w:name w:val="Unresolved Mention"/>
    <w:basedOn w:val="a0"/>
    <w:uiPriority w:val="99"/>
    <w:semiHidden/>
    <w:unhideWhenUsed/>
    <w:rsid w:val="00666EBC"/>
    <w:rPr>
      <w:color w:val="605E5C"/>
      <w:shd w:val="clear" w:color="auto" w:fill="E1DFDD"/>
    </w:rPr>
  </w:style>
  <w:style w:type="paragraph" w:styleId="af4">
    <w:name w:val="Normal (Web)"/>
    <w:basedOn w:val="a"/>
    <w:uiPriority w:val="99"/>
    <w:semiHidden/>
    <w:unhideWhenUsed/>
    <w:rsid w:val="00A113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08402">
      <w:bodyDiv w:val="1"/>
      <w:marLeft w:val="0"/>
      <w:marRight w:val="0"/>
      <w:marTop w:val="0"/>
      <w:marBottom w:val="0"/>
      <w:divBdr>
        <w:top w:val="none" w:sz="0" w:space="0" w:color="auto"/>
        <w:left w:val="none" w:sz="0" w:space="0" w:color="auto"/>
        <w:bottom w:val="none" w:sz="0" w:space="0" w:color="auto"/>
        <w:right w:val="none" w:sz="0" w:space="0" w:color="auto"/>
      </w:divBdr>
    </w:div>
    <w:div w:id="410347916">
      <w:bodyDiv w:val="1"/>
      <w:marLeft w:val="0"/>
      <w:marRight w:val="0"/>
      <w:marTop w:val="0"/>
      <w:marBottom w:val="0"/>
      <w:divBdr>
        <w:top w:val="none" w:sz="0" w:space="0" w:color="auto"/>
        <w:left w:val="none" w:sz="0" w:space="0" w:color="auto"/>
        <w:bottom w:val="none" w:sz="0" w:space="0" w:color="auto"/>
        <w:right w:val="none" w:sz="0" w:space="0" w:color="auto"/>
      </w:divBdr>
    </w:div>
    <w:div w:id="611673864">
      <w:bodyDiv w:val="1"/>
      <w:marLeft w:val="0"/>
      <w:marRight w:val="0"/>
      <w:marTop w:val="0"/>
      <w:marBottom w:val="0"/>
      <w:divBdr>
        <w:top w:val="none" w:sz="0" w:space="0" w:color="auto"/>
        <w:left w:val="none" w:sz="0" w:space="0" w:color="auto"/>
        <w:bottom w:val="none" w:sz="0" w:space="0" w:color="auto"/>
        <w:right w:val="none" w:sz="0" w:space="0" w:color="auto"/>
      </w:divBdr>
    </w:div>
    <w:div w:id="6495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nece.org/tradewelcome/un-centre-for-trade-facilitation-and-e-%20business-uncefact/outputs/cefactrecommendationsrec-index/list-of-trade-facilitation-recommendations-n-21-to-24.a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so.org/iso/country_codes/iso-3166-1_decoding_table.htm" TargetMode="External"/><Relationship Id="rId2" Type="http://schemas.openxmlformats.org/officeDocument/2006/relationships/customXml" Target="../customXml/item2.xml"/><Relationship Id="rId16" Type="http://schemas.openxmlformats.org/officeDocument/2006/relationships/hyperlink" Target="http://www.iso.org/iso/country_codes/iso-3166-1_decoding_tab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unece.org/tradewelcome/un-centre-for-trade-facilitation-and-e-business-uncefact/outputs/cefactrecommendationsrec-index/list-of-trade-facilitation-recommendations-n-21-to-24.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7AEA1781893540AE0264C8B11BE6A7" ma:contentTypeVersion="8" ma:contentTypeDescription="Create a new document." ma:contentTypeScope="" ma:versionID="ad4af5ea69fec7a750a662edff6856bb">
  <xsd:schema xmlns:xsd="http://www.w3.org/2001/XMLSchema" xmlns:xs="http://www.w3.org/2001/XMLSchema" xmlns:p="http://schemas.microsoft.com/office/2006/metadata/properties" xmlns:ns2="4a186a7e-908e-423b-8fa8-c31c69c9bc25" targetNamespace="http://schemas.microsoft.com/office/2006/metadata/properties" ma:root="true" ma:fieldsID="6861677eea5501b3000ea08dba30ee9f" ns2:_="">
    <xsd:import namespace="4a186a7e-908e-423b-8fa8-c31c69c9bc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6a7e-908e-423b-8fa8-c31c69c9b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4D665-CC47-4925-A10B-5CF89EFFBE03}">
  <ds:schemaRefs>
    <ds:schemaRef ds:uri="http://schemas.microsoft.com/sharepoint/v3/contenttype/forms"/>
  </ds:schemaRefs>
</ds:datastoreItem>
</file>

<file path=customXml/itemProps2.xml><?xml version="1.0" encoding="utf-8"?>
<ds:datastoreItem xmlns:ds="http://schemas.openxmlformats.org/officeDocument/2006/customXml" ds:itemID="{240734AA-9772-4BB3-9F29-FF78CFD311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7A96FE-9C8F-4306-B049-3876D7208889}">
  <ds:schemaRefs>
    <ds:schemaRef ds:uri="http://schemas.openxmlformats.org/officeDocument/2006/bibliography"/>
  </ds:schemaRefs>
</ds:datastoreItem>
</file>

<file path=customXml/itemProps4.xml><?xml version="1.0" encoding="utf-8"?>
<ds:datastoreItem xmlns:ds="http://schemas.openxmlformats.org/officeDocument/2006/customXml" ds:itemID="{A4616F1B-F059-494B-AA9A-05605BC89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86a7e-908e-423b-8fa8-c31c69c9b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16635</Words>
  <Characters>9483</Characters>
  <Application>Microsoft Office Word</Application>
  <DocSecurity>0</DocSecurity>
  <Lines>79</Lines>
  <Paragraphs>52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GBHC208 Food or feed originating in third countries following the accident at the Chernobyl nuclear power station</vt: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GBHC208 Food or feed originating in third countries following the accident at the Chernobyl nuclear power station</dc:title>
  <dc:subject/>
  <dc:creator>Defra</dc:creator>
  <cp:keywords/>
  <dc:description/>
  <cp:lastModifiedBy>Yevhen Bykov</cp:lastModifiedBy>
  <cp:revision>6</cp:revision>
  <cp:lastPrinted>2025-07-10T12:28:00Z</cp:lastPrinted>
  <dcterms:created xsi:type="dcterms:W3CDTF">2025-07-08T08:32:00Z</dcterms:created>
  <dcterms:modified xsi:type="dcterms:W3CDTF">2025-07-10T12:46:00Z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0x010100B37AEA1781893540AE0264C8B11BE6A7</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OrganisationalUnit">
    <vt:lpwstr>8;#Core Defra|026223dd-2e56-4615-868d-7c5bfd566810</vt:lpwstr>
  </property>
  <property fmtid="{D5CDD505-2E9C-101B-9397-08002B2CF9AE}" pid="6" name="Directorate">
    <vt:lpwstr/>
  </property>
  <property fmtid="{D5CDD505-2E9C-101B-9397-08002B2CF9AE}" pid="7" name="HOCopyrightLevel">
    <vt:lpwstr>7;#Crown|69589897-2828-4761-976e-717fd8e631c9</vt:lpwstr>
  </property>
  <property fmtid="{D5CDD505-2E9C-101B-9397-08002B2CF9AE}" pid="8" name="SecurityClassification">
    <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MediaServiceImageTags">
    <vt:lpwstr/>
  </property>
  <property fmtid="{D5CDD505-2E9C-101B-9397-08002B2CF9AE}" pid="12" name="SharedWithUsers">
    <vt:lpwstr>6797;#Shaukat, Taiba</vt:lpwstr>
  </property>
  <property fmtid="{D5CDD505-2E9C-101B-9397-08002B2CF9AE}" pid="13" name="lcf76f155ced4ddcb4097134ff3c332f">
    <vt:lpwstr/>
  </property>
  <property fmtid="{D5CDD505-2E9C-101B-9397-08002B2CF9AE}" pid="14" name="ica616b3a7404338b58886c0b7dc9950">
    <vt:lpwstr>Technical documentation|c2458eb5-ae28-440c-9cca-5f83f3a5f089</vt:lpwstr>
  </property>
  <property fmtid="{D5CDD505-2E9C-101B-9397-08002B2CF9AE}" pid="15" name="Information Type">
    <vt:lpwstr>1;#Technical documentation|c2458eb5-ae28-440c-9cca-5f83f3a5f089</vt:lpwstr>
  </property>
  <property fmtid="{D5CDD505-2E9C-101B-9397-08002B2CF9AE}" pid="16" name="TaxCatchAll">
    <vt:lpwstr>1;#Technical documentation|c2458eb5-ae28-440c-9cca-5f83f3a5f089</vt:lpwstr>
  </property>
  <property fmtid="{D5CDD505-2E9C-101B-9397-08002B2CF9AE}" pid="17" name="Order">
    <vt:r8>841900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