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B45FD" w14:textId="77777777" w:rsidR="009E4CDB" w:rsidRPr="00DE118A" w:rsidRDefault="004C33B3" w:rsidP="00DE118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E118A">
        <w:rPr>
          <w:rFonts w:ascii="Times New Roman" w:hAnsi="Times New Roman"/>
          <w:bCs/>
          <w:sz w:val="28"/>
          <w:szCs w:val="28"/>
        </w:rPr>
        <w:t>Обґрунтування</w:t>
      </w:r>
    </w:p>
    <w:p w14:paraId="6AB8E455" w14:textId="347AADFE" w:rsidR="007A6B1E" w:rsidRPr="00DE118A" w:rsidRDefault="004C33B3" w:rsidP="00DE118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E118A">
        <w:rPr>
          <w:rFonts w:ascii="Times New Roman" w:hAnsi="Times New Roman"/>
          <w:bCs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A7B60E2" w14:textId="77777777" w:rsidR="00597E08" w:rsidRPr="00DE118A" w:rsidRDefault="004C33B3" w:rsidP="00B06D0C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E118A">
        <w:rPr>
          <w:rFonts w:ascii="Times New Roman" w:hAnsi="Times New Roman"/>
          <w:sz w:val="24"/>
          <w:szCs w:val="24"/>
        </w:rPr>
        <w:t>(відповідно до пункту 4</w:t>
      </w:r>
      <w:r w:rsidRPr="00DE118A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DE118A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5A408D86" w14:textId="77777777" w:rsidR="00B06D0C" w:rsidRDefault="00B06D0C" w:rsidP="00B06D0C">
      <w:pPr>
        <w:spacing w:after="12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14:paraId="3FDB9D30" w14:textId="77777777" w:rsidR="00AB4767" w:rsidRPr="00AB4767" w:rsidRDefault="00AB4767" w:rsidP="00AB476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AB4767">
        <w:rPr>
          <w:rFonts w:ascii="Times New Roman" w:hAnsi="Times New Roman"/>
          <w:b/>
          <w:bCs/>
          <w:sz w:val="26"/>
          <w:szCs w:val="26"/>
        </w:rPr>
        <w:t>Антирабічна</w:t>
      </w:r>
      <w:proofErr w:type="spellEnd"/>
      <w:r w:rsidRPr="00AB4767">
        <w:rPr>
          <w:rFonts w:ascii="Times New Roman" w:hAnsi="Times New Roman"/>
          <w:b/>
          <w:bCs/>
          <w:sz w:val="26"/>
          <w:szCs w:val="26"/>
        </w:rPr>
        <w:t xml:space="preserve"> вакцина (для парентерального застосування).</w:t>
      </w:r>
    </w:p>
    <w:p w14:paraId="7D32EE24" w14:textId="25E6D909" w:rsidR="00AB4767" w:rsidRPr="00AB4767" w:rsidRDefault="00AB4767" w:rsidP="00AB476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AB4767">
        <w:rPr>
          <w:rFonts w:ascii="Times New Roman" w:hAnsi="Times New Roman"/>
          <w:b/>
          <w:bCs/>
          <w:sz w:val="26"/>
          <w:szCs w:val="26"/>
        </w:rPr>
        <w:t xml:space="preserve">ДК 021:2015 33650000-1 - Загальні </w:t>
      </w:r>
      <w:proofErr w:type="spellStart"/>
      <w:r w:rsidRPr="00AB4767">
        <w:rPr>
          <w:rFonts w:ascii="Times New Roman" w:hAnsi="Times New Roman"/>
          <w:b/>
          <w:bCs/>
          <w:sz w:val="26"/>
          <w:szCs w:val="26"/>
        </w:rPr>
        <w:t>протиінфекційні</w:t>
      </w:r>
      <w:proofErr w:type="spellEnd"/>
      <w:r w:rsidRPr="00AB4767">
        <w:rPr>
          <w:rFonts w:ascii="Times New Roman" w:hAnsi="Times New Roman"/>
          <w:b/>
          <w:bCs/>
          <w:sz w:val="26"/>
          <w:szCs w:val="26"/>
        </w:rPr>
        <w:t xml:space="preserve"> засоби для системного застосування, вакцини, </w:t>
      </w:r>
      <w:proofErr w:type="spellStart"/>
      <w:r w:rsidRPr="00AB4767">
        <w:rPr>
          <w:rFonts w:ascii="Times New Roman" w:hAnsi="Times New Roman"/>
          <w:b/>
          <w:bCs/>
          <w:sz w:val="26"/>
          <w:szCs w:val="26"/>
        </w:rPr>
        <w:t>антинеопластичні</w:t>
      </w:r>
      <w:proofErr w:type="spellEnd"/>
      <w:r w:rsidRPr="00AB4767">
        <w:rPr>
          <w:rFonts w:ascii="Times New Roman" w:hAnsi="Times New Roman"/>
          <w:b/>
          <w:bCs/>
          <w:sz w:val="26"/>
          <w:szCs w:val="26"/>
        </w:rPr>
        <w:t xml:space="preserve"> засоби та </w:t>
      </w:r>
      <w:proofErr w:type="spellStart"/>
      <w:r w:rsidRPr="00AB4767">
        <w:rPr>
          <w:rFonts w:ascii="Times New Roman" w:hAnsi="Times New Roman"/>
          <w:b/>
          <w:bCs/>
          <w:sz w:val="26"/>
          <w:szCs w:val="26"/>
        </w:rPr>
        <w:t>імуномодулятори</w:t>
      </w:r>
      <w:proofErr w:type="spellEnd"/>
    </w:p>
    <w:p w14:paraId="0C3CCC9E" w14:textId="7D9C9066" w:rsidR="00AB4767" w:rsidRPr="00700F03" w:rsidRDefault="00AB4767" w:rsidP="00AB476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hyperlink r:id="rId6" w:history="1">
        <w:r w:rsidRPr="007516AC">
          <w:rPr>
            <w:rStyle w:val="ac"/>
            <w:rFonts w:ascii="Times New Roman" w:hAnsi="Times New Roman"/>
            <w:b/>
            <w:bCs/>
            <w:sz w:val="24"/>
            <w:szCs w:val="24"/>
          </w:rPr>
          <w:t>https://prozorro.gov.ua/uk/tender/UA-2026-03-18-002872-a</w:t>
        </w:r>
      </w:hyperlink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390AA21" w14:textId="77777777" w:rsidR="00AB4767" w:rsidRPr="00ED2116" w:rsidRDefault="00AB4767" w:rsidP="00B06D0C">
      <w:pPr>
        <w:spacing w:after="12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520"/>
      </w:tblGrid>
      <w:tr w:rsidR="004C33B3" w:rsidRPr="00ED2116" w14:paraId="3C9680AE" w14:textId="77777777" w:rsidTr="009E4CDB">
        <w:tc>
          <w:tcPr>
            <w:tcW w:w="421" w:type="dxa"/>
            <w:vAlign w:val="center"/>
          </w:tcPr>
          <w:p w14:paraId="79823C32" w14:textId="77777777" w:rsidR="004C33B3" w:rsidRPr="00ED2116" w:rsidRDefault="004C33B3" w:rsidP="0019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53" w:type="dxa"/>
            <w:vAlign w:val="center"/>
          </w:tcPr>
          <w:p w14:paraId="144C474C" w14:textId="77777777" w:rsidR="004C33B3" w:rsidRPr="00ED2116" w:rsidRDefault="008150F7" w:rsidP="001922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21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520" w:type="dxa"/>
            <w:vAlign w:val="center"/>
          </w:tcPr>
          <w:p w14:paraId="4D57EF46" w14:textId="77777777" w:rsidR="00C21068" w:rsidRPr="00ED2116" w:rsidRDefault="00C21068" w:rsidP="00C21068">
            <w:pPr>
              <w:shd w:val="clear" w:color="auto" w:fill="FFFFFF"/>
              <w:spacing w:after="0" w:line="240" w:lineRule="auto"/>
              <w:ind w:firstLine="462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Антирабічна</w:t>
            </w:r>
            <w:proofErr w:type="spellEnd"/>
            <w:r w:rsidRPr="00ED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вакцина (для парентерального застосування).</w:t>
            </w:r>
          </w:p>
          <w:p w14:paraId="418320E7" w14:textId="77777777" w:rsidR="00C21068" w:rsidRPr="00ED2116" w:rsidRDefault="00C21068" w:rsidP="00C21068">
            <w:pPr>
              <w:shd w:val="clear" w:color="auto" w:fill="FFFFFF"/>
              <w:spacing w:after="0" w:line="240" w:lineRule="auto"/>
              <w:ind w:firstLine="462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Призначена для профілактичної та вимушеної вакцинації проти сказу м’ясоїдних тварин (собаки, коти) та сільськогосподарських тварин (велика рогата худоба, дрібна рогата худоба, коні, свині).</w:t>
            </w:r>
          </w:p>
          <w:p w14:paraId="5E921AE7" w14:textId="77777777" w:rsidR="00C21068" w:rsidRPr="00ED2116" w:rsidRDefault="00C21068" w:rsidP="00C21068">
            <w:pPr>
              <w:shd w:val="clear" w:color="auto" w:fill="FFFFFF"/>
              <w:spacing w:after="0" w:line="240" w:lineRule="auto"/>
              <w:ind w:firstLine="462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Одна доза містить: </w:t>
            </w:r>
            <w:proofErr w:type="spellStart"/>
            <w:r w:rsidRPr="00ED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інактивований</w:t>
            </w:r>
            <w:proofErr w:type="spellEnd"/>
            <w:r w:rsidRPr="00ED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вірус сказу з активністю не менше 1 МО. </w:t>
            </w:r>
          </w:p>
          <w:p w14:paraId="261EF9B8" w14:textId="77777777" w:rsidR="00C21068" w:rsidRPr="00ED2116" w:rsidRDefault="00C21068" w:rsidP="00C21068">
            <w:pPr>
              <w:shd w:val="clear" w:color="auto" w:fill="FFFFFF"/>
              <w:spacing w:after="0" w:line="240" w:lineRule="auto"/>
              <w:ind w:firstLine="462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Одна доза – 1 мл (1 см</w:t>
            </w:r>
            <w:r w:rsidR="000E46BC" w:rsidRPr="00ED211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ED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для щеплення тварин незалежно від маси та виду тварин.</w:t>
            </w:r>
          </w:p>
          <w:p w14:paraId="0D5ECD9B" w14:textId="77777777" w:rsidR="00C21068" w:rsidRPr="00ED2116" w:rsidRDefault="00C21068" w:rsidP="00C21068">
            <w:pPr>
              <w:shd w:val="clear" w:color="auto" w:fill="FFFFFF"/>
              <w:spacing w:after="0" w:line="240" w:lineRule="auto"/>
              <w:ind w:firstLine="462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випуску: флакони 1 мл, 5 мл.</w:t>
            </w:r>
          </w:p>
          <w:p w14:paraId="09026AE9" w14:textId="77777777" w:rsidR="00C21068" w:rsidRPr="00ED2116" w:rsidRDefault="00C21068" w:rsidP="00C21068">
            <w:pPr>
              <w:shd w:val="clear" w:color="auto" w:fill="FFFFFF"/>
              <w:spacing w:after="0" w:line="240" w:lineRule="auto"/>
              <w:ind w:firstLine="462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Термін придатності – не менше 12 місяців.</w:t>
            </w:r>
          </w:p>
          <w:p w14:paraId="3CCC1794" w14:textId="77777777" w:rsidR="00C21068" w:rsidRPr="00ED2116" w:rsidRDefault="00C21068" w:rsidP="00C21068">
            <w:pPr>
              <w:shd w:val="clear" w:color="auto" w:fill="FFFFFF"/>
              <w:spacing w:after="0" w:line="240" w:lineRule="auto"/>
              <w:ind w:firstLine="462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Температура зберігання  відповідно до інструкції по застосуванню.</w:t>
            </w:r>
          </w:p>
          <w:p w14:paraId="7CB165AC" w14:textId="436E1EEF" w:rsidR="00455325" w:rsidRPr="00ED2116" w:rsidRDefault="005C1A79" w:rsidP="00C21068">
            <w:pPr>
              <w:shd w:val="clear" w:color="auto" w:fill="FFFFFF"/>
              <w:spacing w:after="0" w:line="240" w:lineRule="auto"/>
              <w:ind w:firstLine="462"/>
              <w:jc w:val="both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D2116">
              <w:rPr>
                <w:rFonts w:ascii="Times New Roman" w:hAnsi="Times New Roman"/>
                <w:sz w:val="24"/>
                <w:szCs w:val="24"/>
              </w:rPr>
              <w:t>Планом</w:t>
            </w:r>
            <w:r w:rsidR="00BE05FC" w:rsidRPr="00ED2116">
              <w:rPr>
                <w:rFonts w:ascii="Times New Roman" w:hAnsi="Times New Roman"/>
                <w:sz w:val="24"/>
                <w:szCs w:val="24"/>
              </w:rPr>
              <w:t xml:space="preserve"> протиепізоотичних заходів з профілактики основних інфекційних і паразитарних </w:t>
            </w:r>
            <w:proofErr w:type="spellStart"/>
            <w:r w:rsidR="00BE05FC" w:rsidRPr="00ED2116">
              <w:rPr>
                <w:rFonts w:ascii="Times New Roman" w:hAnsi="Times New Roman"/>
                <w:sz w:val="24"/>
                <w:szCs w:val="24"/>
              </w:rPr>
              <w:t>хвороб</w:t>
            </w:r>
            <w:proofErr w:type="spellEnd"/>
            <w:r w:rsidR="00BE05FC" w:rsidRPr="00ED2116">
              <w:rPr>
                <w:rFonts w:ascii="Times New Roman" w:hAnsi="Times New Roman"/>
                <w:sz w:val="24"/>
                <w:szCs w:val="24"/>
              </w:rPr>
              <w:t xml:space="preserve"> тварин в Україні </w:t>
            </w:r>
            <w:r w:rsidR="007A6B1E">
              <w:rPr>
                <w:rFonts w:ascii="Times New Roman" w:hAnsi="Times New Roman"/>
                <w:sz w:val="24"/>
                <w:szCs w:val="24"/>
              </w:rPr>
              <w:t>на</w:t>
            </w:r>
            <w:r w:rsidR="00BE05FC" w:rsidRPr="00ED211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D97BB4">
              <w:rPr>
                <w:rFonts w:ascii="Times New Roman" w:hAnsi="Times New Roman"/>
                <w:sz w:val="24"/>
                <w:szCs w:val="24"/>
              </w:rPr>
              <w:t>6</w:t>
            </w:r>
            <w:r w:rsidR="00BE05FC" w:rsidRPr="00ED2116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7A6B1E">
              <w:rPr>
                <w:rFonts w:ascii="Times New Roman" w:hAnsi="Times New Roman"/>
                <w:sz w:val="24"/>
                <w:szCs w:val="24"/>
              </w:rPr>
              <w:t>ік</w:t>
            </w:r>
            <w:r w:rsidR="00BE05FC" w:rsidRPr="00ED2116">
              <w:rPr>
                <w:rFonts w:ascii="Times New Roman" w:hAnsi="Times New Roman"/>
                <w:sz w:val="24"/>
                <w:szCs w:val="24"/>
              </w:rPr>
              <w:t xml:space="preserve">, передбачена закупівля </w:t>
            </w:r>
            <w:r w:rsidR="007A6B1E">
              <w:rPr>
                <w:rFonts w:ascii="Times New Roman" w:hAnsi="Times New Roman"/>
                <w:sz w:val="24"/>
                <w:szCs w:val="24"/>
              </w:rPr>
              <w:t>4 </w:t>
            </w:r>
            <w:r w:rsidR="00D97BB4">
              <w:rPr>
                <w:rFonts w:ascii="Times New Roman" w:hAnsi="Times New Roman"/>
                <w:sz w:val="24"/>
                <w:szCs w:val="24"/>
              </w:rPr>
              <w:t>166</w:t>
            </w:r>
            <w:r w:rsidR="007A6B1E">
              <w:rPr>
                <w:rFonts w:ascii="Times New Roman" w:hAnsi="Times New Roman"/>
                <w:sz w:val="24"/>
                <w:szCs w:val="24"/>
              </w:rPr>
              <w:t>,4</w:t>
            </w:r>
            <w:r w:rsidR="00D97BB4">
              <w:rPr>
                <w:rFonts w:ascii="Times New Roman" w:hAnsi="Times New Roman"/>
                <w:sz w:val="24"/>
                <w:szCs w:val="24"/>
              </w:rPr>
              <w:t>6</w:t>
            </w:r>
            <w:r w:rsidR="00130631" w:rsidRPr="00ED2116">
              <w:rPr>
                <w:rFonts w:ascii="Times New Roman" w:hAnsi="Times New Roman"/>
                <w:bCs/>
                <w:kern w:val="1"/>
                <w:sz w:val="24"/>
                <w:szCs w:val="24"/>
                <w:lang w:eastAsia="ar-SA"/>
              </w:rPr>
              <w:t xml:space="preserve"> тис.</w:t>
            </w:r>
            <w:r w:rsidR="00ED2116" w:rsidRPr="00ED2116">
              <w:rPr>
                <w:rFonts w:ascii="Times New Roman" w:hAnsi="Times New Roman"/>
                <w:bCs/>
                <w:kern w:val="1"/>
                <w:sz w:val="24"/>
                <w:szCs w:val="24"/>
                <w:lang w:eastAsia="ar-SA"/>
              </w:rPr>
              <w:t> </w:t>
            </w:r>
            <w:r w:rsidR="00BE05FC" w:rsidRPr="00ED2116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доз </w:t>
            </w:r>
            <w:proofErr w:type="spellStart"/>
            <w:r w:rsidR="00C21068" w:rsidRPr="00ED2116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антирабічної</w:t>
            </w:r>
            <w:proofErr w:type="spellEnd"/>
            <w:r w:rsidR="00C21068" w:rsidRPr="00ED2116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 вакцини (для парентерального застосування)</w:t>
            </w:r>
            <w:r w:rsidR="00BE05FC" w:rsidRPr="00ED2116">
              <w:rPr>
                <w:rFonts w:ascii="Times New Roman" w:hAnsi="Times New Roman"/>
                <w:sz w:val="24"/>
                <w:szCs w:val="24"/>
              </w:rPr>
              <w:t>, згідно доданого додатку «</w:t>
            </w:r>
            <w:r w:rsidR="007A6B1E" w:rsidRPr="007A6B1E">
              <w:rPr>
                <w:rFonts w:ascii="Times New Roman" w:hAnsi="Times New Roman"/>
                <w:sz w:val="24"/>
                <w:szCs w:val="24"/>
              </w:rPr>
              <w:t>Адреси доставлення товару, кількість доз</w:t>
            </w:r>
            <w:r w:rsidR="00BE05FC" w:rsidRPr="00ED2116">
              <w:rPr>
                <w:rFonts w:ascii="Times New Roman" w:hAnsi="Times New Roman"/>
                <w:sz w:val="24"/>
                <w:szCs w:val="24"/>
              </w:rPr>
              <w:t>»</w:t>
            </w:r>
            <w:r w:rsidRPr="00ED21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C33B3" w:rsidRPr="00ED2116" w14:paraId="0E0AD9B0" w14:textId="77777777" w:rsidTr="009E4CDB">
        <w:tc>
          <w:tcPr>
            <w:tcW w:w="421" w:type="dxa"/>
            <w:vAlign w:val="center"/>
          </w:tcPr>
          <w:p w14:paraId="74D35D2A" w14:textId="77777777" w:rsidR="004C33B3" w:rsidRPr="00ED2116" w:rsidRDefault="00A03BB9" w:rsidP="0019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1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53" w:type="dxa"/>
            <w:vAlign w:val="center"/>
          </w:tcPr>
          <w:p w14:paraId="6BA9F8CF" w14:textId="77777777" w:rsidR="004C33B3" w:rsidRPr="00ED2116" w:rsidRDefault="008150F7" w:rsidP="001922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21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розміру бюджетного призначення</w:t>
            </w:r>
          </w:p>
        </w:tc>
        <w:tc>
          <w:tcPr>
            <w:tcW w:w="6520" w:type="dxa"/>
            <w:vAlign w:val="center"/>
          </w:tcPr>
          <w:p w14:paraId="72BB1468" w14:textId="77777777" w:rsidR="00B06D0C" w:rsidRPr="00ED2116" w:rsidRDefault="008150F7" w:rsidP="00ED2116">
            <w:pPr>
              <w:shd w:val="clear" w:color="auto" w:fill="FFFFFF"/>
              <w:spacing w:after="0" w:line="240" w:lineRule="auto"/>
              <w:ind w:firstLine="314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 визначено відповідно </w:t>
            </w:r>
            <w:r w:rsidR="00455325" w:rsidRPr="00ED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бюджетної програми на 202</w:t>
            </w:r>
            <w:r w:rsidR="00D97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ED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 за КПКВ</w:t>
            </w:r>
            <w:r w:rsidR="00CA6C05" w:rsidRPr="00ED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ED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D2116" w:rsidRPr="00ED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0412020</w:t>
            </w:r>
            <w:r w:rsidRPr="00ED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«Протиепізоотичні заходи та участь у </w:t>
            </w:r>
            <w:r w:rsidR="00C64D4D" w:rsidRPr="00C64D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Всесвітній організації охорони здоров’я тварин (МЕБ)</w:t>
            </w:r>
            <w:r w:rsidRPr="00ED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КЕКВ «Медикаменти та перев’язувальні матеріали»</w:t>
            </w:r>
          </w:p>
        </w:tc>
      </w:tr>
      <w:tr w:rsidR="008150F7" w:rsidRPr="00ED2116" w14:paraId="3B2D9C29" w14:textId="77777777" w:rsidTr="009E4CDB">
        <w:tc>
          <w:tcPr>
            <w:tcW w:w="421" w:type="dxa"/>
            <w:vAlign w:val="center"/>
          </w:tcPr>
          <w:p w14:paraId="514DEACF" w14:textId="77777777" w:rsidR="008150F7" w:rsidRPr="00ED2116" w:rsidRDefault="008150F7" w:rsidP="0019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53" w:type="dxa"/>
            <w:vAlign w:val="center"/>
          </w:tcPr>
          <w:p w14:paraId="3535F80B" w14:textId="77777777" w:rsidR="008150F7" w:rsidRPr="00ED2116" w:rsidRDefault="008150F7" w:rsidP="0082700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21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520" w:type="dxa"/>
            <w:vAlign w:val="center"/>
          </w:tcPr>
          <w:p w14:paraId="72798699" w14:textId="77777777" w:rsidR="008150F7" w:rsidRPr="00ED2116" w:rsidRDefault="007A6B1E" w:rsidP="00AB47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97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97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97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97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8B5545" w:rsidRPr="00ED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50F7" w:rsidRPr="00ED2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грн</w:t>
            </w:r>
            <w:r w:rsidR="008150F7" w:rsidRPr="00ED21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 ПДВ</w:t>
            </w:r>
          </w:p>
        </w:tc>
      </w:tr>
      <w:tr w:rsidR="00ED2116" w:rsidRPr="00ED2116" w14:paraId="210291A5" w14:textId="77777777" w:rsidTr="009E4CDB">
        <w:tc>
          <w:tcPr>
            <w:tcW w:w="421" w:type="dxa"/>
            <w:vAlign w:val="center"/>
          </w:tcPr>
          <w:p w14:paraId="5FCC9F0B" w14:textId="77777777" w:rsidR="00ED2116" w:rsidRPr="00ED2116" w:rsidRDefault="00ED2116" w:rsidP="00ED2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1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53" w:type="dxa"/>
            <w:vAlign w:val="center"/>
          </w:tcPr>
          <w:p w14:paraId="47FE5425" w14:textId="77777777" w:rsidR="00ED2116" w:rsidRPr="00ED2116" w:rsidRDefault="00ED2116" w:rsidP="00ED21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21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520" w:type="dxa"/>
            <w:vAlign w:val="center"/>
          </w:tcPr>
          <w:p w14:paraId="02EEDF8B" w14:textId="77777777" w:rsidR="00ED2116" w:rsidRPr="00ED2116" w:rsidRDefault="008B1A59" w:rsidP="00ED2116">
            <w:pPr>
              <w:shd w:val="clear" w:color="auto" w:fill="FFFFFF"/>
              <w:spacing w:after="0" w:line="240" w:lineRule="auto"/>
              <w:ind w:firstLine="314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1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Визначення очікуваної вартості предмета закупівлі здійснювалося відповідно до орієнтовно-розрахункової вартості предмету закупівлі згідно із замовленням засобів захисту тварин на протиепізоотичні заходи на 202</w:t>
            </w:r>
            <w:r w:rsidR="00D97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8B1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рік, погодженого відповідно до протоколу № 1 від </w:t>
            </w:r>
            <w:r w:rsidR="007A6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97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B1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A6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Pr="008B1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D97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8B1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рішення Державної надзвичайної протиепізоотичної комісії при Кабінеті Міністрів України та проведення моніторингу цін, шляхом збору та аналізу інформації про ціну товару</w:t>
            </w:r>
            <w:r w:rsidR="0063141F" w:rsidRPr="0063141F">
              <w:rPr>
                <w:color w:val="000000"/>
                <w:sz w:val="27"/>
                <w:szCs w:val="27"/>
              </w:rPr>
              <w:t xml:space="preserve"> </w:t>
            </w:r>
            <w:r w:rsidR="00BD1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</w:t>
            </w:r>
            <w:r w:rsidR="0063141F" w:rsidRPr="00631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застосовування методу розрахунку очікуваної вартості на підставі закупівельних цін минулих </w:t>
            </w:r>
            <w:proofErr w:type="spellStart"/>
            <w:r w:rsidR="0063141F" w:rsidRPr="00631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закупівель</w:t>
            </w:r>
            <w:proofErr w:type="spellEnd"/>
            <w:r w:rsidR="0063141F" w:rsidRPr="00631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D2116" w:rsidRPr="00ED2116" w14:paraId="075B5457" w14:textId="77777777" w:rsidTr="007A6B1E">
        <w:tc>
          <w:tcPr>
            <w:tcW w:w="421" w:type="dxa"/>
            <w:vAlign w:val="center"/>
          </w:tcPr>
          <w:p w14:paraId="7A9A189E" w14:textId="77777777" w:rsidR="00ED2116" w:rsidRPr="00ED2116" w:rsidRDefault="00ED2116" w:rsidP="00ED2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1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53" w:type="dxa"/>
          </w:tcPr>
          <w:p w14:paraId="04AF66A7" w14:textId="77777777" w:rsidR="00ED2116" w:rsidRPr="00ED2116" w:rsidRDefault="00ED2116" w:rsidP="007A6B1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21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Відповідальні особи за надання роз’яснень потенційним учасникам</w:t>
            </w:r>
          </w:p>
        </w:tc>
        <w:tc>
          <w:tcPr>
            <w:tcW w:w="6520" w:type="dxa"/>
            <w:vAlign w:val="center"/>
          </w:tcPr>
          <w:p w14:paraId="5801D4E1" w14:textId="77777777" w:rsidR="007A6B1E" w:rsidRPr="007A6B1E" w:rsidRDefault="007A6B1E" w:rsidP="007A6B1E">
            <w:pPr>
              <w:shd w:val="clear" w:color="auto" w:fill="FFFFFF"/>
              <w:suppressAutoHyphens/>
              <w:spacing w:after="0" w:line="240" w:lineRule="auto"/>
              <w:ind w:firstLine="35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A6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Лоцкін</w:t>
            </w:r>
            <w:proofErr w:type="spellEnd"/>
            <w:r w:rsidRPr="007A6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І. М. – директор Департаменту безпечності харчових продуктів та ветеринарної медицини </w:t>
            </w:r>
            <w:r w:rsidRPr="007A6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7A6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7A6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(044) 27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8-44-67</w:t>
            </w:r>
          </w:p>
          <w:p w14:paraId="5950AF20" w14:textId="77777777" w:rsidR="00ED2116" w:rsidRPr="00ED2116" w:rsidRDefault="00ED2116" w:rsidP="00534F57">
            <w:pPr>
              <w:shd w:val="clear" w:color="auto" w:fill="FFFFFF"/>
              <w:spacing w:after="0" w:line="240" w:lineRule="auto"/>
              <w:ind w:firstLine="314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73E9CA3" w14:textId="77D12B49" w:rsidR="00B751FD" w:rsidRDefault="00B751FD" w:rsidP="00AB4767">
      <w:pPr>
        <w:spacing w:after="0" w:line="240" w:lineRule="auto"/>
      </w:pPr>
    </w:p>
    <w:sectPr w:rsidR="00B751FD" w:rsidSect="007A6B1E">
      <w:headerReference w:type="default" r:id="rId7"/>
      <w:pgSz w:w="11906" w:h="16838"/>
      <w:pgMar w:top="426" w:right="567" w:bottom="1134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F077A" w14:textId="77777777" w:rsidR="00890546" w:rsidRDefault="00890546" w:rsidP="005C1A79">
      <w:pPr>
        <w:spacing w:after="0" w:line="240" w:lineRule="auto"/>
      </w:pPr>
      <w:r>
        <w:separator/>
      </w:r>
    </w:p>
  </w:endnote>
  <w:endnote w:type="continuationSeparator" w:id="0">
    <w:p w14:paraId="55912E04" w14:textId="77777777" w:rsidR="00890546" w:rsidRDefault="00890546" w:rsidP="005C1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04490" w14:textId="77777777" w:rsidR="00890546" w:rsidRDefault="00890546" w:rsidP="005C1A79">
      <w:pPr>
        <w:spacing w:after="0" w:line="240" w:lineRule="auto"/>
      </w:pPr>
      <w:r>
        <w:separator/>
      </w:r>
    </w:p>
  </w:footnote>
  <w:footnote w:type="continuationSeparator" w:id="0">
    <w:p w14:paraId="568CAFFF" w14:textId="77777777" w:rsidR="00890546" w:rsidRDefault="00890546" w:rsidP="005C1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C083E" w14:textId="77777777" w:rsidR="005C1A79" w:rsidRDefault="005C1A79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46BC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1CEE"/>
    <w:rsid w:val="00036656"/>
    <w:rsid w:val="000519C5"/>
    <w:rsid w:val="00054FF7"/>
    <w:rsid w:val="00073E12"/>
    <w:rsid w:val="00080B69"/>
    <w:rsid w:val="000B283C"/>
    <w:rsid w:val="000C4F4F"/>
    <w:rsid w:val="000E46BC"/>
    <w:rsid w:val="000F0922"/>
    <w:rsid w:val="000F15CA"/>
    <w:rsid w:val="0010466F"/>
    <w:rsid w:val="0012201E"/>
    <w:rsid w:val="00125D20"/>
    <w:rsid w:val="00130242"/>
    <w:rsid w:val="00130631"/>
    <w:rsid w:val="00134D11"/>
    <w:rsid w:val="00175D5D"/>
    <w:rsid w:val="00185099"/>
    <w:rsid w:val="00192265"/>
    <w:rsid w:val="0019673C"/>
    <w:rsid w:val="001A1064"/>
    <w:rsid w:val="001B06D3"/>
    <w:rsid w:val="001B3F81"/>
    <w:rsid w:val="001C2225"/>
    <w:rsid w:val="00203A00"/>
    <w:rsid w:val="002244C2"/>
    <w:rsid w:val="00236819"/>
    <w:rsid w:val="00282415"/>
    <w:rsid w:val="002B773C"/>
    <w:rsid w:val="00300DCA"/>
    <w:rsid w:val="003535CC"/>
    <w:rsid w:val="00381F89"/>
    <w:rsid w:val="003824F0"/>
    <w:rsid w:val="003C7AC5"/>
    <w:rsid w:val="003D4151"/>
    <w:rsid w:val="003E6E6E"/>
    <w:rsid w:val="003F44FA"/>
    <w:rsid w:val="00453AC5"/>
    <w:rsid w:val="00455325"/>
    <w:rsid w:val="004B3609"/>
    <w:rsid w:val="004C33B3"/>
    <w:rsid w:val="005157F7"/>
    <w:rsid w:val="00534F57"/>
    <w:rsid w:val="00546F13"/>
    <w:rsid w:val="00581D0D"/>
    <w:rsid w:val="0059079A"/>
    <w:rsid w:val="00597E08"/>
    <w:rsid w:val="005A1CEE"/>
    <w:rsid w:val="005C1A79"/>
    <w:rsid w:val="005C5995"/>
    <w:rsid w:val="0063141F"/>
    <w:rsid w:val="0069369C"/>
    <w:rsid w:val="006D76AB"/>
    <w:rsid w:val="00736A3B"/>
    <w:rsid w:val="007A541B"/>
    <w:rsid w:val="007A6B1E"/>
    <w:rsid w:val="007C39A7"/>
    <w:rsid w:val="008150F7"/>
    <w:rsid w:val="0082700E"/>
    <w:rsid w:val="00840ED7"/>
    <w:rsid w:val="0084367E"/>
    <w:rsid w:val="00846AC4"/>
    <w:rsid w:val="00890546"/>
    <w:rsid w:val="0089282F"/>
    <w:rsid w:val="008B1A59"/>
    <w:rsid w:val="008B5545"/>
    <w:rsid w:val="009030D7"/>
    <w:rsid w:val="00961F21"/>
    <w:rsid w:val="009A0E8B"/>
    <w:rsid w:val="009B0A1A"/>
    <w:rsid w:val="009C10AD"/>
    <w:rsid w:val="009C49F9"/>
    <w:rsid w:val="009D6DB1"/>
    <w:rsid w:val="009E4CDB"/>
    <w:rsid w:val="009F605F"/>
    <w:rsid w:val="00A01CDF"/>
    <w:rsid w:val="00A03BB9"/>
    <w:rsid w:val="00A52734"/>
    <w:rsid w:val="00A70683"/>
    <w:rsid w:val="00A86873"/>
    <w:rsid w:val="00A90DF4"/>
    <w:rsid w:val="00AB4767"/>
    <w:rsid w:val="00AF119C"/>
    <w:rsid w:val="00B04670"/>
    <w:rsid w:val="00B06D0C"/>
    <w:rsid w:val="00B32E0E"/>
    <w:rsid w:val="00B706C8"/>
    <w:rsid w:val="00B74143"/>
    <w:rsid w:val="00B751FD"/>
    <w:rsid w:val="00BA2DD0"/>
    <w:rsid w:val="00BD114B"/>
    <w:rsid w:val="00BE05FC"/>
    <w:rsid w:val="00C040C6"/>
    <w:rsid w:val="00C06B42"/>
    <w:rsid w:val="00C07741"/>
    <w:rsid w:val="00C20F57"/>
    <w:rsid w:val="00C21068"/>
    <w:rsid w:val="00C64D4D"/>
    <w:rsid w:val="00C77C47"/>
    <w:rsid w:val="00CA6C05"/>
    <w:rsid w:val="00CC6F28"/>
    <w:rsid w:val="00CD2765"/>
    <w:rsid w:val="00D0584C"/>
    <w:rsid w:val="00D54450"/>
    <w:rsid w:val="00D82700"/>
    <w:rsid w:val="00D82FDA"/>
    <w:rsid w:val="00D83CCE"/>
    <w:rsid w:val="00D9009A"/>
    <w:rsid w:val="00D97BB4"/>
    <w:rsid w:val="00DD4CA6"/>
    <w:rsid w:val="00DE118A"/>
    <w:rsid w:val="00DE562E"/>
    <w:rsid w:val="00E14B90"/>
    <w:rsid w:val="00E9273B"/>
    <w:rsid w:val="00E95AEE"/>
    <w:rsid w:val="00EA7985"/>
    <w:rsid w:val="00ED2116"/>
    <w:rsid w:val="00F04881"/>
    <w:rsid w:val="00F624DE"/>
    <w:rsid w:val="00F73CB6"/>
    <w:rsid w:val="00FA0835"/>
    <w:rsid w:val="00FD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86833"/>
  <w15:chartTrackingRefBased/>
  <w15:docId w15:val="{7878B168-0C6D-4A06-9C24-F3FC614A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B3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5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75D5D"/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qabuget">
    <w:name w:val="qa_buget"/>
    <w:basedOn w:val="a0"/>
    <w:rsid w:val="00175D5D"/>
  </w:style>
  <w:style w:type="character" w:customStyle="1" w:styleId="qacode">
    <w:name w:val="qa_code"/>
    <w:basedOn w:val="a0"/>
    <w:rsid w:val="00175D5D"/>
  </w:style>
  <w:style w:type="paragraph" w:styleId="a4">
    <w:name w:val="Balloon Text"/>
    <w:basedOn w:val="a"/>
    <w:link w:val="a5"/>
    <w:uiPriority w:val="99"/>
    <w:semiHidden/>
    <w:unhideWhenUsed/>
    <w:rsid w:val="00846AC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846AC4"/>
    <w:rPr>
      <w:rFonts w:ascii="Segoe UI" w:hAnsi="Segoe UI" w:cs="Segoe UI"/>
      <w:sz w:val="18"/>
      <w:szCs w:val="18"/>
    </w:rPr>
  </w:style>
  <w:style w:type="character" w:customStyle="1" w:styleId="h-hidden">
    <w:name w:val="h-hidden"/>
    <w:rsid w:val="000F15CA"/>
  </w:style>
  <w:style w:type="paragraph" w:styleId="a6">
    <w:name w:val="No Spacing"/>
    <w:link w:val="a7"/>
    <w:uiPriority w:val="99"/>
    <w:qFormat/>
    <w:rsid w:val="00BE05FC"/>
    <w:rPr>
      <w:rFonts w:ascii="Calibri" w:eastAsia="Times New Roman" w:hAnsi="Calibri" w:cs="Times New Roman"/>
      <w:sz w:val="22"/>
      <w:szCs w:val="22"/>
    </w:rPr>
  </w:style>
  <w:style w:type="character" w:customStyle="1" w:styleId="a7">
    <w:name w:val="Без інтервалів Знак"/>
    <w:link w:val="a6"/>
    <w:uiPriority w:val="99"/>
    <w:rsid w:val="005C1A79"/>
    <w:rPr>
      <w:rFonts w:ascii="Calibri" w:eastAsia="Times New Roman" w:hAnsi="Calibri" w:cs="Times New Roman"/>
      <w:sz w:val="22"/>
      <w:szCs w:val="22"/>
      <w:lang w:val="uk-UA" w:eastAsia="uk-UA" w:bidi="ar-SA"/>
    </w:rPr>
  </w:style>
  <w:style w:type="paragraph" w:styleId="a8">
    <w:name w:val="header"/>
    <w:basedOn w:val="a"/>
    <w:link w:val="a9"/>
    <w:uiPriority w:val="99"/>
    <w:unhideWhenUsed/>
    <w:rsid w:val="005C1A79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5C1A79"/>
    <w:rPr>
      <w:rFonts w:ascii="Calibri" w:hAnsi="Calibri" w:cs="Times New Roman"/>
      <w:sz w:val="22"/>
      <w:szCs w:val="22"/>
      <w:lang w:val="uk-UA" w:eastAsia="en-US"/>
    </w:rPr>
  </w:style>
  <w:style w:type="paragraph" w:styleId="aa">
    <w:name w:val="footer"/>
    <w:basedOn w:val="a"/>
    <w:link w:val="ab"/>
    <w:uiPriority w:val="99"/>
    <w:semiHidden/>
    <w:unhideWhenUsed/>
    <w:rsid w:val="005C1A79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semiHidden/>
    <w:rsid w:val="005C1A79"/>
    <w:rPr>
      <w:rFonts w:ascii="Calibri" w:hAnsi="Calibri" w:cs="Times New Roman"/>
      <w:sz w:val="22"/>
      <w:szCs w:val="22"/>
      <w:lang w:val="uk-UA" w:eastAsia="en-US"/>
    </w:rPr>
  </w:style>
  <w:style w:type="character" w:styleId="ac">
    <w:name w:val="Hyperlink"/>
    <w:basedOn w:val="a0"/>
    <w:uiPriority w:val="99"/>
    <w:unhideWhenUsed/>
    <w:rsid w:val="00AB476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B4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gov.ua/uk/tender/UA-2026-03-18-002872-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2302</Characters>
  <Application>Microsoft Office Word</Application>
  <DocSecurity>0</DocSecurity>
  <Lines>79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dc:description/>
  <cp:lastModifiedBy>Alyona Tuzynska</cp:lastModifiedBy>
  <cp:revision>3</cp:revision>
  <cp:lastPrinted>2022-02-16T12:08:00Z</cp:lastPrinted>
  <dcterms:created xsi:type="dcterms:W3CDTF">2026-03-24T08:48:00Z</dcterms:created>
  <dcterms:modified xsi:type="dcterms:W3CDTF">2026-03-24T08:52:00Z</dcterms:modified>
</cp:coreProperties>
</file>