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C" w:rsidRPr="000E0CD9" w:rsidRDefault="005F688C" w:rsidP="005F688C">
      <w:pPr>
        <w:ind w:firstLine="4680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Додаток</w:t>
      </w:r>
      <w:r w:rsidR="000E0CD9">
        <w:rPr>
          <w:rFonts w:ascii="Times New Roman" w:hAnsi="Times New Roman" w:cs="Times New Roman"/>
          <w:sz w:val="28"/>
          <w:szCs w:val="28"/>
        </w:rPr>
        <w:t xml:space="preserve"> </w:t>
      </w:r>
      <w:r w:rsidR="00A34D00">
        <w:rPr>
          <w:rFonts w:ascii="Times New Roman" w:hAnsi="Times New Roman" w:cs="Times New Roman"/>
          <w:sz w:val="28"/>
          <w:szCs w:val="28"/>
        </w:rPr>
        <w:t>4</w:t>
      </w:r>
    </w:p>
    <w:p w:rsidR="005F688C" w:rsidRPr="000E0CD9" w:rsidRDefault="005F688C" w:rsidP="005F688C">
      <w:pPr>
        <w:ind w:firstLine="4680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до наказу Держпродспоживслужби</w:t>
      </w:r>
    </w:p>
    <w:p w:rsidR="005F688C" w:rsidRPr="000E0CD9" w:rsidRDefault="005F688C" w:rsidP="005F688C">
      <w:pPr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від “</w:t>
      </w:r>
      <w:r w:rsidR="00467F97">
        <w:rPr>
          <w:rFonts w:ascii="Times New Roman" w:hAnsi="Times New Roman" w:cs="Times New Roman"/>
          <w:sz w:val="28"/>
          <w:szCs w:val="28"/>
        </w:rPr>
        <w:t>17</w:t>
      </w:r>
      <w:r w:rsidRPr="000E0CD9">
        <w:rPr>
          <w:rFonts w:ascii="Times New Roman" w:hAnsi="Times New Roman" w:cs="Times New Roman"/>
          <w:sz w:val="28"/>
          <w:szCs w:val="28"/>
        </w:rPr>
        <w:t>”</w:t>
      </w:r>
      <w:r w:rsidR="00467F97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0E0CD9">
        <w:rPr>
          <w:rFonts w:ascii="Times New Roman" w:hAnsi="Times New Roman" w:cs="Times New Roman"/>
          <w:sz w:val="28"/>
          <w:szCs w:val="28"/>
        </w:rPr>
        <w:t>20</w:t>
      </w:r>
      <w:r w:rsidR="001839BD">
        <w:rPr>
          <w:rFonts w:ascii="Times New Roman" w:hAnsi="Times New Roman" w:cs="Times New Roman"/>
          <w:sz w:val="28"/>
          <w:szCs w:val="28"/>
        </w:rPr>
        <w:t>20</w:t>
      </w:r>
      <w:r w:rsidR="00467F97">
        <w:rPr>
          <w:rFonts w:ascii="Times New Roman" w:hAnsi="Times New Roman" w:cs="Times New Roman"/>
          <w:sz w:val="28"/>
          <w:szCs w:val="28"/>
        </w:rPr>
        <w:t xml:space="preserve"> р.</w:t>
      </w:r>
      <w:r w:rsidRPr="000E0CD9">
        <w:rPr>
          <w:rFonts w:ascii="Times New Roman" w:hAnsi="Times New Roman" w:cs="Times New Roman"/>
          <w:sz w:val="28"/>
          <w:szCs w:val="28"/>
        </w:rPr>
        <w:t xml:space="preserve"> №</w:t>
      </w:r>
      <w:r w:rsidR="00467F97">
        <w:rPr>
          <w:rFonts w:ascii="Times New Roman" w:hAnsi="Times New Roman" w:cs="Times New Roman"/>
          <w:sz w:val="28"/>
          <w:szCs w:val="28"/>
        </w:rPr>
        <w:t xml:space="preserve"> 617</w:t>
      </w:r>
      <w:bookmarkStart w:id="0" w:name="_GoBack"/>
      <w:bookmarkEnd w:id="0"/>
      <w:r w:rsidRPr="000E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8C" w:rsidRDefault="005F688C">
      <w:pPr>
        <w:pStyle w:val="Bodytext20"/>
        <w:shd w:val="clear" w:color="auto" w:fill="auto"/>
        <w:spacing w:line="288" w:lineRule="exact"/>
        <w:rPr>
          <w:sz w:val="28"/>
          <w:szCs w:val="28"/>
        </w:rPr>
      </w:pPr>
    </w:p>
    <w:p w:rsidR="0022142B" w:rsidRDefault="0022142B">
      <w:pPr>
        <w:pStyle w:val="Bodytext20"/>
        <w:shd w:val="clear" w:color="auto" w:fill="auto"/>
        <w:spacing w:line="288" w:lineRule="exact"/>
        <w:rPr>
          <w:sz w:val="28"/>
          <w:szCs w:val="28"/>
        </w:rPr>
      </w:pPr>
    </w:p>
    <w:p w:rsidR="00B77FE9" w:rsidRPr="000E0CD9" w:rsidRDefault="008837B9">
      <w:pPr>
        <w:pStyle w:val="Bodytext20"/>
        <w:shd w:val="clear" w:color="auto" w:fill="auto"/>
        <w:spacing w:line="288" w:lineRule="exact"/>
        <w:rPr>
          <w:b/>
          <w:sz w:val="28"/>
          <w:szCs w:val="28"/>
        </w:rPr>
      </w:pPr>
      <w:r w:rsidRPr="000E0CD9">
        <w:rPr>
          <w:b/>
          <w:sz w:val="28"/>
          <w:szCs w:val="28"/>
        </w:rPr>
        <w:t>Склад</w:t>
      </w:r>
    </w:p>
    <w:p w:rsidR="00B77FE9" w:rsidRPr="000E0CD9" w:rsidRDefault="008837B9">
      <w:pPr>
        <w:pStyle w:val="Bodytext20"/>
        <w:shd w:val="clear" w:color="auto" w:fill="auto"/>
        <w:spacing w:after="662" w:line="288" w:lineRule="exact"/>
        <w:rPr>
          <w:b/>
          <w:sz w:val="28"/>
          <w:szCs w:val="28"/>
        </w:rPr>
      </w:pPr>
      <w:r w:rsidRPr="000E0CD9">
        <w:rPr>
          <w:b/>
          <w:sz w:val="28"/>
          <w:szCs w:val="28"/>
        </w:rPr>
        <w:t>постійно діючої комісії з розгляду питань стосовно списання майна</w:t>
      </w:r>
      <w:r w:rsidR="00FA6B1F">
        <w:rPr>
          <w:b/>
          <w:sz w:val="28"/>
          <w:szCs w:val="28"/>
        </w:rPr>
        <w:t xml:space="preserve"> </w:t>
      </w:r>
      <w:r w:rsidR="00FA6B1F" w:rsidRPr="00FA6B1F">
        <w:rPr>
          <w:b/>
          <w:sz w:val="28"/>
          <w:szCs w:val="28"/>
        </w:rPr>
        <w:t>Держпродспоживслужби</w:t>
      </w:r>
    </w:p>
    <w:p w:rsidR="00B77FE9" w:rsidRPr="00136360" w:rsidRDefault="005F688C" w:rsidP="003A08B3">
      <w:pPr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60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136360">
        <w:rPr>
          <w:rFonts w:ascii="Times New Roman" w:hAnsi="Times New Roman" w:cs="Times New Roman"/>
          <w:sz w:val="28"/>
          <w:szCs w:val="28"/>
        </w:rPr>
        <w:t xml:space="preserve"> М.С.</w:t>
      </w:r>
      <w:r w:rsidR="00136360">
        <w:rPr>
          <w:rFonts w:ascii="Times New Roman" w:hAnsi="Times New Roman" w:cs="Times New Roman"/>
          <w:sz w:val="28"/>
          <w:szCs w:val="28"/>
        </w:rPr>
        <w:tab/>
      </w:r>
      <w:r w:rsidRPr="00136360">
        <w:rPr>
          <w:rFonts w:ascii="Times New Roman" w:hAnsi="Times New Roman" w:cs="Times New Roman"/>
          <w:sz w:val="28"/>
          <w:szCs w:val="28"/>
        </w:rPr>
        <w:t>начальник Управління економічної діяльності, голова комісії</w:t>
      </w:r>
    </w:p>
    <w:p w:rsidR="0022142B" w:rsidRDefault="0022142B" w:rsidP="003A08B3">
      <w:pPr>
        <w:pStyle w:val="Tablecaption0"/>
        <w:shd w:val="clear" w:color="auto" w:fill="auto"/>
        <w:jc w:val="both"/>
        <w:rPr>
          <w:sz w:val="28"/>
          <w:szCs w:val="28"/>
        </w:rPr>
      </w:pPr>
    </w:p>
    <w:p w:rsidR="005F688C" w:rsidRPr="005F688C" w:rsidRDefault="005F688C" w:rsidP="003A08B3">
      <w:pPr>
        <w:pStyle w:val="Tablecaption0"/>
        <w:shd w:val="clear" w:color="auto" w:fill="auto"/>
        <w:jc w:val="both"/>
        <w:rPr>
          <w:sz w:val="28"/>
          <w:szCs w:val="28"/>
        </w:rPr>
      </w:pPr>
      <w:r w:rsidRPr="005F688C">
        <w:rPr>
          <w:sz w:val="28"/>
          <w:szCs w:val="28"/>
        </w:rPr>
        <w:t>Члени комісії</w:t>
      </w:r>
    </w:p>
    <w:p w:rsidR="005F688C" w:rsidRDefault="005F688C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42B" w:rsidRDefault="0022142B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  <w:r>
        <w:rPr>
          <w:rStyle w:val="Bodytext21"/>
          <w:rFonts w:eastAsia="Courier New"/>
          <w:sz w:val="28"/>
          <w:szCs w:val="28"/>
        </w:rPr>
        <w:t>Дмитренко О.А.</w:t>
      </w:r>
      <w:r>
        <w:rPr>
          <w:rStyle w:val="Bodytext21"/>
          <w:rFonts w:eastAsia="Courier New"/>
          <w:sz w:val="28"/>
          <w:szCs w:val="28"/>
        </w:rPr>
        <w:tab/>
        <w:t>начальник Управління фінансів та бухгалтерського обліку;</w:t>
      </w:r>
    </w:p>
    <w:p w:rsidR="0022142B" w:rsidRDefault="0022142B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</w:p>
    <w:p w:rsidR="0022142B" w:rsidRDefault="00C13CBA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  <w:r>
        <w:rPr>
          <w:rStyle w:val="Bodytext21"/>
          <w:rFonts w:eastAsia="Courier New"/>
          <w:sz w:val="28"/>
          <w:szCs w:val="28"/>
        </w:rPr>
        <w:t>Кириченко М.О</w:t>
      </w:r>
      <w:r w:rsidR="0022142B">
        <w:rPr>
          <w:rStyle w:val="Bodytext21"/>
          <w:rFonts w:eastAsia="Courier New"/>
          <w:sz w:val="28"/>
          <w:szCs w:val="28"/>
        </w:rPr>
        <w:t>.</w:t>
      </w:r>
      <w:r w:rsidR="0022142B">
        <w:rPr>
          <w:rStyle w:val="Bodytext21"/>
          <w:rFonts w:eastAsia="Courier New"/>
          <w:sz w:val="28"/>
          <w:szCs w:val="28"/>
        </w:rPr>
        <w:tab/>
      </w:r>
      <w:r w:rsidRPr="005F688C">
        <w:rPr>
          <w:rStyle w:val="Bodytext21"/>
          <w:rFonts w:eastAsia="Courier New"/>
          <w:sz w:val="28"/>
          <w:szCs w:val="28"/>
        </w:rPr>
        <w:t xml:space="preserve">головний спеціаліст </w:t>
      </w:r>
      <w:r w:rsidR="0022142B">
        <w:rPr>
          <w:rStyle w:val="Bodytext21"/>
          <w:rFonts w:eastAsia="Courier New"/>
          <w:sz w:val="28"/>
          <w:szCs w:val="28"/>
        </w:rPr>
        <w:t>відділу економічного планування та розвитку</w:t>
      </w:r>
      <w:r w:rsidR="00D67EF1" w:rsidRPr="00D67EF1">
        <w:rPr>
          <w:rFonts w:ascii="Times New Roman" w:hAnsi="Times New Roman" w:cs="Times New Roman"/>
          <w:sz w:val="28"/>
          <w:szCs w:val="28"/>
        </w:rPr>
        <w:t xml:space="preserve"> </w:t>
      </w:r>
      <w:r w:rsidR="00D67EF1" w:rsidRPr="00136360">
        <w:rPr>
          <w:rFonts w:ascii="Times New Roman" w:hAnsi="Times New Roman" w:cs="Times New Roman"/>
          <w:sz w:val="28"/>
          <w:szCs w:val="28"/>
        </w:rPr>
        <w:t>Управління економічної діяльності</w:t>
      </w:r>
      <w:r w:rsidR="0022142B">
        <w:rPr>
          <w:rStyle w:val="Bodytext21"/>
          <w:rFonts w:eastAsia="Courier New"/>
          <w:sz w:val="28"/>
          <w:szCs w:val="28"/>
        </w:rPr>
        <w:t>;</w:t>
      </w:r>
    </w:p>
    <w:p w:rsidR="0022142B" w:rsidRDefault="0022142B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</w:p>
    <w:p w:rsidR="005F688C" w:rsidRDefault="005F688C" w:rsidP="003A08B3">
      <w:pPr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88C">
        <w:rPr>
          <w:rStyle w:val="Bodytext21"/>
          <w:rFonts w:eastAsia="Courier New"/>
          <w:sz w:val="28"/>
          <w:szCs w:val="28"/>
        </w:rPr>
        <w:t>Короткевич</w:t>
      </w:r>
      <w:proofErr w:type="spellEnd"/>
      <w:r w:rsidRPr="005F688C">
        <w:rPr>
          <w:rStyle w:val="Bodytext21"/>
          <w:rFonts w:eastAsia="Courier New"/>
          <w:sz w:val="28"/>
          <w:szCs w:val="28"/>
        </w:rPr>
        <w:t xml:space="preserve"> О.Є.</w:t>
      </w:r>
      <w:r>
        <w:rPr>
          <w:rStyle w:val="Bodytext21"/>
          <w:rFonts w:eastAsia="Courier New"/>
          <w:sz w:val="28"/>
          <w:szCs w:val="28"/>
        </w:rPr>
        <w:tab/>
      </w:r>
      <w:r w:rsidRPr="005F688C">
        <w:rPr>
          <w:rStyle w:val="Bodytext21"/>
          <w:rFonts w:eastAsia="Courier New"/>
          <w:sz w:val="28"/>
          <w:szCs w:val="28"/>
        </w:rPr>
        <w:t>головний спеціаліст відділу управління об'єктами державної власності</w:t>
      </w:r>
      <w:r w:rsidR="00D67EF1" w:rsidRPr="00D67EF1">
        <w:rPr>
          <w:rFonts w:ascii="Times New Roman" w:hAnsi="Times New Roman" w:cs="Times New Roman"/>
          <w:sz w:val="28"/>
          <w:szCs w:val="28"/>
        </w:rPr>
        <w:t xml:space="preserve"> </w:t>
      </w:r>
      <w:r w:rsidR="00D67EF1" w:rsidRPr="00136360">
        <w:rPr>
          <w:rFonts w:ascii="Times New Roman" w:hAnsi="Times New Roman" w:cs="Times New Roman"/>
          <w:sz w:val="28"/>
          <w:szCs w:val="28"/>
        </w:rPr>
        <w:t>Управління економічної діяльності</w:t>
      </w:r>
      <w:r w:rsidR="003A08B3">
        <w:rPr>
          <w:rStyle w:val="Bodytext21"/>
          <w:rFonts w:eastAsia="Courier New"/>
          <w:sz w:val="28"/>
          <w:szCs w:val="28"/>
        </w:rPr>
        <w:t>;</w:t>
      </w:r>
    </w:p>
    <w:p w:rsidR="005F688C" w:rsidRDefault="005F688C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8B3" w:rsidRPr="003A08B3" w:rsidRDefault="003A08B3" w:rsidP="003A08B3">
      <w:pPr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1"/>
          <w:rFonts w:eastAsia="Courier New"/>
          <w:sz w:val="28"/>
          <w:szCs w:val="28"/>
        </w:rPr>
        <w:t>Северинова І.В</w:t>
      </w:r>
      <w:r w:rsidRPr="005F688C">
        <w:rPr>
          <w:rStyle w:val="Bodytext21"/>
          <w:rFonts w:eastAsia="Courier New"/>
          <w:sz w:val="28"/>
          <w:szCs w:val="28"/>
        </w:rPr>
        <w:t>.</w:t>
      </w:r>
      <w:r>
        <w:rPr>
          <w:rStyle w:val="Bodytext21"/>
          <w:rFonts w:eastAsia="Courier New"/>
          <w:sz w:val="28"/>
          <w:szCs w:val="28"/>
        </w:rPr>
        <w:tab/>
      </w:r>
      <w:r w:rsidRPr="003A08B3"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="002003D0">
        <w:rPr>
          <w:rFonts w:ascii="Times New Roman" w:hAnsi="Times New Roman" w:cs="Times New Roman"/>
          <w:sz w:val="28"/>
          <w:szCs w:val="28"/>
        </w:rPr>
        <w:t>в</w:t>
      </w:r>
      <w:r w:rsidRPr="003A08B3">
        <w:rPr>
          <w:rFonts w:ascii="Times New Roman" w:hAnsi="Times New Roman" w:cs="Times New Roman"/>
          <w:sz w:val="28"/>
          <w:szCs w:val="28"/>
        </w:rPr>
        <w:t>ідділ</w:t>
      </w:r>
      <w:r w:rsidR="002003D0">
        <w:rPr>
          <w:rFonts w:ascii="Times New Roman" w:hAnsi="Times New Roman" w:cs="Times New Roman"/>
          <w:sz w:val="28"/>
          <w:szCs w:val="28"/>
        </w:rPr>
        <w:t>у</w:t>
      </w:r>
      <w:r w:rsidRPr="003A08B3">
        <w:rPr>
          <w:rFonts w:ascii="Times New Roman" w:hAnsi="Times New Roman" w:cs="Times New Roman"/>
          <w:sz w:val="28"/>
          <w:szCs w:val="28"/>
        </w:rPr>
        <w:t xml:space="preserve"> нормативно-правової роботи</w:t>
      </w:r>
      <w:r w:rsidR="00D67EF1">
        <w:rPr>
          <w:rFonts w:ascii="Times New Roman" w:hAnsi="Times New Roman" w:cs="Times New Roman"/>
          <w:sz w:val="28"/>
          <w:szCs w:val="28"/>
        </w:rPr>
        <w:t xml:space="preserve"> Управління правового забезпечення</w:t>
      </w:r>
      <w:r w:rsidRPr="003A08B3">
        <w:rPr>
          <w:rFonts w:ascii="Times New Roman" w:hAnsi="Times New Roman" w:cs="Times New Roman"/>
          <w:sz w:val="28"/>
          <w:szCs w:val="28"/>
        </w:rPr>
        <w:t>;</w:t>
      </w:r>
    </w:p>
    <w:p w:rsidR="003A08B3" w:rsidRDefault="003A08B3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</w:p>
    <w:p w:rsidR="003A08B3" w:rsidRDefault="003A08B3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  <w:proofErr w:type="spellStart"/>
      <w:r w:rsidRPr="005F688C">
        <w:rPr>
          <w:rStyle w:val="Bodytext21"/>
          <w:rFonts w:eastAsia="Courier New"/>
          <w:sz w:val="28"/>
          <w:szCs w:val="28"/>
        </w:rPr>
        <w:t>Кучинський</w:t>
      </w:r>
      <w:proofErr w:type="spellEnd"/>
      <w:r w:rsidRPr="005F688C">
        <w:rPr>
          <w:rStyle w:val="Bodytext21"/>
          <w:rFonts w:eastAsia="Courier New"/>
          <w:sz w:val="28"/>
          <w:szCs w:val="28"/>
        </w:rPr>
        <w:t xml:space="preserve"> М.В.</w:t>
      </w:r>
      <w:r>
        <w:rPr>
          <w:rStyle w:val="Bodytext21"/>
          <w:rFonts w:eastAsia="Courier New"/>
          <w:sz w:val="28"/>
          <w:szCs w:val="28"/>
        </w:rPr>
        <w:tab/>
      </w:r>
      <w:r w:rsidRPr="005F688C">
        <w:rPr>
          <w:rStyle w:val="Bodytext21"/>
          <w:rFonts w:eastAsia="Courier New"/>
          <w:sz w:val="28"/>
          <w:szCs w:val="28"/>
        </w:rPr>
        <w:t>головний спеціаліст відділу управління об'єктами державної власності</w:t>
      </w:r>
      <w:r w:rsidR="00D67EF1" w:rsidRPr="00D67EF1">
        <w:rPr>
          <w:rFonts w:ascii="Times New Roman" w:hAnsi="Times New Roman" w:cs="Times New Roman"/>
          <w:sz w:val="28"/>
          <w:szCs w:val="28"/>
        </w:rPr>
        <w:t xml:space="preserve"> </w:t>
      </w:r>
      <w:r w:rsidR="00D67EF1" w:rsidRPr="00136360">
        <w:rPr>
          <w:rFonts w:ascii="Times New Roman" w:hAnsi="Times New Roman" w:cs="Times New Roman"/>
          <w:sz w:val="28"/>
          <w:szCs w:val="28"/>
        </w:rPr>
        <w:t>Управління економічної діяльності</w:t>
      </w:r>
      <w:r>
        <w:rPr>
          <w:rStyle w:val="Bodytext21"/>
          <w:rFonts w:eastAsia="Courier New"/>
          <w:sz w:val="28"/>
          <w:szCs w:val="28"/>
        </w:rPr>
        <w:t>, секретар комісії.</w:t>
      </w:r>
    </w:p>
    <w:p w:rsidR="003A08B3" w:rsidRDefault="003A08B3" w:rsidP="003A08B3">
      <w:pPr>
        <w:ind w:left="2694" w:hanging="2694"/>
        <w:jc w:val="both"/>
        <w:rPr>
          <w:rStyle w:val="Bodytext21"/>
          <w:rFonts w:eastAsia="Courier New"/>
          <w:sz w:val="28"/>
          <w:szCs w:val="28"/>
        </w:rPr>
      </w:pPr>
    </w:p>
    <w:p w:rsidR="005F688C" w:rsidRDefault="005F688C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88C" w:rsidRPr="005F688C" w:rsidRDefault="005F688C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FE9" w:rsidRPr="005F688C" w:rsidRDefault="00B77FE9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FE9" w:rsidRPr="005F688C" w:rsidRDefault="00B77FE9" w:rsidP="003A0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FE9" w:rsidRPr="005F688C">
      <w:pgSz w:w="11900" w:h="16840"/>
      <w:pgMar w:top="1082" w:right="822" w:bottom="108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0E" w:rsidRDefault="00B9120E">
      <w:r>
        <w:separator/>
      </w:r>
    </w:p>
  </w:endnote>
  <w:endnote w:type="continuationSeparator" w:id="0">
    <w:p w:rsidR="00B9120E" w:rsidRDefault="00B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0E" w:rsidRDefault="00B9120E"/>
  </w:footnote>
  <w:footnote w:type="continuationSeparator" w:id="0">
    <w:p w:rsidR="00B9120E" w:rsidRDefault="00B912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9"/>
    <w:rsid w:val="00035C46"/>
    <w:rsid w:val="000E0CD9"/>
    <w:rsid w:val="00136360"/>
    <w:rsid w:val="001839BD"/>
    <w:rsid w:val="002003D0"/>
    <w:rsid w:val="0022142B"/>
    <w:rsid w:val="002E0721"/>
    <w:rsid w:val="003A08B3"/>
    <w:rsid w:val="00467F97"/>
    <w:rsid w:val="005133E4"/>
    <w:rsid w:val="00572CD7"/>
    <w:rsid w:val="005F688C"/>
    <w:rsid w:val="006A44F1"/>
    <w:rsid w:val="007E6A58"/>
    <w:rsid w:val="008837B9"/>
    <w:rsid w:val="009E4521"/>
    <w:rsid w:val="00A04021"/>
    <w:rsid w:val="00A34D00"/>
    <w:rsid w:val="00B77FE9"/>
    <w:rsid w:val="00B9120E"/>
    <w:rsid w:val="00C13CBA"/>
    <w:rsid w:val="00D67EF1"/>
    <w:rsid w:val="00EF3713"/>
    <w:rsid w:val="00F2304C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3A08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0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3A08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0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13</cp:revision>
  <cp:lastPrinted>2020-09-08T11:13:00Z</cp:lastPrinted>
  <dcterms:created xsi:type="dcterms:W3CDTF">2018-02-14T09:34:00Z</dcterms:created>
  <dcterms:modified xsi:type="dcterms:W3CDTF">2020-09-18T12:06:00Z</dcterms:modified>
</cp:coreProperties>
</file>