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05FD" w14:textId="77777777" w:rsidR="00E620FE" w:rsidRPr="004B73A8" w:rsidRDefault="00E620FE" w:rsidP="004B73A8">
      <w:pPr>
        <w:tabs>
          <w:tab w:val="left" w:pos="6975"/>
        </w:tabs>
        <w:ind w:right="-1" w:firstLine="709"/>
        <w:jc w:val="right"/>
        <w:rPr>
          <w:sz w:val="28"/>
          <w:szCs w:val="28"/>
          <w:lang w:val="uk-UA"/>
        </w:rPr>
      </w:pPr>
      <w:r w:rsidRPr="004B73A8">
        <w:rPr>
          <w:sz w:val="28"/>
          <w:szCs w:val="28"/>
          <w:lang w:val="uk-UA"/>
        </w:rPr>
        <w:t>Фітосанітарний стан</w:t>
      </w:r>
    </w:p>
    <w:p w14:paraId="735982EA" w14:textId="77777777" w:rsidR="00E620FE" w:rsidRPr="004B73A8" w:rsidRDefault="00E620FE" w:rsidP="004B73A8">
      <w:pPr>
        <w:ind w:right="-1" w:firstLine="709"/>
        <w:jc w:val="right"/>
        <w:rPr>
          <w:sz w:val="28"/>
          <w:szCs w:val="28"/>
          <w:lang w:val="uk-UA"/>
        </w:rPr>
      </w:pPr>
      <w:r w:rsidRPr="004B73A8">
        <w:rPr>
          <w:sz w:val="28"/>
          <w:szCs w:val="28"/>
          <w:lang w:val="uk-UA"/>
        </w:rPr>
        <w:t>сільськогосподарських рослин</w:t>
      </w:r>
    </w:p>
    <w:p w14:paraId="4C003A33" w14:textId="7BAB14D2" w:rsidR="00E620FE" w:rsidRPr="004B73A8" w:rsidRDefault="001B3ECE" w:rsidP="004B73A8">
      <w:pPr>
        <w:ind w:right="-1" w:firstLine="709"/>
        <w:jc w:val="right"/>
        <w:rPr>
          <w:sz w:val="28"/>
          <w:szCs w:val="28"/>
          <w:lang w:val="uk-UA"/>
        </w:rPr>
      </w:pPr>
      <w:r w:rsidRPr="004B73A8">
        <w:rPr>
          <w:sz w:val="28"/>
          <w:szCs w:val="28"/>
        </w:rPr>
        <w:t>1</w:t>
      </w:r>
      <w:r w:rsidR="00556A18" w:rsidRPr="00556A18">
        <w:rPr>
          <w:sz w:val="28"/>
          <w:szCs w:val="28"/>
        </w:rPr>
        <w:t>9</w:t>
      </w:r>
      <w:r w:rsidR="00E620FE" w:rsidRPr="004B73A8">
        <w:rPr>
          <w:sz w:val="28"/>
          <w:szCs w:val="28"/>
          <w:lang w:val="uk-UA"/>
        </w:rPr>
        <w:t xml:space="preserve"> </w:t>
      </w:r>
      <w:r w:rsidR="00E620FE" w:rsidRPr="004B73A8">
        <w:rPr>
          <w:sz w:val="28"/>
          <w:szCs w:val="28"/>
        </w:rPr>
        <w:t>червня</w:t>
      </w:r>
      <w:r w:rsidRPr="004B73A8">
        <w:rPr>
          <w:sz w:val="28"/>
          <w:szCs w:val="28"/>
          <w:lang w:val="uk-UA"/>
        </w:rPr>
        <w:t xml:space="preserve"> 202</w:t>
      </w:r>
      <w:r w:rsidR="00556A18" w:rsidRPr="00556A18">
        <w:rPr>
          <w:sz w:val="28"/>
          <w:szCs w:val="28"/>
        </w:rPr>
        <w:t>5</w:t>
      </w:r>
      <w:r w:rsidR="00E620FE" w:rsidRPr="004B73A8">
        <w:rPr>
          <w:sz w:val="28"/>
          <w:szCs w:val="28"/>
          <w:lang w:val="uk-UA"/>
        </w:rPr>
        <w:t xml:space="preserve"> року</w:t>
      </w:r>
    </w:p>
    <w:p w14:paraId="3FC5A5A5" w14:textId="77777777" w:rsidR="00E620FE" w:rsidRPr="004B73A8" w:rsidRDefault="00E620FE" w:rsidP="004B73A8">
      <w:pPr>
        <w:ind w:right="-1" w:firstLine="709"/>
        <w:jc w:val="right"/>
        <w:rPr>
          <w:sz w:val="28"/>
          <w:szCs w:val="28"/>
          <w:lang w:val="uk-UA"/>
        </w:rPr>
      </w:pPr>
    </w:p>
    <w:p w14:paraId="1C709318" w14:textId="28B56559" w:rsidR="00876683" w:rsidRPr="00E26FB6" w:rsidRDefault="00E620FE" w:rsidP="00FD6BE4">
      <w:pPr>
        <w:tabs>
          <w:tab w:val="left" w:pos="7020"/>
        </w:tabs>
        <w:ind w:right="-81" w:firstLine="720"/>
        <w:jc w:val="both"/>
        <w:rPr>
          <w:sz w:val="28"/>
          <w:szCs w:val="28"/>
          <w:lang w:val="uk-UA" w:eastAsia="en-US"/>
        </w:rPr>
      </w:pPr>
      <w:r w:rsidRPr="00E26FB6">
        <w:rPr>
          <w:spacing w:val="-6"/>
          <w:sz w:val="28"/>
          <w:szCs w:val="28"/>
          <w:lang w:val="uk-UA"/>
        </w:rPr>
        <w:t xml:space="preserve">Повсюди у посівах </w:t>
      </w:r>
      <w:r w:rsidRPr="00E26FB6">
        <w:rPr>
          <w:b/>
          <w:i/>
          <w:spacing w:val="-6"/>
          <w:sz w:val="28"/>
          <w:szCs w:val="28"/>
          <w:lang w:val="uk-UA"/>
        </w:rPr>
        <w:t xml:space="preserve">зернових колосових </w:t>
      </w:r>
      <w:r w:rsidRPr="00E26FB6">
        <w:rPr>
          <w:spacing w:val="-6"/>
          <w:sz w:val="28"/>
          <w:szCs w:val="28"/>
          <w:lang w:val="uk-UA"/>
        </w:rPr>
        <w:t xml:space="preserve">культур розвиваються та шкодять личинки </w:t>
      </w:r>
      <w:r w:rsidRPr="00E26FB6">
        <w:rPr>
          <w:b/>
          <w:spacing w:val="-6"/>
          <w:sz w:val="28"/>
          <w:szCs w:val="28"/>
          <w:lang w:val="uk-UA"/>
        </w:rPr>
        <w:t>хлібних клопів, хлібні жуки (</w:t>
      </w:r>
      <w:proofErr w:type="spellStart"/>
      <w:r w:rsidRPr="00E26FB6">
        <w:rPr>
          <w:b/>
          <w:spacing w:val="-6"/>
          <w:sz w:val="28"/>
          <w:szCs w:val="28"/>
          <w:lang w:val="uk-UA"/>
        </w:rPr>
        <w:t>кузька</w:t>
      </w:r>
      <w:proofErr w:type="spellEnd"/>
      <w:r w:rsidRPr="00E26FB6">
        <w:rPr>
          <w:b/>
          <w:spacing w:val="-6"/>
          <w:sz w:val="28"/>
          <w:szCs w:val="28"/>
          <w:lang w:val="uk-UA"/>
        </w:rPr>
        <w:t>, красун), жужелиця, пшеничний трипс, пильщики</w:t>
      </w:r>
      <w:r w:rsidRPr="00E26FB6">
        <w:rPr>
          <w:spacing w:val="-6"/>
          <w:sz w:val="28"/>
          <w:szCs w:val="28"/>
          <w:lang w:val="uk-UA"/>
        </w:rPr>
        <w:t xml:space="preserve"> та інші фітофаги.</w:t>
      </w:r>
      <w:r w:rsidR="00FD6BE4" w:rsidRPr="00E26FB6">
        <w:rPr>
          <w:sz w:val="27"/>
          <w:szCs w:val="27"/>
          <w:lang w:val="uk-UA"/>
        </w:rPr>
        <w:t xml:space="preserve"> </w:t>
      </w:r>
      <w:r w:rsidR="009F186C" w:rsidRPr="00E26FB6">
        <w:rPr>
          <w:spacing w:val="-6"/>
          <w:sz w:val="28"/>
          <w:szCs w:val="28"/>
          <w:lang w:val="uk-UA"/>
        </w:rPr>
        <w:t>Підвищеною</w:t>
      </w:r>
      <w:r w:rsidR="00FD6BE4" w:rsidRPr="00E26FB6">
        <w:rPr>
          <w:spacing w:val="-6"/>
          <w:sz w:val="28"/>
          <w:szCs w:val="28"/>
          <w:lang w:val="uk-UA"/>
        </w:rPr>
        <w:t xml:space="preserve"> є чисельність </w:t>
      </w:r>
      <w:r w:rsidR="00FD6BE4" w:rsidRPr="00E26FB6">
        <w:rPr>
          <w:b/>
          <w:bCs/>
          <w:i/>
          <w:iCs/>
          <w:spacing w:val="-6"/>
          <w:sz w:val="28"/>
          <w:szCs w:val="28"/>
          <w:lang w:val="uk-UA"/>
        </w:rPr>
        <w:t>злакових попелиць</w:t>
      </w:r>
      <w:r w:rsidR="00FD6BE4" w:rsidRPr="00E26FB6">
        <w:rPr>
          <w:spacing w:val="-6"/>
          <w:sz w:val="28"/>
          <w:szCs w:val="28"/>
          <w:lang w:val="uk-UA"/>
        </w:rPr>
        <w:t>, які заселили до 18- 54% посівів озимих зернових та 7-16% колосків.</w:t>
      </w:r>
      <w:r w:rsidR="005F2884" w:rsidRPr="00E26FB6">
        <w:rPr>
          <w:sz w:val="28"/>
          <w:szCs w:val="28"/>
        </w:rPr>
        <w:t xml:space="preserve"> </w:t>
      </w:r>
      <w:r w:rsidR="005F2884" w:rsidRPr="00E26FB6">
        <w:rPr>
          <w:rStyle w:val="docdata"/>
          <w:sz w:val="28"/>
          <w:szCs w:val="28"/>
        </w:rPr>
        <w:t xml:space="preserve">При </w:t>
      </w:r>
      <w:proofErr w:type="spellStart"/>
      <w:r w:rsidR="005F2884" w:rsidRPr="00E26FB6">
        <w:rPr>
          <w:rStyle w:val="docdata"/>
          <w:sz w:val="28"/>
          <w:szCs w:val="28"/>
        </w:rPr>
        <w:t>обстеженні</w:t>
      </w:r>
      <w:proofErr w:type="spellEnd"/>
      <w:r w:rsidR="005F2884" w:rsidRPr="00E26FB6">
        <w:rPr>
          <w:rStyle w:val="docdata"/>
          <w:sz w:val="28"/>
          <w:szCs w:val="28"/>
        </w:rPr>
        <w:t xml:space="preserve"> </w:t>
      </w:r>
      <w:proofErr w:type="spellStart"/>
      <w:r w:rsidR="005F2884" w:rsidRPr="00E26FB6">
        <w:rPr>
          <w:rStyle w:val="docdata"/>
          <w:sz w:val="28"/>
          <w:szCs w:val="28"/>
        </w:rPr>
        <w:t>озимої</w:t>
      </w:r>
      <w:proofErr w:type="spellEnd"/>
      <w:r w:rsidR="005F2884" w:rsidRPr="00E26FB6">
        <w:rPr>
          <w:rStyle w:val="docdata"/>
          <w:sz w:val="28"/>
          <w:szCs w:val="28"/>
        </w:rPr>
        <w:t xml:space="preserve"> </w:t>
      </w:r>
      <w:proofErr w:type="spellStart"/>
      <w:r w:rsidR="005F2884" w:rsidRPr="00E26FB6">
        <w:rPr>
          <w:rStyle w:val="docdata"/>
          <w:sz w:val="28"/>
          <w:szCs w:val="28"/>
        </w:rPr>
        <w:t>пшениці</w:t>
      </w:r>
      <w:proofErr w:type="spellEnd"/>
      <w:r w:rsidR="005F2884" w:rsidRPr="00E26FB6">
        <w:rPr>
          <w:rStyle w:val="docdata"/>
          <w:sz w:val="28"/>
          <w:szCs w:val="28"/>
          <w:lang w:val="uk-UA"/>
        </w:rPr>
        <w:t xml:space="preserve"> в Одеській області</w:t>
      </w:r>
      <w:r w:rsidR="005F2884" w:rsidRPr="00E26FB6">
        <w:rPr>
          <w:rStyle w:val="docdata"/>
          <w:sz w:val="28"/>
          <w:szCs w:val="28"/>
        </w:rPr>
        <w:t xml:space="preserve"> </w:t>
      </w:r>
      <w:proofErr w:type="spellStart"/>
      <w:r w:rsidR="005F2884" w:rsidRPr="00E26FB6">
        <w:rPr>
          <w:rStyle w:val="docdata"/>
          <w:sz w:val="28"/>
          <w:szCs w:val="28"/>
        </w:rPr>
        <w:t>виявлено</w:t>
      </w:r>
      <w:proofErr w:type="spellEnd"/>
      <w:r w:rsidR="005F2884" w:rsidRPr="00E26FB6">
        <w:rPr>
          <w:rStyle w:val="docdata"/>
          <w:sz w:val="28"/>
          <w:szCs w:val="28"/>
        </w:rPr>
        <w:t xml:space="preserve"> </w:t>
      </w:r>
      <w:proofErr w:type="spellStart"/>
      <w:r w:rsidR="005F2884" w:rsidRPr="00E26FB6">
        <w:rPr>
          <w:rStyle w:val="docdata"/>
          <w:sz w:val="28"/>
          <w:szCs w:val="28"/>
        </w:rPr>
        <w:t>пошкодження</w:t>
      </w:r>
      <w:proofErr w:type="spellEnd"/>
      <w:r w:rsidR="005F2884" w:rsidRPr="00E26FB6">
        <w:rPr>
          <w:rStyle w:val="docdata"/>
          <w:sz w:val="28"/>
          <w:szCs w:val="28"/>
        </w:rPr>
        <w:t xml:space="preserve"> колосу </w:t>
      </w:r>
      <w:proofErr w:type="spellStart"/>
      <w:r w:rsidR="005F2884" w:rsidRPr="00E26FB6">
        <w:rPr>
          <w:rStyle w:val="docdata"/>
          <w:sz w:val="28"/>
          <w:szCs w:val="28"/>
        </w:rPr>
        <w:t>гусеницями</w:t>
      </w:r>
      <w:proofErr w:type="spellEnd"/>
      <w:r w:rsidR="005F2884" w:rsidRPr="00E26FB6">
        <w:rPr>
          <w:rStyle w:val="docdata"/>
          <w:sz w:val="28"/>
          <w:szCs w:val="28"/>
        </w:rPr>
        <w:t xml:space="preserve"> </w:t>
      </w:r>
      <w:proofErr w:type="spellStart"/>
      <w:r w:rsidR="005F2884" w:rsidRPr="00E26FB6">
        <w:rPr>
          <w:b/>
          <w:bCs/>
          <w:sz w:val="28"/>
          <w:szCs w:val="28"/>
        </w:rPr>
        <w:t>зернової</w:t>
      </w:r>
      <w:proofErr w:type="spellEnd"/>
      <w:r w:rsidR="005F2884" w:rsidRPr="00E26FB6">
        <w:rPr>
          <w:b/>
          <w:bCs/>
          <w:sz w:val="28"/>
          <w:szCs w:val="28"/>
        </w:rPr>
        <w:t xml:space="preserve"> </w:t>
      </w:r>
      <w:proofErr w:type="spellStart"/>
      <w:r w:rsidR="005F2884" w:rsidRPr="00E26FB6">
        <w:rPr>
          <w:b/>
          <w:bCs/>
          <w:sz w:val="28"/>
          <w:szCs w:val="28"/>
        </w:rPr>
        <w:t>молі</w:t>
      </w:r>
      <w:proofErr w:type="spellEnd"/>
      <w:r w:rsidR="005F2884" w:rsidRPr="00E26FB6">
        <w:rPr>
          <w:sz w:val="28"/>
          <w:szCs w:val="28"/>
        </w:rPr>
        <w:t>.</w:t>
      </w:r>
      <w:r w:rsidRPr="00E26FB6">
        <w:rPr>
          <w:spacing w:val="-6"/>
          <w:sz w:val="28"/>
          <w:szCs w:val="28"/>
          <w:lang w:val="uk-UA"/>
        </w:rPr>
        <w:t xml:space="preserve"> </w:t>
      </w:r>
      <w:r w:rsidR="00075A79" w:rsidRPr="00E26FB6">
        <w:rPr>
          <w:spacing w:val="-6"/>
          <w:sz w:val="28"/>
          <w:szCs w:val="28"/>
          <w:lang w:val="uk-UA"/>
        </w:rPr>
        <w:t xml:space="preserve">У Закарпатській та Полтавській областях </w:t>
      </w:r>
      <w:r w:rsidR="00075A79" w:rsidRPr="00E26FB6">
        <w:rPr>
          <w:sz w:val="28"/>
          <w:szCs w:val="28"/>
          <w:lang w:val="uk-UA"/>
        </w:rPr>
        <w:t xml:space="preserve">закінчується розвиток і шкідливість </w:t>
      </w:r>
      <w:r w:rsidR="00075A79" w:rsidRPr="00E26FB6">
        <w:rPr>
          <w:b/>
          <w:bCs/>
          <w:sz w:val="28"/>
          <w:szCs w:val="28"/>
          <w:lang w:val="uk-UA"/>
        </w:rPr>
        <w:t>п’явиць</w:t>
      </w:r>
      <w:r w:rsidR="00075A79" w:rsidRPr="00E26FB6">
        <w:rPr>
          <w:sz w:val="27"/>
          <w:szCs w:val="27"/>
          <w:lang w:val="uk-UA"/>
        </w:rPr>
        <w:t xml:space="preserve">. </w:t>
      </w:r>
      <w:proofErr w:type="spellStart"/>
      <w:r w:rsidR="00075A79" w:rsidRPr="00E26FB6">
        <w:rPr>
          <w:sz w:val="28"/>
          <w:szCs w:val="28"/>
        </w:rPr>
        <w:t>Шкідник</w:t>
      </w:r>
      <w:proofErr w:type="spellEnd"/>
      <w:r w:rsidR="00075A79" w:rsidRPr="00E26FB6">
        <w:rPr>
          <w:sz w:val="28"/>
          <w:szCs w:val="28"/>
        </w:rPr>
        <w:t xml:space="preserve"> </w:t>
      </w:r>
      <w:proofErr w:type="spellStart"/>
      <w:r w:rsidR="00075A79" w:rsidRPr="00E26FB6">
        <w:rPr>
          <w:sz w:val="28"/>
          <w:szCs w:val="28"/>
        </w:rPr>
        <w:t>виявлений</w:t>
      </w:r>
      <w:proofErr w:type="spellEnd"/>
      <w:r w:rsidR="00075A79" w:rsidRPr="00E26FB6">
        <w:rPr>
          <w:sz w:val="28"/>
          <w:szCs w:val="28"/>
        </w:rPr>
        <w:t xml:space="preserve"> на </w:t>
      </w:r>
      <w:proofErr w:type="gramStart"/>
      <w:r w:rsidR="00075A79" w:rsidRPr="00E26FB6">
        <w:rPr>
          <w:sz w:val="28"/>
          <w:szCs w:val="28"/>
          <w:lang w:val="uk-UA"/>
        </w:rPr>
        <w:t>11-</w:t>
      </w:r>
      <w:r w:rsidR="00075A79" w:rsidRPr="00E26FB6">
        <w:rPr>
          <w:sz w:val="28"/>
          <w:szCs w:val="28"/>
        </w:rPr>
        <w:t>20</w:t>
      </w:r>
      <w:proofErr w:type="gramEnd"/>
      <w:r w:rsidR="00075A79" w:rsidRPr="00E26FB6">
        <w:rPr>
          <w:sz w:val="28"/>
          <w:szCs w:val="28"/>
        </w:rPr>
        <w:t>%</w:t>
      </w:r>
      <w:r w:rsidR="00075A79" w:rsidRPr="00E26FB6">
        <w:rPr>
          <w:sz w:val="28"/>
          <w:szCs w:val="28"/>
          <w:lang w:val="uk-UA"/>
        </w:rPr>
        <w:t>. Л</w:t>
      </w:r>
      <w:proofErr w:type="spellStart"/>
      <w:r w:rsidR="00075A79" w:rsidRPr="00E26FB6">
        <w:rPr>
          <w:sz w:val="28"/>
          <w:szCs w:val="28"/>
        </w:rPr>
        <w:t>ичинки</w:t>
      </w:r>
      <w:proofErr w:type="spellEnd"/>
      <w:r w:rsidR="00075A79" w:rsidRPr="00E26FB6">
        <w:rPr>
          <w:sz w:val="28"/>
          <w:szCs w:val="28"/>
        </w:rPr>
        <w:t xml:space="preserve"> за </w:t>
      </w:r>
      <w:proofErr w:type="spellStart"/>
      <w:r w:rsidR="00075A79" w:rsidRPr="00E26FB6">
        <w:rPr>
          <w:sz w:val="28"/>
          <w:szCs w:val="28"/>
        </w:rPr>
        <w:t>чисельності</w:t>
      </w:r>
      <w:proofErr w:type="spellEnd"/>
      <w:r w:rsidR="00075A79" w:rsidRPr="00E26FB6">
        <w:rPr>
          <w:sz w:val="28"/>
          <w:szCs w:val="28"/>
        </w:rPr>
        <w:t xml:space="preserve"> </w:t>
      </w:r>
      <w:r w:rsidR="00075A79" w:rsidRPr="00E26FB6">
        <w:rPr>
          <w:sz w:val="28"/>
          <w:szCs w:val="28"/>
          <w:lang w:val="uk-UA"/>
        </w:rPr>
        <w:t xml:space="preserve">   </w:t>
      </w:r>
      <w:r w:rsidR="00075A79" w:rsidRPr="00E26FB6">
        <w:rPr>
          <w:sz w:val="28"/>
          <w:szCs w:val="28"/>
        </w:rPr>
        <w:t>0,2</w:t>
      </w:r>
      <w:r w:rsidR="00075A79" w:rsidRPr="00E26FB6">
        <w:rPr>
          <w:sz w:val="28"/>
          <w:szCs w:val="28"/>
          <w:lang w:val="uk-UA"/>
        </w:rPr>
        <w:t>-1</w:t>
      </w:r>
      <w:r w:rsidR="00075A79" w:rsidRPr="00E26FB6">
        <w:rPr>
          <w:sz w:val="28"/>
          <w:szCs w:val="28"/>
        </w:rPr>
        <w:t xml:space="preserve"> </w:t>
      </w:r>
      <w:proofErr w:type="spellStart"/>
      <w:r w:rsidR="00075A79" w:rsidRPr="00E26FB6">
        <w:rPr>
          <w:sz w:val="28"/>
          <w:szCs w:val="28"/>
        </w:rPr>
        <w:t>екз</w:t>
      </w:r>
      <w:proofErr w:type="spellEnd"/>
      <w:r w:rsidR="00075A79" w:rsidRPr="00E26FB6">
        <w:rPr>
          <w:sz w:val="28"/>
          <w:szCs w:val="28"/>
        </w:rPr>
        <w:t>.</w:t>
      </w:r>
      <w:r w:rsidR="00075A79" w:rsidRPr="00E26FB6">
        <w:rPr>
          <w:sz w:val="28"/>
          <w:szCs w:val="28"/>
          <w:lang w:val="uk-UA"/>
        </w:rPr>
        <w:t xml:space="preserve"> на </w:t>
      </w:r>
      <w:proofErr w:type="spellStart"/>
      <w:r w:rsidR="00075A79" w:rsidRPr="00E26FB6">
        <w:rPr>
          <w:sz w:val="28"/>
          <w:szCs w:val="28"/>
          <w:lang w:val="uk-UA"/>
        </w:rPr>
        <w:t>кв.м</w:t>
      </w:r>
      <w:proofErr w:type="spellEnd"/>
      <w:r w:rsidR="00075A79" w:rsidRPr="00E26FB6">
        <w:rPr>
          <w:sz w:val="28"/>
          <w:szCs w:val="28"/>
        </w:rPr>
        <w:t xml:space="preserve"> </w:t>
      </w:r>
      <w:proofErr w:type="spellStart"/>
      <w:r w:rsidR="00075A79" w:rsidRPr="00E26FB6">
        <w:rPr>
          <w:sz w:val="28"/>
          <w:szCs w:val="28"/>
        </w:rPr>
        <w:t>знаходяться</w:t>
      </w:r>
      <w:proofErr w:type="spellEnd"/>
      <w:r w:rsidR="00075A79" w:rsidRPr="00E26FB6">
        <w:rPr>
          <w:sz w:val="28"/>
          <w:szCs w:val="28"/>
        </w:rPr>
        <w:t xml:space="preserve"> у ІІІ – ІV </w:t>
      </w:r>
      <w:proofErr w:type="spellStart"/>
      <w:r w:rsidR="00075A79" w:rsidRPr="00E26FB6">
        <w:rPr>
          <w:sz w:val="28"/>
          <w:szCs w:val="28"/>
        </w:rPr>
        <w:t>віці</w:t>
      </w:r>
      <w:proofErr w:type="spellEnd"/>
      <w:r w:rsidR="00075A79" w:rsidRPr="00E26FB6">
        <w:rPr>
          <w:sz w:val="28"/>
          <w:szCs w:val="28"/>
        </w:rPr>
        <w:t>.</w:t>
      </w:r>
      <w:r w:rsidR="00075A79" w:rsidRPr="00E26FB6">
        <w:rPr>
          <w:sz w:val="27"/>
          <w:szCs w:val="27"/>
        </w:rPr>
        <w:t xml:space="preserve"> </w:t>
      </w:r>
      <w:proofErr w:type="spellStart"/>
      <w:r w:rsidR="00075A79" w:rsidRPr="00E26FB6">
        <w:rPr>
          <w:sz w:val="28"/>
          <w:szCs w:val="28"/>
        </w:rPr>
        <w:t>Пошкоджено</w:t>
      </w:r>
      <w:proofErr w:type="spellEnd"/>
      <w:r w:rsidR="00075A79" w:rsidRPr="00E26FB6">
        <w:rPr>
          <w:sz w:val="28"/>
          <w:szCs w:val="28"/>
        </w:rPr>
        <w:t xml:space="preserve"> в </w:t>
      </w:r>
      <w:proofErr w:type="spellStart"/>
      <w:r w:rsidR="00075A79" w:rsidRPr="00E26FB6">
        <w:rPr>
          <w:sz w:val="28"/>
          <w:szCs w:val="28"/>
        </w:rPr>
        <w:t>слабкому</w:t>
      </w:r>
      <w:proofErr w:type="spellEnd"/>
      <w:r w:rsidR="00075A79" w:rsidRPr="00E26FB6">
        <w:rPr>
          <w:sz w:val="28"/>
          <w:szCs w:val="28"/>
        </w:rPr>
        <w:t xml:space="preserve"> </w:t>
      </w:r>
      <w:proofErr w:type="spellStart"/>
      <w:r w:rsidR="00075A79" w:rsidRPr="00E26FB6">
        <w:rPr>
          <w:sz w:val="28"/>
          <w:szCs w:val="28"/>
        </w:rPr>
        <w:t>ступені</w:t>
      </w:r>
      <w:proofErr w:type="spellEnd"/>
      <w:r w:rsidR="00E26FB6" w:rsidRPr="00E26FB6">
        <w:rPr>
          <w:sz w:val="28"/>
          <w:szCs w:val="28"/>
          <w:lang w:val="uk-UA"/>
        </w:rPr>
        <w:t xml:space="preserve">       </w:t>
      </w:r>
      <w:r w:rsidR="00075A79" w:rsidRPr="00E26FB6">
        <w:rPr>
          <w:sz w:val="28"/>
          <w:szCs w:val="28"/>
        </w:rPr>
        <w:t xml:space="preserve"> </w:t>
      </w:r>
      <w:proofErr w:type="gramStart"/>
      <w:r w:rsidR="00075A79" w:rsidRPr="00E26FB6">
        <w:rPr>
          <w:sz w:val="28"/>
          <w:szCs w:val="28"/>
        </w:rPr>
        <w:t>4,7</w:t>
      </w:r>
      <w:r w:rsidR="00E26FB6" w:rsidRPr="00E26FB6">
        <w:rPr>
          <w:sz w:val="28"/>
          <w:szCs w:val="28"/>
          <w:lang w:val="uk-UA"/>
        </w:rPr>
        <w:t>-6</w:t>
      </w:r>
      <w:proofErr w:type="gramEnd"/>
      <w:r w:rsidR="00075A79" w:rsidRPr="00E26FB6">
        <w:rPr>
          <w:sz w:val="28"/>
          <w:szCs w:val="28"/>
        </w:rPr>
        <w:t>%</w:t>
      </w:r>
      <w:r w:rsidR="00075A79" w:rsidRPr="00E26FB6">
        <w:rPr>
          <w:sz w:val="27"/>
          <w:szCs w:val="27"/>
        </w:rPr>
        <w:t xml:space="preserve"> </w:t>
      </w:r>
      <w:proofErr w:type="spellStart"/>
      <w:r w:rsidR="00075A79" w:rsidRPr="00E26FB6">
        <w:rPr>
          <w:sz w:val="28"/>
          <w:szCs w:val="28"/>
        </w:rPr>
        <w:t>рослин</w:t>
      </w:r>
      <w:proofErr w:type="spellEnd"/>
      <w:r w:rsidR="00E26FB6" w:rsidRPr="00E26FB6">
        <w:rPr>
          <w:sz w:val="28"/>
          <w:szCs w:val="28"/>
          <w:lang w:val="uk-UA"/>
        </w:rPr>
        <w:t>.</w:t>
      </w:r>
      <w:r w:rsidR="00E26FB6" w:rsidRPr="00E26FB6">
        <w:rPr>
          <w:sz w:val="27"/>
          <w:szCs w:val="27"/>
          <w:lang w:val="uk-UA"/>
        </w:rPr>
        <w:t xml:space="preserve"> </w:t>
      </w:r>
      <w:r w:rsidRPr="00E26FB6">
        <w:rPr>
          <w:spacing w:val="-6"/>
          <w:sz w:val="28"/>
          <w:szCs w:val="28"/>
          <w:lang w:val="uk-UA"/>
        </w:rPr>
        <w:t>У Степу</w:t>
      </w:r>
      <w:r w:rsidR="00876683" w:rsidRPr="00E26FB6">
        <w:rPr>
          <w:spacing w:val="-6"/>
          <w:sz w:val="28"/>
          <w:szCs w:val="28"/>
          <w:lang w:val="uk-UA"/>
        </w:rPr>
        <w:t xml:space="preserve"> (</w:t>
      </w:r>
      <w:r w:rsidR="00F41C9D" w:rsidRPr="00E26FB6">
        <w:rPr>
          <w:spacing w:val="-6"/>
          <w:sz w:val="28"/>
          <w:szCs w:val="28"/>
          <w:lang w:val="uk-UA"/>
        </w:rPr>
        <w:t>Дніпропетровська,</w:t>
      </w:r>
      <w:r w:rsidR="009E07B5" w:rsidRPr="00E26FB6">
        <w:rPr>
          <w:spacing w:val="-6"/>
          <w:sz w:val="28"/>
          <w:szCs w:val="28"/>
          <w:lang w:val="uk-UA"/>
        </w:rPr>
        <w:t xml:space="preserve"> </w:t>
      </w:r>
      <w:r w:rsidR="00A83019" w:rsidRPr="00E26FB6">
        <w:rPr>
          <w:spacing w:val="-6"/>
          <w:sz w:val="28"/>
          <w:szCs w:val="28"/>
          <w:lang w:val="uk-UA"/>
        </w:rPr>
        <w:t xml:space="preserve">Запорізька, </w:t>
      </w:r>
      <w:r w:rsidR="009E07B5" w:rsidRPr="00E26FB6">
        <w:rPr>
          <w:spacing w:val="-6"/>
          <w:sz w:val="28"/>
          <w:szCs w:val="28"/>
          <w:lang w:val="uk-UA"/>
        </w:rPr>
        <w:t xml:space="preserve">Кіровоградська, </w:t>
      </w:r>
      <w:r w:rsidR="00876683" w:rsidRPr="00E26FB6">
        <w:rPr>
          <w:spacing w:val="-6"/>
          <w:sz w:val="28"/>
          <w:szCs w:val="28"/>
          <w:lang w:val="uk-UA"/>
        </w:rPr>
        <w:t>Миколаївська</w:t>
      </w:r>
      <w:r w:rsidR="00F508FD" w:rsidRPr="00E26FB6">
        <w:rPr>
          <w:spacing w:val="-6"/>
          <w:sz w:val="28"/>
          <w:szCs w:val="28"/>
          <w:lang w:val="uk-UA"/>
        </w:rPr>
        <w:t>, Одеська</w:t>
      </w:r>
      <w:r w:rsidR="00C77CB4" w:rsidRPr="00E26FB6">
        <w:rPr>
          <w:spacing w:val="-6"/>
          <w:sz w:val="28"/>
          <w:szCs w:val="28"/>
          <w:lang w:val="uk-UA"/>
        </w:rPr>
        <w:t>, Херсонська</w:t>
      </w:r>
      <w:r w:rsidR="00876683" w:rsidRPr="00E26FB6">
        <w:rPr>
          <w:spacing w:val="-6"/>
          <w:sz w:val="28"/>
          <w:szCs w:val="28"/>
          <w:lang w:val="uk-UA"/>
        </w:rPr>
        <w:t xml:space="preserve"> обл.)</w:t>
      </w:r>
      <w:r w:rsidRPr="00E26FB6">
        <w:rPr>
          <w:spacing w:val="-6"/>
          <w:sz w:val="28"/>
          <w:szCs w:val="28"/>
          <w:lang w:val="uk-UA"/>
        </w:rPr>
        <w:t>, Лісостепу</w:t>
      </w:r>
      <w:r w:rsidR="00876683" w:rsidRPr="00E26FB6">
        <w:rPr>
          <w:spacing w:val="-6"/>
          <w:sz w:val="28"/>
          <w:szCs w:val="28"/>
          <w:lang w:val="uk-UA"/>
        </w:rPr>
        <w:t xml:space="preserve"> (</w:t>
      </w:r>
      <w:r w:rsidR="00A775CC" w:rsidRPr="00E26FB6">
        <w:rPr>
          <w:spacing w:val="-6"/>
          <w:sz w:val="28"/>
          <w:szCs w:val="28"/>
          <w:lang w:val="uk-UA"/>
        </w:rPr>
        <w:t xml:space="preserve">Вінницька, </w:t>
      </w:r>
      <w:r w:rsidR="009E07B5" w:rsidRPr="00E26FB6">
        <w:rPr>
          <w:spacing w:val="-6"/>
          <w:sz w:val="28"/>
          <w:szCs w:val="28"/>
          <w:lang w:val="uk-UA"/>
        </w:rPr>
        <w:t xml:space="preserve">Київська, </w:t>
      </w:r>
      <w:r w:rsidR="00876683" w:rsidRPr="00E26FB6">
        <w:rPr>
          <w:spacing w:val="-6"/>
          <w:sz w:val="28"/>
          <w:szCs w:val="28"/>
          <w:lang w:val="uk-UA"/>
        </w:rPr>
        <w:t xml:space="preserve">Полтавська, </w:t>
      </w:r>
      <w:r w:rsidR="00396585" w:rsidRPr="00E26FB6">
        <w:rPr>
          <w:spacing w:val="-6"/>
          <w:sz w:val="28"/>
          <w:szCs w:val="28"/>
          <w:lang w:val="uk-UA"/>
        </w:rPr>
        <w:t>Харківська</w:t>
      </w:r>
      <w:r w:rsidR="00E26FB6" w:rsidRPr="00E26FB6">
        <w:rPr>
          <w:spacing w:val="-6"/>
          <w:sz w:val="28"/>
          <w:szCs w:val="28"/>
          <w:lang w:val="uk-UA"/>
        </w:rPr>
        <w:t xml:space="preserve"> </w:t>
      </w:r>
      <w:r w:rsidR="00876683" w:rsidRPr="00E26FB6">
        <w:rPr>
          <w:spacing w:val="-6"/>
          <w:sz w:val="28"/>
          <w:szCs w:val="28"/>
          <w:lang w:val="uk-UA"/>
        </w:rPr>
        <w:t>обл.)</w:t>
      </w:r>
      <w:r w:rsidR="001B3ECE" w:rsidRPr="00E26FB6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1B3ECE" w:rsidRPr="00E26FB6">
        <w:rPr>
          <w:spacing w:val="-6"/>
          <w:sz w:val="28"/>
          <w:szCs w:val="28"/>
          <w:lang w:val="uk-UA"/>
        </w:rPr>
        <w:t>осередково</w:t>
      </w:r>
      <w:proofErr w:type="spellEnd"/>
      <w:r w:rsidR="00A1188A" w:rsidRPr="00E26FB6">
        <w:rPr>
          <w:spacing w:val="-6"/>
          <w:sz w:val="28"/>
          <w:szCs w:val="28"/>
          <w:lang w:val="uk-UA"/>
        </w:rPr>
        <w:t xml:space="preserve"> Полісс</w:t>
      </w:r>
      <w:r w:rsidR="006C3091" w:rsidRPr="00E26FB6">
        <w:rPr>
          <w:spacing w:val="-6"/>
          <w:sz w:val="28"/>
          <w:szCs w:val="28"/>
          <w:lang w:val="uk-UA"/>
        </w:rPr>
        <w:t>і (</w:t>
      </w:r>
      <w:r w:rsidR="008D41E9" w:rsidRPr="00E26FB6">
        <w:rPr>
          <w:spacing w:val="-6"/>
          <w:sz w:val="28"/>
          <w:szCs w:val="28"/>
          <w:lang w:val="uk-UA"/>
        </w:rPr>
        <w:t xml:space="preserve">Житомирська, </w:t>
      </w:r>
      <w:r w:rsidR="00A775CC" w:rsidRPr="00E26FB6">
        <w:rPr>
          <w:spacing w:val="-6"/>
          <w:sz w:val="28"/>
          <w:szCs w:val="28"/>
          <w:lang w:val="uk-UA"/>
        </w:rPr>
        <w:t>Рівненська</w:t>
      </w:r>
      <w:r w:rsidR="00E26FB6" w:rsidRPr="00E26FB6">
        <w:rPr>
          <w:spacing w:val="-6"/>
          <w:sz w:val="28"/>
          <w:szCs w:val="28"/>
          <w:lang w:val="uk-UA"/>
        </w:rPr>
        <w:t xml:space="preserve"> </w:t>
      </w:r>
      <w:r w:rsidR="004B73A8" w:rsidRPr="00E26FB6">
        <w:rPr>
          <w:spacing w:val="-6"/>
          <w:sz w:val="28"/>
          <w:szCs w:val="28"/>
          <w:lang w:val="uk-UA"/>
        </w:rPr>
        <w:t>обл.</w:t>
      </w:r>
      <w:r w:rsidR="006C3091" w:rsidRPr="00E26FB6">
        <w:rPr>
          <w:spacing w:val="-6"/>
          <w:sz w:val="28"/>
          <w:szCs w:val="28"/>
          <w:lang w:val="uk-UA"/>
        </w:rPr>
        <w:t>)</w:t>
      </w:r>
      <w:r w:rsidRPr="00E26FB6">
        <w:rPr>
          <w:spacing w:val="-6"/>
          <w:sz w:val="28"/>
          <w:szCs w:val="28"/>
          <w:lang w:val="uk-UA"/>
        </w:rPr>
        <w:t xml:space="preserve"> </w:t>
      </w:r>
      <w:r w:rsidRPr="00E26FB6">
        <w:rPr>
          <w:b/>
          <w:spacing w:val="-6"/>
          <w:sz w:val="28"/>
          <w:szCs w:val="28"/>
          <w:lang w:val="uk-UA"/>
        </w:rPr>
        <w:t xml:space="preserve">клоп шкідлива черепашка </w:t>
      </w:r>
      <w:r w:rsidR="00F508FD" w:rsidRPr="00E26FB6">
        <w:rPr>
          <w:spacing w:val="-6"/>
          <w:sz w:val="28"/>
          <w:szCs w:val="28"/>
          <w:lang w:val="uk-UA"/>
        </w:rPr>
        <w:t xml:space="preserve">за </w:t>
      </w:r>
      <w:r w:rsidR="008D41E9" w:rsidRPr="00E26FB6">
        <w:rPr>
          <w:sz w:val="28"/>
          <w:szCs w:val="28"/>
          <w:lang w:val="uk-UA"/>
        </w:rPr>
        <w:t xml:space="preserve">середньої чисельності імаго 0,2-2, личинок </w:t>
      </w:r>
      <w:r w:rsidR="00F508FD" w:rsidRPr="00E26FB6">
        <w:rPr>
          <w:spacing w:val="-6"/>
          <w:sz w:val="28"/>
          <w:szCs w:val="28"/>
          <w:lang w:val="uk-UA"/>
        </w:rPr>
        <w:t>0,5-</w:t>
      </w:r>
      <w:r w:rsidR="008D41E9" w:rsidRPr="00E26FB6">
        <w:rPr>
          <w:spacing w:val="-6"/>
          <w:sz w:val="28"/>
          <w:szCs w:val="28"/>
          <w:lang w:val="uk-UA"/>
        </w:rPr>
        <w:t>2</w:t>
      </w:r>
      <w:r w:rsidR="004B73A8" w:rsidRPr="00E26FB6">
        <w:rPr>
          <w:spacing w:val="-6"/>
          <w:sz w:val="28"/>
          <w:szCs w:val="28"/>
          <w:lang w:val="uk-UA"/>
        </w:rPr>
        <w:t>, в осередках</w:t>
      </w:r>
      <w:r w:rsidR="00C77CB4" w:rsidRPr="00E26FB6">
        <w:rPr>
          <w:spacing w:val="-6"/>
          <w:sz w:val="28"/>
          <w:szCs w:val="28"/>
          <w:lang w:val="uk-UA"/>
        </w:rPr>
        <w:t xml:space="preserve"> Херсонської обл.</w:t>
      </w:r>
      <w:r w:rsidR="004B73A8" w:rsidRPr="00E26FB6">
        <w:rPr>
          <w:spacing w:val="-6"/>
          <w:sz w:val="28"/>
          <w:szCs w:val="28"/>
          <w:lang w:val="uk-UA"/>
        </w:rPr>
        <w:t xml:space="preserve"> до</w:t>
      </w:r>
      <w:r w:rsidR="00F41C9D" w:rsidRPr="00E26FB6">
        <w:rPr>
          <w:spacing w:val="-6"/>
          <w:sz w:val="28"/>
          <w:szCs w:val="28"/>
          <w:lang w:val="uk-UA"/>
        </w:rPr>
        <w:t xml:space="preserve"> 3</w:t>
      </w:r>
      <w:r w:rsidRPr="00E26FB6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8D41E9" w:rsidRPr="00E26FB6">
        <w:rPr>
          <w:spacing w:val="-6"/>
          <w:sz w:val="28"/>
          <w:szCs w:val="28"/>
          <w:lang w:val="uk-UA"/>
        </w:rPr>
        <w:t>екз</w:t>
      </w:r>
      <w:proofErr w:type="spellEnd"/>
      <w:r w:rsidR="008D41E9" w:rsidRPr="00E26FB6">
        <w:rPr>
          <w:spacing w:val="-6"/>
          <w:sz w:val="28"/>
          <w:szCs w:val="28"/>
          <w:lang w:val="uk-UA"/>
        </w:rPr>
        <w:t xml:space="preserve">. </w:t>
      </w:r>
      <w:r w:rsidRPr="00E26FB6">
        <w:rPr>
          <w:spacing w:val="-6"/>
          <w:sz w:val="28"/>
          <w:szCs w:val="28"/>
          <w:lang w:val="uk-UA"/>
        </w:rPr>
        <w:t xml:space="preserve">на </w:t>
      </w:r>
      <w:proofErr w:type="spellStart"/>
      <w:r w:rsidRPr="00E26FB6">
        <w:rPr>
          <w:spacing w:val="-6"/>
          <w:sz w:val="28"/>
          <w:szCs w:val="28"/>
          <w:lang w:val="uk-UA"/>
        </w:rPr>
        <w:t>кв.</w:t>
      </w:r>
      <w:r w:rsidR="004B73A8" w:rsidRPr="00E26FB6">
        <w:rPr>
          <w:spacing w:val="-6"/>
          <w:sz w:val="28"/>
          <w:szCs w:val="28"/>
          <w:lang w:val="uk-UA"/>
        </w:rPr>
        <w:t>м</w:t>
      </w:r>
      <w:proofErr w:type="spellEnd"/>
      <w:r w:rsidRPr="00E26FB6">
        <w:rPr>
          <w:spacing w:val="-6"/>
          <w:sz w:val="28"/>
          <w:szCs w:val="28"/>
          <w:lang w:val="uk-UA"/>
        </w:rPr>
        <w:t xml:space="preserve"> </w:t>
      </w:r>
      <w:r w:rsidR="00CA671D" w:rsidRPr="00E26FB6">
        <w:rPr>
          <w:spacing w:val="-6"/>
          <w:sz w:val="28"/>
          <w:szCs w:val="28"/>
          <w:lang w:val="uk-UA"/>
        </w:rPr>
        <w:t>пошкоди</w:t>
      </w:r>
      <w:r w:rsidR="008D41E9" w:rsidRPr="00E26FB6">
        <w:rPr>
          <w:spacing w:val="-6"/>
          <w:sz w:val="28"/>
          <w:szCs w:val="28"/>
          <w:lang w:val="uk-UA"/>
        </w:rPr>
        <w:t>ли</w:t>
      </w:r>
      <w:r w:rsidR="00CA671D" w:rsidRPr="00E26FB6">
        <w:rPr>
          <w:spacing w:val="-6"/>
          <w:sz w:val="28"/>
          <w:szCs w:val="28"/>
          <w:lang w:val="uk-UA"/>
        </w:rPr>
        <w:t xml:space="preserve"> </w:t>
      </w:r>
      <w:r w:rsidR="00FD00AF" w:rsidRPr="00E26FB6">
        <w:rPr>
          <w:spacing w:val="-6"/>
          <w:sz w:val="28"/>
          <w:szCs w:val="28"/>
          <w:lang w:val="uk-UA"/>
        </w:rPr>
        <w:t>в середньому 6</w:t>
      </w:r>
      <w:r w:rsidR="00C77CB4" w:rsidRPr="00E26FB6">
        <w:rPr>
          <w:spacing w:val="-6"/>
          <w:sz w:val="28"/>
          <w:szCs w:val="28"/>
          <w:lang w:val="uk-UA"/>
        </w:rPr>
        <w:t>-10</w:t>
      </w:r>
      <w:r w:rsidRPr="00E26FB6">
        <w:rPr>
          <w:spacing w:val="-6"/>
          <w:sz w:val="28"/>
          <w:szCs w:val="28"/>
          <w:lang w:val="uk-UA"/>
        </w:rPr>
        <w:t>%</w:t>
      </w:r>
      <w:r w:rsidR="00FD00AF" w:rsidRPr="00E26FB6">
        <w:rPr>
          <w:spacing w:val="-6"/>
          <w:sz w:val="28"/>
          <w:szCs w:val="28"/>
          <w:lang w:val="uk-UA"/>
        </w:rPr>
        <w:t xml:space="preserve"> рослин</w:t>
      </w:r>
      <w:r w:rsidRPr="00E26FB6">
        <w:rPr>
          <w:spacing w:val="-6"/>
          <w:sz w:val="28"/>
          <w:szCs w:val="28"/>
          <w:lang w:val="uk-UA"/>
        </w:rPr>
        <w:t xml:space="preserve">. </w:t>
      </w:r>
      <w:r w:rsidR="00C77CB4" w:rsidRPr="00E26FB6">
        <w:rPr>
          <w:spacing w:val="-12"/>
          <w:sz w:val="28"/>
          <w:szCs w:val="28"/>
          <w:lang w:val="uk-UA"/>
        </w:rPr>
        <w:t>За даними державних фітосанітарних інспекторів віковий склад личинок становить:</w:t>
      </w:r>
      <w:r w:rsidR="00C77CB4" w:rsidRPr="00E26FB6">
        <w:rPr>
          <w:sz w:val="28"/>
          <w:szCs w:val="28"/>
          <w:lang w:val="uk-UA"/>
        </w:rPr>
        <w:t xml:space="preserve"> </w:t>
      </w:r>
      <w:r w:rsidR="005F2884" w:rsidRPr="00E26FB6">
        <w:rPr>
          <w:rStyle w:val="docdata"/>
          <w:sz w:val="28"/>
          <w:szCs w:val="28"/>
          <w:lang w:val="uk-UA"/>
        </w:rPr>
        <w:t xml:space="preserve">І-25%, ІІ-30%, </w:t>
      </w:r>
      <w:r w:rsidR="005F2884" w:rsidRPr="00E26FB6">
        <w:rPr>
          <w:sz w:val="28"/>
          <w:szCs w:val="28"/>
        </w:rPr>
        <w:t>I</w:t>
      </w:r>
      <w:r w:rsidR="005F2884" w:rsidRPr="00E26FB6">
        <w:rPr>
          <w:sz w:val="28"/>
          <w:szCs w:val="28"/>
          <w:lang w:val="uk-UA"/>
        </w:rPr>
        <w:t>ІІ-26%, І</w:t>
      </w:r>
      <w:r w:rsidR="005F2884" w:rsidRPr="00E26FB6">
        <w:rPr>
          <w:sz w:val="28"/>
          <w:szCs w:val="28"/>
        </w:rPr>
        <w:t>V</w:t>
      </w:r>
      <w:r w:rsidR="005F2884" w:rsidRPr="00E26FB6">
        <w:rPr>
          <w:sz w:val="28"/>
          <w:szCs w:val="28"/>
          <w:lang w:val="uk-UA"/>
        </w:rPr>
        <w:t xml:space="preserve">-14% </w:t>
      </w:r>
      <w:r w:rsidR="005F2884" w:rsidRPr="00E26FB6">
        <w:rPr>
          <w:sz w:val="28"/>
          <w:szCs w:val="28"/>
        </w:rPr>
        <w:t>V</w:t>
      </w:r>
      <w:r w:rsidR="005F2884" w:rsidRPr="00E26FB6">
        <w:rPr>
          <w:sz w:val="28"/>
          <w:szCs w:val="28"/>
          <w:lang w:val="uk-UA"/>
        </w:rPr>
        <w:t xml:space="preserve">-5%. </w:t>
      </w:r>
      <w:r w:rsidR="00FD6BE4" w:rsidRPr="00E26FB6">
        <w:rPr>
          <w:spacing w:val="-6"/>
          <w:sz w:val="28"/>
          <w:szCs w:val="28"/>
          <w:lang w:val="uk-UA"/>
        </w:rPr>
        <w:t>В</w:t>
      </w:r>
      <w:r w:rsidR="001B3ECE" w:rsidRPr="00E26FB6">
        <w:rPr>
          <w:spacing w:val="-6"/>
          <w:sz w:val="28"/>
          <w:szCs w:val="28"/>
          <w:lang w:val="uk-UA"/>
        </w:rPr>
        <w:t xml:space="preserve">ідбувається </w:t>
      </w:r>
      <w:r w:rsidRPr="00E26FB6">
        <w:rPr>
          <w:rStyle w:val="docdata"/>
          <w:spacing w:val="-6"/>
          <w:sz w:val="28"/>
          <w:szCs w:val="28"/>
          <w:lang w:val="uk-UA"/>
        </w:rPr>
        <w:t>у</w:t>
      </w:r>
      <w:r w:rsidRPr="00E26FB6">
        <w:rPr>
          <w:spacing w:val="-6"/>
          <w:sz w:val="28"/>
          <w:szCs w:val="28"/>
          <w:lang w:val="uk-UA"/>
        </w:rPr>
        <w:t>раження яйцекла</w:t>
      </w:r>
      <w:r w:rsidR="004B73A8" w:rsidRPr="00E26FB6">
        <w:rPr>
          <w:spacing w:val="-6"/>
          <w:sz w:val="28"/>
          <w:szCs w:val="28"/>
          <w:lang w:val="uk-UA"/>
        </w:rPr>
        <w:t xml:space="preserve">док клопа шкідливої черепашки </w:t>
      </w:r>
      <w:r w:rsidRPr="00E26FB6">
        <w:rPr>
          <w:spacing w:val="-6"/>
          <w:sz w:val="28"/>
          <w:szCs w:val="28"/>
          <w:lang w:val="uk-UA"/>
        </w:rPr>
        <w:t xml:space="preserve">паразитами яєць </w:t>
      </w:r>
      <w:proofErr w:type="spellStart"/>
      <w:r w:rsidRPr="00E26FB6">
        <w:rPr>
          <w:spacing w:val="-6"/>
          <w:sz w:val="28"/>
          <w:szCs w:val="28"/>
          <w:lang w:val="uk-UA"/>
        </w:rPr>
        <w:t>теленомінами</w:t>
      </w:r>
      <w:proofErr w:type="spellEnd"/>
      <w:r w:rsidR="00FD6BE4" w:rsidRPr="00E26FB6">
        <w:rPr>
          <w:spacing w:val="-6"/>
          <w:sz w:val="28"/>
          <w:szCs w:val="28"/>
          <w:lang w:val="uk-UA"/>
        </w:rPr>
        <w:t>.</w:t>
      </w:r>
      <w:r w:rsidR="004B73A8" w:rsidRPr="00E26FB6">
        <w:rPr>
          <w:spacing w:val="-6"/>
          <w:sz w:val="28"/>
          <w:szCs w:val="28"/>
          <w:lang w:val="uk-UA"/>
        </w:rPr>
        <w:t xml:space="preserve"> </w:t>
      </w:r>
    </w:p>
    <w:p w14:paraId="25C7C5A1" w14:textId="77777777" w:rsidR="001B3ECE" w:rsidRPr="00E26FB6" w:rsidRDefault="00876683" w:rsidP="004B73A8">
      <w:pPr>
        <w:ind w:right="-1" w:firstLine="709"/>
        <w:jc w:val="both"/>
        <w:rPr>
          <w:sz w:val="28"/>
          <w:szCs w:val="28"/>
        </w:rPr>
      </w:pPr>
      <w:r w:rsidRPr="00E26FB6">
        <w:rPr>
          <w:sz w:val="28"/>
          <w:szCs w:val="28"/>
          <w:lang w:val="uk-UA"/>
        </w:rPr>
        <w:t xml:space="preserve">Для збереження технологічних і посівних якостей зерна у посівах твердих і цінних сортів пшениць захисні заходи від личинок клопа шкідливої черепашки варто проводити за наявності 15-30% личинок третього віку та чисельності 2-х і більше, на решті посівів за 4-6, в насіннєвому ячмені 8-10, товарних 20-25 личинок на </w:t>
      </w:r>
      <w:proofErr w:type="spellStart"/>
      <w:r w:rsidRPr="00E26FB6">
        <w:rPr>
          <w:sz w:val="28"/>
          <w:szCs w:val="28"/>
          <w:lang w:val="uk-UA"/>
        </w:rPr>
        <w:t>кв.м</w:t>
      </w:r>
      <w:proofErr w:type="spellEnd"/>
      <w:r w:rsidRPr="00E26FB6">
        <w:rPr>
          <w:sz w:val="28"/>
          <w:szCs w:val="28"/>
          <w:lang w:val="uk-UA"/>
        </w:rPr>
        <w:t xml:space="preserve"> дозволеними до використання інсектицидами, що ефективно проти супутніх шкідників. </w:t>
      </w:r>
      <w:proofErr w:type="spellStart"/>
      <w:r w:rsidRPr="00E26FB6">
        <w:rPr>
          <w:sz w:val="28"/>
          <w:szCs w:val="28"/>
        </w:rPr>
        <w:t>Захист</w:t>
      </w:r>
      <w:proofErr w:type="spellEnd"/>
      <w:r w:rsidRPr="00E26FB6">
        <w:rPr>
          <w:sz w:val="28"/>
          <w:szCs w:val="28"/>
        </w:rPr>
        <w:t xml:space="preserve"> </w:t>
      </w:r>
      <w:proofErr w:type="spellStart"/>
      <w:r w:rsidRPr="00E26FB6">
        <w:rPr>
          <w:sz w:val="28"/>
          <w:szCs w:val="28"/>
        </w:rPr>
        <w:t>посівів</w:t>
      </w:r>
      <w:proofErr w:type="spellEnd"/>
      <w:r w:rsidRPr="00E26FB6">
        <w:rPr>
          <w:sz w:val="28"/>
          <w:szCs w:val="28"/>
        </w:rPr>
        <w:t xml:space="preserve"> </w:t>
      </w:r>
      <w:proofErr w:type="spellStart"/>
      <w:r w:rsidRPr="00E26FB6">
        <w:rPr>
          <w:sz w:val="28"/>
          <w:szCs w:val="28"/>
        </w:rPr>
        <w:t>від</w:t>
      </w:r>
      <w:proofErr w:type="spellEnd"/>
      <w:r w:rsidRPr="00E26FB6">
        <w:rPr>
          <w:sz w:val="28"/>
          <w:szCs w:val="28"/>
        </w:rPr>
        <w:t xml:space="preserve"> клопа </w:t>
      </w:r>
      <w:proofErr w:type="spellStart"/>
      <w:r w:rsidRPr="00E26FB6">
        <w:rPr>
          <w:sz w:val="28"/>
          <w:szCs w:val="28"/>
        </w:rPr>
        <w:t>шкідливої</w:t>
      </w:r>
      <w:proofErr w:type="spellEnd"/>
      <w:r w:rsidRPr="00E26FB6">
        <w:rPr>
          <w:sz w:val="28"/>
          <w:szCs w:val="28"/>
        </w:rPr>
        <w:t xml:space="preserve"> черепашки </w:t>
      </w:r>
      <w:proofErr w:type="spellStart"/>
      <w:r w:rsidRPr="00E26FB6">
        <w:rPr>
          <w:sz w:val="28"/>
          <w:szCs w:val="28"/>
        </w:rPr>
        <w:t>необхідно</w:t>
      </w:r>
      <w:proofErr w:type="spellEnd"/>
      <w:r w:rsidRPr="00E26FB6">
        <w:rPr>
          <w:sz w:val="28"/>
          <w:szCs w:val="28"/>
        </w:rPr>
        <w:t xml:space="preserve"> провести </w:t>
      </w:r>
      <w:proofErr w:type="spellStart"/>
      <w:r w:rsidRPr="00E26FB6">
        <w:rPr>
          <w:sz w:val="28"/>
          <w:szCs w:val="28"/>
        </w:rPr>
        <w:t>протягом</w:t>
      </w:r>
      <w:proofErr w:type="spellEnd"/>
      <w:r w:rsidRPr="00E26FB6">
        <w:rPr>
          <w:sz w:val="28"/>
          <w:szCs w:val="28"/>
        </w:rPr>
        <w:t xml:space="preserve"> </w:t>
      </w:r>
      <w:proofErr w:type="gramStart"/>
      <w:r w:rsidRPr="00E26FB6">
        <w:rPr>
          <w:sz w:val="28"/>
          <w:szCs w:val="28"/>
        </w:rPr>
        <w:t>10-12</w:t>
      </w:r>
      <w:proofErr w:type="gramEnd"/>
      <w:r w:rsidRPr="00E26FB6">
        <w:rPr>
          <w:sz w:val="28"/>
          <w:szCs w:val="28"/>
        </w:rPr>
        <w:t xml:space="preserve"> </w:t>
      </w:r>
      <w:proofErr w:type="spellStart"/>
      <w:r w:rsidRPr="00E26FB6">
        <w:rPr>
          <w:sz w:val="28"/>
          <w:szCs w:val="28"/>
        </w:rPr>
        <w:t>днів</w:t>
      </w:r>
      <w:proofErr w:type="spellEnd"/>
      <w:r w:rsidRPr="00E26FB6">
        <w:rPr>
          <w:sz w:val="28"/>
          <w:szCs w:val="28"/>
        </w:rPr>
        <w:t xml:space="preserve"> </w:t>
      </w:r>
      <w:proofErr w:type="spellStart"/>
      <w:r w:rsidRPr="00E26FB6">
        <w:rPr>
          <w:sz w:val="28"/>
          <w:szCs w:val="28"/>
        </w:rPr>
        <w:t>від</w:t>
      </w:r>
      <w:proofErr w:type="spellEnd"/>
      <w:r w:rsidRPr="00E26FB6">
        <w:rPr>
          <w:sz w:val="28"/>
          <w:szCs w:val="28"/>
        </w:rPr>
        <w:t xml:space="preserve"> </w:t>
      </w:r>
      <w:proofErr w:type="spellStart"/>
      <w:r w:rsidRPr="00E26FB6">
        <w:rPr>
          <w:sz w:val="28"/>
          <w:szCs w:val="28"/>
        </w:rPr>
        <w:t>завершення</w:t>
      </w:r>
      <w:proofErr w:type="spellEnd"/>
      <w:r w:rsidRPr="00E26FB6">
        <w:rPr>
          <w:sz w:val="28"/>
          <w:szCs w:val="28"/>
        </w:rPr>
        <w:t xml:space="preserve"> </w:t>
      </w:r>
      <w:proofErr w:type="spellStart"/>
      <w:r w:rsidRPr="00E26FB6">
        <w:rPr>
          <w:sz w:val="28"/>
          <w:szCs w:val="28"/>
        </w:rPr>
        <w:t>відродження</w:t>
      </w:r>
      <w:proofErr w:type="spellEnd"/>
      <w:r w:rsidRPr="00E26FB6">
        <w:rPr>
          <w:sz w:val="28"/>
          <w:szCs w:val="28"/>
        </w:rPr>
        <w:t xml:space="preserve"> личи</w:t>
      </w:r>
      <w:r w:rsidR="001B3ECE" w:rsidRPr="00E26FB6">
        <w:rPr>
          <w:sz w:val="28"/>
          <w:szCs w:val="28"/>
        </w:rPr>
        <w:t xml:space="preserve">нок до </w:t>
      </w:r>
      <w:proofErr w:type="spellStart"/>
      <w:r w:rsidR="001B3ECE" w:rsidRPr="00E26FB6">
        <w:rPr>
          <w:sz w:val="28"/>
          <w:szCs w:val="28"/>
        </w:rPr>
        <w:t>появи</w:t>
      </w:r>
      <w:proofErr w:type="spellEnd"/>
      <w:r w:rsidR="001B3ECE" w:rsidRPr="00E26FB6">
        <w:rPr>
          <w:sz w:val="28"/>
          <w:szCs w:val="28"/>
        </w:rPr>
        <w:t xml:space="preserve"> четвертого </w:t>
      </w:r>
      <w:proofErr w:type="spellStart"/>
      <w:r w:rsidR="001B3ECE" w:rsidRPr="00E26FB6">
        <w:rPr>
          <w:sz w:val="28"/>
          <w:szCs w:val="28"/>
        </w:rPr>
        <w:t>віку</w:t>
      </w:r>
      <w:proofErr w:type="spellEnd"/>
      <w:r w:rsidR="001B3ECE" w:rsidRPr="00E26FB6">
        <w:rPr>
          <w:sz w:val="28"/>
          <w:szCs w:val="28"/>
        </w:rPr>
        <w:t xml:space="preserve"> </w:t>
      </w:r>
      <w:proofErr w:type="spellStart"/>
      <w:r w:rsidR="001B3ECE" w:rsidRPr="00E26FB6">
        <w:rPr>
          <w:sz w:val="28"/>
          <w:szCs w:val="28"/>
        </w:rPr>
        <w:t>їх</w:t>
      </w:r>
      <w:proofErr w:type="spellEnd"/>
      <w:r w:rsidR="001B3ECE" w:rsidRPr="00E26FB6">
        <w:rPr>
          <w:sz w:val="28"/>
          <w:szCs w:val="28"/>
        </w:rPr>
        <w:t>.</w:t>
      </w:r>
      <w:r w:rsidRPr="00E26FB6">
        <w:rPr>
          <w:sz w:val="28"/>
          <w:szCs w:val="28"/>
        </w:rPr>
        <w:t xml:space="preserve"> </w:t>
      </w:r>
    </w:p>
    <w:p w14:paraId="7BF57705" w14:textId="3AEC4DBB" w:rsidR="00D73AC2" w:rsidRPr="00E26FB6" w:rsidRDefault="001B3ECE" w:rsidP="004B73A8">
      <w:pPr>
        <w:ind w:right="-1" w:firstLine="709"/>
        <w:jc w:val="both"/>
        <w:rPr>
          <w:sz w:val="28"/>
          <w:szCs w:val="28"/>
          <w:lang w:val="uk-UA"/>
        </w:rPr>
      </w:pPr>
      <w:r w:rsidRPr="00E26FB6">
        <w:rPr>
          <w:sz w:val="28"/>
          <w:szCs w:val="28"/>
          <w:lang w:val="uk-UA"/>
        </w:rPr>
        <w:t>У Поліс</w:t>
      </w:r>
      <w:r w:rsidR="004B73A8" w:rsidRPr="00E26FB6">
        <w:rPr>
          <w:sz w:val="28"/>
          <w:szCs w:val="28"/>
          <w:lang w:val="uk-UA"/>
        </w:rPr>
        <w:t xml:space="preserve">сі, Лісостепу, </w:t>
      </w:r>
      <w:proofErr w:type="spellStart"/>
      <w:r w:rsidR="004B73A8" w:rsidRPr="00E26FB6">
        <w:rPr>
          <w:sz w:val="28"/>
          <w:szCs w:val="28"/>
          <w:lang w:val="uk-UA"/>
        </w:rPr>
        <w:t>осередково</w:t>
      </w:r>
      <w:proofErr w:type="spellEnd"/>
      <w:r w:rsidR="004B73A8" w:rsidRPr="00E26FB6">
        <w:rPr>
          <w:sz w:val="28"/>
          <w:szCs w:val="28"/>
          <w:lang w:val="uk-UA"/>
        </w:rPr>
        <w:t xml:space="preserve"> Степу</w:t>
      </w:r>
      <w:r w:rsidRPr="00E26FB6">
        <w:rPr>
          <w:sz w:val="28"/>
          <w:szCs w:val="28"/>
          <w:lang w:val="uk-UA"/>
        </w:rPr>
        <w:t xml:space="preserve"> </w:t>
      </w:r>
      <w:r w:rsidR="000F52AA" w:rsidRPr="00E26FB6">
        <w:rPr>
          <w:sz w:val="28"/>
          <w:szCs w:val="28"/>
          <w:lang w:val="uk-UA"/>
        </w:rPr>
        <w:t xml:space="preserve">температурні умови </w:t>
      </w:r>
      <w:r w:rsidRPr="00E26FB6">
        <w:rPr>
          <w:sz w:val="28"/>
          <w:szCs w:val="28"/>
          <w:lang w:val="uk-UA"/>
        </w:rPr>
        <w:t xml:space="preserve">сприяли подальшому розвитку та поширенню </w:t>
      </w:r>
      <w:r w:rsidRPr="00E26FB6">
        <w:rPr>
          <w:b/>
          <w:sz w:val="28"/>
          <w:szCs w:val="28"/>
          <w:lang w:val="uk-UA"/>
        </w:rPr>
        <w:t>борошнистої роси</w:t>
      </w:r>
      <w:r w:rsidRPr="00E26FB6">
        <w:rPr>
          <w:sz w:val="28"/>
          <w:szCs w:val="28"/>
          <w:lang w:val="uk-UA"/>
        </w:rPr>
        <w:t xml:space="preserve">, </w:t>
      </w:r>
      <w:proofErr w:type="spellStart"/>
      <w:r w:rsidRPr="00E26FB6">
        <w:rPr>
          <w:b/>
          <w:sz w:val="28"/>
          <w:szCs w:val="28"/>
          <w:lang w:val="uk-UA"/>
        </w:rPr>
        <w:t>септоріозу</w:t>
      </w:r>
      <w:proofErr w:type="spellEnd"/>
      <w:r w:rsidRPr="00E26FB6">
        <w:rPr>
          <w:b/>
          <w:sz w:val="28"/>
          <w:szCs w:val="28"/>
          <w:lang w:val="uk-UA"/>
        </w:rPr>
        <w:t xml:space="preserve">, бурої листкової іржі, кореневих </w:t>
      </w:r>
      <w:proofErr w:type="spellStart"/>
      <w:r w:rsidRPr="00E26FB6">
        <w:rPr>
          <w:b/>
          <w:sz w:val="28"/>
          <w:szCs w:val="28"/>
          <w:lang w:val="uk-UA"/>
        </w:rPr>
        <w:t>гнилей</w:t>
      </w:r>
      <w:proofErr w:type="spellEnd"/>
      <w:r w:rsidRPr="00E26FB6">
        <w:rPr>
          <w:b/>
          <w:sz w:val="28"/>
          <w:szCs w:val="28"/>
          <w:lang w:val="uk-UA"/>
        </w:rPr>
        <w:t xml:space="preserve">, </w:t>
      </w:r>
      <w:proofErr w:type="spellStart"/>
      <w:r w:rsidRPr="00E26FB6">
        <w:rPr>
          <w:b/>
          <w:sz w:val="28"/>
          <w:szCs w:val="28"/>
          <w:lang w:val="uk-UA"/>
        </w:rPr>
        <w:t>гельмінтоспоріозу</w:t>
      </w:r>
      <w:proofErr w:type="spellEnd"/>
      <w:r w:rsidRPr="00E26FB6">
        <w:rPr>
          <w:b/>
          <w:sz w:val="28"/>
          <w:szCs w:val="28"/>
          <w:lang w:val="uk-UA"/>
        </w:rPr>
        <w:t xml:space="preserve">, </w:t>
      </w:r>
      <w:r w:rsidRPr="00E26FB6">
        <w:rPr>
          <w:sz w:val="28"/>
          <w:szCs w:val="28"/>
          <w:lang w:val="uk-UA"/>
        </w:rPr>
        <w:t>подекуди</w:t>
      </w:r>
      <w:r w:rsidRPr="00E26FB6">
        <w:rPr>
          <w:b/>
          <w:sz w:val="28"/>
          <w:szCs w:val="28"/>
          <w:lang w:val="uk-UA"/>
        </w:rPr>
        <w:t xml:space="preserve"> </w:t>
      </w:r>
      <w:proofErr w:type="spellStart"/>
      <w:r w:rsidRPr="00E26FB6">
        <w:rPr>
          <w:b/>
          <w:sz w:val="28"/>
          <w:szCs w:val="28"/>
          <w:lang w:val="uk-UA"/>
        </w:rPr>
        <w:t>ринхоспоріозу</w:t>
      </w:r>
      <w:proofErr w:type="spellEnd"/>
      <w:r w:rsidRPr="00E26FB6">
        <w:rPr>
          <w:b/>
          <w:sz w:val="28"/>
          <w:szCs w:val="28"/>
          <w:lang w:val="uk-UA"/>
        </w:rPr>
        <w:t xml:space="preserve">, </w:t>
      </w:r>
      <w:proofErr w:type="spellStart"/>
      <w:r w:rsidRPr="00E26FB6">
        <w:rPr>
          <w:b/>
          <w:sz w:val="28"/>
          <w:szCs w:val="28"/>
          <w:lang w:val="uk-UA"/>
        </w:rPr>
        <w:t>піренофорозу</w:t>
      </w:r>
      <w:proofErr w:type="spellEnd"/>
      <w:r w:rsidRPr="00E26FB6">
        <w:rPr>
          <w:sz w:val="28"/>
          <w:szCs w:val="28"/>
          <w:lang w:val="uk-UA"/>
        </w:rPr>
        <w:t xml:space="preserve">, інших </w:t>
      </w:r>
      <w:proofErr w:type="spellStart"/>
      <w:r w:rsidRPr="00E26FB6">
        <w:rPr>
          <w:b/>
          <w:sz w:val="28"/>
          <w:szCs w:val="28"/>
          <w:lang w:val="uk-UA"/>
        </w:rPr>
        <w:t>плямистостей</w:t>
      </w:r>
      <w:proofErr w:type="spellEnd"/>
      <w:r w:rsidRPr="00E26FB6">
        <w:rPr>
          <w:sz w:val="28"/>
          <w:szCs w:val="28"/>
          <w:lang w:val="uk-UA"/>
        </w:rPr>
        <w:t xml:space="preserve"> у посівах </w:t>
      </w:r>
      <w:r w:rsidRPr="00E26FB6">
        <w:rPr>
          <w:b/>
          <w:i/>
          <w:sz w:val="28"/>
          <w:szCs w:val="28"/>
          <w:lang w:val="uk-UA"/>
        </w:rPr>
        <w:t xml:space="preserve">озимих </w:t>
      </w:r>
      <w:r w:rsidRPr="00E26FB6">
        <w:rPr>
          <w:sz w:val="28"/>
          <w:szCs w:val="28"/>
          <w:lang w:val="uk-UA"/>
        </w:rPr>
        <w:t xml:space="preserve">та </w:t>
      </w:r>
      <w:r w:rsidRPr="00E26FB6">
        <w:rPr>
          <w:b/>
          <w:i/>
          <w:sz w:val="28"/>
          <w:szCs w:val="28"/>
          <w:lang w:val="uk-UA"/>
        </w:rPr>
        <w:t>ярих зернових колосових</w:t>
      </w:r>
      <w:r w:rsidRPr="00E26FB6">
        <w:rPr>
          <w:sz w:val="28"/>
          <w:szCs w:val="28"/>
          <w:lang w:val="uk-UA"/>
        </w:rPr>
        <w:t xml:space="preserve"> культур, якими охоплено </w:t>
      </w:r>
      <w:r w:rsidR="000F52AA" w:rsidRPr="00E26FB6">
        <w:rPr>
          <w:sz w:val="28"/>
          <w:szCs w:val="28"/>
          <w:lang w:val="uk-UA"/>
        </w:rPr>
        <w:t>5</w:t>
      </w:r>
      <w:r w:rsidRPr="00E26FB6">
        <w:rPr>
          <w:sz w:val="28"/>
          <w:szCs w:val="28"/>
          <w:lang w:val="uk-UA"/>
        </w:rPr>
        <w:t>-2</w:t>
      </w:r>
      <w:r w:rsidR="000F52AA" w:rsidRPr="00E26FB6">
        <w:rPr>
          <w:sz w:val="28"/>
          <w:szCs w:val="28"/>
          <w:lang w:val="uk-UA"/>
        </w:rPr>
        <w:t>8</w:t>
      </w:r>
      <w:r w:rsidRPr="00E26FB6">
        <w:rPr>
          <w:sz w:val="28"/>
          <w:szCs w:val="28"/>
          <w:lang w:val="uk-UA"/>
        </w:rPr>
        <w:t xml:space="preserve">% рослин. </w:t>
      </w:r>
      <w:r w:rsidR="004B73A8" w:rsidRPr="00E26FB6">
        <w:rPr>
          <w:sz w:val="28"/>
          <w:szCs w:val="28"/>
          <w:lang w:val="uk-UA" w:eastAsia="ar-SA"/>
        </w:rPr>
        <w:t xml:space="preserve">На </w:t>
      </w:r>
      <w:r w:rsidR="004B73A8" w:rsidRPr="00E26FB6">
        <w:rPr>
          <w:b/>
          <w:i/>
          <w:sz w:val="28"/>
          <w:szCs w:val="28"/>
          <w:lang w:val="uk-UA" w:eastAsia="ar-SA"/>
        </w:rPr>
        <w:t xml:space="preserve">вівсі </w:t>
      </w:r>
      <w:r w:rsidR="004B73A8" w:rsidRPr="00E26FB6">
        <w:rPr>
          <w:sz w:val="28"/>
          <w:szCs w:val="28"/>
          <w:lang w:val="uk-UA" w:eastAsia="ar-SA"/>
        </w:rPr>
        <w:t xml:space="preserve">у </w:t>
      </w:r>
      <w:r w:rsidR="00161C5E" w:rsidRPr="00E26FB6">
        <w:rPr>
          <w:sz w:val="28"/>
          <w:szCs w:val="28"/>
          <w:lang w:val="uk-UA" w:eastAsia="ar-SA"/>
        </w:rPr>
        <w:t xml:space="preserve">Волинській, </w:t>
      </w:r>
      <w:r w:rsidR="004B73A8" w:rsidRPr="00E26FB6">
        <w:rPr>
          <w:sz w:val="28"/>
          <w:szCs w:val="28"/>
          <w:lang w:val="uk-UA" w:eastAsia="ar-SA"/>
        </w:rPr>
        <w:t>Закарпатській</w:t>
      </w:r>
      <w:r w:rsidR="00E26FB6" w:rsidRPr="00E26FB6">
        <w:rPr>
          <w:sz w:val="28"/>
          <w:szCs w:val="28"/>
          <w:lang w:val="uk-UA" w:eastAsia="ar-SA"/>
        </w:rPr>
        <w:t xml:space="preserve"> </w:t>
      </w:r>
      <w:r w:rsidR="00161C5E" w:rsidRPr="00E26FB6">
        <w:rPr>
          <w:sz w:val="28"/>
          <w:szCs w:val="28"/>
          <w:lang w:val="uk-UA" w:eastAsia="ar-SA"/>
        </w:rPr>
        <w:t>та Чернігівській</w:t>
      </w:r>
      <w:r w:rsidR="004B73A8" w:rsidRPr="00E26FB6">
        <w:rPr>
          <w:sz w:val="28"/>
          <w:szCs w:val="28"/>
          <w:lang w:val="uk-UA" w:eastAsia="ar-SA"/>
        </w:rPr>
        <w:t xml:space="preserve"> област</w:t>
      </w:r>
      <w:r w:rsidR="00161C5E" w:rsidRPr="00E26FB6">
        <w:rPr>
          <w:sz w:val="28"/>
          <w:szCs w:val="28"/>
          <w:lang w:val="uk-UA" w:eastAsia="ar-SA"/>
        </w:rPr>
        <w:t>ях</w:t>
      </w:r>
      <w:r w:rsidR="004B73A8" w:rsidRPr="00E26FB6">
        <w:rPr>
          <w:sz w:val="28"/>
          <w:szCs w:val="28"/>
          <w:lang w:val="uk-UA" w:eastAsia="ar-SA"/>
        </w:rPr>
        <w:t xml:space="preserve"> прогресує </w:t>
      </w:r>
      <w:r w:rsidR="004B73A8" w:rsidRPr="00E26FB6">
        <w:rPr>
          <w:b/>
          <w:sz w:val="28"/>
          <w:szCs w:val="28"/>
          <w:lang w:val="uk-UA" w:eastAsia="ar-SA"/>
        </w:rPr>
        <w:t>червоно-бура плямистість</w:t>
      </w:r>
      <w:r w:rsidR="004B73A8" w:rsidRPr="00E26FB6">
        <w:rPr>
          <w:sz w:val="28"/>
          <w:szCs w:val="28"/>
          <w:lang w:val="uk-UA" w:eastAsia="ar-SA"/>
        </w:rPr>
        <w:t xml:space="preserve">, якою уражено </w:t>
      </w:r>
      <w:r w:rsidR="00161C5E" w:rsidRPr="00E26FB6">
        <w:rPr>
          <w:sz w:val="28"/>
          <w:szCs w:val="28"/>
          <w:lang w:val="uk-UA" w:eastAsia="ar-SA"/>
        </w:rPr>
        <w:t>3-5</w:t>
      </w:r>
      <w:r w:rsidR="004B73A8" w:rsidRPr="00E26FB6">
        <w:rPr>
          <w:sz w:val="28"/>
          <w:szCs w:val="28"/>
          <w:lang w:val="uk-UA" w:eastAsia="ar-SA"/>
        </w:rPr>
        <w:t>% рослин</w:t>
      </w:r>
      <w:r w:rsidR="004B73A8" w:rsidRPr="004B73A8">
        <w:rPr>
          <w:sz w:val="28"/>
          <w:szCs w:val="28"/>
          <w:lang w:val="uk-UA" w:eastAsia="ar-SA"/>
        </w:rPr>
        <w:t xml:space="preserve">. </w:t>
      </w:r>
      <w:r w:rsidR="00D2249E">
        <w:rPr>
          <w:sz w:val="28"/>
          <w:szCs w:val="28"/>
          <w:lang w:val="uk-UA"/>
        </w:rPr>
        <w:t>У</w:t>
      </w:r>
      <w:r w:rsidRPr="004B73A8">
        <w:rPr>
          <w:sz w:val="28"/>
          <w:szCs w:val="28"/>
          <w:lang w:val="uk-UA"/>
        </w:rPr>
        <w:t xml:space="preserve"> </w:t>
      </w:r>
      <w:r w:rsidR="00D2249E" w:rsidRPr="00E26FB6">
        <w:rPr>
          <w:sz w:val="28"/>
          <w:szCs w:val="28"/>
          <w:lang w:val="uk-UA"/>
        </w:rPr>
        <w:t>За</w:t>
      </w:r>
      <w:r w:rsidR="00EC6D4A" w:rsidRPr="00E26FB6">
        <w:rPr>
          <w:sz w:val="28"/>
          <w:szCs w:val="28"/>
          <w:lang w:val="uk-UA"/>
        </w:rPr>
        <w:t>порізькій</w:t>
      </w:r>
      <w:r w:rsidR="000F52AA" w:rsidRPr="00E26FB6">
        <w:rPr>
          <w:sz w:val="28"/>
          <w:szCs w:val="28"/>
          <w:lang w:val="uk-UA"/>
        </w:rPr>
        <w:t xml:space="preserve"> та Одеській</w:t>
      </w:r>
      <w:r w:rsidR="00D2249E" w:rsidRPr="00E26FB6">
        <w:rPr>
          <w:sz w:val="28"/>
          <w:szCs w:val="28"/>
          <w:lang w:val="uk-UA"/>
        </w:rPr>
        <w:t xml:space="preserve"> </w:t>
      </w:r>
      <w:r w:rsidRPr="00E26FB6">
        <w:rPr>
          <w:sz w:val="28"/>
          <w:szCs w:val="28"/>
          <w:lang w:val="uk-UA"/>
        </w:rPr>
        <w:t>област</w:t>
      </w:r>
      <w:r w:rsidR="000F52AA" w:rsidRPr="00E26FB6">
        <w:rPr>
          <w:sz w:val="28"/>
          <w:szCs w:val="28"/>
          <w:lang w:val="uk-UA"/>
        </w:rPr>
        <w:t>ях</w:t>
      </w:r>
      <w:r w:rsidRPr="00E26FB6">
        <w:rPr>
          <w:sz w:val="28"/>
          <w:szCs w:val="28"/>
          <w:lang w:val="uk-UA"/>
        </w:rPr>
        <w:t xml:space="preserve"> </w:t>
      </w:r>
      <w:r w:rsidR="005D5EC8" w:rsidRPr="00E26FB6">
        <w:rPr>
          <w:rStyle w:val="docdata"/>
          <w:sz w:val="28"/>
          <w:szCs w:val="28"/>
          <w:lang w:val="uk-UA"/>
        </w:rPr>
        <w:t>в</w:t>
      </w:r>
      <w:r w:rsidRPr="00E26FB6">
        <w:rPr>
          <w:rStyle w:val="docdata"/>
          <w:sz w:val="28"/>
          <w:szCs w:val="28"/>
          <w:lang w:val="uk-UA"/>
        </w:rPr>
        <w:t xml:space="preserve">ідмічається ураження озимої пшениці </w:t>
      </w:r>
      <w:r w:rsidRPr="00E26FB6">
        <w:rPr>
          <w:b/>
          <w:bCs/>
          <w:sz w:val="28"/>
          <w:szCs w:val="28"/>
          <w:lang w:val="uk-UA"/>
        </w:rPr>
        <w:t>оливковою пліснявою</w:t>
      </w:r>
      <w:r w:rsidRPr="00E26FB6">
        <w:rPr>
          <w:sz w:val="28"/>
          <w:szCs w:val="28"/>
          <w:lang w:val="uk-UA"/>
        </w:rPr>
        <w:t xml:space="preserve">, хворобою уражено </w:t>
      </w:r>
      <w:r w:rsidR="00EC6D4A" w:rsidRPr="00E26FB6">
        <w:rPr>
          <w:sz w:val="28"/>
          <w:szCs w:val="28"/>
          <w:lang w:val="uk-UA"/>
        </w:rPr>
        <w:t>8</w:t>
      </w:r>
      <w:r w:rsidR="000E3CC5" w:rsidRPr="00E26FB6">
        <w:rPr>
          <w:sz w:val="28"/>
          <w:szCs w:val="28"/>
          <w:lang w:val="uk-UA"/>
        </w:rPr>
        <w:t>-</w:t>
      </w:r>
      <w:r w:rsidR="00EC6D4A" w:rsidRPr="00E26FB6">
        <w:rPr>
          <w:sz w:val="28"/>
          <w:szCs w:val="28"/>
          <w:lang w:val="uk-UA"/>
        </w:rPr>
        <w:t>10</w:t>
      </w:r>
      <w:r w:rsidRPr="00E26FB6">
        <w:rPr>
          <w:sz w:val="28"/>
          <w:szCs w:val="28"/>
          <w:lang w:val="uk-UA"/>
        </w:rPr>
        <w:t>% рослин.</w:t>
      </w:r>
      <w:r w:rsidRPr="00E26FB6">
        <w:rPr>
          <w:sz w:val="28"/>
          <w:szCs w:val="28"/>
          <w:lang w:val="uk-UA" w:eastAsia="ar-SA"/>
        </w:rPr>
        <w:t xml:space="preserve"> </w:t>
      </w:r>
      <w:r w:rsidRPr="00E26FB6">
        <w:rPr>
          <w:sz w:val="28"/>
          <w:szCs w:val="28"/>
          <w:lang w:val="uk-UA"/>
        </w:rPr>
        <w:t xml:space="preserve">За вищевказаних умов у </w:t>
      </w:r>
      <w:r w:rsidR="00D2249E" w:rsidRPr="00E26FB6">
        <w:rPr>
          <w:sz w:val="28"/>
          <w:szCs w:val="28"/>
          <w:lang w:val="uk-UA"/>
        </w:rPr>
        <w:t xml:space="preserve">Закарпатській, </w:t>
      </w:r>
      <w:r w:rsidR="005F2884" w:rsidRPr="00E26FB6">
        <w:rPr>
          <w:sz w:val="28"/>
          <w:szCs w:val="28"/>
          <w:lang w:val="uk-UA"/>
        </w:rPr>
        <w:t xml:space="preserve">Львівській, </w:t>
      </w:r>
      <w:r w:rsidR="00D2249E" w:rsidRPr="00E26FB6">
        <w:rPr>
          <w:sz w:val="28"/>
          <w:szCs w:val="28"/>
          <w:lang w:val="uk-UA"/>
        </w:rPr>
        <w:t>Тернопільській</w:t>
      </w:r>
      <w:r w:rsidR="000F52AA" w:rsidRPr="00E26FB6">
        <w:rPr>
          <w:sz w:val="28"/>
          <w:szCs w:val="28"/>
          <w:lang w:val="uk-UA"/>
        </w:rPr>
        <w:t xml:space="preserve"> </w:t>
      </w:r>
      <w:r w:rsidRPr="00E26FB6">
        <w:rPr>
          <w:sz w:val="28"/>
          <w:szCs w:val="28"/>
          <w:lang w:val="uk-UA"/>
        </w:rPr>
        <w:t xml:space="preserve">та Одеській областях у посівах </w:t>
      </w:r>
      <w:r w:rsidRPr="00E26FB6">
        <w:rPr>
          <w:b/>
          <w:i/>
          <w:sz w:val="28"/>
          <w:szCs w:val="28"/>
          <w:lang w:val="uk-UA"/>
        </w:rPr>
        <w:t>зернових</w:t>
      </w:r>
      <w:r w:rsidRPr="00E26FB6">
        <w:rPr>
          <w:sz w:val="28"/>
          <w:szCs w:val="28"/>
          <w:lang w:val="uk-UA"/>
        </w:rPr>
        <w:t xml:space="preserve"> культур виявляють </w:t>
      </w:r>
      <w:proofErr w:type="spellStart"/>
      <w:r w:rsidR="000F52AA" w:rsidRPr="00E26FB6">
        <w:rPr>
          <w:b/>
          <w:bCs/>
          <w:sz w:val="28"/>
          <w:szCs w:val="28"/>
          <w:lang w:val="uk-UA"/>
        </w:rPr>
        <w:t>альтернаріоз</w:t>
      </w:r>
      <w:proofErr w:type="spellEnd"/>
      <w:r w:rsidR="000F52AA" w:rsidRPr="00E26FB6">
        <w:rPr>
          <w:sz w:val="28"/>
          <w:szCs w:val="28"/>
          <w:lang w:val="uk-UA"/>
        </w:rPr>
        <w:t xml:space="preserve">, </w:t>
      </w:r>
      <w:r w:rsidRPr="00E26FB6">
        <w:rPr>
          <w:b/>
          <w:sz w:val="28"/>
          <w:szCs w:val="28"/>
          <w:lang w:val="uk-UA"/>
        </w:rPr>
        <w:t>фузаріоз</w:t>
      </w:r>
      <w:r w:rsidRPr="00E26FB6">
        <w:rPr>
          <w:sz w:val="28"/>
          <w:szCs w:val="28"/>
          <w:lang w:val="uk-UA"/>
        </w:rPr>
        <w:t xml:space="preserve"> та </w:t>
      </w:r>
      <w:proofErr w:type="spellStart"/>
      <w:r w:rsidRPr="00E26FB6">
        <w:rPr>
          <w:b/>
          <w:sz w:val="28"/>
          <w:szCs w:val="28"/>
          <w:lang w:val="uk-UA"/>
        </w:rPr>
        <w:t>септоріоз</w:t>
      </w:r>
      <w:proofErr w:type="spellEnd"/>
      <w:r w:rsidRPr="00E26FB6">
        <w:rPr>
          <w:b/>
          <w:sz w:val="28"/>
          <w:szCs w:val="28"/>
          <w:lang w:val="uk-UA"/>
        </w:rPr>
        <w:t xml:space="preserve"> </w:t>
      </w:r>
      <w:r w:rsidRPr="00E26FB6">
        <w:rPr>
          <w:sz w:val="28"/>
          <w:szCs w:val="28"/>
          <w:lang w:val="uk-UA"/>
        </w:rPr>
        <w:t xml:space="preserve">колоса. </w:t>
      </w:r>
      <w:r w:rsidR="000F52AA" w:rsidRPr="00E26FB6">
        <w:rPr>
          <w:sz w:val="28"/>
          <w:szCs w:val="28"/>
          <w:lang w:val="uk-UA" w:eastAsia="ar-SA"/>
        </w:rPr>
        <w:t xml:space="preserve">У Закарпатській області на 0,3-0,5% колосків </w:t>
      </w:r>
      <w:proofErr w:type="spellStart"/>
      <w:r w:rsidR="000F52AA" w:rsidRPr="00E26FB6">
        <w:rPr>
          <w:sz w:val="28"/>
          <w:szCs w:val="28"/>
          <w:lang w:val="uk-UA" w:eastAsia="ar-SA"/>
        </w:rPr>
        <w:t>відмічено</w:t>
      </w:r>
      <w:proofErr w:type="spellEnd"/>
      <w:r w:rsidR="000F52AA" w:rsidRPr="00E26FB6">
        <w:rPr>
          <w:sz w:val="28"/>
          <w:szCs w:val="28"/>
          <w:lang w:val="uk-UA" w:eastAsia="ar-SA"/>
        </w:rPr>
        <w:t xml:space="preserve"> </w:t>
      </w:r>
      <w:proofErr w:type="spellStart"/>
      <w:r w:rsidR="000F52AA" w:rsidRPr="00E26FB6">
        <w:rPr>
          <w:b/>
          <w:sz w:val="28"/>
          <w:szCs w:val="28"/>
          <w:lang w:val="uk-UA" w:eastAsia="ar-SA"/>
        </w:rPr>
        <w:t>білоколосість</w:t>
      </w:r>
      <w:proofErr w:type="spellEnd"/>
      <w:r w:rsidR="000F52AA" w:rsidRPr="00E26FB6">
        <w:rPr>
          <w:sz w:val="28"/>
          <w:szCs w:val="28"/>
          <w:lang w:val="uk-UA"/>
        </w:rPr>
        <w:t xml:space="preserve">. </w:t>
      </w:r>
      <w:r w:rsidRPr="00E26FB6">
        <w:rPr>
          <w:sz w:val="28"/>
          <w:szCs w:val="28"/>
          <w:lang w:val="uk-UA"/>
        </w:rPr>
        <w:t xml:space="preserve">Для запобігання розвитку </w:t>
      </w:r>
      <w:proofErr w:type="spellStart"/>
      <w:r w:rsidRPr="00E26FB6">
        <w:rPr>
          <w:sz w:val="28"/>
          <w:szCs w:val="28"/>
          <w:lang w:val="uk-UA"/>
        </w:rPr>
        <w:t>хвороб</w:t>
      </w:r>
      <w:proofErr w:type="spellEnd"/>
      <w:r w:rsidRPr="00E26FB6">
        <w:rPr>
          <w:sz w:val="28"/>
          <w:szCs w:val="28"/>
          <w:lang w:val="uk-UA"/>
        </w:rPr>
        <w:t xml:space="preserve"> колосся за сприятливої для розвитку </w:t>
      </w:r>
      <w:proofErr w:type="spellStart"/>
      <w:r w:rsidRPr="00E26FB6">
        <w:rPr>
          <w:sz w:val="28"/>
          <w:szCs w:val="28"/>
          <w:lang w:val="uk-UA"/>
        </w:rPr>
        <w:t>хвороб</w:t>
      </w:r>
      <w:proofErr w:type="spellEnd"/>
      <w:r w:rsidRPr="00E26FB6">
        <w:rPr>
          <w:sz w:val="28"/>
          <w:szCs w:val="28"/>
          <w:lang w:val="uk-UA"/>
        </w:rPr>
        <w:t xml:space="preserve"> погоди високопродуктивні посіви обробляють через обприскування </w:t>
      </w:r>
      <w:r w:rsidR="00161C5E" w:rsidRPr="00E26FB6">
        <w:rPr>
          <w:sz w:val="28"/>
          <w:szCs w:val="28"/>
          <w:lang w:val="uk-UA"/>
        </w:rPr>
        <w:t>фунгіцидами відповідного спектру дії які дозволені до використання на території країни</w:t>
      </w:r>
      <w:r w:rsidRPr="00E26FB6">
        <w:rPr>
          <w:sz w:val="28"/>
          <w:szCs w:val="28"/>
          <w:lang w:val="uk-UA"/>
        </w:rPr>
        <w:t>.</w:t>
      </w:r>
    </w:p>
    <w:p w14:paraId="12E3EA3D" w14:textId="22216F77" w:rsidR="00E620FE" w:rsidRPr="00E26FB6" w:rsidRDefault="00E620FE" w:rsidP="004B73A8">
      <w:pPr>
        <w:ind w:right="-1" w:firstLine="709"/>
        <w:jc w:val="both"/>
        <w:rPr>
          <w:sz w:val="28"/>
          <w:szCs w:val="28"/>
          <w:lang w:val="uk-UA"/>
        </w:rPr>
      </w:pPr>
      <w:r w:rsidRPr="00E26FB6">
        <w:rPr>
          <w:sz w:val="28"/>
          <w:szCs w:val="28"/>
          <w:lang w:val="uk-UA"/>
        </w:rPr>
        <w:t xml:space="preserve">Скрізь у посівах </w:t>
      </w:r>
      <w:r w:rsidRPr="00E26FB6">
        <w:rPr>
          <w:b/>
          <w:i/>
          <w:sz w:val="28"/>
          <w:szCs w:val="28"/>
          <w:lang w:val="uk-UA"/>
        </w:rPr>
        <w:t>гороху, сої</w:t>
      </w:r>
      <w:r w:rsidRPr="00E26FB6">
        <w:rPr>
          <w:sz w:val="28"/>
          <w:szCs w:val="28"/>
          <w:lang w:val="uk-UA"/>
        </w:rPr>
        <w:t xml:space="preserve">, </w:t>
      </w:r>
      <w:r w:rsidRPr="00E26FB6">
        <w:rPr>
          <w:b/>
          <w:i/>
          <w:sz w:val="28"/>
          <w:szCs w:val="28"/>
          <w:lang w:val="uk-UA"/>
        </w:rPr>
        <w:t>багаторічних трав</w:t>
      </w:r>
      <w:r w:rsidRPr="00E26FB6">
        <w:rPr>
          <w:sz w:val="28"/>
          <w:szCs w:val="28"/>
          <w:lang w:val="uk-UA"/>
        </w:rPr>
        <w:t xml:space="preserve">  за допорогової чисельності розвиваються та шкодять </w:t>
      </w:r>
      <w:r w:rsidRPr="00E26FB6">
        <w:rPr>
          <w:b/>
          <w:sz w:val="28"/>
          <w:szCs w:val="28"/>
          <w:lang w:val="uk-UA"/>
        </w:rPr>
        <w:t>горохов</w:t>
      </w:r>
      <w:r w:rsidR="00556A18" w:rsidRPr="00E26FB6">
        <w:rPr>
          <w:b/>
          <w:sz w:val="28"/>
          <w:szCs w:val="28"/>
          <w:lang w:val="uk-UA"/>
        </w:rPr>
        <w:t>ий</w:t>
      </w:r>
      <w:r w:rsidRPr="00E26FB6">
        <w:rPr>
          <w:b/>
          <w:sz w:val="28"/>
          <w:szCs w:val="28"/>
          <w:lang w:val="uk-UA"/>
        </w:rPr>
        <w:t xml:space="preserve"> зерноїд, попелиця, плодожерка, трипси, </w:t>
      </w:r>
      <w:r w:rsidR="00161C5E" w:rsidRPr="00E26FB6">
        <w:rPr>
          <w:b/>
          <w:sz w:val="28"/>
          <w:szCs w:val="28"/>
          <w:lang w:val="uk-UA"/>
        </w:rPr>
        <w:t xml:space="preserve">павутинний трипс, </w:t>
      </w:r>
      <w:r w:rsidRPr="00E26FB6">
        <w:rPr>
          <w:b/>
          <w:sz w:val="28"/>
          <w:szCs w:val="28"/>
          <w:lang w:val="uk-UA"/>
        </w:rPr>
        <w:t xml:space="preserve">бульбочкові довгоносики, </w:t>
      </w:r>
      <w:r w:rsidRPr="00E26FB6">
        <w:rPr>
          <w:sz w:val="28"/>
          <w:szCs w:val="28"/>
          <w:lang w:val="uk-UA"/>
        </w:rPr>
        <w:t xml:space="preserve">рослини хворіють на </w:t>
      </w:r>
      <w:r w:rsidRPr="00E26FB6">
        <w:rPr>
          <w:b/>
          <w:sz w:val="28"/>
          <w:szCs w:val="28"/>
          <w:lang w:val="uk-UA"/>
        </w:rPr>
        <w:t xml:space="preserve">іржу, </w:t>
      </w:r>
      <w:r w:rsidRPr="00E26FB6">
        <w:rPr>
          <w:b/>
          <w:sz w:val="28"/>
          <w:szCs w:val="28"/>
          <w:lang w:val="uk-UA"/>
        </w:rPr>
        <w:lastRenderedPageBreak/>
        <w:t xml:space="preserve">кореневі гнилі, </w:t>
      </w:r>
      <w:proofErr w:type="spellStart"/>
      <w:r w:rsidRPr="00E26FB6">
        <w:rPr>
          <w:b/>
          <w:sz w:val="28"/>
          <w:szCs w:val="28"/>
          <w:lang w:val="uk-UA"/>
        </w:rPr>
        <w:t>пероноспороз</w:t>
      </w:r>
      <w:proofErr w:type="spellEnd"/>
      <w:r w:rsidRPr="00E26FB6">
        <w:rPr>
          <w:b/>
          <w:sz w:val="28"/>
          <w:szCs w:val="28"/>
          <w:lang w:val="uk-UA"/>
        </w:rPr>
        <w:t xml:space="preserve">, аскохітоз, антракноз. </w:t>
      </w:r>
      <w:proofErr w:type="spellStart"/>
      <w:r w:rsidRPr="00E26FB6">
        <w:rPr>
          <w:sz w:val="28"/>
          <w:szCs w:val="28"/>
        </w:rPr>
        <w:t>Проти</w:t>
      </w:r>
      <w:proofErr w:type="spellEnd"/>
      <w:r w:rsidRPr="00E26FB6">
        <w:rPr>
          <w:sz w:val="28"/>
          <w:szCs w:val="28"/>
        </w:rPr>
        <w:t xml:space="preserve"> хвороб та в </w:t>
      </w:r>
      <w:proofErr w:type="spellStart"/>
      <w:r w:rsidRPr="00E26FB6">
        <w:rPr>
          <w:sz w:val="28"/>
          <w:szCs w:val="28"/>
        </w:rPr>
        <w:t>разі</w:t>
      </w:r>
      <w:proofErr w:type="spellEnd"/>
      <w:r w:rsidRPr="00E26FB6">
        <w:rPr>
          <w:sz w:val="28"/>
          <w:szCs w:val="28"/>
        </w:rPr>
        <w:t xml:space="preserve"> </w:t>
      </w:r>
      <w:proofErr w:type="spellStart"/>
      <w:r w:rsidRPr="00E26FB6">
        <w:rPr>
          <w:sz w:val="28"/>
          <w:szCs w:val="28"/>
        </w:rPr>
        <w:t>наростання</w:t>
      </w:r>
      <w:proofErr w:type="spellEnd"/>
      <w:r w:rsidRPr="00E26FB6">
        <w:rPr>
          <w:sz w:val="28"/>
          <w:szCs w:val="28"/>
        </w:rPr>
        <w:t xml:space="preserve"> </w:t>
      </w:r>
      <w:proofErr w:type="spellStart"/>
      <w:r w:rsidRPr="00E26FB6">
        <w:rPr>
          <w:sz w:val="28"/>
          <w:szCs w:val="28"/>
        </w:rPr>
        <w:t>чисельності</w:t>
      </w:r>
      <w:proofErr w:type="spellEnd"/>
      <w:r w:rsidRPr="00E26FB6">
        <w:rPr>
          <w:sz w:val="28"/>
          <w:szCs w:val="28"/>
        </w:rPr>
        <w:t xml:space="preserve"> </w:t>
      </w:r>
      <w:proofErr w:type="spellStart"/>
      <w:r w:rsidRPr="00E26FB6">
        <w:rPr>
          <w:sz w:val="28"/>
          <w:szCs w:val="28"/>
        </w:rPr>
        <w:t>фітофагів</w:t>
      </w:r>
      <w:proofErr w:type="spellEnd"/>
      <w:r w:rsidRPr="00E26FB6">
        <w:rPr>
          <w:sz w:val="28"/>
          <w:szCs w:val="28"/>
        </w:rPr>
        <w:t xml:space="preserve"> </w:t>
      </w:r>
      <w:r w:rsidRPr="00E26FB6">
        <w:rPr>
          <w:sz w:val="28"/>
          <w:szCs w:val="28"/>
          <w:lang w:val="uk-UA"/>
        </w:rPr>
        <w:t xml:space="preserve">посіви гороху і сої захищають рекомендованими препаратами. </w:t>
      </w:r>
      <w:proofErr w:type="spellStart"/>
      <w:r w:rsidRPr="00E26FB6">
        <w:rPr>
          <w:sz w:val="28"/>
          <w:szCs w:val="28"/>
        </w:rPr>
        <w:t>Багаторічні</w:t>
      </w:r>
      <w:proofErr w:type="spellEnd"/>
      <w:r w:rsidRPr="00E26FB6">
        <w:rPr>
          <w:sz w:val="28"/>
          <w:szCs w:val="28"/>
        </w:rPr>
        <w:t xml:space="preserve"> трави </w:t>
      </w:r>
      <w:proofErr w:type="spellStart"/>
      <w:r w:rsidRPr="00E26FB6">
        <w:rPr>
          <w:sz w:val="28"/>
          <w:szCs w:val="28"/>
        </w:rPr>
        <w:t>скошують</w:t>
      </w:r>
      <w:proofErr w:type="spellEnd"/>
      <w:r w:rsidRPr="00E26FB6">
        <w:rPr>
          <w:sz w:val="28"/>
          <w:szCs w:val="28"/>
        </w:rPr>
        <w:t xml:space="preserve"> на </w:t>
      </w:r>
      <w:proofErr w:type="spellStart"/>
      <w:r w:rsidRPr="00E26FB6">
        <w:rPr>
          <w:sz w:val="28"/>
          <w:szCs w:val="28"/>
        </w:rPr>
        <w:t>зелений</w:t>
      </w:r>
      <w:proofErr w:type="spellEnd"/>
      <w:r w:rsidRPr="00E26FB6">
        <w:rPr>
          <w:sz w:val="28"/>
          <w:szCs w:val="28"/>
        </w:rPr>
        <w:t xml:space="preserve"> корм та оперативно </w:t>
      </w:r>
      <w:proofErr w:type="spellStart"/>
      <w:r w:rsidRPr="00E26FB6">
        <w:rPr>
          <w:sz w:val="28"/>
          <w:szCs w:val="28"/>
        </w:rPr>
        <w:t>вивозять</w:t>
      </w:r>
      <w:proofErr w:type="spellEnd"/>
      <w:r w:rsidRPr="00E26FB6">
        <w:rPr>
          <w:sz w:val="28"/>
          <w:szCs w:val="28"/>
        </w:rPr>
        <w:t xml:space="preserve"> з поля.</w:t>
      </w:r>
    </w:p>
    <w:p w14:paraId="195B6F84" w14:textId="28FE889D" w:rsidR="009F186C" w:rsidRDefault="009F186C" w:rsidP="009F186C">
      <w:pPr>
        <w:widowControl w:val="0"/>
        <w:tabs>
          <w:tab w:val="left" w:pos="8378"/>
        </w:tabs>
        <w:autoSpaceDE w:val="0"/>
        <w:autoSpaceDN w:val="0"/>
        <w:adjustRightInd w:val="0"/>
        <w:ind w:right="-79" w:firstLine="85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Скрізь посіви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соняшнику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заселяє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геліхризова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попелиця</w:t>
      </w:r>
      <w:r w:rsidR="007D74B7" w:rsidRPr="007D74B7">
        <w:rPr>
          <w:rFonts w:ascii="Times New Roman CYR" w:hAnsi="Times New Roman CYR" w:cs="Times New Roman CYR"/>
          <w:sz w:val="28"/>
          <w:szCs w:val="28"/>
          <w:lang w:val="uk-UA"/>
        </w:rPr>
        <w:t>, яку виявляли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2-8, </w:t>
      </w:r>
      <w:r w:rsidR="007D74B7">
        <w:rPr>
          <w:rFonts w:ascii="Times New Roman CYR" w:hAnsi="Times New Roman CYR" w:cs="Times New Roman CYR"/>
          <w:sz w:val="28"/>
          <w:szCs w:val="28"/>
          <w:lang w:val="uk-UA"/>
        </w:rPr>
        <w:t>макс.12-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18% (Миколаївська, Сумська, Хмельницька обл.) рослин за слабкого та середнього ступенів. Подекуди шкодять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довгоносики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сірий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південний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сірий буряковий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піщаний </w:t>
      </w:r>
      <w:proofErr w:type="spellStart"/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мідляк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клопи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6819D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кліщі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трипси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гусениці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лучного метелика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совки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озима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бавовникова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гамма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). Ними заселено та пошкоджено 5-10,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макс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до 20% (кліщі, трипси) рослин. З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хвороб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відмічають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пероноспороз</w:t>
      </w:r>
      <w:proofErr w:type="spellEnd"/>
      <w:r w:rsidRPr="000D6C73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альтернаріоз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8F4BDF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фомоз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0D6C7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септоріо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іржу</w:t>
      </w:r>
      <w:r w:rsidRPr="000D6C73">
        <w:rPr>
          <w:rFonts w:ascii="Times New Roman CYR" w:hAnsi="Times New Roman CYR" w:cs="Times New Roman CYR"/>
          <w:sz w:val="28"/>
          <w:szCs w:val="28"/>
          <w:lang w:val="uk-UA"/>
        </w:rPr>
        <w:t>, ознаки яких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4C66CA">
        <w:rPr>
          <w:rFonts w:ascii="Times New Roman CYR" w:hAnsi="Times New Roman CYR" w:cs="Times New Roman CYR"/>
          <w:sz w:val="28"/>
          <w:szCs w:val="28"/>
          <w:lang w:val="uk-UA"/>
        </w:rPr>
        <w:t xml:space="preserve">фіксували на </w:t>
      </w:r>
      <w:r w:rsidR="00E26FB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2-11</w:t>
      </w:r>
      <w:r w:rsidRPr="004C66CA">
        <w:rPr>
          <w:rFonts w:ascii="Times New Roman CYR" w:hAnsi="Times New Roman CYR" w:cs="Times New Roman CYR"/>
          <w:sz w:val="28"/>
          <w:szCs w:val="28"/>
          <w:lang w:val="uk-UA"/>
        </w:rPr>
        <w:t>% рослин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У господарствах Тернопільської області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відмічено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ураження прикореневої частини стебла </w:t>
      </w:r>
      <w:r w:rsidRPr="0053301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білою гниллю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у Рівненській області виявляли прояв </w:t>
      </w:r>
      <w:proofErr w:type="spellStart"/>
      <w:r w:rsidRPr="009415A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фомопсису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Обробки соняшнику від шкідників 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хвороб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проводять до цвітіння рекомендованими до використання препаратами. </w:t>
      </w:r>
    </w:p>
    <w:p w14:paraId="63D1D4FC" w14:textId="77777777" w:rsidR="009F186C" w:rsidRDefault="009F186C" w:rsidP="009F186C">
      <w:pPr>
        <w:widowControl w:val="0"/>
        <w:tabs>
          <w:tab w:val="left" w:pos="8378"/>
        </w:tabs>
        <w:autoSpaceDE w:val="0"/>
        <w:autoSpaceDN w:val="0"/>
        <w:adjustRightInd w:val="0"/>
        <w:ind w:right="-79" w:firstLine="85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Посіви </w:t>
      </w:r>
      <w:r w:rsidRPr="00BB5FD4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цукрових буряків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заселяє (2-9% рослин)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бурякова листкова попелиця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Подекуди шкодять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бурякові довгоносики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звичайний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сірий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амарантовий </w:t>
      </w:r>
      <w:proofErr w:type="spellStart"/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стеблоїд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бурякові щитоноски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93798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мінуюча</w:t>
      </w:r>
      <w:proofErr w:type="spellEnd"/>
      <w:r w:rsidRPr="0093798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муха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53301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блішки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піщаний </w:t>
      </w:r>
      <w:proofErr w:type="spellStart"/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мідляк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B5FD4">
        <w:rPr>
          <w:rFonts w:ascii="Times New Roman CYR" w:hAnsi="Times New Roman CYR" w:cs="Times New Roman CYR"/>
          <w:b/>
          <w:sz w:val="28"/>
          <w:szCs w:val="28"/>
          <w:lang w:val="uk-UA"/>
        </w:rPr>
        <w:t>совки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На </w:t>
      </w:r>
      <w:r w:rsidRPr="005A56A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коренеїд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хворіє 1-2% (Київська, Сумська обл.) рослин. У господарствах Чернігівської області відмічають прояв </w:t>
      </w:r>
      <w:r w:rsidRPr="007D3E8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церкоспорозу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Посіви цукрових буряків захищають від бурякових листкової попелиці та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мінуючих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мух (ЕПШ 10 і 30% заселених рослин і 3-5 личинок на рослину), інших сисних шкідників рекомендованими препаратами. Оздоровлюють плантації культури за появи ознак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пероноспорозу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, церкоспорозу, борошнистої роси дозволеними до використання фунгіцидами.</w:t>
      </w:r>
    </w:p>
    <w:p w14:paraId="03E4A852" w14:textId="3DE0B6E9" w:rsidR="009F186C" w:rsidRDefault="00E26FB6" w:rsidP="009F186C">
      <w:pPr>
        <w:widowControl w:val="0"/>
        <w:tabs>
          <w:tab w:val="left" w:pos="8378"/>
        </w:tabs>
        <w:autoSpaceDE w:val="0"/>
        <w:autoSpaceDN w:val="0"/>
        <w:adjustRightInd w:val="0"/>
        <w:ind w:right="-79" w:firstLine="85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ослинам </w:t>
      </w:r>
      <w:r w:rsidR="009F186C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озимого ріпаку</w:t>
      </w:r>
      <w:r w:rsidR="009F186C" w:rsidRPr="00F71710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завдають шкоди гусениці </w:t>
      </w:r>
      <w:r w:rsidR="009F186C" w:rsidRPr="00F71710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капустяної молі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, де ними заселено 2-16, в осередках до 36% рослин (Черкаська обл.). Триває шкідливість личинок </w:t>
      </w:r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капустяної стручкової галиці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прихованохоботників</w:t>
      </w:r>
      <w:proofErr w:type="spellEnd"/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насіннєвого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стеблового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), якими у середній чисельності 2-4, в осередках до 12 личинок на стручок заселено та пошкоджено 2-5, </w:t>
      </w:r>
      <w:proofErr w:type="spellStart"/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>макс</w:t>
      </w:r>
      <w:proofErr w:type="spellEnd"/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. 16% рослин і 1-6% стручків у слабкому та середньому ступенях. Також відмічають шкідливість </w:t>
      </w:r>
      <w:r w:rsidR="009F186C" w:rsidRPr="006819D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капустян</w:t>
      </w:r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их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попелиц</w:t>
      </w:r>
      <w:r w:rsidR="007D74B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ь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9F186C" w:rsidRPr="005A56A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клоп</w:t>
      </w:r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ів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>, гусениц</w:t>
      </w:r>
      <w:r w:rsidR="007D74B7">
        <w:rPr>
          <w:rFonts w:ascii="Times New Roman CYR" w:hAnsi="Times New Roman CYR" w:cs="Times New Roman CYR"/>
          <w:sz w:val="28"/>
          <w:szCs w:val="28"/>
          <w:lang w:val="uk-UA"/>
        </w:rPr>
        <w:t>ь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F186C" w:rsidRPr="006819D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совок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біланів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. На 5-38% посівів виявляли </w:t>
      </w:r>
      <w:proofErr w:type="spellStart"/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альтернаріоз</w:t>
      </w:r>
      <w:proofErr w:type="spellEnd"/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пероноспороз</w:t>
      </w:r>
      <w:proofErr w:type="spellEnd"/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фомоз</w:t>
      </w:r>
      <w:proofErr w:type="spellEnd"/>
      <w:r w:rsidR="009F186C" w:rsidRPr="006819D2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циліндроспоріоз</w:t>
      </w:r>
      <w:proofErr w:type="spellEnd"/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9F186C" w:rsidRPr="0084076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</w:t>
      </w:r>
      <w:r w:rsidR="009F186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</w:t>
      </w:r>
      <w:r w:rsidR="009F186C" w:rsidRPr="00840764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плямистість</w:t>
      </w:r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 xml:space="preserve"> на 2-12% рослин і 3% стручків (</w:t>
      </w:r>
      <w:proofErr w:type="spellStart"/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>альтернаріоз</w:t>
      </w:r>
      <w:proofErr w:type="spellEnd"/>
      <w:r w:rsidR="009F186C">
        <w:rPr>
          <w:rFonts w:ascii="Times New Roman CYR" w:hAnsi="Times New Roman CYR" w:cs="Times New Roman CYR"/>
          <w:sz w:val="28"/>
          <w:szCs w:val="28"/>
          <w:lang w:val="uk-UA"/>
        </w:rPr>
        <w:t>), що в свою чергу призводить до передчасного всихання та розтріскування стручків.</w:t>
      </w:r>
    </w:p>
    <w:p w14:paraId="159F5EBC" w14:textId="77777777" w:rsidR="009F186C" w:rsidRDefault="009F186C" w:rsidP="009F186C">
      <w:pPr>
        <w:widowControl w:val="0"/>
        <w:tabs>
          <w:tab w:val="left" w:pos="8378"/>
        </w:tabs>
        <w:autoSpaceDE w:val="0"/>
        <w:autoSpaceDN w:val="0"/>
        <w:adjustRightInd w:val="0"/>
        <w:ind w:right="-79" w:firstLine="85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Повсюди рослинам </w:t>
      </w:r>
      <w:r w:rsidRPr="00FA1418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картоплі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14C81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томатів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завдає шкоди </w:t>
      </w:r>
      <w:r w:rsidRPr="00FA1418">
        <w:rPr>
          <w:rFonts w:ascii="Times New Roman CYR" w:hAnsi="Times New Roman CYR" w:cs="Times New Roman CYR"/>
          <w:b/>
          <w:sz w:val="28"/>
          <w:szCs w:val="28"/>
          <w:lang w:val="uk-UA"/>
        </w:rPr>
        <w:t>колорадський жук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4C66CA"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пошкоджено 2-15, подекуди до 30%</w:t>
      </w:r>
      <w:r w:rsidRPr="004C66CA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рослин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у слабкому та середньому ступенях</w:t>
      </w:r>
      <w:r w:rsidRPr="004C66CA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На </w:t>
      </w:r>
      <w:r w:rsidRPr="007D3E8E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к</w:t>
      </w:r>
      <w:r w:rsidRPr="005651E5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апуст</w:t>
      </w:r>
      <w:r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і</w:t>
      </w:r>
      <w:r w:rsidRPr="005651E5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 xml:space="preserve"> </w:t>
      </w:r>
      <w:r w:rsidRPr="007D3E8E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продовжується активний розвиток та живлення </w:t>
      </w:r>
      <w:r w:rsidRPr="007D3E8E">
        <w:rPr>
          <w:rFonts w:ascii="Times New Roman CYR" w:hAnsi="Times New Roman CYR" w:cs="Times New Roman CYR"/>
          <w:b/>
          <w:iCs/>
          <w:sz w:val="28"/>
          <w:szCs w:val="28"/>
          <w:lang w:val="uk-UA"/>
        </w:rPr>
        <w:t>к</w:t>
      </w:r>
      <w:r w:rsidRPr="005651E5">
        <w:rPr>
          <w:rFonts w:ascii="Times New Roman CYR" w:hAnsi="Times New Roman CYR" w:cs="Times New Roman CYR"/>
          <w:b/>
          <w:iCs/>
          <w:sz w:val="28"/>
          <w:szCs w:val="28"/>
          <w:lang w:val="uk-UA"/>
        </w:rPr>
        <w:t>апустян</w:t>
      </w:r>
      <w:r>
        <w:rPr>
          <w:rFonts w:ascii="Times New Roman CYR" w:hAnsi="Times New Roman CYR" w:cs="Times New Roman CYR"/>
          <w:b/>
          <w:iCs/>
          <w:sz w:val="28"/>
          <w:szCs w:val="28"/>
          <w:lang w:val="uk-UA"/>
        </w:rPr>
        <w:t>их</w:t>
      </w:r>
      <w:r w:rsidRPr="005651E5">
        <w:rPr>
          <w:rFonts w:ascii="Times New Roman CYR" w:hAnsi="Times New Roman CYR" w:cs="Times New Roman CYR"/>
          <w:b/>
          <w:iCs/>
          <w:sz w:val="28"/>
          <w:szCs w:val="28"/>
          <w:lang w:val="uk-UA"/>
        </w:rPr>
        <w:t xml:space="preserve"> попелиц</w:t>
      </w:r>
      <w:r>
        <w:rPr>
          <w:rFonts w:ascii="Times New Roman CYR" w:hAnsi="Times New Roman CYR" w:cs="Times New Roman CYR"/>
          <w:b/>
          <w:iCs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, </w:t>
      </w:r>
      <w:r w:rsidRPr="005651E5">
        <w:rPr>
          <w:rFonts w:ascii="Times New Roman CYR" w:hAnsi="Times New Roman CYR" w:cs="Times New Roman CYR"/>
          <w:b/>
          <w:iCs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b/>
          <w:iCs/>
          <w:sz w:val="28"/>
          <w:szCs w:val="28"/>
          <w:lang w:val="uk-UA"/>
        </w:rPr>
        <w:t>олі</w:t>
      </w:r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, </w:t>
      </w:r>
      <w:proofErr w:type="spellStart"/>
      <w:r w:rsidRPr="005651E5">
        <w:rPr>
          <w:rFonts w:ascii="Times New Roman CYR" w:hAnsi="Times New Roman CYR" w:cs="Times New Roman CYR"/>
          <w:b/>
          <w:iCs/>
          <w:sz w:val="28"/>
          <w:szCs w:val="28"/>
          <w:lang w:val="uk-UA"/>
        </w:rPr>
        <w:t>білокрилк</w:t>
      </w:r>
      <w:r>
        <w:rPr>
          <w:rFonts w:ascii="Times New Roman CYR" w:hAnsi="Times New Roman CYR" w:cs="Times New Roman CYR"/>
          <w:b/>
          <w:iCs/>
          <w:sz w:val="28"/>
          <w:szCs w:val="28"/>
          <w:lang w:val="uk-UA"/>
        </w:rPr>
        <w:t>и</w:t>
      </w:r>
      <w:proofErr w:type="spellEnd"/>
      <w:r>
        <w:rPr>
          <w:rFonts w:ascii="Times New Roman CYR" w:hAnsi="Times New Roman CYR" w:cs="Times New Roman CYR"/>
          <w:b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(заселено 5-16, </w:t>
      </w:r>
      <w:proofErr w:type="spellStart"/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осередково</w:t>
      </w:r>
      <w:proofErr w:type="spellEnd"/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 міллю до 32% рослин).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Повсюди відмічається шкідливість </w:t>
      </w:r>
      <w:r w:rsidRPr="00BC7E4E">
        <w:rPr>
          <w:rFonts w:ascii="Times New Roman CYR" w:hAnsi="Times New Roman CYR" w:cs="Times New Roman CYR"/>
          <w:b/>
          <w:sz w:val="28"/>
          <w:szCs w:val="28"/>
          <w:lang w:val="uk-UA"/>
        </w:rPr>
        <w:t>підгризаючих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</w:t>
      </w:r>
      <w:r w:rsidRPr="00BC7E4E">
        <w:rPr>
          <w:rFonts w:ascii="Times New Roman CYR" w:hAnsi="Times New Roman CYR" w:cs="Times New Roman CYR"/>
          <w:b/>
          <w:sz w:val="28"/>
          <w:szCs w:val="28"/>
          <w:lang w:val="uk-UA"/>
        </w:rPr>
        <w:t>листогризучих совок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У посадках картоплі, томатів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огодні умови сприяли розвитку </w:t>
      </w:r>
      <w:r w:rsidRPr="00FA1418">
        <w:rPr>
          <w:rFonts w:ascii="Times New Roman CYR" w:hAnsi="Times New Roman CYR" w:cs="Times New Roman CYR"/>
          <w:b/>
          <w:sz w:val="28"/>
          <w:szCs w:val="28"/>
          <w:lang w:val="uk-UA"/>
        </w:rPr>
        <w:t>фітофторозу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533010"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val="uk-UA"/>
        </w:rPr>
        <w:t>альтернаріозу</w:t>
      </w:r>
      <w:proofErr w:type="spellEnd"/>
      <w:r w:rsidRPr="00533010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на</w:t>
      </w:r>
      <w:r>
        <w:rPr>
          <w:rFonts w:ascii="Times New Roman CYR" w:hAnsi="Times New Roman CYR" w:cs="Times New Roman CYR"/>
          <w:color w:val="EE0000"/>
          <w:sz w:val="28"/>
          <w:szCs w:val="28"/>
          <w:lang w:val="uk-UA"/>
        </w:rPr>
        <w:t xml:space="preserve"> </w:t>
      </w:r>
      <w:r w:rsidRPr="008F4BDF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капусті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14C81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огірках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14C81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цибулі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proofErr w:type="spellStart"/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пероноспорозу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58231E54" w14:textId="47CBC6DA" w:rsidR="00866CD9" w:rsidRPr="007D74B7" w:rsidRDefault="00B82986" w:rsidP="004B73A8">
      <w:pPr>
        <w:ind w:right="-1" w:firstLine="709"/>
        <w:jc w:val="both"/>
        <w:rPr>
          <w:sz w:val="28"/>
          <w:szCs w:val="28"/>
          <w:lang w:val="uk-UA"/>
        </w:rPr>
      </w:pPr>
      <w:r w:rsidRPr="00651684">
        <w:rPr>
          <w:sz w:val="28"/>
          <w:szCs w:val="28"/>
          <w:lang w:val="uk-UA"/>
        </w:rPr>
        <w:t xml:space="preserve">На </w:t>
      </w:r>
      <w:proofErr w:type="spellStart"/>
      <w:r w:rsidR="00E620FE" w:rsidRPr="00651684">
        <w:rPr>
          <w:b/>
          <w:i/>
          <w:sz w:val="28"/>
          <w:szCs w:val="28"/>
          <w:lang w:val="uk-UA"/>
        </w:rPr>
        <w:t>неугіддях</w:t>
      </w:r>
      <w:proofErr w:type="spellEnd"/>
      <w:r w:rsidR="00E620FE" w:rsidRPr="00651684">
        <w:rPr>
          <w:b/>
          <w:i/>
          <w:sz w:val="28"/>
          <w:szCs w:val="28"/>
          <w:lang w:val="uk-UA"/>
        </w:rPr>
        <w:t>, пасовищах, луках, узбіччях доріг, заплавах річок</w:t>
      </w:r>
      <w:r w:rsidR="00D73AC2" w:rsidRPr="00651684">
        <w:rPr>
          <w:sz w:val="28"/>
          <w:szCs w:val="28"/>
          <w:lang w:val="uk-UA"/>
        </w:rPr>
        <w:t xml:space="preserve">, </w:t>
      </w:r>
      <w:r w:rsidR="00910974" w:rsidRPr="00651684">
        <w:rPr>
          <w:sz w:val="28"/>
          <w:szCs w:val="28"/>
          <w:lang w:val="uk-UA"/>
        </w:rPr>
        <w:t>Дніпропетровської,</w:t>
      </w:r>
      <w:r w:rsidR="00E620FE" w:rsidRPr="00651684">
        <w:rPr>
          <w:sz w:val="28"/>
          <w:szCs w:val="28"/>
          <w:lang w:val="uk-UA"/>
        </w:rPr>
        <w:t xml:space="preserve"> </w:t>
      </w:r>
      <w:r w:rsidR="00EC6D4A" w:rsidRPr="00651684">
        <w:rPr>
          <w:sz w:val="28"/>
          <w:szCs w:val="28"/>
          <w:lang w:val="uk-UA"/>
        </w:rPr>
        <w:t xml:space="preserve">Запорізької, </w:t>
      </w:r>
      <w:r w:rsidR="00E620FE" w:rsidRPr="00651684">
        <w:rPr>
          <w:sz w:val="28"/>
          <w:szCs w:val="28"/>
          <w:lang w:val="uk-UA"/>
        </w:rPr>
        <w:t>Одеської,</w:t>
      </w:r>
      <w:r w:rsidR="00D73AC2" w:rsidRPr="00651684">
        <w:rPr>
          <w:sz w:val="28"/>
          <w:szCs w:val="28"/>
          <w:lang w:val="uk-UA"/>
        </w:rPr>
        <w:t xml:space="preserve"> </w:t>
      </w:r>
      <w:r w:rsidR="00AC2B1A" w:rsidRPr="00651684">
        <w:rPr>
          <w:sz w:val="28"/>
          <w:szCs w:val="28"/>
          <w:lang w:val="uk-UA"/>
        </w:rPr>
        <w:t>Херсонської</w:t>
      </w:r>
      <w:r w:rsidR="00E620FE" w:rsidRPr="00651684">
        <w:rPr>
          <w:sz w:val="28"/>
          <w:szCs w:val="28"/>
          <w:lang w:val="uk-UA"/>
        </w:rPr>
        <w:t xml:space="preserve"> областей триває розвиток </w:t>
      </w:r>
      <w:r w:rsidR="00AC2B1A" w:rsidRPr="00651684">
        <w:rPr>
          <w:sz w:val="28"/>
          <w:szCs w:val="28"/>
          <w:shd w:val="clear" w:color="auto" w:fill="FFFFFF"/>
          <w:lang w:val="uk-UA"/>
        </w:rPr>
        <w:t xml:space="preserve">личинок </w:t>
      </w:r>
      <w:r w:rsidR="00AC2B1A" w:rsidRPr="00651684">
        <w:rPr>
          <w:b/>
          <w:bCs/>
          <w:sz w:val="28"/>
          <w:szCs w:val="28"/>
          <w:shd w:val="clear" w:color="auto" w:fill="FFFFFF"/>
          <w:lang w:val="uk-UA"/>
        </w:rPr>
        <w:t>саранових</w:t>
      </w:r>
      <w:r w:rsidR="00AC2B1A" w:rsidRPr="00651684">
        <w:rPr>
          <w:sz w:val="28"/>
          <w:szCs w:val="28"/>
          <w:shd w:val="clear" w:color="auto" w:fill="FFFFFF"/>
          <w:lang w:val="uk-UA"/>
        </w:rPr>
        <w:t xml:space="preserve"> молодших віків</w:t>
      </w:r>
      <w:r w:rsidR="00AC2B1A" w:rsidRPr="00AC2B1A">
        <w:rPr>
          <w:color w:val="000000"/>
          <w:sz w:val="28"/>
          <w:szCs w:val="28"/>
          <w:shd w:val="clear" w:color="auto" w:fill="FFFFFF"/>
          <w:lang w:val="uk-UA"/>
        </w:rPr>
        <w:t xml:space="preserve">, здебільшого </w:t>
      </w:r>
      <w:r w:rsidR="00AC2B1A" w:rsidRPr="00AC2B1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нестадних</w:t>
      </w:r>
      <w:r w:rsidR="00AC2B1A" w:rsidRPr="00AC2B1A">
        <w:rPr>
          <w:color w:val="000000"/>
          <w:sz w:val="28"/>
          <w:szCs w:val="28"/>
          <w:shd w:val="clear" w:color="auto" w:fill="FFFFFF"/>
          <w:lang w:val="uk-UA"/>
        </w:rPr>
        <w:t xml:space="preserve"> (кобилок, коників) та </w:t>
      </w:r>
      <w:r w:rsidR="00AC2B1A" w:rsidRPr="00AC2B1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стадних</w:t>
      </w:r>
      <w:r w:rsidR="00AC2B1A" w:rsidRPr="00AC2B1A">
        <w:rPr>
          <w:color w:val="000000"/>
          <w:sz w:val="28"/>
          <w:szCs w:val="28"/>
          <w:shd w:val="clear" w:color="auto" w:fill="FFFFFF"/>
          <w:lang w:val="uk-UA"/>
        </w:rPr>
        <w:t xml:space="preserve"> видів (італійський прус) </w:t>
      </w:r>
      <w:r w:rsidR="00AC2B1A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="00AC2B1A" w:rsidRPr="00AC2B1A">
        <w:rPr>
          <w:color w:val="000000"/>
          <w:sz w:val="28"/>
          <w:szCs w:val="28"/>
          <w:shd w:val="clear" w:color="auto" w:fill="FFFFFF"/>
          <w:lang w:val="uk-UA"/>
        </w:rPr>
        <w:t>чисельн</w:t>
      </w:r>
      <w:r w:rsidR="00AC2B1A">
        <w:rPr>
          <w:color w:val="000000"/>
          <w:sz w:val="28"/>
          <w:szCs w:val="28"/>
          <w:shd w:val="clear" w:color="auto" w:fill="FFFFFF"/>
          <w:lang w:val="uk-UA"/>
        </w:rPr>
        <w:t>ості</w:t>
      </w:r>
      <w:r w:rsidR="00AC2B1A" w:rsidRPr="00AC2B1A">
        <w:rPr>
          <w:color w:val="000000"/>
          <w:sz w:val="28"/>
          <w:szCs w:val="28"/>
          <w:shd w:val="clear" w:color="auto" w:fill="FFFFFF"/>
          <w:lang w:val="uk-UA"/>
        </w:rPr>
        <w:t xml:space="preserve"> 0,2-2, </w:t>
      </w:r>
      <w:proofErr w:type="spellStart"/>
      <w:r w:rsidR="00AC2B1A" w:rsidRPr="00AC2B1A">
        <w:rPr>
          <w:color w:val="000000"/>
          <w:sz w:val="28"/>
          <w:szCs w:val="28"/>
          <w:shd w:val="clear" w:color="auto" w:fill="FFFFFF"/>
          <w:lang w:val="uk-UA"/>
        </w:rPr>
        <w:t>макс</w:t>
      </w:r>
      <w:proofErr w:type="spellEnd"/>
      <w:r w:rsidR="00AC2B1A" w:rsidRPr="00AC2B1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AC2B1A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9F186C">
        <w:rPr>
          <w:color w:val="000000"/>
          <w:sz w:val="28"/>
          <w:szCs w:val="28"/>
          <w:shd w:val="clear" w:color="auto" w:fill="FFFFFF"/>
          <w:lang w:val="uk-UA"/>
        </w:rPr>
        <w:t>-5</w:t>
      </w:r>
      <w:r w:rsidR="00AC2B1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C2B1A" w:rsidRPr="007D74B7">
        <w:rPr>
          <w:sz w:val="28"/>
          <w:szCs w:val="28"/>
          <w:shd w:val="clear" w:color="auto" w:fill="FFFFFF"/>
          <w:lang w:val="uk-UA"/>
        </w:rPr>
        <w:t xml:space="preserve">(Херсонська </w:t>
      </w:r>
      <w:r w:rsidR="00AC2B1A" w:rsidRPr="007D74B7">
        <w:rPr>
          <w:sz w:val="28"/>
          <w:szCs w:val="28"/>
          <w:shd w:val="clear" w:color="auto" w:fill="FFFFFF"/>
          <w:lang w:val="uk-UA"/>
        </w:rPr>
        <w:lastRenderedPageBreak/>
        <w:t xml:space="preserve">обл.) </w:t>
      </w:r>
      <w:proofErr w:type="spellStart"/>
      <w:r w:rsidR="00AC2B1A" w:rsidRPr="007D74B7">
        <w:rPr>
          <w:sz w:val="28"/>
          <w:szCs w:val="28"/>
          <w:shd w:val="clear" w:color="auto" w:fill="FFFFFF"/>
          <w:lang w:val="uk-UA"/>
        </w:rPr>
        <w:t>екз</w:t>
      </w:r>
      <w:proofErr w:type="spellEnd"/>
      <w:r w:rsidR="00AC2B1A" w:rsidRPr="007D74B7">
        <w:rPr>
          <w:sz w:val="28"/>
          <w:szCs w:val="28"/>
          <w:shd w:val="clear" w:color="auto" w:fill="FFFFFF"/>
          <w:lang w:val="uk-UA"/>
        </w:rPr>
        <w:t xml:space="preserve">. на </w:t>
      </w:r>
      <w:proofErr w:type="spellStart"/>
      <w:r w:rsidR="00AC2B1A" w:rsidRPr="007D74B7">
        <w:rPr>
          <w:sz w:val="28"/>
          <w:szCs w:val="28"/>
          <w:shd w:val="clear" w:color="auto" w:fill="FFFFFF"/>
          <w:lang w:val="uk-UA"/>
        </w:rPr>
        <w:t>кв.м</w:t>
      </w:r>
      <w:proofErr w:type="spellEnd"/>
      <w:r w:rsidR="00AC2B1A" w:rsidRPr="007D74B7">
        <w:rPr>
          <w:sz w:val="28"/>
          <w:szCs w:val="28"/>
          <w:shd w:val="clear" w:color="auto" w:fill="FFFFFF"/>
          <w:lang w:val="uk-UA"/>
        </w:rPr>
        <w:t>.</w:t>
      </w:r>
      <w:r w:rsidR="00C77CB4" w:rsidRPr="007D74B7">
        <w:rPr>
          <w:sz w:val="28"/>
          <w:szCs w:val="28"/>
          <w:shd w:val="clear" w:color="auto" w:fill="FFFFFF"/>
          <w:lang w:val="uk-UA"/>
        </w:rPr>
        <w:t xml:space="preserve"> </w:t>
      </w:r>
      <w:r w:rsidR="00C77CB4" w:rsidRPr="007D74B7">
        <w:rPr>
          <w:sz w:val="28"/>
          <w:szCs w:val="28"/>
          <w:shd w:val="clear" w:color="auto" w:fill="FFFFFF"/>
        </w:rPr>
        <w:t xml:space="preserve">Суха та </w:t>
      </w:r>
      <w:proofErr w:type="spellStart"/>
      <w:r w:rsidR="00C77CB4" w:rsidRPr="007D74B7">
        <w:rPr>
          <w:sz w:val="28"/>
          <w:szCs w:val="28"/>
          <w:shd w:val="clear" w:color="auto" w:fill="FFFFFF"/>
        </w:rPr>
        <w:t>спекотна</w:t>
      </w:r>
      <w:proofErr w:type="spellEnd"/>
      <w:r w:rsidR="00C77CB4" w:rsidRPr="007D74B7">
        <w:rPr>
          <w:sz w:val="28"/>
          <w:szCs w:val="28"/>
          <w:shd w:val="clear" w:color="auto" w:fill="FFFFFF"/>
        </w:rPr>
        <w:t xml:space="preserve"> погода </w:t>
      </w:r>
      <w:r w:rsidR="00C77CB4" w:rsidRPr="007D74B7">
        <w:rPr>
          <w:sz w:val="28"/>
          <w:szCs w:val="28"/>
          <w:shd w:val="clear" w:color="auto" w:fill="FFFFFF"/>
          <w:lang w:val="uk-UA"/>
        </w:rPr>
        <w:t xml:space="preserve">в Херсонській області </w:t>
      </w:r>
      <w:proofErr w:type="spellStart"/>
      <w:r w:rsidR="00C77CB4" w:rsidRPr="007D74B7">
        <w:rPr>
          <w:sz w:val="28"/>
          <w:szCs w:val="28"/>
          <w:shd w:val="clear" w:color="auto" w:fill="FFFFFF"/>
        </w:rPr>
        <w:t>сприяє</w:t>
      </w:r>
      <w:proofErr w:type="spellEnd"/>
      <w:r w:rsidR="00C77CB4" w:rsidRPr="007D74B7">
        <w:rPr>
          <w:sz w:val="28"/>
          <w:szCs w:val="28"/>
          <w:shd w:val="clear" w:color="auto" w:fill="FFFFFF"/>
        </w:rPr>
        <w:t xml:space="preserve"> активному </w:t>
      </w:r>
      <w:proofErr w:type="spellStart"/>
      <w:r w:rsidR="00C77CB4" w:rsidRPr="007D74B7">
        <w:rPr>
          <w:sz w:val="28"/>
          <w:szCs w:val="28"/>
          <w:shd w:val="clear" w:color="auto" w:fill="FFFFFF"/>
        </w:rPr>
        <w:t>живленню</w:t>
      </w:r>
      <w:proofErr w:type="spellEnd"/>
      <w:r w:rsidR="00C77CB4" w:rsidRPr="007D74B7">
        <w:rPr>
          <w:sz w:val="28"/>
          <w:szCs w:val="28"/>
          <w:shd w:val="clear" w:color="auto" w:fill="FFFFFF"/>
        </w:rPr>
        <w:t xml:space="preserve"> личинок </w:t>
      </w:r>
      <w:proofErr w:type="spellStart"/>
      <w:r w:rsidR="00C77CB4" w:rsidRPr="007D74B7">
        <w:rPr>
          <w:b/>
          <w:bCs/>
          <w:sz w:val="28"/>
          <w:szCs w:val="28"/>
          <w:shd w:val="clear" w:color="auto" w:fill="FFFFFF"/>
        </w:rPr>
        <w:t>саранових</w:t>
      </w:r>
      <w:proofErr w:type="spellEnd"/>
      <w:r w:rsidR="00C77CB4" w:rsidRPr="007D74B7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C77CB4" w:rsidRPr="007D74B7">
        <w:rPr>
          <w:sz w:val="28"/>
          <w:szCs w:val="28"/>
          <w:shd w:val="clear" w:color="auto" w:fill="FFFFFF"/>
        </w:rPr>
        <w:t>місцях</w:t>
      </w:r>
      <w:proofErr w:type="spellEnd"/>
      <w:r w:rsidR="00C77CB4" w:rsidRPr="007D74B7">
        <w:rPr>
          <w:sz w:val="28"/>
          <w:szCs w:val="28"/>
          <w:shd w:val="clear" w:color="auto" w:fill="FFFFFF"/>
        </w:rPr>
        <w:t xml:space="preserve"> </w:t>
      </w:r>
      <w:proofErr w:type="spellStart"/>
      <w:r w:rsidR="00C77CB4" w:rsidRPr="007D74B7">
        <w:rPr>
          <w:sz w:val="28"/>
          <w:szCs w:val="28"/>
          <w:shd w:val="clear" w:color="auto" w:fill="FFFFFF"/>
        </w:rPr>
        <w:t>резервації</w:t>
      </w:r>
      <w:proofErr w:type="spellEnd"/>
      <w:r w:rsidR="00C77CB4" w:rsidRPr="007D74B7">
        <w:rPr>
          <w:sz w:val="28"/>
          <w:szCs w:val="28"/>
          <w:shd w:val="clear" w:color="auto" w:fill="FFFFFF"/>
        </w:rPr>
        <w:t xml:space="preserve"> (на </w:t>
      </w:r>
      <w:proofErr w:type="spellStart"/>
      <w:r w:rsidR="00C77CB4" w:rsidRPr="007D74B7">
        <w:rPr>
          <w:sz w:val="28"/>
          <w:szCs w:val="28"/>
          <w:shd w:val="clear" w:color="auto" w:fill="FFFFFF"/>
        </w:rPr>
        <w:t>неорних</w:t>
      </w:r>
      <w:proofErr w:type="spellEnd"/>
      <w:r w:rsidR="00C77CB4" w:rsidRPr="007D74B7">
        <w:rPr>
          <w:sz w:val="28"/>
          <w:szCs w:val="28"/>
          <w:shd w:val="clear" w:color="auto" w:fill="FFFFFF"/>
        </w:rPr>
        <w:t xml:space="preserve"> землях, балках, толоках </w:t>
      </w:r>
      <w:proofErr w:type="spellStart"/>
      <w:r w:rsidR="00C77CB4" w:rsidRPr="007D74B7">
        <w:rPr>
          <w:sz w:val="28"/>
          <w:szCs w:val="28"/>
          <w:shd w:val="clear" w:color="auto" w:fill="FFFFFF"/>
        </w:rPr>
        <w:t>тощо</w:t>
      </w:r>
      <w:proofErr w:type="spellEnd"/>
      <w:r w:rsidR="00C77CB4" w:rsidRPr="007D74B7">
        <w:rPr>
          <w:sz w:val="28"/>
          <w:szCs w:val="28"/>
          <w:shd w:val="clear" w:color="auto" w:fill="FFFFFF"/>
        </w:rPr>
        <w:t>).</w:t>
      </w:r>
    </w:p>
    <w:p w14:paraId="564F50F5" w14:textId="77777777" w:rsidR="00E620FE" w:rsidRPr="007D74B7" w:rsidRDefault="00E620FE" w:rsidP="004B73A8">
      <w:pPr>
        <w:ind w:right="-1" w:firstLine="709"/>
        <w:jc w:val="both"/>
        <w:rPr>
          <w:sz w:val="28"/>
          <w:szCs w:val="28"/>
          <w:lang w:val="uk-UA"/>
        </w:rPr>
      </w:pPr>
      <w:r w:rsidRPr="007D74B7">
        <w:rPr>
          <w:sz w:val="28"/>
          <w:szCs w:val="28"/>
          <w:lang w:val="uk-UA"/>
        </w:rPr>
        <w:t xml:space="preserve">Скрізь в агроценозах триває літ метеликів </w:t>
      </w:r>
      <w:r w:rsidRPr="007D74B7">
        <w:rPr>
          <w:b/>
          <w:sz w:val="28"/>
          <w:szCs w:val="28"/>
          <w:lang w:val="uk-UA"/>
        </w:rPr>
        <w:t xml:space="preserve">підгризаючих (озима, оклична) </w:t>
      </w:r>
      <w:r w:rsidRPr="007D74B7">
        <w:rPr>
          <w:sz w:val="28"/>
          <w:szCs w:val="28"/>
          <w:lang w:val="uk-UA"/>
        </w:rPr>
        <w:t xml:space="preserve">та </w:t>
      </w:r>
      <w:r w:rsidRPr="007D74B7">
        <w:rPr>
          <w:b/>
          <w:sz w:val="28"/>
          <w:szCs w:val="28"/>
          <w:lang w:val="uk-UA"/>
        </w:rPr>
        <w:t>листогризучих</w:t>
      </w:r>
      <w:r w:rsidRPr="007D74B7">
        <w:rPr>
          <w:sz w:val="28"/>
          <w:szCs w:val="28"/>
          <w:lang w:val="uk-UA"/>
        </w:rPr>
        <w:t xml:space="preserve"> (</w:t>
      </w:r>
      <w:r w:rsidRPr="007D74B7">
        <w:rPr>
          <w:b/>
          <w:sz w:val="28"/>
          <w:szCs w:val="28"/>
          <w:lang w:val="uk-UA"/>
        </w:rPr>
        <w:t xml:space="preserve">гамма, С-чорне, капустяна, люцернова, бавовникова, </w:t>
      </w:r>
      <w:r w:rsidRPr="007D74B7">
        <w:rPr>
          <w:sz w:val="28"/>
          <w:szCs w:val="28"/>
          <w:lang w:val="uk-UA"/>
        </w:rPr>
        <w:t>ін.)</w:t>
      </w:r>
      <w:r w:rsidRPr="007D74B7">
        <w:rPr>
          <w:b/>
          <w:sz w:val="28"/>
          <w:szCs w:val="28"/>
          <w:lang w:val="uk-UA"/>
        </w:rPr>
        <w:t xml:space="preserve"> совок</w:t>
      </w:r>
      <w:r w:rsidRPr="007D74B7">
        <w:rPr>
          <w:sz w:val="28"/>
          <w:szCs w:val="28"/>
          <w:lang w:val="uk-UA"/>
        </w:rPr>
        <w:t xml:space="preserve">, відроджуються та живляться гусениці. Гідротермічний режим сприяє активній життєдіяльності лускокрилих комах, що уможливлює виникнення  осередків значних пошкоджень посівів </w:t>
      </w:r>
      <w:r w:rsidRPr="007D74B7">
        <w:rPr>
          <w:b/>
          <w:i/>
          <w:sz w:val="28"/>
          <w:szCs w:val="28"/>
          <w:lang w:val="uk-UA"/>
        </w:rPr>
        <w:t xml:space="preserve">технічних, бобових, овочевих </w:t>
      </w:r>
      <w:r w:rsidRPr="007D74B7">
        <w:rPr>
          <w:sz w:val="28"/>
          <w:szCs w:val="28"/>
          <w:lang w:val="uk-UA"/>
        </w:rPr>
        <w:t xml:space="preserve">та інших культур. </w:t>
      </w:r>
    </w:p>
    <w:p w14:paraId="3BE1BC0B" w14:textId="1A1DF2BA" w:rsidR="00866CD9" w:rsidRPr="004B73A8" w:rsidRDefault="00E620FE" w:rsidP="004B73A8">
      <w:pPr>
        <w:ind w:right="-1" w:firstLine="709"/>
        <w:jc w:val="both"/>
        <w:rPr>
          <w:sz w:val="28"/>
          <w:szCs w:val="28"/>
          <w:lang w:val="uk-UA"/>
        </w:rPr>
      </w:pPr>
      <w:r w:rsidRPr="004B73A8">
        <w:rPr>
          <w:sz w:val="28"/>
          <w:szCs w:val="28"/>
          <w:lang w:val="uk-UA"/>
        </w:rPr>
        <w:t xml:space="preserve">В усіх </w:t>
      </w:r>
      <w:r w:rsidR="004B73A8" w:rsidRPr="004B73A8">
        <w:rPr>
          <w:sz w:val="28"/>
          <w:szCs w:val="28"/>
          <w:lang w:val="uk-UA"/>
        </w:rPr>
        <w:t>ґрунтово</w:t>
      </w:r>
      <w:r w:rsidRPr="004B73A8">
        <w:rPr>
          <w:sz w:val="28"/>
          <w:szCs w:val="28"/>
          <w:lang w:val="uk-UA"/>
        </w:rPr>
        <w:t xml:space="preserve">-кліматичних зонах відбувається літ </w:t>
      </w:r>
      <w:r w:rsidRPr="004B73A8">
        <w:rPr>
          <w:b/>
          <w:sz w:val="28"/>
          <w:szCs w:val="28"/>
          <w:lang w:val="uk-UA"/>
        </w:rPr>
        <w:t xml:space="preserve">стеблового (кукурудзяного) метелика. </w:t>
      </w:r>
      <w:r w:rsidRPr="004B73A8">
        <w:rPr>
          <w:sz w:val="28"/>
          <w:szCs w:val="28"/>
          <w:lang w:val="uk-UA"/>
        </w:rPr>
        <w:t>Метелики відкладають яйця, відроджуються гусениці. В західних, подекуди центральних та північних областях складаються дещо сприятливіші умови для розвитку фітофага, ніж в південних регіонах, де відмічаються високий температурний режим і низька вологість повітря. Для обмеження шкідливості фітофага  проводять випуск трихограми на початку та під час масового відкладання яєць.</w:t>
      </w:r>
    </w:p>
    <w:p w14:paraId="5DF7C132" w14:textId="4D77D26B" w:rsidR="00E620FE" w:rsidRPr="00903D80" w:rsidRDefault="00BA1FA2" w:rsidP="004B73A8">
      <w:pPr>
        <w:ind w:right="-1" w:firstLine="709"/>
        <w:jc w:val="both"/>
        <w:rPr>
          <w:sz w:val="28"/>
          <w:szCs w:val="28"/>
          <w:lang w:val="uk-UA"/>
        </w:rPr>
      </w:pPr>
      <w:r w:rsidRPr="00903D80">
        <w:rPr>
          <w:sz w:val="28"/>
          <w:szCs w:val="28"/>
          <w:lang w:val="uk-UA"/>
        </w:rPr>
        <w:t>У</w:t>
      </w:r>
      <w:r w:rsidR="00A1188A" w:rsidRPr="00903D80">
        <w:rPr>
          <w:sz w:val="28"/>
          <w:szCs w:val="28"/>
          <w:lang w:val="uk-UA"/>
        </w:rPr>
        <w:t xml:space="preserve"> </w:t>
      </w:r>
      <w:r w:rsidR="00F41C9D" w:rsidRPr="00903D80">
        <w:rPr>
          <w:sz w:val="28"/>
          <w:szCs w:val="28"/>
          <w:lang w:val="uk-UA"/>
        </w:rPr>
        <w:t xml:space="preserve">Одеській, </w:t>
      </w:r>
      <w:r w:rsidR="00A1188A" w:rsidRPr="00903D80">
        <w:rPr>
          <w:sz w:val="28"/>
          <w:szCs w:val="28"/>
          <w:lang w:val="uk-UA"/>
        </w:rPr>
        <w:t>П</w:t>
      </w:r>
      <w:r w:rsidR="00F41C9D" w:rsidRPr="00903D80">
        <w:rPr>
          <w:sz w:val="28"/>
          <w:szCs w:val="28"/>
          <w:lang w:val="uk-UA"/>
        </w:rPr>
        <w:t>олтавській областях</w:t>
      </w:r>
      <w:r w:rsidRPr="00903D80">
        <w:rPr>
          <w:sz w:val="28"/>
          <w:szCs w:val="28"/>
          <w:lang w:val="uk-UA"/>
        </w:rPr>
        <w:t xml:space="preserve"> відбувається </w:t>
      </w:r>
      <w:r w:rsidR="00A1188A" w:rsidRPr="00903D80">
        <w:rPr>
          <w:sz w:val="28"/>
          <w:szCs w:val="28"/>
          <w:lang w:val="uk-UA"/>
        </w:rPr>
        <w:t xml:space="preserve">літ </w:t>
      </w:r>
      <w:proofErr w:type="spellStart"/>
      <w:r w:rsidR="00A1188A" w:rsidRPr="00903D80">
        <w:rPr>
          <w:b/>
          <w:sz w:val="28"/>
          <w:szCs w:val="28"/>
          <w:lang w:val="uk-UA"/>
        </w:rPr>
        <w:t>чортополохівки</w:t>
      </w:r>
      <w:proofErr w:type="spellEnd"/>
      <w:r w:rsidR="00A1188A" w:rsidRPr="00903D80">
        <w:rPr>
          <w:sz w:val="28"/>
          <w:szCs w:val="28"/>
          <w:lang w:val="uk-UA"/>
        </w:rPr>
        <w:t xml:space="preserve">, за </w:t>
      </w:r>
      <w:r w:rsidR="00903D80" w:rsidRPr="00903D80">
        <w:rPr>
          <w:sz w:val="28"/>
          <w:szCs w:val="28"/>
          <w:lang w:val="uk-UA"/>
        </w:rPr>
        <w:t xml:space="preserve">           </w:t>
      </w:r>
      <w:r w:rsidR="00A1188A" w:rsidRPr="00903D80">
        <w:rPr>
          <w:sz w:val="28"/>
          <w:szCs w:val="28"/>
          <w:lang w:val="uk-UA"/>
        </w:rPr>
        <w:t>10 хв. в полі зору налічувалось 1-5 штук</w:t>
      </w:r>
      <w:r w:rsidR="00F41C9D" w:rsidRPr="00903D80">
        <w:rPr>
          <w:sz w:val="28"/>
          <w:szCs w:val="28"/>
          <w:lang w:val="uk-UA"/>
        </w:rPr>
        <w:t xml:space="preserve"> та відродження гусениць</w:t>
      </w:r>
      <w:r w:rsidR="00A1188A" w:rsidRPr="00903D80">
        <w:rPr>
          <w:sz w:val="28"/>
          <w:szCs w:val="28"/>
          <w:lang w:val="uk-UA"/>
        </w:rPr>
        <w:t xml:space="preserve">. </w:t>
      </w:r>
    </w:p>
    <w:p w14:paraId="04BB74C8" w14:textId="7D495A8B" w:rsidR="00E620FE" w:rsidRDefault="000A1FD5" w:rsidP="00AC2B1A">
      <w:pPr>
        <w:ind w:right="-1" w:firstLine="709"/>
        <w:jc w:val="both"/>
        <w:rPr>
          <w:sz w:val="28"/>
          <w:szCs w:val="28"/>
          <w:lang w:val="uk-UA"/>
        </w:rPr>
      </w:pPr>
      <w:r w:rsidRPr="00903D80">
        <w:rPr>
          <w:sz w:val="28"/>
          <w:szCs w:val="28"/>
          <w:lang w:val="uk-UA"/>
        </w:rPr>
        <w:t>У Дніпропетровській, Одеській</w:t>
      </w:r>
      <w:r w:rsidR="00903D80" w:rsidRPr="00903D80">
        <w:rPr>
          <w:sz w:val="28"/>
          <w:szCs w:val="28"/>
          <w:lang w:val="uk-UA"/>
        </w:rPr>
        <w:t xml:space="preserve"> </w:t>
      </w:r>
      <w:r w:rsidR="00866CD9" w:rsidRPr="00903D80">
        <w:rPr>
          <w:sz w:val="28"/>
          <w:szCs w:val="28"/>
          <w:lang w:val="uk-UA"/>
        </w:rPr>
        <w:t xml:space="preserve">та </w:t>
      </w:r>
      <w:r w:rsidRPr="00903D80">
        <w:rPr>
          <w:sz w:val="28"/>
          <w:szCs w:val="28"/>
          <w:lang w:val="uk-UA"/>
        </w:rPr>
        <w:t xml:space="preserve">інших областях на </w:t>
      </w:r>
      <w:r w:rsidRPr="00903D80">
        <w:rPr>
          <w:b/>
          <w:i/>
          <w:sz w:val="28"/>
          <w:szCs w:val="28"/>
          <w:lang w:val="uk-UA"/>
        </w:rPr>
        <w:t xml:space="preserve">багаторічних бобових травах, </w:t>
      </w:r>
      <w:proofErr w:type="spellStart"/>
      <w:r w:rsidRPr="00903D80">
        <w:rPr>
          <w:b/>
          <w:i/>
          <w:sz w:val="28"/>
          <w:szCs w:val="28"/>
          <w:lang w:val="uk-UA"/>
        </w:rPr>
        <w:t>неугіддях</w:t>
      </w:r>
      <w:proofErr w:type="spellEnd"/>
      <w:r w:rsidRPr="00903D80">
        <w:rPr>
          <w:b/>
          <w:i/>
          <w:sz w:val="28"/>
          <w:szCs w:val="28"/>
          <w:lang w:val="uk-UA"/>
        </w:rPr>
        <w:t xml:space="preserve">, узбіччях доріг </w:t>
      </w:r>
      <w:r w:rsidRPr="00903D80">
        <w:rPr>
          <w:sz w:val="28"/>
          <w:szCs w:val="28"/>
          <w:lang w:val="uk-UA"/>
        </w:rPr>
        <w:t xml:space="preserve">триває літ, яйцекладка та відродження гусениць </w:t>
      </w:r>
      <w:r w:rsidRPr="00903D80">
        <w:rPr>
          <w:b/>
          <w:sz w:val="28"/>
          <w:szCs w:val="28"/>
          <w:lang w:val="uk-UA"/>
        </w:rPr>
        <w:t>лучного метелика</w:t>
      </w:r>
      <w:r w:rsidRPr="00903D80">
        <w:rPr>
          <w:sz w:val="28"/>
          <w:szCs w:val="28"/>
          <w:lang w:val="uk-UA"/>
        </w:rPr>
        <w:t xml:space="preserve">. Інтенсивність льоту метеликів становить 1-6 на 10 кроків. </w:t>
      </w:r>
      <w:r w:rsidR="00AC2B1A" w:rsidRPr="00903D80">
        <w:rPr>
          <w:sz w:val="28"/>
          <w:szCs w:val="28"/>
          <w:lang w:val="uk-UA"/>
        </w:rPr>
        <w:t>С</w:t>
      </w:r>
      <w:proofErr w:type="spellStart"/>
      <w:r w:rsidR="00AC2B1A" w:rsidRPr="00903D80">
        <w:rPr>
          <w:sz w:val="28"/>
          <w:szCs w:val="28"/>
        </w:rPr>
        <w:t>ередня</w:t>
      </w:r>
      <w:proofErr w:type="spellEnd"/>
      <w:r w:rsidR="00AC2B1A" w:rsidRPr="00903D80">
        <w:rPr>
          <w:sz w:val="28"/>
          <w:szCs w:val="28"/>
        </w:rPr>
        <w:t xml:space="preserve"> </w:t>
      </w:r>
      <w:proofErr w:type="spellStart"/>
      <w:r w:rsidR="00AC2B1A" w:rsidRPr="00903D80">
        <w:rPr>
          <w:sz w:val="28"/>
          <w:szCs w:val="28"/>
        </w:rPr>
        <w:t>чисельність</w:t>
      </w:r>
      <w:proofErr w:type="spellEnd"/>
      <w:r w:rsidR="00AC2B1A" w:rsidRPr="00903D80">
        <w:rPr>
          <w:sz w:val="28"/>
          <w:szCs w:val="28"/>
        </w:rPr>
        <w:t xml:space="preserve"> </w:t>
      </w:r>
      <w:r w:rsidR="00AC2B1A" w:rsidRPr="00903D80">
        <w:rPr>
          <w:sz w:val="28"/>
          <w:szCs w:val="28"/>
          <w:lang w:val="uk-UA"/>
        </w:rPr>
        <w:t xml:space="preserve">гусениць </w:t>
      </w:r>
      <w:r w:rsidR="00AC2B1A" w:rsidRPr="00903D80">
        <w:rPr>
          <w:sz w:val="28"/>
          <w:szCs w:val="28"/>
        </w:rPr>
        <w:t>с</w:t>
      </w:r>
      <w:proofErr w:type="spellStart"/>
      <w:r w:rsidR="00AC2B1A" w:rsidRPr="00903D80">
        <w:rPr>
          <w:sz w:val="28"/>
          <w:szCs w:val="28"/>
          <w:lang w:val="uk-UA"/>
        </w:rPr>
        <w:t>тановить</w:t>
      </w:r>
      <w:proofErr w:type="spellEnd"/>
      <w:r w:rsidR="00AC2B1A" w:rsidRPr="00903D80">
        <w:rPr>
          <w:sz w:val="28"/>
          <w:szCs w:val="28"/>
        </w:rPr>
        <w:t xml:space="preserve"> 0,2-1,1 макс</w:t>
      </w:r>
      <w:r w:rsidR="00AC2B1A" w:rsidRPr="00903D80">
        <w:rPr>
          <w:sz w:val="28"/>
          <w:szCs w:val="28"/>
          <w:lang w:val="uk-UA"/>
        </w:rPr>
        <w:t>.</w:t>
      </w:r>
      <w:r w:rsidR="00AC2B1A" w:rsidRPr="00903D80">
        <w:rPr>
          <w:sz w:val="28"/>
          <w:szCs w:val="28"/>
        </w:rPr>
        <w:t xml:space="preserve"> 3,0 </w:t>
      </w:r>
      <w:proofErr w:type="spellStart"/>
      <w:r w:rsidR="00AC2B1A" w:rsidRPr="00903D80">
        <w:rPr>
          <w:sz w:val="28"/>
          <w:szCs w:val="28"/>
        </w:rPr>
        <w:t>екз</w:t>
      </w:r>
      <w:proofErr w:type="spellEnd"/>
      <w:r w:rsidR="00AC2B1A" w:rsidRPr="00903D80">
        <w:rPr>
          <w:sz w:val="28"/>
          <w:szCs w:val="28"/>
          <w:lang w:val="uk-UA"/>
        </w:rPr>
        <w:t xml:space="preserve">. на </w:t>
      </w:r>
      <w:proofErr w:type="spellStart"/>
      <w:r w:rsidR="00AC2B1A" w:rsidRPr="00903D80">
        <w:rPr>
          <w:sz w:val="28"/>
          <w:szCs w:val="28"/>
          <w:lang w:val="uk-UA"/>
        </w:rPr>
        <w:t>кв.м</w:t>
      </w:r>
      <w:proofErr w:type="spellEnd"/>
      <w:r w:rsidR="00AC2B1A" w:rsidRPr="00903D80">
        <w:rPr>
          <w:sz w:val="28"/>
          <w:szCs w:val="28"/>
        </w:rPr>
        <w:t xml:space="preserve">. </w:t>
      </w:r>
      <w:r w:rsidR="00AC2B1A" w:rsidRPr="00903D80">
        <w:rPr>
          <w:sz w:val="28"/>
          <w:szCs w:val="28"/>
          <w:lang w:val="uk-UA"/>
        </w:rPr>
        <w:t xml:space="preserve">В Херсонській області проходить </w:t>
      </w:r>
      <w:proofErr w:type="spellStart"/>
      <w:r w:rsidR="00AC2B1A" w:rsidRPr="00903D80">
        <w:rPr>
          <w:sz w:val="28"/>
          <w:szCs w:val="28"/>
        </w:rPr>
        <w:t>заляльковування</w:t>
      </w:r>
      <w:proofErr w:type="spellEnd"/>
      <w:r w:rsidR="00AC2B1A" w:rsidRPr="00903D80">
        <w:rPr>
          <w:sz w:val="28"/>
          <w:szCs w:val="28"/>
        </w:rPr>
        <w:t xml:space="preserve"> </w:t>
      </w:r>
      <w:proofErr w:type="spellStart"/>
      <w:r w:rsidR="00AC2B1A" w:rsidRPr="00903D80">
        <w:rPr>
          <w:sz w:val="28"/>
          <w:szCs w:val="28"/>
        </w:rPr>
        <w:t>гусениць</w:t>
      </w:r>
      <w:proofErr w:type="spellEnd"/>
      <w:r w:rsidR="00AC2B1A" w:rsidRPr="00903D80">
        <w:rPr>
          <w:sz w:val="28"/>
          <w:szCs w:val="28"/>
        </w:rPr>
        <w:t xml:space="preserve"> </w:t>
      </w:r>
      <w:r w:rsidR="00AC2B1A" w:rsidRPr="00903D80">
        <w:rPr>
          <w:sz w:val="28"/>
          <w:szCs w:val="28"/>
          <w:lang w:val="uk-UA"/>
        </w:rPr>
        <w:t>фітофага</w:t>
      </w:r>
      <w:r w:rsidR="00AC2B1A" w:rsidRPr="00903D80">
        <w:rPr>
          <w:sz w:val="28"/>
          <w:szCs w:val="28"/>
        </w:rPr>
        <w:t>.</w:t>
      </w:r>
      <w:r w:rsidR="00AC2B1A" w:rsidRPr="00903D80">
        <w:rPr>
          <w:sz w:val="28"/>
          <w:szCs w:val="28"/>
          <w:lang w:val="uk-UA"/>
        </w:rPr>
        <w:t xml:space="preserve"> </w:t>
      </w:r>
      <w:r w:rsidRPr="00903D80">
        <w:rPr>
          <w:sz w:val="28"/>
          <w:szCs w:val="28"/>
          <w:lang w:val="uk-UA"/>
        </w:rPr>
        <w:t xml:space="preserve">Погодні умови </w:t>
      </w:r>
      <w:r w:rsidR="00AC2B1A" w:rsidRPr="00903D80">
        <w:rPr>
          <w:sz w:val="28"/>
          <w:szCs w:val="28"/>
          <w:lang w:val="uk-UA"/>
        </w:rPr>
        <w:t>не сприяють</w:t>
      </w:r>
      <w:r w:rsidRPr="00903D80">
        <w:rPr>
          <w:sz w:val="28"/>
          <w:szCs w:val="28"/>
          <w:lang w:val="uk-UA"/>
        </w:rPr>
        <w:t xml:space="preserve"> високій активності та реалізації потенційної продуктивності метеликів</w:t>
      </w:r>
      <w:r w:rsidR="00AC2B1A" w:rsidRPr="00903D80">
        <w:rPr>
          <w:sz w:val="28"/>
          <w:szCs w:val="28"/>
          <w:lang w:val="uk-UA"/>
        </w:rPr>
        <w:t>.</w:t>
      </w:r>
      <w:r w:rsidRPr="00903D80">
        <w:rPr>
          <w:sz w:val="28"/>
          <w:szCs w:val="28"/>
          <w:lang w:val="uk-UA"/>
        </w:rPr>
        <w:t xml:space="preserve"> Випуск трихограми, розпушування міжрядь у просапних </w:t>
      </w:r>
      <w:r w:rsidRPr="004B73A8">
        <w:rPr>
          <w:sz w:val="28"/>
          <w:szCs w:val="28"/>
          <w:lang w:val="uk-UA"/>
        </w:rPr>
        <w:t xml:space="preserve">культур ефективно обмежують щільність і шкідливість гусениць. </w:t>
      </w:r>
    </w:p>
    <w:p w14:paraId="485CB929" w14:textId="77777777" w:rsidR="009F186C" w:rsidRDefault="009F186C" w:rsidP="009F186C">
      <w:pPr>
        <w:widowControl w:val="0"/>
        <w:tabs>
          <w:tab w:val="left" w:pos="8378"/>
        </w:tabs>
        <w:autoSpaceDE w:val="0"/>
        <w:autoSpaceDN w:val="0"/>
        <w:adjustRightInd w:val="0"/>
        <w:ind w:right="-79" w:firstLine="85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</w:t>
      </w:r>
      <w:r w:rsidRPr="00B14C81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садах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розвиваються та шкодять гусениці </w:t>
      </w:r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яблуневої плодожерки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І покоління, де ними пошкоджено 1-2% плодів. В Одеській області відмічається літ метеликів яблуневої плодожерки ІІ покоління. Триває живлення </w:t>
      </w:r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попелиць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медяниць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5A56A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листокруток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кліщів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93798B">
        <w:rPr>
          <w:rFonts w:ascii="Times New Roman CYR" w:hAnsi="Times New Roman CYR" w:cs="Times New Roman CYR"/>
          <w:bCs/>
          <w:sz w:val="28"/>
          <w:szCs w:val="28"/>
          <w:lang w:val="uk-UA"/>
        </w:rPr>
        <w:t>(заселено 5-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20</w:t>
      </w:r>
      <w:r w:rsidRPr="0093798B">
        <w:rPr>
          <w:rFonts w:ascii="Times New Roman CYR" w:hAnsi="Times New Roman CYR" w:cs="Times New Roman CYR"/>
          <w:bCs/>
          <w:sz w:val="28"/>
          <w:szCs w:val="28"/>
          <w:lang w:val="uk-UA"/>
        </w:rPr>
        <w:t>% листків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і пагонів</w:t>
      </w:r>
      <w:r w:rsidRPr="0093798B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Погодні умови сприяють подальшому ураженню молодих пагонів, плодів, листя </w:t>
      </w:r>
      <w:r w:rsidRPr="00B14C81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 xml:space="preserve">зерняткових </w:t>
      </w:r>
      <w:r w:rsidRPr="009140A5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культур </w:t>
      </w:r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борошнистою росою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паршею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4C66CA"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6-42% дерев, 3-16% листків, 1-2% плодів</w:t>
      </w:r>
      <w:r w:rsidRPr="004C66CA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; </w:t>
      </w:r>
      <w:r w:rsidRPr="00B14C81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кісточкових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– </w:t>
      </w:r>
      <w:proofErr w:type="spellStart"/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клястероспоріозом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кокомікозом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proofErr w:type="spellStart"/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моніліозом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 w:rsidRPr="005651E5">
        <w:rPr>
          <w:rFonts w:ascii="Times New Roman CYR" w:hAnsi="Times New Roman CYR" w:cs="Times New Roman CYR"/>
          <w:bCs/>
          <w:sz w:val="28"/>
          <w:szCs w:val="28"/>
          <w:lang w:val="uk-UA"/>
        </w:rPr>
        <w:t>(5-1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6</w:t>
      </w:r>
      <w:r w:rsidRPr="005651E5">
        <w:rPr>
          <w:rFonts w:ascii="Times New Roman CYR" w:hAnsi="Times New Roman CYR" w:cs="Times New Roman CYR"/>
          <w:bCs/>
          <w:sz w:val="28"/>
          <w:szCs w:val="28"/>
          <w:lang w:val="uk-UA"/>
        </w:rPr>
        <w:t>% дерев, 2-15% листків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і пагонів</w:t>
      </w:r>
      <w:r w:rsidRPr="005651E5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28382B58" w14:textId="77777777" w:rsidR="009F186C" w:rsidRDefault="009F186C" w:rsidP="009F186C">
      <w:pPr>
        <w:widowControl w:val="0"/>
        <w:tabs>
          <w:tab w:val="left" w:pos="8378"/>
        </w:tabs>
        <w:autoSpaceDE w:val="0"/>
        <w:autoSpaceDN w:val="0"/>
        <w:adjustRightInd w:val="0"/>
        <w:ind w:right="-79" w:firstLine="85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</w:t>
      </w:r>
      <w:r w:rsidRPr="00B14C81">
        <w:rPr>
          <w:rFonts w:ascii="Times New Roman CYR" w:hAnsi="Times New Roman CYR" w:cs="Times New Roman CYR"/>
          <w:b/>
          <w:i/>
          <w:sz w:val="28"/>
          <w:szCs w:val="28"/>
          <w:lang w:val="uk-UA"/>
        </w:rPr>
        <w:t>виноградниках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продовжується шкідливість </w:t>
      </w:r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кліщі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гронов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ої</w:t>
      </w:r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листокрутк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и </w:t>
      </w:r>
      <w:r w:rsidRPr="005651E5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(пошкоджено 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до 5</w:t>
      </w:r>
      <w:r w:rsidRPr="005651E5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% кущів та 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1-10% </w:t>
      </w:r>
      <w:r w:rsidRPr="005651E5">
        <w:rPr>
          <w:rFonts w:ascii="Times New Roman CYR" w:hAnsi="Times New Roman CYR" w:cs="Times New Roman CYR"/>
          <w:bCs/>
          <w:sz w:val="28"/>
          <w:szCs w:val="28"/>
          <w:lang w:val="uk-UA"/>
        </w:rPr>
        <w:t>листків)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хвороб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мають поширення </w:t>
      </w:r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мільдью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у господарствах Закарпатської області – </w:t>
      </w:r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чорн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ої </w:t>
      </w:r>
      <w:r w:rsidRPr="00B14C81">
        <w:rPr>
          <w:rFonts w:ascii="Times New Roman CYR" w:hAnsi="Times New Roman CYR" w:cs="Times New Roman CYR"/>
          <w:b/>
          <w:sz w:val="28"/>
          <w:szCs w:val="28"/>
          <w:lang w:val="uk-UA"/>
        </w:rPr>
        <w:t>гнил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і</w:t>
      </w:r>
      <w:r w:rsidRPr="00723248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(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уражено 2-5,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макс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. 10% кущів і листків)</w:t>
      </w:r>
      <w:r w:rsidRPr="00723248">
        <w:rPr>
          <w:rFonts w:ascii="Times New Roman CYR" w:hAnsi="Times New Roman CYR" w:cs="Times New Roman CYR"/>
          <w:b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 потреби проводять обробки виноградників дозволеними до використання акарицидами, фунгіцидами.</w:t>
      </w:r>
    </w:p>
    <w:p w14:paraId="7850E9FC" w14:textId="77777777" w:rsidR="00E620FE" w:rsidRDefault="00E620FE" w:rsidP="004B73A8">
      <w:pPr>
        <w:ind w:right="-1" w:firstLine="709"/>
        <w:jc w:val="both"/>
        <w:rPr>
          <w:sz w:val="28"/>
          <w:szCs w:val="28"/>
          <w:lang w:val="uk-UA"/>
        </w:rPr>
      </w:pPr>
      <w:r w:rsidRPr="004B73A8">
        <w:rPr>
          <w:sz w:val="28"/>
          <w:szCs w:val="28"/>
          <w:lang w:val="uk-UA"/>
        </w:rPr>
        <w:t>У господарствах здійснюється постійний фітосанітарний нагляд за посівами сільськогосподарських культур.</w:t>
      </w:r>
    </w:p>
    <w:p w14:paraId="4406DF0D" w14:textId="77777777" w:rsidR="00E40D96" w:rsidRDefault="00E40D96" w:rsidP="00E4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 xml:space="preserve">За оперативною </w:t>
      </w:r>
      <w:proofErr w:type="spellStart"/>
      <w:r w:rsidRPr="003E02E1">
        <w:rPr>
          <w:spacing w:val="-6"/>
          <w:sz w:val="28"/>
          <w:szCs w:val="28"/>
        </w:rPr>
        <w:t>інформацією</w:t>
      </w:r>
      <w:proofErr w:type="spellEnd"/>
      <w:r w:rsidRPr="003E02E1">
        <w:rPr>
          <w:spacing w:val="-6"/>
          <w:sz w:val="28"/>
          <w:szCs w:val="28"/>
        </w:rPr>
        <w:t xml:space="preserve"> про </w:t>
      </w:r>
      <w:proofErr w:type="spellStart"/>
      <w:r w:rsidRPr="003E02E1">
        <w:rPr>
          <w:spacing w:val="-6"/>
          <w:sz w:val="28"/>
          <w:szCs w:val="28"/>
        </w:rPr>
        <w:t>хід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робіт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із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захисту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рослин</w:t>
      </w:r>
      <w:proofErr w:type="spellEnd"/>
      <w:r w:rsidRPr="003E02E1">
        <w:rPr>
          <w:spacing w:val="-6"/>
          <w:sz w:val="28"/>
          <w:szCs w:val="28"/>
        </w:rPr>
        <w:t xml:space="preserve">, </w:t>
      </w:r>
      <w:proofErr w:type="spellStart"/>
      <w:r w:rsidRPr="003E02E1">
        <w:rPr>
          <w:spacing w:val="-6"/>
          <w:sz w:val="28"/>
          <w:szCs w:val="28"/>
        </w:rPr>
        <w:t>наданою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Головними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управліннями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Держпродспоживслужби</w:t>
      </w:r>
      <w:proofErr w:type="spellEnd"/>
      <w:r w:rsidRPr="003E02E1">
        <w:rPr>
          <w:spacing w:val="-6"/>
          <w:sz w:val="28"/>
          <w:szCs w:val="28"/>
        </w:rPr>
        <w:t xml:space="preserve">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</w:t>
      </w:r>
      <w:r w:rsidRPr="009B3241">
        <w:rPr>
          <w:spacing w:val="-6"/>
          <w:sz w:val="28"/>
          <w:szCs w:val="28"/>
        </w:rPr>
        <w:t>19</w:t>
      </w:r>
      <w:r>
        <w:rPr>
          <w:spacing w:val="-6"/>
          <w:sz w:val="28"/>
          <w:szCs w:val="28"/>
          <w:lang w:val="uk-UA"/>
        </w:rPr>
        <w:t xml:space="preserve">.06.2025 року захист сільськогосподарських культур від шкідливих </w:t>
      </w:r>
      <w:proofErr w:type="gramStart"/>
      <w:r>
        <w:rPr>
          <w:spacing w:val="-6"/>
          <w:sz w:val="28"/>
          <w:szCs w:val="28"/>
          <w:lang w:val="uk-UA"/>
        </w:rPr>
        <w:t>організмів  проведений</w:t>
      </w:r>
      <w:proofErr w:type="gramEnd"/>
      <w:r>
        <w:rPr>
          <w:spacing w:val="-6"/>
          <w:sz w:val="28"/>
          <w:szCs w:val="28"/>
          <w:lang w:val="uk-UA"/>
        </w:rPr>
        <w:t xml:space="preserve"> на площі </w:t>
      </w:r>
      <w:r>
        <w:rPr>
          <w:sz w:val="28"/>
          <w:szCs w:val="28"/>
          <w:lang w:val="uk-UA"/>
        </w:rPr>
        <w:t xml:space="preserve">– </w:t>
      </w:r>
      <w:r w:rsidRPr="009B3241">
        <w:rPr>
          <w:sz w:val="28"/>
          <w:szCs w:val="28"/>
        </w:rPr>
        <w:t>23</w:t>
      </w: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млн </w:t>
      </w:r>
      <w:r w:rsidRPr="009B3241">
        <w:rPr>
          <w:spacing w:val="-6"/>
          <w:sz w:val="28"/>
          <w:szCs w:val="28"/>
        </w:rPr>
        <w:t xml:space="preserve">215 </w:t>
      </w:r>
      <w:r>
        <w:rPr>
          <w:spacing w:val="-6"/>
          <w:sz w:val="28"/>
          <w:szCs w:val="28"/>
          <w:lang w:val="uk-UA"/>
        </w:rPr>
        <w:t>тис. га з них оброблено від:</w:t>
      </w:r>
    </w:p>
    <w:p w14:paraId="44F113F0" w14:textId="77777777" w:rsidR="00E40D96" w:rsidRDefault="00E40D96" w:rsidP="00E4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</w:p>
    <w:p w14:paraId="56A7CAEA" w14:textId="77777777" w:rsidR="00E40D96" w:rsidRDefault="00E40D96" w:rsidP="00E4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бур’янів – </w:t>
      </w:r>
      <w:r w:rsidRPr="009B3241">
        <w:rPr>
          <w:sz w:val="28"/>
          <w:szCs w:val="28"/>
        </w:rPr>
        <w:t xml:space="preserve">11 </w:t>
      </w:r>
      <w:r>
        <w:rPr>
          <w:sz w:val="28"/>
          <w:szCs w:val="28"/>
          <w:lang w:val="uk-UA"/>
        </w:rPr>
        <w:t xml:space="preserve">млн </w:t>
      </w:r>
      <w:r w:rsidRPr="009B3241">
        <w:rPr>
          <w:sz w:val="28"/>
          <w:szCs w:val="28"/>
        </w:rPr>
        <w:t>245</w:t>
      </w:r>
      <w:r>
        <w:rPr>
          <w:sz w:val="28"/>
          <w:szCs w:val="28"/>
          <w:lang w:val="uk-UA"/>
        </w:rPr>
        <w:t xml:space="preserve"> тис. га;</w:t>
      </w:r>
    </w:p>
    <w:p w14:paraId="7E206100" w14:textId="77777777" w:rsidR="00E40D96" w:rsidRDefault="00E40D96" w:rsidP="00E4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 w:rsidRPr="009B3241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млн </w:t>
      </w:r>
      <w:r w:rsidRPr="009B3241">
        <w:rPr>
          <w:sz w:val="28"/>
          <w:szCs w:val="28"/>
        </w:rPr>
        <w:t>707</w:t>
      </w:r>
      <w:r>
        <w:rPr>
          <w:sz w:val="28"/>
          <w:szCs w:val="28"/>
          <w:lang w:val="uk-UA"/>
        </w:rPr>
        <w:t xml:space="preserve"> тис. га;</w:t>
      </w:r>
    </w:p>
    <w:p w14:paraId="3B362FB7" w14:textId="77777777" w:rsidR="00E40D96" w:rsidRPr="001C2AF5" w:rsidRDefault="00E40D96" w:rsidP="00E4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шкідників – </w:t>
      </w:r>
      <w:r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  <w:lang w:val="uk-UA"/>
        </w:rPr>
        <w:t xml:space="preserve">млн </w:t>
      </w:r>
      <w:r>
        <w:rPr>
          <w:sz w:val="28"/>
          <w:szCs w:val="28"/>
          <w:lang w:val="en-US"/>
        </w:rPr>
        <w:t>263</w:t>
      </w:r>
      <w:r>
        <w:rPr>
          <w:sz w:val="28"/>
          <w:szCs w:val="28"/>
          <w:lang w:val="uk-UA"/>
        </w:rPr>
        <w:t xml:space="preserve"> тис. га.</w:t>
      </w:r>
    </w:p>
    <w:p w14:paraId="69E4FDA2" w14:textId="6F8F0C29" w:rsidR="00E40D96" w:rsidRPr="004B73A8" w:rsidRDefault="00E40D96" w:rsidP="00E40D96">
      <w:pPr>
        <w:ind w:right="-1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DD285F7" wp14:editId="06D54FE5">
            <wp:extent cx="6057900" cy="6467475"/>
            <wp:effectExtent l="0" t="0" r="0" b="9525"/>
            <wp:docPr id="834515283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8D16655E-9FAA-61E7-E2FD-F4FDFB15A1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40D96" w:rsidRPr="004B73A8" w:rsidSect="004B73A8">
      <w:footerReference w:type="even" r:id="rId7"/>
      <w:footerReference w:type="default" r:id="rId8"/>
      <w:pgSz w:w="11906" w:h="16838"/>
      <w:pgMar w:top="899" w:right="850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8D2E5" w14:textId="77777777" w:rsidR="00B8130C" w:rsidRDefault="00B8130C">
      <w:r>
        <w:separator/>
      </w:r>
    </w:p>
  </w:endnote>
  <w:endnote w:type="continuationSeparator" w:id="0">
    <w:p w14:paraId="3C91D8A6" w14:textId="77777777" w:rsidR="00B8130C" w:rsidRDefault="00B8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FAFC" w14:textId="77777777" w:rsidR="00916284" w:rsidRDefault="00866CD9" w:rsidP="008C53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016B0B" w14:textId="77777777" w:rsidR="00916284" w:rsidRDefault="00916284" w:rsidP="008C535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1AF3" w14:textId="77777777" w:rsidR="00916284" w:rsidRDefault="00866CD9" w:rsidP="00C249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0A69">
      <w:rPr>
        <w:rStyle w:val="a6"/>
        <w:noProof/>
      </w:rPr>
      <w:t>3</w:t>
    </w:r>
    <w:r>
      <w:rPr>
        <w:rStyle w:val="a6"/>
      </w:rPr>
      <w:fldChar w:fldCharType="end"/>
    </w:r>
  </w:p>
  <w:p w14:paraId="528894C6" w14:textId="77777777" w:rsidR="00916284" w:rsidRDefault="00916284" w:rsidP="008C535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51397" w14:textId="77777777" w:rsidR="00B8130C" w:rsidRDefault="00B8130C">
      <w:r>
        <w:separator/>
      </w:r>
    </w:p>
  </w:footnote>
  <w:footnote w:type="continuationSeparator" w:id="0">
    <w:p w14:paraId="297EA7AE" w14:textId="77777777" w:rsidR="00B8130C" w:rsidRDefault="00B8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FE"/>
    <w:rsid w:val="00075A79"/>
    <w:rsid w:val="000A1FD5"/>
    <w:rsid w:val="000E3CC5"/>
    <w:rsid w:val="000F52AA"/>
    <w:rsid w:val="00161C5E"/>
    <w:rsid w:val="001B3ECE"/>
    <w:rsid w:val="001C5289"/>
    <w:rsid w:val="001D3A6C"/>
    <w:rsid w:val="001E7B18"/>
    <w:rsid w:val="002676B6"/>
    <w:rsid w:val="00360A69"/>
    <w:rsid w:val="00396585"/>
    <w:rsid w:val="00436010"/>
    <w:rsid w:val="00452038"/>
    <w:rsid w:val="00466C64"/>
    <w:rsid w:val="004B6044"/>
    <w:rsid w:val="004B73A8"/>
    <w:rsid w:val="00556A18"/>
    <w:rsid w:val="005834C8"/>
    <w:rsid w:val="005977CA"/>
    <w:rsid w:val="005D5EC8"/>
    <w:rsid w:val="005E6DEA"/>
    <w:rsid w:val="005F2884"/>
    <w:rsid w:val="00651684"/>
    <w:rsid w:val="00682BEF"/>
    <w:rsid w:val="006C3091"/>
    <w:rsid w:val="00717B09"/>
    <w:rsid w:val="00776B46"/>
    <w:rsid w:val="007B46B7"/>
    <w:rsid w:val="007D74B7"/>
    <w:rsid w:val="008104C5"/>
    <w:rsid w:val="00861E67"/>
    <w:rsid w:val="00866CD9"/>
    <w:rsid w:val="00876683"/>
    <w:rsid w:val="008D41E9"/>
    <w:rsid w:val="00903D80"/>
    <w:rsid w:val="00910974"/>
    <w:rsid w:val="00916284"/>
    <w:rsid w:val="009415CB"/>
    <w:rsid w:val="009E07B5"/>
    <w:rsid w:val="009F186C"/>
    <w:rsid w:val="00A1188A"/>
    <w:rsid w:val="00A54DA1"/>
    <w:rsid w:val="00A775CC"/>
    <w:rsid w:val="00A83019"/>
    <w:rsid w:val="00AB1363"/>
    <w:rsid w:val="00AC2B1A"/>
    <w:rsid w:val="00B01FE7"/>
    <w:rsid w:val="00B8130C"/>
    <w:rsid w:val="00B82986"/>
    <w:rsid w:val="00BA1FA2"/>
    <w:rsid w:val="00BF1096"/>
    <w:rsid w:val="00C2548F"/>
    <w:rsid w:val="00C473BE"/>
    <w:rsid w:val="00C77CB4"/>
    <w:rsid w:val="00CA671D"/>
    <w:rsid w:val="00D2249E"/>
    <w:rsid w:val="00D73AC2"/>
    <w:rsid w:val="00E26FB6"/>
    <w:rsid w:val="00E40D96"/>
    <w:rsid w:val="00E620FE"/>
    <w:rsid w:val="00E77CB2"/>
    <w:rsid w:val="00EC6D4A"/>
    <w:rsid w:val="00F36DD5"/>
    <w:rsid w:val="00F37C3E"/>
    <w:rsid w:val="00F41C9D"/>
    <w:rsid w:val="00F508FD"/>
    <w:rsid w:val="00F64496"/>
    <w:rsid w:val="00FD00AF"/>
    <w:rsid w:val="00FD6BE4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AFFD"/>
  <w15:chartTrackingRefBased/>
  <w15:docId w15:val="{744346D5-5DDA-4515-B847-EA57FD35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20FE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620FE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E620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E620FE"/>
  </w:style>
  <w:style w:type="character" w:customStyle="1" w:styleId="docdata">
    <w:name w:val="docdata"/>
    <w:aliases w:val="docy,v5,1406,baiaagaaboqcaaadtwmaaaxfawaaaaaaaaaaaaaaaaaaaaaaaaaaaaaaaaaaaaaaaaaaaaaaaaaaaaaaaaaaaaaaaaaaaaaaaaaaaaaaaaaaaaaaaaaaaaaaaaaaaaaaaaaaaaaaaaaaaaaaaaaaaaaaaaaaaaaaaaaaaaaaaaaaaaaaaaaaaaaaaaaaaaaaaaaaaaaaaaaaaaaaaaaaaaaaaaaaaaaaaaaaaaaa"/>
    <w:basedOn w:val="a0"/>
    <w:rsid w:val="00E6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19.06.2025 )</a:t>
            </a:r>
          </a:p>
        </c:rich>
      </c:tx>
      <c:layout>
        <c:manualLayout>
          <c:xMode val="edge"/>
          <c:yMode val="edge"/>
          <c:x val="0.21007014348385572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CF2-4F17-9AF2-EA53F6615E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CF2-4F17-9AF2-EA53F6615E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CF2-4F17-9AF2-EA53F6615E3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4CF2-4F17-9AF2-EA53F6615E3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4CF2-4F17-9AF2-EA53F6615E32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хвороби  </a:t>
                    </a:r>
                  </a:p>
                  <a:p>
                    <a:r>
                      <a:rPr lang="uk-UA" baseline="0"/>
                      <a:t>5 млн</a:t>
                    </a:r>
                  </a:p>
                  <a:p>
                    <a:r>
                      <a:rPr lang="uk-UA" baseline="0"/>
                      <a:t>707 тис.га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CF2-4F17-9AF2-EA53F6615E32}"/>
                </c:ext>
              </c:extLst>
            </c:dLbl>
            <c:dLbl>
              <c:idx val="1"/>
              <c:layout>
                <c:manualLayout>
                  <c:x val="-2.1553182365063671E-2"/>
                  <c:y val="0.10248466194472944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r>
                      <a:rPr lang="uk-UA" baseline="0"/>
                      <a:t>6 млн</a:t>
                    </a:r>
                  </a:p>
                  <a:p>
                    <a:r>
                      <a:rPr lang="uk-UA" baseline="0"/>
                      <a:t> 263 тис.га 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CF2-4F17-9AF2-EA53F6615E32}"/>
                </c:ext>
              </c:extLst>
            </c:dLbl>
            <c:dLbl>
              <c:idx val="2"/>
              <c:layout>
                <c:manualLayout>
                  <c:x val="9.0771558245083206E-2"/>
                  <c:y val="-0.3216779770660535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11 млн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245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5054841149773072"/>
                      <c:h val="0.141077969649398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4CF2-4F17-9AF2-EA53F6615E32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4CF2-4F17-9AF2-EA53F6615E32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4CF2-4F17-9AF2-EA53F6615E3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5.5</c:v>
                </c:pt>
                <c:pt idx="1">
                  <c:v>6.3</c:v>
                </c:pt>
                <c:pt idx="2">
                  <c:v>11.3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CF2-4F17-9AF2-EA53F6615E32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4CF2-4F17-9AF2-EA53F6615E3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4CF2-4F17-9AF2-EA53F6615E3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4CF2-4F17-9AF2-EA53F6615E3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4CF2-4F17-9AF2-EA53F6615E3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4CF2-4F17-9AF2-EA53F6615E32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4CF2-4F17-9AF2-EA53F6615E32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4CF2-4F17-9AF2-EA53F6615E3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4CF2-4F17-9AF2-EA53F6615E3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4CF2-4F17-9AF2-EA53F6615E3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4CF2-4F17-9AF2-EA53F6615E3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4CF2-4F17-9AF2-EA53F6615E32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4CF2-4F17-9AF2-EA53F6615E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6003</Words>
  <Characters>3423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Оlesya Sydorchuk</cp:lastModifiedBy>
  <cp:revision>17</cp:revision>
  <dcterms:created xsi:type="dcterms:W3CDTF">2025-06-19T08:01:00Z</dcterms:created>
  <dcterms:modified xsi:type="dcterms:W3CDTF">2025-06-20T07:33:00Z</dcterms:modified>
</cp:coreProperties>
</file>