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C608A" w14:textId="77777777" w:rsidR="00037974" w:rsidRPr="00872CF6" w:rsidRDefault="00037974" w:rsidP="00FA6408">
      <w:pPr>
        <w:ind w:left="-540" w:firstLine="360"/>
        <w:jc w:val="right"/>
        <w:rPr>
          <w:sz w:val="28"/>
          <w:szCs w:val="28"/>
          <w:lang w:val="uk-UA"/>
        </w:rPr>
      </w:pPr>
      <w:r w:rsidRPr="00872CF6">
        <w:rPr>
          <w:sz w:val="28"/>
          <w:szCs w:val="28"/>
          <w:lang w:val="uk-UA"/>
        </w:rPr>
        <w:t>Фітосанітарний стан</w:t>
      </w:r>
    </w:p>
    <w:p w14:paraId="1F9078AF" w14:textId="77777777" w:rsidR="00037974" w:rsidRPr="00872CF6" w:rsidRDefault="00037974" w:rsidP="00FA6408">
      <w:pPr>
        <w:ind w:left="-540" w:firstLine="360"/>
        <w:jc w:val="right"/>
        <w:rPr>
          <w:sz w:val="28"/>
          <w:szCs w:val="28"/>
          <w:lang w:val="uk-UA"/>
        </w:rPr>
      </w:pPr>
      <w:r w:rsidRPr="00872CF6">
        <w:rPr>
          <w:sz w:val="28"/>
          <w:szCs w:val="28"/>
          <w:lang w:val="uk-UA"/>
        </w:rPr>
        <w:t>сільськогосподарських рослин</w:t>
      </w:r>
    </w:p>
    <w:p w14:paraId="0472904B" w14:textId="3DCA99E7" w:rsidR="00037974" w:rsidRPr="00872CF6" w:rsidRDefault="00275AA9" w:rsidP="00FA6408">
      <w:pPr>
        <w:ind w:left="-540" w:firstLine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37974" w:rsidRPr="00872CF6">
        <w:rPr>
          <w:sz w:val="28"/>
          <w:szCs w:val="28"/>
          <w:lang w:val="uk-UA"/>
        </w:rPr>
        <w:t xml:space="preserve"> жовтня 20</w:t>
      </w:r>
      <w:r w:rsidR="00872CF6" w:rsidRPr="00872CF6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  <w:r w:rsidR="00037974" w:rsidRPr="00872CF6">
        <w:rPr>
          <w:sz w:val="28"/>
          <w:szCs w:val="28"/>
          <w:lang w:val="uk-UA"/>
        </w:rPr>
        <w:t xml:space="preserve"> року</w:t>
      </w:r>
    </w:p>
    <w:p w14:paraId="3A1641FF" w14:textId="77777777" w:rsidR="00037974" w:rsidRPr="00872CF6" w:rsidRDefault="00037974" w:rsidP="00FA6408">
      <w:pPr>
        <w:ind w:left="-540" w:firstLine="720"/>
        <w:jc w:val="right"/>
        <w:rPr>
          <w:sz w:val="28"/>
          <w:szCs w:val="28"/>
          <w:lang w:val="uk-UA"/>
        </w:rPr>
      </w:pPr>
    </w:p>
    <w:p w14:paraId="0CC9817C" w14:textId="5188AAE7" w:rsidR="006A4E1A" w:rsidRPr="00B03E72" w:rsidRDefault="00B631B7" w:rsidP="00DA1455">
      <w:pPr>
        <w:ind w:left="-540" w:right="-81" w:firstLine="720"/>
        <w:jc w:val="both"/>
        <w:rPr>
          <w:sz w:val="28"/>
          <w:szCs w:val="28"/>
          <w:lang w:val="uk-UA"/>
        </w:rPr>
      </w:pPr>
      <w:r w:rsidRPr="00B03E72">
        <w:rPr>
          <w:spacing w:val="-6"/>
          <w:sz w:val="28"/>
          <w:szCs w:val="28"/>
          <w:lang w:val="uk-UA"/>
        </w:rPr>
        <w:t xml:space="preserve">Агрокліматичні умови звітного періоду дещо стримували розвиток та заселення </w:t>
      </w:r>
      <w:r w:rsidRPr="00B03E72">
        <w:rPr>
          <w:bCs/>
          <w:spacing w:val="-6"/>
          <w:sz w:val="28"/>
          <w:szCs w:val="28"/>
          <w:lang w:val="uk-UA"/>
        </w:rPr>
        <w:t xml:space="preserve">сходів </w:t>
      </w:r>
      <w:r w:rsidRPr="00B03E72">
        <w:rPr>
          <w:b/>
          <w:i/>
          <w:iCs/>
          <w:spacing w:val="-6"/>
          <w:sz w:val="28"/>
          <w:szCs w:val="28"/>
          <w:lang w:val="uk-UA"/>
        </w:rPr>
        <w:t>озимих колосових</w:t>
      </w:r>
      <w:r w:rsidRPr="00B03E72">
        <w:rPr>
          <w:bCs/>
          <w:spacing w:val="-6"/>
          <w:sz w:val="28"/>
          <w:szCs w:val="28"/>
          <w:lang w:val="uk-UA"/>
        </w:rPr>
        <w:t xml:space="preserve"> культур</w:t>
      </w:r>
      <w:r w:rsidRPr="00B03E72">
        <w:rPr>
          <w:b/>
          <w:spacing w:val="-6"/>
          <w:sz w:val="28"/>
          <w:szCs w:val="28"/>
          <w:lang w:val="uk-UA"/>
        </w:rPr>
        <w:t xml:space="preserve"> </w:t>
      </w:r>
      <w:r w:rsidRPr="00B03E72">
        <w:rPr>
          <w:b/>
          <w:sz w:val="28"/>
          <w:szCs w:val="28"/>
          <w:lang w:val="uk-UA"/>
        </w:rPr>
        <w:t xml:space="preserve">злаковими мухами </w:t>
      </w:r>
      <w:r w:rsidRPr="00B03E72">
        <w:rPr>
          <w:bCs/>
          <w:sz w:val="28"/>
          <w:szCs w:val="28"/>
          <w:lang w:val="uk-UA"/>
        </w:rPr>
        <w:t>(</w:t>
      </w:r>
      <w:r w:rsidRPr="00B03E72">
        <w:rPr>
          <w:b/>
          <w:sz w:val="28"/>
          <w:szCs w:val="28"/>
          <w:lang w:val="uk-UA"/>
        </w:rPr>
        <w:t>шведська</w:t>
      </w:r>
      <w:r w:rsidRPr="00B03E72">
        <w:rPr>
          <w:bCs/>
          <w:sz w:val="28"/>
          <w:szCs w:val="28"/>
          <w:lang w:val="uk-UA"/>
        </w:rPr>
        <w:t xml:space="preserve">, </w:t>
      </w:r>
      <w:r w:rsidRPr="00B03E72">
        <w:rPr>
          <w:b/>
          <w:sz w:val="28"/>
          <w:szCs w:val="28"/>
          <w:lang w:val="uk-UA"/>
        </w:rPr>
        <w:t>чорна пшенична</w:t>
      </w:r>
      <w:r w:rsidRPr="00B03E72">
        <w:rPr>
          <w:bCs/>
          <w:sz w:val="28"/>
          <w:szCs w:val="28"/>
          <w:lang w:val="uk-UA"/>
        </w:rPr>
        <w:t>,</w:t>
      </w:r>
      <w:r w:rsidRPr="00B03E72">
        <w:rPr>
          <w:b/>
          <w:sz w:val="28"/>
          <w:szCs w:val="28"/>
          <w:lang w:val="uk-UA"/>
        </w:rPr>
        <w:t xml:space="preserve"> гессенська</w:t>
      </w:r>
      <w:r w:rsidRPr="00B03E72">
        <w:rPr>
          <w:bCs/>
          <w:sz w:val="28"/>
          <w:szCs w:val="28"/>
          <w:lang w:val="uk-UA"/>
        </w:rPr>
        <w:t xml:space="preserve">), </w:t>
      </w:r>
      <w:r w:rsidRPr="00B03E72">
        <w:rPr>
          <w:b/>
          <w:sz w:val="28"/>
          <w:szCs w:val="28"/>
          <w:lang w:val="uk-UA"/>
        </w:rPr>
        <w:t>попелицями</w:t>
      </w:r>
      <w:r w:rsidRPr="00B03E72">
        <w:rPr>
          <w:sz w:val="28"/>
          <w:szCs w:val="28"/>
          <w:lang w:val="uk-UA"/>
        </w:rPr>
        <w:t xml:space="preserve">, </w:t>
      </w:r>
      <w:r w:rsidRPr="00B03E72">
        <w:rPr>
          <w:b/>
          <w:sz w:val="28"/>
          <w:szCs w:val="28"/>
          <w:lang w:val="uk-UA"/>
        </w:rPr>
        <w:t>цикадками</w:t>
      </w:r>
      <w:r w:rsidRPr="00B03E72">
        <w:rPr>
          <w:sz w:val="28"/>
          <w:szCs w:val="28"/>
          <w:lang w:val="uk-UA"/>
        </w:rPr>
        <w:t xml:space="preserve">, </w:t>
      </w:r>
      <w:r w:rsidRPr="00B03E72">
        <w:rPr>
          <w:b/>
          <w:sz w:val="28"/>
          <w:szCs w:val="28"/>
          <w:lang w:val="uk-UA"/>
        </w:rPr>
        <w:t>хлібними блішками</w:t>
      </w:r>
      <w:r w:rsidRPr="00B03E72">
        <w:rPr>
          <w:bCs/>
          <w:sz w:val="28"/>
          <w:szCs w:val="28"/>
          <w:lang w:val="uk-UA"/>
        </w:rPr>
        <w:t>.</w:t>
      </w:r>
      <w:r w:rsidRPr="00B03E72">
        <w:rPr>
          <w:b/>
          <w:sz w:val="28"/>
          <w:szCs w:val="28"/>
          <w:lang w:val="uk-UA"/>
        </w:rPr>
        <w:t xml:space="preserve"> </w:t>
      </w:r>
      <w:r w:rsidRPr="00B03E72">
        <w:rPr>
          <w:bCs/>
          <w:sz w:val="28"/>
          <w:szCs w:val="28"/>
          <w:lang w:val="uk-UA"/>
        </w:rPr>
        <w:t xml:space="preserve">Подекуди ними пошкоджено 1-5% рослин. </w:t>
      </w:r>
      <w:r w:rsidR="00613AE1" w:rsidRPr="00B03E72">
        <w:rPr>
          <w:sz w:val="28"/>
          <w:szCs w:val="28"/>
          <w:lang w:val="uk-UA"/>
        </w:rPr>
        <w:t xml:space="preserve">На озимині, після стерньових попередників у Дніпропетровській, </w:t>
      </w:r>
      <w:r w:rsidR="00C55FCA" w:rsidRPr="00B03E72">
        <w:rPr>
          <w:sz w:val="28"/>
          <w:szCs w:val="28"/>
          <w:lang w:val="uk-UA"/>
        </w:rPr>
        <w:t xml:space="preserve">Івано-Франківській, </w:t>
      </w:r>
      <w:r w:rsidR="003516C4" w:rsidRPr="00B03E72">
        <w:rPr>
          <w:sz w:val="28"/>
          <w:szCs w:val="28"/>
          <w:lang w:val="uk-UA"/>
        </w:rPr>
        <w:t xml:space="preserve">Кіровоградській, </w:t>
      </w:r>
      <w:r w:rsidR="00322556" w:rsidRPr="00B03E72">
        <w:rPr>
          <w:sz w:val="28"/>
          <w:szCs w:val="28"/>
          <w:lang w:val="uk-UA"/>
        </w:rPr>
        <w:t xml:space="preserve">Одеській, </w:t>
      </w:r>
      <w:r w:rsidR="00613AE1" w:rsidRPr="00B03E72">
        <w:rPr>
          <w:sz w:val="28"/>
          <w:szCs w:val="28"/>
          <w:lang w:val="uk-UA"/>
        </w:rPr>
        <w:t>Полтавській,</w:t>
      </w:r>
      <w:r w:rsidR="00393C61" w:rsidRPr="00B03E72">
        <w:rPr>
          <w:sz w:val="28"/>
          <w:szCs w:val="28"/>
          <w:lang w:val="uk-UA"/>
        </w:rPr>
        <w:t xml:space="preserve"> Сумській,</w:t>
      </w:r>
      <w:r w:rsidR="00613AE1" w:rsidRPr="00B03E72">
        <w:rPr>
          <w:sz w:val="28"/>
          <w:szCs w:val="28"/>
          <w:lang w:val="uk-UA"/>
        </w:rPr>
        <w:t xml:space="preserve"> </w:t>
      </w:r>
      <w:r w:rsidR="00A72CCA" w:rsidRPr="00B03E72">
        <w:rPr>
          <w:sz w:val="28"/>
          <w:szCs w:val="28"/>
          <w:lang w:val="uk-UA"/>
        </w:rPr>
        <w:t>Херсонській</w:t>
      </w:r>
      <w:r w:rsidR="00613AE1" w:rsidRPr="00B03E72">
        <w:rPr>
          <w:sz w:val="28"/>
          <w:szCs w:val="28"/>
          <w:lang w:val="uk-UA"/>
        </w:rPr>
        <w:t xml:space="preserve"> областях за чисельності 0,5-2 екз. на кв.м розвиваються та шкодять личинки </w:t>
      </w:r>
      <w:r w:rsidR="00613AE1" w:rsidRPr="00B03E72">
        <w:rPr>
          <w:b/>
          <w:sz w:val="28"/>
          <w:szCs w:val="28"/>
          <w:lang w:val="uk-UA"/>
        </w:rPr>
        <w:t xml:space="preserve">хлібної жужелиці </w:t>
      </w:r>
      <w:r w:rsidR="00613AE1" w:rsidRPr="00B03E72">
        <w:rPr>
          <w:sz w:val="28"/>
          <w:szCs w:val="28"/>
          <w:lang w:val="uk-UA"/>
        </w:rPr>
        <w:t>та</w:t>
      </w:r>
      <w:r w:rsidR="00613AE1" w:rsidRPr="00B03E72">
        <w:rPr>
          <w:b/>
          <w:sz w:val="28"/>
          <w:szCs w:val="28"/>
          <w:lang w:val="uk-UA"/>
        </w:rPr>
        <w:t xml:space="preserve"> </w:t>
      </w:r>
      <w:r w:rsidR="00613AE1" w:rsidRPr="00B03E72">
        <w:rPr>
          <w:sz w:val="28"/>
          <w:szCs w:val="28"/>
          <w:lang w:val="uk-UA"/>
        </w:rPr>
        <w:t xml:space="preserve">гусениці </w:t>
      </w:r>
      <w:r w:rsidR="00613AE1" w:rsidRPr="00B03E72">
        <w:rPr>
          <w:b/>
          <w:sz w:val="28"/>
          <w:szCs w:val="28"/>
          <w:lang w:val="uk-UA"/>
        </w:rPr>
        <w:t>озимої совки</w:t>
      </w:r>
      <w:r w:rsidR="00613AE1" w:rsidRPr="00B03E72">
        <w:rPr>
          <w:sz w:val="28"/>
          <w:szCs w:val="28"/>
          <w:lang w:val="uk-UA"/>
        </w:rPr>
        <w:t xml:space="preserve">, які пошкодили до </w:t>
      </w:r>
      <w:r w:rsidR="00F13424" w:rsidRPr="00B03E72">
        <w:rPr>
          <w:sz w:val="28"/>
          <w:szCs w:val="28"/>
          <w:lang w:val="uk-UA"/>
        </w:rPr>
        <w:t>3</w:t>
      </w:r>
      <w:r w:rsidR="00613AE1" w:rsidRPr="00B03E72">
        <w:rPr>
          <w:sz w:val="28"/>
          <w:szCs w:val="28"/>
          <w:lang w:val="uk-UA"/>
        </w:rPr>
        <w:t xml:space="preserve">% рослин. </w:t>
      </w:r>
      <w:r w:rsidR="006A4E1A" w:rsidRPr="00B03E72">
        <w:rPr>
          <w:sz w:val="28"/>
          <w:szCs w:val="28"/>
          <w:lang w:val="uk-UA"/>
        </w:rPr>
        <w:t>Переважно в зоні Полісся</w:t>
      </w:r>
      <w:r w:rsidR="00FB6665" w:rsidRPr="00B03E72">
        <w:rPr>
          <w:sz w:val="28"/>
          <w:szCs w:val="28"/>
          <w:lang w:val="uk-UA"/>
        </w:rPr>
        <w:t xml:space="preserve"> </w:t>
      </w:r>
      <w:r w:rsidR="006A4E1A" w:rsidRPr="00B03E72">
        <w:rPr>
          <w:sz w:val="28"/>
          <w:szCs w:val="28"/>
          <w:lang w:val="uk-UA"/>
        </w:rPr>
        <w:t>частково у Степу</w:t>
      </w:r>
      <w:r w:rsidR="00FB6665" w:rsidRPr="00B03E72">
        <w:rPr>
          <w:bCs/>
          <w:sz w:val="28"/>
          <w:szCs w:val="28"/>
          <w:lang w:val="uk-UA"/>
        </w:rPr>
        <w:t xml:space="preserve"> </w:t>
      </w:r>
      <w:r w:rsidR="00FB6665" w:rsidRPr="00B03E72">
        <w:rPr>
          <w:bCs/>
          <w:sz w:val="28"/>
          <w:szCs w:val="28"/>
          <w:lang w:val="uk-UA"/>
        </w:rPr>
        <w:t xml:space="preserve">на ранніх посівах </w:t>
      </w:r>
      <w:r w:rsidR="00FB6665" w:rsidRPr="00B03E72">
        <w:rPr>
          <w:b/>
          <w:bCs/>
          <w:i/>
          <w:sz w:val="28"/>
          <w:szCs w:val="28"/>
          <w:lang w:val="uk-UA"/>
        </w:rPr>
        <w:t xml:space="preserve">озимих пшениці та ячменю </w:t>
      </w:r>
      <w:r w:rsidR="00FB6665" w:rsidRPr="00B03E72">
        <w:rPr>
          <w:bCs/>
          <w:sz w:val="28"/>
          <w:szCs w:val="28"/>
          <w:lang w:val="uk-UA"/>
        </w:rPr>
        <w:t xml:space="preserve">відмічається прояв хвороб, а саме </w:t>
      </w:r>
      <w:r w:rsidR="00FB6665" w:rsidRPr="00B03E72">
        <w:rPr>
          <w:b/>
          <w:bCs/>
          <w:sz w:val="28"/>
          <w:szCs w:val="28"/>
          <w:lang w:val="uk-UA"/>
        </w:rPr>
        <w:t xml:space="preserve">борошнистої роси, кореневих гнилей, септоріозу, </w:t>
      </w:r>
      <w:r w:rsidR="00FB6665" w:rsidRPr="00B03E72">
        <w:rPr>
          <w:rStyle w:val="1992"/>
          <w:b/>
          <w:bCs/>
          <w:sz w:val="28"/>
          <w:szCs w:val="28"/>
          <w:lang w:val="uk-UA"/>
        </w:rPr>
        <w:t>темно-бур</w:t>
      </w:r>
      <w:r w:rsidR="00FB6665" w:rsidRPr="00B03E72">
        <w:rPr>
          <w:rStyle w:val="1992"/>
          <w:b/>
          <w:bCs/>
          <w:sz w:val="28"/>
          <w:szCs w:val="28"/>
          <w:lang w:val="uk-UA"/>
        </w:rPr>
        <w:t>ої</w:t>
      </w:r>
      <w:r w:rsidR="00FB6665" w:rsidRPr="00B03E72">
        <w:rPr>
          <w:rStyle w:val="1992"/>
          <w:b/>
          <w:bCs/>
          <w:sz w:val="28"/>
          <w:szCs w:val="28"/>
          <w:lang w:val="uk-UA"/>
        </w:rPr>
        <w:t xml:space="preserve"> плямист</w:t>
      </w:r>
      <w:r w:rsidR="002C6148">
        <w:rPr>
          <w:rStyle w:val="1992"/>
          <w:b/>
          <w:bCs/>
          <w:sz w:val="28"/>
          <w:szCs w:val="28"/>
          <w:lang w:val="uk-UA"/>
        </w:rPr>
        <w:t>о</w:t>
      </w:r>
      <w:r w:rsidR="00FB6665" w:rsidRPr="00B03E72">
        <w:rPr>
          <w:rStyle w:val="1992"/>
          <w:b/>
          <w:bCs/>
          <w:sz w:val="28"/>
          <w:szCs w:val="28"/>
          <w:lang w:val="uk-UA"/>
        </w:rPr>
        <w:t>ст</w:t>
      </w:r>
      <w:r w:rsidR="002C6148">
        <w:rPr>
          <w:rStyle w:val="1992"/>
          <w:b/>
          <w:bCs/>
          <w:sz w:val="28"/>
          <w:szCs w:val="28"/>
          <w:lang w:val="uk-UA"/>
        </w:rPr>
        <w:t>і</w:t>
      </w:r>
      <w:r w:rsidR="006A4E1A" w:rsidRPr="00B03E72">
        <w:rPr>
          <w:sz w:val="28"/>
          <w:szCs w:val="28"/>
          <w:lang w:val="uk-UA"/>
        </w:rPr>
        <w:t>. Ураження рослин цими хворобами виявлено в Дніпропетровській, Львівській, Одеській та Рівненській областях; поширеність становить до 3 % рослин.</w:t>
      </w:r>
    </w:p>
    <w:p w14:paraId="4AD4BAB0" w14:textId="77777777" w:rsidR="00DA1455" w:rsidRPr="00B03E72" w:rsidRDefault="00DA1455" w:rsidP="00DA1455">
      <w:pPr>
        <w:ind w:left="-540" w:firstLine="682"/>
        <w:jc w:val="both"/>
        <w:rPr>
          <w:lang w:val="uk-UA"/>
        </w:rPr>
      </w:pPr>
      <w:r w:rsidRPr="00B03E72">
        <w:rPr>
          <w:rStyle w:val="1662"/>
          <w:sz w:val="28"/>
          <w:szCs w:val="28"/>
          <w:lang w:val="uk-UA"/>
        </w:rPr>
        <w:t>Н</w:t>
      </w:r>
      <w:r w:rsidRPr="00B03E72">
        <w:rPr>
          <w:rStyle w:val="1662"/>
          <w:sz w:val="28"/>
          <w:szCs w:val="28"/>
        </w:rPr>
        <w:t xml:space="preserve">а падалиці зернових культур запас інфекції </w:t>
      </w:r>
      <w:r w:rsidRPr="00B03E72">
        <w:rPr>
          <w:rStyle w:val="1662"/>
          <w:b/>
          <w:sz w:val="28"/>
          <w:szCs w:val="28"/>
        </w:rPr>
        <w:t xml:space="preserve">борошнистої роси </w:t>
      </w:r>
      <w:r w:rsidRPr="00B03E72">
        <w:rPr>
          <w:rStyle w:val="1662"/>
          <w:sz w:val="28"/>
          <w:szCs w:val="28"/>
        </w:rPr>
        <w:t xml:space="preserve">відмічають на 2-10% уражених рослин, </w:t>
      </w:r>
      <w:r w:rsidRPr="00B03E72">
        <w:rPr>
          <w:rStyle w:val="1662"/>
          <w:b/>
          <w:sz w:val="28"/>
          <w:szCs w:val="28"/>
        </w:rPr>
        <w:t>бурої іржі, септоріозу,</w:t>
      </w:r>
      <w:r w:rsidRPr="00B03E72">
        <w:rPr>
          <w:rStyle w:val="1662"/>
          <w:sz w:val="28"/>
          <w:szCs w:val="28"/>
        </w:rPr>
        <w:t xml:space="preserve"> осередково </w:t>
      </w:r>
      <w:r w:rsidRPr="00B03E72">
        <w:rPr>
          <w:rStyle w:val="1662"/>
          <w:b/>
          <w:sz w:val="28"/>
          <w:szCs w:val="28"/>
        </w:rPr>
        <w:t xml:space="preserve">гельмінтоспоріозу </w:t>
      </w:r>
      <w:r w:rsidRPr="00B03E72">
        <w:rPr>
          <w:rStyle w:val="1662"/>
          <w:sz w:val="28"/>
          <w:szCs w:val="28"/>
        </w:rPr>
        <w:t xml:space="preserve">на </w:t>
      </w:r>
      <w:r w:rsidRPr="00B03E72">
        <w:rPr>
          <w:rStyle w:val="1662"/>
          <w:sz w:val="28"/>
          <w:szCs w:val="28"/>
          <w:lang w:val="uk-UA"/>
        </w:rPr>
        <w:t>1</w:t>
      </w:r>
      <w:r w:rsidRPr="00B03E72">
        <w:rPr>
          <w:rStyle w:val="1662"/>
          <w:sz w:val="28"/>
          <w:szCs w:val="28"/>
        </w:rPr>
        <w:t>-</w:t>
      </w:r>
      <w:r w:rsidRPr="00B03E72">
        <w:rPr>
          <w:rStyle w:val="1662"/>
          <w:sz w:val="28"/>
          <w:szCs w:val="28"/>
          <w:lang w:val="uk-UA"/>
        </w:rPr>
        <w:t>3</w:t>
      </w:r>
      <w:r w:rsidRPr="00B03E72">
        <w:rPr>
          <w:rStyle w:val="1662"/>
          <w:sz w:val="28"/>
          <w:szCs w:val="28"/>
        </w:rPr>
        <w:t xml:space="preserve">% рослин, </w:t>
      </w:r>
      <w:r w:rsidRPr="00B03E72">
        <w:rPr>
          <w:sz w:val="28"/>
          <w:szCs w:val="28"/>
        </w:rPr>
        <w:t>що в подальшому, за сприятливих погодних умов, може сприяти їх прояву на посівах озимини.</w:t>
      </w:r>
    </w:p>
    <w:p w14:paraId="0A458E96" w14:textId="7C8CE69F" w:rsidR="00FA6408" w:rsidRPr="00B03E72" w:rsidRDefault="00275AA9" w:rsidP="00275AA9">
      <w:pPr>
        <w:ind w:left="-540" w:right="-81" w:firstLine="720"/>
        <w:jc w:val="both"/>
        <w:rPr>
          <w:sz w:val="26"/>
          <w:szCs w:val="26"/>
          <w:lang w:val="uk-UA"/>
        </w:rPr>
      </w:pPr>
      <w:r w:rsidRPr="00B03E72">
        <w:rPr>
          <w:sz w:val="28"/>
          <w:szCs w:val="28"/>
          <w:lang w:val="uk-UA"/>
        </w:rPr>
        <w:t xml:space="preserve">У незібраних посівах </w:t>
      </w:r>
      <w:r w:rsidRPr="00B03E72">
        <w:rPr>
          <w:b/>
          <w:i/>
          <w:sz w:val="28"/>
          <w:szCs w:val="28"/>
          <w:lang w:val="uk-UA"/>
        </w:rPr>
        <w:t xml:space="preserve">зернової кукурудзи </w:t>
      </w:r>
      <w:r w:rsidRPr="00B03E72">
        <w:rPr>
          <w:sz w:val="28"/>
          <w:szCs w:val="28"/>
          <w:lang w:val="uk-UA"/>
        </w:rPr>
        <w:t xml:space="preserve">у Дніпропетровській, </w:t>
      </w:r>
      <w:r w:rsidR="00C24129" w:rsidRPr="00B03E72">
        <w:rPr>
          <w:sz w:val="28"/>
          <w:szCs w:val="28"/>
          <w:lang w:val="uk-UA"/>
        </w:rPr>
        <w:t>Житомирській</w:t>
      </w:r>
      <w:r w:rsidR="00B03E72" w:rsidRPr="00B03E72">
        <w:rPr>
          <w:sz w:val="28"/>
          <w:szCs w:val="28"/>
          <w:lang w:val="uk-UA"/>
        </w:rPr>
        <w:t xml:space="preserve"> та</w:t>
      </w:r>
      <w:r w:rsidR="00C24129" w:rsidRPr="00B03E72">
        <w:rPr>
          <w:sz w:val="28"/>
          <w:szCs w:val="28"/>
          <w:lang w:val="uk-UA"/>
        </w:rPr>
        <w:t xml:space="preserve"> </w:t>
      </w:r>
      <w:r w:rsidRPr="00B03E72">
        <w:rPr>
          <w:sz w:val="28"/>
          <w:szCs w:val="28"/>
          <w:lang w:val="uk-UA"/>
        </w:rPr>
        <w:t>Закарпатській</w:t>
      </w:r>
      <w:r w:rsidR="00B03E72" w:rsidRPr="00B03E72">
        <w:rPr>
          <w:sz w:val="28"/>
          <w:szCs w:val="28"/>
          <w:lang w:val="uk-UA"/>
        </w:rPr>
        <w:t xml:space="preserve"> </w:t>
      </w:r>
      <w:r w:rsidRPr="00B03E72">
        <w:rPr>
          <w:sz w:val="28"/>
          <w:szCs w:val="28"/>
          <w:lang w:val="uk-UA"/>
        </w:rPr>
        <w:t xml:space="preserve">областях на качанах, пошкоджених гусеницями </w:t>
      </w:r>
      <w:r w:rsidRPr="00B03E72">
        <w:rPr>
          <w:b/>
          <w:sz w:val="28"/>
          <w:szCs w:val="28"/>
          <w:lang w:val="uk-UA"/>
        </w:rPr>
        <w:t>кукурудзяного метелика</w:t>
      </w:r>
      <w:r w:rsidRPr="00B03E72">
        <w:rPr>
          <w:sz w:val="28"/>
          <w:szCs w:val="28"/>
          <w:lang w:val="uk-UA"/>
        </w:rPr>
        <w:t xml:space="preserve"> та </w:t>
      </w:r>
      <w:r w:rsidRPr="00B03E72">
        <w:rPr>
          <w:b/>
          <w:sz w:val="28"/>
          <w:szCs w:val="28"/>
          <w:lang w:val="uk-UA"/>
        </w:rPr>
        <w:t>бавовникової совки</w:t>
      </w:r>
      <w:r w:rsidRPr="00B03E72">
        <w:rPr>
          <w:sz w:val="28"/>
          <w:szCs w:val="28"/>
          <w:lang w:val="uk-UA"/>
        </w:rPr>
        <w:t xml:space="preserve">, розвиваються </w:t>
      </w:r>
      <w:r w:rsidRPr="00B03E72">
        <w:rPr>
          <w:b/>
          <w:sz w:val="28"/>
          <w:szCs w:val="28"/>
          <w:lang w:val="uk-UA"/>
        </w:rPr>
        <w:t>фузаріоз</w:t>
      </w:r>
      <w:r w:rsidRPr="00B03E72">
        <w:rPr>
          <w:sz w:val="28"/>
          <w:szCs w:val="28"/>
          <w:lang w:val="uk-UA"/>
        </w:rPr>
        <w:t xml:space="preserve"> (</w:t>
      </w:r>
      <w:r w:rsidR="00B03E72" w:rsidRPr="00B03E72">
        <w:rPr>
          <w:sz w:val="28"/>
          <w:szCs w:val="28"/>
          <w:lang w:val="uk-UA"/>
        </w:rPr>
        <w:t>1</w:t>
      </w:r>
      <w:r w:rsidRPr="00B03E72">
        <w:rPr>
          <w:sz w:val="28"/>
          <w:szCs w:val="28"/>
          <w:lang w:val="uk-UA"/>
        </w:rPr>
        <w:t>-</w:t>
      </w:r>
      <w:r w:rsidR="00B03E72" w:rsidRPr="00B03E72">
        <w:rPr>
          <w:sz w:val="28"/>
          <w:szCs w:val="28"/>
          <w:lang w:val="uk-UA"/>
        </w:rPr>
        <w:t>7</w:t>
      </w:r>
      <w:r w:rsidRPr="00B03E72">
        <w:rPr>
          <w:sz w:val="28"/>
          <w:szCs w:val="28"/>
          <w:lang w:val="uk-UA"/>
        </w:rPr>
        <w:t xml:space="preserve">%), </w:t>
      </w:r>
      <w:r w:rsidRPr="00B03E72">
        <w:rPr>
          <w:b/>
          <w:sz w:val="28"/>
          <w:szCs w:val="28"/>
          <w:lang w:val="uk-UA"/>
        </w:rPr>
        <w:t xml:space="preserve">бактеріоз </w:t>
      </w:r>
      <w:r w:rsidRPr="00B03E72">
        <w:rPr>
          <w:sz w:val="28"/>
          <w:szCs w:val="28"/>
          <w:lang w:val="uk-UA"/>
        </w:rPr>
        <w:t xml:space="preserve">(1-4%), подекуди </w:t>
      </w:r>
      <w:r w:rsidRPr="00B03E72">
        <w:rPr>
          <w:b/>
          <w:sz w:val="28"/>
          <w:szCs w:val="28"/>
          <w:lang w:val="uk-UA"/>
        </w:rPr>
        <w:t>пліснява качанів</w:t>
      </w:r>
      <w:r w:rsidRPr="00B03E72">
        <w:rPr>
          <w:sz w:val="28"/>
          <w:szCs w:val="28"/>
          <w:lang w:val="uk-UA"/>
        </w:rPr>
        <w:t xml:space="preserve">. </w:t>
      </w:r>
      <w:r w:rsidRPr="00B03E72">
        <w:rPr>
          <w:b/>
          <w:sz w:val="28"/>
          <w:szCs w:val="28"/>
          <w:lang w:val="uk-UA"/>
        </w:rPr>
        <w:t>Пухирчастою</w:t>
      </w:r>
      <w:r w:rsidRPr="00B03E72">
        <w:rPr>
          <w:sz w:val="28"/>
          <w:szCs w:val="28"/>
          <w:lang w:val="uk-UA"/>
        </w:rPr>
        <w:t xml:space="preserve"> та </w:t>
      </w:r>
      <w:r w:rsidRPr="00B03E72">
        <w:rPr>
          <w:b/>
          <w:sz w:val="28"/>
          <w:szCs w:val="28"/>
          <w:lang w:val="uk-UA"/>
        </w:rPr>
        <w:t>летючою сажками</w:t>
      </w:r>
      <w:r w:rsidRPr="00B03E72">
        <w:rPr>
          <w:sz w:val="28"/>
          <w:szCs w:val="28"/>
          <w:lang w:val="uk-UA"/>
        </w:rPr>
        <w:t xml:space="preserve"> уражено 1-5% рослин. </w:t>
      </w:r>
      <w:r w:rsidRPr="00B03E72">
        <w:rPr>
          <w:spacing w:val="-6"/>
          <w:sz w:val="28"/>
          <w:szCs w:val="28"/>
          <w:lang w:val="uk-UA"/>
        </w:rPr>
        <w:t xml:space="preserve">Для зменшення ураження качанів </w:t>
      </w:r>
      <w:r w:rsidRPr="00B03E72">
        <w:rPr>
          <w:bCs/>
          <w:spacing w:val="-6"/>
          <w:sz w:val="28"/>
          <w:szCs w:val="28"/>
          <w:lang w:val="uk-UA"/>
        </w:rPr>
        <w:t>фузаріозом та іншими пліснявими грибами рекомендується збирання урожаю</w:t>
      </w:r>
      <w:r w:rsidRPr="00B03E72">
        <w:rPr>
          <w:b/>
          <w:bCs/>
          <w:spacing w:val="-6"/>
          <w:sz w:val="28"/>
          <w:szCs w:val="28"/>
          <w:lang w:val="uk-UA"/>
        </w:rPr>
        <w:t xml:space="preserve"> </w:t>
      </w:r>
      <w:r w:rsidRPr="00B03E72">
        <w:rPr>
          <w:bCs/>
          <w:spacing w:val="-6"/>
          <w:sz w:val="28"/>
          <w:szCs w:val="28"/>
          <w:lang w:val="uk-UA"/>
        </w:rPr>
        <w:t>в</w:t>
      </w:r>
      <w:r w:rsidRPr="00B03E72">
        <w:rPr>
          <w:b/>
          <w:bCs/>
          <w:spacing w:val="-6"/>
          <w:sz w:val="28"/>
          <w:szCs w:val="28"/>
          <w:lang w:val="uk-UA"/>
        </w:rPr>
        <w:t xml:space="preserve"> </w:t>
      </w:r>
      <w:r w:rsidRPr="00B03E72">
        <w:rPr>
          <w:spacing w:val="-6"/>
          <w:sz w:val="28"/>
          <w:szCs w:val="28"/>
          <w:lang w:val="uk-UA"/>
        </w:rPr>
        <w:t>стислі строки, уникання механічного травмування зерна та підсушування його до вологості не вище 16%.</w:t>
      </w:r>
      <w:r w:rsidRPr="00B03E72">
        <w:rPr>
          <w:sz w:val="28"/>
          <w:szCs w:val="28"/>
          <w:shd w:val="clear" w:color="auto" w:fill="FFFFFF"/>
          <w:lang w:val="uk-UA"/>
        </w:rPr>
        <w:t xml:space="preserve"> </w:t>
      </w:r>
      <w:r w:rsidR="00613AE1" w:rsidRPr="00B03E72">
        <w:rPr>
          <w:spacing w:val="-4"/>
          <w:sz w:val="28"/>
          <w:szCs w:val="28"/>
        </w:rPr>
        <w:t xml:space="preserve">Гусениці </w:t>
      </w:r>
      <w:r w:rsidR="00613AE1" w:rsidRPr="00B03E72">
        <w:rPr>
          <w:b/>
          <w:spacing w:val="-4"/>
          <w:sz w:val="28"/>
          <w:szCs w:val="28"/>
        </w:rPr>
        <w:t xml:space="preserve">стеблового кукурудзяного метелика </w:t>
      </w:r>
      <w:r w:rsidR="00613AE1" w:rsidRPr="00B03E72">
        <w:rPr>
          <w:spacing w:val="-4"/>
          <w:sz w:val="28"/>
          <w:szCs w:val="28"/>
        </w:rPr>
        <w:t>закінчили живлення і</w:t>
      </w:r>
      <w:r w:rsidR="00613AE1" w:rsidRPr="00B03E72">
        <w:rPr>
          <w:spacing w:val="-4"/>
          <w:sz w:val="28"/>
          <w:szCs w:val="28"/>
          <w:lang w:val="uk-UA"/>
        </w:rPr>
        <w:t xml:space="preserve">, переважно, </w:t>
      </w:r>
      <w:r w:rsidR="00613AE1" w:rsidRPr="00B03E72">
        <w:rPr>
          <w:spacing w:val="-4"/>
          <w:sz w:val="28"/>
          <w:szCs w:val="28"/>
        </w:rPr>
        <w:t>зосередилися в нижній частині стебла.</w:t>
      </w:r>
    </w:p>
    <w:p w14:paraId="49D1B5C8" w14:textId="52B3492B" w:rsidR="00FA6408" w:rsidRPr="00B03E72" w:rsidRDefault="00FA6408" w:rsidP="00FA6408">
      <w:pPr>
        <w:ind w:left="-567" w:right="-185" w:firstLine="709"/>
        <w:jc w:val="both"/>
        <w:rPr>
          <w:sz w:val="28"/>
          <w:szCs w:val="28"/>
          <w:lang w:val="uk-UA"/>
        </w:rPr>
      </w:pPr>
      <w:r w:rsidRPr="00B03E72">
        <w:rPr>
          <w:sz w:val="28"/>
          <w:szCs w:val="28"/>
        </w:rPr>
        <w:t xml:space="preserve">Переважно в крайових смугах посівів </w:t>
      </w:r>
      <w:r w:rsidRPr="00B03E72">
        <w:rPr>
          <w:b/>
          <w:bCs/>
          <w:i/>
          <w:iCs/>
          <w:sz w:val="28"/>
          <w:szCs w:val="28"/>
        </w:rPr>
        <w:t>озимого ріпаку</w:t>
      </w:r>
      <w:r w:rsidRPr="00B03E72">
        <w:rPr>
          <w:sz w:val="28"/>
          <w:szCs w:val="28"/>
        </w:rPr>
        <w:t xml:space="preserve"> триває живлення несправжніх гусениць </w:t>
      </w:r>
      <w:r w:rsidRPr="00B03E72">
        <w:rPr>
          <w:b/>
          <w:bCs/>
          <w:sz w:val="28"/>
          <w:szCs w:val="28"/>
        </w:rPr>
        <w:t>ріпакового пильщика</w:t>
      </w:r>
      <w:r w:rsidRPr="00B03E72">
        <w:rPr>
          <w:sz w:val="28"/>
          <w:szCs w:val="28"/>
        </w:rPr>
        <w:t xml:space="preserve"> у щільності 0,1-1, подекуди 1 екз. на кв.м, де ним пошкоджено 1-4% рослин. </w:t>
      </w:r>
      <w:r w:rsidRPr="00B03E72">
        <w:rPr>
          <w:b/>
          <w:bCs/>
          <w:sz w:val="28"/>
          <w:szCs w:val="28"/>
        </w:rPr>
        <w:t>Хрестоцвіті блішки</w:t>
      </w:r>
      <w:r w:rsidRPr="00B03E72">
        <w:rPr>
          <w:sz w:val="28"/>
          <w:szCs w:val="28"/>
        </w:rPr>
        <w:t xml:space="preserve"> на 3-</w:t>
      </w:r>
      <w:r w:rsidR="00B03E72" w:rsidRPr="00B03E72">
        <w:rPr>
          <w:sz w:val="28"/>
          <w:szCs w:val="28"/>
          <w:lang w:val="uk-UA"/>
        </w:rPr>
        <w:t>2</w:t>
      </w:r>
      <w:r w:rsidRPr="00B03E72">
        <w:rPr>
          <w:sz w:val="28"/>
          <w:szCs w:val="28"/>
        </w:rPr>
        <w:t xml:space="preserve">8% обстежених площ у середній чисельності 0,4-5 екз. на кв.м пошкодили 2-7% рослин у слабкому ступені. Також у посівах культури відмічається шкідливість </w:t>
      </w:r>
      <w:r w:rsidRPr="00B03E72">
        <w:rPr>
          <w:b/>
          <w:bCs/>
          <w:sz w:val="28"/>
          <w:szCs w:val="28"/>
        </w:rPr>
        <w:t>ріпакового листкоїда</w:t>
      </w:r>
      <w:r w:rsidRPr="00B03E72">
        <w:rPr>
          <w:sz w:val="28"/>
          <w:szCs w:val="28"/>
        </w:rPr>
        <w:t xml:space="preserve">, гусениць </w:t>
      </w:r>
      <w:r w:rsidRPr="00B03E72">
        <w:rPr>
          <w:b/>
          <w:sz w:val="28"/>
          <w:szCs w:val="28"/>
        </w:rPr>
        <w:t>ріпакового білана</w:t>
      </w:r>
      <w:r w:rsidRPr="00B03E72">
        <w:rPr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озимої</w:t>
      </w:r>
      <w:r w:rsidRPr="00B03E72">
        <w:rPr>
          <w:bCs/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капустяної совок</w:t>
      </w:r>
      <w:r w:rsidRPr="00B03E72">
        <w:rPr>
          <w:sz w:val="28"/>
          <w:szCs w:val="28"/>
        </w:rPr>
        <w:t xml:space="preserve">, личинок </w:t>
      </w:r>
      <w:r w:rsidRPr="00B03E72">
        <w:rPr>
          <w:b/>
          <w:sz w:val="28"/>
          <w:szCs w:val="28"/>
        </w:rPr>
        <w:t>дротяників</w:t>
      </w:r>
      <w:r w:rsidRPr="00B03E72">
        <w:rPr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травневого хруща</w:t>
      </w:r>
      <w:r w:rsidRPr="00B03E72">
        <w:rPr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капустяної молі</w:t>
      </w:r>
      <w:r w:rsidRPr="00B03E72">
        <w:rPr>
          <w:sz w:val="28"/>
          <w:szCs w:val="28"/>
        </w:rPr>
        <w:t xml:space="preserve">, якими заселено та пошкоджено 2-12% рослин у слабкому та середньому ступенях. </w:t>
      </w:r>
      <w:r w:rsidRPr="00B03E72">
        <w:rPr>
          <w:b/>
          <w:bCs/>
          <w:sz w:val="28"/>
          <w:szCs w:val="28"/>
        </w:rPr>
        <w:t xml:space="preserve">Білокрилкою </w:t>
      </w:r>
      <w:r w:rsidRPr="00B03E72">
        <w:rPr>
          <w:sz w:val="28"/>
          <w:szCs w:val="28"/>
        </w:rPr>
        <w:t>в середньому заселено та пошкоджено до 5% рослин у</w:t>
      </w:r>
      <w:r w:rsidR="0020489A" w:rsidRPr="00B03E72">
        <w:rPr>
          <w:sz w:val="28"/>
          <w:szCs w:val="28"/>
          <w:lang w:val="uk-UA"/>
        </w:rPr>
        <w:t xml:space="preserve"> Дніпропетровській</w:t>
      </w:r>
      <w:r w:rsidRPr="00B03E72">
        <w:rPr>
          <w:sz w:val="28"/>
          <w:szCs w:val="28"/>
        </w:rPr>
        <w:t xml:space="preserve">, </w:t>
      </w:r>
      <w:r w:rsidR="00CD4D37" w:rsidRPr="00B03E72">
        <w:rPr>
          <w:sz w:val="28"/>
          <w:szCs w:val="28"/>
          <w:lang w:val="uk-UA"/>
        </w:rPr>
        <w:t xml:space="preserve">Запорізькій, </w:t>
      </w:r>
      <w:r w:rsidR="00B5176F" w:rsidRPr="00B03E72">
        <w:rPr>
          <w:sz w:val="28"/>
          <w:szCs w:val="28"/>
          <w:lang w:val="uk-UA"/>
        </w:rPr>
        <w:t>Київській,</w:t>
      </w:r>
      <w:r w:rsidRPr="00B03E72">
        <w:rPr>
          <w:sz w:val="28"/>
          <w:szCs w:val="28"/>
        </w:rPr>
        <w:t xml:space="preserve"> </w:t>
      </w:r>
      <w:r w:rsidR="00AE472D" w:rsidRPr="00B03E72">
        <w:rPr>
          <w:sz w:val="28"/>
          <w:szCs w:val="28"/>
          <w:lang w:val="uk-UA"/>
        </w:rPr>
        <w:t xml:space="preserve">Полтавській, </w:t>
      </w:r>
      <w:r w:rsidRPr="00B03E72">
        <w:rPr>
          <w:sz w:val="28"/>
          <w:szCs w:val="28"/>
        </w:rPr>
        <w:t>Рівненській</w:t>
      </w:r>
      <w:r w:rsidR="00B03E72" w:rsidRPr="00B03E72">
        <w:rPr>
          <w:sz w:val="28"/>
          <w:szCs w:val="28"/>
          <w:lang w:val="uk-UA"/>
        </w:rPr>
        <w:t xml:space="preserve"> </w:t>
      </w:r>
      <w:r w:rsidRPr="00B03E72">
        <w:rPr>
          <w:sz w:val="28"/>
          <w:szCs w:val="28"/>
        </w:rPr>
        <w:t xml:space="preserve">областях. У господарствах </w:t>
      </w:r>
      <w:r w:rsidR="00FD77E5" w:rsidRPr="00B03E72">
        <w:rPr>
          <w:sz w:val="28"/>
          <w:szCs w:val="28"/>
          <w:lang w:val="uk-UA"/>
        </w:rPr>
        <w:t xml:space="preserve">Вінницької, </w:t>
      </w:r>
      <w:r w:rsidRPr="00B03E72">
        <w:rPr>
          <w:sz w:val="28"/>
          <w:szCs w:val="28"/>
        </w:rPr>
        <w:t>Житомирської, Івано-Франківської, Львівської</w:t>
      </w:r>
      <w:r w:rsidR="00AE472D" w:rsidRPr="00B03E72">
        <w:rPr>
          <w:sz w:val="28"/>
          <w:szCs w:val="28"/>
          <w:lang w:val="uk-UA"/>
        </w:rPr>
        <w:t xml:space="preserve">, </w:t>
      </w:r>
      <w:r w:rsidR="004B402C" w:rsidRPr="00B03E72">
        <w:rPr>
          <w:sz w:val="28"/>
          <w:szCs w:val="28"/>
          <w:lang w:val="uk-UA"/>
        </w:rPr>
        <w:t xml:space="preserve">Кіровоградської, </w:t>
      </w:r>
      <w:r w:rsidR="00AE472D" w:rsidRPr="00B03E72">
        <w:rPr>
          <w:sz w:val="28"/>
          <w:szCs w:val="28"/>
          <w:lang w:val="uk-UA"/>
        </w:rPr>
        <w:t>Полтавської</w:t>
      </w:r>
      <w:r w:rsidR="0025040E" w:rsidRPr="00B03E72">
        <w:rPr>
          <w:sz w:val="28"/>
          <w:szCs w:val="28"/>
          <w:lang w:val="uk-UA"/>
        </w:rPr>
        <w:t>, Рівненської,</w:t>
      </w:r>
      <w:r w:rsidR="008F37FB" w:rsidRPr="00B03E72">
        <w:rPr>
          <w:sz w:val="28"/>
          <w:szCs w:val="28"/>
          <w:lang w:val="uk-UA"/>
        </w:rPr>
        <w:t xml:space="preserve"> Миколаївської</w:t>
      </w:r>
      <w:r w:rsidR="005504CB" w:rsidRPr="00B03E72">
        <w:rPr>
          <w:sz w:val="28"/>
          <w:szCs w:val="28"/>
          <w:lang w:val="uk-UA"/>
        </w:rPr>
        <w:t>, Черкаської</w:t>
      </w:r>
      <w:r w:rsidR="003942C5" w:rsidRPr="00B03E72">
        <w:rPr>
          <w:sz w:val="28"/>
          <w:szCs w:val="28"/>
          <w:lang w:val="uk-UA"/>
        </w:rPr>
        <w:t>, Чернігівської</w:t>
      </w:r>
      <w:r w:rsidR="0011077B" w:rsidRPr="00B03E72">
        <w:rPr>
          <w:sz w:val="28"/>
          <w:szCs w:val="28"/>
          <w:lang w:val="uk-UA"/>
        </w:rPr>
        <w:t xml:space="preserve"> та Чернівецької</w:t>
      </w:r>
      <w:r w:rsidRPr="00B03E72">
        <w:rPr>
          <w:sz w:val="28"/>
          <w:szCs w:val="28"/>
        </w:rPr>
        <w:t xml:space="preserve"> областей на</w:t>
      </w:r>
      <w:r w:rsidRPr="00B03E72">
        <w:rPr>
          <w:sz w:val="28"/>
          <w:szCs w:val="28"/>
          <w:lang w:val="uk-UA"/>
        </w:rPr>
        <w:t xml:space="preserve"> </w:t>
      </w:r>
      <w:r w:rsidRPr="00B03E72">
        <w:rPr>
          <w:sz w:val="28"/>
          <w:szCs w:val="28"/>
        </w:rPr>
        <w:t>1-</w:t>
      </w:r>
      <w:r w:rsidR="00F05956" w:rsidRPr="00B03E72">
        <w:rPr>
          <w:sz w:val="28"/>
          <w:szCs w:val="28"/>
          <w:lang w:val="uk-UA"/>
        </w:rPr>
        <w:t>9</w:t>
      </w:r>
      <w:r w:rsidRPr="00B03E72">
        <w:rPr>
          <w:sz w:val="28"/>
          <w:szCs w:val="28"/>
        </w:rPr>
        <w:t xml:space="preserve">% рослин виявляли захворювання на </w:t>
      </w:r>
      <w:r w:rsidRPr="00B03E72">
        <w:rPr>
          <w:b/>
          <w:sz w:val="28"/>
          <w:szCs w:val="28"/>
        </w:rPr>
        <w:t>альтернаріоз</w:t>
      </w:r>
      <w:r w:rsidRPr="00B03E72">
        <w:rPr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пероноспороз</w:t>
      </w:r>
      <w:r w:rsidRPr="00B03E72">
        <w:rPr>
          <w:sz w:val="28"/>
          <w:szCs w:val="28"/>
        </w:rPr>
        <w:t xml:space="preserve">, </w:t>
      </w:r>
      <w:r w:rsidRPr="00B03E72">
        <w:rPr>
          <w:b/>
          <w:sz w:val="28"/>
          <w:szCs w:val="28"/>
        </w:rPr>
        <w:t>фомоз</w:t>
      </w:r>
      <w:r w:rsidRPr="00B03E72">
        <w:rPr>
          <w:sz w:val="28"/>
          <w:szCs w:val="28"/>
        </w:rPr>
        <w:t xml:space="preserve">. </w:t>
      </w:r>
    </w:p>
    <w:p w14:paraId="0CB2126C" w14:textId="1CAC68EB" w:rsidR="00FA6408" w:rsidRPr="00B03E72" w:rsidRDefault="00FA6408" w:rsidP="00FA6408">
      <w:pPr>
        <w:ind w:left="-567" w:right="-185" w:firstLine="709"/>
        <w:jc w:val="both"/>
        <w:rPr>
          <w:sz w:val="28"/>
          <w:szCs w:val="28"/>
          <w:lang w:val="uk-UA"/>
        </w:rPr>
      </w:pPr>
      <w:r w:rsidRPr="00B03E72">
        <w:rPr>
          <w:sz w:val="28"/>
          <w:szCs w:val="28"/>
        </w:rPr>
        <w:lastRenderedPageBreak/>
        <w:t>На</w:t>
      </w:r>
      <w:r w:rsidR="00B03E72" w:rsidRPr="00B03E72">
        <w:rPr>
          <w:sz w:val="28"/>
          <w:szCs w:val="28"/>
          <w:lang w:val="uk-UA"/>
        </w:rPr>
        <w:t xml:space="preserve"> 1</w:t>
      </w:r>
      <w:r w:rsidRPr="00B03E72">
        <w:rPr>
          <w:sz w:val="28"/>
          <w:szCs w:val="28"/>
        </w:rPr>
        <w:t>3-</w:t>
      </w:r>
      <w:r w:rsidR="00B03E72" w:rsidRPr="00B03E72">
        <w:rPr>
          <w:sz w:val="28"/>
          <w:szCs w:val="28"/>
          <w:lang w:val="uk-UA"/>
        </w:rPr>
        <w:t>23</w:t>
      </w:r>
      <w:r w:rsidRPr="00B03E72">
        <w:rPr>
          <w:sz w:val="28"/>
          <w:szCs w:val="28"/>
        </w:rPr>
        <w:t xml:space="preserve">% незібраних площ </w:t>
      </w:r>
      <w:r w:rsidRPr="00B03E72">
        <w:rPr>
          <w:b/>
          <w:bCs/>
          <w:i/>
          <w:iCs/>
          <w:sz w:val="28"/>
          <w:szCs w:val="28"/>
        </w:rPr>
        <w:t>цукрових буряків</w:t>
      </w:r>
      <w:r w:rsidRPr="00B03E72">
        <w:rPr>
          <w:sz w:val="28"/>
          <w:szCs w:val="28"/>
        </w:rPr>
        <w:t xml:space="preserve"> продовжується розвиток хвороб. </w:t>
      </w:r>
      <w:r w:rsidRPr="00B03E72">
        <w:rPr>
          <w:b/>
          <w:bCs/>
          <w:sz w:val="28"/>
          <w:szCs w:val="28"/>
        </w:rPr>
        <w:t>Церкоспорозом</w:t>
      </w:r>
      <w:r w:rsidRPr="00B03E72">
        <w:rPr>
          <w:sz w:val="28"/>
          <w:szCs w:val="28"/>
        </w:rPr>
        <w:t xml:space="preserve"> уражено 5-25% рослин, </w:t>
      </w:r>
      <w:r w:rsidRPr="00B03E72">
        <w:rPr>
          <w:b/>
          <w:bCs/>
          <w:sz w:val="28"/>
          <w:szCs w:val="28"/>
        </w:rPr>
        <w:t xml:space="preserve">фомоз </w:t>
      </w:r>
      <w:r w:rsidRPr="00B03E72">
        <w:rPr>
          <w:sz w:val="28"/>
          <w:szCs w:val="28"/>
        </w:rPr>
        <w:t>відмічали на 3-</w:t>
      </w:r>
      <w:r w:rsidR="00B03E72" w:rsidRPr="00B03E72">
        <w:rPr>
          <w:sz w:val="28"/>
          <w:szCs w:val="28"/>
          <w:lang w:val="uk-UA"/>
        </w:rPr>
        <w:t>18</w:t>
      </w:r>
      <w:r w:rsidRPr="00B03E72">
        <w:rPr>
          <w:sz w:val="28"/>
          <w:szCs w:val="28"/>
        </w:rPr>
        <w:t xml:space="preserve">% рослин за розвитку хвороби 0,4-3% рослин. При обстежені коренеплодів </w:t>
      </w:r>
      <w:r w:rsidRPr="00B03E72">
        <w:rPr>
          <w:bCs/>
          <w:iCs/>
          <w:sz w:val="28"/>
          <w:szCs w:val="28"/>
        </w:rPr>
        <w:t xml:space="preserve">цукрових буряків </w:t>
      </w:r>
      <w:r w:rsidRPr="00B03E72">
        <w:rPr>
          <w:sz w:val="28"/>
          <w:szCs w:val="28"/>
        </w:rPr>
        <w:t xml:space="preserve">виявляли комплекс хвороб. Прояв мали </w:t>
      </w:r>
      <w:r w:rsidRPr="00B03E72">
        <w:rPr>
          <w:b/>
          <w:sz w:val="28"/>
          <w:szCs w:val="28"/>
        </w:rPr>
        <w:t>парша звичайна</w:t>
      </w:r>
      <w:r w:rsidRPr="00B03E72">
        <w:rPr>
          <w:sz w:val="28"/>
          <w:szCs w:val="28"/>
        </w:rPr>
        <w:t xml:space="preserve">, </w:t>
      </w:r>
      <w:r w:rsidR="00B03E72" w:rsidRPr="00B03E72">
        <w:rPr>
          <w:b/>
          <w:bCs/>
          <w:sz w:val="28"/>
          <w:szCs w:val="28"/>
          <w:lang w:val="uk-UA"/>
        </w:rPr>
        <w:t>фузаріозна</w:t>
      </w:r>
      <w:r w:rsidR="00B03E72" w:rsidRPr="00B03E72">
        <w:rPr>
          <w:sz w:val="28"/>
          <w:szCs w:val="28"/>
          <w:lang w:val="uk-UA"/>
        </w:rPr>
        <w:t xml:space="preserve"> </w:t>
      </w:r>
      <w:r w:rsidRPr="00B03E72">
        <w:rPr>
          <w:b/>
          <w:sz w:val="28"/>
          <w:szCs w:val="28"/>
        </w:rPr>
        <w:t>гнил</w:t>
      </w:r>
      <w:r w:rsidR="00B03E72" w:rsidRPr="00B03E72">
        <w:rPr>
          <w:b/>
          <w:sz w:val="28"/>
          <w:szCs w:val="28"/>
          <w:lang w:val="uk-UA"/>
        </w:rPr>
        <w:t>ь</w:t>
      </w:r>
      <w:r w:rsidRPr="00B03E72">
        <w:rPr>
          <w:sz w:val="28"/>
          <w:szCs w:val="28"/>
        </w:rPr>
        <w:t xml:space="preserve"> на 1-6% коренеплодів у господарствах </w:t>
      </w:r>
      <w:r w:rsidR="00915600" w:rsidRPr="00B03E72">
        <w:rPr>
          <w:sz w:val="28"/>
          <w:szCs w:val="28"/>
          <w:lang w:val="uk-UA"/>
        </w:rPr>
        <w:t>Хмельницької</w:t>
      </w:r>
      <w:r w:rsidR="00B03E72" w:rsidRPr="00B03E72">
        <w:rPr>
          <w:sz w:val="28"/>
          <w:szCs w:val="28"/>
          <w:lang w:val="uk-UA"/>
        </w:rPr>
        <w:t xml:space="preserve"> та</w:t>
      </w:r>
      <w:r w:rsidR="00915600" w:rsidRPr="00B03E72">
        <w:rPr>
          <w:sz w:val="28"/>
          <w:szCs w:val="28"/>
          <w:lang w:val="uk-UA"/>
        </w:rPr>
        <w:t xml:space="preserve"> </w:t>
      </w:r>
      <w:r w:rsidR="009640AF" w:rsidRPr="00B03E72">
        <w:rPr>
          <w:sz w:val="28"/>
          <w:szCs w:val="28"/>
          <w:lang w:val="uk-UA"/>
        </w:rPr>
        <w:t>Черкаської</w:t>
      </w:r>
      <w:r w:rsidRPr="00B03E72">
        <w:rPr>
          <w:sz w:val="28"/>
          <w:szCs w:val="28"/>
        </w:rPr>
        <w:t xml:space="preserve"> областей.</w:t>
      </w:r>
      <w:r w:rsidRPr="00B03E72">
        <w:rPr>
          <w:sz w:val="27"/>
          <w:szCs w:val="27"/>
        </w:rPr>
        <w:t xml:space="preserve"> </w:t>
      </w:r>
    </w:p>
    <w:p w14:paraId="4A073C68" w14:textId="7D9C334F" w:rsidR="00FA6408" w:rsidRPr="00B03E72" w:rsidRDefault="00FA6408" w:rsidP="00FA6408">
      <w:pPr>
        <w:ind w:left="-567" w:right="-185" w:firstLine="709"/>
        <w:jc w:val="both"/>
        <w:rPr>
          <w:sz w:val="28"/>
          <w:szCs w:val="28"/>
          <w:lang w:val="uk-UA"/>
        </w:rPr>
      </w:pPr>
      <w:r w:rsidRPr="00B03E72">
        <w:rPr>
          <w:sz w:val="28"/>
          <w:szCs w:val="28"/>
          <w:lang w:val="uk-UA"/>
        </w:rPr>
        <w:t xml:space="preserve">Відмічається поступове зростання (природне для жовтня) популяції </w:t>
      </w:r>
      <w:r w:rsidRPr="00B03E72">
        <w:rPr>
          <w:b/>
          <w:sz w:val="28"/>
          <w:szCs w:val="28"/>
          <w:lang w:val="uk-UA"/>
        </w:rPr>
        <w:t>звичайної сірої</w:t>
      </w:r>
      <w:r w:rsidRPr="00B03E72">
        <w:rPr>
          <w:sz w:val="28"/>
          <w:szCs w:val="28"/>
          <w:lang w:val="uk-UA"/>
        </w:rPr>
        <w:t xml:space="preserve"> та </w:t>
      </w:r>
      <w:r w:rsidRPr="00B03E72">
        <w:rPr>
          <w:b/>
          <w:sz w:val="28"/>
          <w:szCs w:val="28"/>
          <w:lang w:val="uk-UA"/>
        </w:rPr>
        <w:t xml:space="preserve">гуртової полівок, </w:t>
      </w:r>
      <w:r w:rsidRPr="00B03E72">
        <w:rPr>
          <w:sz w:val="28"/>
          <w:szCs w:val="28"/>
          <w:lang w:val="uk-UA"/>
        </w:rPr>
        <w:t>які розселяються за межі місць резервацій в нові місця. На гектарі</w:t>
      </w:r>
      <w:r w:rsidRPr="00B03E72">
        <w:rPr>
          <w:b/>
          <w:sz w:val="28"/>
          <w:szCs w:val="28"/>
          <w:lang w:val="uk-UA"/>
        </w:rPr>
        <w:t xml:space="preserve"> </w:t>
      </w:r>
      <w:r w:rsidRPr="00B03E72">
        <w:rPr>
          <w:b/>
          <w:i/>
          <w:sz w:val="28"/>
          <w:szCs w:val="28"/>
          <w:lang w:val="uk-UA"/>
        </w:rPr>
        <w:t>озимих ріпаку</w:t>
      </w:r>
      <w:r w:rsidRPr="00B03E72">
        <w:rPr>
          <w:b/>
          <w:sz w:val="28"/>
          <w:szCs w:val="28"/>
          <w:lang w:val="uk-UA"/>
        </w:rPr>
        <w:t xml:space="preserve">, </w:t>
      </w:r>
      <w:r w:rsidRPr="00B03E72">
        <w:rPr>
          <w:sz w:val="28"/>
          <w:szCs w:val="28"/>
          <w:lang w:val="uk-UA"/>
        </w:rPr>
        <w:t>подекуди</w:t>
      </w:r>
      <w:r w:rsidRPr="00B03E72">
        <w:rPr>
          <w:b/>
          <w:sz w:val="28"/>
          <w:szCs w:val="28"/>
          <w:lang w:val="uk-UA"/>
        </w:rPr>
        <w:t xml:space="preserve"> </w:t>
      </w:r>
      <w:r w:rsidRPr="00B03E72">
        <w:rPr>
          <w:b/>
          <w:i/>
          <w:sz w:val="28"/>
          <w:szCs w:val="28"/>
          <w:lang w:val="uk-UA"/>
        </w:rPr>
        <w:t xml:space="preserve">пшениці </w:t>
      </w:r>
      <w:r w:rsidRPr="00B03E72">
        <w:rPr>
          <w:sz w:val="28"/>
          <w:szCs w:val="28"/>
          <w:lang w:val="uk-UA"/>
        </w:rPr>
        <w:t>та</w:t>
      </w:r>
      <w:r w:rsidRPr="00B03E72">
        <w:rPr>
          <w:b/>
          <w:i/>
          <w:sz w:val="28"/>
          <w:szCs w:val="28"/>
          <w:lang w:val="uk-UA"/>
        </w:rPr>
        <w:t xml:space="preserve"> ячменю </w:t>
      </w:r>
      <w:r w:rsidRPr="00B03E72">
        <w:rPr>
          <w:sz w:val="28"/>
          <w:szCs w:val="28"/>
          <w:lang w:val="uk-UA"/>
        </w:rPr>
        <w:t xml:space="preserve">нараховується від поодиноких нір до 1-2 жилих колоній. У </w:t>
      </w:r>
      <w:r w:rsidRPr="00B03E72">
        <w:rPr>
          <w:b/>
          <w:i/>
          <w:sz w:val="28"/>
          <w:szCs w:val="28"/>
          <w:lang w:val="uk-UA"/>
        </w:rPr>
        <w:t>багаторічних травах, неорних землях</w:t>
      </w:r>
      <w:r w:rsidRPr="00B03E72">
        <w:rPr>
          <w:sz w:val="28"/>
          <w:szCs w:val="28"/>
          <w:lang w:val="uk-UA"/>
        </w:rPr>
        <w:t xml:space="preserve">, полях </w:t>
      </w:r>
      <w:r w:rsidRPr="00B03E72">
        <w:rPr>
          <w:b/>
          <w:i/>
          <w:sz w:val="28"/>
          <w:szCs w:val="28"/>
          <w:lang w:val="uk-UA"/>
        </w:rPr>
        <w:t>після кукурудзи, соняшнику, овочевих</w:t>
      </w:r>
      <w:r w:rsidRPr="00B03E72">
        <w:rPr>
          <w:sz w:val="28"/>
          <w:szCs w:val="28"/>
          <w:lang w:val="uk-UA"/>
        </w:rPr>
        <w:t xml:space="preserve"> культур обліковують 1-3, макс. 4-5 (Вінницька,</w:t>
      </w:r>
      <w:r w:rsidR="00476918" w:rsidRPr="00B03E72">
        <w:rPr>
          <w:sz w:val="28"/>
          <w:szCs w:val="28"/>
          <w:lang w:val="uk-UA"/>
        </w:rPr>
        <w:t xml:space="preserve"> Волинська,</w:t>
      </w:r>
      <w:r w:rsidRPr="00B03E72">
        <w:rPr>
          <w:sz w:val="28"/>
          <w:szCs w:val="28"/>
          <w:lang w:val="uk-UA"/>
        </w:rPr>
        <w:t xml:space="preserve"> Київська, Львівська, </w:t>
      </w:r>
      <w:r w:rsidR="00B80E90" w:rsidRPr="00B03E72">
        <w:rPr>
          <w:sz w:val="28"/>
          <w:szCs w:val="28"/>
          <w:lang w:val="uk-UA"/>
        </w:rPr>
        <w:t>Херсонська</w:t>
      </w:r>
      <w:r w:rsidR="007022CC" w:rsidRPr="00B03E72">
        <w:rPr>
          <w:sz w:val="28"/>
          <w:szCs w:val="28"/>
          <w:lang w:val="uk-UA"/>
        </w:rPr>
        <w:t>, Чернівецька</w:t>
      </w:r>
      <w:r w:rsidRPr="00B03E72">
        <w:rPr>
          <w:sz w:val="28"/>
          <w:szCs w:val="28"/>
          <w:lang w:val="uk-UA"/>
        </w:rPr>
        <w:t xml:space="preserve"> обл.) в осередках </w:t>
      </w:r>
      <w:r w:rsidR="008B71D9" w:rsidRPr="00B03E72">
        <w:rPr>
          <w:sz w:val="28"/>
          <w:szCs w:val="28"/>
          <w:lang w:val="uk-UA"/>
        </w:rPr>
        <w:t>Черкаської</w:t>
      </w:r>
      <w:r w:rsidRPr="00B03E72">
        <w:rPr>
          <w:sz w:val="28"/>
          <w:szCs w:val="28"/>
          <w:lang w:val="uk-UA"/>
        </w:rPr>
        <w:t xml:space="preserve"> області до 6 колоній гризунів</w:t>
      </w:r>
      <w:r w:rsidR="008D3AB6" w:rsidRPr="00B03E72">
        <w:rPr>
          <w:sz w:val="28"/>
          <w:szCs w:val="28"/>
          <w:lang w:val="uk-UA"/>
        </w:rPr>
        <w:t xml:space="preserve">. </w:t>
      </w:r>
      <w:r w:rsidRPr="00B03E72">
        <w:rPr>
          <w:sz w:val="28"/>
          <w:szCs w:val="28"/>
          <w:lang w:val="uk-UA"/>
        </w:rPr>
        <w:t>У Одеській област</w:t>
      </w:r>
      <w:r w:rsidR="00A07376" w:rsidRPr="00B03E72">
        <w:rPr>
          <w:sz w:val="28"/>
          <w:szCs w:val="28"/>
          <w:lang w:val="uk-UA"/>
        </w:rPr>
        <w:t>і</w:t>
      </w:r>
      <w:r w:rsidRPr="00B03E72">
        <w:rPr>
          <w:sz w:val="28"/>
          <w:szCs w:val="28"/>
          <w:lang w:val="uk-UA"/>
        </w:rPr>
        <w:t xml:space="preserve"> на незораних полях після збирання врожаю </w:t>
      </w:r>
      <w:r w:rsidR="00A07376" w:rsidRPr="00B03E72">
        <w:rPr>
          <w:sz w:val="28"/>
          <w:szCs w:val="28"/>
          <w:lang w:val="uk-UA"/>
        </w:rPr>
        <w:t xml:space="preserve">обліковують </w:t>
      </w:r>
      <w:r w:rsidRPr="00B03E72">
        <w:rPr>
          <w:b/>
          <w:sz w:val="28"/>
          <w:szCs w:val="28"/>
          <w:lang w:val="uk-UA"/>
        </w:rPr>
        <w:t>курганчиков</w:t>
      </w:r>
      <w:r w:rsidR="00A07376" w:rsidRPr="00B03E72">
        <w:rPr>
          <w:b/>
          <w:sz w:val="28"/>
          <w:szCs w:val="28"/>
          <w:lang w:val="uk-UA"/>
        </w:rPr>
        <w:t>у</w:t>
      </w:r>
      <w:r w:rsidRPr="00B03E72">
        <w:rPr>
          <w:b/>
          <w:sz w:val="28"/>
          <w:szCs w:val="28"/>
          <w:lang w:val="uk-UA"/>
        </w:rPr>
        <w:t xml:space="preserve"> миш</w:t>
      </w:r>
      <w:r w:rsidR="00A07376" w:rsidRPr="00B03E72">
        <w:rPr>
          <w:b/>
          <w:sz w:val="28"/>
          <w:szCs w:val="28"/>
          <w:lang w:val="uk-UA"/>
        </w:rPr>
        <w:t>у</w:t>
      </w:r>
      <w:r w:rsidRPr="00B03E72">
        <w:rPr>
          <w:sz w:val="28"/>
          <w:szCs w:val="28"/>
          <w:lang w:val="uk-UA"/>
        </w:rPr>
        <w:t xml:space="preserve">, яка зелених рослин майже не споживає, проте харчується насінними кормами із культурних та диких злаків. </w:t>
      </w:r>
    </w:p>
    <w:p w14:paraId="336DEA30" w14:textId="3CDE41D1" w:rsidR="00FA6408" w:rsidRPr="00B03E72" w:rsidRDefault="00FA6408" w:rsidP="00FA6408">
      <w:pPr>
        <w:ind w:left="-567" w:right="-185" w:firstLine="709"/>
        <w:jc w:val="both"/>
        <w:rPr>
          <w:sz w:val="28"/>
          <w:szCs w:val="28"/>
          <w:lang w:val="uk-UA"/>
        </w:rPr>
      </w:pPr>
      <w:r w:rsidRPr="00B03E72">
        <w:rPr>
          <w:sz w:val="28"/>
          <w:szCs w:val="28"/>
          <w:lang w:val="uk-UA"/>
        </w:rPr>
        <w:t>З метою упередження розселення гризунів господарства продовжують проводити комплекс агротехнічних заходів, а саме лущення стерні та зяблеву оранку, яка руйнує нори, знищує кормову базу у значній мірі призводить до механічного знищення насамперед молодняку. При наявності 3-5 і більше жилих колоній на гектарі посіву свідчить про загрозу суттєвих пошкоджень рослин та необхідність захисту їх через обробки дозволеними до використання родентицидами.</w:t>
      </w:r>
    </w:p>
    <w:p w14:paraId="626CCCB9" w14:textId="77777777" w:rsidR="00F13424" w:rsidRPr="00B03E72" w:rsidRDefault="001311DE" w:rsidP="00F13424">
      <w:pPr>
        <w:pStyle w:val="a3"/>
        <w:spacing w:before="0" w:beforeAutospacing="0" w:after="0" w:afterAutospacing="0"/>
        <w:ind w:left="-567" w:right="-426" w:firstLine="709"/>
        <w:jc w:val="both"/>
        <w:rPr>
          <w:sz w:val="28"/>
          <w:szCs w:val="28"/>
          <w:lang w:val="uk-UA"/>
        </w:rPr>
      </w:pPr>
      <w:r w:rsidRPr="00B03E72">
        <w:rPr>
          <w:sz w:val="28"/>
          <w:szCs w:val="28"/>
          <w:lang w:val="uk-UA"/>
        </w:rPr>
        <w:t xml:space="preserve">В господарствах постійно здійснюється фітосанітарний нагляд за посівами. </w:t>
      </w:r>
    </w:p>
    <w:p w14:paraId="6424E539" w14:textId="77777777" w:rsidR="007C3640" w:rsidRPr="00776204" w:rsidRDefault="007C3640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  <w:lang w:val="uk-UA"/>
        </w:rPr>
      </w:pPr>
      <w:r w:rsidRPr="00776204">
        <w:rPr>
          <w:spacing w:val="-6"/>
          <w:sz w:val="28"/>
          <w:szCs w:val="28"/>
        </w:rPr>
        <w:t>За оперативною інформацією про хід робіт із захисту рослин, наданою Головними управліннями Держпродспоживслужби в областях</w:t>
      </w:r>
      <w:r w:rsidRPr="00776204">
        <w:rPr>
          <w:spacing w:val="-6"/>
          <w:sz w:val="28"/>
          <w:szCs w:val="28"/>
          <w:lang w:val="uk-UA"/>
        </w:rPr>
        <w:t xml:space="preserve"> станом                                       на </w:t>
      </w:r>
      <w:r w:rsidRPr="007C3640">
        <w:rPr>
          <w:b/>
          <w:bCs/>
          <w:spacing w:val="-6"/>
          <w:sz w:val="28"/>
          <w:szCs w:val="28"/>
          <w:lang w:val="uk-UA"/>
        </w:rPr>
        <w:t>08.10.2026</w:t>
      </w:r>
      <w:r w:rsidRPr="00776204">
        <w:rPr>
          <w:spacing w:val="-6"/>
          <w:sz w:val="28"/>
          <w:szCs w:val="28"/>
          <w:lang w:val="uk-UA"/>
        </w:rPr>
        <w:t xml:space="preserve"> року захист сільськогосподарських культур від бур’янів, шкідників і хвороб </w:t>
      </w:r>
      <w:r>
        <w:rPr>
          <w:spacing w:val="-6"/>
          <w:sz w:val="28"/>
          <w:szCs w:val="28"/>
          <w:lang w:val="uk-UA"/>
        </w:rPr>
        <w:t>п</w:t>
      </w:r>
      <w:r w:rsidRPr="00776204">
        <w:rPr>
          <w:spacing w:val="-6"/>
          <w:sz w:val="28"/>
          <w:szCs w:val="28"/>
          <w:lang w:val="uk-UA"/>
        </w:rPr>
        <w:t>роведений на площі</w:t>
      </w:r>
      <w:r w:rsidRPr="00776204">
        <w:rPr>
          <w:sz w:val="28"/>
          <w:szCs w:val="28"/>
          <w:lang w:val="uk-UA"/>
        </w:rPr>
        <w:t xml:space="preserve"> – </w:t>
      </w:r>
      <w:r w:rsidRPr="00776204">
        <w:rPr>
          <w:spacing w:val="-6"/>
          <w:sz w:val="28"/>
          <w:szCs w:val="28"/>
          <w:lang w:val="uk-UA"/>
        </w:rPr>
        <w:t>3</w:t>
      </w:r>
      <w:r>
        <w:rPr>
          <w:spacing w:val="-6"/>
          <w:sz w:val="28"/>
          <w:szCs w:val="28"/>
          <w:lang w:val="uk-UA"/>
        </w:rPr>
        <w:t>7</w:t>
      </w:r>
      <w:r w:rsidRPr="00776204">
        <w:rPr>
          <w:spacing w:val="-6"/>
          <w:sz w:val="28"/>
          <w:szCs w:val="28"/>
          <w:lang w:val="uk-UA"/>
        </w:rPr>
        <w:t xml:space="preserve"> млн </w:t>
      </w:r>
      <w:r>
        <w:rPr>
          <w:spacing w:val="-6"/>
          <w:sz w:val="28"/>
          <w:szCs w:val="28"/>
          <w:lang w:val="uk-UA"/>
        </w:rPr>
        <w:t>593</w:t>
      </w:r>
      <w:r w:rsidRPr="00776204">
        <w:rPr>
          <w:spacing w:val="-6"/>
          <w:sz w:val="28"/>
          <w:szCs w:val="28"/>
          <w:lang w:val="uk-UA"/>
        </w:rPr>
        <w:t xml:space="preserve"> тис. га з них оброблено від:</w:t>
      </w:r>
    </w:p>
    <w:p w14:paraId="767AB8C2" w14:textId="77777777" w:rsidR="007C3640" w:rsidRPr="00776204" w:rsidRDefault="007C3640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0" w:name="_Hlk218767395"/>
      <w:r w:rsidRPr="00776204">
        <w:rPr>
          <w:sz w:val="28"/>
          <w:szCs w:val="28"/>
          <w:lang w:val="uk-UA"/>
        </w:rPr>
        <w:t xml:space="preserve">бур’янів – 16 млн </w:t>
      </w:r>
      <w:r>
        <w:rPr>
          <w:sz w:val="28"/>
          <w:szCs w:val="28"/>
          <w:lang w:val="uk-UA"/>
        </w:rPr>
        <w:t xml:space="preserve">497 </w:t>
      </w:r>
      <w:r w:rsidRPr="00776204">
        <w:rPr>
          <w:sz w:val="28"/>
          <w:szCs w:val="28"/>
          <w:lang w:val="uk-UA"/>
        </w:rPr>
        <w:t>тис. га;</w:t>
      </w:r>
    </w:p>
    <w:p w14:paraId="5D0EF0BF" w14:textId="77777777" w:rsidR="007C3640" w:rsidRPr="00776204" w:rsidRDefault="007C3640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  <w:lang w:val="uk-UA"/>
        </w:rPr>
      </w:pPr>
      <w:r w:rsidRPr="00776204">
        <w:rPr>
          <w:sz w:val="28"/>
          <w:szCs w:val="28"/>
          <w:lang w:val="uk-UA"/>
        </w:rPr>
        <w:t>шкідників –</w:t>
      </w:r>
      <w:bookmarkEnd w:id="0"/>
      <w:r w:rsidRPr="00776204">
        <w:rPr>
          <w:sz w:val="28"/>
          <w:szCs w:val="28"/>
          <w:lang w:val="uk-UA"/>
        </w:rPr>
        <w:t xml:space="preserve"> 10 млн </w:t>
      </w:r>
      <w:r>
        <w:rPr>
          <w:sz w:val="28"/>
          <w:szCs w:val="28"/>
          <w:lang w:val="uk-UA"/>
        </w:rPr>
        <w:t xml:space="preserve">330 тис. </w:t>
      </w:r>
      <w:r w:rsidRPr="00776204">
        <w:rPr>
          <w:sz w:val="28"/>
          <w:szCs w:val="28"/>
          <w:lang w:val="uk-UA"/>
        </w:rPr>
        <w:t>га;</w:t>
      </w:r>
    </w:p>
    <w:p w14:paraId="2136BC69" w14:textId="77777777" w:rsidR="007C3640" w:rsidRDefault="007C3640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1" w:name="_Hlk141958779"/>
      <w:r w:rsidRPr="00776204">
        <w:rPr>
          <w:sz w:val="28"/>
          <w:szCs w:val="28"/>
          <w:lang w:val="uk-UA"/>
        </w:rPr>
        <w:t xml:space="preserve">хвороб – 9 млн </w:t>
      </w:r>
      <w:r>
        <w:rPr>
          <w:sz w:val="28"/>
          <w:szCs w:val="28"/>
          <w:lang w:val="uk-UA"/>
        </w:rPr>
        <w:t>326</w:t>
      </w:r>
      <w:r w:rsidRPr="00776204">
        <w:rPr>
          <w:sz w:val="28"/>
          <w:szCs w:val="28"/>
          <w:lang w:val="uk-UA"/>
        </w:rPr>
        <w:t xml:space="preserve"> тис. га.</w:t>
      </w:r>
    </w:p>
    <w:p w14:paraId="4BE6C6A2" w14:textId="5F8D6E37" w:rsidR="007C3640" w:rsidRPr="00776204" w:rsidRDefault="007C3640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r w:rsidRPr="00776204">
        <w:rPr>
          <w:sz w:val="28"/>
          <w:szCs w:val="28"/>
          <w:lang w:val="uk-UA"/>
        </w:rPr>
        <w:t>Біологічний метод захисту рослин використаний на площі – 9</w:t>
      </w:r>
      <w:r>
        <w:rPr>
          <w:sz w:val="28"/>
          <w:szCs w:val="28"/>
          <w:lang w:val="uk-UA"/>
        </w:rPr>
        <w:t>43</w:t>
      </w:r>
      <w:r w:rsidRPr="00776204">
        <w:rPr>
          <w:sz w:val="28"/>
          <w:szCs w:val="28"/>
          <w:lang w:val="uk-UA"/>
        </w:rPr>
        <w:t xml:space="preserve"> тис. га, десикація проведена</w:t>
      </w:r>
      <w:r w:rsidRPr="00776204">
        <w:rPr>
          <w:sz w:val="28"/>
          <w:szCs w:val="28"/>
          <w:lang w:val="uk-UA"/>
        </w:rPr>
        <w:t xml:space="preserve"> </w:t>
      </w:r>
      <w:r w:rsidRPr="00776204">
        <w:rPr>
          <w:sz w:val="28"/>
          <w:szCs w:val="28"/>
          <w:lang w:val="uk-UA"/>
        </w:rPr>
        <w:t xml:space="preserve">на площі – </w:t>
      </w:r>
      <w:r>
        <w:rPr>
          <w:sz w:val="28"/>
          <w:szCs w:val="28"/>
          <w:lang w:val="uk-UA"/>
        </w:rPr>
        <w:t>497</w:t>
      </w:r>
      <w:r w:rsidRPr="00776204">
        <w:rPr>
          <w:sz w:val="28"/>
          <w:szCs w:val="28"/>
          <w:lang w:val="uk-UA"/>
        </w:rPr>
        <w:t xml:space="preserve"> тис. га.</w:t>
      </w:r>
    </w:p>
    <w:bookmarkEnd w:id="1"/>
    <w:p w14:paraId="6F5F216C" w14:textId="3BF6EF43" w:rsidR="007C3640" w:rsidRPr="00776204" w:rsidRDefault="002C6148" w:rsidP="007C3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707" w:firstLine="142"/>
        <w:rPr>
          <w:sz w:val="28"/>
          <w:szCs w:val="28"/>
          <w:lang w:val="uk-UA"/>
        </w:rPr>
      </w:pPr>
      <w:r w:rsidRPr="00776204">
        <w:rPr>
          <w:noProof/>
          <w:sz w:val="28"/>
          <w:szCs w:val="28"/>
        </w:rPr>
        <w:lastRenderedPageBreak/>
        <w:drawing>
          <wp:inline distT="0" distB="0" distL="0" distR="0" wp14:anchorId="0B45B216" wp14:editId="0BCDBA2E">
            <wp:extent cx="5734050" cy="6838950"/>
            <wp:effectExtent l="0" t="0" r="0" b="0"/>
            <wp:docPr id="10660993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CA2B7C9-EF1A-5A3A-04D0-63117C4B14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957975D" w14:textId="3DE1D124" w:rsidR="00614297" w:rsidRPr="00B03E72" w:rsidRDefault="00614297" w:rsidP="00FA6408">
      <w:pPr>
        <w:rPr>
          <w:sz w:val="26"/>
          <w:szCs w:val="26"/>
          <w:lang w:val="uk-UA"/>
        </w:rPr>
      </w:pPr>
    </w:p>
    <w:sectPr w:rsidR="00614297" w:rsidRPr="00B03E72" w:rsidSect="00B03E72">
      <w:pgSz w:w="11906" w:h="16838"/>
      <w:pgMar w:top="539" w:right="746" w:bottom="226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74"/>
    <w:rsid w:val="0000207A"/>
    <w:rsid w:val="000348DB"/>
    <w:rsid w:val="00037974"/>
    <w:rsid w:val="000461A5"/>
    <w:rsid w:val="0011077B"/>
    <w:rsid w:val="001311DE"/>
    <w:rsid w:val="001E29D7"/>
    <w:rsid w:val="0020489A"/>
    <w:rsid w:val="0025040E"/>
    <w:rsid w:val="00275AA9"/>
    <w:rsid w:val="002C6148"/>
    <w:rsid w:val="002F02F1"/>
    <w:rsid w:val="003008E4"/>
    <w:rsid w:val="00322556"/>
    <w:rsid w:val="003516C4"/>
    <w:rsid w:val="00393C61"/>
    <w:rsid w:val="003942C5"/>
    <w:rsid w:val="003D235B"/>
    <w:rsid w:val="003E1BA2"/>
    <w:rsid w:val="003F306E"/>
    <w:rsid w:val="00415EE1"/>
    <w:rsid w:val="00457827"/>
    <w:rsid w:val="00476918"/>
    <w:rsid w:val="00492C66"/>
    <w:rsid w:val="004B096B"/>
    <w:rsid w:val="004B402C"/>
    <w:rsid w:val="005236D7"/>
    <w:rsid w:val="00541974"/>
    <w:rsid w:val="0054298D"/>
    <w:rsid w:val="005504CB"/>
    <w:rsid w:val="005D3990"/>
    <w:rsid w:val="005E52D1"/>
    <w:rsid w:val="00613ABB"/>
    <w:rsid w:val="00613AE1"/>
    <w:rsid w:val="00614297"/>
    <w:rsid w:val="006509E0"/>
    <w:rsid w:val="00686E88"/>
    <w:rsid w:val="006A4E1A"/>
    <w:rsid w:val="007022CC"/>
    <w:rsid w:val="00796D75"/>
    <w:rsid w:val="007C3640"/>
    <w:rsid w:val="007D79B3"/>
    <w:rsid w:val="008240DB"/>
    <w:rsid w:val="00831963"/>
    <w:rsid w:val="00832E42"/>
    <w:rsid w:val="00872CF6"/>
    <w:rsid w:val="008B71D9"/>
    <w:rsid w:val="008D3AB6"/>
    <w:rsid w:val="008E1073"/>
    <w:rsid w:val="008F37FB"/>
    <w:rsid w:val="00915600"/>
    <w:rsid w:val="009640AF"/>
    <w:rsid w:val="00A07376"/>
    <w:rsid w:val="00A72CCA"/>
    <w:rsid w:val="00A84044"/>
    <w:rsid w:val="00AC4DE5"/>
    <w:rsid w:val="00AE472D"/>
    <w:rsid w:val="00B03E72"/>
    <w:rsid w:val="00B03FCD"/>
    <w:rsid w:val="00B166EE"/>
    <w:rsid w:val="00B33EB5"/>
    <w:rsid w:val="00B5176F"/>
    <w:rsid w:val="00B631B7"/>
    <w:rsid w:val="00B80E90"/>
    <w:rsid w:val="00C24129"/>
    <w:rsid w:val="00C55FCA"/>
    <w:rsid w:val="00C63D04"/>
    <w:rsid w:val="00CC6317"/>
    <w:rsid w:val="00CD4D37"/>
    <w:rsid w:val="00D91E21"/>
    <w:rsid w:val="00DA1455"/>
    <w:rsid w:val="00DD3955"/>
    <w:rsid w:val="00EA6C6F"/>
    <w:rsid w:val="00F05956"/>
    <w:rsid w:val="00F07652"/>
    <w:rsid w:val="00F13424"/>
    <w:rsid w:val="00F84ADF"/>
    <w:rsid w:val="00FA6408"/>
    <w:rsid w:val="00FB6665"/>
    <w:rsid w:val="00F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737B"/>
  <w15:docId w15:val="{122F8BBB-8BC4-43FA-AC01-CD9F9428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11DE"/>
    <w:pPr>
      <w:spacing w:before="100" w:beforeAutospacing="1" w:after="100" w:afterAutospacing="1"/>
    </w:pPr>
  </w:style>
  <w:style w:type="paragraph" w:customStyle="1" w:styleId="a4">
    <w:name w:val="Знак"/>
    <w:basedOn w:val="a"/>
    <w:rsid w:val="00613AE1"/>
    <w:rPr>
      <w:rFonts w:ascii="Verdana" w:hAnsi="Verdana"/>
      <w:sz w:val="20"/>
      <w:szCs w:val="20"/>
      <w:lang w:val="en-US" w:eastAsia="en-US"/>
    </w:rPr>
  </w:style>
  <w:style w:type="paragraph" w:customStyle="1" w:styleId="docdata">
    <w:name w:val="docdata"/>
    <w:aliases w:val="docy,v5,2616,baiaagaaboqcaaadcqgaaav/caaaaaaaaaaaaaaaaaaaaaaaaaaaaaaaaaaaaaaaaaaaaaaaaaaaaaaaaaaaaaaaaaaaaaaaaaaaaaaaaaaaaaaaaaaaaaaaaaaaaaaaaaaaaaaaaaaaaaaaaaaaaaaaaaaaaaaaaaaaaaaaaaaaaaaaaaaaaaaaaaaaaaaaaaaaaaaaaaaaaaaaaaaaaaaaaaaaaaaaaaaaaaaa"/>
    <w:basedOn w:val="a"/>
    <w:rsid w:val="00C55FCA"/>
    <w:pPr>
      <w:spacing w:before="100" w:beforeAutospacing="1" w:after="100" w:afterAutospacing="1"/>
    </w:pPr>
    <w:rPr>
      <w:lang w:val="uk-UA" w:eastAsia="uk-UA"/>
    </w:rPr>
  </w:style>
  <w:style w:type="character" w:customStyle="1" w:styleId="2478">
    <w:name w:val="2478"/>
    <w:aliases w:val="baiaagaaboqcaaad8wuaaaubbgaaaaaaaaaaaaaaaaaaaaaaaaaaaaaaaaaaaaaaaaaaaaaaaaaaaaaaaaaaaaaaaaaaaaaaaaaaaaaaaaaaaaaaaaaaaaaaaaaaaaaaaaaaaaaaaaaaaaaaaaaaaaaaaaaaaaaaaaaaaaaaaaaaaaaaaaaaaaaaaaaaaaaaaaaaaaaaaaaaaaaaaaaaaaaaaaaaaaaaaaaaaaaa"/>
    <w:basedOn w:val="a0"/>
    <w:rsid w:val="00FA6408"/>
  </w:style>
  <w:style w:type="character" w:customStyle="1" w:styleId="1662">
    <w:name w:val="1662"/>
    <w:aliases w:val="baiaagaaboqcaaadtwqaaaxfbaaaaaaaaaaaaaaaaaaaaaaaaaaaaaaaaaaaaaaaaaaaaaaaaaaaaaaaaaaaaaaaaaaaaaaaaaaaaaaaaaaaaaaaaaaaaaaaaaaaaaaaaaaaaaaaaaaaaaaaaaaaaaaaaaaaaaaaaaaaaaaaaaaaaaaaaaaaaaaaaaaaaaaaaaaaaaaaaaaaaaaaaaaaaaaaaaaaaaaaaaaaaaaa"/>
    <w:basedOn w:val="a0"/>
    <w:rsid w:val="00DA1455"/>
  </w:style>
  <w:style w:type="character" w:customStyle="1" w:styleId="1992">
    <w:name w:val="1992"/>
    <w:aliases w:val="baiaagaaboqcaaadnqmaaawrawaaaaaaaaaaaaaaaaaaaaaaaaaaaaaaaaaaaaaaaaaaaaaaaaaaaaaaaaaaaaaaaaaaaaaaaaaaaaaaaaaaaaaaaaaaaaaaaaaaaaaaaaaaaaaaaaaaaaaaaaaaaaaaaaaaaaaaaaaaaaaaaaaaaaaaaaaaaaaaaaaaaaaaaaaaaaaaaaaaaaaaaaaaaaaaaaaaaaaaaaaaaaaa"/>
    <w:basedOn w:val="a0"/>
    <w:rsid w:val="00832E42"/>
  </w:style>
  <w:style w:type="paragraph" w:customStyle="1" w:styleId="a5">
    <w:name w:val=" Знак"/>
    <w:basedOn w:val="a"/>
    <w:rsid w:val="00B631B7"/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08.10.2026 )</a:t>
            </a:r>
          </a:p>
        </c:rich>
      </c:tx>
      <c:layout>
        <c:manualLayout>
          <c:xMode val="edge"/>
          <c:yMode val="edge"/>
          <c:x val="0.12678839563659194"/>
          <c:y val="2.8113233756643929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35249954220836E-3"/>
          <c:y val="0.13542429758954225"/>
          <c:w val="0.97294704441014646"/>
          <c:h val="0.846005600274896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A41-4973-BBF3-373451E7D9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A41-4973-BBF3-373451E7D9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A41-4973-BBF3-373451E7D9C2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5A41-4973-BBF3-373451E7D9C2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5A41-4973-BBF3-373451E7D9C2}"/>
              </c:ext>
            </c:extLst>
          </c:dPt>
          <c:dLbls>
            <c:dLbl>
              <c:idx val="0"/>
              <c:layout>
                <c:manualLayout>
                  <c:x val="-7.7520251828986494E-3"/>
                  <c:y val="-0.12833527076524906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326 тис.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5603648381161653"/>
                      <c:h val="0.1750042038617038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5A41-4973-BBF3-373451E7D9C2}"/>
                </c:ext>
              </c:extLst>
            </c:dLbl>
            <c:dLbl>
              <c:idx val="1"/>
              <c:layout>
                <c:manualLayout>
                  <c:x val="-2.1041061727749236E-2"/>
                  <c:y val="9.152896277937402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330 тис. га 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9562961606543364"/>
                      <c:h val="0.1647005753807236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5A41-4973-BBF3-373451E7D9C2}"/>
                </c:ext>
              </c:extLst>
            </c:dLbl>
            <c:dLbl>
              <c:idx val="2"/>
              <c:layout>
                <c:manualLayout>
                  <c:x val="5.4103531467275146E-2"/>
                  <c:y val="0.21481437215134605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497 тис.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957822132698528"/>
                      <c:h val="0.1411032395323843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5A41-4973-BBF3-373451E7D9C2}"/>
                </c:ext>
              </c:extLst>
            </c:dLbl>
            <c:dLbl>
              <c:idx val="3"/>
              <c:layout>
                <c:manualLayout>
                  <c:x val="2.8728734489584129E-2"/>
                  <c:y val="-3.920492180817231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Біологічний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943 тис. 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33087619366723"/>
                      <c:h val="0.1189863494137468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5A41-4973-BBF3-373451E7D9C2}"/>
                </c:ext>
              </c:extLst>
            </c:dLbl>
            <c:dLbl>
              <c:idx val="4"/>
              <c:layout>
                <c:manualLayout>
                  <c:x val="0.16266774792685798"/>
                  <c:y val="-3.2993807528933536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497</a:t>
                    </a:r>
                    <a:r>
                      <a:rPr lang="uk-UA" baseline="0"/>
                      <a:t> тис. 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7-5A41-4973-BBF3-373451E7D9C2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8999</c:v>
                </c:pt>
                <c:pt idx="1">
                  <c:v>9875</c:v>
                </c:pt>
                <c:pt idx="2">
                  <c:v>16060</c:v>
                </c:pt>
                <c:pt idx="3">
                  <c:v>950</c:v>
                </c:pt>
                <c:pt idx="4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41-4973-BBF3-373451E7D9C2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5A41-4973-BBF3-373451E7D9C2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5A41-4973-BBF3-373451E7D9C2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5A41-4973-BBF3-373451E7D9C2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5A41-4973-BBF3-373451E7D9C2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5A41-4973-BBF3-373451E7D9C2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5A41-4973-BBF3-373451E7D9C2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  <c:pt idx="0">
                  <c:v>Десикація 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5A41-4973-BBF3-373451E7D9C2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5A41-4973-BBF3-373451E7D9C2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5A41-4973-BBF3-373451E7D9C2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5A41-4973-BBF3-373451E7D9C2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5A41-4973-BBF3-373451E7D9C2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5A41-4973-BBF3-373451E7D9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3131</Words>
  <Characters>1785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Оlesya Sydorchuk</cp:lastModifiedBy>
  <cp:revision>49</cp:revision>
  <dcterms:created xsi:type="dcterms:W3CDTF">2026-10-08T07:30:00Z</dcterms:created>
  <dcterms:modified xsi:type="dcterms:W3CDTF">2026-10-09T08:37:00Z</dcterms:modified>
</cp:coreProperties>
</file>