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796D3D" w:rsidRDefault="006E700D" w:rsidP="002865D7">
      <w:pPr>
        <w:pStyle w:val="ShapkaDocumentu"/>
        <w:spacing w:after="0"/>
        <w:ind w:left="0"/>
        <w:contextualSpacing/>
        <w:jc w:val="right"/>
        <w:rPr>
          <w:rFonts w:ascii="Times New Roman" w:hAnsi="Times New Roman"/>
          <w:noProof/>
          <w:sz w:val="28"/>
          <w:szCs w:val="28"/>
        </w:rPr>
      </w:pPr>
      <w:r w:rsidRPr="00796D3D">
        <w:rPr>
          <w:rFonts w:ascii="Times New Roman" w:hAnsi="Times New Roman"/>
          <w:noProof/>
          <w:sz w:val="28"/>
          <w:szCs w:val="28"/>
        </w:rPr>
        <w:t xml:space="preserve">Додаток </w:t>
      </w:r>
      <w:r w:rsidR="006706AB">
        <w:rPr>
          <w:rFonts w:ascii="Times New Roman" w:hAnsi="Times New Roman"/>
          <w:noProof/>
          <w:sz w:val="28"/>
          <w:szCs w:val="28"/>
        </w:rPr>
        <w:t>7</w:t>
      </w:r>
      <w:r w:rsidRPr="00796D3D">
        <w:rPr>
          <w:rFonts w:ascii="Times New Roman" w:hAnsi="Times New Roman"/>
          <w:noProof/>
          <w:sz w:val="28"/>
          <w:szCs w:val="28"/>
        </w:rPr>
        <w:t xml:space="preserve"> </w:t>
      </w:r>
      <w:r w:rsidRPr="00796D3D">
        <w:rPr>
          <w:rFonts w:ascii="Times New Roman" w:hAnsi="Times New Roman"/>
          <w:noProof/>
          <w:sz w:val="28"/>
          <w:szCs w:val="28"/>
        </w:rPr>
        <w:br/>
        <w:t>до Порядку</w:t>
      </w:r>
    </w:p>
    <w:p w:rsidR="00341CD8" w:rsidRPr="002865D7" w:rsidRDefault="00341CD8" w:rsidP="00454872">
      <w:pPr>
        <w:pStyle w:val="ShapkaDocumentu"/>
        <w:spacing w:after="0"/>
        <w:ind w:left="0"/>
        <w:contextualSpacing/>
        <w:jc w:val="right"/>
        <w:rPr>
          <w:rFonts w:ascii="Times New Roman" w:hAnsi="Times New Roman"/>
          <w:b/>
          <w:noProof/>
          <w:sz w:val="28"/>
          <w:szCs w:val="28"/>
        </w:rPr>
      </w:pPr>
      <w:bookmarkStart w:id="0" w:name="_s3pvfniywwau" w:colFirst="0" w:colLast="0"/>
      <w:bookmarkEnd w:id="0"/>
    </w:p>
    <w:p w:rsidR="009558A9" w:rsidRDefault="00454872" w:rsidP="00454872">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1" w:name="_z9uhws4t1d6r" w:colFirst="0" w:colLast="0"/>
      <w:bookmarkEnd w:id="1"/>
      <w:r>
        <w:rPr>
          <w:rFonts w:ascii="Times New Roman" w:eastAsia="Times New Roman" w:hAnsi="Times New Roman" w:cs="Times New Roman"/>
          <w:b/>
          <w:noProof/>
          <w:sz w:val="28"/>
          <w:szCs w:val="28"/>
          <w:lang w:val="uk-UA" w:eastAsia="en-US"/>
        </w:rPr>
        <w:t> </w:t>
      </w:r>
      <w:r w:rsidR="006E700D" w:rsidRPr="00454872">
        <w:rPr>
          <w:rFonts w:ascii="Times New Roman" w:eastAsia="Times New Roman" w:hAnsi="Times New Roman" w:cs="Times New Roman"/>
          <w:b/>
          <w:noProof/>
          <w:sz w:val="28"/>
          <w:szCs w:val="28"/>
          <w:lang w:val="uk-UA" w:eastAsia="en-US"/>
        </w:rPr>
        <w:t xml:space="preserve">Інформація, </w:t>
      </w:r>
    </w:p>
    <w:p w:rsidR="00341CD8" w:rsidRPr="00454872" w:rsidRDefault="006E700D" w:rsidP="00454872">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454872">
        <w:rPr>
          <w:rFonts w:ascii="Times New Roman" w:eastAsia="Times New Roman" w:hAnsi="Times New Roman" w:cs="Times New Roman"/>
          <w:b/>
          <w:noProof/>
          <w:sz w:val="28"/>
          <w:szCs w:val="28"/>
          <w:lang w:val="uk-UA" w:eastAsia="en-US"/>
        </w:rPr>
        <w:t>що зазначається в повідомленні про внесення змін до інформації, що міститься в Державному реєстрі операторів ринку</w:t>
      </w:r>
    </w:p>
    <w:p w:rsidR="002865D7" w:rsidRPr="006F4EE3" w:rsidRDefault="002865D7" w:rsidP="006F4EE3">
      <w:pPr>
        <w:pStyle w:val="ab"/>
        <w:ind w:firstLine="567"/>
        <w:rPr>
          <w:rFonts w:ascii="Times New Roman" w:hAnsi="Times New Roman" w:cs="Times New Roman"/>
          <w:noProof/>
          <w:sz w:val="28"/>
          <w:szCs w:val="28"/>
        </w:rPr>
      </w:pPr>
    </w:p>
    <w:p w:rsidR="00341CD8" w:rsidRDefault="002865D7" w:rsidP="006F4EE3">
      <w:pPr>
        <w:pStyle w:val="ab"/>
        <w:tabs>
          <w:tab w:val="left" w:pos="851"/>
        </w:tabs>
        <w:ind w:firstLine="567"/>
        <w:contextualSpacing/>
        <w:jc w:val="both"/>
        <w:rPr>
          <w:rFonts w:ascii="Times New Roman" w:hAnsi="Times New Roman" w:cs="Times New Roman"/>
          <w:sz w:val="28"/>
          <w:szCs w:val="28"/>
          <w:lang w:val="uk-UA"/>
        </w:rPr>
      </w:pPr>
      <w:r w:rsidRPr="006664B2">
        <w:rPr>
          <w:rFonts w:ascii="Times New Roman" w:hAnsi="Times New Roman" w:cs="Times New Roman"/>
          <w:sz w:val="28"/>
          <w:szCs w:val="28"/>
          <w:lang w:val="uk-UA"/>
        </w:rPr>
        <w:t xml:space="preserve">До </w:t>
      </w:r>
      <w:proofErr w:type="spellStart"/>
      <w:r w:rsidRPr="006664B2">
        <w:rPr>
          <w:rFonts w:ascii="Times New Roman" w:hAnsi="Times New Roman" w:cs="Times New Roman"/>
          <w:sz w:val="28"/>
          <w:szCs w:val="28"/>
        </w:rPr>
        <w:t>повідомленн</w:t>
      </w:r>
      <w:proofErr w:type="spellEnd"/>
      <w:r w:rsidRPr="006664B2">
        <w:rPr>
          <w:rFonts w:ascii="Times New Roman" w:hAnsi="Times New Roman" w:cs="Times New Roman"/>
          <w:sz w:val="28"/>
          <w:szCs w:val="28"/>
          <w:lang w:val="uk-UA"/>
        </w:rPr>
        <w:t>я</w:t>
      </w:r>
      <w:r w:rsidRPr="006664B2">
        <w:rPr>
          <w:rFonts w:ascii="Times New Roman" w:hAnsi="Times New Roman" w:cs="Times New Roman"/>
          <w:sz w:val="28"/>
          <w:szCs w:val="28"/>
        </w:rPr>
        <w:t xml:space="preserve"> </w:t>
      </w:r>
      <w:r w:rsidRPr="006664B2">
        <w:rPr>
          <w:rFonts w:ascii="Times New Roman" w:hAnsi="Times New Roman" w:cs="Times New Roman"/>
          <w:sz w:val="28"/>
          <w:szCs w:val="28"/>
          <w:lang w:val="uk-UA"/>
        </w:rPr>
        <w:t>внос</w:t>
      </w:r>
      <w:r w:rsidR="00D638EF">
        <w:rPr>
          <w:rFonts w:ascii="Times New Roman" w:hAnsi="Times New Roman" w:cs="Times New Roman"/>
          <w:sz w:val="28"/>
          <w:szCs w:val="28"/>
          <w:lang w:val="uk-UA"/>
        </w:rPr>
        <w:t>и</w:t>
      </w:r>
      <w:r w:rsidRPr="006664B2">
        <w:rPr>
          <w:rFonts w:ascii="Times New Roman" w:hAnsi="Times New Roman" w:cs="Times New Roman"/>
          <w:sz w:val="28"/>
          <w:szCs w:val="28"/>
          <w:lang w:val="uk-UA"/>
        </w:rPr>
        <w:t>ться так</w:t>
      </w:r>
      <w:r w:rsidR="00D638EF">
        <w:rPr>
          <w:rFonts w:ascii="Times New Roman" w:hAnsi="Times New Roman" w:cs="Times New Roman"/>
          <w:sz w:val="28"/>
          <w:szCs w:val="28"/>
          <w:lang w:val="uk-UA"/>
        </w:rPr>
        <w:t xml:space="preserve">а </w:t>
      </w:r>
      <w:r w:rsidRPr="006664B2">
        <w:rPr>
          <w:rFonts w:ascii="Times New Roman" w:hAnsi="Times New Roman" w:cs="Times New Roman"/>
          <w:sz w:val="28"/>
          <w:szCs w:val="28"/>
          <w:lang w:val="uk-UA"/>
        </w:rPr>
        <w:t>і</w:t>
      </w:r>
      <w:r w:rsidR="00D638EF">
        <w:rPr>
          <w:rFonts w:ascii="Times New Roman" w:hAnsi="Times New Roman" w:cs="Times New Roman"/>
          <w:sz w:val="28"/>
          <w:szCs w:val="28"/>
          <w:lang w:val="uk-UA"/>
        </w:rPr>
        <w:t>нформація</w:t>
      </w:r>
      <w:bookmarkStart w:id="2" w:name="_GoBack"/>
      <w:bookmarkEnd w:id="2"/>
      <w:r w:rsidRPr="006664B2">
        <w:rPr>
          <w:rFonts w:ascii="Times New Roman" w:hAnsi="Times New Roman" w:cs="Times New Roman"/>
          <w:sz w:val="28"/>
          <w:szCs w:val="28"/>
          <w:lang w:val="uk-UA"/>
        </w:rPr>
        <w:t>:</w:t>
      </w:r>
    </w:p>
    <w:p w:rsidR="002865D7" w:rsidRPr="006F4EE3" w:rsidRDefault="002865D7" w:rsidP="006F4EE3">
      <w:pPr>
        <w:pStyle w:val="ab"/>
        <w:tabs>
          <w:tab w:val="left" w:pos="851"/>
        </w:tabs>
        <w:ind w:firstLine="567"/>
        <w:contextualSpacing/>
        <w:jc w:val="center"/>
        <w:rPr>
          <w:rFonts w:ascii="Times New Roman" w:eastAsia="Times New Roman" w:hAnsi="Times New Roman" w:cs="Times New Roman"/>
          <w:noProof/>
          <w:sz w:val="28"/>
          <w:szCs w:val="28"/>
          <w:lang w:val="uk-UA" w:eastAsia="en-US"/>
        </w:rPr>
      </w:pPr>
    </w:p>
    <w:p w:rsidR="00341CD8" w:rsidRDefault="00796D3D" w:rsidP="006F4EE3">
      <w:pPr>
        <w:numPr>
          <w:ilvl w:val="0"/>
          <w:numId w:val="6"/>
        </w:numPr>
        <w:shd w:val="clear" w:color="auto" w:fill="FFFFFF"/>
        <w:tabs>
          <w:tab w:val="left" w:pos="851"/>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3" w:name="_3c57tz3n769z" w:colFirst="0" w:colLast="0"/>
      <w:bookmarkEnd w:id="3"/>
      <w:r>
        <w:rPr>
          <w:rFonts w:ascii="Times New Roman" w:eastAsia="Times New Roman" w:hAnsi="Times New Roman" w:cs="Times New Roman"/>
          <w:noProof/>
          <w:sz w:val="28"/>
          <w:szCs w:val="28"/>
          <w:lang w:val="uk-UA" w:eastAsia="en-US"/>
        </w:rPr>
        <w:t xml:space="preserve"> </w:t>
      </w:r>
      <w:r w:rsidR="006E700D" w:rsidRPr="006F4EE3">
        <w:rPr>
          <w:rFonts w:ascii="Times New Roman" w:eastAsia="Times New Roman" w:hAnsi="Times New Roman" w:cs="Times New Roman"/>
          <w:noProof/>
          <w:sz w:val="28"/>
          <w:szCs w:val="28"/>
          <w:lang w:val="uk-UA" w:eastAsia="en-US"/>
        </w:rPr>
        <w:t xml:space="preserve">для юридичної особи </w:t>
      </w:r>
      <w:r w:rsidRPr="006F4EE3">
        <w:rPr>
          <w:rFonts w:ascii="Times New Roman" w:eastAsia="Times New Roman" w:hAnsi="Times New Roman" w:cs="Times New Roman"/>
          <w:noProof/>
          <w:sz w:val="28"/>
          <w:szCs w:val="28"/>
          <w:lang w:val="uk-UA" w:eastAsia="en-US"/>
        </w:rPr>
        <w:t>—</w:t>
      </w:r>
      <w:r w:rsidR="006E700D" w:rsidRPr="006F4EE3">
        <w:rPr>
          <w:rFonts w:ascii="Times New Roman" w:eastAsia="Times New Roman" w:hAnsi="Times New Roman" w:cs="Times New Roman"/>
          <w:noProof/>
          <w:sz w:val="28"/>
          <w:szCs w:val="28"/>
          <w:lang w:val="uk-UA" w:eastAsia="en-US"/>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6F4EE3" w:rsidRPr="006F4EE3" w:rsidRDefault="006F4EE3" w:rsidP="006F4EE3">
      <w:pPr>
        <w:shd w:val="clear" w:color="auto" w:fill="FFFFFF"/>
        <w:tabs>
          <w:tab w:val="left" w:pos="851"/>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796D3D" w:rsidP="006F4EE3">
      <w:pPr>
        <w:numPr>
          <w:ilvl w:val="0"/>
          <w:numId w:val="6"/>
        </w:numPr>
        <w:shd w:val="clear" w:color="auto" w:fill="FFFFFF"/>
        <w:tabs>
          <w:tab w:val="left" w:pos="851"/>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4" w:name="_7czrg0kpuef" w:colFirst="0" w:colLast="0"/>
      <w:bookmarkEnd w:id="4"/>
      <w:r>
        <w:rPr>
          <w:rFonts w:ascii="Times New Roman" w:eastAsia="Times New Roman" w:hAnsi="Times New Roman" w:cs="Times New Roman"/>
          <w:noProof/>
          <w:sz w:val="28"/>
          <w:szCs w:val="28"/>
          <w:lang w:val="uk-UA" w:eastAsia="en-US"/>
        </w:rPr>
        <w:t xml:space="preserve"> </w:t>
      </w:r>
      <w:r w:rsidR="006E700D" w:rsidRPr="006F4EE3">
        <w:rPr>
          <w:rFonts w:ascii="Times New Roman" w:eastAsia="Times New Roman" w:hAnsi="Times New Roman" w:cs="Times New Roman"/>
          <w:noProof/>
          <w:sz w:val="28"/>
          <w:szCs w:val="28"/>
          <w:lang w:val="uk-UA" w:eastAsia="en-US"/>
        </w:rPr>
        <w:t xml:space="preserve">для фізичної особи </w:t>
      </w:r>
      <w:r w:rsidRPr="006F4EE3">
        <w:rPr>
          <w:rFonts w:ascii="Times New Roman" w:eastAsia="Times New Roman" w:hAnsi="Times New Roman" w:cs="Times New Roman"/>
          <w:noProof/>
          <w:sz w:val="28"/>
          <w:szCs w:val="28"/>
          <w:lang w:val="uk-UA" w:eastAsia="en-US"/>
        </w:rPr>
        <w:t>—</w:t>
      </w:r>
      <w:r w:rsidR="006E700D" w:rsidRPr="006F4EE3">
        <w:rPr>
          <w:rFonts w:ascii="Times New Roman" w:eastAsia="Times New Roman" w:hAnsi="Times New Roman" w:cs="Times New Roman"/>
          <w:noProof/>
          <w:sz w:val="28"/>
          <w:szCs w:val="28"/>
          <w:lang w:val="uk-UA" w:eastAsia="en-US"/>
        </w:rPr>
        <w:t xml:space="preserve"> підприємця, фізичної особи </w:t>
      </w:r>
      <w:r w:rsidRPr="006F4EE3">
        <w:rPr>
          <w:rFonts w:ascii="Times New Roman" w:eastAsia="Times New Roman" w:hAnsi="Times New Roman" w:cs="Times New Roman"/>
          <w:noProof/>
          <w:sz w:val="28"/>
          <w:szCs w:val="28"/>
          <w:lang w:val="uk-UA" w:eastAsia="en-US"/>
        </w:rPr>
        <w:t>—</w:t>
      </w:r>
      <w:r w:rsidR="006E700D" w:rsidRPr="006F4EE3">
        <w:rPr>
          <w:rFonts w:ascii="Times New Roman" w:eastAsia="Times New Roman" w:hAnsi="Times New Roman" w:cs="Times New Roman"/>
          <w:noProof/>
          <w:sz w:val="28"/>
          <w:szCs w:val="28"/>
          <w:lang w:val="uk-UA" w:eastAsia="en-US"/>
        </w:rPr>
        <w:t xml:space="preserve"> прізвище, власне ім’я, по батькові (за наявності),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6F4EE3">
        <w:rPr>
          <w:rFonts w:ascii="Times New Roman" w:eastAsia="Times New Roman" w:hAnsi="Times New Roman" w:cs="Times New Roman"/>
          <w:noProof/>
          <w:sz w:val="28"/>
          <w:szCs w:val="28"/>
          <w:lang w:val="uk-UA" w:eastAsia="en-US"/>
        </w:rPr>
        <w:t> </w:t>
      </w:r>
      <w:r w:rsidR="006E700D" w:rsidRPr="006F4EE3">
        <w:rPr>
          <w:rFonts w:ascii="Times New Roman" w:eastAsia="Times New Roman" w:hAnsi="Times New Roman" w:cs="Times New Roman"/>
          <w:noProof/>
          <w:sz w:val="28"/>
          <w:szCs w:val="28"/>
          <w:lang w:val="uk-UA" w:eastAsia="en-US"/>
        </w:rPr>
        <w:t>/</w:t>
      </w:r>
      <w:r w:rsidR="006F4EE3">
        <w:rPr>
          <w:rFonts w:ascii="Times New Roman" w:eastAsia="Times New Roman" w:hAnsi="Times New Roman" w:cs="Times New Roman"/>
          <w:noProof/>
          <w:sz w:val="28"/>
          <w:szCs w:val="28"/>
          <w:lang w:val="uk-UA" w:eastAsia="en-US"/>
        </w:rPr>
        <w:t> </w:t>
      </w:r>
      <w:r w:rsidR="006E700D" w:rsidRPr="006F4EE3">
        <w:rPr>
          <w:rFonts w:ascii="Times New Roman" w:eastAsia="Times New Roman" w:hAnsi="Times New Roman" w:cs="Times New Roman"/>
          <w:noProof/>
          <w:sz w:val="28"/>
          <w:szCs w:val="28"/>
          <w:lang w:val="uk-UA" w:eastAsia="en-US"/>
        </w:rPr>
        <w:t>зареєстрованого місця проживання (перебування), за якою здійснюється зв’язок з особою;</w:t>
      </w:r>
    </w:p>
    <w:p w:rsidR="006F4EE3" w:rsidRPr="006F4EE3" w:rsidRDefault="006F4EE3" w:rsidP="006F4EE3">
      <w:pPr>
        <w:shd w:val="clear" w:color="auto" w:fill="FFFFFF"/>
        <w:tabs>
          <w:tab w:val="left" w:pos="851"/>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6F4EE3" w:rsidRDefault="00796D3D" w:rsidP="006F4EE3">
      <w:pPr>
        <w:numPr>
          <w:ilvl w:val="0"/>
          <w:numId w:val="6"/>
        </w:numPr>
        <w:shd w:val="clear" w:color="auto" w:fill="FFFFFF"/>
        <w:tabs>
          <w:tab w:val="left" w:pos="851"/>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5" w:name="_5hgcwhdquifg" w:colFirst="0" w:colLast="0"/>
      <w:bookmarkEnd w:id="5"/>
      <w:r>
        <w:rPr>
          <w:rFonts w:ascii="Times New Roman" w:eastAsia="Times New Roman" w:hAnsi="Times New Roman" w:cs="Times New Roman"/>
          <w:noProof/>
          <w:sz w:val="28"/>
          <w:szCs w:val="28"/>
          <w:lang w:val="uk-UA" w:eastAsia="en-US"/>
        </w:rPr>
        <w:t xml:space="preserve"> </w:t>
      </w:r>
      <w:r w:rsidR="006E700D" w:rsidRPr="006F4EE3">
        <w:rPr>
          <w:rFonts w:ascii="Times New Roman" w:eastAsia="Times New Roman" w:hAnsi="Times New Roman" w:cs="Times New Roman"/>
          <w:noProof/>
          <w:sz w:val="28"/>
          <w:szCs w:val="28"/>
          <w:lang w:val="uk-UA" w:eastAsia="en-US"/>
        </w:rPr>
        <w:t xml:space="preserve">право власності на нерухоме майно та інші речові права (наприклад власність, оренда, суборенда, іпотека, лізинг, рента </w:t>
      </w:r>
      <w:r w:rsidR="00454872">
        <w:rPr>
          <w:rFonts w:ascii="Times New Roman" w:eastAsia="Times New Roman" w:hAnsi="Times New Roman" w:cs="Times New Roman"/>
          <w:noProof/>
          <w:sz w:val="28"/>
          <w:szCs w:val="28"/>
          <w:lang w:val="uk-UA" w:eastAsia="en-US"/>
        </w:rPr>
        <w:t>тощо</w:t>
      </w:r>
      <w:r w:rsidR="006E700D" w:rsidRPr="006F4EE3">
        <w:rPr>
          <w:rFonts w:ascii="Times New Roman" w:eastAsia="Times New Roman" w:hAnsi="Times New Roman" w:cs="Times New Roman"/>
          <w:noProof/>
          <w:sz w:val="28"/>
          <w:szCs w:val="28"/>
          <w:lang w:val="uk-UA" w:eastAsia="en-US"/>
        </w:rPr>
        <w:t>);</w:t>
      </w:r>
    </w:p>
    <w:p w:rsidR="006F4EE3" w:rsidRPr="006F4EE3" w:rsidRDefault="006F4EE3" w:rsidP="006F4EE3">
      <w:pPr>
        <w:shd w:val="clear" w:color="auto" w:fill="FFFFFF"/>
        <w:tabs>
          <w:tab w:val="left" w:pos="851"/>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6F4EE3" w:rsidRDefault="00796D3D" w:rsidP="006F4EE3">
      <w:pPr>
        <w:numPr>
          <w:ilvl w:val="0"/>
          <w:numId w:val="6"/>
        </w:numPr>
        <w:shd w:val="clear" w:color="auto" w:fill="FFFFFF"/>
        <w:tabs>
          <w:tab w:val="left" w:pos="851"/>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6" w:name="_ah3urp95gp48" w:colFirst="0" w:colLast="0"/>
      <w:bookmarkEnd w:id="6"/>
      <w:r>
        <w:rPr>
          <w:rFonts w:ascii="Times New Roman" w:eastAsia="Times New Roman" w:hAnsi="Times New Roman" w:cs="Times New Roman"/>
          <w:noProof/>
          <w:sz w:val="28"/>
          <w:szCs w:val="28"/>
          <w:lang w:val="uk-UA" w:eastAsia="en-US"/>
        </w:rPr>
        <w:t xml:space="preserve"> </w:t>
      </w:r>
      <w:r w:rsidR="006E700D" w:rsidRPr="006F4EE3">
        <w:rPr>
          <w:rFonts w:ascii="Times New Roman" w:eastAsia="Times New Roman" w:hAnsi="Times New Roman" w:cs="Times New Roman"/>
          <w:noProof/>
          <w:sz w:val="28"/>
          <w:szCs w:val="28"/>
          <w:lang w:val="uk-UA" w:eastAsia="en-US"/>
        </w:rPr>
        <w:t>реєстраційний номер потужності;</w:t>
      </w:r>
    </w:p>
    <w:p w:rsidR="006F4EE3" w:rsidRPr="006F4EE3" w:rsidRDefault="006F4EE3" w:rsidP="006F4EE3">
      <w:pPr>
        <w:shd w:val="clear" w:color="auto" w:fill="FFFFFF"/>
        <w:tabs>
          <w:tab w:val="left" w:pos="851"/>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6F4EE3" w:rsidRDefault="00796D3D" w:rsidP="006F4EE3">
      <w:pPr>
        <w:numPr>
          <w:ilvl w:val="0"/>
          <w:numId w:val="6"/>
        </w:numPr>
        <w:shd w:val="clear" w:color="auto" w:fill="FFFFFF"/>
        <w:tabs>
          <w:tab w:val="left" w:pos="851"/>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7" w:name="_mfxw292q36dc" w:colFirst="0" w:colLast="0"/>
      <w:bookmarkEnd w:id="7"/>
      <w:r>
        <w:rPr>
          <w:rFonts w:ascii="Times New Roman" w:eastAsia="Times New Roman" w:hAnsi="Times New Roman" w:cs="Times New Roman"/>
          <w:noProof/>
          <w:sz w:val="28"/>
          <w:szCs w:val="28"/>
          <w:lang w:val="uk-UA" w:eastAsia="en-US"/>
        </w:rPr>
        <w:t xml:space="preserve"> </w:t>
      </w:r>
      <w:r w:rsidR="006E700D" w:rsidRPr="006F4EE3">
        <w:rPr>
          <w:rFonts w:ascii="Times New Roman" w:eastAsia="Times New Roman" w:hAnsi="Times New Roman" w:cs="Times New Roman"/>
          <w:noProof/>
          <w:sz w:val="28"/>
          <w:szCs w:val="28"/>
          <w:lang w:val="uk-UA" w:eastAsia="en-US"/>
        </w:rPr>
        <w:t>інформація щодо якої вносяться зміни.</w:t>
      </w:r>
    </w:p>
    <w:p w:rsidR="006F4EE3" w:rsidRPr="006F4EE3" w:rsidRDefault="006F4EE3" w:rsidP="009558A9">
      <w:pPr>
        <w:tabs>
          <w:tab w:val="left" w:pos="851"/>
        </w:tabs>
        <w:spacing w:line="240" w:lineRule="auto"/>
        <w:contextualSpacing/>
        <w:rPr>
          <w:rFonts w:ascii="Times New Roman" w:eastAsia="Times New Roman" w:hAnsi="Times New Roman" w:cs="Times New Roman"/>
          <w:noProof/>
          <w:sz w:val="28"/>
          <w:szCs w:val="28"/>
          <w:lang w:val="uk-UA" w:eastAsia="en-US"/>
        </w:rPr>
      </w:pPr>
      <w:bookmarkStart w:id="8" w:name="_wu2qvmi4xy2o" w:colFirst="0" w:colLast="0"/>
      <w:bookmarkStart w:id="9" w:name="_4xjwbxwfhfm9" w:colFirst="0" w:colLast="0"/>
      <w:bookmarkEnd w:id="8"/>
      <w:bookmarkEnd w:id="9"/>
    </w:p>
    <w:p w:rsidR="006F4EE3" w:rsidRPr="006F4EE3" w:rsidRDefault="006F4EE3" w:rsidP="006F4EE3">
      <w:pPr>
        <w:tabs>
          <w:tab w:val="left" w:pos="851"/>
        </w:tabs>
        <w:spacing w:line="240" w:lineRule="auto"/>
        <w:contextualSpacing/>
        <w:jc w:val="center"/>
        <w:rPr>
          <w:rFonts w:ascii="Times New Roman" w:eastAsia="Times New Roman" w:hAnsi="Times New Roman" w:cs="Times New Roman"/>
          <w:b/>
          <w:sz w:val="28"/>
          <w:szCs w:val="28"/>
          <w:lang w:val="uk-UA"/>
        </w:rPr>
      </w:pPr>
      <w:r w:rsidRPr="006F4EE3">
        <w:rPr>
          <w:rFonts w:ascii="Times New Roman" w:eastAsia="Times New Roman" w:hAnsi="Times New Roman" w:cs="Times New Roman"/>
          <w:b/>
          <w:sz w:val="28"/>
          <w:szCs w:val="28"/>
          <w:lang w:val="uk-UA"/>
        </w:rPr>
        <w:t>____________________________</w:t>
      </w:r>
    </w:p>
    <w:sectPr w:rsidR="006F4EE3" w:rsidRPr="006F4EE3" w:rsidSect="00796D3D">
      <w:pgSz w:w="11909" w:h="16834"/>
      <w:pgMar w:top="1134"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154" w:rsidRDefault="009F0154">
      <w:pPr>
        <w:spacing w:line="240" w:lineRule="auto"/>
      </w:pPr>
      <w:r>
        <w:separator/>
      </w:r>
    </w:p>
  </w:endnote>
  <w:endnote w:type="continuationSeparator" w:id="0">
    <w:p w:rsidR="009F0154" w:rsidRDefault="009F0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154" w:rsidRDefault="009F0154">
      <w:pPr>
        <w:spacing w:line="240" w:lineRule="auto"/>
      </w:pPr>
      <w:r>
        <w:separator/>
      </w:r>
    </w:p>
  </w:footnote>
  <w:footnote w:type="continuationSeparator" w:id="0">
    <w:p w:rsidR="009F0154" w:rsidRDefault="009F01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4"/>
  </w:num>
  <w:num w:numId="2">
    <w:abstractNumId w:val="25"/>
  </w:num>
  <w:num w:numId="3">
    <w:abstractNumId w:val="11"/>
  </w:num>
  <w:num w:numId="4">
    <w:abstractNumId w:val="41"/>
  </w:num>
  <w:num w:numId="5">
    <w:abstractNumId w:val="5"/>
  </w:num>
  <w:num w:numId="6">
    <w:abstractNumId w:val="20"/>
  </w:num>
  <w:num w:numId="7">
    <w:abstractNumId w:val="4"/>
  </w:num>
  <w:num w:numId="8">
    <w:abstractNumId w:val="2"/>
  </w:num>
  <w:num w:numId="9">
    <w:abstractNumId w:val="47"/>
  </w:num>
  <w:num w:numId="10">
    <w:abstractNumId w:val="8"/>
  </w:num>
  <w:num w:numId="11">
    <w:abstractNumId w:val="19"/>
  </w:num>
  <w:num w:numId="12">
    <w:abstractNumId w:val="6"/>
  </w:num>
  <w:num w:numId="13">
    <w:abstractNumId w:val="15"/>
  </w:num>
  <w:num w:numId="14">
    <w:abstractNumId w:val="7"/>
  </w:num>
  <w:num w:numId="15">
    <w:abstractNumId w:val="33"/>
  </w:num>
  <w:num w:numId="16">
    <w:abstractNumId w:val="3"/>
  </w:num>
  <w:num w:numId="17">
    <w:abstractNumId w:val="38"/>
  </w:num>
  <w:num w:numId="18">
    <w:abstractNumId w:val="13"/>
  </w:num>
  <w:num w:numId="19">
    <w:abstractNumId w:val="31"/>
  </w:num>
  <w:num w:numId="20">
    <w:abstractNumId w:val="12"/>
  </w:num>
  <w:num w:numId="21">
    <w:abstractNumId w:val="17"/>
  </w:num>
  <w:num w:numId="22">
    <w:abstractNumId w:val="26"/>
  </w:num>
  <w:num w:numId="23">
    <w:abstractNumId w:val="39"/>
  </w:num>
  <w:num w:numId="24">
    <w:abstractNumId w:val="18"/>
  </w:num>
  <w:num w:numId="25">
    <w:abstractNumId w:val="29"/>
  </w:num>
  <w:num w:numId="26">
    <w:abstractNumId w:val="21"/>
  </w:num>
  <w:num w:numId="27">
    <w:abstractNumId w:val="30"/>
  </w:num>
  <w:num w:numId="28">
    <w:abstractNumId w:val="32"/>
  </w:num>
  <w:num w:numId="29">
    <w:abstractNumId w:val="22"/>
  </w:num>
  <w:num w:numId="30">
    <w:abstractNumId w:val="16"/>
  </w:num>
  <w:num w:numId="31">
    <w:abstractNumId w:val="46"/>
  </w:num>
  <w:num w:numId="32">
    <w:abstractNumId w:val="28"/>
  </w:num>
  <w:num w:numId="33">
    <w:abstractNumId w:val="45"/>
  </w:num>
  <w:num w:numId="34">
    <w:abstractNumId w:val="37"/>
  </w:num>
  <w:num w:numId="35">
    <w:abstractNumId w:val="42"/>
  </w:num>
  <w:num w:numId="36">
    <w:abstractNumId w:val="43"/>
  </w:num>
  <w:num w:numId="37">
    <w:abstractNumId w:val="10"/>
  </w:num>
  <w:num w:numId="38">
    <w:abstractNumId w:val="23"/>
  </w:num>
  <w:num w:numId="39">
    <w:abstractNumId w:val="24"/>
  </w:num>
  <w:num w:numId="40">
    <w:abstractNumId w:val="27"/>
  </w:num>
  <w:num w:numId="41">
    <w:abstractNumId w:val="40"/>
  </w:num>
  <w:num w:numId="42">
    <w:abstractNumId w:val="36"/>
  </w:num>
  <w:num w:numId="43">
    <w:abstractNumId w:val="0"/>
  </w:num>
  <w:num w:numId="44">
    <w:abstractNumId w:val="1"/>
  </w:num>
  <w:num w:numId="45">
    <w:abstractNumId w:val="14"/>
  </w:num>
  <w:num w:numId="46">
    <w:abstractNumId w:val="34"/>
  </w:num>
  <w:num w:numId="47">
    <w:abstractNumId w:val="35"/>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74D27"/>
    <w:rsid w:val="000C2F95"/>
    <w:rsid w:val="00135904"/>
    <w:rsid w:val="001F0D9E"/>
    <w:rsid w:val="002865D7"/>
    <w:rsid w:val="002E0891"/>
    <w:rsid w:val="00341CD8"/>
    <w:rsid w:val="00454872"/>
    <w:rsid w:val="00463A5C"/>
    <w:rsid w:val="004D2B5F"/>
    <w:rsid w:val="00550774"/>
    <w:rsid w:val="00587BBC"/>
    <w:rsid w:val="005D0151"/>
    <w:rsid w:val="00633DA4"/>
    <w:rsid w:val="00645EBD"/>
    <w:rsid w:val="0064764D"/>
    <w:rsid w:val="006664B2"/>
    <w:rsid w:val="006706AB"/>
    <w:rsid w:val="006E700D"/>
    <w:rsid w:val="006F4EE3"/>
    <w:rsid w:val="00796D3D"/>
    <w:rsid w:val="00911A2E"/>
    <w:rsid w:val="009558A9"/>
    <w:rsid w:val="009F0154"/>
    <w:rsid w:val="00B20802"/>
    <w:rsid w:val="00C15A83"/>
    <w:rsid w:val="00D638EF"/>
    <w:rsid w:val="00DB7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796D3D"/>
    <w:pPr>
      <w:spacing w:line="240" w:lineRule="auto"/>
    </w:pPr>
  </w:style>
  <w:style w:type="paragraph" w:customStyle="1" w:styleId="ShapkaDocumentu">
    <w:name w:val="Shapka Documentu"/>
    <w:basedOn w:val="a"/>
    <w:rsid w:val="002865D7"/>
    <w:pPr>
      <w:keepNext/>
      <w:keepLines/>
      <w:spacing w:after="240" w:line="240" w:lineRule="auto"/>
      <w:ind w:left="3969"/>
      <w:jc w:val="center"/>
    </w:pPr>
    <w:rPr>
      <w:rFonts w:ascii="Antiqua" w:eastAsia="Times New Roman" w:hAnsi="Antiqua" w:cs="Times New Roman"/>
      <w:sz w:val="26"/>
      <w:szCs w:val="20"/>
      <w:lang w:val="uk-UA"/>
    </w:rPr>
  </w:style>
  <w:style w:type="paragraph" w:styleId="ac">
    <w:name w:val="List Paragraph"/>
    <w:basedOn w:val="a"/>
    <w:uiPriority w:val="34"/>
    <w:qFormat/>
    <w:rsid w:val="006F4E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796D3D"/>
    <w:pPr>
      <w:spacing w:line="240" w:lineRule="auto"/>
    </w:pPr>
  </w:style>
  <w:style w:type="paragraph" w:customStyle="1" w:styleId="ShapkaDocumentu">
    <w:name w:val="Shapka Documentu"/>
    <w:basedOn w:val="a"/>
    <w:rsid w:val="002865D7"/>
    <w:pPr>
      <w:keepNext/>
      <w:keepLines/>
      <w:spacing w:after="240" w:line="240" w:lineRule="auto"/>
      <w:ind w:left="3969"/>
      <w:jc w:val="center"/>
    </w:pPr>
    <w:rPr>
      <w:rFonts w:ascii="Antiqua" w:eastAsia="Times New Roman" w:hAnsi="Antiqua" w:cs="Times New Roman"/>
      <w:sz w:val="26"/>
      <w:szCs w:val="20"/>
      <w:lang w:val="uk-UA"/>
    </w:rPr>
  </w:style>
  <w:style w:type="paragraph" w:styleId="ac">
    <w:name w:val="List Paragraph"/>
    <w:basedOn w:val="a"/>
    <w:uiPriority w:val="34"/>
    <w:qFormat/>
    <w:rsid w:val="006F4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7FD1-52DE-4779-BE5B-929F1B00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2025-04-30T05:24:00Z</dcterms:created>
  <dcterms:modified xsi:type="dcterms:W3CDTF">2025-07-17T12:30:00Z</dcterms:modified>
</cp:coreProperties>
</file>