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FDE3" w14:textId="0E9E452C" w:rsidR="008530D4" w:rsidRPr="00AF47FF" w:rsidRDefault="00722347" w:rsidP="0020566D">
      <w:pPr>
        <w:jc w:val="right"/>
        <w:rPr>
          <w:i/>
          <w:sz w:val="24"/>
          <w:lang w:val="ru-RU"/>
        </w:rPr>
      </w:pPr>
      <w:r w:rsidRPr="00AF47FF">
        <w:rPr>
          <w:i/>
          <w:sz w:val="24"/>
          <w:lang w:val="ru-RU"/>
        </w:rPr>
        <w:t>Додаток 1</w:t>
      </w:r>
      <w:r w:rsidRPr="00AF47FF">
        <w:rPr>
          <w:i/>
          <w:sz w:val="24"/>
          <w:lang w:val="ru-RU"/>
        </w:rPr>
        <w:br/>
        <w:t>до Антикорупційної програми Державної служби України</w:t>
      </w:r>
      <w:r w:rsidRPr="00AF47FF">
        <w:rPr>
          <w:i/>
          <w:sz w:val="24"/>
          <w:lang w:val="ru-RU"/>
        </w:rPr>
        <w:br/>
        <w:t>з питань безпечності харчових продуктів та захисту споживачів</w:t>
      </w:r>
      <w:r w:rsidRPr="00AF47FF">
        <w:rPr>
          <w:i/>
          <w:sz w:val="24"/>
          <w:lang w:val="ru-RU"/>
        </w:rPr>
        <w:br/>
        <w:t>на 2027–20</w:t>
      </w:r>
      <w:r w:rsidR="00340063">
        <w:rPr>
          <w:i/>
          <w:sz w:val="24"/>
          <w:lang w:val="ru-RU"/>
        </w:rPr>
        <w:t>29</w:t>
      </w:r>
      <w:r w:rsidRPr="00AF47FF">
        <w:rPr>
          <w:i/>
          <w:sz w:val="24"/>
          <w:lang w:val="ru-RU"/>
        </w:rPr>
        <w:t xml:space="preserve"> роки</w:t>
      </w:r>
    </w:p>
    <w:p w14:paraId="6681FDE4" w14:textId="77777777" w:rsidR="0020566D" w:rsidRPr="0020566D" w:rsidRDefault="0020566D" w:rsidP="0020566D">
      <w:pPr>
        <w:jc w:val="right"/>
        <w:rPr>
          <w:lang w:val="ru-RU"/>
        </w:rPr>
      </w:pPr>
    </w:p>
    <w:p w14:paraId="6681FDE5" w14:textId="77777777" w:rsidR="008530D4" w:rsidRPr="0020566D" w:rsidRDefault="00722347">
      <w:pPr>
        <w:jc w:val="center"/>
        <w:rPr>
          <w:lang w:val="ru-RU"/>
        </w:rPr>
      </w:pPr>
      <w:r w:rsidRPr="0020566D">
        <w:rPr>
          <w:b/>
          <w:sz w:val="22"/>
          <w:lang w:val="ru-RU"/>
        </w:rPr>
        <w:t>ПОСТІЙНІ ЗАХОДИ</w:t>
      </w:r>
      <w:r w:rsidRPr="0020566D">
        <w:rPr>
          <w:b/>
          <w:sz w:val="22"/>
          <w:lang w:val="ru-RU"/>
        </w:rPr>
        <w:br/>
        <w:t>щодо запобігання та виявлення корупції в апараті Держпродспоживслужби,</w:t>
      </w:r>
      <w:r w:rsidRPr="0020566D">
        <w:rPr>
          <w:b/>
          <w:sz w:val="22"/>
          <w:lang w:val="ru-RU"/>
        </w:rPr>
        <w:br/>
        <w:t>територіальних органах, а також на підприємствах, в установах та організаціях,</w:t>
      </w:r>
      <w:r w:rsidRPr="0020566D">
        <w:rPr>
          <w:b/>
          <w:sz w:val="22"/>
          <w:lang w:val="ru-RU"/>
        </w:rPr>
        <w:br/>
        <w:t>що належать до сфери її управління</w:t>
      </w:r>
    </w:p>
    <w:p w14:paraId="6681FDE6" w14:textId="77777777" w:rsidR="008530D4" w:rsidRPr="0020566D" w:rsidRDefault="00722347">
      <w:pPr>
        <w:spacing w:after="120"/>
        <w:rPr>
          <w:lang w:val="ru-RU"/>
        </w:rPr>
      </w:pPr>
      <w:r w:rsidRPr="0020566D">
        <w:rPr>
          <w:lang w:val="ru-RU"/>
        </w:rPr>
        <w:t>Заходи цього додатка виконуються з урахуванням вимог Закону України «Про запобігання корупції», Закону України «Про державну службу», актів Кабінету Міністрів України, нормативно-правових актів Національного агентства з питань запобігання корупції та інших актів законодавства, чинних на відповідний період.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8"/>
        <w:gridCol w:w="5216"/>
        <w:gridCol w:w="2108"/>
        <w:gridCol w:w="2835"/>
        <w:gridCol w:w="2835"/>
      </w:tblGrid>
      <w:tr w:rsidR="008530D4" w14:paraId="6681FDEC" w14:textId="77777777">
        <w:trPr>
          <w:tblHeader/>
          <w:jc w:val="center"/>
        </w:trPr>
        <w:tc>
          <w:tcPr>
            <w:tcW w:w="2108" w:type="dxa"/>
            <w:vAlign w:val="center"/>
          </w:tcPr>
          <w:p w14:paraId="6681FDE7" w14:textId="77777777" w:rsidR="008530D4" w:rsidRDefault="00722347">
            <w:pPr>
              <w:jc w:val="center"/>
            </w:pPr>
            <w:r>
              <w:rPr>
                <w:b/>
                <w:sz w:val="18"/>
              </w:rPr>
              <w:t>№</w:t>
            </w:r>
            <w:r>
              <w:rPr>
                <w:b/>
                <w:sz w:val="18"/>
              </w:rPr>
              <w:br/>
              <w:t>з/п</w:t>
            </w:r>
          </w:p>
        </w:tc>
        <w:tc>
          <w:tcPr>
            <w:tcW w:w="2108" w:type="dxa"/>
            <w:vAlign w:val="center"/>
          </w:tcPr>
          <w:p w14:paraId="6681FDE8" w14:textId="77777777" w:rsidR="008530D4" w:rsidRDefault="00722347">
            <w:pPr>
              <w:jc w:val="center"/>
            </w:pPr>
            <w:r>
              <w:rPr>
                <w:b/>
                <w:sz w:val="18"/>
              </w:rPr>
              <w:t>Заходи</w:t>
            </w:r>
          </w:p>
        </w:tc>
        <w:tc>
          <w:tcPr>
            <w:tcW w:w="2108" w:type="dxa"/>
            <w:vAlign w:val="center"/>
          </w:tcPr>
          <w:p w14:paraId="6681FDE9" w14:textId="77777777" w:rsidR="008530D4" w:rsidRDefault="00722347">
            <w:pPr>
              <w:jc w:val="center"/>
            </w:pPr>
            <w:r>
              <w:rPr>
                <w:b/>
                <w:sz w:val="18"/>
              </w:rPr>
              <w:t>Строк виконання</w:t>
            </w:r>
          </w:p>
        </w:tc>
        <w:tc>
          <w:tcPr>
            <w:tcW w:w="2108" w:type="dxa"/>
            <w:vAlign w:val="center"/>
          </w:tcPr>
          <w:p w14:paraId="6681FDEA" w14:textId="77777777" w:rsidR="008530D4" w:rsidRPr="0020566D" w:rsidRDefault="00722347">
            <w:pPr>
              <w:jc w:val="center"/>
              <w:rPr>
                <w:lang w:val="ru-RU"/>
              </w:rPr>
            </w:pPr>
            <w:r w:rsidRPr="0020566D">
              <w:rPr>
                <w:b/>
                <w:sz w:val="18"/>
                <w:lang w:val="ru-RU"/>
              </w:rPr>
              <w:t>Відповідальні структурні підрозділи / посадові особи</w:t>
            </w:r>
          </w:p>
        </w:tc>
        <w:tc>
          <w:tcPr>
            <w:tcW w:w="2108" w:type="dxa"/>
            <w:vAlign w:val="center"/>
          </w:tcPr>
          <w:p w14:paraId="6681FDEB" w14:textId="77777777" w:rsidR="008530D4" w:rsidRDefault="00722347">
            <w:pPr>
              <w:jc w:val="center"/>
            </w:pPr>
            <w:r>
              <w:rPr>
                <w:b/>
                <w:sz w:val="18"/>
              </w:rPr>
              <w:t>Очікуваний результат / індикатор виконання</w:t>
            </w:r>
          </w:p>
        </w:tc>
      </w:tr>
      <w:tr w:rsidR="008530D4" w:rsidRPr="00FC5B61" w14:paraId="6681FDF2" w14:textId="77777777">
        <w:trPr>
          <w:jc w:val="center"/>
        </w:trPr>
        <w:tc>
          <w:tcPr>
            <w:tcW w:w="510" w:type="dxa"/>
          </w:tcPr>
          <w:p w14:paraId="6681FDED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5216" w:type="dxa"/>
          </w:tcPr>
          <w:p w14:paraId="6681FDEE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Забезпечення контролю за дотриманням працівниками апарату Держпродспоживслужби, територіальних органів, підприємств, установ та організацій, що належать до сфери її управління, вимог антикорупційного законодавства та законодавства про державну службу.</w:t>
            </w:r>
          </w:p>
        </w:tc>
        <w:tc>
          <w:tcPr>
            <w:tcW w:w="1701" w:type="dxa"/>
          </w:tcPr>
          <w:p w14:paraId="6681FDEF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DF0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Голова, перший заступник Голови, заступники Голови, керівники самостійних структурних підрозділів апарату, керівники територіальних органів та керівники підприємств, установ і організацій.</w:t>
            </w:r>
          </w:p>
        </w:tc>
        <w:tc>
          <w:tcPr>
            <w:tcW w:w="2835" w:type="dxa"/>
          </w:tcPr>
          <w:p w14:paraId="6681FDF1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Виявлення та своєчасне усунення порушень; належне виконання вимог законодавства.</w:t>
            </w:r>
          </w:p>
        </w:tc>
      </w:tr>
      <w:tr w:rsidR="008530D4" w:rsidRPr="00FC5B61" w14:paraId="6681FDF8" w14:textId="77777777">
        <w:trPr>
          <w:jc w:val="center"/>
        </w:trPr>
        <w:tc>
          <w:tcPr>
            <w:tcW w:w="510" w:type="dxa"/>
          </w:tcPr>
          <w:p w14:paraId="6681FDF3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5216" w:type="dxa"/>
          </w:tcPr>
          <w:p w14:paraId="6681FDF4" w14:textId="77777777" w:rsidR="008530D4" w:rsidRDefault="00722347">
            <w:pPr>
              <w:spacing w:after="0"/>
            </w:pPr>
            <w:r>
              <w:rPr>
                <w:sz w:val="17"/>
              </w:rPr>
              <w:t>Забезпечення належної організації роботи уповноважених підрозділів (уповноважених осіб) з питань запобігання та виявлення корупції в територіальних органах, підприємствах, установах та організаціях, що належать до сфери управління Держпродспоживслужби, у тому числі шляхом проведення контрольних заходів відповідно до затверджених планів та участі уповноваженого підрозділу апарату у погодженні кандидатур на відповідні посади у випадках, передбачених законодавством та внутрішніми актами.</w:t>
            </w:r>
          </w:p>
        </w:tc>
        <w:tc>
          <w:tcPr>
            <w:tcW w:w="1701" w:type="dxa"/>
          </w:tcPr>
          <w:p w14:paraId="6681FDF5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DF6" w14:textId="05D557DD" w:rsidR="008530D4" w:rsidRPr="00C40418" w:rsidRDefault="00722347">
            <w:pPr>
              <w:spacing w:after="0"/>
            </w:pPr>
            <w:r>
              <w:rPr>
                <w:sz w:val="17"/>
              </w:rPr>
              <w:t xml:space="preserve">Відділ з питань запобігання та виявлення корупції; керівники </w:t>
            </w:r>
            <w:r w:rsidR="00C40418" w:rsidRPr="0020566D">
              <w:rPr>
                <w:sz w:val="17"/>
                <w:lang w:val="ru-RU"/>
              </w:rPr>
              <w:t>територіальних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органів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та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керівники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підприємств</w:t>
            </w:r>
            <w:r w:rsidR="00C40418" w:rsidRPr="00C40418">
              <w:rPr>
                <w:sz w:val="17"/>
              </w:rPr>
              <w:t xml:space="preserve">, </w:t>
            </w:r>
            <w:r w:rsidR="00C40418" w:rsidRPr="0020566D">
              <w:rPr>
                <w:sz w:val="17"/>
                <w:lang w:val="ru-RU"/>
              </w:rPr>
              <w:t>установ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і</w:t>
            </w:r>
            <w:r w:rsidR="00C40418" w:rsidRPr="00C40418">
              <w:rPr>
                <w:sz w:val="17"/>
              </w:rPr>
              <w:t xml:space="preserve"> </w:t>
            </w:r>
            <w:r w:rsidR="00C40418" w:rsidRPr="0020566D">
              <w:rPr>
                <w:sz w:val="17"/>
                <w:lang w:val="ru-RU"/>
              </w:rPr>
              <w:t>організацій</w:t>
            </w:r>
            <w:r w:rsidR="00C40418" w:rsidRPr="00C40418">
              <w:rPr>
                <w:sz w:val="17"/>
              </w:rPr>
              <w:t>.</w:t>
            </w:r>
          </w:p>
        </w:tc>
        <w:tc>
          <w:tcPr>
            <w:tcW w:w="2835" w:type="dxa"/>
          </w:tcPr>
          <w:p w14:paraId="6681FDF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Функціонування уповноважених підрозділів (осіб) відповідно до законодавства; усунення виявлених недоліків.</w:t>
            </w:r>
          </w:p>
        </w:tc>
      </w:tr>
      <w:tr w:rsidR="008530D4" w:rsidRPr="00FC5B61" w14:paraId="6681FDFE" w14:textId="77777777">
        <w:trPr>
          <w:jc w:val="center"/>
        </w:trPr>
        <w:tc>
          <w:tcPr>
            <w:tcW w:w="510" w:type="dxa"/>
          </w:tcPr>
          <w:p w14:paraId="6681FDF9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5216" w:type="dxa"/>
          </w:tcPr>
          <w:p w14:paraId="6681FDFA" w14:textId="77777777" w:rsidR="008530D4" w:rsidRDefault="00722347">
            <w:pPr>
              <w:spacing w:after="0"/>
            </w:pPr>
            <w:r>
              <w:rPr>
                <w:sz w:val="17"/>
              </w:rPr>
              <w:t>Проведення моніторингу та оцінювання виконання Антикорупційної програми, підготовка інформації про результати її виконання та подання/оприлюднення такої інформації у випадках і порядку, визначених законодавством.</w:t>
            </w:r>
          </w:p>
        </w:tc>
        <w:tc>
          <w:tcPr>
            <w:tcW w:w="1701" w:type="dxa"/>
          </w:tcPr>
          <w:p w14:paraId="6681FDFB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Щопівроку та у строки, визначені законодавством</w:t>
            </w:r>
          </w:p>
        </w:tc>
        <w:tc>
          <w:tcPr>
            <w:tcW w:w="2835" w:type="dxa"/>
          </w:tcPr>
          <w:p w14:paraId="6681FDFC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корупції.</w:t>
            </w:r>
          </w:p>
        </w:tc>
        <w:tc>
          <w:tcPr>
            <w:tcW w:w="2835" w:type="dxa"/>
          </w:tcPr>
          <w:p w14:paraId="6681FDFD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Підготовлено звіти; результати моніторингу враховано під час перегляду Програми та заходів впливу на корупційні ризики.</w:t>
            </w:r>
          </w:p>
        </w:tc>
      </w:tr>
      <w:tr w:rsidR="008530D4" w:rsidRPr="00FC5B61" w14:paraId="6681FE04" w14:textId="77777777">
        <w:trPr>
          <w:jc w:val="center"/>
        </w:trPr>
        <w:tc>
          <w:tcPr>
            <w:tcW w:w="510" w:type="dxa"/>
          </w:tcPr>
          <w:p w14:paraId="6681FDFF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5216" w:type="dxa"/>
          </w:tcPr>
          <w:p w14:paraId="6681FE00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Проведення у встановленому законодавством порядку спеціальної перевірки щодо осіб, які претендують на зайняття посад, для яких проведення такої перевірки є обов’язковим, а також виконання передбачених законом заходів щодо перевірки вимог, пов’язаних із очищенням влади.</w:t>
            </w:r>
          </w:p>
        </w:tc>
        <w:tc>
          <w:tcPr>
            <w:tcW w:w="1701" w:type="dxa"/>
          </w:tcPr>
          <w:p w14:paraId="6681FE01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02" w14:textId="7A970658" w:rsidR="008530D4" w:rsidRPr="0020566D" w:rsidRDefault="00236F95">
            <w:pPr>
              <w:spacing w:after="0"/>
              <w:rPr>
                <w:lang w:val="ru-RU"/>
              </w:rPr>
            </w:pPr>
            <w:r>
              <w:rPr>
                <w:sz w:val="17"/>
                <w:lang w:val="ru-RU"/>
              </w:rPr>
              <w:t>У</w:t>
            </w:r>
            <w:r w:rsidR="00722347" w:rsidRPr="0020566D">
              <w:rPr>
                <w:sz w:val="17"/>
                <w:lang w:val="ru-RU"/>
              </w:rPr>
              <w:t xml:space="preserve">правління персоналом; уповноважені підрозділи (особи) </w:t>
            </w:r>
          </w:p>
        </w:tc>
        <w:tc>
          <w:tcPr>
            <w:tcW w:w="2835" w:type="dxa"/>
          </w:tcPr>
          <w:p w14:paraId="6681FE0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Спеціальні перевірки проведено у встановлених випадках і строки; результати належно документовано.</w:t>
            </w:r>
          </w:p>
        </w:tc>
      </w:tr>
      <w:tr w:rsidR="008530D4" w:rsidRPr="00FC5B61" w14:paraId="6681FE0A" w14:textId="77777777">
        <w:trPr>
          <w:jc w:val="center"/>
        </w:trPr>
        <w:tc>
          <w:tcPr>
            <w:tcW w:w="510" w:type="dxa"/>
          </w:tcPr>
          <w:p w14:paraId="6681FE05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lastRenderedPageBreak/>
              <w:t>5</w:t>
            </w:r>
          </w:p>
        </w:tc>
        <w:tc>
          <w:tcPr>
            <w:tcW w:w="5216" w:type="dxa"/>
          </w:tcPr>
          <w:p w14:paraId="6681FE0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Ознайомлення осіб, які претендують на зайняття посад, а також працівників, з установленими законом вимогами, обмеженнями та заборонами у сфері запобігання корупції та державної служби.</w:t>
            </w:r>
          </w:p>
        </w:tc>
        <w:tc>
          <w:tcPr>
            <w:tcW w:w="1701" w:type="dxa"/>
          </w:tcPr>
          <w:p w14:paraId="6681FE07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08" w14:textId="2DFE5691" w:rsidR="008530D4" w:rsidRPr="0020566D" w:rsidRDefault="007C2DD8">
            <w:pPr>
              <w:spacing w:after="0"/>
              <w:rPr>
                <w:lang w:val="ru-RU"/>
              </w:rPr>
            </w:pPr>
            <w:r>
              <w:rPr>
                <w:sz w:val="17"/>
                <w:lang w:val="ru-RU"/>
              </w:rPr>
              <w:t>У</w:t>
            </w:r>
            <w:r w:rsidR="00722347" w:rsidRPr="0020566D">
              <w:rPr>
                <w:sz w:val="17"/>
                <w:lang w:val="ru-RU"/>
              </w:rPr>
              <w:t>правління персоналом; уповноважені підрозділи (особи)</w:t>
            </w:r>
            <w:r w:rsidR="00175882">
              <w:rPr>
                <w:sz w:val="17"/>
                <w:lang w:val="ru-RU"/>
              </w:rPr>
              <w:t xml:space="preserve"> </w:t>
            </w:r>
            <w:r w:rsidR="00175882" w:rsidRPr="0020566D">
              <w:rPr>
                <w:sz w:val="17"/>
                <w:lang w:val="ru-RU"/>
              </w:rPr>
              <w:t>територіальних органів.</w:t>
            </w:r>
            <w:r w:rsidR="00722347" w:rsidRPr="0020566D">
              <w:rPr>
                <w:sz w:val="17"/>
                <w:lang w:val="ru-RU"/>
              </w:rPr>
              <w:t>.</w:t>
            </w:r>
          </w:p>
        </w:tc>
        <w:tc>
          <w:tcPr>
            <w:tcW w:w="2835" w:type="dxa"/>
          </w:tcPr>
          <w:p w14:paraId="6681FE0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Підтверджене ознайомлення; зменшення ризику порушення спеціальних обмежень.</w:t>
            </w:r>
          </w:p>
        </w:tc>
      </w:tr>
      <w:tr w:rsidR="008530D4" w:rsidRPr="00FC5B61" w14:paraId="6681FE10" w14:textId="77777777">
        <w:trPr>
          <w:jc w:val="center"/>
        </w:trPr>
        <w:tc>
          <w:tcPr>
            <w:tcW w:w="510" w:type="dxa"/>
          </w:tcPr>
          <w:p w14:paraId="6681FE0B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5216" w:type="dxa"/>
          </w:tcPr>
          <w:p w14:paraId="6681FE0C" w14:textId="77777777" w:rsidR="008530D4" w:rsidRDefault="00722347">
            <w:pPr>
              <w:spacing w:after="0"/>
            </w:pPr>
            <w:r>
              <w:rPr>
                <w:sz w:val="17"/>
              </w:rPr>
              <w:t>Виявлення, попередження та врегулювання конфлікту інтересів відповідно до Закону України «Про запобігання корупції», у тому числі шляхом надання працівникам консультаційної допомоги та контролю за виконанням прийнятих рішень щодо врегулювання конфлікту інтересів.</w:t>
            </w:r>
          </w:p>
        </w:tc>
        <w:tc>
          <w:tcPr>
            <w:tcW w:w="1701" w:type="dxa"/>
          </w:tcPr>
          <w:p w14:paraId="6681FE0D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0E" w14:textId="37B00FFB" w:rsidR="008530D4" w:rsidRPr="00A47EAA" w:rsidRDefault="00722347">
            <w:pPr>
              <w:spacing w:after="0"/>
            </w:pPr>
            <w:r>
              <w:rPr>
                <w:sz w:val="17"/>
              </w:rPr>
              <w:t>Відділ з питань запобігання та виявлення корупції; уповноважені підрозділи (особи); керівники</w:t>
            </w:r>
            <w:r w:rsidR="00A47EAA">
              <w:rPr>
                <w:sz w:val="17"/>
                <w:lang w:val="uk-UA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територіальних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органів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та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керівники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підприємств</w:t>
            </w:r>
            <w:r w:rsidR="00A47EAA" w:rsidRPr="00A47EAA">
              <w:rPr>
                <w:sz w:val="17"/>
              </w:rPr>
              <w:t xml:space="preserve">, </w:t>
            </w:r>
            <w:r w:rsidR="00A47EAA" w:rsidRPr="0020566D">
              <w:rPr>
                <w:sz w:val="17"/>
                <w:lang w:val="ru-RU"/>
              </w:rPr>
              <w:t>установ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і</w:t>
            </w:r>
            <w:r w:rsidR="00A47EAA" w:rsidRPr="00A47EAA">
              <w:rPr>
                <w:sz w:val="17"/>
              </w:rPr>
              <w:t xml:space="preserve"> </w:t>
            </w:r>
            <w:r w:rsidR="00A47EAA" w:rsidRPr="0020566D">
              <w:rPr>
                <w:sz w:val="17"/>
                <w:lang w:val="ru-RU"/>
              </w:rPr>
              <w:t>організацій</w:t>
            </w:r>
            <w:r w:rsidR="00A47EAA" w:rsidRPr="00A47EAA">
              <w:rPr>
                <w:sz w:val="17"/>
              </w:rPr>
              <w:t>.</w:t>
            </w:r>
          </w:p>
        </w:tc>
        <w:tc>
          <w:tcPr>
            <w:tcW w:w="2835" w:type="dxa"/>
          </w:tcPr>
          <w:p w14:paraId="6681FE0F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Конфлікти інтересів своєчасно виявлено та врегульовано; випадки порушення вимог закону мінімізовано.</w:t>
            </w:r>
          </w:p>
        </w:tc>
      </w:tr>
      <w:tr w:rsidR="008530D4" w:rsidRPr="00FC5B61" w14:paraId="6681FE16" w14:textId="77777777">
        <w:trPr>
          <w:jc w:val="center"/>
        </w:trPr>
        <w:tc>
          <w:tcPr>
            <w:tcW w:w="510" w:type="dxa"/>
          </w:tcPr>
          <w:p w14:paraId="6681FE11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5216" w:type="dxa"/>
          </w:tcPr>
          <w:p w14:paraId="6681FE12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Проведення організаційних та інформаційно-роз’яснювальних заходів у період підготовки до чергової кампанії електронного декларування.</w:t>
            </w:r>
          </w:p>
        </w:tc>
        <w:tc>
          <w:tcPr>
            <w:tcW w:w="1701" w:type="dxa"/>
          </w:tcPr>
          <w:p w14:paraId="6681FE1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Щороку у період, визначений законодавством та рішеннями НАЗК</w:t>
            </w:r>
          </w:p>
        </w:tc>
        <w:tc>
          <w:tcPr>
            <w:tcW w:w="2835" w:type="dxa"/>
          </w:tcPr>
          <w:p w14:paraId="6681FE14" w14:textId="1BCAEA18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 xml:space="preserve">Відділ з питань запобігання та виявлення корупції; уповноважені підрозділи (особи); </w:t>
            </w:r>
            <w:r w:rsidR="00676AB5">
              <w:rPr>
                <w:sz w:val="17"/>
                <w:lang w:val="ru-RU"/>
              </w:rPr>
              <w:t>У</w:t>
            </w:r>
            <w:r w:rsidRPr="0020566D">
              <w:rPr>
                <w:sz w:val="17"/>
                <w:lang w:val="ru-RU"/>
              </w:rPr>
              <w:t>правління персоналом.</w:t>
            </w:r>
          </w:p>
        </w:tc>
        <w:tc>
          <w:tcPr>
            <w:tcW w:w="2835" w:type="dxa"/>
          </w:tcPr>
          <w:p w14:paraId="6681FE1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Суб’єктам декларування надано актуальні роз’яснення; організаційні заходи проведено своєчасно.</w:t>
            </w:r>
          </w:p>
        </w:tc>
      </w:tr>
      <w:tr w:rsidR="008530D4" w:rsidRPr="00FC5B61" w14:paraId="6681FE1C" w14:textId="77777777">
        <w:trPr>
          <w:jc w:val="center"/>
        </w:trPr>
        <w:tc>
          <w:tcPr>
            <w:tcW w:w="510" w:type="dxa"/>
          </w:tcPr>
          <w:p w14:paraId="6681FE17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5216" w:type="dxa"/>
          </w:tcPr>
          <w:p w14:paraId="6681FE18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Здійснення у межах повноважень перевірки фактів подання або неподання суб’єктами декларування декларацій та інформування Національного агентства з питань запобігання корупції у випадках і строки, визначені законом.</w:t>
            </w:r>
          </w:p>
        </w:tc>
        <w:tc>
          <w:tcPr>
            <w:tcW w:w="1701" w:type="dxa"/>
          </w:tcPr>
          <w:p w14:paraId="6681FE1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Постійно; у строки, встановлені законодавством</w:t>
            </w:r>
          </w:p>
        </w:tc>
        <w:tc>
          <w:tcPr>
            <w:tcW w:w="2835" w:type="dxa"/>
          </w:tcPr>
          <w:p w14:paraId="6681FE1A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уповноважені підрозділи (особи).</w:t>
            </w:r>
          </w:p>
        </w:tc>
        <w:tc>
          <w:tcPr>
            <w:tcW w:w="2835" w:type="dxa"/>
          </w:tcPr>
          <w:p w14:paraId="6681FE1B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Факти подання/неподання перевірено; інформацію передано у встановленому порядку.</w:t>
            </w:r>
          </w:p>
        </w:tc>
      </w:tr>
      <w:tr w:rsidR="008530D4" w:rsidRPr="00FC5B61" w14:paraId="6681FE22" w14:textId="77777777">
        <w:trPr>
          <w:jc w:val="center"/>
        </w:trPr>
        <w:tc>
          <w:tcPr>
            <w:tcW w:w="510" w:type="dxa"/>
          </w:tcPr>
          <w:p w14:paraId="6681FE1D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5216" w:type="dxa"/>
          </w:tcPr>
          <w:p w14:paraId="6681FE1E" w14:textId="77777777" w:rsidR="008530D4" w:rsidRDefault="00722347">
            <w:pPr>
              <w:spacing w:after="0"/>
            </w:pPr>
            <w:r>
              <w:rPr>
                <w:sz w:val="17"/>
              </w:rPr>
              <w:t>Невідкладне інформування спеціально уповноважених суб’єктів у сфері протидії корупції та інших компетентних органів у випадках, коли такий обов’язок передбачений законом, у разі виявлення корупційного або пов’язаного з корупцією правопорушення чи отримання відповідної інформації.</w:t>
            </w:r>
          </w:p>
        </w:tc>
        <w:tc>
          <w:tcPr>
            <w:tcW w:w="1701" w:type="dxa"/>
          </w:tcPr>
          <w:p w14:paraId="6681FE1F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Невідкладно у випадках, визначених законом</w:t>
            </w:r>
          </w:p>
        </w:tc>
        <w:tc>
          <w:tcPr>
            <w:tcW w:w="2835" w:type="dxa"/>
          </w:tcPr>
          <w:p w14:paraId="6681FE20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керівники територіальних органів; керівники підприємств, установ та організацій.</w:t>
            </w:r>
          </w:p>
        </w:tc>
        <w:tc>
          <w:tcPr>
            <w:tcW w:w="2835" w:type="dxa"/>
          </w:tcPr>
          <w:p w14:paraId="6681FE21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Повідомлення здійснено своєчасно та належним адресатам.</w:t>
            </w:r>
          </w:p>
        </w:tc>
      </w:tr>
      <w:tr w:rsidR="008530D4" w:rsidRPr="00FC5B61" w14:paraId="6681FE28" w14:textId="77777777">
        <w:trPr>
          <w:jc w:val="center"/>
        </w:trPr>
        <w:tc>
          <w:tcPr>
            <w:tcW w:w="510" w:type="dxa"/>
          </w:tcPr>
          <w:p w14:paraId="6681FE23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5216" w:type="dxa"/>
          </w:tcPr>
          <w:p w14:paraId="6681FE24" w14:textId="77777777" w:rsidR="008530D4" w:rsidRDefault="00722347">
            <w:pPr>
              <w:spacing w:after="0"/>
            </w:pPr>
            <w:r>
              <w:rPr>
                <w:sz w:val="17"/>
              </w:rPr>
              <w:t>Підвищення рівня обізнаності працівників щодо вимог, обмежень і заборон антикорупційного законодавства, змін законодавства, практики його застосування, роз’яснень та рекомендацій НАЗК.</w:t>
            </w:r>
          </w:p>
        </w:tc>
        <w:tc>
          <w:tcPr>
            <w:tcW w:w="1701" w:type="dxa"/>
          </w:tcPr>
          <w:p w14:paraId="6681FE2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Постійно; відповідно до затверджених планів навчання</w:t>
            </w:r>
          </w:p>
        </w:tc>
        <w:tc>
          <w:tcPr>
            <w:tcW w:w="2835" w:type="dxa"/>
          </w:tcPr>
          <w:p w14:paraId="6681FE26" w14:textId="7A7EF49C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 xml:space="preserve">Відділ з питань запобігання та виявлення корупції; уповноважені підрозділи (особи); </w:t>
            </w:r>
            <w:r w:rsidR="006D6249">
              <w:rPr>
                <w:sz w:val="17"/>
                <w:lang w:val="ru-RU"/>
              </w:rPr>
              <w:t>У</w:t>
            </w:r>
            <w:r w:rsidRPr="0020566D">
              <w:rPr>
                <w:sz w:val="17"/>
                <w:lang w:val="ru-RU"/>
              </w:rPr>
              <w:t>правління персоналом.</w:t>
            </w:r>
          </w:p>
        </w:tc>
        <w:tc>
          <w:tcPr>
            <w:tcW w:w="2835" w:type="dxa"/>
          </w:tcPr>
          <w:p w14:paraId="6681FE2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Навчання проведено; результати та участь працівників документовано.</w:t>
            </w:r>
          </w:p>
        </w:tc>
      </w:tr>
      <w:tr w:rsidR="008530D4" w:rsidRPr="00FC5B61" w14:paraId="6681FE2E" w14:textId="77777777">
        <w:trPr>
          <w:jc w:val="center"/>
        </w:trPr>
        <w:tc>
          <w:tcPr>
            <w:tcW w:w="510" w:type="dxa"/>
          </w:tcPr>
          <w:p w14:paraId="6681FE29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5216" w:type="dxa"/>
          </w:tcPr>
          <w:p w14:paraId="6681FE2A" w14:textId="77777777" w:rsidR="008530D4" w:rsidRDefault="00722347">
            <w:pPr>
              <w:spacing w:after="0"/>
            </w:pPr>
            <w:r>
              <w:rPr>
                <w:sz w:val="17"/>
              </w:rPr>
              <w:t>Забезпечення інформування апарату Держпродспоживслужби про виявлені порушення в територіальних органах, на підприємствах, в установах та організаціях, що належать до сфери управління, якщо таке інформування необхідне для управління корупційними ризиками та прийняття управлінських рішень.</w:t>
            </w:r>
          </w:p>
        </w:tc>
        <w:tc>
          <w:tcPr>
            <w:tcW w:w="1701" w:type="dxa"/>
          </w:tcPr>
          <w:p w14:paraId="6681FE2B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2C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Керівники територіальних органів, підприємств, установ та організацій; Відділ з питань запобігання та виявлення корупції.</w:t>
            </w:r>
          </w:p>
        </w:tc>
        <w:tc>
          <w:tcPr>
            <w:tcW w:w="2835" w:type="dxa"/>
          </w:tcPr>
          <w:p w14:paraId="6681FE2D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Інформацію узагальнено та використано для реагування і запобігання повторним порушенням.</w:t>
            </w:r>
          </w:p>
        </w:tc>
      </w:tr>
      <w:tr w:rsidR="008530D4" w:rsidRPr="00FC5B61" w14:paraId="6681FE34" w14:textId="77777777">
        <w:trPr>
          <w:jc w:val="center"/>
        </w:trPr>
        <w:tc>
          <w:tcPr>
            <w:tcW w:w="510" w:type="dxa"/>
          </w:tcPr>
          <w:p w14:paraId="6681FE2F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5216" w:type="dxa"/>
          </w:tcPr>
          <w:p w14:paraId="6681FE30" w14:textId="77777777" w:rsidR="008530D4" w:rsidRDefault="00722347">
            <w:pPr>
              <w:spacing w:after="0"/>
            </w:pPr>
            <w:r>
              <w:rPr>
                <w:sz w:val="17"/>
              </w:rPr>
              <w:t>Ведення в установленому порядку обліку інформації про працівників, притягнутих до відповідальності за корупційні або пов’язані з корупцією правопорушення, з дотриманням вимог щодо захисту персональних даних та іншої інформації з обмеженим доступом.</w:t>
            </w:r>
          </w:p>
        </w:tc>
        <w:tc>
          <w:tcPr>
            <w:tcW w:w="1701" w:type="dxa"/>
          </w:tcPr>
          <w:p w14:paraId="6681FE31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32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уповноважені підрозділи (особи).</w:t>
            </w:r>
          </w:p>
        </w:tc>
        <w:tc>
          <w:tcPr>
            <w:tcW w:w="2835" w:type="dxa"/>
          </w:tcPr>
          <w:p w14:paraId="6681FE3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Облік ведеться належним чином; інформація використовується лише у випадках та порядку, визначених законом.</w:t>
            </w:r>
          </w:p>
        </w:tc>
      </w:tr>
      <w:tr w:rsidR="008530D4" w:rsidRPr="00FC5B61" w14:paraId="6681FE3A" w14:textId="77777777">
        <w:trPr>
          <w:jc w:val="center"/>
        </w:trPr>
        <w:tc>
          <w:tcPr>
            <w:tcW w:w="510" w:type="dxa"/>
          </w:tcPr>
          <w:p w14:paraId="6681FE35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5216" w:type="dxa"/>
          </w:tcPr>
          <w:p w14:paraId="6681FE3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Організація та проведення службових розслідувань у випадках і порядку, визначених законодавством, за наявності передбачених законом підстав, а також вжиття заходів щодо притягнення винних осіб до дисциплінарної відповідальності.</w:t>
            </w:r>
          </w:p>
        </w:tc>
        <w:tc>
          <w:tcPr>
            <w:tcW w:w="1701" w:type="dxa"/>
          </w:tcPr>
          <w:p w14:paraId="6681FE3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Постійно, у разі наявності підстав</w:t>
            </w:r>
          </w:p>
        </w:tc>
        <w:tc>
          <w:tcPr>
            <w:tcW w:w="2835" w:type="dxa"/>
          </w:tcPr>
          <w:p w14:paraId="6681FE38" w14:textId="1D3F88D4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 xml:space="preserve">Відділ з питань запобігання та виявлення корупції; </w:t>
            </w:r>
            <w:r w:rsidR="007D4029">
              <w:rPr>
                <w:sz w:val="17"/>
                <w:lang w:val="ru-RU"/>
              </w:rPr>
              <w:t>У</w:t>
            </w:r>
            <w:r w:rsidRPr="0020566D">
              <w:rPr>
                <w:sz w:val="17"/>
                <w:lang w:val="ru-RU"/>
              </w:rPr>
              <w:t xml:space="preserve">правління персоналом; керівники </w:t>
            </w:r>
            <w:r w:rsidR="003128D9" w:rsidRPr="0020566D">
              <w:rPr>
                <w:sz w:val="17"/>
                <w:lang w:val="ru-RU"/>
              </w:rPr>
              <w:t xml:space="preserve">територіальних органів та </w:t>
            </w:r>
            <w:r w:rsidR="003128D9" w:rsidRPr="0020566D">
              <w:rPr>
                <w:sz w:val="17"/>
                <w:lang w:val="ru-RU"/>
              </w:rPr>
              <w:lastRenderedPageBreak/>
              <w:t>керівники підприємств, установ і організацій.</w:t>
            </w:r>
          </w:p>
        </w:tc>
        <w:tc>
          <w:tcPr>
            <w:tcW w:w="2835" w:type="dxa"/>
          </w:tcPr>
          <w:p w14:paraId="6681FE3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lastRenderedPageBreak/>
              <w:t>Службові розслідування проведено у встановленому порядку; за результатами вжито належних заходів.</w:t>
            </w:r>
          </w:p>
        </w:tc>
      </w:tr>
      <w:tr w:rsidR="008530D4" w:rsidRPr="00FC5B61" w14:paraId="6681FE40" w14:textId="77777777">
        <w:trPr>
          <w:jc w:val="center"/>
        </w:trPr>
        <w:tc>
          <w:tcPr>
            <w:tcW w:w="510" w:type="dxa"/>
          </w:tcPr>
          <w:p w14:paraId="6681FE3B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5216" w:type="dxa"/>
          </w:tcPr>
          <w:p w14:paraId="6681FE3C" w14:textId="77777777" w:rsidR="008530D4" w:rsidRDefault="00722347">
            <w:pPr>
              <w:spacing w:after="0"/>
            </w:pPr>
            <w:r>
              <w:rPr>
                <w:sz w:val="17"/>
              </w:rPr>
              <w:t>Забезпечення функціонування передбачених законом каналів повідомлення про можливі факти корупційних або пов’язаних з корупцією правопорушень, забезпечення конфіденційності інформації про викривачів, належного розгляду повідомлень та гарантій захисту викривачів.</w:t>
            </w:r>
          </w:p>
        </w:tc>
        <w:tc>
          <w:tcPr>
            <w:tcW w:w="1701" w:type="dxa"/>
          </w:tcPr>
          <w:p w14:paraId="6681FE3D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3E" w14:textId="78D10FE4" w:rsidR="008530D4" w:rsidRDefault="00722347">
            <w:pPr>
              <w:spacing w:after="0"/>
            </w:pPr>
            <w:r>
              <w:rPr>
                <w:sz w:val="17"/>
              </w:rPr>
              <w:t xml:space="preserve">Відділ з питань запобігання та виявлення корупції; Управління </w:t>
            </w:r>
            <w:r w:rsidR="00E52BCB">
              <w:rPr>
                <w:sz w:val="17"/>
                <w:lang w:val="uk-UA"/>
              </w:rPr>
              <w:t>адмініструванн</w:t>
            </w:r>
            <w:r>
              <w:rPr>
                <w:sz w:val="17"/>
              </w:rPr>
              <w:t>я</w:t>
            </w:r>
            <w:r w:rsidR="00900F47">
              <w:rPr>
                <w:sz w:val="17"/>
                <w:lang w:val="uk-UA"/>
              </w:rPr>
              <w:t xml:space="preserve"> електронного</w:t>
            </w:r>
            <w:r w:rsidR="00B520A4">
              <w:rPr>
                <w:sz w:val="17"/>
                <w:lang w:val="uk-UA"/>
              </w:rPr>
              <w:t xml:space="preserve"> документообігу</w:t>
            </w:r>
            <w:r>
              <w:rPr>
                <w:sz w:val="17"/>
              </w:rPr>
              <w:t>; керівники та уповноважені підрозділи (особи).</w:t>
            </w:r>
          </w:p>
        </w:tc>
        <w:tc>
          <w:tcPr>
            <w:tcW w:w="2835" w:type="dxa"/>
          </w:tcPr>
          <w:p w14:paraId="6681FE3F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Канали повідомлення функціонують; повідомлення розглядаються у встановлені строки; права викривачів забезпечено.</w:t>
            </w:r>
          </w:p>
        </w:tc>
      </w:tr>
      <w:tr w:rsidR="008530D4" w:rsidRPr="00FC5B61" w14:paraId="6681FE46" w14:textId="77777777">
        <w:trPr>
          <w:jc w:val="center"/>
        </w:trPr>
        <w:tc>
          <w:tcPr>
            <w:tcW w:w="510" w:type="dxa"/>
          </w:tcPr>
          <w:p w14:paraId="6681FE41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5216" w:type="dxa"/>
          </w:tcPr>
          <w:p w14:paraId="6681FE42" w14:textId="77777777" w:rsidR="008530D4" w:rsidRDefault="00722347">
            <w:pPr>
              <w:spacing w:after="0"/>
            </w:pPr>
            <w:r>
              <w:rPr>
                <w:sz w:val="17"/>
              </w:rPr>
              <w:t>Забезпечення участі громадськості та інших заінтересованих сторін у формуванні та реалізації антикорупційної політики Держпродспоживслужби відповідно до законодавства, у тому числі під час консультацій, дослідження корупційних ризиків та перегляду Антикорупційної програми.</w:t>
            </w:r>
          </w:p>
        </w:tc>
        <w:tc>
          <w:tcPr>
            <w:tcW w:w="1701" w:type="dxa"/>
          </w:tcPr>
          <w:p w14:paraId="6681FE4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Постійно; відповідно до потреби та встановлених процедур</w:t>
            </w:r>
          </w:p>
        </w:tc>
        <w:tc>
          <w:tcPr>
            <w:tcW w:w="2835" w:type="dxa"/>
          </w:tcPr>
          <w:p w14:paraId="6681FE44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Самостійні структурні підрозділи апарату; Відділ з питань запобігання та виявлення корупції.</w:t>
            </w:r>
          </w:p>
        </w:tc>
        <w:tc>
          <w:tcPr>
            <w:tcW w:w="2835" w:type="dxa"/>
          </w:tcPr>
          <w:p w14:paraId="6681FE4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Консультації та інші форми участі проведено; пропозиції заінтересованих сторін розглянуто.</w:t>
            </w:r>
          </w:p>
        </w:tc>
      </w:tr>
      <w:tr w:rsidR="008530D4" w:rsidRPr="00FC5B61" w14:paraId="6681FE4C" w14:textId="77777777">
        <w:trPr>
          <w:jc w:val="center"/>
        </w:trPr>
        <w:tc>
          <w:tcPr>
            <w:tcW w:w="510" w:type="dxa"/>
          </w:tcPr>
          <w:p w14:paraId="6681FE47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5216" w:type="dxa"/>
          </w:tcPr>
          <w:p w14:paraId="6681FE48" w14:textId="77777777" w:rsidR="008530D4" w:rsidRDefault="00722347">
            <w:pPr>
              <w:spacing w:after="0"/>
            </w:pPr>
            <w:r>
              <w:rPr>
                <w:sz w:val="17"/>
              </w:rPr>
              <w:t>Забезпечення доступу до публічної інформації, відкритості та прозорості діяльності Держпродспоживслужби з питань запобігання корупції, у тому числі шляхом оприлюднення інформації та документів у випадках і строки, визначені законодавством.</w:t>
            </w:r>
          </w:p>
        </w:tc>
        <w:tc>
          <w:tcPr>
            <w:tcW w:w="1701" w:type="dxa"/>
          </w:tcPr>
          <w:p w14:paraId="6681FE4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Постійно; у строки, встановлені законодавством</w:t>
            </w:r>
          </w:p>
        </w:tc>
        <w:tc>
          <w:tcPr>
            <w:tcW w:w="2835" w:type="dxa"/>
          </w:tcPr>
          <w:p w14:paraId="6681FE4A" w14:textId="5CDE0836" w:rsidR="008530D4" w:rsidRPr="0020566D" w:rsidRDefault="000F4B25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Самостійні структурні підрозділи апарату</w:t>
            </w:r>
            <w:r w:rsidRPr="000F4B25">
              <w:rPr>
                <w:sz w:val="17"/>
                <w:lang w:val="ru-RU"/>
              </w:rPr>
              <w:t xml:space="preserve"> </w:t>
            </w:r>
            <w:r w:rsidR="00722347" w:rsidRPr="0020566D">
              <w:rPr>
                <w:sz w:val="17"/>
                <w:lang w:val="ru-RU"/>
              </w:rPr>
              <w:t>; керівники територіальних органів, підприємств, установ та організацій.</w:t>
            </w:r>
          </w:p>
        </w:tc>
        <w:tc>
          <w:tcPr>
            <w:tcW w:w="2835" w:type="dxa"/>
          </w:tcPr>
          <w:p w14:paraId="6681FE4B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Інформацію оприлюднено своєчасно та в установленому обсязі.</w:t>
            </w:r>
          </w:p>
        </w:tc>
      </w:tr>
      <w:tr w:rsidR="008530D4" w:rsidRPr="00FC5B61" w14:paraId="6681FE52" w14:textId="77777777">
        <w:trPr>
          <w:jc w:val="center"/>
        </w:trPr>
        <w:tc>
          <w:tcPr>
            <w:tcW w:w="510" w:type="dxa"/>
          </w:tcPr>
          <w:p w14:paraId="6681FE4D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5216" w:type="dxa"/>
          </w:tcPr>
          <w:p w14:paraId="6681FE4E" w14:textId="4317AD88" w:rsidR="008530D4" w:rsidRDefault="00635077">
            <w:pPr>
              <w:spacing w:after="0"/>
            </w:pPr>
            <w:r>
              <w:rPr>
                <w:sz w:val="17"/>
                <w:lang w:val="uk-UA"/>
              </w:rPr>
              <w:t xml:space="preserve">Моніторинг </w:t>
            </w:r>
            <w:r w:rsidR="00722347">
              <w:rPr>
                <w:sz w:val="17"/>
              </w:rPr>
              <w:t xml:space="preserve"> кадрової спроможності уповноважених підрозділів (уповноважених осіб) з питань запобігання та виявлення корупції</w:t>
            </w:r>
            <w:r w:rsidR="001E5D2B">
              <w:rPr>
                <w:sz w:val="17"/>
                <w:lang w:val="uk-UA"/>
              </w:rPr>
              <w:t xml:space="preserve"> з урахуванням вимог законодавства</w:t>
            </w:r>
            <w:r w:rsidR="00722347">
              <w:rPr>
                <w:sz w:val="17"/>
              </w:rPr>
              <w:t>.</w:t>
            </w:r>
          </w:p>
        </w:tc>
        <w:tc>
          <w:tcPr>
            <w:tcW w:w="1701" w:type="dxa"/>
          </w:tcPr>
          <w:p w14:paraId="6681FE4F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50" w14:textId="4A1387E3" w:rsidR="008530D4" w:rsidRPr="0020566D" w:rsidRDefault="002B7B70">
            <w:pPr>
              <w:spacing w:after="0"/>
              <w:rPr>
                <w:lang w:val="ru-RU"/>
              </w:rPr>
            </w:pPr>
            <w:r>
              <w:rPr>
                <w:sz w:val="17"/>
                <w:lang w:val="ru-RU"/>
              </w:rPr>
              <w:t>У</w:t>
            </w:r>
            <w:r w:rsidR="00722347" w:rsidRPr="0020566D">
              <w:rPr>
                <w:sz w:val="17"/>
                <w:lang w:val="ru-RU"/>
              </w:rPr>
              <w:t>правління персоналом; Відділ з питань запобігання та виявлення корупції; керівники територіальних органів.</w:t>
            </w:r>
          </w:p>
        </w:tc>
        <w:tc>
          <w:tcPr>
            <w:tcW w:w="2835" w:type="dxa"/>
          </w:tcPr>
          <w:p w14:paraId="6681FE51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Виявлені кадрові та організаційні потреби враховано; спроможність уповноважених підрозділів підтримується на належному рівні.</w:t>
            </w:r>
          </w:p>
        </w:tc>
      </w:tr>
      <w:tr w:rsidR="008530D4" w:rsidRPr="00FC5B61" w14:paraId="6681FE58" w14:textId="77777777">
        <w:trPr>
          <w:jc w:val="center"/>
        </w:trPr>
        <w:tc>
          <w:tcPr>
            <w:tcW w:w="510" w:type="dxa"/>
          </w:tcPr>
          <w:p w14:paraId="6681FE53" w14:textId="77777777" w:rsidR="008530D4" w:rsidRDefault="00722347">
            <w:pPr>
              <w:spacing w:after="0"/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5216" w:type="dxa"/>
          </w:tcPr>
          <w:p w14:paraId="6681FE54" w14:textId="77777777" w:rsidR="008530D4" w:rsidRDefault="00722347">
            <w:pPr>
              <w:spacing w:after="0"/>
            </w:pPr>
            <w:r>
              <w:rPr>
                <w:sz w:val="17"/>
              </w:rPr>
              <w:t>Залучення уповноваженого підрозділу з питань запобігання та виявлення корупції до опрацювання стратегічних та інших документів, проєктів рішень і внутрішніх процедур, реалізація яких може створювати або змінювати корупційні ризики.</w:t>
            </w:r>
          </w:p>
        </w:tc>
        <w:tc>
          <w:tcPr>
            <w:tcW w:w="1701" w:type="dxa"/>
          </w:tcPr>
          <w:p w14:paraId="6681FE5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Постійно, у разі розроблення відповідних документів</w:t>
            </w:r>
          </w:p>
        </w:tc>
        <w:tc>
          <w:tcPr>
            <w:tcW w:w="2835" w:type="dxa"/>
          </w:tcPr>
          <w:p w14:paraId="6681FE5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Управління організаційного забезпечення діяльності служби; Відділ з питань запобігання та виявлення корупції; відповідальні структурні підрозділи.</w:t>
            </w:r>
          </w:p>
        </w:tc>
        <w:tc>
          <w:tcPr>
            <w:tcW w:w="2835" w:type="dxa"/>
          </w:tcPr>
          <w:p w14:paraId="6681FE5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Корупційні ризики враховано на етапі підготовки документів; зауваження та пропозиції уповноваженого підрозділу розглянуто.</w:t>
            </w:r>
          </w:p>
        </w:tc>
      </w:tr>
      <w:tr w:rsidR="008530D4" w:rsidRPr="00FC5B61" w14:paraId="6681FE5E" w14:textId="77777777">
        <w:trPr>
          <w:jc w:val="center"/>
        </w:trPr>
        <w:tc>
          <w:tcPr>
            <w:tcW w:w="510" w:type="dxa"/>
          </w:tcPr>
          <w:p w14:paraId="6681FE59" w14:textId="672C4186" w:rsidR="008530D4" w:rsidRPr="00505637" w:rsidRDefault="00505637">
            <w:pPr>
              <w:spacing w:after="0"/>
              <w:jc w:val="center"/>
              <w:rPr>
                <w:lang w:val="ru-RU"/>
              </w:rPr>
            </w:pPr>
            <w:r>
              <w:rPr>
                <w:sz w:val="17"/>
                <w:lang w:val="ru-RU"/>
              </w:rPr>
              <w:t>19</w:t>
            </w:r>
          </w:p>
        </w:tc>
        <w:tc>
          <w:tcPr>
            <w:tcW w:w="5216" w:type="dxa"/>
          </w:tcPr>
          <w:p w14:paraId="6681FE5A" w14:textId="77777777" w:rsidR="008530D4" w:rsidRPr="00505637" w:rsidRDefault="00722347">
            <w:pPr>
              <w:spacing w:after="0"/>
              <w:rPr>
                <w:lang w:val="uk-UA"/>
              </w:rPr>
            </w:pPr>
            <w:r w:rsidRPr="00505637">
              <w:rPr>
                <w:sz w:val="17"/>
                <w:lang w:val="uk-UA"/>
              </w:rPr>
              <w:t>Актуалізація Реєстру корупційних ризиків та заходів впливу на них, забезпечення контролю за виконанням визначених заходів, їх результативністю та зміною рівня відповідного корупційного ризику.</w:t>
            </w:r>
          </w:p>
        </w:tc>
        <w:tc>
          <w:tcPr>
            <w:tcW w:w="1701" w:type="dxa"/>
          </w:tcPr>
          <w:p w14:paraId="6681FE5B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5C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</w:t>
            </w:r>
          </w:p>
        </w:tc>
        <w:tc>
          <w:tcPr>
            <w:tcW w:w="2835" w:type="dxa"/>
          </w:tcPr>
          <w:p w14:paraId="6681FE5D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Реєстр актуалізовано; виконання заходів та зміна рівня ризиків відстежуються.</w:t>
            </w:r>
          </w:p>
        </w:tc>
      </w:tr>
      <w:tr w:rsidR="008530D4" w:rsidRPr="00FC5B61" w14:paraId="6681FE64" w14:textId="77777777">
        <w:trPr>
          <w:jc w:val="center"/>
        </w:trPr>
        <w:tc>
          <w:tcPr>
            <w:tcW w:w="510" w:type="dxa"/>
          </w:tcPr>
          <w:p w14:paraId="6681FE5F" w14:textId="06947A14" w:rsidR="008530D4" w:rsidRPr="00505637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505637">
              <w:rPr>
                <w:sz w:val="17"/>
                <w:lang w:val="uk-UA"/>
              </w:rPr>
              <w:t>0</w:t>
            </w:r>
          </w:p>
        </w:tc>
        <w:tc>
          <w:tcPr>
            <w:tcW w:w="5216" w:type="dxa"/>
          </w:tcPr>
          <w:p w14:paraId="6681FE60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Забезпечення контролю за дотриманням працівниками встановлених Законом України «Про запобігання корупції» обмежень щодо використання службових повноважень та свого становища, одержання подарунків, сумісництва та суміщення з іншими видами діяльності, а також інших встановлених законом обмежень.</w:t>
            </w:r>
          </w:p>
        </w:tc>
        <w:tc>
          <w:tcPr>
            <w:tcW w:w="1701" w:type="dxa"/>
          </w:tcPr>
          <w:p w14:paraId="6681FE61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62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керівники структурних підрозділів, територіальних органів та підпорядкованих установ</w:t>
            </w:r>
          </w:p>
        </w:tc>
        <w:tc>
          <w:tcPr>
            <w:tcW w:w="2835" w:type="dxa"/>
          </w:tcPr>
          <w:p w14:paraId="6681FE6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Порушення встановлених обмежень своєчасно виявляються та щодо них вживаються передбачені законом заходи.</w:t>
            </w:r>
          </w:p>
        </w:tc>
      </w:tr>
      <w:tr w:rsidR="008530D4" w:rsidRPr="00FC5B61" w14:paraId="6681FE6A" w14:textId="77777777">
        <w:trPr>
          <w:jc w:val="center"/>
        </w:trPr>
        <w:tc>
          <w:tcPr>
            <w:tcW w:w="510" w:type="dxa"/>
          </w:tcPr>
          <w:p w14:paraId="6681FE65" w14:textId="1264C4E8" w:rsidR="008530D4" w:rsidRPr="00505637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505637">
              <w:rPr>
                <w:sz w:val="17"/>
                <w:lang w:val="uk-UA"/>
              </w:rPr>
              <w:t>1</w:t>
            </w:r>
          </w:p>
        </w:tc>
        <w:tc>
          <w:tcPr>
            <w:tcW w:w="5216" w:type="dxa"/>
          </w:tcPr>
          <w:p w14:paraId="6681FE6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Забезпечення належного порядку поводження з подарунками та майном, що може бути неправомірною вигодою, у тому числі документування випадків їх пропозиції, одержання або виявлення та вжиття передбачених законодавством заходів.</w:t>
            </w:r>
          </w:p>
        </w:tc>
        <w:tc>
          <w:tcPr>
            <w:tcW w:w="1701" w:type="dxa"/>
          </w:tcPr>
          <w:p w14:paraId="6681FE67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68" w14:textId="77777777" w:rsidR="008530D4" w:rsidRDefault="00722347">
            <w:pPr>
              <w:spacing w:after="0"/>
            </w:pPr>
            <w:r>
              <w:rPr>
                <w:sz w:val="17"/>
              </w:rPr>
              <w:t>Відділ з питань запобігання та виявлення корупції; керівники структурних підрозділів та відповідальні працівники</w:t>
            </w:r>
          </w:p>
        </w:tc>
        <w:tc>
          <w:tcPr>
            <w:tcW w:w="2835" w:type="dxa"/>
          </w:tcPr>
          <w:p w14:paraId="6681FE6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Дотримано встановленого законом порядку поводження з подарунками та відповідного майна; випадки належно документуються.</w:t>
            </w:r>
          </w:p>
        </w:tc>
      </w:tr>
      <w:tr w:rsidR="008530D4" w:rsidRPr="00FC5B61" w14:paraId="6681FE70" w14:textId="77777777">
        <w:trPr>
          <w:jc w:val="center"/>
        </w:trPr>
        <w:tc>
          <w:tcPr>
            <w:tcW w:w="510" w:type="dxa"/>
          </w:tcPr>
          <w:p w14:paraId="6681FE6B" w14:textId="19B8B995" w:rsidR="008530D4" w:rsidRPr="00505637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lastRenderedPageBreak/>
              <w:t>2</w:t>
            </w:r>
            <w:r w:rsidR="00505637">
              <w:rPr>
                <w:sz w:val="17"/>
                <w:lang w:val="uk-UA"/>
              </w:rPr>
              <w:t>2</w:t>
            </w:r>
          </w:p>
        </w:tc>
        <w:tc>
          <w:tcPr>
            <w:tcW w:w="5216" w:type="dxa"/>
          </w:tcPr>
          <w:p w14:paraId="6681FE6C" w14:textId="77777777" w:rsidR="008530D4" w:rsidRPr="00505637" w:rsidRDefault="00722347">
            <w:pPr>
              <w:spacing w:after="0"/>
              <w:rPr>
                <w:lang w:val="uk-UA"/>
              </w:rPr>
            </w:pPr>
            <w:r w:rsidRPr="00505637">
              <w:rPr>
                <w:sz w:val="17"/>
                <w:lang w:val="uk-UA"/>
              </w:rPr>
              <w:t>Надання працівникам консультаційної та методичної допомоги щодо запобігання та врегулювання потенційного і реального конфлікту інтересів, у тому числі щодо своєчасності повідомлення про конфлікт інтересів та застосування заходів його врегулювання.</w:t>
            </w:r>
          </w:p>
        </w:tc>
        <w:tc>
          <w:tcPr>
            <w:tcW w:w="1701" w:type="dxa"/>
          </w:tcPr>
          <w:p w14:paraId="6681FE6D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6E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уповноважені підрозділи (особи)</w:t>
            </w:r>
          </w:p>
        </w:tc>
        <w:tc>
          <w:tcPr>
            <w:tcW w:w="2835" w:type="dxa"/>
          </w:tcPr>
          <w:p w14:paraId="6681FE6F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Працівникам надається необхідна консультаційна допомога; повідомлення та заходи врегулювання здійснюються своєчасно.</w:t>
            </w:r>
          </w:p>
        </w:tc>
      </w:tr>
      <w:tr w:rsidR="008530D4" w:rsidRPr="00FC5B61" w14:paraId="6681FE76" w14:textId="77777777">
        <w:trPr>
          <w:jc w:val="center"/>
        </w:trPr>
        <w:tc>
          <w:tcPr>
            <w:tcW w:w="510" w:type="dxa"/>
          </w:tcPr>
          <w:p w14:paraId="6681FE71" w14:textId="78C2C6AE" w:rsidR="008530D4" w:rsidRPr="00505637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505637">
              <w:rPr>
                <w:sz w:val="17"/>
                <w:lang w:val="uk-UA"/>
              </w:rPr>
              <w:t>3</w:t>
            </w:r>
          </w:p>
        </w:tc>
        <w:tc>
          <w:tcPr>
            <w:tcW w:w="5216" w:type="dxa"/>
          </w:tcPr>
          <w:p w14:paraId="6681FE72" w14:textId="77777777" w:rsidR="008530D4" w:rsidRPr="002B7B70" w:rsidRDefault="00722347">
            <w:pPr>
              <w:spacing w:after="0"/>
              <w:rPr>
                <w:lang w:val="uk-UA"/>
              </w:rPr>
            </w:pPr>
            <w:r w:rsidRPr="002B7B70">
              <w:rPr>
                <w:sz w:val="17"/>
                <w:lang w:val="uk-UA"/>
              </w:rPr>
              <w:t>Забезпечення контролю за своєчасним виявленням та врегулюванням конфліктів інтересів у працівників, які здійснюють державний нагляд (контроль), надають адміністративні послуги, приймають дозвільні та реєстраційні рішення, здійснюють публічні закупівлі, управління державним майном та кадрові рішення.</w:t>
            </w:r>
          </w:p>
        </w:tc>
        <w:tc>
          <w:tcPr>
            <w:tcW w:w="1701" w:type="dxa"/>
          </w:tcPr>
          <w:p w14:paraId="6681FE73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74" w14:textId="77777777" w:rsidR="008530D4" w:rsidRDefault="00722347">
            <w:pPr>
              <w:spacing w:after="0"/>
            </w:pPr>
            <w:r>
              <w:rPr>
                <w:sz w:val="17"/>
              </w:rPr>
              <w:t>Відділ з питань запобігання та виявлення корупції; керівники відповідних структурних підрозділів</w:t>
            </w:r>
          </w:p>
        </w:tc>
        <w:tc>
          <w:tcPr>
            <w:tcW w:w="2835" w:type="dxa"/>
          </w:tcPr>
          <w:p w14:paraId="6681FE7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Конфлікти інтересів у найбільш корупційно вразливих процесах своєчасно виявляються та врегульовуються.</w:t>
            </w:r>
          </w:p>
        </w:tc>
      </w:tr>
      <w:tr w:rsidR="008530D4" w:rsidRPr="00FC5B61" w14:paraId="6681FE7C" w14:textId="77777777">
        <w:trPr>
          <w:jc w:val="center"/>
        </w:trPr>
        <w:tc>
          <w:tcPr>
            <w:tcW w:w="510" w:type="dxa"/>
          </w:tcPr>
          <w:p w14:paraId="6681FE77" w14:textId="1B111EB5" w:rsidR="008530D4" w:rsidRPr="00505637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505637">
              <w:rPr>
                <w:sz w:val="17"/>
                <w:lang w:val="uk-UA"/>
              </w:rPr>
              <w:t>4</w:t>
            </w:r>
          </w:p>
        </w:tc>
        <w:tc>
          <w:tcPr>
            <w:tcW w:w="5216" w:type="dxa"/>
          </w:tcPr>
          <w:p w14:paraId="6681FE78" w14:textId="77777777" w:rsidR="008530D4" w:rsidRPr="00505637" w:rsidRDefault="00722347">
            <w:pPr>
              <w:spacing w:after="0"/>
              <w:rPr>
                <w:lang w:val="uk-UA"/>
              </w:rPr>
            </w:pPr>
            <w:r w:rsidRPr="00505637">
              <w:rPr>
                <w:sz w:val="17"/>
                <w:lang w:val="uk-UA"/>
              </w:rPr>
              <w:t>Проведення антикорупційного аналізу проєктів нормативно-правових та організаційно-розпорядчих актів Держпродспоживслужби, а також внутрішніх документів з метою виявлення та усунення положень, що можуть створювати корупційні ризики, необґрунтовану дискрецію або адміністративні бар’єри.</w:t>
            </w:r>
          </w:p>
        </w:tc>
        <w:tc>
          <w:tcPr>
            <w:tcW w:w="1701" w:type="dxa"/>
          </w:tcPr>
          <w:p w14:paraId="6681FE7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Постійно, під час розроблення відповідних документів</w:t>
            </w:r>
          </w:p>
        </w:tc>
        <w:tc>
          <w:tcPr>
            <w:tcW w:w="2835" w:type="dxa"/>
          </w:tcPr>
          <w:p w14:paraId="6681FE7A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юридична служба; відповідальні структурні підрозділи</w:t>
            </w:r>
          </w:p>
        </w:tc>
        <w:tc>
          <w:tcPr>
            <w:tcW w:w="2835" w:type="dxa"/>
          </w:tcPr>
          <w:p w14:paraId="6681FE7B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Корупціогенні положення та необґрунтована дискреція виявляються і усуваються або мінімізуються.</w:t>
            </w:r>
          </w:p>
        </w:tc>
      </w:tr>
      <w:tr w:rsidR="008530D4" w:rsidRPr="00FC5B61" w14:paraId="6681FE82" w14:textId="77777777">
        <w:trPr>
          <w:jc w:val="center"/>
        </w:trPr>
        <w:tc>
          <w:tcPr>
            <w:tcW w:w="510" w:type="dxa"/>
          </w:tcPr>
          <w:p w14:paraId="6681FE7D" w14:textId="096B8875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177FC5">
              <w:rPr>
                <w:sz w:val="17"/>
                <w:lang w:val="uk-UA"/>
              </w:rPr>
              <w:t>5</w:t>
            </w:r>
          </w:p>
        </w:tc>
        <w:tc>
          <w:tcPr>
            <w:tcW w:w="5216" w:type="dxa"/>
          </w:tcPr>
          <w:p w14:paraId="6681FE7E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Забезпечення участі уповноваженого підрозділу у розробленні та перегляді внутрішніх процедур у сферах, визначених за результатами оцінювання корупційних ризиків як найбільш вразливі до корупції.</w:t>
            </w:r>
          </w:p>
        </w:tc>
        <w:tc>
          <w:tcPr>
            <w:tcW w:w="1701" w:type="dxa"/>
          </w:tcPr>
          <w:p w14:paraId="6681FE7F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80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структурні підрозділи за напрямами діяльності</w:t>
            </w:r>
          </w:p>
        </w:tc>
        <w:tc>
          <w:tcPr>
            <w:tcW w:w="2835" w:type="dxa"/>
          </w:tcPr>
          <w:p w14:paraId="6681FE81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Антикорупційні ризики враховано під час розроблення та перегляду внутрішніх процедур.</w:t>
            </w:r>
          </w:p>
        </w:tc>
      </w:tr>
      <w:tr w:rsidR="008530D4" w:rsidRPr="00FC5B61" w14:paraId="6681FE88" w14:textId="77777777">
        <w:trPr>
          <w:jc w:val="center"/>
        </w:trPr>
        <w:tc>
          <w:tcPr>
            <w:tcW w:w="510" w:type="dxa"/>
          </w:tcPr>
          <w:p w14:paraId="6681FE83" w14:textId="327AE938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177FC5">
              <w:rPr>
                <w:sz w:val="17"/>
                <w:lang w:val="uk-UA"/>
              </w:rPr>
              <w:t>6</w:t>
            </w:r>
          </w:p>
        </w:tc>
        <w:tc>
          <w:tcPr>
            <w:tcW w:w="5216" w:type="dxa"/>
          </w:tcPr>
          <w:p w14:paraId="6681FE84" w14:textId="1698F773" w:rsidR="008530D4" w:rsidRPr="00177FC5" w:rsidRDefault="00722347">
            <w:pPr>
              <w:spacing w:after="0"/>
              <w:rPr>
                <w:lang w:val="uk-UA"/>
              </w:rPr>
            </w:pPr>
            <w:r w:rsidRPr="00177FC5">
              <w:rPr>
                <w:sz w:val="17"/>
                <w:lang w:val="uk-UA"/>
              </w:rPr>
              <w:t>Проведення моніторингу корупційних ризиків у сфер</w:t>
            </w:r>
            <w:r w:rsidR="00E76B72">
              <w:rPr>
                <w:sz w:val="17"/>
                <w:lang w:val="uk-UA"/>
              </w:rPr>
              <w:t xml:space="preserve">ах </w:t>
            </w:r>
            <w:r w:rsidR="00FC5B61" w:rsidRPr="00177FC5">
              <w:rPr>
                <w:sz w:val="17"/>
                <w:lang w:val="uk-UA"/>
              </w:rPr>
              <w:t>державного</w:t>
            </w:r>
            <w:r w:rsidR="00FC5B61">
              <w:rPr>
                <w:sz w:val="17"/>
                <w:lang w:val="uk-UA"/>
              </w:rPr>
              <w:t xml:space="preserve"> ринкового нагляду,</w:t>
            </w:r>
            <w:r w:rsidRPr="00177FC5">
              <w:rPr>
                <w:sz w:val="17"/>
                <w:lang w:val="uk-UA"/>
              </w:rPr>
              <w:t xml:space="preserve"> державного нагляду (контролю), у тому числі під час планування та проведення заходів контролю, оформлення їх результатів, застосування заходів реагування та взаємодії посадових осіб із суб’єктами господарювання.</w:t>
            </w:r>
          </w:p>
        </w:tc>
        <w:tc>
          <w:tcPr>
            <w:tcW w:w="1701" w:type="dxa"/>
          </w:tcPr>
          <w:p w14:paraId="6681FE85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8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структурні підрозділи; територіальні органи</w:t>
            </w:r>
          </w:p>
        </w:tc>
        <w:tc>
          <w:tcPr>
            <w:tcW w:w="2835" w:type="dxa"/>
          </w:tcPr>
          <w:p w14:paraId="6681FE8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Виявлені ризики враховуються під час удосконалення контрольних процедур та заходів впливу.</w:t>
            </w:r>
          </w:p>
        </w:tc>
      </w:tr>
      <w:tr w:rsidR="008530D4" w:rsidRPr="00FC5B61" w14:paraId="6681FE8E" w14:textId="77777777">
        <w:trPr>
          <w:jc w:val="center"/>
        </w:trPr>
        <w:tc>
          <w:tcPr>
            <w:tcW w:w="510" w:type="dxa"/>
          </w:tcPr>
          <w:p w14:paraId="6681FE89" w14:textId="4F43623B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177FC5">
              <w:rPr>
                <w:sz w:val="17"/>
                <w:lang w:val="uk-UA"/>
              </w:rPr>
              <w:t>7</w:t>
            </w:r>
          </w:p>
        </w:tc>
        <w:tc>
          <w:tcPr>
            <w:tcW w:w="5216" w:type="dxa"/>
          </w:tcPr>
          <w:p w14:paraId="6681FE8A" w14:textId="77777777" w:rsidR="008530D4" w:rsidRPr="002B7B70" w:rsidRDefault="00722347">
            <w:pPr>
              <w:spacing w:after="0"/>
              <w:rPr>
                <w:lang w:val="uk-UA"/>
              </w:rPr>
            </w:pPr>
            <w:r w:rsidRPr="002B7B70">
              <w:rPr>
                <w:sz w:val="17"/>
                <w:lang w:val="uk-UA"/>
              </w:rPr>
              <w:t>Здійснення заходів щодо мінімізації корупційних ризиків під час надання адміністративних послуг, здійснення дозвільних, реєстраційних та інших процедур, у тому числі шляхом стандартизації процедур, визначення чітких критеріїв прийняття рішень та цифровізації відповідних процесів.</w:t>
            </w:r>
          </w:p>
        </w:tc>
        <w:tc>
          <w:tcPr>
            <w:tcW w:w="1701" w:type="dxa"/>
          </w:tcPr>
          <w:p w14:paraId="6681FE8B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8C" w14:textId="77777777" w:rsidR="008530D4" w:rsidRDefault="00722347">
            <w:pPr>
              <w:spacing w:after="0"/>
            </w:pPr>
            <w:r>
              <w:rPr>
                <w:sz w:val="17"/>
              </w:rPr>
              <w:t>Відповідні структурні підрозділи; територіальні органи; Відділ з питань запобігання та виявлення корупції</w:t>
            </w:r>
          </w:p>
        </w:tc>
        <w:tc>
          <w:tcPr>
            <w:tcW w:w="2835" w:type="dxa"/>
          </w:tcPr>
          <w:p w14:paraId="6681FE8D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Процедури стандартизуються та цифровізуються; необґрунтована дискреція та безпосередні контакти мінімізуються.</w:t>
            </w:r>
          </w:p>
        </w:tc>
      </w:tr>
      <w:tr w:rsidR="008530D4" w:rsidRPr="00FC5B61" w14:paraId="6681FE94" w14:textId="77777777">
        <w:trPr>
          <w:jc w:val="center"/>
        </w:trPr>
        <w:tc>
          <w:tcPr>
            <w:tcW w:w="510" w:type="dxa"/>
          </w:tcPr>
          <w:p w14:paraId="6681FE8F" w14:textId="2CA01E01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2</w:t>
            </w:r>
            <w:r w:rsidR="00177FC5">
              <w:rPr>
                <w:sz w:val="17"/>
                <w:lang w:val="uk-UA"/>
              </w:rPr>
              <w:t>8</w:t>
            </w:r>
          </w:p>
        </w:tc>
        <w:tc>
          <w:tcPr>
            <w:tcW w:w="5216" w:type="dxa"/>
          </w:tcPr>
          <w:p w14:paraId="6681FE90" w14:textId="77777777" w:rsidR="008530D4" w:rsidRPr="00177FC5" w:rsidRDefault="00722347">
            <w:pPr>
              <w:spacing w:after="0"/>
              <w:rPr>
                <w:lang w:val="uk-UA"/>
              </w:rPr>
            </w:pPr>
            <w:r w:rsidRPr="00177FC5">
              <w:rPr>
                <w:sz w:val="17"/>
                <w:lang w:val="uk-UA"/>
              </w:rPr>
              <w:t>Забезпечення контролю за дотриманням антикорупційних вимог під час планування, організації та проведення публічних закупівель, у тому числі щодо запобігання конфлікту інтересів, дискримінаційним вимогам, необґрунтованому обмеженню конкуренції та іншим корупційним ризикам.</w:t>
            </w:r>
          </w:p>
        </w:tc>
        <w:tc>
          <w:tcPr>
            <w:tcW w:w="1701" w:type="dxa"/>
          </w:tcPr>
          <w:p w14:paraId="6681FE91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92" w14:textId="77777777" w:rsidR="008530D4" w:rsidRDefault="00722347">
            <w:pPr>
              <w:spacing w:after="0"/>
            </w:pPr>
            <w:r>
              <w:rPr>
                <w:sz w:val="17"/>
              </w:rPr>
              <w:t>Відповідальні за організацію закупівель; уповноважені особи з питань закупівель; структурні підрозділи; Відділ з питань запобігання та виявлення корупції</w:t>
            </w:r>
          </w:p>
        </w:tc>
        <w:tc>
          <w:tcPr>
            <w:tcW w:w="2835" w:type="dxa"/>
          </w:tcPr>
          <w:p w14:paraId="6681FE9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Корупційні ризики на всіх етапах закупівель виявляються та мінімізуються.</w:t>
            </w:r>
          </w:p>
        </w:tc>
      </w:tr>
      <w:tr w:rsidR="008530D4" w:rsidRPr="00FC5B61" w14:paraId="6681FE9A" w14:textId="77777777">
        <w:trPr>
          <w:jc w:val="center"/>
        </w:trPr>
        <w:tc>
          <w:tcPr>
            <w:tcW w:w="510" w:type="dxa"/>
          </w:tcPr>
          <w:p w14:paraId="6681FE95" w14:textId="7B1ED36D" w:rsidR="008530D4" w:rsidRPr="00177FC5" w:rsidRDefault="00177FC5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  <w:lang w:val="uk-UA"/>
              </w:rPr>
              <w:t>29</w:t>
            </w:r>
          </w:p>
        </w:tc>
        <w:tc>
          <w:tcPr>
            <w:tcW w:w="5216" w:type="dxa"/>
          </w:tcPr>
          <w:p w14:paraId="6681FE96" w14:textId="77777777" w:rsidR="008530D4" w:rsidRPr="002B7B70" w:rsidRDefault="00722347">
            <w:pPr>
              <w:spacing w:after="0"/>
              <w:rPr>
                <w:lang w:val="uk-UA"/>
              </w:rPr>
            </w:pPr>
            <w:r w:rsidRPr="002B7B70">
              <w:rPr>
                <w:sz w:val="17"/>
                <w:lang w:val="uk-UA"/>
              </w:rPr>
              <w:t>Проведення моніторингу корупційних ризиків у сфері управління державним майном, зокрема під час його передачі, оренди, відчуження, списання, використання, інвентаризації та іншого розпорядження ним.</w:t>
            </w:r>
          </w:p>
        </w:tc>
        <w:tc>
          <w:tcPr>
            <w:tcW w:w="1701" w:type="dxa"/>
          </w:tcPr>
          <w:p w14:paraId="6681FE97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98" w14:textId="77777777" w:rsidR="008530D4" w:rsidRDefault="00722347">
            <w:pPr>
              <w:spacing w:after="0"/>
            </w:pPr>
            <w:r>
              <w:rPr>
                <w:sz w:val="17"/>
              </w:rPr>
              <w:t>Структурні підрозділи, відповідальні за управління майном; керівники підпорядкованих установ; Відділ з питань запобігання та виявлення корупції</w:t>
            </w:r>
          </w:p>
        </w:tc>
        <w:tc>
          <w:tcPr>
            <w:tcW w:w="2835" w:type="dxa"/>
          </w:tcPr>
          <w:p w14:paraId="6681FE99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Рішення щодо державного майна приймаються прозоро, обґрунтовано та з урахуванням виявлених корупційних ризиків.</w:t>
            </w:r>
          </w:p>
        </w:tc>
      </w:tr>
      <w:tr w:rsidR="008530D4" w:rsidRPr="00FC5B61" w14:paraId="6681FEA0" w14:textId="77777777">
        <w:trPr>
          <w:jc w:val="center"/>
        </w:trPr>
        <w:tc>
          <w:tcPr>
            <w:tcW w:w="510" w:type="dxa"/>
          </w:tcPr>
          <w:p w14:paraId="6681FE9B" w14:textId="65F21699" w:rsidR="008530D4" w:rsidRPr="00177FC5" w:rsidRDefault="00177FC5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  <w:lang w:val="uk-UA"/>
              </w:rPr>
              <w:lastRenderedPageBreak/>
              <w:t>30</w:t>
            </w:r>
          </w:p>
        </w:tc>
        <w:tc>
          <w:tcPr>
            <w:tcW w:w="5216" w:type="dxa"/>
          </w:tcPr>
          <w:p w14:paraId="6681FE9C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Забезпечення належного розмежування прав доступу працівників до інформаційних систем, державних реєстрів та інформаційних ресурсів, а також періодичного перегляду таких прав і контролю за операціями, пов’язаними з внесенням та зміною інформації.</w:t>
            </w:r>
          </w:p>
        </w:tc>
        <w:tc>
          <w:tcPr>
            <w:tcW w:w="1701" w:type="dxa"/>
          </w:tcPr>
          <w:p w14:paraId="6681FE9D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9E" w14:textId="77777777" w:rsidR="008530D4" w:rsidRDefault="00722347">
            <w:pPr>
              <w:spacing w:after="0"/>
            </w:pPr>
            <w:r>
              <w:rPr>
                <w:sz w:val="17"/>
              </w:rPr>
              <w:t>Структурні підрозділи, відповідальні за інформаційні системи; адміністратори відповідних систем; Відділ з питань запобігання та виявлення корупції</w:t>
            </w:r>
          </w:p>
        </w:tc>
        <w:tc>
          <w:tcPr>
            <w:tcW w:w="2835" w:type="dxa"/>
          </w:tcPr>
          <w:p w14:paraId="6681FE9F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Права доступу розмежовано та періодично переглядаються; критичні операції журналюються і контролюються.</w:t>
            </w:r>
          </w:p>
        </w:tc>
      </w:tr>
      <w:tr w:rsidR="008530D4" w:rsidRPr="00FC5B61" w14:paraId="6681FEA6" w14:textId="77777777">
        <w:trPr>
          <w:jc w:val="center"/>
        </w:trPr>
        <w:tc>
          <w:tcPr>
            <w:tcW w:w="510" w:type="dxa"/>
          </w:tcPr>
          <w:p w14:paraId="6681FEA1" w14:textId="7A5B7F56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3</w:t>
            </w:r>
            <w:r w:rsidR="00177FC5">
              <w:rPr>
                <w:sz w:val="17"/>
                <w:lang w:val="uk-UA"/>
              </w:rPr>
              <w:t>1</w:t>
            </w:r>
          </w:p>
        </w:tc>
        <w:tc>
          <w:tcPr>
            <w:tcW w:w="5216" w:type="dxa"/>
          </w:tcPr>
          <w:p w14:paraId="6681FEA2" w14:textId="77777777" w:rsidR="008530D4" w:rsidRPr="00177FC5" w:rsidRDefault="00722347">
            <w:pPr>
              <w:spacing w:after="0"/>
              <w:rPr>
                <w:lang w:val="uk-UA"/>
              </w:rPr>
            </w:pPr>
            <w:r w:rsidRPr="00177FC5">
              <w:rPr>
                <w:sz w:val="17"/>
                <w:lang w:val="uk-UA"/>
              </w:rPr>
              <w:t>Проведення антикорупційного навчання та підвищення рівня правової обізнаності працівників з питань запобігання корупції, конфлікту інтересів, фінансового контролю, захисту викривачів, обмежень щодо подарунків, сумісництва та суміщення, а також інших вимог антикорупційного законодавства.</w:t>
            </w:r>
          </w:p>
        </w:tc>
        <w:tc>
          <w:tcPr>
            <w:tcW w:w="1701" w:type="dxa"/>
          </w:tcPr>
          <w:p w14:paraId="6681FEA3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Постійно, відповідно до затверджених планів</w:t>
            </w:r>
          </w:p>
        </w:tc>
        <w:tc>
          <w:tcPr>
            <w:tcW w:w="2835" w:type="dxa"/>
          </w:tcPr>
          <w:p w14:paraId="6681FEA4" w14:textId="7557BBEF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 xml:space="preserve">Відділ з питань запобігання та виявлення корупції; </w:t>
            </w:r>
            <w:r w:rsidR="009E16CA">
              <w:rPr>
                <w:sz w:val="17"/>
                <w:lang w:val="ru-RU"/>
              </w:rPr>
              <w:t>У</w:t>
            </w:r>
            <w:r w:rsidRPr="0020566D">
              <w:rPr>
                <w:sz w:val="17"/>
                <w:lang w:val="ru-RU"/>
              </w:rPr>
              <w:t xml:space="preserve">правління персоналом </w:t>
            </w:r>
          </w:p>
        </w:tc>
        <w:tc>
          <w:tcPr>
            <w:tcW w:w="2835" w:type="dxa"/>
          </w:tcPr>
          <w:p w14:paraId="6681FEA5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Навчання проведено; рівень обізнаності працівників підвищено.</w:t>
            </w:r>
          </w:p>
        </w:tc>
      </w:tr>
      <w:tr w:rsidR="008530D4" w:rsidRPr="00FC5B61" w14:paraId="6681FEAC" w14:textId="77777777">
        <w:trPr>
          <w:jc w:val="center"/>
        </w:trPr>
        <w:tc>
          <w:tcPr>
            <w:tcW w:w="510" w:type="dxa"/>
          </w:tcPr>
          <w:p w14:paraId="6681FEA7" w14:textId="2ABCF5FE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3</w:t>
            </w:r>
            <w:r w:rsidR="00177FC5">
              <w:rPr>
                <w:sz w:val="17"/>
                <w:lang w:val="uk-UA"/>
              </w:rPr>
              <w:t>2</w:t>
            </w:r>
          </w:p>
        </w:tc>
        <w:tc>
          <w:tcPr>
            <w:tcW w:w="5216" w:type="dxa"/>
          </w:tcPr>
          <w:p w14:paraId="6681FEA8" w14:textId="77777777" w:rsidR="008530D4" w:rsidRPr="002B7B70" w:rsidRDefault="00722347">
            <w:pPr>
              <w:spacing w:after="0"/>
              <w:rPr>
                <w:lang w:val="uk-UA"/>
              </w:rPr>
            </w:pPr>
            <w:r w:rsidRPr="002B7B70">
              <w:rPr>
                <w:sz w:val="17"/>
                <w:lang w:val="uk-UA"/>
              </w:rPr>
              <w:t>Проведення спеціалізованого антикорупційного навчання для працівників, діяльність яких пов’язана з підвищеним рівнем корупційного ризику, з використанням практичних кейсів та алгоритмів дій у типових корупційних ситуаціях.</w:t>
            </w:r>
          </w:p>
        </w:tc>
        <w:tc>
          <w:tcPr>
            <w:tcW w:w="1701" w:type="dxa"/>
          </w:tcPr>
          <w:p w14:paraId="6681FEA9" w14:textId="77777777" w:rsidR="008530D4" w:rsidRDefault="00722347">
            <w:pPr>
              <w:spacing w:after="0"/>
            </w:pPr>
            <w:r>
              <w:rPr>
                <w:sz w:val="17"/>
              </w:rPr>
              <w:t>Щороку та за потреби</w:t>
            </w:r>
          </w:p>
        </w:tc>
        <w:tc>
          <w:tcPr>
            <w:tcW w:w="2835" w:type="dxa"/>
          </w:tcPr>
          <w:p w14:paraId="6681FEAA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структурні підрозділи</w:t>
            </w:r>
          </w:p>
        </w:tc>
        <w:tc>
          <w:tcPr>
            <w:tcW w:w="2835" w:type="dxa"/>
          </w:tcPr>
          <w:p w14:paraId="6681FEAB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Працівники підвищеної корупційної вразливості пройшли спеціалізоване навчання; результати навчання оцінено.</w:t>
            </w:r>
          </w:p>
        </w:tc>
      </w:tr>
      <w:tr w:rsidR="008530D4" w:rsidRPr="00FC5B61" w14:paraId="6681FEB2" w14:textId="77777777">
        <w:trPr>
          <w:jc w:val="center"/>
        </w:trPr>
        <w:tc>
          <w:tcPr>
            <w:tcW w:w="510" w:type="dxa"/>
          </w:tcPr>
          <w:p w14:paraId="6681FEAD" w14:textId="640B3A68" w:rsidR="008530D4" w:rsidRPr="00177FC5" w:rsidRDefault="00722347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</w:rPr>
              <w:t>3</w:t>
            </w:r>
            <w:r w:rsidR="00177FC5">
              <w:rPr>
                <w:sz w:val="17"/>
                <w:lang w:val="uk-UA"/>
              </w:rPr>
              <w:t>3</w:t>
            </w:r>
          </w:p>
        </w:tc>
        <w:tc>
          <w:tcPr>
            <w:tcW w:w="5216" w:type="dxa"/>
          </w:tcPr>
          <w:p w14:paraId="6681FEAE" w14:textId="77777777" w:rsidR="008530D4" w:rsidRPr="00177FC5" w:rsidRDefault="00722347">
            <w:pPr>
              <w:spacing w:after="0"/>
              <w:rPr>
                <w:lang w:val="uk-UA"/>
              </w:rPr>
            </w:pPr>
            <w:r w:rsidRPr="00177FC5">
              <w:rPr>
                <w:sz w:val="17"/>
                <w:lang w:val="uk-UA"/>
              </w:rPr>
              <w:t>Проведення аналізу результатів внутрішнього контролю, внутрішнього аудиту, службових розслідувань, перевірок, судового оскарження рішень та інших контрольних заходів з метою виявлення системних причин і умов виникнення корупційних ризиків та внесення відповідних змін до заходів Програми.</w:t>
            </w:r>
          </w:p>
        </w:tc>
        <w:tc>
          <w:tcPr>
            <w:tcW w:w="1701" w:type="dxa"/>
          </w:tcPr>
          <w:p w14:paraId="6681FEAF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B0" w14:textId="77777777" w:rsidR="008530D4" w:rsidRDefault="00722347">
            <w:pPr>
              <w:spacing w:after="0"/>
            </w:pPr>
            <w:r>
              <w:rPr>
                <w:sz w:val="17"/>
              </w:rPr>
              <w:t>Відділ з питань запобігання та виявлення корупції; підрозділ внутрішнього аудиту; керівники структурних підрозділів</w:t>
            </w:r>
          </w:p>
        </w:tc>
        <w:tc>
          <w:tcPr>
            <w:tcW w:w="2835" w:type="dxa"/>
          </w:tcPr>
          <w:p w14:paraId="6681FEB1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Результати контрольних заходів використовуються для перегляду ризиків і вдосконалення заходів Програми.</w:t>
            </w:r>
          </w:p>
        </w:tc>
      </w:tr>
      <w:tr w:rsidR="008530D4" w:rsidRPr="00FC5B61" w14:paraId="6681FEB8" w14:textId="77777777">
        <w:trPr>
          <w:jc w:val="center"/>
        </w:trPr>
        <w:tc>
          <w:tcPr>
            <w:tcW w:w="510" w:type="dxa"/>
          </w:tcPr>
          <w:p w14:paraId="6681FEB3" w14:textId="4B2AD033" w:rsidR="008530D4" w:rsidRPr="00177FC5" w:rsidRDefault="00177FC5">
            <w:pPr>
              <w:spacing w:after="0"/>
              <w:jc w:val="center"/>
              <w:rPr>
                <w:lang w:val="uk-UA"/>
              </w:rPr>
            </w:pPr>
            <w:r>
              <w:rPr>
                <w:sz w:val="17"/>
                <w:lang w:val="uk-UA"/>
              </w:rPr>
              <w:t>34</w:t>
            </w:r>
          </w:p>
        </w:tc>
        <w:tc>
          <w:tcPr>
            <w:tcW w:w="5216" w:type="dxa"/>
          </w:tcPr>
          <w:p w14:paraId="6681FEB4" w14:textId="0B97F9DB" w:rsidR="008530D4" w:rsidRPr="002B7B70" w:rsidRDefault="00722347">
            <w:pPr>
              <w:spacing w:after="0"/>
              <w:rPr>
                <w:lang w:val="uk-UA"/>
              </w:rPr>
            </w:pPr>
            <w:r w:rsidRPr="002B7B70">
              <w:rPr>
                <w:sz w:val="17"/>
                <w:lang w:val="uk-UA"/>
              </w:rPr>
              <w:t>Забезпечення врахування вимог законодавства про лобіювання, прозорості взаємодії із заінтересованими сторонами та недопущення неправомірного впливу на прийняття управлінських</w:t>
            </w:r>
            <w:r w:rsidR="0013749A">
              <w:rPr>
                <w:sz w:val="17"/>
                <w:lang w:val="uk-UA"/>
              </w:rPr>
              <w:t xml:space="preserve"> та інших</w:t>
            </w:r>
            <w:r w:rsidRPr="002B7B70">
              <w:rPr>
                <w:sz w:val="17"/>
                <w:lang w:val="uk-UA"/>
              </w:rPr>
              <w:t xml:space="preserve"> рішень під час виконання працівниками Держпродспоживслужби службових повноважень.</w:t>
            </w:r>
          </w:p>
        </w:tc>
        <w:tc>
          <w:tcPr>
            <w:tcW w:w="1701" w:type="dxa"/>
          </w:tcPr>
          <w:p w14:paraId="6681FEB5" w14:textId="77777777" w:rsidR="008530D4" w:rsidRDefault="00722347">
            <w:pPr>
              <w:spacing w:after="0"/>
            </w:pPr>
            <w:r>
              <w:rPr>
                <w:sz w:val="17"/>
              </w:rPr>
              <w:t>Постійно</w:t>
            </w:r>
          </w:p>
        </w:tc>
        <w:tc>
          <w:tcPr>
            <w:tcW w:w="2835" w:type="dxa"/>
          </w:tcPr>
          <w:p w14:paraId="6681FEB6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Відділ з питань запобігання та виявлення корупції; юридична служба; структурні підрозділи</w:t>
            </w:r>
          </w:p>
        </w:tc>
        <w:tc>
          <w:tcPr>
            <w:tcW w:w="2835" w:type="dxa"/>
          </w:tcPr>
          <w:p w14:paraId="6681FEB7" w14:textId="77777777" w:rsidR="008530D4" w:rsidRPr="0020566D" w:rsidRDefault="00722347">
            <w:pPr>
              <w:spacing w:after="0"/>
              <w:rPr>
                <w:lang w:val="ru-RU"/>
              </w:rPr>
            </w:pPr>
            <w:r w:rsidRPr="0020566D">
              <w:rPr>
                <w:sz w:val="17"/>
                <w:lang w:val="ru-RU"/>
              </w:rPr>
              <w:t>Взаємодія із заінтересованими сторонами здійснюється прозоро та в межах законодавства; неправомірний вплив не допускається.</w:t>
            </w:r>
          </w:p>
        </w:tc>
      </w:tr>
    </w:tbl>
    <w:p w14:paraId="6681FEB9" w14:textId="77777777" w:rsidR="008530D4" w:rsidRPr="0020566D" w:rsidRDefault="00722347">
      <w:pPr>
        <w:spacing w:before="120"/>
        <w:rPr>
          <w:lang w:val="ru-RU"/>
        </w:rPr>
      </w:pPr>
      <w:r w:rsidRPr="0020566D">
        <w:rPr>
          <w:i/>
          <w:sz w:val="18"/>
          <w:lang w:val="ru-RU"/>
        </w:rPr>
        <w:t>Примітка. У разі зміни законодавства протягом строку дії Антикорупційної програми заходи цього додатка виконуються з урахуванням відповідних змін; за потреби строки, відповідальні підрозділи та механізми реалізації уточнюються у встановленому порядку.</w:t>
      </w:r>
    </w:p>
    <w:p w14:paraId="6681FEBA" w14:textId="77777777" w:rsidR="008530D4" w:rsidRDefault="008530D4" w:rsidP="00AE53A7">
      <w:pPr>
        <w:spacing w:before="120" w:after="0"/>
        <w:rPr>
          <w:lang w:val="ru-RU"/>
        </w:rPr>
      </w:pPr>
    </w:p>
    <w:p w14:paraId="0499C50E" w14:textId="77777777" w:rsidR="00AE53A7" w:rsidRDefault="00AE53A7" w:rsidP="00AE53A7">
      <w:pPr>
        <w:spacing w:after="0"/>
        <w:rPr>
          <w:lang w:val="ru-RU"/>
        </w:rPr>
      </w:pPr>
    </w:p>
    <w:p w14:paraId="3E31036B" w14:textId="204BC4ED" w:rsidR="00AE53A7" w:rsidRPr="00AE53A7" w:rsidRDefault="00AE53A7" w:rsidP="00AE53A7">
      <w:pPr>
        <w:spacing w:before="120" w:after="0"/>
        <w:rPr>
          <w:b/>
          <w:bCs/>
          <w:sz w:val="24"/>
          <w:szCs w:val="28"/>
          <w:lang w:val="ru-RU"/>
        </w:rPr>
      </w:pPr>
      <w:r w:rsidRPr="00AE53A7">
        <w:rPr>
          <w:b/>
          <w:bCs/>
          <w:sz w:val="24"/>
          <w:szCs w:val="28"/>
          <w:lang w:val="ru-RU"/>
        </w:rPr>
        <w:t xml:space="preserve">Т. в. о. начальника Відділу з питань </w:t>
      </w:r>
    </w:p>
    <w:p w14:paraId="2F93A371" w14:textId="1AF846B6" w:rsidR="00AE53A7" w:rsidRPr="00AE53A7" w:rsidRDefault="00AE53A7" w:rsidP="00AE53A7">
      <w:pPr>
        <w:rPr>
          <w:sz w:val="24"/>
          <w:szCs w:val="28"/>
          <w:lang w:val="ru-RU"/>
        </w:rPr>
      </w:pPr>
      <w:r w:rsidRPr="00AE53A7">
        <w:rPr>
          <w:b/>
          <w:bCs/>
          <w:sz w:val="24"/>
          <w:szCs w:val="28"/>
          <w:lang w:val="ru-RU"/>
        </w:rPr>
        <w:t xml:space="preserve">запобігання та виявлення корупції </w:t>
      </w:r>
      <w:r w:rsidRPr="00AE53A7">
        <w:rPr>
          <w:sz w:val="24"/>
          <w:szCs w:val="28"/>
          <w:lang w:val="ru-RU"/>
        </w:rPr>
        <w:t xml:space="preserve">                            </w:t>
      </w:r>
      <w:r>
        <w:rPr>
          <w:sz w:val="24"/>
          <w:szCs w:val="28"/>
          <w:lang w:val="ru-RU"/>
        </w:rPr>
        <w:t xml:space="preserve">  </w:t>
      </w:r>
      <w:r w:rsidRPr="00AE53A7">
        <w:rPr>
          <w:sz w:val="24"/>
          <w:szCs w:val="28"/>
          <w:lang w:val="ru-RU"/>
        </w:rPr>
        <w:t xml:space="preserve">                       </w:t>
      </w:r>
      <w:r w:rsidR="00EC44A7">
        <w:rPr>
          <w:sz w:val="24"/>
          <w:szCs w:val="28"/>
          <w:lang w:val="ru-RU"/>
        </w:rPr>
        <w:t xml:space="preserve">                                                  </w:t>
      </w:r>
      <w:r w:rsidRPr="00AE53A7">
        <w:rPr>
          <w:sz w:val="24"/>
          <w:szCs w:val="28"/>
          <w:lang w:val="ru-RU"/>
        </w:rPr>
        <w:t xml:space="preserve">                                              </w:t>
      </w:r>
      <w:r w:rsidRPr="00AE53A7">
        <w:rPr>
          <w:b/>
          <w:bCs/>
          <w:sz w:val="24"/>
          <w:szCs w:val="28"/>
          <w:lang w:val="ru-RU"/>
        </w:rPr>
        <w:t>Андрій ГУТ</w:t>
      </w:r>
    </w:p>
    <w:sectPr w:rsidR="00AE53A7" w:rsidRPr="00AE53A7" w:rsidSect="00EB7679">
      <w:headerReference w:type="default" r:id="rId8"/>
      <w:pgSz w:w="15840" w:h="12240" w:orient="landscape"/>
      <w:pgMar w:top="850" w:right="850" w:bottom="850" w:left="85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E2008" w14:textId="77777777" w:rsidR="006053E5" w:rsidRDefault="006053E5" w:rsidP="004F7A89">
      <w:pPr>
        <w:spacing w:after="0" w:line="240" w:lineRule="auto"/>
      </w:pPr>
      <w:r>
        <w:separator/>
      </w:r>
    </w:p>
  </w:endnote>
  <w:endnote w:type="continuationSeparator" w:id="0">
    <w:p w14:paraId="789A9A10" w14:textId="77777777" w:rsidR="006053E5" w:rsidRDefault="006053E5" w:rsidP="004F7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967EC" w14:textId="77777777" w:rsidR="006053E5" w:rsidRDefault="006053E5" w:rsidP="004F7A89">
      <w:pPr>
        <w:spacing w:after="0" w:line="240" w:lineRule="auto"/>
      </w:pPr>
      <w:r>
        <w:separator/>
      </w:r>
    </w:p>
  </w:footnote>
  <w:footnote w:type="continuationSeparator" w:id="0">
    <w:p w14:paraId="52A1C7C4" w14:textId="77777777" w:rsidR="006053E5" w:rsidRDefault="006053E5" w:rsidP="004F7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4991575"/>
      <w:docPartObj>
        <w:docPartGallery w:val="Page Numbers (Top of Page)"/>
        <w:docPartUnique/>
      </w:docPartObj>
    </w:sdtPr>
    <w:sdtEndPr/>
    <w:sdtContent>
      <w:p w14:paraId="6D4DFA4E" w14:textId="75DA05D9" w:rsidR="00EB7679" w:rsidRDefault="00EB767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434E877" w14:textId="77777777" w:rsidR="004F7A89" w:rsidRDefault="004F7A8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2776674">
    <w:abstractNumId w:val="8"/>
  </w:num>
  <w:num w:numId="2" w16cid:durableId="65109854">
    <w:abstractNumId w:val="6"/>
  </w:num>
  <w:num w:numId="3" w16cid:durableId="339043870">
    <w:abstractNumId w:val="5"/>
  </w:num>
  <w:num w:numId="4" w16cid:durableId="918363210">
    <w:abstractNumId w:val="4"/>
  </w:num>
  <w:num w:numId="5" w16cid:durableId="1638878592">
    <w:abstractNumId w:val="7"/>
  </w:num>
  <w:num w:numId="6" w16cid:durableId="146898565">
    <w:abstractNumId w:val="3"/>
  </w:num>
  <w:num w:numId="7" w16cid:durableId="1651059921">
    <w:abstractNumId w:val="2"/>
  </w:num>
  <w:num w:numId="8" w16cid:durableId="668484483">
    <w:abstractNumId w:val="1"/>
  </w:num>
  <w:num w:numId="9" w16cid:durableId="2034767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444D"/>
    <w:rsid w:val="00034616"/>
    <w:rsid w:val="00052762"/>
    <w:rsid w:val="0006063C"/>
    <w:rsid w:val="000F0D04"/>
    <w:rsid w:val="000F4B25"/>
    <w:rsid w:val="00117D8B"/>
    <w:rsid w:val="00132BF4"/>
    <w:rsid w:val="0013749A"/>
    <w:rsid w:val="0015074B"/>
    <w:rsid w:val="00175882"/>
    <w:rsid w:val="00177FC5"/>
    <w:rsid w:val="001D0817"/>
    <w:rsid w:val="001E5D2B"/>
    <w:rsid w:val="0020566D"/>
    <w:rsid w:val="0022328C"/>
    <w:rsid w:val="00235ADA"/>
    <w:rsid w:val="00236F95"/>
    <w:rsid w:val="0029639D"/>
    <w:rsid w:val="002B7B70"/>
    <w:rsid w:val="003128D9"/>
    <w:rsid w:val="00326F90"/>
    <w:rsid w:val="00340063"/>
    <w:rsid w:val="003D61A1"/>
    <w:rsid w:val="003D71D3"/>
    <w:rsid w:val="0040715B"/>
    <w:rsid w:val="00486798"/>
    <w:rsid w:val="004F7A89"/>
    <w:rsid w:val="00505637"/>
    <w:rsid w:val="00595042"/>
    <w:rsid w:val="005F6591"/>
    <w:rsid w:val="006053E5"/>
    <w:rsid w:val="00635077"/>
    <w:rsid w:val="00641123"/>
    <w:rsid w:val="006477FC"/>
    <w:rsid w:val="00676AB5"/>
    <w:rsid w:val="006D6249"/>
    <w:rsid w:val="00722347"/>
    <w:rsid w:val="007B298C"/>
    <w:rsid w:val="007C2DD8"/>
    <w:rsid w:val="007D4029"/>
    <w:rsid w:val="007E1FEC"/>
    <w:rsid w:val="00804BB1"/>
    <w:rsid w:val="008530D4"/>
    <w:rsid w:val="008C16B4"/>
    <w:rsid w:val="00900F47"/>
    <w:rsid w:val="009470CB"/>
    <w:rsid w:val="009532C7"/>
    <w:rsid w:val="00960448"/>
    <w:rsid w:val="009B5A15"/>
    <w:rsid w:val="009E16CA"/>
    <w:rsid w:val="00A47EAA"/>
    <w:rsid w:val="00A83AF0"/>
    <w:rsid w:val="00AA1D8D"/>
    <w:rsid w:val="00AE53A7"/>
    <w:rsid w:val="00AF47FF"/>
    <w:rsid w:val="00B47730"/>
    <w:rsid w:val="00B520A4"/>
    <w:rsid w:val="00BA1209"/>
    <w:rsid w:val="00BC634B"/>
    <w:rsid w:val="00C40418"/>
    <w:rsid w:val="00C571C5"/>
    <w:rsid w:val="00C941E9"/>
    <w:rsid w:val="00CB0664"/>
    <w:rsid w:val="00CE35F1"/>
    <w:rsid w:val="00D646BF"/>
    <w:rsid w:val="00E252B9"/>
    <w:rsid w:val="00E52BCB"/>
    <w:rsid w:val="00E76B72"/>
    <w:rsid w:val="00EB7679"/>
    <w:rsid w:val="00EC44A7"/>
    <w:rsid w:val="00ED5AD6"/>
    <w:rsid w:val="00F426C7"/>
    <w:rsid w:val="00F62642"/>
    <w:rsid w:val="00F7340C"/>
    <w:rsid w:val="00FA1FAA"/>
    <w:rsid w:val="00FC5B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1FDE3"/>
  <w14:defaultImageDpi w14:val="300"/>
  <w15:docId w15:val="{E65B5F88-772A-4B91-BBF8-367250804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tabs>
        <w:tab w:val="clear" w:pos="720"/>
        <w:tab w:val="num" w:pos="360"/>
      </w:tabs>
      <w:ind w:left="0" w:firstLine="0"/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A90CD6-AF95-4640-B110-B257DEDDE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11289</Words>
  <Characters>6435</Characters>
  <Application>Microsoft Office Word</Application>
  <DocSecurity>0</DocSecurity>
  <Lines>53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Andrii Hut</cp:lastModifiedBy>
  <cp:revision>61</cp:revision>
  <cp:lastPrinted>2026-09-16T11:25:00Z</cp:lastPrinted>
  <dcterms:created xsi:type="dcterms:W3CDTF">2026-08-18T04:52:00Z</dcterms:created>
  <dcterms:modified xsi:type="dcterms:W3CDTF">2026-10-19T13:08:00Z</dcterms:modified>
  <cp:category/>
</cp:coreProperties>
</file>