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1F7A62"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2B72D4BD" w:rsidR="00C948DB" w:rsidRPr="00D86F77" w:rsidRDefault="00FD3BB1" w:rsidP="00C948DB">
            <w:pPr>
              <w:shd w:val="clear" w:color="auto" w:fill="FFFFFF"/>
              <w:jc w:val="center"/>
              <w:rPr>
                <w:bCs/>
                <w:color w:val="000000"/>
                <w:lang w:val="en-US"/>
              </w:rPr>
            </w:pPr>
            <w:r w:rsidRPr="00FD3BB1">
              <w:rPr>
                <w:bCs/>
                <w:color w:val="000000"/>
                <w:lang w:val="en-US"/>
              </w:rPr>
              <w:t xml:space="preserve">MODEL ANIMAL HEALTH/OFFICIAL CERTIFICATE </w:t>
            </w:r>
            <w:r w:rsidR="001F7A62" w:rsidRPr="00FD3BB1">
              <w:rPr>
                <w:bCs/>
                <w:color w:val="000000"/>
                <w:lang w:val="en-US"/>
              </w:rPr>
              <w:t xml:space="preserve">FOR THE ENTRY INTO THE UNION OF </w:t>
            </w:r>
            <w:r w:rsidRPr="00FD3BB1">
              <w:rPr>
                <w:bCs/>
                <w:color w:val="000000"/>
                <w:lang w:val="en-US"/>
              </w:rPr>
              <w:t xml:space="preserve">DAIRY PRODUCTS INTENDED FOR HUMAN CONSUMPTION </w:t>
            </w:r>
            <w:r w:rsidR="001F7A62" w:rsidRPr="00FD3BB1">
              <w:rPr>
                <w:bCs/>
                <w:color w:val="000000"/>
                <w:lang w:val="en-US"/>
              </w:rPr>
              <w:t xml:space="preserve">THAT ARE REQUIRED TO UNDERGO A PASTEURIZATION TREATMENT </w:t>
            </w:r>
            <w:r w:rsidRPr="00FD3BB1">
              <w:rPr>
                <w:bCs/>
                <w:color w:val="000000"/>
                <w:lang w:val="en-US"/>
              </w:rPr>
              <w:t>(MODEL DAIRY-PRODUCTS-PT)</w:t>
            </w:r>
            <w:r w:rsidR="00683951" w:rsidRPr="00D86F77">
              <w:rPr>
                <w:bCs/>
                <w:color w:val="000000"/>
                <w:lang w:val="en-US"/>
              </w:rPr>
              <w:t xml:space="preserve">/ </w:t>
            </w:r>
          </w:p>
          <w:p w14:paraId="2A0CD82C" w14:textId="7A7583A3" w:rsidR="00D86F77" w:rsidRPr="00560BC9" w:rsidRDefault="00FD3BB1" w:rsidP="00945568">
            <w:pPr>
              <w:shd w:val="clear" w:color="auto" w:fill="FFFFFF"/>
              <w:jc w:val="center"/>
              <w:rPr>
                <w:b/>
                <w:bCs/>
                <w:color w:val="000000"/>
                <w:lang w:val="uk-UA"/>
              </w:rPr>
            </w:pPr>
            <w:r>
              <w:rPr>
                <w:b/>
                <w:bCs/>
                <w:color w:val="000000"/>
                <w:lang w:val="en-US"/>
              </w:rPr>
              <w:t>C</w:t>
            </w:r>
            <w:r w:rsidR="00D86F77" w:rsidRPr="00560BC9">
              <w:rPr>
                <w:b/>
                <w:bCs/>
                <w:color w:val="000000"/>
                <w:lang w:val="uk-UA"/>
              </w:rPr>
              <w:t>ертифікат</w:t>
            </w:r>
            <w:r>
              <w:rPr>
                <w:b/>
                <w:bCs/>
                <w:color w:val="000000"/>
                <w:lang w:val="uk-UA"/>
              </w:rPr>
              <w:t xml:space="preserve"> здоров’я/офіційний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ввезення до Європейського Союзу молочних продуктів</w:t>
            </w:r>
            <w:r w:rsidR="00D86F77" w:rsidRPr="00560BC9">
              <w:rPr>
                <w:b/>
                <w:bCs/>
                <w:color w:val="000000"/>
                <w:lang w:val="uk-UA"/>
              </w:rPr>
              <w:t>,</w:t>
            </w:r>
            <w:r w:rsidR="00560BC9">
              <w:rPr>
                <w:b/>
                <w:bCs/>
                <w:color w:val="000000"/>
                <w:lang w:val="uk-UA"/>
              </w:rPr>
              <w:t xml:space="preserve"> </w:t>
            </w:r>
            <w:r>
              <w:rPr>
                <w:b/>
                <w:bCs/>
                <w:color w:val="000000"/>
                <w:lang w:val="uk-UA"/>
              </w:rPr>
              <w:t xml:space="preserve">призначених для споживання людиною, які </w:t>
            </w:r>
            <w:r w:rsidR="00945568">
              <w:rPr>
                <w:b/>
                <w:bCs/>
                <w:color w:val="000000"/>
                <w:lang w:val="uk-UA"/>
              </w:rPr>
              <w:t xml:space="preserve">підлягають пастеризації </w:t>
            </w:r>
            <w:r w:rsidR="00945568" w:rsidRPr="00945568">
              <w:rPr>
                <w:b/>
                <w:bCs/>
                <w:color w:val="000000"/>
                <w:lang w:val="uk-UA"/>
              </w:rPr>
              <w:t>(MODEL DAIRY-PRODUCTS-PT)</w:t>
            </w:r>
          </w:p>
        </w:tc>
      </w:tr>
      <w:tr w:rsidR="002B0884" w:rsidRPr="001F7A62"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222D33FF" w:rsidR="002B0884" w:rsidRPr="007C10C7" w:rsidRDefault="001F7A62" w:rsidP="002E543F">
            <w:pPr>
              <w:shd w:val="clear" w:color="auto" w:fill="FFFFFF"/>
              <w:rPr>
                <w:lang w:val="en-US"/>
              </w:rPr>
            </w:pPr>
            <w:r>
              <w:rPr>
                <w:b/>
                <w:bCs/>
                <w:noProof/>
                <w:color w:val="000000"/>
                <w:sz w:val="16"/>
                <w:szCs w:val="16"/>
                <w:lang w:val="uk-UA" w:eastAsia="uk-UA"/>
              </w:rPr>
              <mc:AlternateContent>
                <mc:Choice Requires="wps">
                  <w:drawing>
                    <wp:anchor distT="0" distB="0" distL="114300" distR="114300" simplePos="0" relativeHeight="251691008" behindDoc="0" locked="0" layoutInCell="1" allowOverlap="1" wp14:anchorId="3B308DBC" wp14:editId="31AF35E6">
                      <wp:simplePos x="0" y="0"/>
                      <wp:positionH relativeFrom="column">
                        <wp:posOffset>-31115</wp:posOffset>
                      </wp:positionH>
                      <wp:positionV relativeFrom="paragraph">
                        <wp:posOffset>-11430</wp:posOffset>
                      </wp:positionV>
                      <wp:extent cx="6638925" cy="257810"/>
                      <wp:effectExtent l="0" t="0" r="28575" b="27940"/>
                      <wp:wrapNone/>
                      <wp:docPr id="23" name="Прямоугольник 23"/>
                      <wp:cNvGraphicFramePr/>
                      <a:graphic xmlns:a="http://schemas.openxmlformats.org/drawingml/2006/main">
                        <a:graphicData uri="http://schemas.microsoft.com/office/word/2010/wordprocessingShape">
                          <wps:wsp>
                            <wps:cNvSpPr/>
                            <wps:spPr>
                              <a:xfrm>
                                <a:off x="0" y="0"/>
                                <a:ext cx="6638925" cy="2584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1A45" id="Прямоугольник 23" o:spid="_x0000_s1026" style="position:absolute;margin-left:-2.45pt;margin-top:-.9pt;width:522.75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" filled="f" strokecolor="black [3213]" strokeweight=".25pt"/>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2DFBDE6B" w:rsidR="002B0884" w:rsidRPr="00764B90" w:rsidRDefault="00945568" w:rsidP="00B06841">
            <w:pPr>
              <w:shd w:val="clear" w:color="auto" w:fill="FFFFFF"/>
              <w:jc w:val="right"/>
              <w:rPr>
                <w:lang w:val="en-US"/>
              </w:rPr>
            </w:pPr>
            <w:r>
              <w:rPr>
                <w:b/>
                <w:bCs/>
                <w:color w:val="000000"/>
                <w:sz w:val="16"/>
                <w:szCs w:val="16"/>
                <w:lang w:val="en-US"/>
              </w:rPr>
              <w:t>Animal health/Official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Сертифікат здоров’я тварин/ Офіційний</w:t>
            </w:r>
            <w:r w:rsidR="00764B90" w:rsidRPr="00FB3DEB">
              <w:rPr>
                <w:b/>
                <w:bCs/>
                <w:color w:val="000000"/>
                <w:sz w:val="16"/>
                <w:szCs w:val="16"/>
                <w:lang w:val="en-US"/>
              </w:rPr>
              <w:t xml:space="preserve"> </w:t>
            </w:r>
            <w:r w:rsidR="00764B90" w:rsidRPr="00A93904">
              <w:rPr>
                <w:b/>
                <w:bCs/>
                <w:color w:val="000000"/>
                <w:sz w:val="16"/>
                <w:szCs w:val="16"/>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A93904">
              <w:rPr>
                <w:b/>
                <w:bCs/>
                <w:color w:val="000000"/>
                <w:sz w:val="16"/>
                <w:szCs w:val="16"/>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1F7A62" w14:paraId="11B1EB80" w14:textId="77777777" w:rsidTr="00BE37BF">
        <w:trPr>
          <w:trHeight w:val="470"/>
        </w:trPr>
        <w:tc>
          <w:tcPr>
            <w:tcW w:w="407"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1F7A62" w:rsidRDefault="00945568" w:rsidP="00C97290">
            <w:pPr>
              <w:shd w:val="clear" w:color="auto" w:fill="FFFFFF"/>
              <w:tabs>
                <w:tab w:val="left" w:pos="403"/>
              </w:tabs>
              <w:ind w:right="6" w:firstLine="403"/>
              <w:rPr>
                <w:sz w:val="16"/>
                <w:szCs w:val="16"/>
                <w:lang w:val="en-US"/>
              </w:rPr>
            </w:pPr>
            <w:r w:rsidRPr="001F7A62">
              <w:rPr>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1F7A62">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D85DC3" w:rsidRPr="00C95451" w:rsidRDefault="00D85DC3"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D85DC3" w:rsidRPr="00C95451" w:rsidRDefault="00D85DC3"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A21EFD">
        <w:trPr>
          <w:trHeight w:hRule="exact" w:val="593"/>
        </w:trPr>
        <w:tc>
          <w:tcPr>
            <w:tcW w:w="407"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4"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1DE3EEF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001F7A62">
              <w:rPr>
                <w:color w:val="000000"/>
                <w:sz w:val="16"/>
                <w:szCs w:val="16"/>
                <w:lang w:val="en-US"/>
              </w:rPr>
              <w:t>C</w:t>
            </w:r>
            <w:r w:rsidRPr="00344866">
              <w:rPr>
                <w:color w:val="000000"/>
                <w:sz w:val="16"/>
                <w:szCs w:val="16"/>
                <w:lang w:val="en-US"/>
              </w:rPr>
              <w:t>ompetent</w:t>
            </w:r>
            <w:r w:rsidRPr="003C450C">
              <w:rPr>
                <w:color w:val="000000"/>
                <w:sz w:val="16"/>
                <w:szCs w:val="16"/>
                <w:lang w:val="en-US"/>
              </w:rPr>
              <w:t xml:space="preserve"> </w:t>
            </w:r>
            <w:r w:rsidR="001F7A62">
              <w:rPr>
                <w:color w:val="000000"/>
                <w:sz w:val="16"/>
                <w:szCs w:val="16"/>
                <w:lang w:val="en-US"/>
              </w:rPr>
              <w:t>A</w:t>
            </w:r>
            <w:r w:rsidRPr="00344866">
              <w:rPr>
                <w:color w:val="000000"/>
                <w:sz w:val="16"/>
                <w:szCs w:val="16"/>
                <w:lang w:val="en-US"/>
              </w:rPr>
              <w:t>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1F7A62" w14:paraId="61AE80BA" w14:textId="1D0B0697" w:rsidTr="00BE37BF">
        <w:trPr>
          <w:trHeight w:hRule="exact" w:val="449"/>
        </w:trPr>
        <w:tc>
          <w:tcPr>
            <w:tcW w:w="407"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4"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4A14C3F0" w:rsidR="00945568" w:rsidRDefault="001F7A62" w:rsidP="006F4047">
            <w:pPr>
              <w:shd w:val="clear" w:color="auto" w:fill="FFFFFF"/>
              <w:tabs>
                <w:tab w:val="left" w:pos="332"/>
              </w:tabs>
              <w:rPr>
                <w:b/>
                <w:sz w:val="16"/>
                <w:szCs w:val="16"/>
                <w:lang w:val="uk-UA"/>
              </w:rPr>
            </w:pPr>
            <w:r>
              <w:rPr>
                <w:color w:val="000000"/>
                <w:sz w:val="16"/>
                <w:szCs w:val="16"/>
                <w:lang w:val="en-US"/>
              </w:rPr>
              <w:t xml:space="preserve">l.4. </w:t>
            </w:r>
            <w:r>
              <w:rPr>
                <w:color w:val="000000"/>
                <w:sz w:val="16"/>
                <w:szCs w:val="16"/>
                <w:lang w:val="en-US"/>
              </w:rPr>
              <w:tab/>
              <w:t>Local Competent A</w:t>
            </w:r>
            <w:r w:rsidR="00945568" w:rsidRPr="00BB6555">
              <w:rPr>
                <w:color w:val="000000"/>
                <w:sz w:val="16"/>
                <w:szCs w:val="16"/>
                <w:lang w:val="en-US"/>
              </w:rPr>
              <w:t>uthority</w:t>
            </w:r>
            <w:r w:rsidR="00945568" w:rsidRPr="00BB6555">
              <w:rPr>
                <w:sz w:val="16"/>
                <w:szCs w:val="16"/>
                <w:lang w:val="uk-UA"/>
              </w:rPr>
              <w:t>/</w:t>
            </w:r>
            <w:r w:rsidR="00945568"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B06841">
        <w:trPr>
          <w:trHeight w:val="1561"/>
        </w:trPr>
        <w:tc>
          <w:tcPr>
            <w:tcW w:w="407"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61E3434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Особа</w:t>
            </w:r>
            <w:r w:rsidRPr="00B6491E">
              <w:rPr>
                <w:b/>
                <w:color w:val="000000"/>
                <w:sz w:val="16"/>
                <w:szCs w:val="16"/>
                <w:lang w:val="en-US"/>
              </w:rPr>
              <w:t xml:space="preserve">, </w:t>
            </w:r>
            <w:r w:rsidRPr="00BB6555">
              <w:rPr>
                <w:b/>
                <w:color w:val="000000"/>
                <w:sz w:val="16"/>
                <w:szCs w:val="16"/>
              </w:rPr>
              <w:t>відповідальна</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89193F">
              <w:rPr>
                <w:b/>
                <w:color w:val="000000"/>
                <w:sz w:val="16"/>
                <w:szCs w:val="16"/>
                <w:lang w:val="uk-UA"/>
              </w:rPr>
              <w:t>за</w:t>
            </w:r>
            <w:r w:rsidRPr="00BB6555">
              <w:rPr>
                <w:b/>
                <w:color w:val="000000"/>
                <w:sz w:val="16"/>
                <w:szCs w:val="16"/>
              </w:rPr>
              <w:t>вантаження</w:t>
            </w:r>
            <w:r w:rsidRPr="00B6491E">
              <w:rPr>
                <w:b/>
                <w:color w:val="000000"/>
                <w:sz w:val="16"/>
                <w:szCs w:val="16"/>
                <w:lang w:val="en-US"/>
              </w:rPr>
              <w:t xml:space="preserve"> </w:t>
            </w:r>
            <w:r w:rsidRPr="00BB6555">
              <w:rPr>
                <w:b/>
                <w:color w:val="000000"/>
                <w:sz w:val="16"/>
                <w:szCs w:val="16"/>
              </w:rPr>
              <w:t>в</w:t>
            </w:r>
            <w:r w:rsidRPr="00B6491E">
              <w:rPr>
                <w:b/>
                <w:color w:val="000000"/>
                <w:sz w:val="16"/>
                <w:szCs w:val="16"/>
                <w:lang w:val="en-US"/>
              </w:rPr>
              <w:t xml:space="preserve"> </w:t>
            </w:r>
            <w:r w:rsidRPr="00BB6555">
              <w:rPr>
                <w:b/>
                <w:color w:val="000000"/>
                <w:sz w:val="16"/>
                <w:szCs w:val="16"/>
              </w:rPr>
              <w:t>ЄС</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1F7A62" w14:paraId="678A348E" w14:textId="77777777" w:rsidTr="00A21EFD">
        <w:trPr>
          <w:trHeight w:val="480"/>
        </w:trPr>
        <w:tc>
          <w:tcPr>
            <w:tcW w:w="407"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5"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r w:rsidRPr="007C10C7">
              <w:rPr>
                <w:b/>
                <w:bCs/>
                <w:color w:val="000000"/>
                <w:sz w:val="16"/>
                <w:szCs w:val="16"/>
                <w:lang w:val="en-US"/>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r w:rsidRPr="007C10C7">
              <w:rPr>
                <w:b/>
                <w:color w:val="000000"/>
                <w:sz w:val="16"/>
                <w:szCs w:val="16"/>
                <w:lang w:val="en-US"/>
              </w:rPr>
              <w:t>Код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A21EFD">
        <w:trPr>
          <w:trHeight w:val="360"/>
        </w:trPr>
        <w:tc>
          <w:tcPr>
            <w:tcW w:w="407"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417D6AE0" w:rsidR="00D7437B" w:rsidRPr="00D7437B" w:rsidRDefault="00D7437B" w:rsidP="00D7437B">
            <w:pPr>
              <w:shd w:val="clear" w:color="auto" w:fill="FFFFFF"/>
              <w:tabs>
                <w:tab w:val="left" w:pos="425"/>
              </w:tabs>
              <w:spacing w:before="40"/>
              <w:rPr>
                <w:color w:val="000000"/>
                <w:sz w:val="16"/>
                <w:szCs w:val="16"/>
                <w:lang w:val="en-US"/>
              </w:rPr>
            </w:pPr>
            <w:r>
              <w:rPr>
                <w:color w:val="000000"/>
                <w:sz w:val="16"/>
                <w:szCs w:val="16"/>
                <w:lang w:val="uk-UA"/>
              </w:rPr>
              <w:t xml:space="preserve">1.8   </w:t>
            </w:r>
            <w:r>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Pr>
                <w:color w:val="000000"/>
                <w:sz w:val="16"/>
                <w:szCs w:val="16"/>
                <w:lang w:val="en-US"/>
              </w:rPr>
              <w:t xml:space="preserve">                                         </w:t>
            </w:r>
          </w:p>
        </w:tc>
        <w:tc>
          <w:tcPr>
            <w:tcW w:w="1605"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07B95D28"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r>
            <w:r w:rsidR="001F7A62" w:rsidRPr="00344866">
              <w:rPr>
                <w:color w:val="000000"/>
                <w:sz w:val="16"/>
                <w:szCs w:val="16"/>
                <w:lang w:val="en-US"/>
              </w:rPr>
              <w:t>l</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1F7A62" w14:paraId="493DFF4C" w14:textId="77777777" w:rsidTr="00A21EFD">
        <w:trPr>
          <w:trHeight w:val="23"/>
        </w:trPr>
        <w:tc>
          <w:tcPr>
            <w:tcW w:w="407"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05CFBDE2" w:rsidR="00D86F77" w:rsidRDefault="001F7A62" w:rsidP="00A84701">
            <w:pPr>
              <w:shd w:val="clear" w:color="auto" w:fill="FFFFFF"/>
              <w:tabs>
                <w:tab w:val="left" w:pos="545"/>
              </w:tabs>
              <w:rPr>
                <w:b/>
                <w:sz w:val="16"/>
                <w:szCs w:val="16"/>
                <w:lang w:val="uk-UA"/>
              </w:rPr>
            </w:pPr>
            <w:r w:rsidRPr="00344866">
              <w:rPr>
                <w:color w:val="000000"/>
                <w:sz w:val="16"/>
                <w:szCs w:val="16"/>
                <w:lang w:val="en-US"/>
              </w:rPr>
              <w:t>l</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0"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5F87C0A5" w:rsidR="00D86F77" w:rsidRPr="0020415D" w:rsidRDefault="001F7A62" w:rsidP="00BB6555">
            <w:pPr>
              <w:shd w:val="clear" w:color="auto" w:fill="FFFFFF"/>
              <w:ind w:right="516"/>
              <w:rPr>
                <w:color w:val="000000"/>
                <w:sz w:val="16"/>
                <w:szCs w:val="16"/>
                <w:lang w:val="en-US"/>
              </w:rPr>
            </w:pPr>
            <w:r w:rsidRPr="00344866">
              <w:rPr>
                <w:color w:val="000000"/>
                <w:sz w:val="16"/>
                <w:szCs w:val="16"/>
                <w:lang w:val="en-US"/>
              </w:rPr>
              <w:t>l</w:t>
            </w:r>
            <w:r w:rsidR="00D86F77" w:rsidRPr="0020415D">
              <w:rPr>
                <w:color w:val="000000"/>
                <w:sz w:val="16"/>
                <w:szCs w:val="16"/>
                <w:lang w:val="en-US"/>
              </w:rPr>
              <w:t xml:space="preserve">.12. </w:t>
            </w:r>
            <w:r w:rsidR="00D86F77" w:rsidRPr="001F7A62">
              <w:rPr>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20415D">
              <w:rPr>
                <w:b/>
                <w:color w:val="000000"/>
                <w:sz w:val="16"/>
                <w:szCs w:val="16"/>
              </w:rPr>
              <w:t>Місце</w:t>
            </w:r>
            <w:r w:rsidRPr="00F41B12">
              <w:rPr>
                <w:b/>
                <w:color w:val="000000"/>
                <w:sz w:val="16"/>
                <w:szCs w:val="16"/>
                <w:lang w:val="en-US"/>
              </w:rPr>
              <w:t xml:space="preserve"> </w:t>
            </w:r>
            <w:r w:rsidRPr="0020415D">
              <w:rPr>
                <w:b/>
                <w:color w:val="000000"/>
                <w:sz w:val="16"/>
                <w:szCs w:val="16"/>
              </w:rPr>
              <w:t>призначення</w:t>
            </w:r>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20840CEA" w:rsidR="00D86F77" w:rsidRPr="00846275" w:rsidRDefault="00846275" w:rsidP="00846275">
            <w:pPr>
              <w:shd w:val="clear" w:color="auto" w:fill="FFFFFF"/>
              <w:spacing w:line="350" w:lineRule="exact"/>
              <w:ind w:right="3"/>
              <w:rPr>
                <w:sz w:val="16"/>
                <w:szCs w:val="16"/>
                <w:lang w:val="en-US"/>
              </w:rPr>
            </w:pPr>
            <w:r w:rsidRPr="008B4F12">
              <w:rPr>
                <w:sz w:val="16"/>
                <w:szCs w:val="16"/>
              </w:rPr>
              <w:t xml:space="preserve">        </w:t>
            </w:r>
            <w:r>
              <w:rPr>
                <w:b/>
                <w:sz w:val="16"/>
                <w:szCs w:val="16"/>
                <w:lang w:val="en-US"/>
              </w:rPr>
              <w:t>Country</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62BE7E83"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1F7A62">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1F7A62" w14:paraId="54674696" w14:textId="77777777" w:rsidTr="00E923F1">
        <w:trPr>
          <w:trHeight w:val="308"/>
        </w:trPr>
        <w:tc>
          <w:tcPr>
            <w:tcW w:w="407"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E923F1">
        <w:trPr>
          <w:trHeight w:val="1678"/>
        </w:trPr>
        <w:tc>
          <w:tcPr>
            <w:tcW w:w="407"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4108647F" w:rsidR="00C95451" w:rsidRDefault="00846275" w:rsidP="006B0410">
            <w:pPr>
              <w:rPr>
                <w:color w:val="000000"/>
                <w:sz w:val="16"/>
                <w:szCs w:val="16"/>
                <w:lang w:val="en-US"/>
              </w:rPr>
            </w:pPr>
            <w:r>
              <w:rPr>
                <w:color w:val="000000"/>
                <w:sz w:val="16"/>
                <w:szCs w:val="16"/>
                <w:lang w:val="en-US"/>
              </w:rPr>
              <w:t xml:space="preserve">       </w:t>
            </w:r>
            <w:r w:rsidR="001F7A62">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7A042E1B" w:rsidR="00262E03" w:rsidRPr="00056EAD" w:rsidRDefault="00846275" w:rsidP="00262E03">
            <w:pPr>
              <w:rPr>
                <w:b/>
                <w:sz w:val="14"/>
                <w:szCs w:val="14"/>
                <w:lang w:val="en-US"/>
              </w:rPr>
            </w:pPr>
            <w:r>
              <w:rPr>
                <w:color w:val="000000"/>
                <w:sz w:val="16"/>
                <w:szCs w:val="16"/>
                <w:lang w:val="en-US"/>
              </w:rPr>
              <w:t xml:space="preserve">     </w:t>
            </w:r>
            <w:r w:rsidR="001F7A62">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616A9278"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інспекційний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1F7A62" w14:paraId="5421E4E6" w14:textId="77777777" w:rsidTr="00BE37BF">
        <w:trPr>
          <w:trHeight w:val="1255"/>
        </w:trPr>
        <w:tc>
          <w:tcPr>
            <w:tcW w:w="407"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4"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A21EFD">
        <w:trPr>
          <w:trHeight w:hRule="exact" w:val="584"/>
        </w:trPr>
        <w:tc>
          <w:tcPr>
            <w:tcW w:w="407"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0"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1F7A62" w14:paraId="259E6922" w14:textId="77777777" w:rsidTr="00E728A1">
        <w:trPr>
          <w:trHeight w:hRule="exact" w:val="413"/>
        </w:trPr>
        <w:tc>
          <w:tcPr>
            <w:tcW w:w="407"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662C6479" w:rsidR="00A21EFD" w:rsidRPr="00BE37BF" w:rsidRDefault="001F7A62" w:rsidP="002D5665">
            <w:pPr>
              <w:rPr>
                <w:sz w:val="16"/>
                <w:lang w:val="uk-UA"/>
              </w:rPr>
            </w:pPr>
            <w:r w:rsidRPr="00344866">
              <w:rPr>
                <w:color w:val="000000"/>
                <w:sz w:val="16"/>
                <w:szCs w:val="16"/>
                <w:lang w:val="en-US"/>
              </w:rPr>
              <w:t>l</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1F7A62" w14:paraId="7FE1E4A2" w14:textId="77777777" w:rsidTr="00E728A1">
        <w:trPr>
          <w:trHeight w:hRule="exact" w:val="211"/>
        </w:trPr>
        <w:tc>
          <w:tcPr>
            <w:tcW w:w="407"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49"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56CD8AB6" w:rsidR="00A21EFD" w:rsidRPr="00BE37BF" w:rsidRDefault="001F7A62" w:rsidP="00A21EFD">
            <w:pPr>
              <w:shd w:val="clear" w:color="auto" w:fill="FFFFFF"/>
              <w:rPr>
                <w:b/>
                <w:lang w:val="uk-UA"/>
              </w:rPr>
            </w:pPr>
            <w:r w:rsidRPr="00344866">
              <w:rPr>
                <w:color w:val="000000"/>
                <w:sz w:val="16"/>
                <w:szCs w:val="16"/>
                <w:lang w:val="en-US"/>
              </w:rPr>
              <w:t>l</w:t>
            </w:r>
            <w:r w:rsidR="00A21EFD">
              <w:rPr>
                <w:color w:val="000000"/>
                <w:sz w:val="16"/>
                <w:szCs w:val="16"/>
                <w:lang w:val="en-US"/>
              </w:rPr>
              <w:t xml:space="preserve">.20  Certified as </w:t>
            </w:r>
            <w:r>
              <w:rPr>
                <w:color w:val="000000"/>
                <w:sz w:val="16"/>
                <w:szCs w:val="16"/>
                <w:lang w:val="en-US"/>
              </w:rPr>
              <w:t xml:space="preserve">or </w:t>
            </w:r>
            <w:r w:rsidR="00A21EFD">
              <w:rPr>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Pr>
                <w:b/>
                <w:color w:val="000000"/>
                <w:sz w:val="16"/>
                <w:szCs w:val="16"/>
                <w:lang w:val="uk-UA"/>
              </w:rPr>
              <w:t>як або для</w:t>
            </w:r>
          </w:p>
          <w:p w14:paraId="35CFCC6B" w14:textId="3B2A12E9" w:rsidR="00A21EFD" w:rsidRPr="006B0410" w:rsidRDefault="00A21EFD" w:rsidP="00A21EFD">
            <w:pPr>
              <w:ind w:left="369"/>
              <w:rPr>
                <w:lang w:val="uk-UA"/>
              </w:rPr>
            </w:pPr>
          </w:p>
        </w:tc>
      </w:tr>
      <w:tr w:rsidR="00A21EFD" w:rsidRPr="001F7A62" w14:paraId="1FA32D22" w14:textId="77777777" w:rsidTr="00E728A1">
        <w:trPr>
          <w:trHeight w:hRule="exact" w:val="360"/>
        </w:trPr>
        <w:tc>
          <w:tcPr>
            <w:tcW w:w="407"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A21EFD" w:rsidRPr="001F7A62" w14:paraId="61734101" w14:textId="6AD1E6CF" w:rsidTr="00E923F1">
        <w:trPr>
          <w:trHeight w:hRule="exact" w:val="286"/>
        </w:trPr>
        <w:tc>
          <w:tcPr>
            <w:tcW w:w="407" w:type="dxa"/>
            <w:tcBorders>
              <w:top w:val="nil"/>
              <w:left w:val="nil"/>
              <w:bottom w:val="nil"/>
              <w:right w:val="single" w:sz="6" w:space="0" w:color="auto"/>
            </w:tcBorders>
            <w:shd w:val="clear" w:color="auto" w:fill="FFFFFF"/>
          </w:tcPr>
          <w:p w14:paraId="180D0ACC" w14:textId="77777777" w:rsidR="00A21EFD" w:rsidRPr="00344866" w:rsidRDefault="00A21EFD">
            <w:pPr>
              <w:rPr>
                <w:lang w:val="en-US"/>
              </w:rPr>
            </w:pPr>
          </w:p>
          <w:p w14:paraId="4763F5F9" w14:textId="77777777" w:rsidR="00A21EFD" w:rsidRPr="00344866" w:rsidRDefault="00A21EFD">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C230CE6" w14:textId="050B2CDA" w:rsidR="00A21EFD" w:rsidRPr="00AF66B7" w:rsidRDefault="00A21EFD" w:rsidP="00EE7A1C">
            <w:pPr>
              <w:tabs>
                <w:tab w:val="left" w:pos="4172"/>
              </w:tabs>
              <w:rPr>
                <w:lang w:val="uk-UA"/>
              </w:rPr>
            </w:pPr>
            <w:r>
              <w:rPr>
                <w:lang w:val="uk-UA"/>
              </w:rPr>
              <w:tab/>
            </w:r>
          </w:p>
          <w:p w14:paraId="27B2B796" w14:textId="77777777" w:rsidR="00A21EFD" w:rsidRPr="00AF66B7" w:rsidRDefault="00A21EFD" w:rsidP="00AF66B7">
            <w:pPr>
              <w:rPr>
                <w:lang w:val="uk-UA"/>
              </w:rPr>
            </w:pPr>
          </w:p>
          <w:p w14:paraId="0E39BBC7" w14:textId="77777777" w:rsidR="00A21EFD" w:rsidRPr="00AF66B7" w:rsidRDefault="00A21EFD" w:rsidP="00AF66B7">
            <w:pPr>
              <w:rPr>
                <w:lang w:val="uk-UA"/>
              </w:rPr>
            </w:pPr>
          </w:p>
          <w:p w14:paraId="29EC1876" w14:textId="57E5834E" w:rsidR="00A21EFD" w:rsidRPr="00A93904" w:rsidRDefault="00A21EFD" w:rsidP="00AF66B7">
            <w:pPr>
              <w:tabs>
                <w:tab w:val="left" w:pos="9247"/>
              </w:tabs>
              <w:rPr>
                <w:lang w:val="uk-UA"/>
              </w:rPr>
            </w:pPr>
            <w:r>
              <w:rPr>
                <w:lang w:val="uk-UA"/>
              </w:rPr>
              <w:tab/>
            </w:r>
          </w:p>
        </w:tc>
        <w:tc>
          <w:tcPr>
            <w:tcW w:w="5024" w:type="dxa"/>
            <w:gridSpan w:val="5"/>
            <w:vMerge w:val="restart"/>
            <w:tcBorders>
              <w:top w:val="single" w:sz="6" w:space="0" w:color="auto"/>
              <w:left w:val="single" w:sz="4" w:space="0" w:color="auto"/>
              <w:right w:val="single" w:sz="6" w:space="0" w:color="auto"/>
            </w:tcBorders>
            <w:shd w:val="clear" w:color="auto" w:fill="FFFFFF"/>
          </w:tcPr>
          <w:p w14:paraId="6FF584DF" w14:textId="4F5FEEC0" w:rsidR="00A21EFD" w:rsidRPr="00BE37BF" w:rsidRDefault="001F7A62">
            <w:pPr>
              <w:widowControl/>
              <w:autoSpaceDE/>
              <w:autoSpaceDN/>
              <w:adjustRightInd/>
              <w:rPr>
                <w:sz w:val="16"/>
                <w:lang w:val="uk-UA"/>
              </w:rPr>
            </w:pPr>
            <w:r w:rsidRPr="00344866">
              <w:rPr>
                <w:color w:val="000000"/>
                <w:sz w:val="16"/>
                <w:szCs w:val="16"/>
                <w:lang w:val="en-US"/>
              </w:rPr>
              <w:t>l</w:t>
            </w:r>
            <w:r w:rsidR="00EE7A1C" w:rsidRPr="00EE7A1C">
              <w:rPr>
                <w:sz w:val="16"/>
                <w:lang w:val="en-US"/>
              </w:rPr>
              <w:t>.22</w:t>
            </w:r>
            <w:r w:rsidR="00EE7A1C">
              <w:rPr>
                <w:sz w:val="16"/>
                <w:lang w:val="en-US"/>
              </w:rPr>
              <w:t xml:space="preserve">           For internal market</w:t>
            </w:r>
            <w:r w:rsidR="00BE37BF">
              <w:rPr>
                <w:sz w:val="16"/>
                <w:lang w:val="uk-UA"/>
              </w:rPr>
              <w:t>/</w:t>
            </w:r>
            <w:r w:rsidR="00BE37BF" w:rsidRPr="00BE37BF">
              <w:rPr>
                <w:b/>
                <w:sz w:val="16"/>
                <w:lang w:val="uk-UA"/>
              </w:rPr>
              <w:t>Для внутрішнього ринку</w:t>
            </w:r>
          </w:p>
          <w:p w14:paraId="38F75FE4" w14:textId="49786E5E" w:rsidR="00A21EFD" w:rsidRDefault="00A21EFD">
            <w:pPr>
              <w:widowControl/>
              <w:autoSpaceDE/>
              <w:autoSpaceDN/>
              <w:adjustRightInd/>
              <w:rPr>
                <w:lang w:val="uk-UA"/>
              </w:rPr>
            </w:pPr>
          </w:p>
          <w:p w14:paraId="0526717E" w14:textId="77777777" w:rsidR="00A21EFD" w:rsidRDefault="00A21EFD">
            <w:pPr>
              <w:widowControl/>
              <w:autoSpaceDE/>
              <w:autoSpaceDN/>
              <w:adjustRightInd/>
              <w:rPr>
                <w:lang w:val="uk-UA"/>
              </w:rPr>
            </w:pPr>
          </w:p>
          <w:p w14:paraId="119082C5" w14:textId="77777777" w:rsidR="00A21EFD" w:rsidRPr="00A93904" w:rsidRDefault="00A21EFD" w:rsidP="00AF66B7">
            <w:pPr>
              <w:tabs>
                <w:tab w:val="left" w:pos="9247"/>
              </w:tabs>
              <w:rPr>
                <w:lang w:val="uk-UA"/>
              </w:rPr>
            </w:pPr>
          </w:p>
        </w:tc>
      </w:tr>
      <w:tr w:rsidR="00A21EFD" w:rsidRPr="001F7A62" w14:paraId="4A32D432" w14:textId="4AFABC7E" w:rsidTr="00EE7A1C">
        <w:trPr>
          <w:trHeight w:hRule="exact" w:val="80"/>
        </w:trPr>
        <w:tc>
          <w:tcPr>
            <w:tcW w:w="407" w:type="dxa"/>
            <w:tcBorders>
              <w:top w:val="nil"/>
              <w:left w:val="nil"/>
              <w:bottom w:val="nil"/>
              <w:right w:val="single" w:sz="6" w:space="0" w:color="auto"/>
            </w:tcBorders>
            <w:shd w:val="clear" w:color="auto" w:fill="FFFFFF"/>
          </w:tcPr>
          <w:p w14:paraId="1D91B0E9" w14:textId="77777777" w:rsidR="00A21EFD" w:rsidRPr="00344866" w:rsidRDefault="00A21EFD">
            <w:pPr>
              <w:rPr>
                <w:lang w:val="en-US"/>
              </w:rPr>
            </w:pPr>
          </w:p>
          <w:p w14:paraId="793CA38C" w14:textId="77777777" w:rsidR="00A21EFD" w:rsidRPr="00344866" w:rsidRDefault="00A21EFD">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A21EFD" w:rsidRPr="00AF66B7" w:rsidRDefault="00A21EFD" w:rsidP="00AF66B7">
            <w:pPr>
              <w:tabs>
                <w:tab w:val="left" w:pos="9247"/>
              </w:tabs>
              <w:rPr>
                <w:lang w:val="uk-UA"/>
              </w:rPr>
            </w:pPr>
          </w:p>
        </w:tc>
        <w:tc>
          <w:tcPr>
            <w:tcW w:w="5024" w:type="dxa"/>
            <w:gridSpan w:val="5"/>
            <w:vMerge/>
            <w:tcBorders>
              <w:left w:val="single" w:sz="4" w:space="0" w:color="auto"/>
              <w:right w:val="single" w:sz="6" w:space="0" w:color="auto"/>
            </w:tcBorders>
            <w:shd w:val="clear" w:color="auto" w:fill="FFFFFF"/>
          </w:tcPr>
          <w:p w14:paraId="101E05D1" w14:textId="77777777" w:rsidR="00A21EFD" w:rsidRPr="00AF66B7" w:rsidRDefault="00A21EFD" w:rsidP="00AF66B7">
            <w:pPr>
              <w:tabs>
                <w:tab w:val="left" w:pos="9247"/>
              </w:tabs>
              <w:rPr>
                <w:lang w:val="uk-UA"/>
              </w:rPr>
            </w:pPr>
          </w:p>
        </w:tc>
      </w:tr>
      <w:tr w:rsidR="002B0884" w:rsidRPr="00BE37BF" w14:paraId="2C9CEAF1" w14:textId="77777777" w:rsidTr="00EE7A1C">
        <w:trPr>
          <w:trHeight w:hRule="exact" w:val="1029"/>
        </w:trPr>
        <w:tc>
          <w:tcPr>
            <w:tcW w:w="407" w:type="dxa"/>
            <w:tcBorders>
              <w:top w:val="nil"/>
              <w:left w:val="nil"/>
              <w:bottom w:val="nil"/>
              <w:right w:val="single" w:sz="6" w:space="0" w:color="auto"/>
            </w:tcBorders>
            <w:shd w:val="clear" w:color="auto" w:fill="FFFFFF"/>
          </w:tcPr>
          <w:p w14:paraId="1B036A8B" w14:textId="77777777" w:rsidR="002B0884" w:rsidRPr="00BE37BF" w:rsidRDefault="002B0884">
            <w:pPr>
              <w:rPr>
                <w:lang w:val="en-US"/>
              </w:rPr>
            </w:pPr>
          </w:p>
          <w:p w14:paraId="6D1B0AF2" w14:textId="77777777" w:rsidR="002B0884" w:rsidRPr="00BE37BF" w:rsidRDefault="002B0884">
            <w:pPr>
              <w:rPr>
                <w:lang w:val="en-US"/>
              </w:rPr>
            </w:pPr>
          </w:p>
        </w:tc>
        <w:tc>
          <w:tcPr>
            <w:tcW w:w="5024" w:type="dxa"/>
            <w:gridSpan w:val="4"/>
            <w:tcBorders>
              <w:left w:val="single" w:sz="6" w:space="0" w:color="auto"/>
              <w:bottom w:val="single" w:sz="6" w:space="0" w:color="auto"/>
              <w:right w:val="single" w:sz="6" w:space="0" w:color="auto"/>
            </w:tcBorders>
            <w:shd w:val="clear" w:color="auto" w:fill="FFFFFF"/>
          </w:tcPr>
          <w:p w14:paraId="5DC69708" w14:textId="3832B649" w:rsidR="00A84701" w:rsidRPr="00BE37BF" w:rsidRDefault="00A21EFD" w:rsidP="00BB6555">
            <w:pPr>
              <w:shd w:val="clear" w:color="auto" w:fill="FFFFFF"/>
              <w:spacing w:line="250" w:lineRule="exact"/>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73600" behindDoc="0" locked="0" layoutInCell="1" allowOverlap="1" wp14:anchorId="566A3DB6" wp14:editId="2105C1A2">
                      <wp:simplePos x="0" y="0"/>
                      <wp:positionH relativeFrom="column">
                        <wp:posOffset>269875</wp:posOffset>
                      </wp:positionH>
                      <wp:positionV relativeFrom="paragraph">
                        <wp:posOffset>30480</wp:posOffset>
                      </wp:positionV>
                      <wp:extent cx="95250" cy="1143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F7C8" id="Прямоугольник 10" o:spid="_x0000_s1026" style="position:absolute;margin-left:21.25pt;margin-top:2.4pt;width: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N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" filled="f" strokecolor="black [3213]" strokeweight=".25pt"/>
                  </w:pict>
                </mc:Fallback>
              </mc:AlternateContent>
            </w:r>
            <w:r w:rsidR="00A84701" w:rsidRPr="00D86F77">
              <w:rPr>
                <w:color w:val="000000"/>
                <w:sz w:val="16"/>
                <w:szCs w:val="16"/>
                <w:lang w:val="en-US"/>
              </w:rPr>
              <w:t>l</w:t>
            </w:r>
            <w:r>
              <w:rPr>
                <w:color w:val="000000"/>
                <w:sz w:val="16"/>
                <w:szCs w:val="16"/>
                <w:lang w:val="en-US"/>
              </w:rPr>
              <w:t>.21</w:t>
            </w:r>
            <w:r w:rsidR="002B0884" w:rsidRPr="00D86F77">
              <w:rPr>
                <w:color w:val="000000"/>
                <w:sz w:val="16"/>
                <w:szCs w:val="16"/>
                <w:lang w:val="en-US"/>
              </w:rPr>
              <w:t xml:space="preserve">. </w:t>
            </w:r>
            <w:r>
              <w:rPr>
                <w:color w:val="000000"/>
                <w:sz w:val="16"/>
                <w:szCs w:val="16"/>
                <w:lang w:val="en-US"/>
              </w:rPr>
              <w:t xml:space="preserve">       </w:t>
            </w:r>
            <w:r w:rsidR="002B0884" w:rsidRPr="00D86F77">
              <w:rPr>
                <w:color w:val="000000"/>
                <w:sz w:val="16"/>
                <w:szCs w:val="16"/>
                <w:lang w:val="en-US"/>
              </w:rPr>
              <w:t xml:space="preserve">For transit </w:t>
            </w:r>
            <w:r w:rsidR="00BE37BF">
              <w:rPr>
                <w:color w:val="000000"/>
                <w:sz w:val="16"/>
                <w:szCs w:val="16"/>
                <w:lang w:val="uk-UA"/>
              </w:rPr>
              <w:t>/</w:t>
            </w:r>
            <w:r w:rsidR="00BE37BF" w:rsidRPr="00BE37BF">
              <w:rPr>
                <w:b/>
                <w:color w:val="000000"/>
                <w:sz w:val="16"/>
                <w:szCs w:val="16"/>
                <w:lang w:val="uk-UA"/>
              </w:rPr>
              <w:t>Для транзиту</w:t>
            </w:r>
          </w:p>
          <w:p w14:paraId="269CE7F9" w14:textId="026182BB" w:rsidR="00BB6555" w:rsidRPr="0020415D" w:rsidRDefault="002B0884" w:rsidP="00DC64ED">
            <w:pPr>
              <w:shd w:val="clear" w:color="auto" w:fill="FFFFFF"/>
              <w:tabs>
                <w:tab w:val="left" w:pos="2432"/>
              </w:tabs>
              <w:spacing w:before="120"/>
              <w:ind w:right="6"/>
              <w:rPr>
                <w:color w:val="000000"/>
                <w:sz w:val="16"/>
                <w:szCs w:val="16"/>
                <w:lang w:val="en-US"/>
              </w:rPr>
            </w:pPr>
            <w:r w:rsidRPr="00EE7A1C">
              <w:rPr>
                <w:color w:val="000000"/>
                <w:sz w:val="16"/>
                <w:szCs w:val="16"/>
                <w:lang w:val="en-US"/>
              </w:rPr>
              <w:t xml:space="preserve"> </w:t>
            </w:r>
            <w:r w:rsidR="00EE7A1C">
              <w:rPr>
                <w:color w:val="000000"/>
                <w:sz w:val="16"/>
                <w:szCs w:val="16"/>
                <w:lang w:val="en-US"/>
              </w:rPr>
              <w:t xml:space="preserve">Third </w:t>
            </w:r>
            <w:r w:rsidRPr="0020415D">
              <w:rPr>
                <w:color w:val="000000"/>
                <w:sz w:val="16"/>
                <w:szCs w:val="16"/>
                <w:lang w:val="en-US"/>
              </w:rPr>
              <w:t>country</w:t>
            </w:r>
            <w:r w:rsidR="006F4047" w:rsidRPr="0020415D">
              <w:rPr>
                <w:color w:val="000000"/>
                <w:sz w:val="16"/>
                <w:szCs w:val="16"/>
                <w:lang w:val="en-US"/>
              </w:rPr>
              <w:t xml:space="preserve"> </w:t>
            </w:r>
            <w:r w:rsidR="00BB6555" w:rsidRPr="0020415D">
              <w:rPr>
                <w:color w:val="000000"/>
                <w:sz w:val="16"/>
                <w:szCs w:val="16"/>
                <w:lang w:val="en-US"/>
              </w:rPr>
              <w:t xml:space="preserve">/ </w:t>
            </w:r>
            <w:r w:rsidR="00BB6555" w:rsidRPr="0020415D">
              <w:rPr>
                <w:color w:val="000000"/>
                <w:sz w:val="16"/>
                <w:szCs w:val="16"/>
                <w:lang w:val="en-US"/>
              </w:rPr>
              <w:tab/>
              <w:t xml:space="preserve">ISO </w:t>
            </w:r>
            <w:r w:rsidR="00EE7A1C">
              <w:rPr>
                <w:color w:val="000000"/>
                <w:sz w:val="16"/>
                <w:szCs w:val="16"/>
                <w:lang w:val="en-US"/>
              </w:rPr>
              <w:t xml:space="preserve">country </w:t>
            </w:r>
            <w:r w:rsidR="00BB6555" w:rsidRPr="0020415D">
              <w:rPr>
                <w:color w:val="000000"/>
                <w:sz w:val="16"/>
                <w:szCs w:val="16"/>
                <w:lang w:val="en-US"/>
              </w:rPr>
              <w:t>code/</w:t>
            </w:r>
          </w:p>
          <w:p w14:paraId="6C7BFBAB" w14:textId="0C87F0D4" w:rsidR="002B0884" w:rsidRPr="00BE37BF" w:rsidRDefault="00BB6555" w:rsidP="00DC64ED">
            <w:pPr>
              <w:shd w:val="clear" w:color="auto" w:fill="FFFFFF"/>
              <w:tabs>
                <w:tab w:val="left" w:pos="2432"/>
              </w:tabs>
              <w:ind w:right="6"/>
              <w:rPr>
                <w:lang w:val="uk-UA"/>
              </w:rPr>
            </w:pPr>
            <w:r w:rsidRPr="00BE37BF">
              <w:rPr>
                <w:b/>
                <w:color w:val="000000"/>
                <w:sz w:val="16"/>
                <w:szCs w:val="16"/>
              </w:rPr>
              <w:t>третя країна</w:t>
            </w:r>
            <w:r w:rsidRPr="00BE37BF">
              <w:rPr>
                <w:color w:val="000000"/>
                <w:sz w:val="16"/>
                <w:szCs w:val="16"/>
              </w:rPr>
              <w:t xml:space="preserve"> </w:t>
            </w:r>
            <w:r w:rsidR="0020415D" w:rsidRPr="00BE37BF">
              <w:rPr>
                <w:color w:val="000000"/>
                <w:sz w:val="16"/>
                <w:szCs w:val="16"/>
              </w:rPr>
              <w:t xml:space="preserve"> </w:t>
            </w:r>
            <w:r w:rsidRPr="00BE37BF">
              <w:rPr>
                <w:color w:val="000000"/>
                <w:sz w:val="16"/>
                <w:szCs w:val="16"/>
              </w:rPr>
              <w:tab/>
            </w:r>
            <w:r w:rsidR="00D86F77" w:rsidRPr="00BE37BF">
              <w:rPr>
                <w:b/>
                <w:color w:val="000000"/>
                <w:sz w:val="16"/>
                <w:szCs w:val="16"/>
              </w:rPr>
              <w:t xml:space="preserve">Код </w:t>
            </w:r>
            <w:r w:rsidR="00D86F77" w:rsidRPr="00614A2B">
              <w:rPr>
                <w:b/>
                <w:color w:val="000000"/>
                <w:sz w:val="16"/>
                <w:szCs w:val="16"/>
                <w:lang w:val="en-US"/>
              </w:rPr>
              <w:t>ISO</w:t>
            </w:r>
            <w:r w:rsidR="0020415D" w:rsidRPr="00BE37BF">
              <w:rPr>
                <w:b/>
                <w:color w:val="000000"/>
                <w:sz w:val="16"/>
                <w:szCs w:val="16"/>
              </w:rPr>
              <w:t xml:space="preserve">   </w:t>
            </w:r>
            <w:r w:rsidR="00BE37BF">
              <w:rPr>
                <w:b/>
                <w:color w:val="000000"/>
                <w:sz w:val="16"/>
                <w:szCs w:val="16"/>
                <w:lang w:val="uk-UA"/>
              </w:rPr>
              <w:t>країни</w:t>
            </w: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B72C282" w14:textId="1C9DA180" w:rsidR="002B0884" w:rsidRPr="00BE37BF" w:rsidRDefault="00EE7A1C" w:rsidP="00BE37BF">
            <w:pPr>
              <w:shd w:val="clear" w:color="auto" w:fill="FFFFFF"/>
              <w:tabs>
                <w:tab w:val="left" w:leader="hyphen" w:pos="3998"/>
              </w:tabs>
              <w:rPr>
                <w:lang w:val="uk-UA"/>
              </w:rPr>
            </w:pPr>
            <w:r>
              <w:rPr>
                <w:noProof/>
                <w:color w:val="000000"/>
                <w:sz w:val="16"/>
                <w:szCs w:val="16"/>
                <w:lang w:val="uk-UA" w:eastAsia="uk-UA"/>
              </w:rPr>
              <mc:AlternateContent>
                <mc:Choice Requires="wps">
                  <w:drawing>
                    <wp:anchor distT="0" distB="0" distL="114300" distR="114300" simplePos="0" relativeHeight="251677696" behindDoc="0" locked="0" layoutInCell="1" allowOverlap="1" wp14:anchorId="2C05B7DB" wp14:editId="74E2330C">
                      <wp:simplePos x="0" y="0"/>
                      <wp:positionH relativeFrom="column">
                        <wp:posOffset>299720</wp:posOffset>
                      </wp:positionH>
                      <wp:positionV relativeFrom="paragraph">
                        <wp:posOffset>62865</wp:posOffset>
                      </wp:positionV>
                      <wp:extent cx="95250" cy="114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52239" id="Прямоугольник 12" o:spid="_x0000_s1026" style="position:absolute;margin-left:23.6pt;margin-top:4.95pt;width: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9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" filled="f" strokecolor="black [3213]" strokeweight=".25pt"/>
                  </w:pict>
                </mc:Fallback>
              </mc:AlternateContent>
            </w:r>
            <w:r>
              <w:rPr>
                <w:color w:val="000000"/>
                <w:sz w:val="16"/>
                <w:szCs w:val="16"/>
                <w:lang w:val="en-US"/>
              </w:rPr>
              <w:t>l</w:t>
            </w:r>
            <w:r w:rsidRPr="00BE37BF">
              <w:rPr>
                <w:color w:val="000000"/>
                <w:sz w:val="16"/>
                <w:szCs w:val="16"/>
                <w:lang w:val="en-US"/>
              </w:rPr>
              <w:t xml:space="preserve">.23            </w:t>
            </w:r>
            <w:r>
              <w:rPr>
                <w:color w:val="000000"/>
                <w:sz w:val="16"/>
                <w:szCs w:val="16"/>
                <w:lang w:val="en-US"/>
              </w:rPr>
              <w:t>For</w:t>
            </w:r>
            <w:r w:rsidRPr="00BE37BF">
              <w:rPr>
                <w:color w:val="000000"/>
                <w:sz w:val="16"/>
                <w:szCs w:val="16"/>
                <w:lang w:val="en-US"/>
              </w:rPr>
              <w:t xml:space="preserve"> </w:t>
            </w:r>
            <w:r>
              <w:rPr>
                <w:color w:val="000000"/>
                <w:sz w:val="16"/>
                <w:szCs w:val="16"/>
                <w:lang w:val="en-US"/>
              </w:rPr>
              <w:t>re</w:t>
            </w:r>
            <w:r w:rsidRPr="00BE37BF">
              <w:rPr>
                <w:color w:val="000000"/>
                <w:sz w:val="16"/>
                <w:szCs w:val="16"/>
                <w:lang w:val="en-US"/>
              </w:rPr>
              <w:t>-</w:t>
            </w:r>
            <w:r>
              <w:rPr>
                <w:color w:val="000000"/>
                <w:sz w:val="16"/>
                <w:szCs w:val="16"/>
                <w:lang w:val="en-US"/>
              </w:rPr>
              <w:t>entry</w:t>
            </w:r>
            <w:r w:rsidR="00BE37BF">
              <w:rPr>
                <w:color w:val="000000"/>
                <w:sz w:val="16"/>
                <w:szCs w:val="16"/>
                <w:lang w:val="uk-UA"/>
              </w:rPr>
              <w:t xml:space="preserve">/ </w:t>
            </w:r>
            <w:r w:rsidR="00BE37BF" w:rsidRPr="00BE37BF">
              <w:rPr>
                <w:b/>
                <w:color w:val="000000"/>
                <w:sz w:val="16"/>
                <w:szCs w:val="16"/>
                <w:lang w:val="uk-UA"/>
              </w:rPr>
              <w:t>Для ре</w:t>
            </w:r>
            <w:r w:rsidR="00BE37BF">
              <w:rPr>
                <w:b/>
                <w:color w:val="000000"/>
                <w:sz w:val="16"/>
                <w:szCs w:val="16"/>
                <w:lang w:val="uk-UA"/>
              </w:rPr>
              <w:t>-</w:t>
            </w:r>
            <w:r w:rsidR="00BE37BF" w:rsidRPr="00BE37BF">
              <w:rPr>
                <w:b/>
                <w:color w:val="000000"/>
                <w:sz w:val="16"/>
                <w:szCs w:val="16"/>
                <w:lang w:val="uk-UA"/>
              </w:rPr>
              <w:t>експорту</w:t>
            </w:r>
          </w:p>
        </w:tc>
      </w:tr>
    </w:tbl>
    <w:p w14:paraId="1AEDE0D1" w14:textId="3BE72058" w:rsidR="00C95451" w:rsidRDefault="00320CB3">
      <w:pPr>
        <w:rPr>
          <w:lang w:val="en-US"/>
        </w:rPr>
      </w:pPr>
      <w:r>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D85DC3" w:rsidRPr="00A93904" w:rsidRDefault="00D85DC3"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D85DC3" w:rsidRPr="00A93904" w:rsidRDefault="00D85DC3" w:rsidP="004468F7">
                      <w:pPr>
                        <w:jc w:val="center"/>
                        <w:rPr>
                          <w:sz w:val="16"/>
                          <w:szCs w:val="16"/>
                          <w:lang w:val="uk-UA"/>
                        </w:rPr>
                      </w:pPr>
                    </w:p>
                  </w:txbxContent>
                </v:textbox>
              </v:shape>
            </w:pict>
          </mc:Fallback>
        </mc:AlternateContent>
      </w:r>
      <w:r w:rsidR="00C95451" w:rsidRPr="00BE37BF">
        <w:rPr>
          <w:lang w:val="en-US"/>
        </w:rPr>
        <w:br w:type="page"/>
      </w:r>
    </w:p>
    <w:p w14:paraId="2CD0AD55" w14:textId="77777777" w:rsidR="000C5D72" w:rsidRPr="00BE37BF" w:rsidRDefault="000C5D72">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1F7A62" w14:paraId="31C38D45" w14:textId="14F182E8" w:rsidTr="001F7A62">
        <w:trPr>
          <w:trHeight w:hRule="exact" w:val="866"/>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264F5165" w14:textId="77777777" w:rsidR="001F7A62" w:rsidRDefault="001F7A62" w:rsidP="002608B6">
            <w:pPr>
              <w:shd w:val="clear" w:color="auto" w:fill="FFFFFF"/>
              <w:spacing w:before="120"/>
              <w:rPr>
                <w:color w:val="000000"/>
                <w:sz w:val="16"/>
                <w:szCs w:val="16"/>
                <w:lang w:val="en-US"/>
              </w:rPr>
            </w:pPr>
          </w:p>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D85DC3" w:rsidRPr="00C95451" w:rsidRDefault="00D85DC3"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D85DC3" w:rsidRPr="00C95451" w:rsidRDefault="00D85DC3"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E2EB7A9" w14:textId="77777777" w:rsidR="001F7A62" w:rsidRDefault="001F7A62" w:rsidP="00EE7A1C">
            <w:pPr>
              <w:shd w:val="clear" w:color="auto" w:fill="FFFFFF"/>
              <w:spacing w:before="120"/>
              <w:rPr>
                <w:color w:val="000000"/>
                <w:sz w:val="16"/>
                <w:szCs w:val="16"/>
                <w:lang w:val="en-US"/>
              </w:rPr>
            </w:pPr>
          </w:p>
          <w:p w14:paraId="4039FCBA" w14:textId="32C1DF4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quanity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1489E0A" w14:textId="77777777" w:rsidR="001F7A62" w:rsidRDefault="001F7A62" w:rsidP="00EE7A1C">
            <w:pPr>
              <w:shd w:val="clear" w:color="auto" w:fill="FFFFFF"/>
              <w:spacing w:before="120"/>
              <w:rPr>
                <w:color w:val="000000"/>
                <w:sz w:val="16"/>
                <w:szCs w:val="16"/>
                <w:lang w:val="en-US"/>
              </w:rPr>
            </w:pPr>
          </w:p>
          <w:p w14:paraId="7DBCE743" w14:textId="31EEAC4A"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1F7A62"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0770AF02" w:rsidR="00EE7A1C" w:rsidRPr="00BE37BF" w:rsidRDefault="001F7A62" w:rsidP="002608B6">
            <w:pPr>
              <w:shd w:val="clear" w:color="auto" w:fill="FFFFFF"/>
              <w:spacing w:before="120"/>
              <w:rPr>
                <w:b/>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92032" behindDoc="0" locked="0" layoutInCell="1" allowOverlap="1" wp14:anchorId="08F688F1" wp14:editId="711D3EBF">
                      <wp:simplePos x="0" y="0"/>
                      <wp:positionH relativeFrom="column">
                        <wp:posOffset>-17283</wp:posOffset>
                      </wp:positionH>
                      <wp:positionV relativeFrom="paragraph">
                        <wp:posOffset>189174</wp:posOffset>
                      </wp:positionV>
                      <wp:extent cx="6390419" cy="19878"/>
                      <wp:effectExtent l="0" t="0" r="29845" b="3746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390419" cy="19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C2DEEE" id="Прямая соединительная линия 24"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4.9pt" to="50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" strokecolor="black [3200]" strokeweight=".5pt">
                      <v:stroke joinstyle="miter"/>
                    </v:line>
                  </w:pict>
                </mc:Fallback>
              </mc:AlternateContent>
            </w:r>
            <w:r w:rsidR="00EE7A1C">
              <w:rPr>
                <w:color w:val="000000"/>
                <w:sz w:val="16"/>
                <w:szCs w:val="16"/>
                <w:lang w:val="en-US"/>
              </w:rPr>
              <w:t>1.27  Description of consignment</w:t>
            </w:r>
            <w:r w:rsidR="00BE37BF">
              <w:rPr>
                <w:color w:val="000000"/>
                <w:sz w:val="16"/>
                <w:szCs w:val="16"/>
                <w:lang w:val="uk-UA"/>
              </w:rPr>
              <w:t xml:space="preserve">/ </w:t>
            </w:r>
            <w:r w:rsidR="00BE37BF" w:rsidRPr="00BE37BF">
              <w:rPr>
                <w:b/>
                <w:color w:val="000000"/>
                <w:sz w:val="16"/>
                <w:szCs w:val="16"/>
                <w:lang w:val="uk-UA"/>
              </w:rPr>
              <w:t>Опис партії</w:t>
            </w:r>
          </w:p>
          <w:p w14:paraId="2CD9B4A4" w14:textId="37605FCB"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BE37BF"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37564CE1"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5053BBBE" w:rsidR="00EE7A1C" w:rsidRPr="00BE37BF" w:rsidRDefault="00EE7A1C" w:rsidP="00895F43">
            <w:pPr>
              <w:ind w:left="-22"/>
              <w:rPr>
                <w:b/>
                <w:sz w:val="16"/>
                <w:szCs w:val="16"/>
                <w:lang w:val="uk-UA"/>
              </w:rPr>
            </w:pPr>
            <w:r w:rsidRPr="00BE37BF">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Ідентифікайна позначка    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460543CF" w:rsidR="00EE7A1C" w:rsidRPr="00BE37BF" w:rsidRDefault="00EE7A1C" w:rsidP="00EE7A1C">
            <w:pPr>
              <w:shd w:val="clear" w:color="auto" w:fill="FFFFFF"/>
              <w:ind w:left="-22"/>
              <w:rPr>
                <w:bCs/>
                <w:sz w:val="16"/>
                <w:szCs w:val="16"/>
                <w:lang w:val="uk-UA"/>
              </w:rPr>
            </w:pPr>
            <w:r w:rsidRPr="00F41B12">
              <w:rPr>
                <w:b/>
                <w:bCs/>
                <w:sz w:val="16"/>
                <w:szCs w:val="16"/>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04396E2F"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Pr="00BE37BF">
              <w:rPr>
                <w:bCs/>
                <w:sz w:val="16"/>
                <w:szCs w:val="16"/>
                <w:lang w:val="uk-UA"/>
              </w:rPr>
              <w:t>Тип обробки</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3BA9A657"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r w:rsidRPr="00BE37BF">
              <w:rPr>
                <w:bCs/>
                <w:sz w:val="16"/>
                <w:szCs w:val="16"/>
                <w:lang w:val="en-US"/>
              </w:rPr>
              <w:t xml:space="preserve">Approval or registration </w:t>
            </w:r>
          </w:p>
          <w:p w14:paraId="0860DBC5" w14:textId="765F19EA"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r w:rsidRPr="00BE37BF">
              <w:rPr>
                <w:bCs/>
                <w:sz w:val="16"/>
                <w:szCs w:val="16"/>
                <w:lang w:val="en-US"/>
              </w:rPr>
              <w:t>number of plant/establishment/</w:t>
            </w:r>
          </w:p>
          <w:p w14:paraId="06DBD875" w14:textId="39721CB2"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936C78">
              <w:rPr>
                <w:bCs/>
                <w:sz w:val="16"/>
                <w:szCs w:val="16"/>
                <w:lang w:val="en-US"/>
              </w:rPr>
              <w:t>c</w:t>
            </w:r>
            <w:r w:rsidRPr="00BE37BF">
              <w:rPr>
                <w:bCs/>
                <w:sz w:val="16"/>
                <w:szCs w:val="16"/>
                <w:lang w:val="en-US"/>
              </w:rPr>
              <w:t>entre</w:t>
            </w:r>
            <w:r w:rsidR="00936C78">
              <w:rPr>
                <w:bCs/>
                <w:sz w:val="16"/>
                <w:szCs w:val="16"/>
                <w:lang w:val="en-US"/>
              </w:rPr>
              <w:t>/</w:t>
            </w:r>
            <w:r w:rsidR="00BE37BF">
              <w:rPr>
                <w:bCs/>
                <w:sz w:val="16"/>
                <w:szCs w:val="16"/>
                <w:lang w:val="uk-UA"/>
              </w:rPr>
              <w:t xml:space="preserve">                                                                     </w:t>
            </w:r>
          </w:p>
          <w:p w14:paraId="6DF90CFB" w14:textId="77777777"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Pr="00936C78">
              <w:rPr>
                <w:b/>
                <w:bCs/>
                <w:sz w:val="16"/>
                <w:szCs w:val="16"/>
                <w:lang w:val="uk-UA"/>
              </w:rPr>
              <w:t xml:space="preserve">Номер реєстрації або ухвалення </w:t>
            </w:r>
          </w:p>
          <w:p w14:paraId="69712A51" w14:textId="26844722"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підприємства/ потужності/центру</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936C78">
              <w:rPr>
                <w:b/>
                <w:bCs/>
                <w:sz w:val="16"/>
                <w:szCs w:val="16"/>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1F7A62" w14:paraId="36C53EB2" w14:textId="77777777" w:rsidTr="001F7A62">
        <w:trPr>
          <w:trHeight w:val="553"/>
        </w:trPr>
        <w:tc>
          <w:tcPr>
            <w:tcW w:w="2835" w:type="dxa"/>
            <w:gridSpan w:val="3"/>
            <w:shd w:val="clear" w:color="auto" w:fill="FFFFFF"/>
            <w:vAlign w:val="bottom"/>
          </w:tcPr>
          <w:p w14:paraId="704C4BCD" w14:textId="6C508E54" w:rsidR="0084552C" w:rsidRPr="00EE7A1C" w:rsidRDefault="0084552C" w:rsidP="00E51E8B">
            <w:pPr>
              <w:shd w:val="clear" w:color="auto" w:fill="FFFFFF"/>
              <w:spacing w:before="60" w:after="60"/>
              <w:rPr>
                <w:b/>
                <w:bCs/>
                <w:color w:val="000000"/>
                <w:sz w:val="16"/>
                <w:szCs w:val="16"/>
                <w:lang w:val="en-US"/>
              </w:rPr>
            </w:pPr>
          </w:p>
          <w:p w14:paraId="3A04EE62" w14:textId="77777777" w:rsidR="0084552C" w:rsidRPr="00EE7A1C" w:rsidRDefault="0084552C" w:rsidP="00E51E8B">
            <w:pPr>
              <w:shd w:val="clear" w:color="auto" w:fill="FFFFFF"/>
              <w:spacing w:before="60" w:after="60"/>
              <w:rPr>
                <w:b/>
                <w:bCs/>
                <w:color w:val="000000"/>
                <w:sz w:val="16"/>
                <w:szCs w:val="16"/>
                <w:lang w:val="en-US"/>
              </w:rPr>
            </w:pPr>
          </w:p>
          <w:p w14:paraId="6A3A09A1" w14:textId="77777777" w:rsidR="0084552C" w:rsidRPr="00EE7A1C" w:rsidRDefault="0084552C" w:rsidP="00E51E8B">
            <w:pPr>
              <w:shd w:val="clear" w:color="auto" w:fill="FFFFFF"/>
              <w:spacing w:before="60" w:after="60"/>
              <w:rPr>
                <w:b/>
                <w:bCs/>
                <w:color w:val="000000"/>
                <w:sz w:val="16"/>
                <w:szCs w:val="16"/>
                <w:lang w:val="en-US"/>
              </w:rPr>
            </w:pPr>
          </w:p>
          <w:p w14:paraId="4F905222" w14:textId="77777777" w:rsidR="0084552C" w:rsidRPr="00EE7A1C" w:rsidRDefault="0084552C" w:rsidP="00E51E8B">
            <w:pPr>
              <w:shd w:val="clear" w:color="auto" w:fill="FFFFFF"/>
              <w:spacing w:before="60" w:after="60"/>
              <w:rPr>
                <w:b/>
                <w:bCs/>
                <w:color w:val="000000"/>
                <w:sz w:val="16"/>
                <w:szCs w:val="16"/>
                <w:lang w:val="en-US"/>
              </w:rPr>
            </w:pPr>
          </w:p>
          <w:p w14:paraId="6EABCAB9" w14:textId="77777777" w:rsidR="0084552C" w:rsidRPr="00EE7A1C" w:rsidRDefault="0084552C" w:rsidP="00E51E8B">
            <w:pPr>
              <w:shd w:val="clear" w:color="auto" w:fill="FFFFFF"/>
              <w:spacing w:before="60" w:after="60"/>
              <w:rPr>
                <w:b/>
                <w:bCs/>
                <w:color w:val="000000"/>
                <w:sz w:val="16"/>
                <w:szCs w:val="16"/>
                <w:lang w:val="en-US"/>
              </w:rPr>
            </w:pPr>
          </w:p>
          <w:p w14:paraId="4F8D1C62" w14:textId="77777777" w:rsidR="0084552C" w:rsidRPr="00EE7A1C" w:rsidRDefault="0084552C" w:rsidP="00E51E8B">
            <w:pPr>
              <w:shd w:val="clear" w:color="auto" w:fill="FFFFFF"/>
              <w:spacing w:before="60" w:after="60"/>
              <w:rPr>
                <w:b/>
                <w:bCs/>
                <w:color w:val="000000"/>
                <w:sz w:val="16"/>
                <w:szCs w:val="16"/>
                <w:lang w:val="en-US"/>
              </w:rPr>
            </w:pPr>
          </w:p>
          <w:p w14:paraId="7386BB22" w14:textId="77777777" w:rsidR="0084552C" w:rsidRPr="00EE7A1C" w:rsidRDefault="0084552C" w:rsidP="00E51E8B">
            <w:pPr>
              <w:shd w:val="clear" w:color="auto" w:fill="FFFFFF"/>
              <w:spacing w:before="60" w:after="60"/>
              <w:rPr>
                <w:b/>
                <w:bCs/>
                <w:color w:val="000000"/>
                <w:sz w:val="16"/>
                <w:szCs w:val="16"/>
                <w:lang w:val="en-US"/>
              </w:rPr>
            </w:pPr>
          </w:p>
          <w:p w14:paraId="12C5F7E6" w14:textId="77777777" w:rsidR="0084552C" w:rsidRPr="00EE7A1C" w:rsidRDefault="0084552C" w:rsidP="00E51E8B">
            <w:pPr>
              <w:shd w:val="clear" w:color="auto" w:fill="FFFFFF"/>
              <w:spacing w:before="60" w:after="60"/>
              <w:rPr>
                <w:b/>
                <w:bCs/>
                <w:color w:val="000000"/>
                <w:sz w:val="16"/>
                <w:szCs w:val="16"/>
                <w:lang w:val="en-US"/>
              </w:rPr>
            </w:pPr>
          </w:p>
          <w:p w14:paraId="4FC3DF49" w14:textId="77777777" w:rsidR="0084552C" w:rsidRPr="00EE7A1C" w:rsidRDefault="0084552C" w:rsidP="00E51E8B">
            <w:pPr>
              <w:shd w:val="clear" w:color="auto" w:fill="FFFFFF"/>
              <w:spacing w:before="60" w:after="60"/>
              <w:rPr>
                <w:b/>
                <w:bCs/>
                <w:color w:val="000000"/>
                <w:sz w:val="16"/>
                <w:szCs w:val="16"/>
                <w:lang w:val="en-US"/>
              </w:rPr>
            </w:pPr>
          </w:p>
          <w:p w14:paraId="2859DE38" w14:textId="77777777" w:rsidR="0084552C" w:rsidRPr="00EE7A1C" w:rsidRDefault="0084552C" w:rsidP="00E51E8B">
            <w:pPr>
              <w:shd w:val="clear" w:color="auto" w:fill="FFFFFF"/>
              <w:spacing w:before="60" w:after="60"/>
              <w:rPr>
                <w:b/>
                <w:bCs/>
                <w:color w:val="000000"/>
                <w:sz w:val="16"/>
                <w:szCs w:val="16"/>
                <w:lang w:val="en-US"/>
              </w:rPr>
            </w:pPr>
          </w:p>
          <w:p w14:paraId="1AAED6FF" w14:textId="77777777" w:rsidR="0084552C" w:rsidRPr="00EE7A1C" w:rsidRDefault="0084552C" w:rsidP="00E51E8B">
            <w:pPr>
              <w:shd w:val="clear" w:color="auto" w:fill="FFFFFF"/>
              <w:spacing w:before="60" w:after="60"/>
              <w:rPr>
                <w:b/>
                <w:bCs/>
                <w:color w:val="000000"/>
                <w:sz w:val="16"/>
                <w:szCs w:val="16"/>
                <w:lang w:val="en-US"/>
              </w:rPr>
            </w:pPr>
          </w:p>
          <w:p w14:paraId="407AC782" w14:textId="77777777" w:rsidR="0084552C" w:rsidRPr="00EE7A1C" w:rsidRDefault="0084552C" w:rsidP="00E51E8B">
            <w:pPr>
              <w:shd w:val="clear" w:color="auto" w:fill="FFFFFF"/>
              <w:spacing w:before="60" w:after="60"/>
              <w:rPr>
                <w:b/>
                <w:bCs/>
                <w:color w:val="000000"/>
                <w:sz w:val="16"/>
                <w:szCs w:val="16"/>
                <w:lang w:val="en-US"/>
              </w:rPr>
            </w:pPr>
          </w:p>
          <w:p w14:paraId="41449C05" w14:textId="77777777" w:rsidR="0084552C" w:rsidRPr="00EE7A1C" w:rsidRDefault="0084552C" w:rsidP="00E51E8B">
            <w:pPr>
              <w:shd w:val="clear" w:color="auto" w:fill="FFFFFF"/>
              <w:spacing w:before="60" w:after="60"/>
              <w:rPr>
                <w:b/>
                <w:bCs/>
                <w:color w:val="000000"/>
                <w:sz w:val="16"/>
                <w:szCs w:val="16"/>
                <w:lang w:val="en-US"/>
              </w:rPr>
            </w:pPr>
          </w:p>
          <w:p w14:paraId="002244D6" w14:textId="77777777" w:rsidR="0084552C" w:rsidRPr="00EE7A1C" w:rsidRDefault="0084552C" w:rsidP="00E51E8B">
            <w:pPr>
              <w:shd w:val="clear" w:color="auto" w:fill="FFFFFF"/>
              <w:spacing w:before="60" w:after="60"/>
              <w:rPr>
                <w:b/>
                <w:bCs/>
                <w:color w:val="000000"/>
                <w:sz w:val="16"/>
                <w:szCs w:val="16"/>
                <w:lang w:val="en-US"/>
              </w:rPr>
            </w:pPr>
          </w:p>
          <w:p w14:paraId="3DB77120" w14:textId="77777777" w:rsidR="0084552C" w:rsidRPr="00EE7A1C" w:rsidRDefault="0084552C" w:rsidP="00E51E8B">
            <w:pPr>
              <w:shd w:val="clear" w:color="auto" w:fill="FFFFFF"/>
              <w:spacing w:before="60" w:after="60"/>
              <w:rPr>
                <w:b/>
                <w:bCs/>
                <w:color w:val="000000"/>
                <w:sz w:val="16"/>
                <w:szCs w:val="16"/>
                <w:lang w:val="en-US"/>
              </w:rPr>
            </w:pPr>
          </w:p>
          <w:p w14:paraId="417BB8FC" w14:textId="77777777" w:rsidR="0084552C" w:rsidRPr="00EE7A1C" w:rsidRDefault="0084552C" w:rsidP="00E51E8B">
            <w:pPr>
              <w:shd w:val="clear" w:color="auto" w:fill="FFFFFF"/>
              <w:spacing w:before="60" w:after="60"/>
              <w:rPr>
                <w:b/>
                <w:bCs/>
                <w:color w:val="000000"/>
                <w:sz w:val="16"/>
                <w:szCs w:val="16"/>
                <w:lang w:val="en-US"/>
              </w:rPr>
            </w:pPr>
          </w:p>
          <w:p w14:paraId="4274740A" w14:textId="77777777" w:rsidR="0084552C" w:rsidRPr="00EE7A1C" w:rsidRDefault="0084552C" w:rsidP="00E51E8B">
            <w:pPr>
              <w:shd w:val="clear" w:color="auto" w:fill="FFFFFF"/>
              <w:spacing w:before="60" w:after="60"/>
              <w:rPr>
                <w:b/>
                <w:bCs/>
                <w:color w:val="000000"/>
                <w:sz w:val="16"/>
                <w:szCs w:val="16"/>
                <w:lang w:val="en-US"/>
              </w:rPr>
            </w:pPr>
          </w:p>
          <w:p w14:paraId="08946AF8" w14:textId="77777777" w:rsidR="0084552C" w:rsidRPr="00EE7A1C" w:rsidRDefault="0084552C" w:rsidP="00E51E8B">
            <w:pPr>
              <w:shd w:val="clear" w:color="auto" w:fill="FFFFFF"/>
              <w:spacing w:before="60" w:after="60"/>
              <w:rPr>
                <w:b/>
                <w:bCs/>
                <w:color w:val="000000"/>
                <w:sz w:val="16"/>
                <w:szCs w:val="16"/>
                <w:lang w:val="en-US"/>
              </w:rPr>
            </w:pPr>
          </w:p>
          <w:p w14:paraId="40D85C93" w14:textId="77777777" w:rsidR="0084552C" w:rsidRPr="00EE7A1C" w:rsidRDefault="0084552C" w:rsidP="00E51E8B">
            <w:pPr>
              <w:shd w:val="clear" w:color="auto" w:fill="FFFFFF"/>
              <w:spacing w:before="60" w:after="60"/>
              <w:rPr>
                <w:b/>
                <w:bCs/>
                <w:color w:val="000000"/>
                <w:sz w:val="16"/>
                <w:szCs w:val="16"/>
                <w:lang w:val="en-US"/>
              </w:rPr>
            </w:pPr>
          </w:p>
          <w:p w14:paraId="47643AE2" w14:textId="77777777" w:rsidR="0084552C" w:rsidRPr="00EE7A1C" w:rsidRDefault="0084552C" w:rsidP="00E51E8B">
            <w:pPr>
              <w:shd w:val="clear" w:color="auto" w:fill="FFFFFF"/>
              <w:spacing w:before="60" w:after="60"/>
              <w:rPr>
                <w:b/>
                <w:bCs/>
                <w:color w:val="000000"/>
                <w:sz w:val="16"/>
                <w:szCs w:val="16"/>
                <w:lang w:val="en-US"/>
              </w:rPr>
            </w:pPr>
          </w:p>
          <w:p w14:paraId="01BCE03F" w14:textId="77777777" w:rsidR="00ED4DDE" w:rsidRDefault="00ED4DDE" w:rsidP="00E51E8B">
            <w:pPr>
              <w:shd w:val="clear" w:color="auto" w:fill="FFFFFF"/>
              <w:spacing w:before="60" w:after="60"/>
              <w:rPr>
                <w:b/>
                <w:bCs/>
                <w:color w:val="000000"/>
                <w:sz w:val="16"/>
                <w:szCs w:val="16"/>
                <w:lang w:val="en-US"/>
              </w:rPr>
            </w:pPr>
          </w:p>
          <w:p w14:paraId="45F390CD" w14:textId="77777777" w:rsidR="00E33D01" w:rsidRDefault="00E33D01" w:rsidP="00E51E8B">
            <w:pPr>
              <w:shd w:val="clear" w:color="auto" w:fill="FFFFFF"/>
              <w:spacing w:before="60" w:after="60"/>
              <w:rPr>
                <w:b/>
                <w:bCs/>
                <w:color w:val="000000"/>
                <w:sz w:val="16"/>
                <w:szCs w:val="16"/>
                <w:lang w:val="en-US"/>
              </w:rPr>
            </w:pPr>
          </w:p>
          <w:p w14:paraId="07E9A60F" w14:textId="018C6C23" w:rsidR="00E33D01" w:rsidRPr="002E543F" w:rsidRDefault="00E33D01" w:rsidP="00E51E8B">
            <w:pPr>
              <w:shd w:val="clear" w:color="auto" w:fill="FFFFFF"/>
              <w:spacing w:before="60" w:after="60"/>
              <w:rPr>
                <w:b/>
                <w:bCs/>
                <w:color w:val="000000"/>
                <w:sz w:val="16"/>
                <w:szCs w:val="16"/>
                <w:lang w:val="en-US"/>
              </w:rPr>
            </w:pPr>
          </w:p>
        </w:tc>
        <w:tc>
          <w:tcPr>
            <w:tcW w:w="7655" w:type="dxa"/>
            <w:gridSpan w:val="5"/>
            <w:shd w:val="clear" w:color="auto" w:fill="FFFFFF"/>
            <w:vAlign w:val="center"/>
          </w:tcPr>
          <w:p w14:paraId="678F3483" w14:textId="77777777" w:rsidR="0084552C" w:rsidRPr="00560BC9" w:rsidRDefault="0084552C" w:rsidP="00253F24">
            <w:pPr>
              <w:shd w:val="clear" w:color="auto" w:fill="FFFFFF"/>
              <w:spacing w:before="60" w:after="60"/>
              <w:jc w:val="right"/>
              <w:rPr>
                <w:bCs/>
                <w:color w:val="000000"/>
                <w:sz w:val="16"/>
                <w:szCs w:val="16"/>
                <w:lang w:val="en-US"/>
              </w:rPr>
            </w:pPr>
          </w:p>
          <w:p w14:paraId="7BDE6E1D" w14:textId="77777777" w:rsidR="0084552C" w:rsidRPr="00560BC9" w:rsidRDefault="0084552C" w:rsidP="00253F24">
            <w:pPr>
              <w:shd w:val="clear" w:color="auto" w:fill="FFFFFF"/>
              <w:spacing w:before="60" w:after="60"/>
              <w:jc w:val="right"/>
              <w:rPr>
                <w:bCs/>
                <w:color w:val="000000"/>
                <w:sz w:val="16"/>
                <w:szCs w:val="16"/>
                <w:lang w:val="en-US"/>
              </w:rPr>
            </w:pPr>
          </w:p>
          <w:p w14:paraId="48B64C0D" w14:textId="77777777" w:rsidR="0084552C" w:rsidRPr="00560BC9" w:rsidRDefault="0084552C" w:rsidP="00253F24">
            <w:pPr>
              <w:shd w:val="clear" w:color="auto" w:fill="FFFFFF"/>
              <w:spacing w:before="60" w:after="60"/>
              <w:jc w:val="right"/>
              <w:rPr>
                <w:bCs/>
                <w:color w:val="000000"/>
                <w:sz w:val="16"/>
                <w:szCs w:val="16"/>
                <w:lang w:val="en-US"/>
              </w:rPr>
            </w:pPr>
          </w:p>
          <w:p w14:paraId="149060EC" w14:textId="77777777" w:rsidR="0084552C" w:rsidRPr="00560BC9" w:rsidRDefault="0084552C" w:rsidP="00253F24">
            <w:pPr>
              <w:shd w:val="clear" w:color="auto" w:fill="FFFFFF"/>
              <w:spacing w:before="60" w:after="60"/>
              <w:jc w:val="right"/>
              <w:rPr>
                <w:bCs/>
                <w:color w:val="000000"/>
                <w:sz w:val="16"/>
                <w:szCs w:val="16"/>
                <w:lang w:val="en-US"/>
              </w:rPr>
            </w:pPr>
          </w:p>
          <w:p w14:paraId="01E2FB2E" w14:textId="77777777" w:rsidR="0084552C" w:rsidRPr="00560BC9" w:rsidRDefault="0084552C" w:rsidP="00253F24">
            <w:pPr>
              <w:shd w:val="clear" w:color="auto" w:fill="FFFFFF"/>
              <w:spacing w:before="60" w:after="60"/>
              <w:jc w:val="right"/>
              <w:rPr>
                <w:bCs/>
                <w:color w:val="000000"/>
                <w:sz w:val="16"/>
                <w:szCs w:val="16"/>
                <w:lang w:val="en-US"/>
              </w:rPr>
            </w:pPr>
          </w:p>
          <w:p w14:paraId="7BCAC516" w14:textId="77777777" w:rsidR="0084552C" w:rsidRPr="00560BC9" w:rsidRDefault="0084552C" w:rsidP="00253F24">
            <w:pPr>
              <w:shd w:val="clear" w:color="auto" w:fill="FFFFFF"/>
              <w:spacing w:before="60" w:after="60"/>
              <w:jc w:val="right"/>
              <w:rPr>
                <w:bCs/>
                <w:color w:val="000000"/>
                <w:sz w:val="16"/>
                <w:szCs w:val="16"/>
                <w:lang w:val="en-US"/>
              </w:rPr>
            </w:pPr>
          </w:p>
          <w:p w14:paraId="2CF7D1BC" w14:textId="77777777" w:rsidR="0084552C" w:rsidRPr="00560BC9" w:rsidRDefault="0084552C" w:rsidP="00253F24">
            <w:pPr>
              <w:shd w:val="clear" w:color="auto" w:fill="FFFFFF"/>
              <w:spacing w:before="60" w:after="60"/>
              <w:jc w:val="right"/>
              <w:rPr>
                <w:bCs/>
                <w:color w:val="000000"/>
                <w:sz w:val="16"/>
                <w:szCs w:val="16"/>
                <w:lang w:val="en-US"/>
              </w:rPr>
            </w:pPr>
          </w:p>
          <w:p w14:paraId="3A35E38D" w14:textId="77777777" w:rsidR="0084552C" w:rsidRPr="00560BC9" w:rsidRDefault="0084552C" w:rsidP="00253F24">
            <w:pPr>
              <w:shd w:val="clear" w:color="auto" w:fill="FFFFFF"/>
              <w:spacing w:before="60" w:after="60"/>
              <w:jc w:val="right"/>
              <w:rPr>
                <w:bCs/>
                <w:color w:val="000000"/>
                <w:sz w:val="16"/>
                <w:szCs w:val="16"/>
                <w:lang w:val="en-US"/>
              </w:rPr>
            </w:pPr>
          </w:p>
          <w:p w14:paraId="40677249" w14:textId="77777777" w:rsidR="0084552C" w:rsidRPr="00560BC9" w:rsidRDefault="0084552C" w:rsidP="00253F24">
            <w:pPr>
              <w:shd w:val="clear" w:color="auto" w:fill="FFFFFF"/>
              <w:spacing w:before="60" w:after="60"/>
              <w:jc w:val="right"/>
              <w:rPr>
                <w:bCs/>
                <w:color w:val="000000"/>
                <w:sz w:val="16"/>
                <w:szCs w:val="16"/>
                <w:lang w:val="en-US"/>
              </w:rPr>
            </w:pPr>
          </w:p>
          <w:p w14:paraId="5B984118" w14:textId="77777777" w:rsidR="0084552C" w:rsidRPr="00560BC9" w:rsidRDefault="0084552C" w:rsidP="00253F24">
            <w:pPr>
              <w:shd w:val="clear" w:color="auto" w:fill="FFFFFF"/>
              <w:spacing w:before="60" w:after="60"/>
              <w:jc w:val="right"/>
              <w:rPr>
                <w:bCs/>
                <w:color w:val="000000"/>
                <w:sz w:val="16"/>
                <w:szCs w:val="16"/>
                <w:lang w:val="en-US"/>
              </w:rPr>
            </w:pPr>
          </w:p>
          <w:p w14:paraId="7B06291B" w14:textId="77777777" w:rsidR="0084552C" w:rsidRPr="00560BC9" w:rsidRDefault="0084552C" w:rsidP="00253F24">
            <w:pPr>
              <w:shd w:val="clear" w:color="auto" w:fill="FFFFFF"/>
              <w:spacing w:before="60" w:after="60"/>
              <w:jc w:val="right"/>
              <w:rPr>
                <w:bCs/>
                <w:color w:val="000000"/>
                <w:sz w:val="16"/>
                <w:szCs w:val="16"/>
                <w:lang w:val="en-US"/>
              </w:rPr>
            </w:pPr>
          </w:p>
          <w:p w14:paraId="3663E686" w14:textId="77777777" w:rsidR="0084552C" w:rsidRPr="00560BC9" w:rsidRDefault="0084552C" w:rsidP="00253F24">
            <w:pPr>
              <w:shd w:val="clear" w:color="auto" w:fill="FFFFFF"/>
              <w:spacing w:before="60" w:after="60"/>
              <w:jc w:val="right"/>
              <w:rPr>
                <w:bCs/>
                <w:color w:val="000000"/>
                <w:sz w:val="16"/>
                <w:szCs w:val="16"/>
                <w:lang w:val="en-US"/>
              </w:rPr>
            </w:pPr>
          </w:p>
          <w:p w14:paraId="318F63F2" w14:textId="77777777" w:rsidR="0084552C" w:rsidRPr="00560BC9" w:rsidRDefault="0084552C" w:rsidP="00253F24">
            <w:pPr>
              <w:shd w:val="clear" w:color="auto" w:fill="FFFFFF"/>
              <w:spacing w:before="60" w:after="60"/>
              <w:jc w:val="right"/>
              <w:rPr>
                <w:bCs/>
                <w:color w:val="000000"/>
                <w:sz w:val="16"/>
                <w:szCs w:val="16"/>
                <w:lang w:val="en-US"/>
              </w:rPr>
            </w:pPr>
          </w:p>
          <w:p w14:paraId="64F9F668" w14:textId="77777777" w:rsidR="0084552C" w:rsidRPr="00560BC9" w:rsidRDefault="0084552C" w:rsidP="00253F24">
            <w:pPr>
              <w:shd w:val="clear" w:color="auto" w:fill="FFFFFF"/>
              <w:spacing w:before="60" w:after="60"/>
              <w:jc w:val="right"/>
              <w:rPr>
                <w:bCs/>
                <w:color w:val="000000"/>
                <w:sz w:val="16"/>
                <w:szCs w:val="16"/>
                <w:lang w:val="en-US"/>
              </w:rPr>
            </w:pPr>
          </w:p>
          <w:p w14:paraId="646ED629" w14:textId="77777777" w:rsidR="0084552C" w:rsidRPr="00560BC9" w:rsidRDefault="0084552C" w:rsidP="00253F24">
            <w:pPr>
              <w:shd w:val="clear" w:color="auto" w:fill="FFFFFF"/>
              <w:spacing w:before="60" w:after="60"/>
              <w:jc w:val="right"/>
              <w:rPr>
                <w:bCs/>
                <w:color w:val="000000"/>
                <w:sz w:val="16"/>
                <w:szCs w:val="16"/>
                <w:lang w:val="en-US"/>
              </w:rPr>
            </w:pPr>
          </w:p>
          <w:p w14:paraId="0B1ACFB2" w14:textId="77777777" w:rsidR="0084552C" w:rsidRPr="00560BC9" w:rsidRDefault="0084552C" w:rsidP="00253F24">
            <w:pPr>
              <w:shd w:val="clear" w:color="auto" w:fill="FFFFFF"/>
              <w:spacing w:before="60" w:after="60"/>
              <w:jc w:val="right"/>
              <w:rPr>
                <w:bCs/>
                <w:color w:val="000000"/>
                <w:sz w:val="16"/>
                <w:szCs w:val="16"/>
                <w:lang w:val="en-US"/>
              </w:rPr>
            </w:pPr>
          </w:p>
          <w:p w14:paraId="1E9E8940" w14:textId="77777777" w:rsidR="0084552C" w:rsidRPr="00560BC9" w:rsidRDefault="0084552C" w:rsidP="00253F24">
            <w:pPr>
              <w:shd w:val="clear" w:color="auto" w:fill="FFFFFF"/>
              <w:spacing w:before="60" w:after="60"/>
              <w:jc w:val="right"/>
              <w:rPr>
                <w:bCs/>
                <w:color w:val="000000"/>
                <w:sz w:val="16"/>
                <w:szCs w:val="16"/>
                <w:lang w:val="en-US"/>
              </w:rPr>
            </w:pPr>
          </w:p>
          <w:p w14:paraId="43042ED2" w14:textId="77777777" w:rsidR="0084552C" w:rsidRPr="00560BC9" w:rsidRDefault="0084552C" w:rsidP="00253F24">
            <w:pPr>
              <w:shd w:val="clear" w:color="auto" w:fill="FFFFFF"/>
              <w:spacing w:before="60" w:after="60"/>
              <w:jc w:val="right"/>
              <w:rPr>
                <w:bCs/>
                <w:color w:val="000000"/>
                <w:sz w:val="16"/>
                <w:szCs w:val="16"/>
                <w:lang w:val="en-US"/>
              </w:rPr>
            </w:pPr>
          </w:p>
          <w:p w14:paraId="12850E93" w14:textId="77777777" w:rsidR="0084552C" w:rsidRPr="00560BC9" w:rsidRDefault="0084552C" w:rsidP="00253F24">
            <w:pPr>
              <w:shd w:val="clear" w:color="auto" w:fill="FFFFFF"/>
              <w:spacing w:before="60" w:after="60"/>
              <w:jc w:val="right"/>
              <w:rPr>
                <w:bCs/>
                <w:color w:val="000000"/>
                <w:sz w:val="16"/>
                <w:szCs w:val="16"/>
                <w:lang w:val="en-US"/>
              </w:rPr>
            </w:pPr>
          </w:p>
          <w:p w14:paraId="158CE08A" w14:textId="77777777" w:rsidR="0084552C" w:rsidRPr="00560BC9" w:rsidRDefault="0084552C" w:rsidP="00253F24">
            <w:pPr>
              <w:shd w:val="clear" w:color="auto" w:fill="FFFFFF"/>
              <w:spacing w:before="60" w:after="60"/>
              <w:jc w:val="right"/>
              <w:rPr>
                <w:bCs/>
                <w:color w:val="000000"/>
                <w:sz w:val="16"/>
                <w:szCs w:val="16"/>
                <w:lang w:val="en-US"/>
              </w:rPr>
            </w:pPr>
          </w:p>
          <w:p w14:paraId="588EDE61" w14:textId="77777777" w:rsidR="0084552C" w:rsidRPr="00560BC9" w:rsidRDefault="0084552C" w:rsidP="00253F24">
            <w:pPr>
              <w:shd w:val="clear" w:color="auto" w:fill="FFFFFF"/>
              <w:spacing w:before="60" w:after="60"/>
              <w:jc w:val="right"/>
              <w:rPr>
                <w:bCs/>
                <w:color w:val="000000"/>
                <w:sz w:val="16"/>
                <w:szCs w:val="16"/>
                <w:lang w:val="en-US"/>
              </w:rPr>
            </w:pPr>
          </w:p>
          <w:p w14:paraId="7BF61DAE" w14:textId="77777777" w:rsidR="0084552C" w:rsidRPr="00560BC9" w:rsidRDefault="0084552C" w:rsidP="00253F24">
            <w:pPr>
              <w:shd w:val="clear" w:color="auto" w:fill="FFFFFF"/>
              <w:spacing w:before="60" w:after="60"/>
              <w:jc w:val="right"/>
              <w:rPr>
                <w:bCs/>
                <w:color w:val="000000"/>
                <w:sz w:val="16"/>
                <w:szCs w:val="16"/>
                <w:lang w:val="en-US"/>
              </w:rPr>
            </w:pPr>
          </w:p>
          <w:p w14:paraId="2BDD9260" w14:textId="77777777" w:rsidR="0084552C" w:rsidRPr="00560BC9" w:rsidRDefault="0084552C" w:rsidP="00253F24">
            <w:pPr>
              <w:shd w:val="clear" w:color="auto" w:fill="FFFFFF"/>
              <w:spacing w:before="60" w:after="60"/>
              <w:jc w:val="right"/>
              <w:rPr>
                <w:bCs/>
                <w:color w:val="000000"/>
                <w:sz w:val="16"/>
                <w:szCs w:val="16"/>
                <w:lang w:val="en-US"/>
              </w:rPr>
            </w:pPr>
          </w:p>
          <w:p w14:paraId="6E453195" w14:textId="77777777" w:rsidR="0084552C" w:rsidRPr="00560BC9" w:rsidRDefault="0084552C" w:rsidP="00253F24">
            <w:pPr>
              <w:shd w:val="clear" w:color="auto" w:fill="FFFFFF"/>
              <w:spacing w:before="60" w:after="60"/>
              <w:jc w:val="right"/>
              <w:rPr>
                <w:bCs/>
                <w:color w:val="000000"/>
                <w:sz w:val="16"/>
                <w:szCs w:val="16"/>
                <w:lang w:val="en-US"/>
              </w:rPr>
            </w:pPr>
          </w:p>
          <w:p w14:paraId="6F8C109F" w14:textId="77777777" w:rsidR="0084552C" w:rsidRPr="00560BC9" w:rsidRDefault="0084552C" w:rsidP="00253F24">
            <w:pPr>
              <w:shd w:val="clear" w:color="auto" w:fill="FFFFFF"/>
              <w:spacing w:before="60" w:after="60"/>
              <w:jc w:val="right"/>
              <w:rPr>
                <w:bCs/>
                <w:color w:val="000000"/>
                <w:sz w:val="16"/>
                <w:szCs w:val="16"/>
                <w:lang w:val="en-US"/>
              </w:rPr>
            </w:pPr>
          </w:p>
          <w:p w14:paraId="6B668863" w14:textId="77777777" w:rsidR="0084552C" w:rsidRPr="00560BC9" w:rsidRDefault="0084552C" w:rsidP="00253F24">
            <w:pPr>
              <w:shd w:val="clear" w:color="auto" w:fill="FFFFFF"/>
              <w:spacing w:before="60" w:after="60"/>
              <w:jc w:val="right"/>
              <w:rPr>
                <w:bCs/>
                <w:color w:val="000000"/>
                <w:sz w:val="16"/>
                <w:szCs w:val="16"/>
                <w:lang w:val="en-US"/>
              </w:rPr>
            </w:pPr>
          </w:p>
          <w:p w14:paraId="578B3C11" w14:textId="77777777" w:rsidR="0084552C" w:rsidRPr="00560BC9" w:rsidRDefault="0084552C" w:rsidP="00253F24">
            <w:pPr>
              <w:shd w:val="clear" w:color="auto" w:fill="FFFFFF"/>
              <w:spacing w:before="60" w:after="60"/>
              <w:jc w:val="right"/>
              <w:rPr>
                <w:bCs/>
                <w:color w:val="000000"/>
                <w:sz w:val="16"/>
                <w:szCs w:val="16"/>
                <w:lang w:val="en-US"/>
              </w:rPr>
            </w:pPr>
          </w:p>
          <w:p w14:paraId="138C4CFE" w14:textId="77777777" w:rsidR="0084552C" w:rsidRPr="00560BC9" w:rsidRDefault="0084552C" w:rsidP="00253F24">
            <w:pPr>
              <w:shd w:val="clear" w:color="auto" w:fill="FFFFFF"/>
              <w:spacing w:before="60" w:after="60"/>
              <w:jc w:val="right"/>
              <w:rPr>
                <w:bCs/>
                <w:color w:val="000000"/>
                <w:sz w:val="16"/>
                <w:szCs w:val="16"/>
                <w:lang w:val="en-US"/>
              </w:rPr>
            </w:pPr>
          </w:p>
          <w:p w14:paraId="08726692" w14:textId="77777777" w:rsidR="0084552C" w:rsidRPr="00560BC9" w:rsidRDefault="0084552C" w:rsidP="00253F24">
            <w:pPr>
              <w:shd w:val="clear" w:color="auto" w:fill="FFFFFF"/>
              <w:spacing w:before="60" w:after="60"/>
              <w:jc w:val="right"/>
              <w:rPr>
                <w:bCs/>
                <w:color w:val="000000"/>
                <w:sz w:val="16"/>
                <w:szCs w:val="16"/>
                <w:lang w:val="en-US"/>
              </w:rPr>
            </w:pPr>
          </w:p>
          <w:p w14:paraId="27D5AEA8" w14:textId="77777777" w:rsidR="0084552C" w:rsidRPr="00560BC9" w:rsidRDefault="0084552C" w:rsidP="00253F24">
            <w:pPr>
              <w:shd w:val="clear" w:color="auto" w:fill="FFFFFF"/>
              <w:spacing w:before="60" w:after="60"/>
              <w:jc w:val="right"/>
              <w:rPr>
                <w:bCs/>
                <w:color w:val="000000"/>
                <w:sz w:val="16"/>
                <w:szCs w:val="16"/>
                <w:lang w:val="en-US"/>
              </w:rPr>
            </w:pPr>
          </w:p>
          <w:p w14:paraId="4B9A1EAC" w14:textId="77777777" w:rsidR="0084552C" w:rsidRPr="00560BC9" w:rsidRDefault="0084552C" w:rsidP="00253F24">
            <w:pPr>
              <w:shd w:val="clear" w:color="auto" w:fill="FFFFFF"/>
              <w:spacing w:before="60" w:after="60"/>
              <w:jc w:val="right"/>
              <w:rPr>
                <w:bCs/>
                <w:color w:val="000000"/>
                <w:sz w:val="16"/>
                <w:szCs w:val="16"/>
                <w:lang w:val="en-US"/>
              </w:rPr>
            </w:pPr>
          </w:p>
          <w:p w14:paraId="72979CCD" w14:textId="77777777" w:rsidR="0084552C" w:rsidRPr="00560BC9" w:rsidRDefault="0084552C" w:rsidP="00253F24">
            <w:pPr>
              <w:shd w:val="clear" w:color="auto" w:fill="FFFFFF"/>
              <w:spacing w:before="60" w:after="60"/>
              <w:jc w:val="right"/>
              <w:rPr>
                <w:bCs/>
                <w:color w:val="000000"/>
                <w:sz w:val="16"/>
                <w:szCs w:val="16"/>
                <w:lang w:val="en-US"/>
              </w:rPr>
            </w:pPr>
          </w:p>
          <w:p w14:paraId="3D674907" w14:textId="77777777" w:rsidR="0084552C" w:rsidRPr="00560BC9" w:rsidRDefault="0084552C" w:rsidP="00253F24">
            <w:pPr>
              <w:shd w:val="clear" w:color="auto" w:fill="FFFFFF"/>
              <w:spacing w:before="60" w:after="60"/>
              <w:jc w:val="right"/>
              <w:rPr>
                <w:bCs/>
                <w:color w:val="000000"/>
                <w:sz w:val="16"/>
                <w:szCs w:val="16"/>
                <w:lang w:val="en-US"/>
              </w:rPr>
            </w:pPr>
          </w:p>
          <w:p w14:paraId="3E69623E" w14:textId="77777777" w:rsidR="0084552C" w:rsidRPr="00560BC9" w:rsidRDefault="0084552C" w:rsidP="00253F24">
            <w:pPr>
              <w:shd w:val="clear" w:color="auto" w:fill="FFFFFF"/>
              <w:spacing w:before="60" w:after="60"/>
              <w:jc w:val="right"/>
              <w:rPr>
                <w:bCs/>
                <w:color w:val="000000"/>
                <w:sz w:val="16"/>
                <w:szCs w:val="16"/>
                <w:lang w:val="en-US"/>
              </w:rPr>
            </w:pPr>
          </w:p>
          <w:p w14:paraId="6BEAB00C" w14:textId="77777777" w:rsidR="0084552C" w:rsidRPr="00560BC9" w:rsidRDefault="0084552C" w:rsidP="00253F24">
            <w:pPr>
              <w:shd w:val="clear" w:color="auto" w:fill="FFFFFF"/>
              <w:spacing w:before="60" w:after="60"/>
              <w:jc w:val="right"/>
              <w:rPr>
                <w:bCs/>
                <w:color w:val="000000"/>
                <w:sz w:val="16"/>
                <w:szCs w:val="16"/>
                <w:lang w:val="en-US"/>
              </w:rPr>
            </w:pPr>
          </w:p>
          <w:p w14:paraId="2570C029" w14:textId="77777777" w:rsidR="0084552C" w:rsidRPr="00560BC9" w:rsidRDefault="0084552C" w:rsidP="00253F24">
            <w:pPr>
              <w:shd w:val="clear" w:color="auto" w:fill="FFFFFF"/>
              <w:spacing w:before="60" w:after="60"/>
              <w:jc w:val="right"/>
              <w:rPr>
                <w:bCs/>
                <w:color w:val="000000"/>
                <w:sz w:val="16"/>
                <w:szCs w:val="16"/>
                <w:lang w:val="en-US"/>
              </w:rPr>
            </w:pPr>
          </w:p>
          <w:p w14:paraId="7188ABD9" w14:textId="77777777" w:rsidR="0084552C" w:rsidRPr="00560BC9" w:rsidRDefault="0084552C" w:rsidP="00253F24">
            <w:pPr>
              <w:shd w:val="clear" w:color="auto" w:fill="FFFFFF"/>
              <w:spacing w:before="60" w:after="60"/>
              <w:jc w:val="right"/>
              <w:rPr>
                <w:bCs/>
                <w:color w:val="000000"/>
                <w:sz w:val="16"/>
                <w:szCs w:val="16"/>
                <w:lang w:val="en-US"/>
              </w:rPr>
            </w:pPr>
          </w:p>
          <w:p w14:paraId="2335A490" w14:textId="77777777" w:rsidR="0084552C" w:rsidRPr="00560BC9" w:rsidRDefault="0084552C" w:rsidP="00253F24">
            <w:pPr>
              <w:shd w:val="clear" w:color="auto" w:fill="FFFFFF"/>
              <w:spacing w:before="60" w:after="60"/>
              <w:jc w:val="right"/>
              <w:rPr>
                <w:bCs/>
                <w:color w:val="000000"/>
                <w:sz w:val="16"/>
                <w:szCs w:val="16"/>
                <w:lang w:val="en-US"/>
              </w:rPr>
            </w:pPr>
          </w:p>
          <w:p w14:paraId="5BF6DE09" w14:textId="77777777" w:rsidR="0084552C" w:rsidRPr="00560BC9" w:rsidRDefault="0084552C" w:rsidP="00253F24">
            <w:pPr>
              <w:shd w:val="clear" w:color="auto" w:fill="FFFFFF"/>
              <w:spacing w:before="60" w:after="60"/>
              <w:jc w:val="right"/>
              <w:rPr>
                <w:bCs/>
                <w:color w:val="000000"/>
                <w:sz w:val="16"/>
                <w:szCs w:val="16"/>
                <w:lang w:val="en-US"/>
              </w:rPr>
            </w:pPr>
          </w:p>
          <w:p w14:paraId="28B0E22D" w14:textId="77777777" w:rsidR="0084552C" w:rsidRPr="00560BC9" w:rsidRDefault="0084552C" w:rsidP="00253F24">
            <w:pPr>
              <w:shd w:val="clear" w:color="auto" w:fill="FFFFFF"/>
              <w:spacing w:before="60" w:after="60"/>
              <w:jc w:val="right"/>
              <w:rPr>
                <w:bCs/>
                <w:color w:val="000000"/>
                <w:sz w:val="16"/>
                <w:szCs w:val="16"/>
                <w:lang w:val="en-US"/>
              </w:rPr>
            </w:pPr>
          </w:p>
          <w:p w14:paraId="24E1A932" w14:textId="77777777" w:rsidR="0084552C" w:rsidRPr="00560BC9" w:rsidRDefault="0084552C" w:rsidP="00253F24">
            <w:pPr>
              <w:shd w:val="clear" w:color="auto" w:fill="FFFFFF"/>
              <w:spacing w:before="60" w:after="60"/>
              <w:jc w:val="right"/>
              <w:rPr>
                <w:bCs/>
                <w:color w:val="000000"/>
                <w:sz w:val="16"/>
                <w:szCs w:val="16"/>
                <w:lang w:val="en-US"/>
              </w:rPr>
            </w:pPr>
          </w:p>
          <w:p w14:paraId="0024BCA2" w14:textId="77777777" w:rsidR="0084552C" w:rsidRPr="00560BC9" w:rsidRDefault="0084552C" w:rsidP="00253F24">
            <w:pPr>
              <w:shd w:val="clear" w:color="auto" w:fill="FFFFFF"/>
              <w:spacing w:before="60" w:after="60"/>
              <w:jc w:val="right"/>
              <w:rPr>
                <w:bCs/>
                <w:color w:val="000000"/>
                <w:sz w:val="16"/>
                <w:szCs w:val="16"/>
                <w:lang w:val="en-US"/>
              </w:rPr>
            </w:pPr>
          </w:p>
          <w:p w14:paraId="1C6541AF" w14:textId="77777777" w:rsidR="0084552C" w:rsidRPr="00560BC9" w:rsidRDefault="0084552C" w:rsidP="00253F24">
            <w:pPr>
              <w:shd w:val="clear" w:color="auto" w:fill="FFFFFF"/>
              <w:spacing w:before="60" w:after="60"/>
              <w:jc w:val="right"/>
              <w:rPr>
                <w:bCs/>
                <w:color w:val="000000"/>
                <w:sz w:val="16"/>
                <w:szCs w:val="16"/>
                <w:lang w:val="en-US"/>
              </w:rPr>
            </w:pPr>
          </w:p>
          <w:p w14:paraId="73959E34" w14:textId="77777777" w:rsidR="0084552C" w:rsidRPr="00560BC9" w:rsidRDefault="0084552C" w:rsidP="00253F24">
            <w:pPr>
              <w:shd w:val="clear" w:color="auto" w:fill="FFFFFF"/>
              <w:spacing w:before="60" w:after="60"/>
              <w:jc w:val="right"/>
              <w:rPr>
                <w:bCs/>
                <w:color w:val="000000"/>
                <w:sz w:val="16"/>
                <w:szCs w:val="16"/>
                <w:lang w:val="en-US"/>
              </w:rPr>
            </w:pPr>
          </w:p>
          <w:p w14:paraId="4DE331FE" w14:textId="77777777" w:rsidR="0084552C" w:rsidRPr="00560BC9" w:rsidRDefault="0084552C" w:rsidP="00253F24">
            <w:pPr>
              <w:shd w:val="clear" w:color="auto" w:fill="FFFFFF"/>
              <w:spacing w:before="60" w:after="60"/>
              <w:jc w:val="right"/>
              <w:rPr>
                <w:bCs/>
                <w:color w:val="000000"/>
                <w:sz w:val="16"/>
                <w:szCs w:val="16"/>
                <w:lang w:val="en-US"/>
              </w:rPr>
            </w:pPr>
          </w:p>
          <w:p w14:paraId="2001B5EA" w14:textId="77777777" w:rsidR="0084552C" w:rsidRPr="00560BC9" w:rsidRDefault="0084552C" w:rsidP="00253F24">
            <w:pPr>
              <w:shd w:val="clear" w:color="auto" w:fill="FFFFFF"/>
              <w:spacing w:before="60" w:after="60"/>
              <w:jc w:val="right"/>
              <w:rPr>
                <w:bCs/>
                <w:color w:val="000000"/>
                <w:sz w:val="16"/>
                <w:szCs w:val="16"/>
                <w:lang w:val="en-US"/>
              </w:rPr>
            </w:pPr>
          </w:p>
          <w:p w14:paraId="7CACA746" w14:textId="77777777" w:rsidR="0084552C" w:rsidRPr="00560BC9" w:rsidRDefault="0084552C" w:rsidP="00253F24">
            <w:pPr>
              <w:shd w:val="clear" w:color="auto" w:fill="FFFFFF"/>
              <w:spacing w:before="60" w:after="60"/>
              <w:jc w:val="right"/>
              <w:rPr>
                <w:bCs/>
                <w:color w:val="000000"/>
                <w:sz w:val="16"/>
                <w:szCs w:val="16"/>
                <w:lang w:val="en-US"/>
              </w:rPr>
            </w:pPr>
          </w:p>
          <w:p w14:paraId="069A1D66" w14:textId="77777777" w:rsidR="0084552C" w:rsidRPr="00560BC9" w:rsidRDefault="0084552C" w:rsidP="00253F24">
            <w:pPr>
              <w:shd w:val="clear" w:color="auto" w:fill="FFFFFF"/>
              <w:spacing w:before="60" w:after="60"/>
              <w:jc w:val="right"/>
              <w:rPr>
                <w:bCs/>
                <w:color w:val="000000"/>
                <w:sz w:val="16"/>
                <w:szCs w:val="16"/>
                <w:lang w:val="en-US"/>
              </w:rPr>
            </w:pPr>
          </w:p>
          <w:p w14:paraId="0ABC2E63" w14:textId="4D8EF775" w:rsidR="0084552C" w:rsidRPr="00560BC9" w:rsidRDefault="0084552C" w:rsidP="00253F24">
            <w:pPr>
              <w:shd w:val="clear" w:color="auto" w:fill="FFFFFF"/>
              <w:spacing w:before="60" w:after="60"/>
              <w:jc w:val="right"/>
              <w:rPr>
                <w:bCs/>
                <w:color w:val="000000"/>
                <w:sz w:val="16"/>
                <w:szCs w:val="16"/>
                <w:lang w:val="en-US"/>
              </w:rPr>
            </w:pPr>
          </w:p>
          <w:p w14:paraId="29943BC2" w14:textId="6110DF01" w:rsidR="00D86F77" w:rsidRPr="00560BC9" w:rsidRDefault="00E33D01" w:rsidP="00E33D01">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Certificate model </w:t>
            </w:r>
            <w:r w:rsidRPr="00E33D01">
              <w:rPr>
                <w:bCs/>
                <w:noProof/>
                <w:color w:val="000000"/>
                <w:sz w:val="16"/>
                <w:szCs w:val="16"/>
                <w:lang w:val="en-US" w:eastAsia="uk-UA"/>
              </w:rPr>
              <w:t>DAIRY-PRODUCTS-PT</w:t>
            </w:r>
            <w:r w:rsidR="00D86F77"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r w:rsidRPr="00E923F1">
              <w:rPr>
                <w:b/>
                <w:bCs/>
                <w:color w:val="000000"/>
                <w:sz w:val="16"/>
                <w:szCs w:val="16"/>
                <w:lang w:val="uk-UA"/>
              </w:rPr>
              <w:t xml:space="preserve">ертифіката </w:t>
            </w:r>
            <w:r w:rsidRPr="00E923F1">
              <w:rPr>
                <w:b/>
                <w:bCs/>
                <w:noProof/>
                <w:color w:val="000000"/>
                <w:sz w:val="16"/>
                <w:szCs w:val="16"/>
                <w:lang w:val="en-US" w:eastAsia="uk-UA"/>
              </w:rPr>
              <w:t>DAIRY-PRODUCTS-PT</w:t>
            </w:r>
            <w:r>
              <w:rPr>
                <w:bCs/>
                <w:color w:val="000000"/>
                <w:sz w:val="16"/>
                <w:szCs w:val="16"/>
                <w:lang w:val="uk-UA"/>
              </w:rPr>
              <w:t xml:space="preserve">   </w:t>
            </w:r>
            <w:r w:rsidR="00C95451">
              <w:rPr>
                <w:bCs/>
                <w:color w:val="000000"/>
                <w:sz w:val="16"/>
                <w:szCs w:val="16"/>
                <w:lang w:val="uk-UA"/>
              </w:rPr>
              <w:t xml:space="preserve"> </w:t>
            </w:r>
          </w:p>
        </w:tc>
      </w:tr>
      <w:tr w:rsidR="00C948DB" w:rsidRPr="001F7A62" w14:paraId="5F6AA16C" w14:textId="77777777" w:rsidTr="001F7A62">
        <w:trPr>
          <w:trHeight w:val="20"/>
        </w:trPr>
        <w:tc>
          <w:tcPr>
            <w:tcW w:w="528" w:type="dxa"/>
            <w:gridSpan w:val="2"/>
            <w:vMerge w:val="restart"/>
            <w:shd w:val="clear" w:color="auto" w:fill="FFFFFF"/>
            <w:textDirection w:val="btLr"/>
            <w:vAlign w:val="center"/>
          </w:tcPr>
          <w:p w14:paraId="4802F580" w14:textId="4CC8E372" w:rsidR="00895F43" w:rsidRDefault="00306752" w:rsidP="00C948DB">
            <w:pPr>
              <w:jc w:val="center"/>
              <w:rPr>
                <w:b/>
                <w:sz w:val="16"/>
                <w:szCs w:val="16"/>
                <w:lang w:val="en-US"/>
              </w:rPr>
            </w:pPr>
            <w:r>
              <w:rPr>
                <w:b/>
                <w:sz w:val="16"/>
                <w:szCs w:val="16"/>
                <w:lang w:val="en-US"/>
              </w:rPr>
              <w:lastRenderedPageBreak/>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5F3132E4"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6075AAFA" w:rsidR="00C948DB" w:rsidRPr="00344866" w:rsidRDefault="00A42FFA" w:rsidP="00046348">
            <w:pPr>
              <w:shd w:val="clear" w:color="auto" w:fill="FFFFFF"/>
              <w:tabs>
                <w:tab w:val="left" w:pos="992"/>
              </w:tabs>
              <w:spacing w:before="60" w:after="60"/>
              <w:ind w:left="72"/>
              <w:rPr>
                <w:lang w:val="en-US"/>
              </w:rPr>
            </w:pPr>
            <w:r>
              <w:rPr>
                <w:bCs/>
                <w:noProof/>
                <w:color w:val="000000"/>
                <w:sz w:val="16"/>
                <w:szCs w:val="16"/>
                <w:lang w:val="uk-UA" w:eastAsia="uk-UA"/>
              </w:rPr>
              <mc:AlternateContent>
                <mc:Choice Requires="wps">
                  <w:drawing>
                    <wp:anchor distT="0" distB="0" distL="114300" distR="114300" simplePos="0" relativeHeight="251694080" behindDoc="0" locked="0" layoutInCell="1" allowOverlap="1" wp14:anchorId="739E2A40" wp14:editId="44E77B9B">
                      <wp:simplePos x="0" y="0"/>
                      <wp:positionH relativeFrom="column">
                        <wp:posOffset>-10539</wp:posOffset>
                      </wp:positionH>
                      <wp:positionV relativeFrom="paragraph">
                        <wp:posOffset>-20131</wp:posOffset>
                      </wp:positionV>
                      <wp:extent cx="5715" cy="373380"/>
                      <wp:effectExtent l="0" t="0" r="32385" b="2667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715" cy="37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91041"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6pt" to="-.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" strokecolor="black [3200]" strokeweight=".5pt">
                      <v:stroke joinstyle="miter"/>
                    </v:line>
                  </w:pict>
                </mc:Fallback>
              </mc:AlternateContent>
            </w:r>
            <w:r w:rsidR="001D5672"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D85DC3" w:rsidRDefault="00D85DC3">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D85DC3" w:rsidRDefault="00D85DC3">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1A9724BC" w14:textId="4789CFC2" w:rsidR="000C5D72" w:rsidRPr="00344866" w:rsidRDefault="00C948DB" w:rsidP="000C5D72">
            <w:pPr>
              <w:shd w:val="clear" w:color="auto" w:fill="FFFFFF"/>
              <w:spacing w:before="60" w:after="60"/>
              <w:rPr>
                <w:lang w:val="en-US"/>
              </w:rPr>
            </w:pPr>
            <w:r w:rsidRPr="00344866">
              <w:rPr>
                <w:color w:val="000000"/>
                <w:sz w:val="16"/>
                <w:szCs w:val="16"/>
                <w:lang w:val="en-US"/>
              </w:rPr>
              <w:t xml:space="preserve">II.a. </w:t>
            </w:r>
            <w:r w:rsidRPr="00B76579">
              <w:rPr>
                <w:noProof/>
                <w:sz w:val="16"/>
                <w:szCs w:val="16"/>
                <w:lang w:val="en-US"/>
              </w:rPr>
              <w:t xml:space="preserve">Certificate reference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tc>
        <w:tc>
          <w:tcPr>
            <w:tcW w:w="2410" w:type="dxa"/>
            <w:tcBorders>
              <w:top w:val="single" w:sz="6" w:space="0" w:color="auto"/>
              <w:left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r w:rsidRPr="00344866">
              <w:rPr>
                <w:sz w:val="16"/>
                <w:szCs w:val="16"/>
                <w:lang w:val="en-US"/>
              </w:rPr>
              <w:t>II.b.</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8B4F12" w14:paraId="6BC621DC" w14:textId="77777777" w:rsidTr="001F7A62">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0AF3E5A0" w14:textId="5B9D69C5" w:rsidR="00C948DB" w:rsidRPr="006B0EB9" w:rsidRDefault="006B0EB9" w:rsidP="00046348">
            <w:pPr>
              <w:shd w:val="clear" w:color="auto" w:fill="FFFFFF"/>
              <w:spacing w:before="60" w:after="60"/>
              <w:ind w:left="992" w:hanging="939"/>
              <w:rPr>
                <w:b/>
                <w:lang w:val="en-US"/>
              </w:rPr>
            </w:pPr>
            <w:r>
              <w:rPr>
                <w:b/>
                <w:noProof/>
                <w:sz w:val="16"/>
                <w:szCs w:val="16"/>
                <w:lang w:val="uk-UA" w:eastAsia="uk-UA"/>
              </w:rPr>
              <mc:AlternateContent>
                <mc:Choice Requires="wps">
                  <w:drawing>
                    <wp:anchor distT="0" distB="0" distL="114300" distR="114300" simplePos="0" relativeHeight="251695104" behindDoc="0" locked="0" layoutInCell="1" allowOverlap="1" wp14:anchorId="0A174A2C" wp14:editId="36DB6933">
                      <wp:simplePos x="0" y="0"/>
                      <wp:positionH relativeFrom="column">
                        <wp:posOffset>-429606</wp:posOffset>
                      </wp:positionH>
                      <wp:positionV relativeFrom="paragraph">
                        <wp:posOffset>16237</wp:posOffset>
                      </wp:positionV>
                      <wp:extent cx="427355" cy="7534893"/>
                      <wp:effectExtent l="0" t="0" r="10795" b="28575"/>
                      <wp:wrapNone/>
                      <wp:docPr id="27" name="Прямоугольник 27"/>
                      <wp:cNvGraphicFramePr/>
                      <a:graphic xmlns:a="http://schemas.openxmlformats.org/drawingml/2006/main">
                        <a:graphicData uri="http://schemas.microsoft.com/office/word/2010/wordprocessingShape">
                          <wps:wsp>
                            <wps:cNvSpPr/>
                            <wps:spPr>
                              <a:xfrm>
                                <a:off x="0" y="0"/>
                                <a:ext cx="427355" cy="75348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13751" id="Прямоугольник 27" o:spid="_x0000_s1026" style="position:absolute;margin-left:-33.85pt;margin-top:1.3pt;width:33.65pt;height:593.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" filled="f" strokecolor="black [3213]" strokeweight=".25pt"/>
                  </w:pict>
                </mc:Fallback>
              </mc:AlternateContent>
            </w:r>
            <w:r>
              <w:rPr>
                <w:noProof/>
                <w:color w:val="000000"/>
                <w:sz w:val="16"/>
                <w:szCs w:val="16"/>
                <w:lang w:val="uk-UA" w:eastAsia="uk-UA"/>
              </w:rPr>
              <mc:AlternateContent>
                <mc:Choice Requires="wps">
                  <w:drawing>
                    <wp:anchor distT="0" distB="0" distL="114300" distR="114300" simplePos="0" relativeHeight="251693056" behindDoc="0" locked="0" layoutInCell="1" allowOverlap="1" wp14:anchorId="38E71003" wp14:editId="36BF836C">
                      <wp:simplePos x="0" y="0"/>
                      <wp:positionH relativeFrom="column">
                        <wp:posOffset>-3810</wp:posOffset>
                      </wp:positionH>
                      <wp:positionV relativeFrom="paragraph">
                        <wp:posOffset>73792</wp:posOffset>
                      </wp:positionV>
                      <wp:extent cx="6301409" cy="7484165"/>
                      <wp:effectExtent l="0" t="0" r="23495" b="21590"/>
                      <wp:wrapNone/>
                      <wp:docPr id="25" name="Прямоугольник 25"/>
                      <wp:cNvGraphicFramePr/>
                      <a:graphic xmlns:a="http://schemas.openxmlformats.org/drawingml/2006/main">
                        <a:graphicData uri="http://schemas.microsoft.com/office/word/2010/wordprocessingShape">
                          <wps:wsp>
                            <wps:cNvSpPr/>
                            <wps:spPr>
                              <a:xfrm>
                                <a:off x="0" y="0"/>
                                <a:ext cx="6301409" cy="74841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C2AFA" id="Прямоугольник 25" o:spid="_x0000_s1026" style="position:absolute;margin-left:-.3pt;margin-top:5.8pt;width:496.15pt;height:589.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" filled="f" strokecolor="black [3213]" strokeweight=".25pt"/>
                  </w:pict>
                </mc:Fallback>
              </mc:AlternateContent>
            </w:r>
            <w:r w:rsidR="00C948DB" w:rsidRPr="00D86F77">
              <w:rPr>
                <w:color w:val="000000"/>
                <w:sz w:val="16"/>
                <w:szCs w:val="16"/>
                <w:lang w:val="en-US"/>
              </w:rPr>
              <w:t>ll.1</w:t>
            </w:r>
            <w:r w:rsidR="00C948DB" w:rsidRPr="00D86F77">
              <w:rPr>
                <w:color w:val="000000"/>
                <w:sz w:val="16"/>
                <w:szCs w:val="16"/>
                <w:lang w:val="en-US"/>
              </w:rPr>
              <w:tab/>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r w:rsidR="00C948DB" w:rsidRPr="002052EA">
              <w:rPr>
                <w:b/>
                <w:bCs/>
                <w:color w:val="000000"/>
                <w:sz w:val="16"/>
                <w:szCs w:val="16"/>
                <w:lang w:val="en-US"/>
              </w:rPr>
              <w:t>attestation</w:t>
            </w:r>
            <w:r w:rsidR="00CE13D3" w:rsidRPr="002052EA">
              <w:rPr>
                <w:b/>
                <w:bCs/>
                <w:color w:val="000000"/>
                <w:sz w:val="16"/>
                <w:szCs w:val="16"/>
                <w:lang w:val="uk-UA"/>
              </w:rPr>
              <w:t xml:space="preserve"> </w:t>
            </w:r>
            <w:r w:rsidR="00C948DB" w:rsidRPr="002052EA">
              <w:rPr>
                <w:b/>
                <w:bCs/>
                <w:color w:val="000000"/>
                <w:sz w:val="16"/>
                <w:szCs w:val="16"/>
                <w:lang w:val="en-US"/>
              </w:rPr>
              <w:t xml:space="preserve"> </w:t>
            </w:r>
            <w:r w:rsidR="002052EA" w:rsidRPr="002052EA">
              <w:rPr>
                <w:b/>
                <w:color w:val="000000"/>
                <w:sz w:val="16"/>
                <w:szCs w:val="16"/>
                <w:lang w:val="en-US"/>
              </w:rPr>
              <w:t>[</w:t>
            </w:r>
            <w:r w:rsidR="002052EA" w:rsidRPr="002052EA">
              <w:rPr>
                <w:b/>
                <w:color w:val="000000"/>
                <w:sz w:val="16"/>
                <w:szCs w:val="16"/>
                <w:lang w:val="uk-UA"/>
              </w:rPr>
              <w:t xml:space="preserve"> </w:t>
            </w:r>
            <w:r w:rsidR="002052EA" w:rsidRPr="002052EA">
              <w:rPr>
                <w:b/>
                <w:color w:val="000000"/>
                <w:sz w:val="16"/>
                <w:szCs w:val="16"/>
                <w:lang w:val="en-US"/>
              </w:rPr>
              <w:t>to delete when the Union is not the final destination of the dairy products]</w:t>
            </w:r>
            <w:r w:rsidR="002052EA">
              <w:rPr>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6B0EB9">
              <w:rPr>
                <w:b/>
                <w:color w:val="000000"/>
                <w:sz w:val="16"/>
                <w:szCs w:val="16"/>
                <w:lang w:val="uk-UA"/>
              </w:rPr>
              <w:t>Підтверджен</w:t>
            </w:r>
            <w:r w:rsidR="00D22E53" w:rsidRPr="006B0EB9">
              <w:rPr>
                <w:b/>
                <w:color w:val="000000"/>
                <w:sz w:val="16"/>
                <w:szCs w:val="16"/>
                <w:lang w:val="uk-UA"/>
              </w:rPr>
              <w:t xml:space="preserve">ня безпечності для </w:t>
            </w:r>
            <w:r w:rsidR="00CE13D3" w:rsidRPr="006B0EB9">
              <w:rPr>
                <w:b/>
                <w:color w:val="000000"/>
                <w:sz w:val="16"/>
                <w:szCs w:val="16"/>
                <w:lang w:val="uk-UA"/>
              </w:rPr>
              <w:t xml:space="preserve">публічного </w:t>
            </w:r>
            <w:r w:rsidR="00D22E53" w:rsidRPr="006B0EB9">
              <w:rPr>
                <w:b/>
                <w:color w:val="000000"/>
                <w:sz w:val="16"/>
                <w:szCs w:val="16"/>
                <w:lang w:val="uk-UA"/>
              </w:rPr>
              <w:t>здоров’я</w:t>
            </w:r>
            <w:r w:rsidR="00E728A1" w:rsidRPr="006B0EB9">
              <w:rPr>
                <w:b/>
                <w:color w:val="000000"/>
                <w:sz w:val="16"/>
                <w:szCs w:val="16"/>
                <w:lang w:val="en-US"/>
              </w:rPr>
              <w:t xml:space="preserve"> [видалити, </w:t>
            </w:r>
            <w:r w:rsidR="00E728A1" w:rsidRPr="006B0EB9">
              <w:rPr>
                <w:b/>
                <w:color w:val="000000"/>
                <w:sz w:val="16"/>
                <w:szCs w:val="16"/>
                <w:lang w:val="uk-UA"/>
              </w:rPr>
              <w:t>якщо</w:t>
            </w:r>
            <w:r w:rsidR="00E728A1" w:rsidRPr="006B0EB9">
              <w:rPr>
                <w:b/>
                <w:color w:val="000000"/>
                <w:sz w:val="16"/>
                <w:szCs w:val="16"/>
                <w:lang w:val="en-US"/>
              </w:rPr>
              <w:t xml:space="preserve"> </w:t>
            </w:r>
            <w:r w:rsidR="00E728A1" w:rsidRPr="006B0EB9">
              <w:rPr>
                <w:b/>
                <w:color w:val="000000"/>
                <w:sz w:val="16"/>
                <w:szCs w:val="16"/>
                <w:lang w:val="uk-UA"/>
              </w:rPr>
              <w:t>ЄС</w:t>
            </w:r>
            <w:r w:rsidR="00E728A1" w:rsidRPr="006B0EB9">
              <w:rPr>
                <w:b/>
                <w:color w:val="000000"/>
                <w:sz w:val="16"/>
                <w:szCs w:val="16"/>
                <w:lang w:val="en-US"/>
              </w:rPr>
              <w:t xml:space="preserve"> не є кінцевим пунктом призначення молочних продуктів]</w:t>
            </w:r>
          </w:p>
          <w:p w14:paraId="007A7100" w14:textId="06CB281A" w:rsidR="00493C27" w:rsidRPr="006B0EB9" w:rsidRDefault="00C948D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sidR="00CE13D3">
              <w:rPr>
                <w:color w:val="000000"/>
                <w:sz w:val="16"/>
                <w:szCs w:val="16"/>
                <w:lang w:val="uk-UA"/>
              </w:rPr>
              <w:t>,</w:t>
            </w:r>
            <w:r w:rsidRPr="00D86F77">
              <w:rPr>
                <w:color w:val="000000"/>
                <w:sz w:val="16"/>
                <w:szCs w:val="16"/>
                <w:lang w:val="en-US"/>
              </w:rPr>
              <w:t xml:space="preserve"> </w:t>
            </w:r>
            <w:r w:rsidR="000B6B9C" w:rsidRPr="000B6B9C">
              <w:rPr>
                <w:color w:val="000000"/>
                <w:sz w:val="16"/>
                <w:szCs w:val="16"/>
                <w:lang w:val="en-US"/>
              </w:rPr>
              <w:t xml:space="preserve">declare that 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оf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493C27" w:rsidRPr="00493C27">
              <w:rPr>
                <w:color w:val="000000"/>
                <w:sz w:val="16"/>
                <w:szCs w:val="16"/>
                <w:vertAlign w:val="superscript"/>
                <w:lang w:val="en-US"/>
              </w:rPr>
              <w:t>B</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 and Regulation (EU) 2017/625 of the European Parliament and of the Council and Commission Implementing Regulation (EU) 2019/627</w:t>
            </w:r>
            <w:r w:rsidR="00493C27">
              <w:rPr>
                <w:color w:val="000000"/>
                <w:sz w:val="16"/>
                <w:szCs w:val="16"/>
                <w:lang w:val="en-US"/>
              </w:rPr>
              <w:t xml:space="preserve"> </w:t>
            </w:r>
            <w:r w:rsidR="00493C27" w:rsidRPr="00493C27">
              <w:rPr>
                <w:color w:val="000000"/>
                <w:sz w:val="16"/>
                <w:szCs w:val="16"/>
                <w:vertAlign w:val="superscript"/>
                <w:lang w:val="en-US"/>
              </w:rPr>
              <w:t>C</w:t>
            </w:r>
            <w:r w:rsidR="000B6B9C" w:rsidRPr="000B6B9C">
              <w:rPr>
                <w:color w:val="000000"/>
                <w:sz w:val="16"/>
                <w:szCs w:val="16"/>
                <w:lang w:val="en-US"/>
              </w:rPr>
              <w:t xml:space="preserve"> and hereby certify that the dairy product described in Part I was produced in асcordance with these requirements, in particular that</w:t>
            </w:r>
            <w:r w:rsidR="00E923F1">
              <w:rPr>
                <w:color w:val="000000"/>
                <w:sz w:val="16"/>
                <w:szCs w:val="16"/>
                <w:lang w:val="uk-UA"/>
              </w:rPr>
              <w:t xml:space="preserve">/ </w:t>
            </w:r>
            <w:r w:rsidR="00E923F1" w:rsidRPr="006B0EB9">
              <w:rPr>
                <w:b/>
                <w:color w:val="000000"/>
                <w:sz w:val="16"/>
                <w:szCs w:val="16"/>
                <w:lang w:val="uk-UA"/>
              </w:rPr>
              <w:t xml:space="preserve">Я, що нижче підписався, засвідчую, що я ознайомився з відповідними вимогами Регламенту (ЕC) No 178/2002 Європейського Парламенту та Ради </w:t>
            </w:r>
            <w:r w:rsidR="00E923F1" w:rsidRPr="006B0EB9">
              <w:rPr>
                <w:b/>
                <w:color w:val="000000"/>
                <w:sz w:val="16"/>
                <w:szCs w:val="16"/>
                <w:vertAlign w:val="superscript"/>
                <w:lang w:val="uk-UA"/>
              </w:rPr>
              <w:t>A ,</w:t>
            </w:r>
            <w:r w:rsidR="00E923F1" w:rsidRPr="006B0EB9">
              <w:rPr>
                <w:b/>
                <w:color w:val="000000"/>
                <w:sz w:val="16"/>
                <w:szCs w:val="16"/>
                <w:lang w:val="uk-UA"/>
              </w:rPr>
              <w:t xml:space="preserve">Регламенту (ЄС) No 852/2004 Європейського Парламенту та Ради </w:t>
            </w:r>
            <w:r w:rsidR="00E923F1" w:rsidRPr="006B0EB9">
              <w:rPr>
                <w:b/>
                <w:color w:val="000000"/>
                <w:sz w:val="16"/>
                <w:szCs w:val="16"/>
                <w:vertAlign w:val="superscript"/>
                <w:lang w:val="uk-UA"/>
              </w:rPr>
              <w:t>B</w:t>
            </w:r>
            <w:r w:rsidR="00E923F1" w:rsidRPr="006B0EB9">
              <w:rPr>
                <w:b/>
                <w:color w:val="000000"/>
                <w:sz w:val="16"/>
                <w:szCs w:val="16"/>
                <w:lang w:val="uk-UA"/>
              </w:rPr>
              <w:t xml:space="preserve">, Регламенту (ЕC) No 853/2004 Європейського Парламенту та Ради та Регламенту (ЄС) 2017/625 Європейського Парламенту та Ради та Виконавчого Регламенту Комісії (ЄС) 2019/627 </w:t>
            </w:r>
            <w:r w:rsidR="00E923F1" w:rsidRPr="006B0EB9">
              <w:rPr>
                <w:b/>
                <w:color w:val="000000"/>
                <w:sz w:val="16"/>
                <w:szCs w:val="16"/>
                <w:vertAlign w:val="superscript"/>
                <w:lang w:val="uk-UA"/>
              </w:rPr>
              <w:t>C</w:t>
            </w:r>
            <w:r w:rsidR="00E923F1" w:rsidRPr="006B0EB9">
              <w:rPr>
                <w:b/>
                <w:color w:val="000000"/>
                <w:sz w:val="16"/>
                <w:szCs w:val="16"/>
                <w:lang w:val="uk-UA"/>
              </w:rPr>
              <w:t>, і цим засвідчую, що молочний продукт описаний у Частині I, був виготовлений відповідно до цих вимог, зокрема</w:t>
            </w:r>
            <w:r w:rsidR="00904B7F" w:rsidRPr="006B0EB9">
              <w:rPr>
                <w:b/>
                <w:color w:val="000000"/>
                <w:sz w:val="16"/>
                <w:szCs w:val="16"/>
                <w:lang w:val="uk-UA"/>
              </w:rPr>
              <w:t xml:space="preserve"> що:</w:t>
            </w:r>
          </w:p>
          <w:p w14:paraId="73B1A501" w14:textId="3ACE1648" w:rsidR="00493C27" w:rsidRPr="006B0EB9" w:rsidRDefault="00493C27" w:rsidP="000B6B9C">
            <w:pPr>
              <w:shd w:val="clear" w:color="auto" w:fill="FFFFFF"/>
              <w:tabs>
                <w:tab w:val="left" w:pos="766"/>
              </w:tabs>
              <w:spacing w:before="60" w:after="60" w:line="197" w:lineRule="exact"/>
              <w:ind w:left="992" w:right="67"/>
              <w:jc w:val="both"/>
              <w:rPr>
                <w:b/>
                <w:color w:val="000000"/>
                <w:sz w:val="16"/>
                <w:szCs w:val="16"/>
                <w:lang w:val="en-US"/>
              </w:rPr>
            </w:pPr>
            <w:r>
              <w:rPr>
                <w:color w:val="000000"/>
                <w:sz w:val="16"/>
                <w:szCs w:val="16"/>
                <w:lang w:val="en-US"/>
              </w:rPr>
              <w:t xml:space="preserve">   </w:t>
            </w:r>
            <w:r w:rsidR="000B6B9C" w:rsidRPr="000B6B9C">
              <w:rPr>
                <w:color w:val="000000"/>
                <w:sz w:val="16"/>
                <w:szCs w:val="16"/>
                <w:lang w:val="en-US"/>
              </w:rPr>
              <w:t xml:space="preserve"> (а) it was produced from raw milk</w:t>
            </w:r>
            <w:r w:rsidR="00904B7F">
              <w:rPr>
                <w:color w:val="000000"/>
                <w:sz w:val="16"/>
                <w:szCs w:val="16"/>
                <w:lang w:val="uk-UA"/>
              </w:rPr>
              <w:t xml:space="preserve">/ </w:t>
            </w:r>
            <w:r w:rsidR="00904B7F" w:rsidRPr="006B0EB9">
              <w:rPr>
                <w:b/>
                <w:color w:val="000000"/>
                <w:sz w:val="16"/>
                <w:szCs w:val="16"/>
                <w:lang w:val="uk-UA"/>
              </w:rPr>
              <w:t>він був вироблений із сирого молока</w:t>
            </w:r>
            <w:r w:rsidR="000B6B9C" w:rsidRPr="006B0EB9">
              <w:rPr>
                <w:b/>
                <w:color w:val="000000"/>
                <w:sz w:val="16"/>
                <w:szCs w:val="16"/>
                <w:lang w:val="en-US"/>
              </w:rPr>
              <w:t xml:space="preserve">: </w:t>
            </w:r>
          </w:p>
          <w:p w14:paraId="5105FAB8" w14:textId="066A8642" w:rsidR="00493C27" w:rsidRPr="006B0EB9" w:rsidRDefault="00493C27" w:rsidP="00A06A56">
            <w:pPr>
              <w:shd w:val="clear" w:color="auto" w:fill="FFFFFF"/>
              <w:tabs>
                <w:tab w:val="left" w:pos="766"/>
              </w:tabs>
              <w:spacing w:before="60" w:after="60" w:line="197" w:lineRule="exact"/>
              <w:ind w:left="1802" w:right="67" w:hanging="810"/>
              <w:jc w:val="both"/>
              <w:rPr>
                <w:b/>
                <w:color w:val="000000"/>
                <w:sz w:val="16"/>
                <w:szCs w:val="16"/>
                <w:lang w:val="en-US"/>
              </w:rPr>
            </w:pPr>
            <w:r>
              <w:rPr>
                <w:color w:val="000000"/>
                <w:sz w:val="16"/>
                <w:szCs w:val="16"/>
                <w:lang w:val="en-US"/>
              </w:rPr>
              <w:t xml:space="preserve">               </w:t>
            </w:r>
            <w:r w:rsidR="000B6B9C" w:rsidRPr="000B6B9C">
              <w:rPr>
                <w:color w:val="000000"/>
                <w:sz w:val="16"/>
                <w:szCs w:val="16"/>
                <w:lang w:val="en-US"/>
              </w:rPr>
              <w:t>(</w:t>
            </w:r>
            <w:r>
              <w:rPr>
                <w:color w:val="000000"/>
                <w:sz w:val="16"/>
                <w:szCs w:val="16"/>
                <w:lang w:val="en-US"/>
              </w:rPr>
              <w:t>i</w:t>
            </w:r>
            <w:r w:rsidR="000B6B9C" w:rsidRPr="000B6B9C">
              <w:rPr>
                <w:color w:val="000000"/>
                <w:sz w:val="16"/>
                <w:szCs w:val="16"/>
                <w:lang w:val="en-US"/>
              </w:rPr>
              <w:t>) which comes from holdings registered in ассordance with Regulation (ЕC) No 852/2004 and checked in accordance with Articles 49 and 50 of Implem</w:t>
            </w:r>
            <w:r>
              <w:rPr>
                <w:color w:val="000000"/>
                <w:sz w:val="16"/>
                <w:szCs w:val="16"/>
                <w:lang w:val="en-US"/>
              </w:rPr>
              <w:t>enting Regulation (EU) 2019/627</w:t>
            </w:r>
            <w:r w:rsidR="00904B7F">
              <w:rPr>
                <w:color w:val="000000"/>
                <w:sz w:val="16"/>
                <w:szCs w:val="16"/>
                <w:lang w:val="uk-UA"/>
              </w:rPr>
              <w:t>/</w:t>
            </w:r>
            <w:r w:rsidR="00904B7F" w:rsidRPr="00904B7F">
              <w:rPr>
                <w:lang w:val="en-US"/>
              </w:rPr>
              <w:t xml:space="preserve"> </w:t>
            </w:r>
            <w:r w:rsidR="00904B7F" w:rsidRPr="006B0EB9">
              <w:rPr>
                <w:b/>
                <w:color w:val="000000"/>
                <w:sz w:val="16"/>
                <w:szCs w:val="16"/>
                <w:lang w:val="uk-UA"/>
              </w:rPr>
              <w:t>що походить із господарств, зареєстрованих відповідно до Регламенту (ЄC) No 852/2004 та перевірених відповідно до статей 49 та 50 Виконавчого Регламенту (ЄС) 2019/627</w:t>
            </w:r>
            <w:r w:rsidRPr="006B0EB9">
              <w:rPr>
                <w:b/>
                <w:color w:val="000000"/>
                <w:sz w:val="16"/>
                <w:szCs w:val="16"/>
                <w:lang w:val="en-US"/>
              </w:rPr>
              <w:t>;</w:t>
            </w:r>
          </w:p>
          <w:p w14:paraId="3FE18424" w14:textId="30C6A723" w:rsidR="00493C27" w:rsidRPr="006B0EB9" w:rsidRDefault="00493C27" w:rsidP="00A06A56">
            <w:pPr>
              <w:shd w:val="clear" w:color="auto" w:fill="FFFFFF"/>
              <w:tabs>
                <w:tab w:val="left" w:pos="766"/>
              </w:tabs>
              <w:spacing w:before="60" w:after="60" w:line="197" w:lineRule="exact"/>
              <w:ind w:left="1944" w:right="67" w:hanging="952"/>
              <w:jc w:val="both"/>
              <w:rPr>
                <w:b/>
                <w:color w:val="000000"/>
                <w:sz w:val="16"/>
                <w:szCs w:val="16"/>
                <w:lang w:val="en-US"/>
              </w:rPr>
            </w:pPr>
            <w:r>
              <w:rPr>
                <w:color w:val="000000"/>
                <w:sz w:val="16"/>
                <w:szCs w:val="16"/>
                <w:lang w:val="en-US"/>
              </w:rPr>
              <w:t xml:space="preserve">               (ii</w:t>
            </w:r>
            <w:r w:rsidR="000B6B9C" w:rsidRPr="000B6B9C">
              <w:rPr>
                <w:color w:val="000000"/>
                <w:sz w:val="16"/>
                <w:szCs w:val="16"/>
                <w:lang w:val="en-US"/>
              </w:rPr>
              <w:t xml:space="preserve">) which was produced, collected, cooled, stored and transported in асcordance with the </w:t>
            </w:r>
            <w:r w:rsidRPr="000B6B9C">
              <w:rPr>
                <w:color w:val="000000"/>
                <w:sz w:val="16"/>
                <w:szCs w:val="16"/>
                <w:lang w:val="en-US"/>
              </w:rPr>
              <w:t>hygiene</w:t>
            </w:r>
            <w:r w:rsidR="000B6B9C" w:rsidRPr="000B6B9C">
              <w:rPr>
                <w:color w:val="000000"/>
                <w:sz w:val="16"/>
                <w:szCs w:val="16"/>
                <w:lang w:val="en-US"/>
              </w:rPr>
              <w:t xml:space="preserve"> conditions laid down in Chаpter I of Section IX </w:t>
            </w:r>
            <w:r>
              <w:rPr>
                <w:color w:val="000000"/>
                <w:sz w:val="16"/>
                <w:szCs w:val="16"/>
                <w:lang w:val="en-US"/>
              </w:rPr>
              <w:t>o</w:t>
            </w:r>
            <w:r w:rsidR="000B6B9C" w:rsidRPr="000B6B9C">
              <w:rPr>
                <w:color w:val="000000"/>
                <w:sz w:val="16"/>
                <w:szCs w:val="16"/>
                <w:lang w:val="en-US"/>
              </w:rPr>
              <w:t xml:space="preserve">f Annex </w:t>
            </w:r>
            <w:r>
              <w:rPr>
                <w:color w:val="000000"/>
                <w:sz w:val="16"/>
                <w:szCs w:val="16"/>
                <w:lang w:val="en-US"/>
              </w:rPr>
              <w:t>II</w:t>
            </w:r>
            <w:r w:rsidR="000B6B9C" w:rsidRPr="000B6B9C">
              <w:rPr>
                <w:color w:val="000000"/>
                <w:sz w:val="16"/>
                <w:szCs w:val="16"/>
                <w:lang w:val="en-US"/>
              </w:rPr>
              <w:t>I to Regulation (EC) No 853/2004</w:t>
            </w:r>
            <w:r w:rsidR="00904B7F">
              <w:rPr>
                <w:color w:val="000000"/>
                <w:sz w:val="16"/>
                <w:szCs w:val="16"/>
                <w:lang w:val="uk-UA"/>
              </w:rPr>
              <w:t xml:space="preserve">/ </w:t>
            </w:r>
            <w:r w:rsidR="00904B7F" w:rsidRPr="006B0EB9">
              <w:rPr>
                <w:b/>
                <w:color w:val="000000"/>
                <w:sz w:val="16"/>
                <w:szCs w:val="16"/>
                <w:lang w:val="uk-UA"/>
              </w:rPr>
              <w:t>виготовленого, збираного, охолодженого, яке зберігалось та транспортувалось згідно з гігієнічними вимогами, відповідно до глави I розділу IX додатка III до Регламенту (ЄС) № 853/2004</w:t>
            </w:r>
            <w:r w:rsidR="000B6B9C" w:rsidRPr="006B0EB9">
              <w:rPr>
                <w:b/>
                <w:color w:val="000000"/>
                <w:sz w:val="16"/>
                <w:szCs w:val="16"/>
                <w:lang w:val="en-US"/>
              </w:rPr>
              <w:t>;</w:t>
            </w:r>
          </w:p>
          <w:p w14:paraId="726DBDE2" w14:textId="16DD0502" w:rsidR="00493C27" w:rsidRDefault="00493C27" w:rsidP="00A06A56">
            <w:pPr>
              <w:shd w:val="clear" w:color="auto" w:fill="FFFFFF"/>
              <w:tabs>
                <w:tab w:val="left" w:pos="766"/>
              </w:tabs>
              <w:spacing w:before="60" w:after="60" w:line="197" w:lineRule="exact"/>
              <w:ind w:left="1944" w:right="67" w:hanging="952"/>
              <w:jc w:val="both"/>
              <w:rPr>
                <w:color w:val="000000"/>
                <w:sz w:val="16"/>
                <w:szCs w:val="16"/>
                <w:lang w:val="en-US"/>
              </w:rPr>
            </w:pPr>
            <w:r>
              <w:rPr>
                <w:color w:val="000000"/>
                <w:sz w:val="16"/>
                <w:szCs w:val="16"/>
                <w:lang w:val="en-US"/>
              </w:rPr>
              <w:t xml:space="preserve">                (iii</w:t>
            </w:r>
            <w:r w:rsidR="000B6B9C" w:rsidRPr="000B6B9C">
              <w:rPr>
                <w:color w:val="000000"/>
                <w:sz w:val="16"/>
                <w:szCs w:val="16"/>
                <w:lang w:val="en-US"/>
              </w:rPr>
              <w:t>) which meets the plate and somatic cell count criteria laid down in Chapter I of Section IX of Annex Ill to Regulation (EC) No 853/2004</w:t>
            </w:r>
            <w:r w:rsidR="00904B7F">
              <w:rPr>
                <w:color w:val="000000"/>
                <w:sz w:val="16"/>
                <w:szCs w:val="16"/>
                <w:lang w:val="uk-UA"/>
              </w:rPr>
              <w:t>/</w:t>
            </w:r>
            <w:r w:rsidR="00904B7F" w:rsidRPr="00904B7F">
              <w:rPr>
                <w:lang w:val="en-US"/>
              </w:rPr>
              <w:t xml:space="preserve"> </w:t>
            </w:r>
            <w:r w:rsidR="00904B7F" w:rsidRPr="006B0EB9">
              <w:rPr>
                <w:b/>
                <w:color w:val="000000"/>
                <w:sz w:val="16"/>
                <w:szCs w:val="16"/>
                <w:lang w:val="uk-UA"/>
              </w:rPr>
              <w:t>яке відповідає критеріям</w:t>
            </w:r>
            <w:r w:rsidR="006B0EB9" w:rsidRPr="006B0EB9">
              <w:rPr>
                <w:b/>
                <w:color w:val="000000"/>
                <w:sz w:val="16"/>
                <w:szCs w:val="16"/>
                <w:lang w:val="uk-UA"/>
              </w:rPr>
              <w:t xml:space="preserve"> щодо</w:t>
            </w:r>
            <w:r w:rsidR="00904B7F" w:rsidRPr="006B0EB9">
              <w:rPr>
                <w:b/>
                <w:color w:val="000000"/>
                <w:sz w:val="16"/>
                <w:szCs w:val="16"/>
                <w:lang w:val="uk-UA"/>
              </w:rPr>
              <w:t xml:space="preserve"> загального бактеріального обсіменіння та кількості соматичних клітин, встановлених у главі I розділу IX Додатку Ill до Регламенту (ЄС) № 853/2004</w:t>
            </w:r>
            <w:r w:rsidR="000B6B9C" w:rsidRPr="006B0EB9">
              <w:rPr>
                <w:b/>
                <w:color w:val="000000"/>
                <w:sz w:val="16"/>
                <w:szCs w:val="16"/>
                <w:lang w:val="en-US"/>
              </w:rPr>
              <w:t>;</w:t>
            </w:r>
            <w:r w:rsidR="000B6B9C" w:rsidRPr="000B6B9C">
              <w:rPr>
                <w:color w:val="000000"/>
                <w:sz w:val="16"/>
                <w:szCs w:val="16"/>
                <w:lang w:val="en-US"/>
              </w:rPr>
              <w:t xml:space="preserve"> </w:t>
            </w:r>
          </w:p>
          <w:p w14:paraId="6069C3AC" w14:textId="34CCE42E" w:rsidR="008B4F12" w:rsidRPr="006B0EB9" w:rsidRDefault="00493C27" w:rsidP="00A06A56">
            <w:pPr>
              <w:shd w:val="clear" w:color="auto" w:fill="FFFFFF"/>
              <w:tabs>
                <w:tab w:val="left" w:pos="766"/>
              </w:tabs>
              <w:spacing w:before="60" w:after="60" w:line="197" w:lineRule="exact"/>
              <w:ind w:left="1944" w:right="67" w:hanging="952"/>
              <w:jc w:val="both"/>
              <w:rPr>
                <w:b/>
                <w:color w:val="000000"/>
                <w:sz w:val="16"/>
                <w:szCs w:val="16"/>
                <w:lang w:val="en-US"/>
              </w:rPr>
            </w:pPr>
            <w:r>
              <w:rPr>
                <w:color w:val="000000"/>
                <w:sz w:val="16"/>
                <w:szCs w:val="16"/>
                <w:lang w:val="en-US"/>
              </w:rPr>
              <w:t xml:space="preserve">               (iv</w:t>
            </w:r>
            <w:r w:rsidR="000B6B9C" w:rsidRPr="000B6B9C">
              <w:rPr>
                <w:color w:val="000000"/>
                <w:sz w:val="16"/>
                <w:szCs w:val="16"/>
                <w:lang w:val="en-US"/>
              </w:rPr>
              <w:t xml:space="preserve">) </w:t>
            </w:r>
            <w:r>
              <w:rPr>
                <w:color w:val="000000"/>
                <w:sz w:val="16"/>
                <w:szCs w:val="16"/>
                <w:lang w:val="en-US"/>
              </w:rPr>
              <w:t xml:space="preserve"> </w:t>
            </w:r>
            <w:r w:rsidR="000B6B9C" w:rsidRPr="000B6B9C">
              <w:rPr>
                <w:color w:val="000000"/>
                <w:sz w:val="16"/>
                <w:szCs w:val="16"/>
                <w:lang w:val="en-US"/>
              </w:rPr>
              <w:t>which complies with the guarantees on the residues status of raw milk provided by the monitoring plans for the detection of residues or substances submitted in accordance</w:t>
            </w:r>
            <w:r>
              <w:rPr>
                <w:color w:val="000000"/>
                <w:sz w:val="16"/>
                <w:szCs w:val="16"/>
                <w:lang w:val="en-US"/>
              </w:rPr>
              <w:t xml:space="preserve"> </w:t>
            </w:r>
            <w:r w:rsidR="008B4F12" w:rsidRPr="008B4F12">
              <w:rPr>
                <w:color w:val="000000"/>
                <w:sz w:val="16"/>
                <w:szCs w:val="16"/>
                <w:lang w:val="en-US"/>
              </w:rPr>
              <w:t>with Article 29 of Council Directive 96/23</w:t>
            </w:r>
            <w:r w:rsidR="008B4F12">
              <w:rPr>
                <w:color w:val="000000"/>
                <w:sz w:val="16"/>
                <w:szCs w:val="16"/>
                <w:lang w:val="en-US"/>
              </w:rPr>
              <w:t>/EC</w:t>
            </w:r>
            <w:r w:rsidR="008B4F12" w:rsidRPr="008B4F12">
              <w:rPr>
                <w:color w:val="000000"/>
                <w:sz w:val="16"/>
                <w:szCs w:val="16"/>
                <w:vertAlign w:val="superscript"/>
                <w:lang w:val="en-US"/>
              </w:rPr>
              <w:t>D</w:t>
            </w:r>
            <w:r w:rsidR="008B4F12" w:rsidRPr="008B4F12">
              <w:rPr>
                <w:color w:val="000000"/>
                <w:sz w:val="16"/>
                <w:szCs w:val="16"/>
                <w:lang w:val="en-US"/>
              </w:rPr>
              <w:t>, and milk is listed in Commission Decision 2011/163/EU</w:t>
            </w:r>
            <w:r w:rsidR="008B4F12" w:rsidRPr="008B4F12">
              <w:rPr>
                <w:color w:val="000000"/>
                <w:sz w:val="16"/>
                <w:szCs w:val="16"/>
                <w:vertAlign w:val="superscript"/>
                <w:lang w:val="en-US"/>
              </w:rPr>
              <w:t>E</w:t>
            </w:r>
            <w:r w:rsidR="008B4F12" w:rsidRPr="008B4F12">
              <w:rPr>
                <w:color w:val="000000"/>
                <w:sz w:val="16"/>
                <w:szCs w:val="16"/>
                <w:lang w:val="en-US"/>
              </w:rPr>
              <w:t xml:space="preserve"> for the </w:t>
            </w:r>
            <w:r w:rsidR="008B4F12">
              <w:rPr>
                <w:color w:val="000000"/>
                <w:sz w:val="16"/>
                <w:szCs w:val="16"/>
                <w:lang w:val="en-US"/>
              </w:rPr>
              <w:t>concern</w:t>
            </w:r>
            <w:r w:rsidR="008B4F12" w:rsidRPr="008B4F12">
              <w:rPr>
                <w:color w:val="000000"/>
                <w:sz w:val="16"/>
                <w:szCs w:val="16"/>
                <w:lang w:val="en-US"/>
              </w:rPr>
              <w:t>ed country of origin</w:t>
            </w:r>
            <w:r w:rsidR="00904B7F">
              <w:rPr>
                <w:color w:val="000000"/>
                <w:sz w:val="16"/>
                <w:szCs w:val="16"/>
                <w:lang w:val="uk-UA"/>
              </w:rPr>
              <w:t xml:space="preserve">/ </w:t>
            </w:r>
            <w:r w:rsidR="00904B7F" w:rsidRPr="006B0EB9">
              <w:rPr>
                <w:b/>
                <w:color w:val="000000"/>
                <w:sz w:val="16"/>
                <w:szCs w:val="16"/>
                <w:lang w:val="uk-UA"/>
              </w:rPr>
              <w:t>яке відповідає гарантіям щодо статусу сирого молока, передбаченого планами моніторингу залишків або речовин, поданими відповідно до статті 29 Директиви Ради 96/23 / EC</w:t>
            </w:r>
            <w:r w:rsidR="00904B7F" w:rsidRPr="006B0EB9">
              <w:rPr>
                <w:b/>
                <w:color w:val="000000"/>
                <w:sz w:val="16"/>
                <w:szCs w:val="16"/>
                <w:vertAlign w:val="superscript"/>
                <w:lang w:val="uk-UA"/>
              </w:rPr>
              <w:t>D</w:t>
            </w:r>
            <w:r w:rsidR="00904B7F" w:rsidRPr="006B0EB9">
              <w:rPr>
                <w:b/>
                <w:color w:val="000000"/>
                <w:sz w:val="16"/>
                <w:szCs w:val="16"/>
                <w:lang w:val="uk-UA"/>
              </w:rPr>
              <w:t>, та молоко внесено до переліку у Рішенні Комісії 2011/163 / EU</w:t>
            </w:r>
            <w:r w:rsidR="00904B7F" w:rsidRPr="006B0EB9">
              <w:rPr>
                <w:b/>
                <w:color w:val="000000"/>
                <w:sz w:val="16"/>
                <w:szCs w:val="16"/>
                <w:vertAlign w:val="superscript"/>
                <w:lang w:val="uk-UA"/>
              </w:rPr>
              <w:t xml:space="preserve">E </w:t>
            </w:r>
            <w:r w:rsidR="00904B7F" w:rsidRPr="006B0EB9">
              <w:rPr>
                <w:b/>
                <w:color w:val="000000"/>
                <w:sz w:val="16"/>
                <w:szCs w:val="16"/>
                <w:lang w:val="uk-UA"/>
              </w:rPr>
              <w:t>для відповідної країни походження</w:t>
            </w:r>
            <w:r w:rsidR="008B4F12" w:rsidRPr="006B0EB9">
              <w:rPr>
                <w:b/>
                <w:color w:val="000000"/>
                <w:sz w:val="16"/>
                <w:szCs w:val="16"/>
                <w:lang w:val="en-US"/>
              </w:rPr>
              <w:t xml:space="preserve">; </w:t>
            </w:r>
          </w:p>
          <w:p w14:paraId="1E302E16" w14:textId="7B4FBFE4" w:rsidR="00904B7F" w:rsidRPr="006B0EB9" w:rsidRDefault="008B4F12" w:rsidP="00904B7F">
            <w:pPr>
              <w:widowControl/>
              <w:shd w:val="clear" w:color="auto" w:fill="FFFFFF"/>
              <w:autoSpaceDE/>
              <w:autoSpaceDN/>
              <w:adjustRightInd/>
              <w:ind w:left="1944" w:right="142" w:hanging="1944"/>
              <w:jc w:val="both"/>
              <w:rPr>
                <w:b/>
                <w:color w:val="000000"/>
                <w:sz w:val="16"/>
                <w:szCs w:val="16"/>
                <w:lang w:val="en-US"/>
              </w:rPr>
            </w:pPr>
            <w:r>
              <w:rPr>
                <w:color w:val="000000"/>
                <w:sz w:val="16"/>
                <w:szCs w:val="16"/>
                <w:lang w:val="en-US"/>
              </w:rPr>
              <w:t xml:space="preserve">              </w:t>
            </w:r>
            <w:r w:rsidR="00A06A56">
              <w:rPr>
                <w:color w:val="000000"/>
                <w:sz w:val="16"/>
                <w:szCs w:val="16"/>
                <w:lang w:val="en-US"/>
              </w:rPr>
              <w:t xml:space="preserve">                       </w:t>
            </w:r>
            <w:r>
              <w:rPr>
                <w:color w:val="000000"/>
                <w:sz w:val="16"/>
                <w:szCs w:val="16"/>
                <w:lang w:val="en-US"/>
              </w:rPr>
              <w:t xml:space="preserve">(v) </w:t>
            </w:r>
            <w:r w:rsidR="00904B7F">
              <w:rPr>
                <w:color w:val="000000"/>
                <w:sz w:val="16"/>
                <w:szCs w:val="16"/>
                <w:lang w:val="uk-UA"/>
              </w:rPr>
              <w:t xml:space="preserve"> </w:t>
            </w:r>
            <w:r>
              <w:rPr>
                <w:color w:val="000000"/>
                <w:sz w:val="16"/>
                <w:szCs w:val="16"/>
                <w:lang w:val="en-US"/>
              </w:rPr>
              <w:t>which, pursuant to testing</w:t>
            </w:r>
            <w:r w:rsidRPr="008B4F12">
              <w:rPr>
                <w:color w:val="000000"/>
                <w:sz w:val="16"/>
                <w:szCs w:val="16"/>
                <w:lang w:val="en-US"/>
              </w:rPr>
              <w:t xml:space="preserve"> for residues of antibacterial drugs carried out by the food business operator in accordance with the requirements of Annex III, Section IX, Chapter I. Part III, point 4 of Regulation (EC) No 853/2004, complies with the maximum residue limits for residues of antibacterial veterinary medicinal products laid down in the Annex to Commission Regulation (EU) No 37/2010</w:t>
            </w:r>
            <w:r>
              <w:rPr>
                <w:color w:val="000000"/>
                <w:sz w:val="16"/>
                <w:szCs w:val="16"/>
                <w:lang w:val="en-US"/>
              </w:rPr>
              <w:t xml:space="preserve"> </w:t>
            </w:r>
            <w:r w:rsidRPr="008B4F12">
              <w:rPr>
                <w:color w:val="000000"/>
                <w:sz w:val="16"/>
                <w:szCs w:val="16"/>
                <w:vertAlign w:val="superscript"/>
                <w:lang w:val="en-US"/>
              </w:rPr>
              <w:t>F</w:t>
            </w:r>
            <w:r w:rsidR="00904B7F">
              <w:rPr>
                <w:color w:val="000000"/>
                <w:sz w:val="16"/>
                <w:szCs w:val="16"/>
                <w:lang w:val="uk-UA"/>
              </w:rPr>
              <w:t xml:space="preserve">/ </w:t>
            </w:r>
            <w:r w:rsidR="00904B7F" w:rsidRPr="006B0EB9">
              <w:rPr>
                <w:b/>
                <w:color w:val="000000"/>
                <w:sz w:val="16"/>
                <w:szCs w:val="16"/>
                <w:lang w:val="uk-UA"/>
              </w:rPr>
              <w:t xml:space="preserve">яке, згідно з </w:t>
            </w:r>
            <w:r w:rsidR="00EA111D" w:rsidRPr="006B0EB9">
              <w:rPr>
                <w:b/>
                <w:color w:val="000000"/>
                <w:sz w:val="16"/>
                <w:szCs w:val="16"/>
                <w:lang w:val="uk-UA"/>
              </w:rPr>
              <w:t>дослідженнями</w:t>
            </w:r>
            <w:r w:rsidR="00904B7F" w:rsidRPr="006B0EB9">
              <w:rPr>
                <w:b/>
                <w:color w:val="000000"/>
                <w:sz w:val="16"/>
                <w:szCs w:val="16"/>
                <w:lang w:val="uk-UA"/>
              </w:rPr>
              <w:t xml:space="preserve"> на залишки антибактеріальних препаратів, проведеними </w:t>
            </w:r>
            <w:r w:rsidR="00EA111D" w:rsidRPr="006B0EB9">
              <w:rPr>
                <w:b/>
                <w:color w:val="000000"/>
                <w:sz w:val="16"/>
                <w:szCs w:val="16"/>
                <w:lang w:val="uk-UA"/>
              </w:rPr>
              <w:t>оператором ринку</w:t>
            </w:r>
            <w:r w:rsidR="00904B7F" w:rsidRPr="006B0EB9">
              <w:rPr>
                <w:b/>
                <w:color w:val="000000"/>
                <w:sz w:val="16"/>
                <w:szCs w:val="16"/>
                <w:lang w:val="uk-UA"/>
              </w:rPr>
              <w:t xml:space="preserve"> відповідно до вимог Додатка III, Розділу IX, Глави I. Частини III, пункту 4 Регламенту (ЄС) </w:t>
            </w:r>
            <w:r w:rsidR="00EA111D" w:rsidRPr="006B0EB9">
              <w:rPr>
                <w:b/>
                <w:color w:val="000000"/>
                <w:sz w:val="16"/>
                <w:szCs w:val="16"/>
                <w:lang w:val="uk-UA"/>
              </w:rPr>
              <w:t>№ 853/2004, відповідає граничним нормам</w:t>
            </w:r>
            <w:r w:rsidR="00904B7F" w:rsidRPr="006B0EB9">
              <w:rPr>
                <w:b/>
                <w:color w:val="000000"/>
                <w:sz w:val="16"/>
                <w:szCs w:val="16"/>
                <w:lang w:val="uk-UA"/>
              </w:rPr>
              <w:t xml:space="preserve"> залишків антибактеріальних ветеринарних лікарських засобів, </w:t>
            </w:r>
            <w:r w:rsidR="00EA111D" w:rsidRPr="006B0EB9">
              <w:rPr>
                <w:b/>
                <w:color w:val="000000"/>
                <w:sz w:val="16"/>
                <w:szCs w:val="16"/>
                <w:lang w:val="uk-UA"/>
              </w:rPr>
              <w:t xml:space="preserve">які </w:t>
            </w:r>
            <w:r w:rsidR="00904B7F" w:rsidRPr="006B0EB9">
              <w:rPr>
                <w:b/>
                <w:color w:val="000000"/>
                <w:sz w:val="16"/>
                <w:szCs w:val="16"/>
                <w:lang w:val="uk-UA"/>
              </w:rPr>
              <w:t xml:space="preserve">встановлені в Додатку до Регламенту Комісії (ЄС) No 37/2010 </w:t>
            </w:r>
            <w:r w:rsidR="00904B7F" w:rsidRPr="006B0EB9">
              <w:rPr>
                <w:b/>
                <w:color w:val="000000"/>
                <w:sz w:val="16"/>
                <w:szCs w:val="16"/>
                <w:vertAlign w:val="superscript"/>
                <w:lang w:val="uk-UA"/>
              </w:rPr>
              <w:t>F</w:t>
            </w:r>
            <w:r w:rsidRPr="006B0EB9">
              <w:rPr>
                <w:b/>
                <w:color w:val="000000"/>
                <w:sz w:val="16"/>
                <w:szCs w:val="16"/>
                <w:lang w:val="en-US"/>
              </w:rPr>
              <w:t xml:space="preserve">; </w:t>
            </w:r>
          </w:p>
          <w:p w14:paraId="44CEA347" w14:textId="2FFC0892" w:rsidR="00A06A56" w:rsidRPr="006B0EB9" w:rsidRDefault="008B4F12" w:rsidP="00A06A56">
            <w:pPr>
              <w:widowControl/>
              <w:shd w:val="clear" w:color="auto" w:fill="FFFFFF"/>
              <w:autoSpaceDE/>
              <w:autoSpaceDN/>
              <w:adjustRightInd/>
              <w:ind w:left="1944" w:right="142" w:hanging="1944"/>
              <w:jc w:val="both"/>
              <w:rPr>
                <w:rFonts w:ascii="Tahoma" w:hAnsi="Tahoma" w:cs="Tahoma"/>
                <w:b/>
                <w:color w:val="000000"/>
                <w:sz w:val="16"/>
                <w:lang w:val="en-US" w:eastAsia="uk-UA"/>
              </w:rPr>
            </w:pPr>
            <w:r>
              <w:rPr>
                <w:color w:val="000000"/>
                <w:sz w:val="16"/>
                <w:szCs w:val="16"/>
                <w:lang w:val="en-US"/>
              </w:rPr>
              <w:t xml:space="preserve">             </w:t>
            </w:r>
            <w:r w:rsidR="00A06A56">
              <w:rPr>
                <w:color w:val="000000"/>
                <w:sz w:val="16"/>
                <w:szCs w:val="16"/>
                <w:lang w:val="en-US"/>
              </w:rPr>
              <w:t xml:space="preserve">                      </w:t>
            </w:r>
            <w:r>
              <w:rPr>
                <w:color w:val="000000"/>
                <w:sz w:val="16"/>
                <w:szCs w:val="16"/>
                <w:lang w:val="en-US"/>
              </w:rPr>
              <w:t xml:space="preserve"> </w:t>
            </w:r>
            <w:r w:rsidRPr="008B4F12">
              <w:rPr>
                <w:rFonts w:ascii="Tahoma" w:hAnsi="Tahoma" w:cs="Tahoma"/>
                <w:color w:val="000000"/>
                <w:sz w:val="16"/>
                <w:lang w:val="uk-UA" w:eastAsia="uk-UA"/>
              </w:rPr>
              <w:t xml:space="preserve">(vi) </w:t>
            </w:r>
            <w:r w:rsidR="00A06A56">
              <w:rPr>
                <w:rFonts w:ascii="Tahoma" w:hAnsi="Tahoma" w:cs="Tahoma"/>
                <w:color w:val="000000"/>
                <w:sz w:val="16"/>
                <w:lang w:val="en-US" w:eastAsia="uk-UA"/>
              </w:rPr>
              <w:t xml:space="preserve"> </w:t>
            </w:r>
            <w:r w:rsidRPr="008B4F12">
              <w:rPr>
                <w:rFonts w:ascii="Tahoma" w:hAnsi="Tahoma" w:cs="Tahoma"/>
                <w:color w:val="000000"/>
                <w:sz w:val="16"/>
                <w:lang w:val="uk-UA" w:eastAsia="uk-UA"/>
              </w:rPr>
              <w:t xml:space="preserve">which has been produced under conditions guaranteeing compliance with the maximum residue levels for pesticides laid down in Regulation (EC) No 396/2005 of the European Parliament and of the Council </w:t>
            </w:r>
            <w:r w:rsidR="00A06A56" w:rsidRPr="00A06A56">
              <w:rPr>
                <w:rFonts w:ascii="Tahoma" w:hAnsi="Tahoma" w:cs="Tahoma"/>
                <w:color w:val="000000"/>
                <w:sz w:val="16"/>
                <w:vertAlign w:val="superscript"/>
                <w:lang w:val="en-US" w:eastAsia="uk-UA"/>
              </w:rPr>
              <w:t>G</w:t>
            </w:r>
            <w:r w:rsidR="00A06A56">
              <w:rPr>
                <w:rFonts w:ascii="Tahoma" w:hAnsi="Tahoma" w:cs="Tahoma"/>
                <w:color w:val="000000"/>
                <w:sz w:val="16"/>
                <w:lang w:val="en-US" w:eastAsia="uk-UA"/>
              </w:rPr>
              <w:t xml:space="preserve"> </w:t>
            </w:r>
            <w:r w:rsidRPr="008B4F12">
              <w:rPr>
                <w:rFonts w:ascii="Tahoma" w:hAnsi="Tahoma" w:cs="Tahoma"/>
                <w:color w:val="000000"/>
                <w:sz w:val="16"/>
                <w:lang w:val="uk-UA" w:eastAsia="uk-UA"/>
              </w:rPr>
              <w:t>and the maximum levels for contaminants laid down in Commissi</w:t>
            </w:r>
            <w:r w:rsidR="00A06A56">
              <w:rPr>
                <w:rFonts w:ascii="Tahoma" w:hAnsi="Tahoma" w:cs="Tahoma"/>
                <w:color w:val="000000"/>
                <w:sz w:val="16"/>
                <w:lang w:val="uk-UA" w:eastAsia="uk-UA"/>
              </w:rPr>
              <w:t>on Regulation (EC) No 1881/2006</w:t>
            </w:r>
            <w:r w:rsidR="00A06A56" w:rsidRPr="00A06A56">
              <w:rPr>
                <w:rFonts w:ascii="Tahoma" w:hAnsi="Tahoma" w:cs="Tahoma"/>
                <w:color w:val="000000"/>
                <w:sz w:val="16"/>
                <w:vertAlign w:val="superscript"/>
                <w:lang w:val="en-US" w:eastAsia="uk-UA"/>
              </w:rPr>
              <w:t>H</w:t>
            </w:r>
            <w:r w:rsidR="00EA111D">
              <w:rPr>
                <w:rFonts w:ascii="Tahoma" w:hAnsi="Tahoma" w:cs="Tahoma"/>
                <w:color w:val="000000"/>
                <w:sz w:val="16"/>
                <w:lang w:val="uk-UA" w:eastAsia="uk-UA"/>
              </w:rPr>
              <w:t>/</w:t>
            </w:r>
            <w:r w:rsidR="00EA111D" w:rsidRPr="006B0EB9">
              <w:rPr>
                <w:rFonts w:ascii="Tahoma" w:hAnsi="Tahoma" w:cs="Tahoma"/>
                <w:b/>
                <w:color w:val="000000"/>
                <w:sz w:val="16"/>
                <w:lang w:val="uk-UA" w:eastAsia="uk-UA"/>
              </w:rPr>
              <w:t xml:space="preserve">яке було вироблене за умов, що гарантують відповідність максимальним рівням залишків пестицидів, встановленим Регламентом (ЄС) No 396/2005 Європейського Парламенту та Ради </w:t>
            </w:r>
            <w:r w:rsidR="00EA111D" w:rsidRPr="006B0EB9">
              <w:rPr>
                <w:rFonts w:ascii="Tahoma" w:hAnsi="Tahoma" w:cs="Tahoma"/>
                <w:b/>
                <w:color w:val="000000"/>
                <w:sz w:val="16"/>
                <w:vertAlign w:val="superscript"/>
                <w:lang w:val="uk-UA" w:eastAsia="uk-UA"/>
              </w:rPr>
              <w:t>G</w:t>
            </w:r>
            <w:r w:rsidR="00EA111D" w:rsidRPr="006B0EB9">
              <w:rPr>
                <w:rFonts w:ascii="Tahoma" w:hAnsi="Tahoma" w:cs="Tahoma"/>
                <w:b/>
                <w:color w:val="000000"/>
                <w:sz w:val="16"/>
                <w:lang w:val="uk-UA" w:eastAsia="uk-UA"/>
              </w:rPr>
              <w:t>, і максимальним рівням забруднювачів, встановленим Регламентом Комісії (ЄС) No 1881 / 2006</w:t>
            </w:r>
            <w:r w:rsidR="00EA111D" w:rsidRPr="006B0EB9">
              <w:rPr>
                <w:rFonts w:ascii="Tahoma" w:hAnsi="Tahoma" w:cs="Tahoma"/>
                <w:b/>
                <w:color w:val="000000"/>
                <w:sz w:val="16"/>
                <w:vertAlign w:val="superscript"/>
                <w:lang w:val="uk-UA" w:eastAsia="uk-UA"/>
              </w:rPr>
              <w:t>H</w:t>
            </w:r>
            <w:r w:rsidR="00A06A56" w:rsidRPr="006B0EB9">
              <w:rPr>
                <w:rFonts w:ascii="Tahoma" w:hAnsi="Tahoma" w:cs="Tahoma"/>
                <w:b/>
                <w:color w:val="000000"/>
                <w:sz w:val="16"/>
                <w:lang w:val="en-US" w:eastAsia="uk-UA"/>
              </w:rPr>
              <w:t>;</w:t>
            </w:r>
          </w:p>
          <w:p w14:paraId="0709341E" w14:textId="4BC51330" w:rsidR="00A06A56" w:rsidRDefault="008B4F12" w:rsidP="00A06A56">
            <w:pPr>
              <w:widowControl/>
              <w:shd w:val="clear" w:color="auto" w:fill="FFFFFF"/>
              <w:autoSpaceDE/>
              <w:autoSpaceDN/>
              <w:adjustRightInd/>
              <w:ind w:left="1377" w:right="142" w:hanging="1377"/>
              <w:jc w:val="both"/>
              <w:rPr>
                <w:rFonts w:ascii="Tahoma" w:hAnsi="Tahoma" w:cs="Tahoma"/>
                <w:color w:val="000000"/>
                <w:sz w:val="16"/>
                <w:lang w:val="uk-UA" w:eastAsia="uk-UA"/>
              </w:rPr>
            </w:pPr>
            <w:r w:rsidRPr="008B4F12">
              <w:rPr>
                <w:rFonts w:ascii="Tahoma" w:hAnsi="Tahoma" w:cs="Tahoma"/>
                <w:color w:val="000000"/>
                <w:sz w:val="16"/>
                <w:lang w:val="uk-UA" w:eastAsia="uk-UA"/>
              </w:rPr>
              <w:t xml:space="preserve"> </w:t>
            </w:r>
            <w:r w:rsidR="00A06A56">
              <w:rPr>
                <w:rFonts w:ascii="Tahoma" w:hAnsi="Tahoma" w:cs="Tahoma"/>
                <w:color w:val="000000"/>
                <w:sz w:val="16"/>
                <w:lang w:val="en-US" w:eastAsia="uk-UA"/>
              </w:rPr>
              <w:t xml:space="preserve">                       </w:t>
            </w:r>
            <w:r w:rsidRPr="008B4F12">
              <w:rPr>
                <w:rFonts w:ascii="Tahoma" w:hAnsi="Tahoma" w:cs="Tahoma"/>
                <w:color w:val="000000"/>
                <w:sz w:val="16"/>
                <w:lang w:val="uk-UA" w:eastAsia="uk-UA"/>
              </w:rPr>
              <w:t xml:space="preserve">(b) </w:t>
            </w:r>
            <w:r w:rsidR="00A06A56">
              <w:rPr>
                <w:rFonts w:ascii="Tahoma" w:hAnsi="Tahoma" w:cs="Tahoma"/>
                <w:color w:val="000000"/>
                <w:sz w:val="16"/>
                <w:lang w:val="en-US" w:eastAsia="uk-UA"/>
              </w:rPr>
              <w:t xml:space="preserve"> </w:t>
            </w:r>
            <w:r w:rsidRPr="008B4F12">
              <w:rPr>
                <w:rFonts w:ascii="Tahoma" w:hAnsi="Tahoma" w:cs="Tahoma"/>
                <w:color w:val="000000"/>
                <w:sz w:val="16"/>
                <w:lang w:val="uk-UA" w:eastAsia="uk-UA"/>
              </w:rPr>
              <w:t>it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A111D">
              <w:rPr>
                <w:rFonts w:ascii="Tahoma" w:hAnsi="Tahoma" w:cs="Tahoma"/>
                <w:color w:val="000000"/>
                <w:sz w:val="16"/>
                <w:lang w:val="uk-UA" w:eastAsia="uk-UA"/>
              </w:rPr>
              <w:t xml:space="preserve">/ </w:t>
            </w:r>
            <w:r w:rsidR="00EA111D" w:rsidRPr="006B0EB9">
              <w:rPr>
                <w:rFonts w:ascii="Tahoma" w:hAnsi="Tahoma" w:cs="Tahoma"/>
                <w:b/>
                <w:color w:val="000000"/>
                <w:sz w:val="16"/>
                <w:lang w:val="uk-UA" w:eastAsia="uk-UA"/>
              </w:rPr>
              <w:t>яке походить із потужності (-ей), що застосовує (-ють) загальні гігієнічні вимоги та реалізують</w:t>
            </w:r>
            <w:r w:rsidR="004136E3" w:rsidRPr="006B0EB9">
              <w:rPr>
                <w:rFonts w:ascii="Tahoma" w:hAnsi="Tahoma" w:cs="Tahoma"/>
                <w:b/>
                <w:color w:val="000000"/>
                <w:sz w:val="16"/>
                <w:lang w:val="uk-UA" w:eastAsia="uk-UA"/>
              </w:rPr>
              <w:t xml:space="preserve"> програму</w:t>
            </w:r>
            <w:r w:rsidR="00EA111D" w:rsidRPr="006B0EB9">
              <w:rPr>
                <w:rFonts w:ascii="Tahoma" w:hAnsi="Tahoma" w:cs="Tahoma"/>
                <w:b/>
                <w:color w:val="000000"/>
                <w:sz w:val="16"/>
                <w:lang w:val="uk-UA" w:eastAsia="uk-UA"/>
              </w:rPr>
              <w:t>, засновану на принципах HACCP відповідно до статті 5 Регламенту (ЄС) № 852/2004, що регулярно перевіряється уповнов</w:t>
            </w:r>
            <w:r w:rsidR="00B80587" w:rsidRPr="006B0EB9">
              <w:rPr>
                <w:rFonts w:ascii="Tahoma" w:hAnsi="Tahoma" w:cs="Tahoma"/>
                <w:b/>
                <w:color w:val="000000"/>
                <w:sz w:val="16"/>
                <w:lang w:val="uk-UA" w:eastAsia="uk-UA"/>
              </w:rPr>
              <w:t>аженими органами та входить до переліку</w:t>
            </w:r>
            <w:r w:rsidR="00EA111D" w:rsidRPr="006B0EB9">
              <w:rPr>
                <w:rFonts w:ascii="Tahoma" w:hAnsi="Tahoma" w:cs="Tahoma"/>
                <w:b/>
                <w:color w:val="000000"/>
                <w:sz w:val="16"/>
                <w:lang w:val="uk-UA" w:eastAsia="uk-UA"/>
              </w:rPr>
              <w:t xml:space="preserve"> </w:t>
            </w:r>
            <w:r w:rsidR="00B80587" w:rsidRPr="006B0EB9">
              <w:rPr>
                <w:rFonts w:ascii="Tahoma" w:hAnsi="Tahoma" w:cs="Tahoma"/>
                <w:b/>
                <w:color w:val="000000"/>
                <w:sz w:val="16"/>
                <w:lang w:val="uk-UA" w:eastAsia="uk-UA"/>
              </w:rPr>
              <w:t xml:space="preserve">потужностей, ухвалених ЄС; </w:t>
            </w:r>
          </w:p>
          <w:p w14:paraId="0721243D" w14:textId="64427248" w:rsidR="00A06A56" w:rsidRPr="006B0EB9" w:rsidRDefault="00A06A56" w:rsidP="00B80587">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B80587">
              <w:rPr>
                <w:rFonts w:ascii="Tahoma" w:hAnsi="Tahoma" w:cs="Tahoma"/>
                <w:color w:val="000000"/>
                <w:sz w:val="16"/>
                <w:lang w:val="uk-UA" w:eastAsia="uk-UA"/>
              </w:rPr>
              <w:t xml:space="preserve">                        </w:t>
            </w:r>
            <w:r w:rsidR="008B4F12" w:rsidRPr="008B4F12">
              <w:rPr>
                <w:rFonts w:ascii="Tahoma" w:hAnsi="Tahoma" w:cs="Tahoma"/>
                <w:color w:val="000000"/>
                <w:sz w:val="16"/>
                <w:lang w:val="uk-UA" w:eastAsia="uk-UA"/>
              </w:rPr>
              <w:t>(</w:t>
            </w:r>
            <w:r w:rsidRPr="008B4F12">
              <w:rPr>
                <w:rFonts w:ascii="Tahoma" w:hAnsi="Tahoma" w:cs="Tahoma"/>
                <w:color w:val="000000"/>
                <w:sz w:val="16"/>
                <w:lang w:val="uk-UA" w:eastAsia="uk-UA"/>
              </w:rPr>
              <w:t>c</w:t>
            </w:r>
            <w:r w:rsidR="008B4F12" w:rsidRPr="008B4F12">
              <w:rPr>
                <w:rFonts w:ascii="Tahoma" w:hAnsi="Tahoma" w:cs="Tahoma"/>
                <w:color w:val="000000"/>
                <w:sz w:val="16"/>
                <w:lang w:val="uk-UA" w:eastAsia="uk-UA"/>
              </w:rPr>
              <w:t>) it has been processed, stored, wrapped, packaged and transported in accordance with the relevant hygiene conditions laid down in Annex II to Regulation (EC) No 852/2004 and Chapter II of Section IX of Annex III to Regulation (EC) No 853/2004</w:t>
            </w:r>
            <w:r w:rsidR="00B80587">
              <w:rPr>
                <w:rFonts w:ascii="Tahoma" w:hAnsi="Tahoma" w:cs="Tahoma"/>
                <w:color w:val="000000"/>
                <w:sz w:val="16"/>
                <w:lang w:val="uk-UA" w:eastAsia="uk-UA"/>
              </w:rPr>
              <w:t>/</w:t>
            </w:r>
            <w:r w:rsidR="00B80587" w:rsidRPr="00B80587">
              <w:rPr>
                <w:lang w:val="uk-UA"/>
              </w:rPr>
              <w:t xml:space="preserve"> </w:t>
            </w:r>
            <w:r w:rsidR="00B80587" w:rsidRPr="006B0EB9">
              <w:rPr>
                <w:rFonts w:ascii="Tahoma" w:hAnsi="Tahoma" w:cs="Tahoma"/>
                <w:b/>
                <w:color w:val="000000"/>
                <w:sz w:val="16"/>
                <w:lang w:val="uk-UA" w:eastAsia="uk-UA"/>
              </w:rPr>
              <w:t>було вироблене, зберігалось, пакувалось та транспортувалось відповідно до діючих вимог гігієни, викладених у додатку ІІ до Регламенту (ЄС) № 852/2004 та глави ІІ секції ІХ додатку ІІІ до Регламенту (ЄС) № 852/2004</w:t>
            </w:r>
            <w:r w:rsidR="008B4F12" w:rsidRPr="006B0EB9">
              <w:rPr>
                <w:rFonts w:ascii="Tahoma" w:hAnsi="Tahoma" w:cs="Tahoma"/>
                <w:b/>
                <w:color w:val="000000"/>
                <w:sz w:val="16"/>
                <w:lang w:val="uk-UA" w:eastAsia="uk-UA"/>
              </w:rPr>
              <w:t>;</w:t>
            </w:r>
          </w:p>
          <w:p w14:paraId="1ED68406" w14:textId="77777777" w:rsidR="00A06A56" w:rsidRDefault="00A06A56" w:rsidP="00A06A56">
            <w:pPr>
              <w:widowControl/>
              <w:shd w:val="clear" w:color="auto" w:fill="FFFFFF"/>
              <w:autoSpaceDE/>
              <w:autoSpaceDN/>
              <w:adjustRightInd/>
              <w:rPr>
                <w:rFonts w:ascii="Tahoma" w:hAnsi="Tahoma" w:cs="Tahoma"/>
                <w:color w:val="000000"/>
                <w:sz w:val="16"/>
                <w:lang w:val="uk-UA" w:eastAsia="uk-UA"/>
              </w:rPr>
            </w:pPr>
          </w:p>
          <w:p w14:paraId="6DC53665" w14:textId="77777777" w:rsidR="00D85DC3" w:rsidRDefault="00D85DC3" w:rsidP="00A06A56">
            <w:pPr>
              <w:widowControl/>
              <w:shd w:val="clear" w:color="auto" w:fill="FFFFFF"/>
              <w:autoSpaceDE/>
              <w:autoSpaceDN/>
              <w:adjustRightInd/>
              <w:rPr>
                <w:rFonts w:ascii="Tahoma" w:hAnsi="Tahoma" w:cs="Tahoma"/>
                <w:color w:val="000000"/>
                <w:sz w:val="16"/>
                <w:lang w:val="uk-UA" w:eastAsia="uk-UA"/>
              </w:rPr>
            </w:pPr>
          </w:p>
          <w:p w14:paraId="41C4B1C2" w14:textId="77777777" w:rsidR="00D85DC3" w:rsidRDefault="00D85DC3" w:rsidP="00A06A56">
            <w:pPr>
              <w:widowControl/>
              <w:shd w:val="clear" w:color="auto" w:fill="FFFFFF"/>
              <w:autoSpaceDE/>
              <w:autoSpaceDN/>
              <w:adjustRightInd/>
              <w:rPr>
                <w:rFonts w:ascii="Tahoma" w:hAnsi="Tahoma" w:cs="Tahoma"/>
                <w:color w:val="000000"/>
                <w:sz w:val="16"/>
                <w:lang w:val="uk-UA" w:eastAsia="uk-UA"/>
              </w:rPr>
            </w:pPr>
          </w:p>
          <w:p w14:paraId="3A1F543E" w14:textId="6044C709" w:rsidR="00D85DC3" w:rsidRDefault="00D85DC3" w:rsidP="00D85DC3">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B6FB0FC" w14:textId="49947B1C" w:rsidR="00D85DC3" w:rsidRDefault="00D85DC3" w:rsidP="00D85DC3">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272BC69B" w14:textId="6043CF04" w:rsidR="00D85DC3" w:rsidRDefault="00D85DC3" w:rsidP="00D85DC3">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00C65EF6" w:rsidRPr="00C65EF6">
              <w:rPr>
                <w:rFonts w:ascii="Tahoma" w:hAnsi="Tahoma" w:cs="Tahoma"/>
                <w:color w:val="000000"/>
                <w:sz w:val="14"/>
                <w:shd w:val="clear" w:color="auto" w:fill="FFFFFF"/>
                <w:lang w:val="en-US"/>
              </w:rPr>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w:t>
            </w:r>
            <w:r w:rsidR="00C65EF6" w:rsidRPr="00C65EF6">
              <w:rPr>
                <w:rFonts w:ascii="Tahoma" w:hAnsi="Tahoma" w:cs="Tahoma"/>
                <w:color w:val="000000"/>
                <w:sz w:val="8"/>
                <w:shd w:val="clear" w:color="auto" w:fill="FFFFFF"/>
                <w:lang w:val="en-US"/>
              </w:rPr>
              <w:t>).</w:t>
            </w:r>
            <w:r w:rsidR="00C65EF6" w:rsidRPr="00C65EF6">
              <w:rPr>
                <w:rFonts w:ascii="Tahoma" w:hAnsi="Tahoma" w:cs="Tahoma"/>
                <w:color w:val="000000"/>
                <w:sz w:val="14"/>
                <w:shd w:val="clear" w:color="auto" w:fill="FFFFFF"/>
                <w:lang w:val="en-US"/>
              </w:rPr>
              <w:t xml:space="preserve"> </w:t>
            </w:r>
          </w:p>
          <w:p w14:paraId="1C5C5861" w14:textId="2469B13C" w:rsidR="00D85DC3" w:rsidRDefault="00D85DC3" w:rsidP="00D85DC3">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00C65EF6"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1A56CC2B" w14:textId="05C10A0A" w:rsidR="00D85DC3" w:rsidRDefault="00D85DC3" w:rsidP="00D85DC3">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00C65EF6"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4150B7F3" w14:textId="59AAE0CC" w:rsidR="00A06A56" w:rsidRPr="00C65EF6" w:rsidRDefault="00D85DC3" w:rsidP="00D85DC3">
            <w:pPr>
              <w:widowControl/>
              <w:shd w:val="clear" w:color="auto" w:fill="FFFFFF"/>
              <w:autoSpaceDE/>
              <w:autoSpaceDN/>
              <w:adjustRightInd/>
              <w:ind w:left="385" w:right="142" w:hanging="142"/>
              <w:jc w:val="both"/>
              <w:rPr>
                <w:rFonts w:ascii="Tahoma" w:hAnsi="Tahoma" w:cs="Tahoma"/>
                <w:color w:val="000000"/>
                <w:sz w:val="16"/>
                <w:lang w:val="uk-UA" w:eastAsia="uk-UA"/>
              </w:rPr>
            </w:pPr>
            <w:r>
              <w:rPr>
                <w:rFonts w:ascii="Tahoma" w:hAnsi="Tahoma" w:cs="Tahoma"/>
                <w:color w:val="000000"/>
                <w:sz w:val="14"/>
                <w:shd w:val="clear" w:color="auto" w:fill="FFFFFF"/>
                <w:lang w:val="en-US"/>
              </w:rPr>
              <w:t xml:space="preserve">F  </w:t>
            </w:r>
            <w:r w:rsidR="00C65EF6" w:rsidRPr="00C65EF6">
              <w:rPr>
                <w:rFonts w:ascii="Tahoma" w:hAnsi="Tahoma" w:cs="Tahoma"/>
                <w:color w:val="000000"/>
                <w:sz w:val="14"/>
                <w:shd w:val="clear" w:color="auto" w:fill="FFFFFF"/>
                <w:lang w:val="en-US"/>
              </w:rPr>
              <w:t>Commission Regulation (EU) No 37/2010 of 22 December 2009 on pharmacologically active substances and their classification regarding maximum residue limits in foodstuffs of animal origin (OJL 15, 20.1.2010, p. 1).</w:t>
            </w:r>
          </w:p>
          <w:p w14:paraId="2FA682FA" w14:textId="17002A9A" w:rsidR="008B4F12" w:rsidRDefault="008B4F12" w:rsidP="008B4F12">
            <w:pPr>
              <w:widowControl/>
              <w:shd w:val="clear" w:color="auto" w:fill="FFFFFF"/>
              <w:autoSpaceDE/>
              <w:autoSpaceDN/>
              <w:adjustRightInd/>
              <w:rPr>
                <w:rFonts w:ascii="Tahoma" w:hAnsi="Tahoma" w:cs="Tahoma"/>
                <w:color w:val="000000"/>
                <w:lang w:val="uk-UA" w:eastAsia="uk-UA"/>
              </w:rPr>
            </w:pPr>
            <w:r w:rsidRPr="008B4F12">
              <w:rPr>
                <w:rFonts w:ascii="Tahoma" w:hAnsi="Tahoma" w:cs="Tahoma"/>
                <w:noProof/>
                <w:color w:val="000000"/>
                <w:lang w:val="uk-UA" w:eastAsia="uk-UA"/>
              </w:rPr>
              <mc:AlternateContent>
                <mc:Choice Requires="wps">
                  <w:drawing>
                    <wp:inline distT="0" distB="0" distL="0" distR="0" wp14:anchorId="16725EA3" wp14:editId="20784229">
                      <wp:extent cx="304800" cy="304800"/>
                      <wp:effectExtent l="0" t="0" r="0" b="0"/>
                      <wp:docPr id="16" name="Прямоугольник 16" descr="blob:https://xn--80affa3aj0al.xn--80asehdb/18f0ccd6-f002-4e4e-8b44-0a96a5c39f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B1657" id="Прямоугольник 16" o:spid="_x0000_s1026" alt="blob:https://xn--80affa3aj0al.xn--80asehdb/18f0ccd6-f002-4e4e-8b44-0a96a5c39f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gBIh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055B5B02"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1CBF20BD"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6B57B14C"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21FB73A9" w14:textId="77777777"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r w:rsidR="00C948DB" w:rsidRPr="008B4F12" w14:paraId="6D482CD3" w14:textId="77777777" w:rsidTr="001F7A62">
        <w:trPr>
          <w:trHeight w:hRule="exact" w:val="80"/>
        </w:trPr>
        <w:tc>
          <w:tcPr>
            <w:tcW w:w="528" w:type="dxa"/>
            <w:gridSpan w:val="2"/>
            <w:vMerge/>
            <w:shd w:val="clear" w:color="auto" w:fill="FFFFFF"/>
            <w:textDirection w:val="btLr"/>
          </w:tcPr>
          <w:p w14:paraId="2B0DE098" w14:textId="50ADBD18"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8B4F12" w14:paraId="3E3B7E81" w14:textId="77777777" w:rsidTr="001F7A62">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1F7A62" w14:paraId="1F077D3D" w14:textId="77777777" w:rsidTr="001F7A62">
        <w:trPr>
          <w:trHeight w:val="345"/>
        </w:trPr>
        <w:tc>
          <w:tcPr>
            <w:tcW w:w="528" w:type="dxa"/>
            <w:gridSpan w:val="2"/>
            <w:vMerge w:val="restart"/>
            <w:tcBorders>
              <w:left w:val="nil"/>
            </w:tcBorders>
            <w:shd w:val="clear" w:color="auto" w:fill="FFFFFF"/>
          </w:tcPr>
          <w:p w14:paraId="0B70FADA" w14:textId="015E4D0A" w:rsidR="00E30A94" w:rsidRPr="00344866" w:rsidRDefault="001F7A62">
            <w:pPr>
              <w:shd w:val="clear" w:color="auto" w:fill="FFFFFF"/>
              <w:rPr>
                <w:lang w:val="en-US"/>
              </w:rPr>
            </w:pPr>
            <w:r>
              <w:rPr>
                <w:b/>
                <w:noProof/>
                <w:sz w:val="16"/>
                <w:szCs w:val="16"/>
                <w:lang w:val="uk-UA" w:eastAsia="uk-UA"/>
              </w:rPr>
              <mc:AlternateContent>
                <mc:Choice Requires="wps">
                  <w:drawing>
                    <wp:anchor distT="0" distB="0" distL="114300" distR="114300" simplePos="0" relativeHeight="251700224" behindDoc="0" locked="0" layoutInCell="1" allowOverlap="1" wp14:anchorId="4A46912E" wp14:editId="7B4FDC7B">
                      <wp:simplePos x="0" y="0"/>
                      <wp:positionH relativeFrom="column">
                        <wp:posOffset>-46438</wp:posOffset>
                      </wp:positionH>
                      <wp:positionV relativeFrom="paragraph">
                        <wp:posOffset>494748</wp:posOffset>
                      </wp:positionV>
                      <wp:extent cx="377687" cy="8567420"/>
                      <wp:effectExtent l="0" t="0" r="22860" b="24130"/>
                      <wp:wrapNone/>
                      <wp:docPr id="30" name="Прямоугольник 30"/>
                      <wp:cNvGraphicFramePr/>
                      <a:graphic xmlns:a="http://schemas.openxmlformats.org/drawingml/2006/main">
                        <a:graphicData uri="http://schemas.microsoft.com/office/word/2010/wordprocessingShape">
                          <wps:wsp>
                            <wps:cNvSpPr/>
                            <wps:spPr>
                              <a:xfrm>
                                <a:off x="0" y="0"/>
                                <a:ext cx="377687" cy="85674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106F" id="Прямоугольник 30" o:spid="_x0000_s1026" style="position:absolute;margin-left:-3.65pt;margin-top:38.95pt;width:29.75pt;height:67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" filled="f" strokecolor="black [3213]" strokeweight=".25pt"/>
                  </w:pict>
                </mc:Fallback>
              </mc:AlternateContent>
            </w:r>
          </w:p>
        </w:tc>
        <w:tc>
          <w:tcPr>
            <w:tcW w:w="9962" w:type="dxa"/>
            <w:gridSpan w:val="6"/>
            <w:tcBorders>
              <w:top w:val="nil"/>
              <w:left w:val="nil"/>
            </w:tcBorders>
            <w:shd w:val="clear" w:color="auto" w:fill="FFFFFF"/>
          </w:tcPr>
          <w:p w14:paraId="111DB8AC" w14:textId="77777777" w:rsidR="00E923F1" w:rsidRDefault="00E923F1" w:rsidP="00046348">
            <w:pPr>
              <w:shd w:val="clear" w:color="auto" w:fill="FFFFFF"/>
              <w:spacing w:before="60" w:after="60"/>
              <w:ind w:left="53"/>
              <w:rPr>
                <w:b/>
                <w:sz w:val="18"/>
                <w:lang w:val="en-US"/>
              </w:rPr>
            </w:pPr>
          </w:p>
          <w:p w14:paraId="08542476" w14:textId="297172AB" w:rsidR="00E30A94" w:rsidRPr="00E30A94" w:rsidRDefault="001F7A62" w:rsidP="00FF4550">
            <w:pPr>
              <w:shd w:val="clear" w:color="auto" w:fill="FFFFFF"/>
              <w:spacing w:before="60" w:after="60"/>
              <w:ind w:left="53"/>
              <w:rPr>
                <w:lang w:val="en-US"/>
              </w:rPr>
            </w:pPr>
            <w:r w:rsidRPr="00FF4550">
              <w:rPr>
                <w:b/>
                <w:sz w:val="16"/>
                <w:lang w:val="en-US"/>
              </w:rPr>
              <w:t>COUNTRY</w:t>
            </w:r>
            <w:r w:rsidR="00FF4550" w:rsidRPr="00FF4550">
              <w:rPr>
                <w:b/>
                <w:sz w:val="16"/>
                <w:lang w:val="en-US"/>
              </w:rPr>
              <w:t>/</w:t>
            </w:r>
            <w:r w:rsidR="00E30A94" w:rsidRPr="00FF4550">
              <w:rPr>
                <w:sz w:val="16"/>
                <w:lang w:val="en-US"/>
              </w:rPr>
              <w:t xml:space="preserve"> </w:t>
            </w:r>
            <w:r w:rsidR="00FF4550" w:rsidRPr="003E6090">
              <w:rPr>
                <w:b/>
                <w:sz w:val="16"/>
                <w:lang w:val="uk-UA"/>
              </w:rPr>
              <w:t>Країна</w:t>
            </w:r>
            <w:r w:rsidR="00E30A94" w:rsidRPr="00FF4550">
              <w:rPr>
                <w:b/>
                <w:sz w:val="14"/>
                <w:lang w:val="en-US"/>
              </w:rPr>
              <w:t xml:space="preserve">                             </w:t>
            </w:r>
            <w:r w:rsidR="00FF4550" w:rsidRPr="00FF4550">
              <w:rPr>
                <w:b/>
                <w:sz w:val="14"/>
                <w:lang w:val="en-US"/>
              </w:rPr>
              <w:t xml:space="preserve">                                              </w:t>
            </w:r>
            <w:r w:rsidR="003E6090">
              <w:rPr>
                <w:b/>
                <w:sz w:val="14"/>
                <w:lang w:val="uk-UA"/>
              </w:rPr>
              <w:t xml:space="preserve">    </w:t>
            </w:r>
            <w:r>
              <w:rPr>
                <w:b/>
                <w:sz w:val="14"/>
                <w:lang w:val="uk-UA"/>
              </w:rPr>
              <w:t xml:space="preserve">  </w:t>
            </w:r>
            <w:r w:rsidR="00E30A94" w:rsidRPr="00FF4550">
              <w:rPr>
                <w:b/>
                <w:sz w:val="14"/>
                <w:lang w:val="en-US"/>
              </w:rPr>
              <w:t>Certificate model DAIRY-PRODUCTS-PT</w:t>
            </w:r>
            <w:r w:rsidR="00FF4550" w:rsidRPr="00FF4550">
              <w:rPr>
                <w:b/>
                <w:sz w:val="14"/>
                <w:lang w:val="en-US"/>
              </w:rPr>
              <w:t>/</w:t>
            </w:r>
            <w:r w:rsidR="00FF4550" w:rsidRPr="00FF4550">
              <w:rPr>
                <w:b/>
                <w:bCs/>
                <w:color w:val="000000"/>
                <w:sz w:val="12"/>
                <w:szCs w:val="16"/>
                <w:lang w:val="uk-UA"/>
              </w:rPr>
              <w:t xml:space="preserve"> </w:t>
            </w:r>
            <w:r w:rsidR="00FF4550" w:rsidRPr="003E6090">
              <w:rPr>
                <w:b/>
                <w:bCs/>
                <w:color w:val="000000"/>
                <w:sz w:val="12"/>
                <w:szCs w:val="16"/>
                <w:lang w:val="uk-UA"/>
              </w:rPr>
              <w:t xml:space="preserve">Форма </w:t>
            </w:r>
            <w:r w:rsidR="00FF4550" w:rsidRPr="003E6090">
              <w:rPr>
                <w:b/>
                <w:bCs/>
                <w:color w:val="000000"/>
                <w:sz w:val="12"/>
                <w:szCs w:val="16"/>
                <w:lang w:val="en-US"/>
              </w:rPr>
              <w:t>с</w:t>
            </w:r>
            <w:r w:rsidR="00FF4550" w:rsidRPr="003E6090">
              <w:rPr>
                <w:b/>
                <w:bCs/>
                <w:color w:val="000000"/>
                <w:sz w:val="12"/>
                <w:szCs w:val="16"/>
                <w:lang w:val="uk-UA"/>
              </w:rPr>
              <w:t xml:space="preserve">ертифіката </w:t>
            </w:r>
            <w:r w:rsidR="00FF4550" w:rsidRPr="003E6090">
              <w:rPr>
                <w:b/>
                <w:bCs/>
                <w:noProof/>
                <w:color w:val="000000"/>
                <w:sz w:val="12"/>
                <w:szCs w:val="16"/>
                <w:lang w:val="en-US" w:eastAsia="uk-UA"/>
              </w:rPr>
              <w:t>DAIRY-PRODUCTS-PT</w:t>
            </w:r>
          </w:p>
        </w:tc>
      </w:tr>
      <w:tr w:rsidR="00E30A94" w:rsidRPr="00F41B12" w14:paraId="40EEE066" w14:textId="77777777" w:rsidTr="00305D97">
        <w:trPr>
          <w:trHeight w:val="1896"/>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left w:val="nil"/>
            </w:tcBorders>
            <w:shd w:val="clear" w:color="auto" w:fill="FFFFFF"/>
          </w:tcPr>
          <w:p w14:paraId="28C69C75" w14:textId="7ECFB4F6" w:rsidR="00EA111D" w:rsidRPr="00A06A56" w:rsidRDefault="001F7A62" w:rsidP="00EA111D">
            <w:pPr>
              <w:widowControl/>
              <w:shd w:val="clear" w:color="auto" w:fill="FFFFFF"/>
              <w:autoSpaceDE/>
              <w:autoSpaceDN/>
              <w:adjustRightInd/>
              <w:rPr>
                <w:rFonts w:ascii="Tahoma" w:hAnsi="Tahoma" w:cs="Tahoma"/>
                <w:color w:val="000000"/>
                <w:sz w:val="16"/>
                <w:lang w:val="en-US" w:eastAsia="uk-UA"/>
              </w:rPr>
            </w:pPr>
            <w:r>
              <w:rPr>
                <w:noProof/>
                <w:color w:val="000000"/>
                <w:sz w:val="16"/>
                <w:szCs w:val="16"/>
                <w:lang w:val="uk-UA" w:eastAsia="uk-UA"/>
              </w:rPr>
              <mc:AlternateContent>
                <mc:Choice Requires="wps">
                  <w:drawing>
                    <wp:anchor distT="0" distB="0" distL="114300" distR="114300" simplePos="0" relativeHeight="251697152" behindDoc="0" locked="0" layoutInCell="1" allowOverlap="1" wp14:anchorId="5650E617" wp14:editId="68514E7B">
                      <wp:simplePos x="0" y="0"/>
                      <wp:positionH relativeFrom="column">
                        <wp:posOffset>-4031</wp:posOffset>
                      </wp:positionH>
                      <wp:positionV relativeFrom="paragraph">
                        <wp:posOffset>132163</wp:posOffset>
                      </wp:positionV>
                      <wp:extent cx="6301105" cy="8567530"/>
                      <wp:effectExtent l="0" t="0" r="23495" b="24130"/>
                      <wp:wrapNone/>
                      <wp:docPr id="28" name="Прямоугольник 28"/>
                      <wp:cNvGraphicFramePr/>
                      <a:graphic xmlns:a="http://schemas.openxmlformats.org/drawingml/2006/main">
                        <a:graphicData uri="http://schemas.microsoft.com/office/word/2010/wordprocessingShape">
                          <wps:wsp>
                            <wps:cNvSpPr/>
                            <wps:spPr>
                              <a:xfrm>
                                <a:off x="0" y="0"/>
                                <a:ext cx="6301105" cy="85675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E4C19" id="Прямоугольник 28" o:spid="_x0000_s1026" style="position:absolute;margin-left:-.3pt;margin-top:10.4pt;width:496.15pt;height:674.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" filled="f" strokecolor="black [3213]" strokeweight=".25pt"/>
                  </w:pict>
                </mc:Fallback>
              </mc:AlternateContent>
            </w:r>
          </w:p>
          <w:p w14:paraId="0A9E04A3" w14:textId="3410C1BF" w:rsidR="00C65EF6" w:rsidRPr="00D14A53" w:rsidRDefault="00EA111D" w:rsidP="00B80587">
            <w:pPr>
              <w:widowControl/>
              <w:shd w:val="clear" w:color="auto" w:fill="FFFFFF"/>
              <w:autoSpaceDE/>
              <w:autoSpaceDN/>
              <w:adjustRightInd/>
              <w:ind w:left="1519" w:hanging="1519"/>
              <w:rPr>
                <w:rFonts w:ascii="Tahoma" w:hAnsi="Tahoma" w:cs="Tahoma"/>
                <w:b/>
                <w:color w:val="000000"/>
                <w:sz w:val="16"/>
                <w:lang w:val="en-US" w:eastAsia="uk-UA"/>
              </w:rPr>
            </w:pPr>
            <w:r>
              <w:rPr>
                <w:rFonts w:ascii="Tahoma" w:hAnsi="Tahoma" w:cs="Tahoma"/>
                <w:color w:val="000000"/>
                <w:sz w:val="16"/>
                <w:lang w:val="en-US" w:eastAsia="uk-UA"/>
              </w:rPr>
              <w:t xml:space="preserve">                       </w:t>
            </w:r>
            <w:r w:rsidR="00C65EF6" w:rsidRPr="008B4F12">
              <w:rPr>
                <w:rFonts w:ascii="Tahoma" w:hAnsi="Tahoma" w:cs="Tahoma"/>
                <w:color w:val="000000"/>
                <w:sz w:val="16"/>
                <w:lang w:val="uk-UA" w:eastAsia="uk-UA"/>
              </w:rPr>
              <w:t>(d) it meets the relevant criteria laid down in Chapter II of Section IX of Annex III to Regulation (EC) No 853/2004 and the relevant microbiological criteria laid down in Commission Regulation (EC) No 2073/2005</w:t>
            </w:r>
            <w:r w:rsidR="00C65EF6" w:rsidRPr="00B80587">
              <w:rPr>
                <w:rFonts w:ascii="Tahoma" w:hAnsi="Tahoma" w:cs="Tahoma"/>
                <w:color w:val="000000"/>
                <w:sz w:val="16"/>
                <w:lang w:val="uk-UA" w:eastAsia="uk-UA"/>
              </w:rPr>
              <w:t xml:space="preserve"> </w:t>
            </w:r>
            <w:r w:rsidR="00C65EF6" w:rsidRPr="00A06A56">
              <w:rPr>
                <w:rFonts w:ascii="Tahoma" w:hAnsi="Tahoma" w:cs="Tahoma"/>
                <w:color w:val="000000"/>
                <w:sz w:val="16"/>
                <w:vertAlign w:val="superscript"/>
                <w:lang w:val="en-US" w:eastAsia="uk-UA"/>
              </w:rPr>
              <w:t>I</w:t>
            </w:r>
            <w:r w:rsidR="00C65EF6">
              <w:rPr>
                <w:rFonts w:ascii="Tahoma" w:hAnsi="Tahoma" w:cs="Tahoma"/>
                <w:color w:val="000000"/>
                <w:sz w:val="16"/>
                <w:lang w:val="uk-UA" w:eastAsia="uk-UA"/>
              </w:rPr>
              <w:t>/</w:t>
            </w:r>
            <w:r w:rsidR="00C65EF6" w:rsidRPr="00B80587">
              <w:rPr>
                <w:lang w:val="uk-UA"/>
              </w:rPr>
              <w:t xml:space="preserve"> </w:t>
            </w:r>
            <w:r w:rsidR="00C65EF6" w:rsidRPr="00D14A53">
              <w:rPr>
                <w:rFonts w:ascii="Tahoma" w:hAnsi="Tahoma" w:cs="Tahoma"/>
                <w:b/>
                <w:color w:val="000000"/>
                <w:sz w:val="16"/>
                <w:lang w:val="uk-UA" w:eastAsia="uk-UA"/>
              </w:rPr>
              <w:t>задовольняє відповідні критерії, викладені у главі ІІ секції ІХ додатку ІІІ до Регламенту (ЄС) № 853/2004 та відповідним мікробіологічним критеріям, викладеним у Регламенті (ЄС) № 2073/2005</w:t>
            </w:r>
            <w:r w:rsidR="00C65EF6" w:rsidRPr="00D14A53">
              <w:rPr>
                <w:rFonts w:ascii="Tahoma" w:hAnsi="Tahoma" w:cs="Tahoma"/>
                <w:b/>
                <w:color w:val="000000"/>
                <w:sz w:val="16"/>
                <w:vertAlign w:val="superscript"/>
                <w:lang w:val="uk-UA" w:eastAsia="uk-UA"/>
              </w:rPr>
              <w:t xml:space="preserve"> </w:t>
            </w:r>
            <w:r w:rsidR="00C65EF6" w:rsidRPr="00D14A53">
              <w:rPr>
                <w:rFonts w:ascii="Tahoma" w:hAnsi="Tahoma" w:cs="Tahoma"/>
                <w:b/>
                <w:color w:val="000000"/>
                <w:sz w:val="16"/>
                <w:vertAlign w:val="superscript"/>
                <w:lang w:val="en-US" w:eastAsia="uk-UA"/>
              </w:rPr>
              <w:t>I</w:t>
            </w:r>
            <w:r w:rsidR="00C65EF6" w:rsidRPr="00D14A53">
              <w:rPr>
                <w:rFonts w:ascii="Tahoma" w:hAnsi="Tahoma" w:cs="Tahoma"/>
                <w:b/>
                <w:color w:val="000000"/>
                <w:sz w:val="16"/>
                <w:lang w:val="uk-UA" w:eastAsia="uk-UA"/>
              </w:rPr>
              <w:t>;</w:t>
            </w:r>
          </w:p>
          <w:p w14:paraId="759FB983" w14:textId="77777777" w:rsidR="00C65EF6" w:rsidRDefault="00C65EF6" w:rsidP="00B80587">
            <w:pPr>
              <w:widowControl/>
              <w:shd w:val="clear" w:color="auto" w:fill="FFFFFF"/>
              <w:autoSpaceDE/>
              <w:autoSpaceDN/>
              <w:adjustRightInd/>
              <w:ind w:left="1519" w:hanging="1519"/>
              <w:rPr>
                <w:rFonts w:ascii="Tahoma" w:hAnsi="Tahoma" w:cs="Tahoma"/>
                <w:color w:val="000000"/>
                <w:sz w:val="16"/>
                <w:lang w:val="en-US" w:eastAsia="uk-UA"/>
              </w:rPr>
            </w:pPr>
          </w:p>
          <w:p w14:paraId="666D0054" w14:textId="1A9E3EDC" w:rsidR="00EA111D" w:rsidRPr="00D14A53" w:rsidRDefault="00C65EF6" w:rsidP="00B80587">
            <w:pPr>
              <w:widowControl/>
              <w:shd w:val="clear" w:color="auto" w:fill="FFFFFF"/>
              <w:autoSpaceDE/>
              <w:autoSpaceDN/>
              <w:adjustRightInd/>
              <w:ind w:left="1519" w:hanging="1519"/>
              <w:rPr>
                <w:rFonts w:ascii="Tahoma" w:hAnsi="Tahoma" w:cs="Tahoma"/>
                <w:b/>
                <w:color w:val="000000"/>
                <w:sz w:val="16"/>
                <w:lang w:val="uk-UA" w:eastAsia="uk-UA"/>
              </w:rPr>
            </w:pPr>
            <w:r>
              <w:rPr>
                <w:rFonts w:ascii="Tahoma" w:hAnsi="Tahoma" w:cs="Tahoma"/>
                <w:color w:val="000000"/>
                <w:sz w:val="16"/>
                <w:lang w:val="uk-UA" w:eastAsia="uk-UA"/>
              </w:rPr>
              <w:t xml:space="preserve">                        </w:t>
            </w:r>
            <w:r w:rsidR="00B80587">
              <w:rPr>
                <w:rFonts w:ascii="Tahoma" w:hAnsi="Tahoma" w:cs="Tahoma"/>
                <w:color w:val="000000"/>
                <w:sz w:val="16"/>
                <w:lang w:val="uk-UA" w:eastAsia="uk-UA"/>
              </w:rPr>
              <w:t xml:space="preserve"> </w:t>
            </w:r>
            <w:r w:rsidR="00EA111D" w:rsidRPr="008B4F12">
              <w:rPr>
                <w:rFonts w:ascii="Tahoma" w:hAnsi="Tahoma" w:cs="Tahoma"/>
                <w:color w:val="000000"/>
                <w:sz w:val="16"/>
                <w:lang w:val="uk-UA" w:eastAsia="uk-UA"/>
              </w:rPr>
              <w:t>(e)</w:t>
            </w:r>
            <w:r w:rsidR="00EA111D">
              <w:rPr>
                <w:rFonts w:ascii="Tahoma" w:hAnsi="Tahoma" w:cs="Tahoma"/>
                <w:color w:val="000000"/>
                <w:sz w:val="16"/>
                <w:lang w:val="en-US" w:eastAsia="uk-UA"/>
              </w:rPr>
              <w:t xml:space="preserve"> </w:t>
            </w:r>
            <w:r w:rsidR="00EA111D" w:rsidRPr="008B4F12">
              <w:rPr>
                <w:rFonts w:ascii="Tahoma" w:hAnsi="Tahoma" w:cs="Tahoma"/>
                <w:color w:val="000000"/>
                <w:sz w:val="16"/>
                <w:lang w:val="uk-UA" w:eastAsia="uk-UA"/>
              </w:rPr>
              <w:t xml:space="preserve"> it has not been obtained from animals showing a positive reaction to the test for tuberculosis or brucellosis</w:t>
            </w:r>
            <w:r w:rsidR="00B80587" w:rsidRPr="00D14A53">
              <w:rPr>
                <w:rFonts w:ascii="Tahoma" w:hAnsi="Tahoma" w:cs="Tahoma"/>
                <w:b/>
                <w:color w:val="000000"/>
                <w:sz w:val="16"/>
                <w:lang w:val="uk-UA" w:eastAsia="uk-UA"/>
              </w:rPr>
              <w:t>/</w:t>
            </w:r>
            <w:r w:rsidR="00B80587" w:rsidRPr="00D14A53">
              <w:rPr>
                <w:b/>
                <w:lang w:val="en-US"/>
              </w:rPr>
              <w:t xml:space="preserve"> </w:t>
            </w:r>
            <w:r w:rsidR="00B80587" w:rsidRPr="00D14A53">
              <w:rPr>
                <w:rFonts w:ascii="Tahoma" w:hAnsi="Tahoma" w:cs="Tahoma"/>
                <w:b/>
                <w:color w:val="000000"/>
                <w:sz w:val="16"/>
                <w:lang w:val="uk-UA" w:eastAsia="uk-UA"/>
              </w:rPr>
              <w:t>не було отримано від тварин, які виявляють позитивну реакцію на тест на туберкульоз або бруцельоз</w:t>
            </w:r>
            <w:r w:rsidR="00EA111D" w:rsidRPr="00D14A53">
              <w:rPr>
                <w:rFonts w:ascii="Tahoma" w:hAnsi="Tahoma" w:cs="Tahoma"/>
                <w:b/>
                <w:color w:val="000000"/>
                <w:sz w:val="16"/>
                <w:lang w:val="uk-UA" w:eastAsia="uk-UA"/>
              </w:rPr>
              <w:t>;</w:t>
            </w:r>
          </w:p>
          <w:p w14:paraId="7EB28FD2" w14:textId="77777777" w:rsidR="00EA111D" w:rsidRDefault="00EA111D" w:rsidP="00EA111D">
            <w:pPr>
              <w:widowControl/>
              <w:shd w:val="clear" w:color="auto" w:fill="FFFFFF"/>
              <w:autoSpaceDE/>
              <w:autoSpaceDN/>
              <w:adjustRightInd/>
              <w:rPr>
                <w:rFonts w:ascii="Tahoma" w:hAnsi="Tahoma" w:cs="Tahoma"/>
                <w:color w:val="000000"/>
                <w:sz w:val="16"/>
                <w:lang w:val="uk-UA" w:eastAsia="uk-UA"/>
              </w:rPr>
            </w:pPr>
          </w:p>
          <w:p w14:paraId="23446E6A" w14:textId="151309DB" w:rsidR="00EA111D" w:rsidRPr="00B80587" w:rsidRDefault="00EA111D" w:rsidP="00EA111D">
            <w:pPr>
              <w:widowControl/>
              <w:shd w:val="clear" w:color="auto" w:fill="FFFFFF"/>
              <w:autoSpaceDE/>
              <w:autoSpaceDN/>
              <w:adjustRightInd/>
              <w:ind w:left="1377" w:right="142" w:hanging="1377"/>
              <w:jc w:val="both"/>
              <w:rPr>
                <w:rFonts w:ascii="Tahoma" w:hAnsi="Tahoma" w:cs="Tahoma"/>
                <w:color w:val="000000"/>
                <w:sz w:val="16"/>
                <w:lang w:val="uk-UA" w:eastAsia="uk-UA"/>
              </w:rPr>
            </w:pPr>
            <w:r w:rsidRPr="00B80587">
              <w:rPr>
                <w:rFonts w:ascii="Tahoma" w:hAnsi="Tahoma" w:cs="Tahoma"/>
                <w:color w:val="000000"/>
                <w:sz w:val="16"/>
                <w:lang w:val="uk-UA" w:eastAsia="uk-UA"/>
              </w:rPr>
              <w:t xml:space="preserve">                       </w:t>
            </w:r>
            <w:r w:rsidRPr="008B4F12">
              <w:rPr>
                <w:rFonts w:ascii="Tahoma" w:hAnsi="Tahoma" w:cs="Tahoma"/>
                <w:color w:val="000000"/>
                <w:sz w:val="16"/>
                <w:lang w:val="uk-UA" w:eastAsia="uk-UA"/>
              </w:rPr>
              <w:t xml:space="preserve"> (</w:t>
            </w:r>
            <w:r>
              <w:rPr>
                <w:rFonts w:ascii="Tahoma" w:hAnsi="Tahoma" w:cs="Tahoma"/>
                <w:color w:val="000000"/>
                <w:sz w:val="16"/>
                <w:lang w:val="en-US" w:eastAsia="uk-UA"/>
              </w:rPr>
              <w:t>f</w:t>
            </w:r>
            <w:r w:rsidRPr="008B4F12">
              <w:rPr>
                <w:rFonts w:ascii="Tahoma" w:hAnsi="Tahoma" w:cs="Tahoma"/>
                <w:color w:val="000000"/>
                <w:sz w:val="16"/>
                <w:lang w:val="uk-UA" w:eastAsia="uk-UA"/>
              </w:rPr>
              <w:t>) it has undergone or been produced from raw milk which has been submitted to a treatment involving a single heat treatment with a heating effect at least equivalent to that achieved by a pasteurization process of at least 72°C for 15 second</w:t>
            </w:r>
            <w:r>
              <w:rPr>
                <w:rFonts w:ascii="Tahoma" w:hAnsi="Tahoma" w:cs="Tahoma"/>
                <w:color w:val="000000"/>
                <w:sz w:val="16"/>
                <w:lang w:val="uk-UA" w:eastAsia="uk-UA"/>
              </w:rPr>
              <w:t>s and, where applicable sufficie</w:t>
            </w:r>
            <w:r w:rsidRPr="008B4F12">
              <w:rPr>
                <w:rFonts w:ascii="Tahoma" w:hAnsi="Tahoma" w:cs="Tahoma"/>
                <w:color w:val="000000"/>
                <w:sz w:val="16"/>
                <w:lang w:val="uk-UA" w:eastAsia="uk-UA"/>
              </w:rPr>
              <w:t>nt</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to</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ensure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negative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reaction</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to</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an</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alkaline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phosphatase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test</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immediately</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after</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the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heat</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treatment</w:t>
            </w:r>
            <w:r w:rsidR="00B80587">
              <w:rPr>
                <w:rFonts w:ascii="Tahoma" w:hAnsi="Tahoma" w:cs="Tahoma"/>
                <w:color w:val="000000"/>
                <w:sz w:val="16"/>
                <w:lang w:val="uk-UA" w:eastAsia="uk-UA"/>
              </w:rPr>
              <w:t xml:space="preserve">/ </w:t>
            </w:r>
            <w:r w:rsidR="00B80587" w:rsidRPr="00D14A53">
              <w:rPr>
                <w:rFonts w:ascii="Tahoma" w:hAnsi="Tahoma" w:cs="Tahoma"/>
                <w:b/>
                <w:color w:val="000000"/>
                <w:sz w:val="16"/>
                <w:lang w:val="uk-UA" w:eastAsia="uk-UA"/>
              </w:rPr>
              <w:t>було піддане, або було виготовлене із сирого молока, яке було піддане обробці, що включає одноразову термічну обробку</w:t>
            </w:r>
            <w:r w:rsidR="00EE3F90" w:rsidRPr="00D14A53">
              <w:rPr>
                <w:rFonts w:ascii="Tahoma" w:hAnsi="Tahoma" w:cs="Tahoma"/>
                <w:b/>
                <w:color w:val="000000"/>
                <w:sz w:val="16"/>
                <w:lang w:val="uk-UA" w:eastAsia="uk-UA"/>
              </w:rPr>
              <w:t>, щонайменше еквівалентну</w:t>
            </w:r>
            <w:r w:rsidR="00B80587" w:rsidRPr="00D14A53">
              <w:rPr>
                <w:rFonts w:ascii="Tahoma" w:hAnsi="Tahoma" w:cs="Tahoma"/>
                <w:b/>
                <w:color w:val="000000"/>
                <w:sz w:val="16"/>
                <w:lang w:val="uk-UA" w:eastAsia="uk-UA"/>
              </w:rPr>
              <w:t xml:space="preserve"> ефекту, </w:t>
            </w:r>
            <w:r w:rsidR="00EE3F90" w:rsidRPr="00D14A53">
              <w:rPr>
                <w:rFonts w:ascii="Tahoma" w:hAnsi="Tahoma" w:cs="Tahoma"/>
                <w:b/>
                <w:color w:val="000000"/>
                <w:sz w:val="16"/>
                <w:lang w:val="uk-UA" w:eastAsia="uk-UA"/>
              </w:rPr>
              <w:t>який досягається</w:t>
            </w:r>
            <w:r w:rsidR="00B80587" w:rsidRPr="00D14A53">
              <w:rPr>
                <w:rFonts w:ascii="Tahoma" w:hAnsi="Tahoma" w:cs="Tahoma"/>
                <w:b/>
                <w:color w:val="000000"/>
                <w:sz w:val="16"/>
                <w:lang w:val="uk-UA" w:eastAsia="uk-UA"/>
              </w:rPr>
              <w:t xml:space="preserve"> в процесі пастеризації щонайменше 72 ° C протягом 15 секунд, і, </w:t>
            </w:r>
            <w:r w:rsidR="00EE3F90" w:rsidRPr="00D14A53">
              <w:rPr>
                <w:rFonts w:ascii="Tahoma" w:hAnsi="Tahoma" w:cs="Tahoma"/>
                <w:b/>
                <w:color w:val="000000"/>
                <w:sz w:val="16"/>
                <w:lang w:val="uk-UA" w:eastAsia="uk-UA"/>
              </w:rPr>
              <w:t>якщо застосовується</w:t>
            </w:r>
            <w:r w:rsidR="00B80587" w:rsidRPr="00D14A53">
              <w:rPr>
                <w:rFonts w:ascii="Tahoma" w:hAnsi="Tahoma" w:cs="Tahoma"/>
                <w:b/>
                <w:color w:val="000000"/>
                <w:sz w:val="16"/>
                <w:lang w:val="uk-UA" w:eastAsia="uk-UA"/>
              </w:rPr>
              <w:t>, достатньо</w:t>
            </w:r>
            <w:r w:rsidR="00EE3F90" w:rsidRPr="00D14A53">
              <w:rPr>
                <w:rFonts w:ascii="Tahoma" w:hAnsi="Tahoma" w:cs="Tahoma"/>
                <w:b/>
                <w:color w:val="000000"/>
                <w:sz w:val="16"/>
                <w:lang w:val="uk-UA" w:eastAsia="uk-UA"/>
              </w:rPr>
              <w:t>ї для забезпечення негативної реакції</w:t>
            </w:r>
            <w:r w:rsidR="00B80587" w:rsidRPr="00D14A53">
              <w:rPr>
                <w:rFonts w:ascii="Tahoma" w:hAnsi="Tahoma" w:cs="Tahoma"/>
                <w:b/>
                <w:color w:val="000000"/>
                <w:sz w:val="16"/>
                <w:lang w:val="uk-UA" w:eastAsia="uk-UA"/>
              </w:rPr>
              <w:t xml:space="preserve"> на тест на лужну фосфатазу відразу після термічної обробки</w:t>
            </w:r>
            <w:r w:rsidRPr="00B80587">
              <w:rPr>
                <w:rFonts w:ascii="Tahoma" w:hAnsi="Tahoma" w:cs="Tahoma"/>
                <w:color w:val="000000"/>
                <w:sz w:val="16"/>
                <w:lang w:val="uk-UA" w:eastAsia="uk-UA"/>
              </w:rPr>
              <w:t>;</w:t>
            </w:r>
          </w:p>
          <w:p w14:paraId="134CAD8E" w14:textId="77777777" w:rsidR="00EA111D" w:rsidRPr="00B80587" w:rsidRDefault="00EA111D" w:rsidP="00EA111D">
            <w:pPr>
              <w:widowControl/>
              <w:shd w:val="clear" w:color="auto" w:fill="FFFFFF"/>
              <w:autoSpaceDE/>
              <w:autoSpaceDN/>
              <w:adjustRightInd/>
              <w:ind w:left="1377" w:hanging="1377"/>
              <w:rPr>
                <w:rFonts w:ascii="Tahoma" w:hAnsi="Tahoma" w:cs="Tahoma"/>
                <w:color w:val="000000"/>
                <w:sz w:val="16"/>
                <w:lang w:val="uk-UA" w:eastAsia="uk-UA"/>
              </w:rPr>
            </w:pPr>
          </w:p>
          <w:p w14:paraId="7FAADA47" w14:textId="743BA6B1" w:rsidR="00EA111D" w:rsidRPr="00D14A53" w:rsidRDefault="00EA111D" w:rsidP="00EE3F90">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B80587">
              <w:rPr>
                <w:rFonts w:ascii="Tahoma" w:hAnsi="Tahoma" w:cs="Tahoma"/>
                <w:color w:val="000000"/>
                <w:sz w:val="16"/>
                <w:lang w:val="uk-UA" w:eastAsia="uk-UA"/>
              </w:rPr>
              <w:t xml:space="preserve">                        </w:t>
            </w:r>
            <w:r w:rsidR="00EE3F90" w:rsidRPr="00EE3F90">
              <w:rPr>
                <w:rFonts w:ascii="Tahoma" w:hAnsi="Tahoma" w:cs="Tahoma"/>
                <w:color w:val="000000"/>
                <w:sz w:val="16"/>
                <w:lang w:val="uk-UA" w:eastAsia="uk-UA"/>
              </w:rPr>
              <w:t>(</w:t>
            </w:r>
            <w:r w:rsidR="00EE3F90">
              <w:rPr>
                <w:rFonts w:ascii="Tahoma" w:hAnsi="Tahoma" w:cs="Tahoma"/>
                <w:color w:val="000000"/>
                <w:sz w:val="16"/>
                <w:lang w:val="en-US" w:eastAsia="uk-UA"/>
              </w:rPr>
              <w:t>g</w:t>
            </w:r>
            <w:r w:rsidR="00EE3F90" w:rsidRPr="00EE3F90">
              <w:rPr>
                <w:rFonts w:ascii="Tahoma" w:hAnsi="Tahoma" w:cs="Tahoma"/>
                <w:color w:val="000000"/>
                <w:sz w:val="16"/>
                <w:lang w:val="uk-UA" w:eastAsia="uk-UA"/>
              </w:rPr>
              <w:t xml:space="preserve">) </w:t>
            </w:r>
            <w:r w:rsidR="00EE3F90">
              <w:rPr>
                <w:rFonts w:ascii="Tahoma" w:hAnsi="Tahoma" w:cs="Tahoma"/>
                <w:color w:val="000000"/>
                <w:sz w:val="16"/>
                <w:lang w:val="en-US" w:eastAsia="uk-UA"/>
              </w:rPr>
              <w:t>it</w:t>
            </w:r>
            <w:r w:rsidR="00EE3F90" w:rsidRPr="00EE3F90">
              <w:rPr>
                <w:rFonts w:ascii="Tahoma" w:hAnsi="Tahoma" w:cs="Tahoma"/>
                <w:color w:val="000000"/>
                <w:sz w:val="16"/>
                <w:lang w:val="uk-UA" w:eastAsia="uk-UA"/>
              </w:rPr>
              <w:t xml:space="preserve"> </w:t>
            </w:r>
            <w:r w:rsidR="00EE3F90">
              <w:rPr>
                <w:rFonts w:ascii="Tahoma" w:hAnsi="Tahoma" w:cs="Tahoma"/>
                <w:color w:val="000000"/>
                <w:sz w:val="16"/>
                <w:lang w:val="en-US" w:eastAsia="uk-UA"/>
              </w:rPr>
              <w:t>h</w:t>
            </w:r>
            <w:r>
              <w:rPr>
                <w:rFonts w:ascii="Tahoma" w:hAnsi="Tahoma" w:cs="Tahoma"/>
                <w:color w:val="000000"/>
                <w:sz w:val="16"/>
                <w:lang w:val="en-US" w:eastAsia="uk-UA"/>
              </w:rPr>
              <w:t>as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been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produced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under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conditions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guaranteeing</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compliance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with</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residue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pesticides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396/2005, </w:t>
            </w:r>
            <w:r>
              <w:rPr>
                <w:rFonts w:ascii="Tahoma" w:hAnsi="Tahoma" w:cs="Tahoma"/>
                <w:color w:val="000000"/>
                <w:sz w:val="16"/>
                <w:lang w:val="en-US" w:eastAsia="uk-UA"/>
              </w:rPr>
              <w:t>and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comtaminunts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1881/2006</w:t>
            </w:r>
            <w:r w:rsidR="00EE3F90" w:rsidRPr="00EE3F90">
              <w:rPr>
                <w:rFonts w:ascii="Tahoma" w:hAnsi="Tahoma" w:cs="Tahoma"/>
                <w:color w:val="000000"/>
                <w:sz w:val="16"/>
                <w:lang w:val="uk-UA" w:eastAsia="uk-UA"/>
              </w:rPr>
              <w:t>/</w:t>
            </w:r>
            <w:r w:rsidR="00EE3F90" w:rsidRPr="00EE3F90">
              <w:rPr>
                <w:lang w:val="uk-UA"/>
              </w:rPr>
              <w:t xml:space="preserve"> </w:t>
            </w:r>
            <w:r w:rsidR="00EE3F90" w:rsidRPr="00D14A53">
              <w:rPr>
                <w:rFonts w:ascii="Tahoma" w:hAnsi="Tahoma" w:cs="Tahoma"/>
                <w:b/>
                <w:color w:val="000000"/>
                <w:sz w:val="16"/>
                <w:lang w:val="uk-UA" w:eastAsia="uk-UA"/>
              </w:rPr>
              <w:t>бу</w:t>
            </w:r>
            <w:r w:rsidR="003E6090" w:rsidRPr="00D14A53">
              <w:rPr>
                <w:rFonts w:ascii="Tahoma" w:hAnsi="Tahoma" w:cs="Tahoma"/>
                <w:b/>
                <w:color w:val="000000"/>
                <w:sz w:val="16"/>
                <w:lang w:val="uk-UA" w:eastAsia="uk-UA"/>
              </w:rPr>
              <w:t>ли</w:t>
            </w:r>
            <w:r w:rsidR="00EE3F90" w:rsidRPr="00D14A53">
              <w:rPr>
                <w:rFonts w:ascii="Tahoma" w:hAnsi="Tahoma" w:cs="Tahoma"/>
                <w:b/>
                <w:color w:val="000000"/>
                <w:sz w:val="16"/>
                <w:lang w:val="uk-UA" w:eastAsia="uk-UA"/>
              </w:rPr>
              <w:t xml:space="preserve"> вироблен</w:t>
            </w:r>
            <w:r w:rsidR="003E6090" w:rsidRPr="00D14A53">
              <w:rPr>
                <w:rFonts w:ascii="Tahoma" w:hAnsi="Tahoma" w:cs="Tahoma"/>
                <w:b/>
                <w:color w:val="000000"/>
                <w:sz w:val="16"/>
                <w:lang w:val="uk-UA" w:eastAsia="uk-UA"/>
              </w:rPr>
              <w:t>і</w:t>
            </w:r>
            <w:r w:rsidR="00EE3F90" w:rsidRPr="00D14A53">
              <w:rPr>
                <w:rFonts w:ascii="Tahoma" w:hAnsi="Tahoma" w:cs="Tahoma"/>
                <w:b/>
                <w:color w:val="000000"/>
                <w:sz w:val="16"/>
                <w:lang w:val="uk-UA" w:eastAsia="uk-UA"/>
              </w:rPr>
              <w:t xml:space="preserve"> за умов, що гарантують відповідність максимальним рівням залишків пестицидів, встановленим Регламентом (ЄС) </w:t>
            </w:r>
            <w:r w:rsidR="00EE3F90" w:rsidRPr="00D14A53">
              <w:rPr>
                <w:rFonts w:ascii="Tahoma" w:hAnsi="Tahoma" w:cs="Tahoma"/>
                <w:b/>
                <w:color w:val="000000"/>
                <w:sz w:val="16"/>
                <w:lang w:val="en-US" w:eastAsia="uk-UA"/>
              </w:rPr>
              <w:t>No</w:t>
            </w:r>
            <w:r w:rsidR="00EE3F90" w:rsidRPr="00D14A53">
              <w:rPr>
                <w:rFonts w:ascii="Tahoma" w:hAnsi="Tahoma" w:cs="Tahoma"/>
                <w:b/>
                <w:color w:val="000000"/>
                <w:sz w:val="16"/>
                <w:lang w:val="uk-UA" w:eastAsia="uk-UA"/>
              </w:rPr>
              <w:t xml:space="preserve"> 396/2005, і максимальним рівням забруднювачів, встановленим Регламентом (ЄС) </w:t>
            </w:r>
            <w:r w:rsidR="00EE3F90" w:rsidRPr="00D14A53">
              <w:rPr>
                <w:rFonts w:ascii="Tahoma" w:hAnsi="Tahoma" w:cs="Tahoma"/>
                <w:b/>
                <w:color w:val="000000"/>
                <w:sz w:val="16"/>
                <w:lang w:val="en-US" w:eastAsia="uk-UA"/>
              </w:rPr>
              <w:t>No</w:t>
            </w:r>
            <w:r w:rsidR="00EE3F90" w:rsidRPr="00D14A53">
              <w:rPr>
                <w:rFonts w:ascii="Tahoma" w:hAnsi="Tahoma" w:cs="Tahoma"/>
                <w:b/>
                <w:color w:val="000000"/>
                <w:sz w:val="16"/>
                <w:lang w:val="uk-UA" w:eastAsia="uk-UA"/>
              </w:rPr>
              <w:t xml:space="preserve"> 1881/2006</w:t>
            </w:r>
            <w:r w:rsidRPr="00D14A53">
              <w:rPr>
                <w:rFonts w:ascii="Tahoma" w:hAnsi="Tahoma" w:cs="Tahoma"/>
                <w:b/>
                <w:color w:val="000000"/>
                <w:sz w:val="16"/>
                <w:lang w:val="uk-UA" w:eastAsia="uk-UA"/>
              </w:rPr>
              <w:t>.</w:t>
            </w:r>
          </w:p>
          <w:p w14:paraId="0FE03E67" w14:textId="77777777" w:rsidR="00EA111D" w:rsidRPr="00EE3F90" w:rsidRDefault="00EA111D" w:rsidP="00EE3F90">
            <w:pPr>
              <w:shd w:val="clear" w:color="auto" w:fill="FFFFFF"/>
              <w:tabs>
                <w:tab w:val="left" w:pos="992"/>
              </w:tabs>
              <w:spacing w:before="60" w:after="60" w:line="202" w:lineRule="exact"/>
              <w:ind w:right="67"/>
              <w:jc w:val="both"/>
              <w:rPr>
                <w:color w:val="000000"/>
                <w:sz w:val="16"/>
                <w:szCs w:val="16"/>
                <w:lang w:val="uk-UA"/>
              </w:rPr>
            </w:pPr>
          </w:p>
          <w:p w14:paraId="02F63B69" w14:textId="331E05FB" w:rsidR="00EA111D" w:rsidRPr="00A70981" w:rsidRDefault="00EA111D" w:rsidP="00EA111D">
            <w:pPr>
              <w:shd w:val="clear" w:color="auto" w:fill="FFFFFF"/>
              <w:tabs>
                <w:tab w:val="left" w:pos="992"/>
              </w:tabs>
              <w:spacing w:before="60" w:after="60" w:line="202" w:lineRule="exact"/>
              <w:ind w:left="992" w:right="67" w:hanging="939"/>
              <w:jc w:val="both"/>
              <w:rPr>
                <w:b/>
                <w:i/>
                <w:color w:val="000000"/>
                <w:sz w:val="16"/>
                <w:szCs w:val="16"/>
                <w:lang w:val="uk-UA"/>
              </w:rPr>
            </w:pPr>
            <w:r>
              <w:rPr>
                <w:color w:val="000000"/>
                <w:sz w:val="16"/>
                <w:szCs w:val="16"/>
                <w:lang w:val="en-US"/>
              </w:rPr>
              <w:t>ll</w:t>
            </w:r>
            <w:r w:rsidRPr="00EE3F90">
              <w:rPr>
                <w:color w:val="000000"/>
                <w:sz w:val="16"/>
                <w:szCs w:val="16"/>
                <w:lang w:val="uk-UA"/>
              </w:rPr>
              <w:t>.2</w:t>
            </w:r>
            <w:r w:rsidRPr="00EE3F90">
              <w:rPr>
                <w:color w:val="000000"/>
                <w:sz w:val="16"/>
                <w:szCs w:val="16"/>
                <w:lang w:val="uk-UA"/>
              </w:rPr>
              <w:tab/>
            </w:r>
            <w:r w:rsidRPr="00306752">
              <w:rPr>
                <w:b/>
                <w:color w:val="000000"/>
                <w:sz w:val="16"/>
                <w:szCs w:val="16"/>
                <w:lang w:val="en-US"/>
              </w:rPr>
              <w:t>Animal</w:t>
            </w:r>
            <w:r w:rsidRPr="00EE3F90">
              <w:rPr>
                <w:b/>
                <w:color w:val="000000"/>
                <w:sz w:val="16"/>
                <w:szCs w:val="16"/>
                <w:lang w:val="uk-UA"/>
              </w:rPr>
              <w:t xml:space="preserve"> </w:t>
            </w:r>
            <w:r w:rsidRPr="00306752">
              <w:rPr>
                <w:b/>
                <w:color w:val="000000"/>
                <w:sz w:val="16"/>
                <w:szCs w:val="16"/>
                <w:lang w:val="en-US"/>
              </w:rPr>
              <w:t>health</w:t>
            </w:r>
            <w:r w:rsidRPr="00EE3F90">
              <w:rPr>
                <w:b/>
                <w:color w:val="000000"/>
                <w:sz w:val="16"/>
                <w:szCs w:val="16"/>
                <w:lang w:val="uk-UA"/>
              </w:rPr>
              <w:t xml:space="preserve"> </w:t>
            </w:r>
            <w:r w:rsidRPr="00306752">
              <w:rPr>
                <w:b/>
                <w:color w:val="000000"/>
                <w:sz w:val="16"/>
                <w:szCs w:val="16"/>
                <w:lang w:val="en-US"/>
              </w:rPr>
              <w:t>attestation</w:t>
            </w:r>
            <w:r w:rsidRPr="00EE3F90">
              <w:rPr>
                <w:color w:val="000000"/>
                <w:sz w:val="16"/>
                <w:szCs w:val="16"/>
                <w:lang w:val="uk-UA"/>
              </w:rPr>
              <w:t xml:space="preserve"> [</w:t>
            </w:r>
            <w:r w:rsidRPr="00306752">
              <w:rPr>
                <w:color w:val="000000"/>
                <w:sz w:val="16"/>
                <w:szCs w:val="16"/>
                <w:lang w:val="en-US"/>
              </w:rPr>
              <w:t>to</w:t>
            </w:r>
            <w:r w:rsidRPr="00EE3F90">
              <w:rPr>
                <w:color w:val="000000"/>
                <w:sz w:val="16"/>
                <w:szCs w:val="16"/>
                <w:lang w:val="uk-UA"/>
              </w:rPr>
              <w:t xml:space="preserve"> </w:t>
            </w:r>
            <w:r w:rsidRPr="00306752">
              <w:rPr>
                <w:color w:val="000000"/>
                <w:sz w:val="16"/>
                <w:szCs w:val="16"/>
                <w:lang w:val="en-US"/>
              </w:rPr>
              <w:t>delete</w:t>
            </w:r>
            <w:r w:rsidRPr="00EE3F90">
              <w:rPr>
                <w:color w:val="000000"/>
                <w:sz w:val="16"/>
                <w:szCs w:val="16"/>
                <w:lang w:val="uk-UA"/>
              </w:rPr>
              <w:t xml:space="preserve"> </w:t>
            </w:r>
            <w:r w:rsidRPr="00306752">
              <w:rPr>
                <w:color w:val="000000"/>
                <w:sz w:val="16"/>
                <w:szCs w:val="16"/>
                <w:lang w:val="en-US"/>
              </w:rPr>
              <w:t>when</w:t>
            </w:r>
            <w:r w:rsidRPr="00EE3F90">
              <w:rPr>
                <w:color w:val="000000"/>
                <w:sz w:val="16"/>
                <w:szCs w:val="16"/>
                <w:lang w:val="uk-UA"/>
              </w:rPr>
              <w:t xml:space="preserve"> </w:t>
            </w:r>
            <w:r w:rsidRPr="00306752">
              <w:rPr>
                <w:color w:val="000000"/>
                <w:sz w:val="16"/>
                <w:szCs w:val="16"/>
                <w:lang w:val="en-US"/>
              </w:rPr>
              <w:t>the</w:t>
            </w:r>
            <w:r w:rsidRPr="00EE3F90">
              <w:rPr>
                <w:color w:val="000000"/>
                <w:sz w:val="16"/>
                <w:szCs w:val="16"/>
                <w:lang w:val="uk-UA"/>
              </w:rPr>
              <w:t xml:space="preserve"> </w:t>
            </w:r>
            <w:r w:rsidRPr="00306752">
              <w:rPr>
                <w:color w:val="000000"/>
                <w:sz w:val="16"/>
                <w:szCs w:val="16"/>
                <w:lang w:val="en-US"/>
              </w:rPr>
              <w:t>dairy</w:t>
            </w:r>
            <w:r w:rsidRPr="00EE3F90">
              <w:rPr>
                <w:color w:val="000000"/>
                <w:sz w:val="16"/>
                <w:szCs w:val="16"/>
                <w:lang w:val="uk-UA"/>
              </w:rPr>
              <w:t xml:space="preserve"> </w:t>
            </w:r>
            <w:r w:rsidRPr="00306752">
              <w:rPr>
                <w:color w:val="000000"/>
                <w:sz w:val="16"/>
                <w:szCs w:val="16"/>
                <w:lang w:val="en-US"/>
              </w:rPr>
              <w:t>products</w:t>
            </w:r>
            <w:r w:rsidRPr="00EE3F90">
              <w:rPr>
                <w:color w:val="000000"/>
                <w:sz w:val="16"/>
                <w:szCs w:val="16"/>
                <w:lang w:val="uk-UA"/>
              </w:rPr>
              <w:t xml:space="preserve"> </w:t>
            </w:r>
            <w:r w:rsidRPr="00306752">
              <w:rPr>
                <w:color w:val="000000"/>
                <w:sz w:val="16"/>
                <w:szCs w:val="16"/>
                <w:lang w:val="en-US"/>
              </w:rPr>
              <w:t>are</w:t>
            </w:r>
            <w:r w:rsidRPr="00EE3F90">
              <w:rPr>
                <w:color w:val="000000"/>
                <w:sz w:val="16"/>
                <w:szCs w:val="16"/>
                <w:lang w:val="uk-UA"/>
              </w:rPr>
              <w:t xml:space="preserve"> </w:t>
            </w:r>
            <w:r w:rsidRPr="00306752">
              <w:rPr>
                <w:color w:val="000000"/>
                <w:sz w:val="16"/>
                <w:szCs w:val="16"/>
                <w:lang w:val="en-US"/>
              </w:rPr>
              <w:t>derived</w:t>
            </w:r>
            <w:r w:rsidRPr="00EE3F90">
              <w:rPr>
                <w:color w:val="000000"/>
                <w:sz w:val="16"/>
                <w:szCs w:val="16"/>
                <w:lang w:val="uk-UA"/>
              </w:rPr>
              <w:t xml:space="preserve"> </w:t>
            </w:r>
            <w:r w:rsidRPr="00306752">
              <w:rPr>
                <w:color w:val="000000"/>
                <w:sz w:val="16"/>
                <w:szCs w:val="16"/>
                <w:lang w:val="en-US"/>
              </w:rPr>
              <w:t>from</w:t>
            </w:r>
            <w:r w:rsidRPr="00EE3F90">
              <w:rPr>
                <w:color w:val="000000"/>
                <w:sz w:val="16"/>
                <w:szCs w:val="16"/>
                <w:lang w:val="uk-UA"/>
              </w:rPr>
              <w:t xml:space="preserve"> </w:t>
            </w:r>
            <w:r w:rsidRPr="00306752">
              <w:rPr>
                <w:color w:val="000000"/>
                <w:sz w:val="16"/>
                <w:szCs w:val="16"/>
                <w:lang w:val="en-US"/>
              </w:rPr>
              <w:t>solipeds</w:t>
            </w:r>
            <w:r w:rsidRPr="00EE3F90">
              <w:rPr>
                <w:color w:val="000000"/>
                <w:sz w:val="16"/>
                <w:szCs w:val="16"/>
                <w:lang w:val="uk-UA"/>
              </w:rPr>
              <w:t xml:space="preserve">, </w:t>
            </w:r>
            <w:r w:rsidRPr="00306752">
              <w:rPr>
                <w:color w:val="000000"/>
                <w:sz w:val="16"/>
                <w:szCs w:val="16"/>
                <w:lang w:val="en-US"/>
              </w:rPr>
              <w:t>leporidae</w:t>
            </w:r>
            <w:r w:rsidRPr="00EE3F90">
              <w:rPr>
                <w:color w:val="000000"/>
                <w:sz w:val="16"/>
                <w:szCs w:val="16"/>
                <w:lang w:val="uk-UA"/>
              </w:rPr>
              <w:t xml:space="preserve"> </w:t>
            </w:r>
            <w:r w:rsidRPr="00306752">
              <w:rPr>
                <w:color w:val="000000"/>
                <w:sz w:val="16"/>
                <w:szCs w:val="16"/>
                <w:lang w:val="en-US"/>
              </w:rPr>
              <w:t>or</w:t>
            </w:r>
            <w:r w:rsidRPr="00EE3F90">
              <w:rPr>
                <w:color w:val="000000"/>
                <w:sz w:val="16"/>
                <w:szCs w:val="16"/>
                <w:lang w:val="uk-UA"/>
              </w:rPr>
              <w:t xml:space="preserve"> </w:t>
            </w:r>
            <w:r w:rsidRPr="00306752">
              <w:rPr>
                <w:color w:val="000000"/>
                <w:sz w:val="16"/>
                <w:szCs w:val="16"/>
                <w:lang w:val="en-US"/>
              </w:rPr>
              <w:t>other</w:t>
            </w:r>
            <w:r w:rsidRPr="00EE3F90">
              <w:rPr>
                <w:color w:val="000000"/>
                <w:sz w:val="16"/>
                <w:szCs w:val="16"/>
                <w:lang w:val="uk-UA"/>
              </w:rPr>
              <w:t xml:space="preserve"> </w:t>
            </w:r>
            <w:r w:rsidRPr="00306752">
              <w:rPr>
                <w:color w:val="000000"/>
                <w:sz w:val="16"/>
                <w:szCs w:val="16"/>
                <w:lang w:val="en-US"/>
              </w:rPr>
              <w:t>wild</w:t>
            </w:r>
            <w:r w:rsidRPr="00EE3F90">
              <w:rPr>
                <w:color w:val="000000"/>
                <w:sz w:val="16"/>
                <w:szCs w:val="16"/>
                <w:lang w:val="uk-UA"/>
              </w:rPr>
              <w:t xml:space="preserve"> </w:t>
            </w:r>
            <w:r w:rsidRPr="00306752">
              <w:rPr>
                <w:color w:val="000000"/>
                <w:sz w:val="16"/>
                <w:szCs w:val="16"/>
                <w:lang w:val="en-US"/>
              </w:rPr>
              <w:t>land</w:t>
            </w:r>
            <w:r w:rsidRPr="00EE3F90">
              <w:rPr>
                <w:color w:val="000000"/>
                <w:sz w:val="16"/>
                <w:szCs w:val="16"/>
                <w:lang w:val="uk-UA"/>
              </w:rPr>
              <w:t xml:space="preserve"> </w:t>
            </w:r>
            <w:r w:rsidRPr="00306752">
              <w:rPr>
                <w:color w:val="000000"/>
                <w:sz w:val="16"/>
                <w:szCs w:val="16"/>
                <w:lang w:val="en-US"/>
              </w:rPr>
              <w:t>mammals</w:t>
            </w:r>
            <w:r w:rsidRPr="00EE3F90">
              <w:rPr>
                <w:color w:val="000000"/>
                <w:sz w:val="16"/>
                <w:szCs w:val="16"/>
                <w:lang w:val="uk-UA"/>
              </w:rPr>
              <w:t xml:space="preserve"> </w:t>
            </w:r>
            <w:r w:rsidRPr="00306752">
              <w:rPr>
                <w:color w:val="000000"/>
                <w:sz w:val="16"/>
                <w:szCs w:val="16"/>
                <w:lang w:val="en-US"/>
              </w:rPr>
              <w:t>others</w:t>
            </w:r>
            <w:r w:rsidRPr="00EE3F90">
              <w:rPr>
                <w:color w:val="000000"/>
                <w:sz w:val="16"/>
                <w:szCs w:val="16"/>
                <w:lang w:val="uk-UA"/>
              </w:rPr>
              <w:t xml:space="preserve"> </w:t>
            </w:r>
            <w:r w:rsidRPr="00306752">
              <w:rPr>
                <w:color w:val="000000"/>
                <w:sz w:val="16"/>
                <w:szCs w:val="16"/>
                <w:lang w:val="en-US"/>
              </w:rPr>
              <w:t>than</w:t>
            </w:r>
            <w:r w:rsidRPr="00EE3F90">
              <w:rPr>
                <w:color w:val="000000"/>
                <w:sz w:val="16"/>
                <w:szCs w:val="16"/>
                <w:lang w:val="uk-UA"/>
              </w:rPr>
              <w:t xml:space="preserve"> </w:t>
            </w:r>
            <w:r w:rsidRPr="00306752">
              <w:rPr>
                <w:color w:val="000000"/>
                <w:sz w:val="16"/>
                <w:szCs w:val="16"/>
                <w:lang w:val="en-US"/>
              </w:rPr>
              <w:t>ungulates</w:t>
            </w:r>
            <w:r w:rsidRPr="00EE3F90">
              <w:rPr>
                <w:color w:val="000000"/>
                <w:sz w:val="16"/>
                <w:szCs w:val="16"/>
                <w:lang w:val="uk-UA"/>
              </w:rPr>
              <w:t>]</w:t>
            </w:r>
            <w:r w:rsidR="00EE3F90">
              <w:rPr>
                <w:color w:val="000000"/>
                <w:sz w:val="16"/>
                <w:szCs w:val="16"/>
                <w:lang w:val="uk-UA"/>
              </w:rPr>
              <w:t xml:space="preserve">/ </w:t>
            </w:r>
            <w:r w:rsidR="00EE3F90" w:rsidRPr="00A70981">
              <w:rPr>
                <w:b/>
                <w:i/>
                <w:color w:val="000000"/>
                <w:sz w:val="16"/>
                <w:szCs w:val="16"/>
                <w:lang w:val="uk-UA"/>
              </w:rPr>
              <w:t>Підтвердження щодо здоров’я тварин [видалити, у разі, якщо молочні продукти отримані з однокопитних, зайцеподібних або інших дикорослих ссавців, крім копитних]</w:t>
            </w:r>
          </w:p>
          <w:p w14:paraId="3B51CB11" w14:textId="77777777" w:rsidR="00EA111D" w:rsidRPr="00D14A53" w:rsidRDefault="00EA111D" w:rsidP="00EA111D">
            <w:pPr>
              <w:shd w:val="clear" w:color="auto" w:fill="FFFFFF"/>
              <w:tabs>
                <w:tab w:val="left" w:pos="992"/>
              </w:tabs>
              <w:spacing w:before="60" w:after="60" w:line="202" w:lineRule="exact"/>
              <w:ind w:left="992" w:right="67" w:hanging="939"/>
              <w:jc w:val="both"/>
              <w:rPr>
                <w:b/>
                <w:color w:val="000000"/>
                <w:sz w:val="16"/>
                <w:szCs w:val="16"/>
                <w:lang w:val="uk-UA"/>
              </w:rPr>
            </w:pPr>
            <w:r w:rsidRPr="00EE3F90">
              <w:rPr>
                <w:color w:val="000000"/>
                <w:sz w:val="16"/>
                <w:szCs w:val="16"/>
                <w:lang w:val="uk-UA"/>
              </w:rPr>
              <w:tab/>
              <w:t xml:space="preserve"> </w:t>
            </w:r>
          </w:p>
          <w:p w14:paraId="4BE80D31" w14:textId="601CDCD3" w:rsidR="00EA111D" w:rsidRPr="00306752" w:rsidRDefault="00EA111D" w:rsidP="00EA111D">
            <w:pPr>
              <w:shd w:val="clear" w:color="auto" w:fill="FFFFFF"/>
              <w:tabs>
                <w:tab w:val="left" w:pos="992"/>
              </w:tabs>
              <w:spacing w:before="60" w:after="60" w:line="202" w:lineRule="exact"/>
              <w:ind w:left="992" w:right="67" w:hanging="939"/>
              <w:jc w:val="both"/>
              <w:rPr>
                <w:color w:val="000000"/>
                <w:sz w:val="16"/>
                <w:szCs w:val="16"/>
                <w:lang w:val="en-US"/>
              </w:rPr>
            </w:pPr>
            <w:r w:rsidRPr="00D14A53">
              <w:rPr>
                <w:b/>
                <w:color w:val="000000"/>
                <w:sz w:val="16"/>
                <w:szCs w:val="16"/>
                <w:lang w:val="uk-UA"/>
              </w:rPr>
              <w:t xml:space="preserve">                      </w:t>
            </w:r>
            <w:r w:rsidRPr="0073750B">
              <w:rPr>
                <w:color w:val="000000"/>
                <w:sz w:val="16"/>
                <w:szCs w:val="16"/>
                <w:lang w:val="en-US"/>
              </w:rPr>
              <w:t>The dairy products described in Part I</w:t>
            </w:r>
            <w:r w:rsidR="00EE3F90" w:rsidRPr="0073750B">
              <w:rPr>
                <w:color w:val="000000"/>
                <w:sz w:val="16"/>
                <w:szCs w:val="16"/>
                <w:lang w:val="uk-UA"/>
              </w:rPr>
              <w:t>/</w:t>
            </w:r>
            <w:r w:rsidR="00EE3F90" w:rsidRPr="0073750B">
              <w:rPr>
                <w:b/>
                <w:color w:val="000000"/>
                <w:sz w:val="16"/>
                <w:szCs w:val="16"/>
                <w:lang w:val="uk-UA"/>
              </w:rPr>
              <w:t>Молочні продукти зазначені в Частині І</w:t>
            </w:r>
            <w:r w:rsidRPr="0073750B">
              <w:rPr>
                <w:b/>
                <w:color w:val="000000"/>
                <w:sz w:val="16"/>
                <w:szCs w:val="16"/>
                <w:lang w:val="en-US"/>
              </w:rPr>
              <w:t>:</w:t>
            </w:r>
          </w:p>
          <w:p w14:paraId="0C648016" w14:textId="66892DE6" w:rsidR="00EA111D" w:rsidRPr="0073750B" w:rsidRDefault="00EA111D" w:rsidP="00EA111D">
            <w:pPr>
              <w:shd w:val="clear" w:color="auto" w:fill="FFFFFF"/>
              <w:tabs>
                <w:tab w:val="left" w:pos="810"/>
              </w:tabs>
              <w:spacing w:before="60" w:after="60" w:line="202" w:lineRule="exact"/>
              <w:ind w:left="1519" w:right="67" w:hanging="1466"/>
              <w:jc w:val="both"/>
              <w:rPr>
                <w:rFonts w:ascii="Tahoma" w:hAnsi="Tahoma" w:cs="Tahoma"/>
                <w:b/>
                <w:color w:val="000000"/>
                <w:sz w:val="16"/>
                <w:shd w:val="clear" w:color="auto" w:fill="FFFFFF"/>
                <w:lang w:val="uk-UA"/>
              </w:rPr>
            </w:pPr>
            <w:r w:rsidRPr="00306752">
              <w:rPr>
                <w:color w:val="000000"/>
                <w:sz w:val="12"/>
                <w:szCs w:val="16"/>
                <w:lang w:val="en-US"/>
              </w:rPr>
              <w:t xml:space="preserve">                     </w:t>
            </w:r>
            <w:r>
              <w:rPr>
                <w:color w:val="000000"/>
                <w:sz w:val="12"/>
                <w:szCs w:val="16"/>
                <w:lang w:val="en-US"/>
              </w:rPr>
              <w:t xml:space="preserve">    </w:t>
            </w:r>
            <w:r w:rsidRPr="00306752">
              <w:rPr>
                <w:color w:val="000000"/>
                <w:sz w:val="12"/>
                <w:szCs w:val="16"/>
                <w:lang w:val="en-US"/>
              </w:rPr>
              <w:t xml:space="preserve"> </w:t>
            </w:r>
            <w:r>
              <w:rPr>
                <w:color w:val="000000"/>
                <w:sz w:val="12"/>
                <w:szCs w:val="16"/>
                <w:lang w:val="en-US"/>
              </w:rPr>
              <w:t xml:space="preserve">   </w:t>
            </w:r>
            <w:r>
              <w:rPr>
                <w:color w:val="000000"/>
                <w:sz w:val="16"/>
                <w:szCs w:val="16"/>
                <w:lang w:val="en-US"/>
              </w:rPr>
              <w:t xml:space="preserve">II.2.1.  </w:t>
            </w:r>
            <w:r>
              <w:rPr>
                <w:color w:val="000000"/>
                <w:sz w:val="12"/>
                <w:szCs w:val="16"/>
                <w:lang w:val="en-US"/>
              </w:rPr>
              <w:t xml:space="preserve"> </w:t>
            </w:r>
            <w:r>
              <w:rPr>
                <w:rFonts w:ascii="Tahoma" w:hAnsi="Tahoma" w:cs="Tahoma"/>
                <w:color w:val="000000"/>
                <w:sz w:val="16"/>
                <w:shd w:val="clear" w:color="auto" w:fill="FFFFFF"/>
                <w:lang w:val="en-US"/>
              </w:rPr>
              <w:t>originate from the zone/s with code/s___________________(</w:t>
            </w:r>
            <w:r w:rsidRPr="00306752">
              <w:rPr>
                <w:rFonts w:ascii="Tahoma" w:hAnsi="Tahoma" w:cs="Tahoma"/>
                <w:color w:val="000000"/>
                <w:sz w:val="16"/>
                <w:shd w:val="clear" w:color="auto" w:fill="FFFFFF"/>
                <w:vertAlign w:val="superscript"/>
                <w:lang w:val="en-US"/>
              </w:rPr>
              <w:t>2</w:t>
            </w:r>
            <w:r>
              <w:rPr>
                <w:rFonts w:ascii="Tahoma" w:hAnsi="Tahoma" w:cs="Tahoma"/>
                <w:color w:val="000000"/>
                <w:sz w:val="16"/>
                <w:shd w:val="clear" w:color="auto" w:fill="FFFFFF"/>
                <w:lang w:val="en-US"/>
              </w:rPr>
              <w:t>)</w:t>
            </w:r>
            <w:r w:rsidRPr="00306752">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en-US"/>
              </w:rPr>
              <w:t xml:space="preserve">which, at the date of issue of this certificate is/are </w:t>
            </w:r>
            <w:r w:rsidRPr="00306752">
              <w:rPr>
                <w:rFonts w:ascii="Tahoma" w:hAnsi="Tahoma" w:cs="Tahoma"/>
                <w:color w:val="000000"/>
                <w:sz w:val="16"/>
                <w:shd w:val="clear" w:color="auto" w:fill="FFFFFF"/>
                <w:lang w:val="en-US"/>
              </w:rPr>
              <w:t xml:space="preserve">authorized for entry into the Union of raw milk and listed in a list of third countries and territories adopted by the Commission in accordance with Article 230(1) of Regulation (EU) 2016/429, and in which foot and mouth disease and infection with rinderpest virus have not been reported for a period of 12 months before the date of milking, and vaccination against these diseases has not been </w:t>
            </w:r>
            <w:r w:rsidR="00305D97">
              <w:rPr>
                <w:rFonts w:ascii="Tahoma" w:hAnsi="Tahoma" w:cs="Tahoma"/>
                <w:color w:val="000000"/>
                <w:sz w:val="16"/>
                <w:shd w:val="clear" w:color="auto" w:fill="FFFFFF"/>
                <w:lang w:val="en-US"/>
              </w:rPr>
              <w:t xml:space="preserve">carried </w:t>
            </w:r>
            <w:r w:rsidRPr="00306752">
              <w:rPr>
                <w:rFonts w:ascii="Tahoma" w:hAnsi="Tahoma" w:cs="Tahoma"/>
                <w:color w:val="000000"/>
                <w:sz w:val="16"/>
                <w:shd w:val="clear" w:color="auto" w:fill="FFFFFF"/>
                <w:lang w:val="en-US"/>
              </w:rPr>
              <w:t>out during the same peri</w:t>
            </w:r>
            <w:r>
              <w:rPr>
                <w:rFonts w:ascii="Tahoma" w:hAnsi="Tahoma" w:cs="Tahoma"/>
                <w:color w:val="000000"/>
                <w:sz w:val="16"/>
                <w:shd w:val="clear" w:color="auto" w:fill="FFFFFF"/>
                <w:lang w:val="en-US"/>
              </w:rPr>
              <w:t>od and</w:t>
            </w:r>
            <w:r w:rsidR="00EE3F90">
              <w:rPr>
                <w:rFonts w:ascii="Tahoma" w:hAnsi="Tahoma" w:cs="Tahoma"/>
                <w:color w:val="000000"/>
                <w:sz w:val="16"/>
                <w:shd w:val="clear" w:color="auto" w:fill="FFFFFF"/>
                <w:lang w:val="uk-UA"/>
              </w:rPr>
              <w:t>/</w:t>
            </w:r>
            <w:r w:rsidR="00EE3F90" w:rsidRPr="0073750B">
              <w:rPr>
                <w:rFonts w:ascii="Tahoma" w:hAnsi="Tahoma" w:cs="Tahoma"/>
                <w:b/>
                <w:color w:val="000000"/>
                <w:sz w:val="16"/>
                <w:shd w:val="clear" w:color="auto" w:fill="FFFFFF"/>
                <w:lang w:val="uk-UA"/>
              </w:rPr>
              <w:t xml:space="preserve">походять із зони/зон з кодом(-ами) ___________________ (2), яка(і) на дату видачі цього сертифіката має / мають </w:t>
            </w:r>
            <w:r w:rsidR="0018610E" w:rsidRPr="0073750B">
              <w:rPr>
                <w:rFonts w:ascii="Tahoma" w:hAnsi="Tahoma" w:cs="Tahoma"/>
                <w:b/>
                <w:color w:val="000000"/>
                <w:sz w:val="16"/>
                <w:shd w:val="clear" w:color="auto" w:fill="FFFFFF"/>
                <w:lang w:val="uk-UA"/>
              </w:rPr>
              <w:t xml:space="preserve">увалена(-і) на ввезення до Союзу сирого молока та внесені до переліку третіх країн та територій, затведженому Комісією </w:t>
            </w:r>
            <w:r w:rsidR="00EE3F90" w:rsidRPr="0073750B">
              <w:rPr>
                <w:rFonts w:ascii="Tahoma" w:hAnsi="Tahoma" w:cs="Tahoma"/>
                <w:b/>
                <w:color w:val="000000"/>
                <w:sz w:val="16"/>
                <w:shd w:val="clear" w:color="auto" w:fill="FFFFFF"/>
                <w:lang w:val="uk-UA"/>
              </w:rPr>
              <w:t xml:space="preserve"> згідно зі статтею 230 (1) Регламенту (ЄС) 2016/429, і в яких і ящур та </w:t>
            </w:r>
            <w:r w:rsidR="0018610E" w:rsidRPr="0073750B">
              <w:rPr>
                <w:rFonts w:ascii="Tahoma" w:hAnsi="Tahoma" w:cs="Tahoma"/>
                <w:b/>
                <w:color w:val="000000"/>
                <w:sz w:val="16"/>
                <w:shd w:val="clear" w:color="auto" w:fill="FFFFFF"/>
                <w:lang w:val="uk-UA"/>
              </w:rPr>
              <w:t>чума ВРХ не повідомлялись</w:t>
            </w:r>
            <w:r w:rsidR="00EE3F90" w:rsidRPr="0073750B">
              <w:rPr>
                <w:rFonts w:ascii="Tahoma" w:hAnsi="Tahoma" w:cs="Tahoma"/>
                <w:b/>
                <w:color w:val="000000"/>
                <w:sz w:val="16"/>
                <w:shd w:val="clear" w:color="auto" w:fill="FFFFFF"/>
                <w:lang w:val="uk-UA"/>
              </w:rPr>
              <w:t xml:space="preserve"> протя</w:t>
            </w:r>
            <w:r w:rsidR="0018610E" w:rsidRPr="0073750B">
              <w:rPr>
                <w:rFonts w:ascii="Tahoma" w:hAnsi="Tahoma" w:cs="Tahoma"/>
                <w:b/>
                <w:color w:val="000000"/>
                <w:sz w:val="16"/>
                <w:shd w:val="clear" w:color="auto" w:fill="FFFFFF"/>
                <w:lang w:val="uk-UA"/>
              </w:rPr>
              <w:t>гом 12 місяців до дати доїння, і</w:t>
            </w:r>
            <w:r w:rsidR="00EE3F90" w:rsidRPr="0073750B">
              <w:rPr>
                <w:rFonts w:ascii="Tahoma" w:hAnsi="Tahoma" w:cs="Tahoma"/>
                <w:b/>
                <w:color w:val="000000"/>
                <w:sz w:val="16"/>
                <w:shd w:val="clear" w:color="auto" w:fill="FFFFFF"/>
                <w:lang w:val="uk-UA"/>
              </w:rPr>
              <w:t xml:space="preserve"> вакцинація проти цих хвороб не </w:t>
            </w:r>
            <w:r w:rsidR="0018610E" w:rsidRPr="0073750B">
              <w:rPr>
                <w:rFonts w:ascii="Tahoma" w:hAnsi="Tahoma" w:cs="Tahoma"/>
                <w:b/>
                <w:color w:val="000000"/>
                <w:sz w:val="16"/>
                <w:shd w:val="clear" w:color="auto" w:fill="FFFFFF"/>
                <w:lang w:val="uk-UA"/>
              </w:rPr>
              <w:t>проводилась</w:t>
            </w:r>
            <w:r w:rsidR="00EE3F90" w:rsidRPr="0073750B">
              <w:rPr>
                <w:rFonts w:ascii="Tahoma" w:hAnsi="Tahoma" w:cs="Tahoma"/>
                <w:b/>
                <w:color w:val="000000"/>
                <w:sz w:val="16"/>
                <w:shd w:val="clear" w:color="auto" w:fill="FFFFFF"/>
                <w:lang w:val="uk-UA"/>
              </w:rPr>
              <w:t xml:space="preserve"> </w:t>
            </w:r>
            <w:r w:rsidR="0018610E" w:rsidRPr="0073750B">
              <w:rPr>
                <w:rFonts w:ascii="Tahoma" w:hAnsi="Tahoma" w:cs="Tahoma"/>
                <w:b/>
                <w:color w:val="000000"/>
                <w:sz w:val="16"/>
                <w:shd w:val="clear" w:color="auto" w:fill="FFFFFF"/>
                <w:lang w:val="uk-UA"/>
              </w:rPr>
              <w:t>в цей період та</w:t>
            </w:r>
          </w:p>
          <w:p w14:paraId="069270A3" w14:textId="77777777" w:rsidR="00EA111D" w:rsidRPr="0018610E" w:rsidRDefault="00EA111D" w:rsidP="00EA111D">
            <w:pPr>
              <w:shd w:val="clear" w:color="auto" w:fill="FFFFFF"/>
              <w:tabs>
                <w:tab w:val="left" w:pos="992"/>
              </w:tabs>
              <w:spacing w:before="60" w:after="60" w:line="202" w:lineRule="exact"/>
              <w:ind w:left="992" w:right="67" w:hanging="939"/>
              <w:jc w:val="both"/>
              <w:rPr>
                <w:rFonts w:ascii="Tahoma" w:hAnsi="Tahoma" w:cs="Tahoma"/>
                <w:color w:val="000000"/>
                <w:sz w:val="16"/>
                <w:shd w:val="clear" w:color="auto" w:fill="FFFFFF"/>
                <w:lang w:val="uk-UA"/>
              </w:rPr>
            </w:pPr>
          </w:p>
          <w:p w14:paraId="3AF7C9DF" w14:textId="2EE3634C" w:rsidR="00EA111D" w:rsidRPr="0073750B" w:rsidRDefault="00EA111D" w:rsidP="00EA111D">
            <w:pPr>
              <w:shd w:val="clear" w:color="auto" w:fill="FFFFFF"/>
              <w:tabs>
                <w:tab w:val="left" w:pos="992"/>
              </w:tabs>
              <w:spacing w:before="60" w:after="60" w:line="202" w:lineRule="exact"/>
              <w:ind w:left="992" w:right="67" w:hanging="939"/>
              <w:jc w:val="both"/>
              <w:rPr>
                <w:b/>
                <w:color w:val="000000"/>
                <w:sz w:val="12"/>
                <w:szCs w:val="16"/>
              </w:rPr>
            </w:pPr>
            <w:r w:rsidRPr="00EE3F90">
              <w:rPr>
                <w:rFonts w:ascii="Tahoma" w:hAnsi="Tahoma" w:cs="Tahoma"/>
                <w:color w:val="000000"/>
                <w:sz w:val="16"/>
                <w:shd w:val="clear" w:color="auto" w:fill="FFFFFF"/>
              </w:rPr>
              <w:t xml:space="preserve">                   </w:t>
            </w:r>
            <w:r>
              <w:rPr>
                <w:rFonts w:ascii="Tahoma" w:hAnsi="Tahoma" w:cs="Tahoma"/>
                <w:color w:val="000000"/>
                <w:sz w:val="16"/>
                <w:shd w:val="clear" w:color="auto" w:fill="FFFFFF"/>
                <w:lang w:val="en-US"/>
              </w:rPr>
              <w:t>II</w:t>
            </w:r>
            <w:r w:rsidRPr="00F41B12">
              <w:rPr>
                <w:rFonts w:ascii="Tahoma" w:hAnsi="Tahoma" w:cs="Tahoma"/>
                <w:color w:val="000000"/>
                <w:sz w:val="16"/>
                <w:shd w:val="clear" w:color="auto" w:fill="FFFFFF"/>
              </w:rPr>
              <w:t xml:space="preserve">.2.2.  </w:t>
            </w:r>
            <w:r w:rsidRPr="00306752">
              <w:rPr>
                <w:rFonts w:ascii="Tahoma" w:hAnsi="Tahoma" w:cs="Tahoma"/>
                <w:color w:val="000000"/>
                <w:sz w:val="16"/>
                <w:shd w:val="clear" w:color="auto" w:fill="FFFFFF"/>
                <w:lang w:val="en-US"/>
              </w:rPr>
              <w:t>have</w:t>
            </w:r>
            <w:r w:rsidRPr="00F41B12">
              <w:rPr>
                <w:rFonts w:ascii="Tahoma" w:hAnsi="Tahoma" w:cs="Tahoma"/>
                <w:color w:val="000000"/>
                <w:sz w:val="16"/>
                <w:shd w:val="clear" w:color="auto" w:fill="FFFFFF"/>
              </w:rPr>
              <w:t xml:space="preserve"> </w:t>
            </w:r>
            <w:r w:rsidRPr="00306752">
              <w:rPr>
                <w:rFonts w:ascii="Tahoma" w:hAnsi="Tahoma" w:cs="Tahoma"/>
                <w:color w:val="000000"/>
                <w:sz w:val="16"/>
                <w:shd w:val="clear" w:color="auto" w:fill="FFFFFF"/>
                <w:lang w:val="en-US"/>
              </w:rPr>
              <w:t>been</w:t>
            </w:r>
            <w:r w:rsidRPr="00F41B12">
              <w:rPr>
                <w:rFonts w:ascii="Tahoma" w:hAnsi="Tahoma" w:cs="Tahoma"/>
                <w:color w:val="000000"/>
                <w:sz w:val="16"/>
                <w:shd w:val="clear" w:color="auto" w:fill="FFFFFF"/>
              </w:rPr>
              <w:t xml:space="preserve"> </w:t>
            </w:r>
            <w:r w:rsidRPr="00306752">
              <w:rPr>
                <w:rFonts w:ascii="Tahoma" w:hAnsi="Tahoma" w:cs="Tahoma"/>
                <w:color w:val="000000"/>
                <w:sz w:val="16"/>
                <w:shd w:val="clear" w:color="auto" w:fill="FFFFFF"/>
                <w:lang w:val="en-US"/>
              </w:rPr>
              <w:t>processed</w:t>
            </w:r>
            <w:r w:rsidRPr="00F41B12">
              <w:rPr>
                <w:rFonts w:ascii="Tahoma" w:hAnsi="Tahoma" w:cs="Tahoma"/>
                <w:color w:val="000000"/>
                <w:sz w:val="16"/>
                <w:shd w:val="clear" w:color="auto" w:fill="FFFFFF"/>
              </w:rPr>
              <w:t xml:space="preserve"> </w:t>
            </w:r>
            <w:r w:rsidRPr="0073750B">
              <w:rPr>
                <w:rFonts w:ascii="Tahoma" w:hAnsi="Tahoma" w:cs="Tahoma"/>
                <w:color w:val="000000"/>
                <w:sz w:val="16"/>
                <w:shd w:val="clear" w:color="auto" w:fill="FFFFFF"/>
                <w:lang w:val="en-US"/>
              </w:rPr>
              <w:t>from</w:t>
            </w:r>
            <w:r w:rsidRPr="0073750B">
              <w:rPr>
                <w:rFonts w:ascii="Tahoma" w:hAnsi="Tahoma" w:cs="Tahoma"/>
                <w:color w:val="000000"/>
                <w:sz w:val="16"/>
                <w:shd w:val="clear" w:color="auto" w:fill="FFFFFF"/>
              </w:rPr>
              <w:t xml:space="preserve"> </w:t>
            </w:r>
            <w:r w:rsidRPr="0073750B">
              <w:rPr>
                <w:rFonts w:ascii="Tahoma" w:hAnsi="Tahoma" w:cs="Tahoma"/>
                <w:color w:val="000000"/>
                <w:sz w:val="16"/>
                <w:shd w:val="clear" w:color="auto" w:fill="FFFFFF"/>
                <w:lang w:val="en-US"/>
              </w:rPr>
              <w:t>raw</w:t>
            </w:r>
            <w:r w:rsidRPr="0073750B">
              <w:rPr>
                <w:rFonts w:ascii="Tahoma" w:hAnsi="Tahoma" w:cs="Tahoma"/>
                <w:color w:val="000000"/>
                <w:sz w:val="16"/>
                <w:shd w:val="clear" w:color="auto" w:fill="FFFFFF"/>
              </w:rPr>
              <w:t xml:space="preserve"> </w:t>
            </w:r>
            <w:r w:rsidRPr="0073750B">
              <w:rPr>
                <w:rFonts w:ascii="Tahoma" w:hAnsi="Tahoma" w:cs="Tahoma"/>
                <w:color w:val="000000"/>
                <w:sz w:val="16"/>
                <w:shd w:val="clear" w:color="auto" w:fill="FFFFFF"/>
                <w:lang w:val="en-US"/>
              </w:rPr>
              <w:t>milk</w:t>
            </w:r>
            <w:r w:rsidRPr="00F41B12">
              <w:rPr>
                <w:rFonts w:ascii="Tahoma" w:hAnsi="Tahoma" w:cs="Tahoma"/>
                <w:color w:val="000000"/>
                <w:sz w:val="16"/>
                <w:shd w:val="clear" w:color="auto" w:fill="FFFFFF"/>
              </w:rPr>
              <w:t xml:space="preserve"> </w:t>
            </w:r>
            <w:r w:rsidRPr="00306752">
              <w:rPr>
                <w:rFonts w:ascii="Tahoma" w:hAnsi="Tahoma" w:cs="Tahoma"/>
                <w:color w:val="000000"/>
                <w:sz w:val="16"/>
                <w:shd w:val="clear" w:color="auto" w:fill="FFFFFF"/>
                <w:lang w:val="en-US"/>
              </w:rPr>
              <w:t>obtained</w:t>
            </w:r>
            <w:r w:rsidR="0018610E">
              <w:rPr>
                <w:rFonts w:ascii="Tahoma" w:hAnsi="Tahoma" w:cs="Tahoma"/>
                <w:color w:val="000000"/>
                <w:sz w:val="16"/>
                <w:shd w:val="clear" w:color="auto" w:fill="FFFFFF"/>
                <w:lang w:val="uk-UA"/>
              </w:rPr>
              <w:t>/</w:t>
            </w:r>
            <w:r w:rsidR="0018610E" w:rsidRPr="00F41B12">
              <w:t xml:space="preserve"> </w:t>
            </w:r>
            <w:r w:rsidR="0018610E" w:rsidRPr="0073750B">
              <w:rPr>
                <w:rFonts w:ascii="Tahoma" w:hAnsi="Tahoma" w:cs="Tahoma"/>
                <w:b/>
                <w:color w:val="000000"/>
                <w:sz w:val="16"/>
                <w:shd w:val="clear" w:color="auto" w:fill="FFFFFF"/>
                <w:lang w:val="uk-UA"/>
              </w:rPr>
              <w:t>були перероблені з сирого молока</w:t>
            </w:r>
            <w:r w:rsidR="0073750B">
              <w:rPr>
                <w:rFonts w:ascii="Tahoma" w:hAnsi="Tahoma" w:cs="Tahoma"/>
                <w:b/>
                <w:color w:val="000000"/>
                <w:sz w:val="16"/>
                <w:shd w:val="clear" w:color="auto" w:fill="FFFFFF"/>
                <w:lang w:val="uk-UA"/>
              </w:rPr>
              <w:t>, отриманого</w:t>
            </w:r>
            <w:r w:rsidRPr="0073750B">
              <w:rPr>
                <w:rFonts w:ascii="Tahoma" w:hAnsi="Tahoma" w:cs="Tahoma"/>
                <w:b/>
                <w:color w:val="000000"/>
                <w:sz w:val="16"/>
                <w:shd w:val="clear" w:color="auto" w:fill="FFFFFF"/>
              </w:rPr>
              <w:t>:</w:t>
            </w:r>
          </w:p>
          <w:p w14:paraId="4F0853BE" w14:textId="17C215EA" w:rsidR="00EA111D" w:rsidRPr="0073750B" w:rsidRDefault="0018610E" w:rsidP="00EA111D">
            <w:pPr>
              <w:pStyle w:val="a9"/>
              <w:numPr>
                <w:ilvl w:val="0"/>
                <w:numId w:val="1"/>
              </w:numPr>
              <w:shd w:val="clear" w:color="auto" w:fill="FFFFFF"/>
              <w:tabs>
                <w:tab w:val="left" w:pos="992"/>
              </w:tabs>
              <w:spacing w:before="60" w:after="60" w:line="202" w:lineRule="exact"/>
              <w:ind w:right="67"/>
              <w:jc w:val="both"/>
              <w:rPr>
                <w:b/>
                <w:color w:val="000000"/>
                <w:sz w:val="16"/>
                <w:szCs w:val="16"/>
                <w:lang w:val="en-US"/>
              </w:rPr>
            </w:pPr>
            <w:r>
              <w:rPr>
                <w:rFonts w:ascii="Tahoma" w:hAnsi="Tahoma" w:cs="Tahoma"/>
                <w:color w:val="000000"/>
                <w:sz w:val="16"/>
                <w:shd w:val="clear" w:color="auto" w:fill="FFFFFF"/>
                <w:lang w:val="uk-UA"/>
              </w:rPr>
              <w:t>е</w:t>
            </w:r>
            <w:r w:rsidR="00EA111D">
              <w:rPr>
                <w:rFonts w:ascii="Tahoma" w:hAnsi="Tahoma" w:cs="Tahoma"/>
                <w:color w:val="000000"/>
                <w:sz w:val="16"/>
                <w:shd w:val="clear" w:color="auto" w:fill="FFFFFF"/>
                <w:lang w:val="en-US"/>
              </w:rPr>
              <w:t>ither</w:t>
            </w:r>
            <w:r>
              <w:rPr>
                <w:rFonts w:ascii="Tahoma" w:hAnsi="Tahoma" w:cs="Tahoma"/>
                <w:color w:val="000000"/>
                <w:sz w:val="16"/>
                <w:shd w:val="clear" w:color="auto" w:fill="FFFFFF"/>
                <w:lang w:val="uk-UA"/>
              </w:rPr>
              <w:t>/</w:t>
            </w:r>
            <w:r w:rsidRPr="0073750B">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sidR="00EA111D">
              <w:rPr>
                <w:rFonts w:ascii="Tahoma" w:hAnsi="Tahoma" w:cs="Tahoma"/>
                <w:color w:val="000000"/>
                <w:sz w:val="16"/>
                <w:shd w:val="clear" w:color="auto" w:fill="FFFFFF"/>
                <w:lang w:val="en-US"/>
              </w:rPr>
              <w:t xml:space="preserve"> </w:t>
            </w:r>
            <w:r w:rsidR="00EA111D" w:rsidRPr="00E30A94">
              <w:rPr>
                <w:rFonts w:ascii="Tahoma" w:hAnsi="Tahoma" w:cs="Tahoma"/>
                <w:color w:val="000000"/>
                <w:sz w:val="16"/>
                <w:shd w:val="clear" w:color="auto" w:fill="FFFFFF"/>
                <w:lang w:val="en-US"/>
              </w:rPr>
              <w:t>[</w:t>
            </w:r>
            <w:r w:rsidR="00EA111D">
              <w:rPr>
                <w:rFonts w:ascii="Tahoma" w:hAnsi="Tahoma" w:cs="Tahoma"/>
                <w:color w:val="000000"/>
                <w:sz w:val="16"/>
                <w:shd w:val="clear" w:color="auto" w:fill="FFFFFF"/>
                <w:lang w:val="en-US"/>
              </w:rPr>
              <w:t xml:space="preserve"> in </w:t>
            </w:r>
            <w:r w:rsidR="00EA111D" w:rsidRPr="00E30A94">
              <w:rPr>
                <w:rFonts w:ascii="Tahoma" w:hAnsi="Tahoma" w:cs="Tahoma"/>
                <w:color w:val="000000"/>
                <w:sz w:val="16"/>
                <w:shd w:val="clear" w:color="auto" w:fill="FFFFFF"/>
                <w:lang w:val="en-US"/>
              </w:rPr>
              <w:t>the zon</w:t>
            </w:r>
            <w:r w:rsidR="00EA111D">
              <w:rPr>
                <w:rFonts w:ascii="Tahoma" w:hAnsi="Tahoma" w:cs="Tahoma"/>
                <w:color w:val="000000"/>
                <w:sz w:val="16"/>
                <w:shd w:val="clear" w:color="auto" w:fill="FFFFFF"/>
                <w:lang w:val="en-US"/>
              </w:rPr>
              <w:t>e referred to in point II.2.1.</w:t>
            </w:r>
            <w:r>
              <w:rPr>
                <w:rFonts w:ascii="Tahoma" w:hAnsi="Tahoma" w:cs="Tahoma"/>
                <w:color w:val="000000"/>
                <w:sz w:val="16"/>
                <w:shd w:val="clear" w:color="auto" w:fill="FFFFFF"/>
                <w:lang w:val="uk-UA"/>
              </w:rPr>
              <w:t xml:space="preserve">/ </w:t>
            </w:r>
            <w:r w:rsidRPr="0073750B">
              <w:rPr>
                <w:rFonts w:ascii="Tahoma" w:hAnsi="Tahoma" w:cs="Tahoma"/>
                <w:b/>
                <w:color w:val="000000"/>
                <w:sz w:val="16"/>
                <w:shd w:val="clear" w:color="auto" w:fill="FFFFFF"/>
                <w:lang w:val="uk-UA"/>
              </w:rPr>
              <w:t>в зоні зазначеній у пункті</w:t>
            </w:r>
            <w:r w:rsidRPr="0073750B">
              <w:rPr>
                <w:rFonts w:ascii="Tahoma" w:hAnsi="Tahoma" w:cs="Tahoma"/>
                <w:b/>
                <w:color w:val="000000"/>
                <w:sz w:val="16"/>
                <w:shd w:val="clear" w:color="auto" w:fill="FFFFFF"/>
                <w:lang w:val="en-US"/>
              </w:rPr>
              <w:t xml:space="preserve"> II.2.1.</w:t>
            </w:r>
            <w:r w:rsidRPr="0073750B">
              <w:rPr>
                <w:rFonts w:ascii="Tahoma" w:hAnsi="Tahoma" w:cs="Tahoma"/>
                <w:b/>
                <w:color w:val="000000"/>
                <w:sz w:val="16"/>
                <w:shd w:val="clear" w:color="auto" w:fill="FFFFFF"/>
                <w:lang w:val="uk-UA"/>
              </w:rPr>
              <w:t xml:space="preserve"> </w:t>
            </w:r>
            <w:r w:rsidR="00EA111D" w:rsidRPr="0073750B">
              <w:rPr>
                <w:rFonts w:ascii="Tahoma" w:hAnsi="Tahoma" w:cs="Tahoma"/>
                <w:b/>
                <w:color w:val="000000"/>
                <w:sz w:val="16"/>
                <w:shd w:val="clear" w:color="auto" w:fill="FFFFFF"/>
                <w:lang w:val="en-US"/>
              </w:rPr>
              <w:t>]</w:t>
            </w:r>
          </w:p>
          <w:p w14:paraId="4E1E7EE0" w14:textId="77777777" w:rsidR="00EA111D" w:rsidRDefault="00EA111D" w:rsidP="00F41B12">
            <w:pPr>
              <w:shd w:val="clear" w:color="auto" w:fill="FFFFFF"/>
              <w:spacing w:before="60" w:after="60"/>
              <w:rPr>
                <w:color w:val="000000"/>
                <w:sz w:val="16"/>
                <w:szCs w:val="16"/>
                <w:lang w:val="en-US"/>
              </w:rPr>
            </w:pPr>
          </w:p>
          <w:p w14:paraId="018E9BAC" w14:textId="37B2AC7E" w:rsidR="00EE180B" w:rsidRPr="0073750B" w:rsidRDefault="00EE180B" w:rsidP="0018610E">
            <w:pPr>
              <w:pStyle w:val="a9"/>
              <w:numPr>
                <w:ilvl w:val="0"/>
                <w:numId w:val="2"/>
              </w:numPr>
              <w:shd w:val="clear" w:color="auto" w:fill="FFFFFF"/>
              <w:spacing w:before="60" w:after="60"/>
              <w:ind w:left="1944" w:right="142" w:hanging="384"/>
              <w:jc w:val="both"/>
              <w:rPr>
                <w:b/>
                <w:color w:val="000000"/>
                <w:sz w:val="16"/>
                <w:szCs w:val="16"/>
                <w:lang w:val="en-US"/>
              </w:rPr>
            </w:pPr>
            <w:r>
              <w:rPr>
                <w:color w:val="000000"/>
                <w:sz w:val="16"/>
                <w:szCs w:val="16"/>
                <w:lang w:val="en-US"/>
              </w:rPr>
              <w:t>or</w:t>
            </w:r>
            <w:r w:rsidR="0018610E">
              <w:rPr>
                <w:color w:val="000000"/>
                <w:sz w:val="16"/>
                <w:szCs w:val="16"/>
                <w:lang w:val="uk-UA"/>
              </w:rPr>
              <w:t>/</w:t>
            </w:r>
            <w:r w:rsidR="0018610E" w:rsidRPr="0073750B">
              <w:rPr>
                <w:b/>
                <w:color w:val="000000"/>
                <w:sz w:val="16"/>
                <w:szCs w:val="16"/>
                <w:lang w:val="uk-UA"/>
              </w:rPr>
              <w:t>чи</w:t>
            </w:r>
            <w:r>
              <w:rPr>
                <w:color w:val="000000"/>
                <w:sz w:val="16"/>
                <w:szCs w:val="16"/>
                <w:lang w:val="en-US"/>
              </w:rPr>
              <w:t xml:space="preserve">  </w:t>
            </w:r>
            <w:r w:rsidR="00E30A94" w:rsidRPr="00EE180B">
              <w:rPr>
                <w:color w:val="000000"/>
                <w:sz w:val="16"/>
                <w:szCs w:val="16"/>
                <w:lang w:val="en-US"/>
              </w:rPr>
              <w:t xml:space="preserve"> </w:t>
            </w:r>
            <w:r w:rsidR="0018610E">
              <w:rPr>
                <w:color w:val="000000"/>
                <w:sz w:val="16"/>
                <w:szCs w:val="16"/>
                <w:lang w:val="uk-UA"/>
              </w:rPr>
              <w:t xml:space="preserve">      </w:t>
            </w:r>
            <w:r w:rsidRPr="00EE180B">
              <w:rPr>
                <w:color w:val="000000"/>
                <w:sz w:val="16"/>
                <w:szCs w:val="16"/>
                <w:lang w:val="en-US"/>
              </w:rPr>
              <w:t>[in the zone/s with code/s ______________ (</w:t>
            </w:r>
            <w:r w:rsidRPr="00EE180B">
              <w:rPr>
                <w:color w:val="000000"/>
                <w:sz w:val="16"/>
                <w:szCs w:val="16"/>
                <w:vertAlign w:val="superscript"/>
                <w:lang w:val="en-US"/>
              </w:rPr>
              <w:t>2</w:t>
            </w:r>
            <w:r w:rsidRPr="00EE180B">
              <w:rPr>
                <w:color w:val="000000"/>
                <w:sz w:val="16"/>
                <w:szCs w:val="16"/>
                <w:lang w:val="en-US"/>
              </w:rPr>
              <w:t>)</w:t>
            </w:r>
            <w:r w:rsidR="00305D97">
              <w:rPr>
                <w:color w:val="000000"/>
                <w:sz w:val="16"/>
                <w:szCs w:val="16"/>
                <w:lang w:val="en-US"/>
              </w:rPr>
              <w:t xml:space="preserve"> which </w:t>
            </w:r>
            <w:r w:rsidRPr="00EE180B">
              <w:rPr>
                <w:color w:val="000000"/>
                <w:sz w:val="16"/>
                <w:szCs w:val="16"/>
                <w:lang w:val="en-US"/>
              </w:rPr>
              <w:t>at the date of issue of this certificate is/are listed in a list of third countries and territories adopted by the Commision in accordance with Article 230 (1) of Regulation (EU) 2016/429 for the entry into the Union of raw milk</w:t>
            </w:r>
            <w:r w:rsidR="0018610E">
              <w:rPr>
                <w:color w:val="000000"/>
                <w:sz w:val="16"/>
                <w:szCs w:val="16"/>
                <w:lang w:val="uk-UA"/>
              </w:rPr>
              <w:t>/</w:t>
            </w:r>
            <w:r w:rsidR="0018610E" w:rsidRPr="0018610E">
              <w:rPr>
                <w:color w:val="000000"/>
                <w:sz w:val="16"/>
                <w:szCs w:val="16"/>
                <w:lang w:val="uk-UA"/>
              </w:rPr>
              <w:t xml:space="preserve">в зоні / </w:t>
            </w:r>
            <w:r w:rsidR="0018610E" w:rsidRPr="0073750B">
              <w:rPr>
                <w:b/>
                <w:color w:val="000000"/>
                <w:sz w:val="16"/>
                <w:szCs w:val="16"/>
                <w:lang w:val="uk-UA"/>
              </w:rPr>
              <w:t>в зонах/зоні кодом / -и ______________ (</w:t>
            </w:r>
            <w:r w:rsidR="0018610E" w:rsidRPr="0073750B">
              <w:rPr>
                <w:b/>
                <w:color w:val="000000"/>
                <w:sz w:val="16"/>
                <w:szCs w:val="16"/>
                <w:vertAlign w:val="superscript"/>
                <w:lang w:val="uk-UA"/>
              </w:rPr>
              <w:t>2</w:t>
            </w:r>
            <w:r w:rsidR="0018610E" w:rsidRPr="0073750B">
              <w:rPr>
                <w:b/>
                <w:color w:val="000000"/>
                <w:sz w:val="16"/>
                <w:szCs w:val="16"/>
                <w:lang w:val="uk-UA"/>
              </w:rPr>
              <w:t>) які на дату видачі цього сертифіката внесені в перелік третіх країн та територій, ухвалених Комісією відповідно до статті 230 (1) Регламенту (ЄС) 2016/429 для вступу до Союзу сирого молока</w:t>
            </w:r>
            <w:r w:rsidRPr="0073750B">
              <w:rPr>
                <w:rFonts w:ascii="Tahoma" w:hAnsi="Tahoma" w:cs="Tahoma"/>
                <w:b/>
                <w:color w:val="000000"/>
                <w:sz w:val="16"/>
                <w:shd w:val="clear" w:color="auto" w:fill="FFFFFF"/>
                <w:lang w:val="en-US"/>
              </w:rPr>
              <w:t>]</w:t>
            </w:r>
          </w:p>
          <w:p w14:paraId="2D660FF2" w14:textId="77777777" w:rsidR="00EE180B" w:rsidRPr="00F41B12" w:rsidRDefault="00EE180B" w:rsidP="00F41B12">
            <w:pPr>
              <w:shd w:val="clear" w:color="auto" w:fill="FFFFFF"/>
              <w:spacing w:before="60" w:after="60"/>
              <w:rPr>
                <w:color w:val="000000"/>
                <w:sz w:val="16"/>
                <w:szCs w:val="16"/>
                <w:lang w:val="en-US"/>
              </w:rPr>
            </w:pPr>
          </w:p>
          <w:p w14:paraId="745FBB64" w14:textId="25F9DF1A" w:rsidR="00EE180B" w:rsidRPr="00A70981" w:rsidRDefault="00EE180B" w:rsidP="00EE180B">
            <w:pPr>
              <w:pStyle w:val="a9"/>
              <w:numPr>
                <w:ilvl w:val="0"/>
                <w:numId w:val="3"/>
              </w:numPr>
              <w:shd w:val="clear" w:color="auto" w:fill="FFFFFF"/>
              <w:spacing w:before="60" w:after="60"/>
              <w:ind w:left="1944" w:hanging="284"/>
              <w:rPr>
                <w:b/>
                <w:color w:val="000000"/>
                <w:sz w:val="16"/>
                <w:szCs w:val="16"/>
                <w:lang w:val="en-US"/>
              </w:rPr>
            </w:pPr>
            <w:r>
              <w:rPr>
                <w:color w:val="000000"/>
                <w:sz w:val="16"/>
                <w:szCs w:val="16"/>
                <w:lang w:val="en-US"/>
              </w:rPr>
              <w:t>or</w:t>
            </w:r>
            <w:r w:rsidR="0018610E">
              <w:rPr>
                <w:color w:val="000000"/>
                <w:sz w:val="16"/>
                <w:szCs w:val="16"/>
                <w:lang w:val="uk-UA"/>
              </w:rPr>
              <w:t>/</w:t>
            </w:r>
            <w:r w:rsidR="0018610E" w:rsidRPr="00A70981">
              <w:rPr>
                <w:b/>
                <w:color w:val="000000"/>
                <w:sz w:val="16"/>
                <w:szCs w:val="16"/>
                <w:lang w:val="uk-UA"/>
              </w:rPr>
              <w:t>чи</w:t>
            </w:r>
            <w:r>
              <w:rPr>
                <w:color w:val="000000"/>
                <w:sz w:val="16"/>
                <w:szCs w:val="16"/>
                <w:lang w:val="en-US"/>
              </w:rPr>
              <w:t xml:space="preserve">   </w:t>
            </w:r>
            <w:r w:rsidR="0018610E">
              <w:rPr>
                <w:color w:val="000000"/>
                <w:sz w:val="16"/>
                <w:szCs w:val="16"/>
                <w:lang w:val="uk-UA"/>
              </w:rPr>
              <w:t xml:space="preserve">       </w:t>
            </w:r>
            <w:r w:rsidRPr="00EE180B">
              <w:rPr>
                <w:color w:val="000000"/>
                <w:sz w:val="16"/>
                <w:szCs w:val="16"/>
                <w:lang w:val="en-US"/>
              </w:rPr>
              <w:t>[in a Member State</w:t>
            </w:r>
            <w:r w:rsidR="0018610E">
              <w:rPr>
                <w:color w:val="000000"/>
                <w:sz w:val="16"/>
                <w:szCs w:val="16"/>
                <w:lang w:val="uk-UA"/>
              </w:rPr>
              <w:t xml:space="preserve"> / </w:t>
            </w:r>
            <w:r w:rsidR="0018610E" w:rsidRPr="00A70981">
              <w:rPr>
                <w:b/>
                <w:color w:val="000000"/>
                <w:sz w:val="16"/>
                <w:szCs w:val="16"/>
                <w:lang w:val="uk-UA"/>
              </w:rPr>
              <w:t>у країні-члені ЄС</w:t>
            </w:r>
            <w:r w:rsidRPr="00A70981">
              <w:rPr>
                <w:rFonts w:ascii="Tahoma" w:hAnsi="Tahoma" w:cs="Tahoma"/>
                <w:b/>
                <w:color w:val="000000"/>
                <w:sz w:val="16"/>
                <w:shd w:val="clear" w:color="auto" w:fill="FFFFFF"/>
                <w:lang w:val="en-US"/>
              </w:rPr>
              <w:t>]</w:t>
            </w:r>
            <w:r w:rsidRPr="00A70981">
              <w:rPr>
                <w:b/>
                <w:color w:val="000000"/>
                <w:sz w:val="16"/>
                <w:szCs w:val="16"/>
                <w:lang w:val="en-US"/>
              </w:rPr>
              <w:t xml:space="preserve">. </w:t>
            </w:r>
          </w:p>
          <w:p w14:paraId="2AB36BC3" w14:textId="77777777" w:rsidR="00EE180B" w:rsidRDefault="00EE180B" w:rsidP="00EE180B">
            <w:pPr>
              <w:pStyle w:val="a9"/>
              <w:shd w:val="clear" w:color="auto" w:fill="FFFFFF"/>
              <w:spacing w:before="60" w:after="60"/>
              <w:ind w:left="1944"/>
              <w:rPr>
                <w:color w:val="000000"/>
                <w:sz w:val="16"/>
                <w:szCs w:val="16"/>
                <w:lang w:val="en-US"/>
              </w:rPr>
            </w:pPr>
          </w:p>
          <w:p w14:paraId="02AF3AFC" w14:textId="5F87AC2D" w:rsidR="00EE180B" w:rsidRPr="00A70981" w:rsidRDefault="00EE180B" w:rsidP="0018610E">
            <w:pPr>
              <w:shd w:val="clear" w:color="auto" w:fill="FFFFFF"/>
              <w:spacing w:before="60" w:after="60"/>
              <w:ind w:left="1519" w:right="142" w:hanging="1519"/>
              <w:jc w:val="both"/>
              <w:rPr>
                <w:b/>
                <w:color w:val="000000"/>
                <w:sz w:val="16"/>
                <w:szCs w:val="16"/>
                <w:lang w:val="uk-UA"/>
              </w:rPr>
            </w:pPr>
            <w:r>
              <w:rPr>
                <w:color w:val="000000"/>
                <w:sz w:val="16"/>
                <w:szCs w:val="16"/>
                <w:lang w:val="en-US"/>
              </w:rPr>
              <w:t xml:space="preserve">                      II</w:t>
            </w:r>
            <w:r w:rsidRPr="00EE180B">
              <w:rPr>
                <w:color w:val="000000"/>
                <w:sz w:val="16"/>
                <w:szCs w:val="16"/>
                <w:lang w:val="en-US"/>
              </w:rPr>
              <w:t xml:space="preserve">.2.3. </w:t>
            </w:r>
            <w:r w:rsidR="0018610E">
              <w:rPr>
                <w:color w:val="000000"/>
                <w:sz w:val="16"/>
                <w:szCs w:val="16"/>
                <w:lang w:val="en-US"/>
              </w:rPr>
              <w:t xml:space="preserve">  </w:t>
            </w:r>
            <w:r w:rsidRPr="00EE180B">
              <w:rPr>
                <w:color w:val="000000"/>
                <w:sz w:val="16"/>
                <w:szCs w:val="16"/>
                <w:lang w:val="en-US"/>
              </w:rPr>
              <w:t>have been processed from raw milk obtain</w:t>
            </w:r>
            <w:r>
              <w:rPr>
                <w:color w:val="000000"/>
                <w:sz w:val="16"/>
                <w:szCs w:val="16"/>
                <w:lang w:val="en-US"/>
              </w:rPr>
              <w:t xml:space="preserve">ed from </w:t>
            </w:r>
            <w:r w:rsidRPr="00305D97">
              <w:rPr>
                <w:b/>
                <w:color w:val="000000"/>
                <w:sz w:val="16"/>
                <w:szCs w:val="16"/>
                <w:lang w:val="en-US"/>
              </w:rPr>
              <w:t>animals</w:t>
            </w:r>
            <w:r>
              <w:rPr>
                <w:color w:val="000000"/>
                <w:sz w:val="16"/>
                <w:szCs w:val="16"/>
                <w:lang w:val="en-US"/>
              </w:rPr>
              <w:t xml:space="preserve"> of the species </w:t>
            </w:r>
            <w:r w:rsidRPr="00EE180B">
              <w:rPr>
                <w:color w:val="000000"/>
                <w:sz w:val="16"/>
                <w:szCs w:val="16"/>
                <w:lang w:val="en-US"/>
              </w:rPr>
              <w:t>[</w:t>
            </w:r>
            <w:r>
              <w:rPr>
                <w:color w:val="000000"/>
                <w:sz w:val="16"/>
                <w:szCs w:val="16"/>
                <w:lang w:val="en-US"/>
              </w:rPr>
              <w:t xml:space="preserve"> Bos Taurus</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r w:rsidRPr="00EE180B">
              <w:rPr>
                <w:color w:val="000000"/>
                <w:sz w:val="16"/>
                <w:szCs w:val="16"/>
                <w:lang w:val="en-US"/>
              </w:rPr>
              <w:t>Ovis aries</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[Capra hircus</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r w:rsidRPr="00EE180B">
              <w:rPr>
                <w:color w:val="000000"/>
                <w:sz w:val="16"/>
                <w:szCs w:val="16"/>
                <w:lang w:val="en-US"/>
              </w:rPr>
              <w:t>Bubalus bubalis,</w:t>
            </w:r>
            <w:r w:rsidRPr="00EE180B">
              <w:rPr>
                <w:rFonts w:ascii="Tahoma" w:hAnsi="Tahoma" w:cs="Tahoma"/>
                <w:color w:val="000000"/>
                <w:sz w:val="16"/>
                <w:shd w:val="clear" w:color="auto" w:fill="FFFFFF"/>
                <w:lang w:val="en-US"/>
              </w:rPr>
              <w:t xml:space="preserve"> ]</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r w:rsidRPr="00EE180B">
              <w:rPr>
                <w:color w:val="000000"/>
                <w:sz w:val="16"/>
                <w:szCs w:val="16"/>
                <w:lang w:val="en-US"/>
              </w:rPr>
              <w:t>[</w:t>
            </w:r>
            <w:r>
              <w:rPr>
                <w:color w:val="000000"/>
                <w:sz w:val="16"/>
                <w:szCs w:val="16"/>
                <w:lang w:val="en-US"/>
              </w:rPr>
              <w:t xml:space="preserve"> </w:t>
            </w:r>
            <w:r w:rsidRPr="00EE180B">
              <w:rPr>
                <w:color w:val="000000"/>
                <w:sz w:val="16"/>
                <w:szCs w:val="16"/>
                <w:lang w:val="en-US"/>
              </w:rPr>
              <w:t>Camelus dromedarius</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that have remained in the zone/</w:t>
            </w:r>
            <w:r w:rsidRPr="00EE180B">
              <w:rPr>
                <w:color w:val="000000"/>
                <w:sz w:val="16"/>
                <w:szCs w:val="16"/>
                <w:lang w:val="en-US"/>
              </w:rPr>
              <w:t>s referred to under point II.2.1. since birth, or for at least 3 months before the date of milking</w:t>
            </w:r>
            <w:r w:rsidR="0018610E">
              <w:rPr>
                <w:color w:val="000000"/>
                <w:sz w:val="16"/>
                <w:szCs w:val="16"/>
                <w:lang w:val="uk-UA"/>
              </w:rPr>
              <w:t xml:space="preserve"> /</w:t>
            </w:r>
            <w:r w:rsidR="0018610E" w:rsidRPr="00A70981">
              <w:rPr>
                <w:b/>
                <w:color w:val="000000"/>
                <w:sz w:val="16"/>
                <w:szCs w:val="16"/>
                <w:lang w:val="uk-UA"/>
              </w:rPr>
              <w:t xml:space="preserve">були вироблені із сирого молока, отриманого від тварин виду [Bos Taurus] </w:t>
            </w:r>
            <w:r w:rsidR="0018610E" w:rsidRPr="00A70981">
              <w:rPr>
                <w:b/>
                <w:color w:val="000000"/>
                <w:sz w:val="16"/>
                <w:szCs w:val="16"/>
                <w:vertAlign w:val="superscript"/>
                <w:lang w:val="uk-UA"/>
              </w:rPr>
              <w:t>(1)</w:t>
            </w:r>
            <w:r w:rsidR="0018610E" w:rsidRPr="00A70981">
              <w:rPr>
                <w:b/>
                <w:color w:val="000000"/>
                <w:sz w:val="16"/>
                <w:szCs w:val="16"/>
                <w:lang w:val="uk-UA"/>
              </w:rPr>
              <w:t xml:space="preserve"> [Ovis aries] (</w:t>
            </w:r>
            <w:r w:rsidR="0018610E" w:rsidRPr="00A70981">
              <w:rPr>
                <w:b/>
                <w:color w:val="000000"/>
                <w:sz w:val="16"/>
                <w:szCs w:val="16"/>
                <w:vertAlign w:val="superscript"/>
                <w:lang w:val="uk-UA"/>
              </w:rPr>
              <w:t>1</w:t>
            </w:r>
            <w:r w:rsidR="0018610E" w:rsidRPr="00A70981">
              <w:rPr>
                <w:b/>
                <w:color w:val="000000"/>
                <w:sz w:val="16"/>
                <w:szCs w:val="16"/>
                <w:lang w:val="uk-UA"/>
              </w:rPr>
              <w:t xml:space="preserve">) [Capra hircus] </w:t>
            </w:r>
            <w:r w:rsidR="0018610E" w:rsidRPr="00A70981">
              <w:rPr>
                <w:b/>
                <w:color w:val="000000"/>
                <w:sz w:val="16"/>
                <w:szCs w:val="16"/>
                <w:vertAlign w:val="superscript"/>
                <w:lang w:val="uk-UA"/>
              </w:rPr>
              <w:t>(1</w:t>
            </w:r>
            <w:r w:rsidR="0018610E" w:rsidRPr="00A70981">
              <w:rPr>
                <w:b/>
                <w:color w:val="000000"/>
                <w:sz w:val="16"/>
                <w:szCs w:val="16"/>
                <w:lang w:val="uk-UA"/>
              </w:rPr>
              <w:t xml:space="preserve">) [Bubalus bubalis,] </w:t>
            </w:r>
            <w:r w:rsidR="0018610E" w:rsidRPr="00A70981">
              <w:rPr>
                <w:b/>
                <w:color w:val="000000"/>
                <w:sz w:val="16"/>
                <w:szCs w:val="16"/>
                <w:vertAlign w:val="superscript"/>
                <w:lang w:val="uk-UA"/>
              </w:rPr>
              <w:t>(1)</w:t>
            </w:r>
            <w:r w:rsidR="0018610E" w:rsidRPr="00A70981">
              <w:rPr>
                <w:b/>
                <w:color w:val="000000"/>
                <w:sz w:val="16"/>
                <w:szCs w:val="16"/>
                <w:lang w:val="uk-UA"/>
              </w:rPr>
              <w:t xml:space="preserve"> [Camelus dromedarius] </w:t>
            </w:r>
            <w:r w:rsidR="0018610E" w:rsidRPr="00A70981">
              <w:rPr>
                <w:b/>
                <w:color w:val="000000"/>
                <w:sz w:val="16"/>
                <w:szCs w:val="16"/>
                <w:vertAlign w:val="superscript"/>
                <w:lang w:val="uk-UA"/>
              </w:rPr>
              <w:t>(1),</w:t>
            </w:r>
            <w:r w:rsidR="0018610E" w:rsidRPr="00A70981">
              <w:rPr>
                <w:b/>
                <w:color w:val="000000"/>
                <w:sz w:val="16"/>
                <w:szCs w:val="16"/>
                <w:lang w:val="uk-UA"/>
              </w:rPr>
              <w:t xml:space="preserve"> які утримувались в зоні / зонах, зазначених у пункті II.2.1. від народження або принаймні за 3 місяці до дати доїння </w:t>
            </w:r>
          </w:p>
          <w:p w14:paraId="3BBACBA4" w14:textId="0B613D41" w:rsidR="00EE180B" w:rsidRPr="00A70981" w:rsidRDefault="00EE180B" w:rsidP="00F41B12">
            <w:pPr>
              <w:shd w:val="clear" w:color="auto" w:fill="FFFFFF"/>
              <w:spacing w:before="60" w:after="60"/>
              <w:ind w:left="1519" w:hanging="1519"/>
              <w:rPr>
                <w:b/>
                <w:color w:val="000000"/>
                <w:sz w:val="16"/>
                <w:szCs w:val="16"/>
                <w:lang w:val="en-US"/>
              </w:rPr>
            </w:pPr>
            <w:r w:rsidRPr="00EE180B">
              <w:rPr>
                <w:color w:val="000000"/>
                <w:sz w:val="16"/>
                <w:szCs w:val="16"/>
                <w:lang w:val="en-US"/>
              </w:rPr>
              <w:t xml:space="preserve"> </w:t>
            </w:r>
            <w:r>
              <w:rPr>
                <w:color w:val="000000"/>
                <w:sz w:val="16"/>
                <w:szCs w:val="16"/>
                <w:lang w:val="en-US"/>
              </w:rPr>
              <w:t xml:space="preserve">                     </w:t>
            </w:r>
            <w:r w:rsidRPr="00EE180B">
              <w:rPr>
                <w:color w:val="000000"/>
                <w:sz w:val="16"/>
                <w:szCs w:val="16"/>
                <w:lang w:val="en-US"/>
              </w:rPr>
              <w:t xml:space="preserve">II 2.4. </w:t>
            </w:r>
            <w:r w:rsidR="00305D97">
              <w:rPr>
                <w:color w:val="000000"/>
                <w:sz w:val="16"/>
                <w:szCs w:val="16"/>
                <w:lang w:val="en-US"/>
              </w:rPr>
              <w:t xml:space="preserve"> </w:t>
            </w:r>
            <w:r w:rsidRPr="00EE180B">
              <w:rPr>
                <w:color w:val="000000"/>
                <w:sz w:val="16"/>
                <w:szCs w:val="16"/>
                <w:lang w:val="en-US"/>
              </w:rPr>
              <w:t xml:space="preserve">have been processed from raw milk obtained from animals kept in </w:t>
            </w:r>
            <w:r w:rsidRPr="00A70981">
              <w:rPr>
                <w:color w:val="000000"/>
                <w:sz w:val="16"/>
                <w:szCs w:val="16"/>
                <w:lang w:val="en-US"/>
              </w:rPr>
              <w:t>establishments</w:t>
            </w:r>
            <w:r w:rsidR="0018610E" w:rsidRPr="00A70981">
              <w:rPr>
                <w:color w:val="000000"/>
                <w:sz w:val="16"/>
                <w:szCs w:val="16"/>
                <w:lang w:val="uk-UA"/>
              </w:rPr>
              <w:t>/</w:t>
            </w:r>
            <w:r w:rsidR="00F41B12" w:rsidRPr="00F41B12">
              <w:rPr>
                <w:lang w:val="en-US"/>
              </w:rPr>
              <w:t xml:space="preserve"> </w:t>
            </w:r>
            <w:r w:rsidR="00F41B12" w:rsidRPr="00A70981">
              <w:rPr>
                <w:b/>
                <w:color w:val="000000"/>
                <w:sz w:val="16"/>
                <w:szCs w:val="16"/>
                <w:lang w:val="uk-UA"/>
              </w:rPr>
              <w:t>були вироблені  із сирого молока, отриманого від тварин, що утримувались на потужностях</w:t>
            </w:r>
            <w:r w:rsidRPr="00A70981">
              <w:rPr>
                <w:b/>
                <w:color w:val="000000"/>
                <w:sz w:val="16"/>
                <w:szCs w:val="16"/>
                <w:lang w:val="en-US"/>
              </w:rPr>
              <w:t xml:space="preserve">: </w:t>
            </w:r>
          </w:p>
          <w:p w14:paraId="6BFD101F" w14:textId="43A9A5EC" w:rsidR="00EE180B" w:rsidRPr="00A70981" w:rsidRDefault="00EE180B" w:rsidP="00F41B12">
            <w:pPr>
              <w:pStyle w:val="a9"/>
              <w:numPr>
                <w:ilvl w:val="0"/>
                <w:numId w:val="4"/>
              </w:numPr>
              <w:shd w:val="clear" w:color="auto" w:fill="FFFFFF"/>
              <w:spacing w:before="60" w:after="60"/>
              <w:rPr>
                <w:b/>
                <w:color w:val="000000"/>
                <w:sz w:val="16"/>
                <w:szCs w:val="16"/>
                <w:lang w:val="en-US"/>
              </w:rPr>
            </w:pPr>
            <w:r w:rsidRPr="00EE180B">
              <w:rPr>
                <w:color w:val="000000"/>
                <w:sz w:val="16"/>
                <w:szCs w:val="16"/>
                <w:lang w:val="en-US"/>
              </w:rPr>
              <w:t>registered by and under the control of the competent author</w:t>
            </w:r>
            <w:r>
              <w:rPr>
                <w:color w:val="000000"/>
                <w:sz w:val="16"/>
                <w:szCs w:val="16"/>
                <w:lang w:val="en-US"/>
              </w:rPr>
              <w:t xml:space="preserve">ity of the third country or </w:t>
            </w:r>
            <w:r w:rsidRPr="00EE180B">
              <w:rPr>
                <w:color w:val="000000"/>
                <w:sz w:val="16"/>
                <w:szCs w:val="16"/>
                <w:lang w:val="en-US"/>
              </w:rPr>
              <w:t>territory and have a system in place to maintain and to keep records in accordance with Article 8 of Commission Delegated Regulation (EU) 2020/692</w:t>
            </w:r>
            <w:r w:rsidRPr="00EE180B">
              <w:rPr>
                <w:color w:val="000000"/>
                <w:sz w:val="16"/>
                <w:szCs w:val="16"/>
                <w:vertAlign w:val="superscript"/>
                <w:lang w:val="en-US"/>
              </w:rPr>
              <w:t xml:space="preserve">J </w:t>
            </w:r>
            <w:r w:rsidR="00F41B12">
              <w:rPr>
                <w:color w:val="000000"/>
                <w:sz w:val="16"/>
                <w:szCs w:val="16"/>
                <w:lang w:val="uk-UA"/>
              </w:rPr>
              <w:t>/</w:t>
            </w:r>
            <w:r w:rsidR="00F41B12" w:rsidRPr="00A70981">
              <w:rPr>
                <w:b/>
                <w:color w:val="000000"/>
                <w:sz w:val="16"/>
                <w:szCs w:val="16"/>
                <w:lang w:val="uk-UA"/>
              </w:rPr>
              <w:t>зареєстровані компетентним органом третьої країни або території та підконтрольні йому та мають впроваджену систему ведення обліку відповідно до статті 8 Делегованого Регламенту Комісії (ЄС) 2020 / 692</w:t>
            </w:r>
            <w:r w:rsidR="00F41B12" w:rsidRPr="00A70981">
              <w:rPr>
                <w:b/>
                <w:color w:val="000000"/>
                <w:sz w:val="16"/>
                <w:szCs w:val="16"/>
                <w:vertAlign w:val="superscript"/>
                <w:lang w:val="uk-UA"/>
              </w:rPr>
              <w:t>J</w:t>
            </w:r>
          </w:p>
          <w:p w14:paraId="1A2E8E85" w14:textId="77777777" w:rsidR="00EE180B" w:rsidRPr="00EE180B" w:rsidRDefault="00EE180B" w:rsidP="00EE180B">
            <w:pPr>
              <w:pStyle w:val="a9"/>
              <w:shd w:val="clear" w:color="auto" w:fill="FFFFFF"/>
              <w:spacing w:before="60" w:after="60"/>
              <w:ind w:left="1920"/>
              <w:rPr>
                <w:color w:val="000000"/>
                <w:sz w:val="16"/>
                <w:szCs w:val="16"/>
                <w:lang w:val="en-US"/>
              </w:rPr>
            </w:pPr>
          </w:p>
          <w:p w14:paraId="52F10E38" w14:textId="77777777" w:rsidR="001D24AD" w:rsidRDefault="001D24AD" w:rsidP="00305D97">
            <w:pPr>
              <w:shd w:val="clear" w:color="auto" w:fill="FFFFFF"/>
              <w:spacing w:before="60" w:after="60"/>
              <w:rPr>
                <w:color w:val="000000"/>
                <w:sz w:val="16"/>
                <w:szCs w:val="16"/>
                <w:lang w:val="en-US"/>
              </w:rPr>
            </w:pPr>
          </w:p>
          <w:p w14:paraId="61502A98" w14:textId="263C160E" w:rsidR="001D24AD" w:rsidRDefault="001F7A62" w:rsidP="001F7A62">
            <w:pPr>
              <w:shd w:val="clear" w:color="auto" w:fill="FFFFFF"/>
              <w:spacing w:before="60" w:after="60"/>
              <w:rPr>
                <w:color w:val="000000"/>
                <w:sz w:val="14"/>
                <w:szCs w:val="16"/>
                <w:lang w:val="en-US"/>
              </w:rPr>
            </w:pPr>
            <w:r>
              <w:rPr>
                <w:noProof/>
                <w:color w:val="000000"/>
                <w:sz w:val="14"/>
                <w:szCs w:val="16"/>
                <w:lang w:val="uk-UA" w:eastAsia="uk-UA"/>
              </w:rPr>
              <mc:AlternateContent>
                <mc:Choice Requires="wps">
                  <w:drawing>
                    <wp:anchor distT="0" distB="0" distL="114300" distR="114300" simplePos="0" relativeHeight="251698176" behindDoc="0" locked="0" layoutInCell="1" allowOverlap="1" wp14:anchorId="6A26E994" wp14:editId="618DD979">
                      <wp:simplePos x="0" y="0"/>
                      <wp:positionH relativeFrom="column">
                        <wp:posOffset>65543</wp:posOffset>
                      </wp:positionH>
                      <wp:positionV relativeFrom="paragraph">
                        <wp:posOffset>27471</wp:posOffset>
                      </wp:positionV>
                      <wp:extent cx="3707296" cy="19878"/>
                      <wp:effectExtent l="0" t="0" r="26670" b="3746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707296" cy="19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DB3D1" id="Прямая соединительная линия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15pt,2.15pt" to="29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" strokecolor="black [3200]" strokeweight=".5pt">
                      <v:stroke joinstyle="miter"/>
                    </v:line>
                  </w:pict>
                </mc:Fallback>
              </mc:AlternateContent>
            </w:r>
          </w:p>
          <w:p w14:paraId="123CBE12" w14:textId="77777777" w:rsidR="001F7A62" w:rsidRDefault="001F7A62" w:rsidP="001F7A62">
            <w:pPr>
              <w:shd w:val="clear" w:color="auto" w:fill="FFFFFF"/>
              <w:spacing w:before="60" w:after="60"/>
              <w:rPr>
                <w:color w:val="000000"/>
                <w:sz w:val="14"/>
                <w:szCs w:val="16"/>
                <w:lang w:val="en-US"/>
              </w:rPr>
            </w:pPr>
          </w:p>
          <w:p w14:paraId="27FD7DB1" w14:textId="7B15FEB6" w:rsidR="00D85DC3" w:rsidRDefault="00D85DC3" w:rsidP="001D24AD">
            <w:pPr>
              <w:shd w:val="clear" w:color="auto" w:fill="FFFFFF"/>
              <w:spacing w:before="60" w:after="60"/>
              <w:ind w:left="243" w:hanging="190"/>
              <w:rPr>
                <w:color w:val="000000"/>
                <w:sz w:val="14"/>
                <w:szCs w:val="16"/>
                <w:lang w:val="en-US"/>
              </w:rPr>
            </w:pPr>
            <w:r>
              <w:rPr>
                <w:color w:val="000000"/>
                <w:sz w:val="14"/>
                <w:szCs w:val="16"/>
                <w:lang w:val="en-US"/>
              </w:rPr>
              <w:t xml:space="preserve">G  </w:t>
            </w:r>
            <w:r w:rsidR="001D24AD">
              <w:rPr>
                <w:color w:val="000000"/>
                <w:sz w:val="14"/>
                <w:szCs w:val="16"/>
                <w:lang w:val="en-US"/>
              </w:rPr>
              <w:t xml:space="preserve"> </w:t>
            </w:r>
            <w:r w:rsidRPr="00D85DC3">
              <w:rPr>
                <w:color w:val="000000"/>
                <w:sz w:val="14"/>
                <w:szCs w:val="16"/>
                <w:lang w:val="en-US"/>
              </w:rPr>
              <w:t xml:space="preserve">Regulation (EC) No 396/2005 of the European Parliament and of the Council of 23 February 2005 on maximum residue levels of pesticides in or on food and feed of plant and animal origin and amending Council Directive 91/414/EEC (OJL 70, 16.3.2005, p. 1). </w:t>
            </w:r>
          </w:p>
          <w:p w14:paraId="3503987C" w14:textId="77777777" w:rsidR="001D24AD" w:rsidRDefault="00D85DC3" w:rsidP="001D24AD">
            <w:pPr>
              <w:shd w:val="clear" w:color="auto" w:fill="FFFFFF"/>
              <w:spacing w:before="60" w:after="60"/>
              <w:ind w:left="243" w:hanging="190"/>
              <w:rPr>
                <w:color w:val="000000"/>
                <w:sz w:val="14"/>
                <w:szCs w:val="16"/>
                <w:lang w:val="en-US"/>
              </w:rPr>
            </w:pPr>
            <w:r>
              <w:rPr>
                <w:color w:val="000000"/>
                <w:sz w:val="14"/>
                <w:szCs w:val="16"/>
                <w:lang w:val="en-US"/>
              </w:rPr>
              <w:t xml:space="preserve">H   </w:t>
            </w:r>
            <w:r w:rsidRPr="00D85DC3">
              <w:rPr>
                <w:color w:val="000000"/>
                <w:sz w:val="14"/>
                <w:szCs w:val="16"/>
                <w:lang w:val="en-US"/>
              </w:rPr>
              <w:t xml:space="preserve">Commission Regulation (EC) No 1881/2006 of 19 December 2006 setting maximum levels for certain contaminants in foodstuffs (OJ L 364, 20.12.2006, p. 5). </w:t>
            </w:r>
          </w:p>
          <w:p w14:paraId="13ECC5A0" w14:textId="4F514021" w:rsidR="00D85DC3" w:rsidRPr="00D85DC3" w:rsidRDefault="001D24AD" w:rsidP="00E30A94">
            <w:pPr>
              <w:shd w:val="clear" w:color="auto" w:fill="FFFFFF"/>
              <w:spacing w:before="60" w:after="60"/>
              <w:ind w:left="53"/>
              <w:rPr>
                <w:color w:val="000000"/>
                <w:sz w:val="14"/>
                <w:szCs w:val="16"/>
                <w:lang w:val="en-US"/>
              </w:rPr>
            </w:pPr>
            <w:r>
              <w:rPr>
                <w:color w:val="000000"/>
                <w:sz w:val="14"/>
                <w:szCs w:val="16"/>
                <w:lang w:val="en-US"/>
              </w:rPr>
              <w:t xml:space="preserve">I    </w:t>
            </w:r>
            <w:r w:rsidR="00D85DC3" w:rsidRPr="00D85DC3">
              <w:rPr>
                <w:color w:val="000000"/>
                <w:sz w:val="14"/>
                <w:szCs w:val="16"/>
                <w:lang w:val="en-US"/>
              </w:rPr>
              <w:t>Commission Regulation (EC) No 2073/2005 of 15 November 2005 on microbiological criteria for foodstuffs (OJ L 338, 22 12.2005, p. 1).</w:t>
            </w:r>
          </w:p>
          <w:p w14:paraId="7D6648B6" w14:textId="02311479" w:rsidR="00D85DC3" w:rsidRDefault="00D85DC3" w:rsidP="00E30A94">
            <w:pPr>
              <w:shd w:val="clear" w:color="auto" w:fill="FFFFFF"/>
              <w:spacing w:before="60" w:after="60"/>
              <w:ind w:left="53"/>
              <w:rPr>
                <w:color w:val="000000"/>
                <w:sz w:val="16"/>
                <w:szCs w:val="16"/>
                <w:lang w:val="en-US"/>
              </w:rPr>
            </w:pPr>
          </w:p>
          <w:p w14:paraId="7AE981EC" w14:textId="2FEB1803" w:rsidR="00F41B12" w:rsidRDefault="000E158D" w:rsidP="00E30A94">
            <w:pPr>
              <w:shd w:val="clear" w:color="auto" w:fill="FFFFFF"/>
              <w:spacing w:before="60" w:after="60"/>
              <w:ind w:left="53"/>
              <w:rPr>
                <w:color w:val="000000"/>
                <w:sz w:val="16"/>
                <w:szCs w:val="16"/>
                <w:lang w:val="en-US"/>
              </w:rPr>
            </w:pPr>
            <w:r>
              <w:rPr>
                <w:b/>
                <w:noProof/>
                <w:sz w:val="16"/>
                <w:szCs w:val="16"/>
                <w:lang w:val="uk-UA" w:eastAsia="uk-UA"/>
              </w:rPr>
              <mc:AlternateContent>
                <mc:Choice Requires="wps">
                  <w:drawing>
                    <wp:anchor distT="0" distB="0" distL="114300" distR="114300" simplePos="0" relativeHeight="251704320" behindDoc="0" locked="0" layoutInCell="1" allowOverlap="1" wp14:anchorId="3802D1B1" wp14:editId="3765BD77">
                      <wp:simplePos x="0" y="0"/>
                      <wp:positionH relativeFrom="column">
                        <wp:posOffset>-381718</wp:posOffset>
                      </wp:positionH>
                      <wp:positionV relativeFrom="paragraph">
                        <wp:posOffset>143234</wp:posOffset>
                      </wp:positionV>
                      <wp:extent cx="337820" cy="9193309"/>
                      <wp:effectExtent l="0" t="0" r="24130" b="27305"/>
                      <wp:wrapNone/>
                      <wp:docPr id="32" name="Прямоугольник 32"/>
                      <wp:cNvGraphicFramePr/>
                      <a:graphic xmlns:a="http://schemas.openxmlformats.org/drawingml/2006/main">
                        <a:graphicData uri="http://schemas.microsoft.com/office/word/2010/wordprocessingShape">
                          <wps:wsp>
                            <wps:cNvSpPr/>
                            <wps:spPr>
                              <a:xfrm>
                                <a:off x="0" y="0"/>
                                <a:ext cx="337820" cy="91933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D688" id="Прямоугольник 32" o:spid="_x0000_s1026" style="position:absolute;margin-left:-30.05pt;margin-top:11.3pt;width:26.6pt;height:72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" filled="f" strokecolor="black [3213]" strokeweight=".25pt"/>
                  </w:pict>
                </mc:Fallback>
              </mc:AlternateContent>
            </w:r>
            <w:r w:rsidR="00305D97">
              <w:rPr>
                <w:noProof/>
                <w:color w:val="000000"/>
                <w:sz w:val="16"/>
                <w:szCs w:val="16"/>
                <w:lang w:val="uk-UA" w:eastAsia="uk-UA"/>
              </w:rPr>
              <mc:AlternateContent>
                <mc:Choice Requires="wps">
                  <w:drawing>
                    <wp:anchor distT="0" distB="0" distL="114300" distR="114300" simplePos="0" relativeHeight="251702272" behindDoc="0" locked="0" layoutInCell="1" allowOverlap="1" wp14:anchorId="5444BE30" wp14:editId="7FDC6AD3">
                      <wp:simplePos x="0" y="0"/>
                      <wp:positionH relativeFrom="column">
                        <wp:posOffset>-43787</wp:posOffset>
                      </wp:positionH>
                      <wp:positionV relativeFrom="paragraph">
                        <wp:posOffset>143234</wp:posOffset>
                      </wp:positionV>
                      <wp:extent cx="6370982" cy="9193696"/>
                      <wp:effectExtent l="0" t="0" r="10795" b="26670"/>
                      <wp:wrapNone/>
                      <wp:docPr id="31" name="Прямоугольник 31"/>
                      <wp:cNvGraphicFramePr/>
                      <a:graphic xmlns:a="http://schemas.openxmlformats.org/drawingml/2006/main">
                        <a:graphicData uri="http://schemas.microsoft.com/office/word/2010/wordprocessingShape">
                          <wps:wsp>
                            <wps:cNvSpPr/>
                            <wps:spPr>
                              <a:xfrm>
                                <a:off x="0" y="0"/>
                                <a:ext cx="6370982" cy="919369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4577B" id="Прямоугольник 31" o:spid="_x0000_s1026" style="position:absolute;margin-left:-3.45pt;margin-top:11.3pt;width:501.65pt;height:72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" filled="f" strokecolor="black [3213]" strokeweight=".25pt"/>
                  </w:pict>
                </mc:Fallback>
              </mc:AlternateContent>
            </w:r>
            <w:r w:rsidR="00305D97" w:rsidRPr="00FF4550">
              <w:rPr>
                <w:b/>
                <w:sz w:val="16"/>
                <w:lang w:val="en-US"/>
              </w:rPr>
              <w:t>COUNTRY/</w:t>
            </w:r>
            <w:r w:rsidR="00FF4550" w:rsidRPr="00FF4550">
              <w:rPr>
                <w:sz w:val="16"/>
                <w:lang w:val="en-US"/>
              </w:rPr>
              <w:t xml:space="preserve"> </w:t>
            </w:r>
            <w:r w:rsidR="00FF4550">
              <w:rPr>
                <w:sz w:val="16"/>
                <w:lang w:val="uk-UA"/>
              </w:rPr>
              <w:t>Країна</w:t>
            </w:r>
            <w:r w:rsidR="00FF4550" w:rsidRPr="00FF4550">
              <w:rPr>
                <w:b/>
                <w:sz w:val="14"/>
                <w:lang w:val="en-US"/>
              </w:rPr>
              <w:t xml:space="preserve">                                                                           </w:t>
            </w:r>
            <w:r w:rsidR="00305D97">
              <w:rPr>
                <w:b/>
                <w:sz w:val="14"/>
                <w:lang w:val="uk-UA"/>
              </w:rPr>
              <w:t xml:space="preserve">      </w:t>
            </w:r>
            <w:r w:rsidR="00FF4550">
              <w:rPr>
                <w:b/>
                <w:sz w:val="14"/>
                <w:lang w:val="uk-UA"/>
              </w:rPr>
              <w:t xml:space="preserve"> </w:t>
            </w:r>
            <w:r w:rsidR="00FF4550" w:rsidRPr="00FF4550">
              <w:rPr>
                <w:b/>
                <w:sz w:val="14"/>
                <w:lang w:val="en-US"/>
              </w:rPr>
              <w:t>Certificate model DAIRY-PRODUCTS-PT/</w:t>
            </w:r>
            <w:r w:rsidR="00FF4550" w:rsidRPr="00FF4550">
              <w:rPr>
                <w:b/>
                <w:bCs/>
                <w:color w:val="000000"/>
                <w:sz w:val="12"/>
                <w:szCs w:val="16"/>
                <w:lang w:val="uk-UA"/>
              </w:rPr>
              <w:t xml:space="preserve"> </w:t>
            </w:r>
            <w:r w:rsidR="00FF4550" w:rsidRPr="00A70981">
              <w:rPr>
                <w:b/>
                <w:bCs/>
                <w:color w:val="000000"/>
                <w:sz w:val="12"/>
                <w:szCs w:val="16"/>
                <w:lang w:val="uk-UA"/>
              </w:rPr>
              <w:t xml:space="preserve">Форма </w:t>
            </w:r>
            <w:r w:rsidR="00FF4550" w:rsidRPr="00A70981">
              <w:rPr>
                <w:b/>
                <w:bCs/>
                <w:color w:val="000000"/>
                <w:sz w:val="12"/>
                <w:szCs w:val="16"/>
                <w:lang w:val="en-US"/>
              </w:rPr>
              <w:t>с</w:t>
            </w:r>
            <w:r w:rsidR="00FF4550" w:rsidRPr="00A70981">
              <w:rPr>
                <w:b/>
                <w:bCs/>
                <w:color w:val="000000"/>
                <w:sz w:val="12"/>
                <w:szCs w:val="16"/>
                <w:lang w:val="uk-UA"/>
              </w:rPr>
              <w:t xml:space="preserve">ертифіката </w:t>
            </w:r>
            <w:r w:rsidR="00FF4550" w:rsidRPr="00A70981">
              <w:rPr>
                <w:b/>
                <w:bCs/>
                <w:noProof/>
                <w:color w:val="000000"/>
                <w:sz w:val="12"/>
                <w:szCs w:val="16"/>
                <w:lang w:val="en-US" w:eastAsia="uk-UA"/>
              </w:rPr>
              <w:t>DAIRY-PRODUCTS-PT</w:t>
            </w:r>
            <w:r w:rsidR="00FF4550">
              <w:rPr>
                <w:b/>
                <w:noProof/>
                <w:sz w:val="18"/>
                <w:lang w:val="uk-UA" w:eastAsia="uk-UA"/>
              </w:rPr>
              <w:t xml:space="preserve"> </w:t>
            </w:r>
          </w:p>
          <w:p w14:paraId="2A407182" w14:textId="13A12179" w:rsidR="00D85DC3" w:rsidRPr="00A70981" w:rsidRDefault="00D85DC3" w:rsidP="00D85DC3">
            <w:pPr>
              <w:pStyle w:val="a9"/>
              <w:numPr>
                <w:ilvl w:val="0"/>
                <w:numId w:val="4"/>
              </w:numPr>
              <w:shd w:val="clear" w:color="auto" w:fill="FFFFFF"/>
              <w:spacing w:before="60" w:after="60"/>
              <w:jc w:val="both"/>
              <w:rPr>
                <w:b/>
                <w:color w:val="000000"/>
                <w:sz w:val="16"/>
                <w:szCs w:val="16"/>
                <w:lang w:val="en-US"/>
              </w:rPr>
            </w:pPr>
            <w:r w:rsidRPr="00EE180B">
              <w:rPr>
                <w:color w:val="000000"/>
                <w:sz w:val="16"/>
                <w:szCs w:val="16"/>
                <w:lang w:val="en-US"/>
              </w:rPr>
              <w:t>which receive regular animal health visits from a veterinarian for the purpose of the detection of, and information on, signs indicative of the occurrence of diseases, including the relevant listed diseases referred to in Annex I to Commission Delegated Regulation (EU) 20</w:t>
            </w:r>
            <w:r>
              <w:rPr>
                <w:color w:val="000000"/>
                <w:sz w:val="16"/>
                <w:szCs w:val="16"/>
                <w:lang w:val="en-US"/>
              </w:rPr>
              <w:t>20/692 and emerging diseases</w:t>
            </w:r>
            <w:r>
              <w:rPr>
                <w:color w:val="000000"/>
                <w:sz w:val="16"/>
                <w:szCs w:val="16"/>
                <w:lang w:val="uk-UA"/>
              </w:rPr>
              <w:t xml:space="preserve"> /</w:t>
            </w:r>
            <w:r w:rsidRPr="00A70981">
              <w:rPr>
                <w:b/>
                <w:color w:val="000000"/>
                <w:sz w:val="16"/>
                <w:szCs w:val="16"/>
                <w:lang w:val="uk-UA"/>
              </w:rPr>
              <w:t>в яких регулярно проводяться  перевірки із залученням ветеринарного лікаря з метою виявлення та отримання інформації про ознаки, що вказують на появу хвороб, включаючи відповідні перелічені хвороби, зазначені у Додатку I до Делегованого Регламенту Комісії (ЄС) 2020/692 та щодо нововиявлених захворювань</w:t>
            </w:r>
          </w:p>
          <w:p w14:paraId="054F4991" w14:textId="77777777" w:rsidR="00D85DC3" w:rsidRPr="00EE180B" w:rsidRDefault="00D85DC3" w:rsidP="00D85DC3">
            <w:pPr>
              <w:pStyle w:val="a9"/>
              <w:rPr>
                <w:color w:val="000000"/>
                <w:sz w:val="16"/>
                <w:szCs w:val="16"/>
                <w:lang w:val="en-US"/>
              </w:rPr>
            </w:pPr>
          </w:p>
          <w:p w14:paraId="4BEAB48A" w14:textId="729B15BF" w:rsidR="00F41B12" w:rsidRPr="00E14BF8" w:rsidRDefault="00D85DC3" w:rsidP="001D24AD">
            <w:pPr>
              <w:pStyle w:val="a9"/>
              <w:numPr>
                <w:ilvl w:val="0"/>
                <w:numId w:val="4"/>
              </w:numPr>
              <w:shd w:val="clear" w:color="auto" w:fill="FFFFFF"/>
              <w:spacing w:before="60" w:after="60"/>
              <w:rPr>
                <w:b/>
                <w:color w:val="000000"/>
                <w:sz w:val="16"/>
                <w:szCs w:val="16"/>
                <w:lang w:val="en-US"/>
              </w:rPr>
            </w:pPr>
            <w:r w:rsidRPr="00EE180B">
              <w:rPr>
                <w:color w:val="000000"/>
                <w:sz w:val="16"/>
                <w:szCs w:val="16"/>
                <w:lang w:val="en-US"/>
              </w:rPr>
              <w:t>which were not subject to national restriction measures for animal health reasons, including the relevant listed diseases referred to in Annex I to Delegated Regulation (EU) 2020/692 and emerging dise</w:t>
            </w:r>
            <w:r>
              <w:rPr>
                <w:color w:val="000000"/>
                <w:sz w:val="16"/>
                <w:szCs w:val="16"/>
                <w:lang w:val="en-US"/>
              </w:rPr>
              <w:t>ases, at the time of milking</w:t>
            </w:r>
            <w:r>
              <w:rPr>
                <w:color w:val="000000"/>
                <w:sz w:val="16"/>
                <w:szCs w:val="16"/>
                <w:lang w:val="uk-UA"/>
              </w:rPr>
              <w:t>/</w:t>
            </w:r>
            <w:r w:rsidRPr="00E14BF8">
              <w:rPr>
                <w:b/>
                <w:color w:val="000000"/>
                <w:sz w:val="16"/>
                <w:szCs w:val="16"/>
                <w:lang w:val="uk-UA"/>
              </w:rPr>
              <w:t>які не підпадали під дію офіційних обмежувальних заходів з міркувань захисту здоров’я тварин, включаючи відповідні перелічені хвороби, зазначені у Додатку I до Делегованого Регламенту (ЄС) 2020/692, та нововиявлених хвороб, на час доїння.</w:t>
            </w:r>
          </w:p>
          <w:p w14:paraId="699D78B5" w14:textId="47F5414D" w:rsidR="00EE180B" w:rsidRDefault="00E30A94" w:rsidP="00D85DC3">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sidR="00EE180B">
              <w:rPr>
                <w:b/>
                <w:sz w:val="16"/>
                <w:szCs w:val="16"/>
                <w:lang w:val="uk-UA"/>
              </w:rPr>
              <w:t xml:space="preserve"> Примітки</w:t>
            </w:r>
          </w:p>
          <w:p w14:paraId="5CDDAE22" w14:textId="316DAE11" w:rsidR="00EE180B" w:rsidRPr="00E14BF8" w:rsidRDefault="00EE180B" w:rsidP="00D85DC3">
            <w:pPr>
              <w:shd w:val="clear" w:color="auto" w:fill="FFFFFF"/>
              <w:spacing w:before="60" w:after="60"/>
              <w:ind w:left="53"/>
              <w:jc w:val="both"/>
              <w:rPr>
                <w:b/>
                <w:color w:val="000000"/>
                <w:sz w:val="16"/>
                <w:szCs w:val="16"/>
                <w:lang w:val="en-US"/>
              </w:rPr>
            </w:pPr>
            <w:r>
              <w:rPr>
                <w:color w:val="000000"/>
                <w:sz w:val="16"/>
                <w:szCs w:val="16"/>
                <w:lang w:val="en-US"/>
              </w:rPr>
              <w:t xml:space="preserve">In </w:t>
            </w:r>
            <w:r w:rsidRPr="00EE180B">
              <w:rPr>
                <w:color w:val="000000"/>
                <w:sz w:val="16"/>
                <w:szCs w:val="16"/>
                <w:lang w:val="en-US"/>
              </w:rPr>
              <w:t xml:space="preserve">accordance with the Agreement on the withdrawal of the United Kingdom of Great Britain and Northern Ireland from the European Union and the European Atomic Energy Community, and in particular </w:t>
            </w:r>
            <w:r w:rsidR="00FE3134" w:rsidRPr="00EE180B">
              <w:rPr>
                <w:color w:val="000000"/>
                <w:sz w:val="16"/>
                <w:szCs w:val="16"/>
                <w:lang w:val="en-US"/>
              </w:rPr>
              <w:t>Article</w:t>
            </w:r>
            <w:r w:rsidRPr="00EE180B">
              <w:rPr>
                <w:color w:val="000000"/>
                <w:sz w:val="16"/>
                <w:szCs w:val="16"/>
                <w:lang w:val="en-US"/>
              </w:rPr>
              <w:t xml:space="preserve"> 5(4) of the Protocol on Ireland / Northern Ireland in conjunction with Annex 2 to that Protocol, references to European Union in this certificate include the United Kingdom in respect of Northern Ireland</w:t>
            </w:r>
            <w:r w:rsidR="00F41B12">
              <w:rPr>
                <w:color w:val="000000"/>
                <w:sz w:val="16"/>
                <w:szCs w:val="16"/>
                <w:lang w:val="uk-UA"/>
              </w:rPr>
              <w:t xml:space="preserve"> /</w:t>
            </w:r>
            <w:r w:rsidR="00F41B12" w:rsidRPr="00E14BF8">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E14BF8">
              <w:rPr>
                <w:b/>
                <w:color w:val="000000"/>
                <w:sz w:val="16"/>
                <w:szCs w:val="16"/>
                <w:lang w:val="en-US"/>
              </w:rPr>
              <w:t>.</w:t>
            </w:r>
          </w:p>
          <w:p w14:paraId="50C07C88" w14:textId="388567E8" w:rsidR="00EE180B" w:rsidRPr="00E14BF8" w:rsidRDefault="00EE180B" w:rsidP="00E35358">
            <w:pPr>
              <w:shd w:val="clear" w:color="auto" w:fill="FFFFFF"/>
              <w:spacing w:before="60" w:after="60"/>
              <w:ind w:left="53"/>
              <w:jc w:val="both"/>
              <w:rPr>
                <w:b/>
                <w:color w:val="000000"/>
                <w:sz w:val="16"/>
                <w:szCs w:val="16"/>
                <w:lang w:val="uk-UA"/>
              </w:rPr>
            </w:pPr>
            <w:r w:rsidRPr="00EE180B">
              <w:rPr>
                <w:color w:val="000000"/>
                <w:sz w:val="16"/>
                <w:szCs w:val="16"/>
                <w:lang w:val="en-US"/>
              </w:rPr>
              <w:t xml:space="preserve">This certificate is intended for entry into the Union of </w:t>
            </w:r>
            <w:r w:rsidR="001D5672" w:rsidRPr="00EE180B">
              <w:rPr>
                <w:color w:val="000000"/>
                <w:sz w:val="16"/>
                <w:szCs w:val="16"/>
                <w:lang w:val="en-US"/>
              </w:rPr>
              <w:t>dairy</w:t>
            </w:r>
            <w:r w:rsidRPr="00EE180B">
              <w:rPr>
                <w:color w:val="000000"/>
                <w:sz w:val="16"/>
                <w:szCs w:val="16"/>
                <w:lang w:val="en-US"/>
              </w:rPr>
              <w:t xml:space="preserve"> products (as defined in Regulation (EC) No 853/2004) entering from zones listed in a list of third countries and te</w:t>
            </w:r>
            <w:r>
              <w:rPr>
                <w:color w:val="000000"/>
                <w:sz w:val="16"/>
                <w:szCs w:val="16"/>
                <w:lang w:val="en-US"/>
              </w:rPr>
              <w:t>rritori</w:t>
            </w:r>
            <w:r w:rsidRPr="00EE180B">
              <w:rPr>
                <w:color w:val="000000"/>
                <w:sz w:val="16"/>
                <w:szCs w:val="16"/>
                <w:lang w:val="en-US"/>
              </w:rPr>
              <w:t>es adopted by the Com</w:t>
            </w:r>
            <w:r w:rsidR="00FE3134">
              <w:rPr>
                <w:color w:val="000000"/>
                <w:sz w:val="16"/>
                <w:szCs w:val="16"/>
                <w:lang w:val="en-US"/>
              </w:rPr>
              <w:t>mission in accordance with Articl</w:t>
            </w:r>
            <w:r w:rsidRPr="00EE180B">
              <w:rPr>
                <w:color w:val="000000"/>
                <w:sz w:val="16"/>
                <w:szCs w:val="16"/>
                <w:lang w:val="en-US"/>
              </w:rPr>
              <w:t xml:space="preserve">e 230(1) of Regulation (EU) 2016/429 for entry into the Union of raw milk and therefore not required to undergo a specific risk-mitigating treatment against foot and mouth disease but are required to undergo a pasteurization treatment because either they were produced from raw milk obtained in </w:t>
            </w:r>
            <w:r w:rsidR="001D5672" w:rsidRPr="00EE180B">
              <w:rPr>
                <w:color w:val="000000"/>
                <w:sz w:val="16"/>
                <w:szCs w:val="16"/>
                <w:lang w:val="en-US"/>
              </w:rPr>
              <w:t>establishments</w:t>
            </w:r>
            <w:r w:rsidRPr="00EE180B">
              <w:rPr>
                <w:color w:val="000000"/>
                <w:sz w:val="16"/>
                <w:szCs w:val="16"/>
                <w:lang w:val="en-US"/>
              </w:rPr>
              <w:t xml:space="preserve"> which are not officially free from tuberculosis or brucellosis or they are required to undergo the pasteurization, including when the Union is not the final destination of such dairy product</w:t>
            </w:r>
            <w:r w:rsidR="00F41B12">
              <w:rPr>
                <w:color w:val="000000"/>
                <w:sz w:val="16"/>
                <w:szCs w:val="16"/>
                <w:lang w:val="uk-UA"/>
              </w:rPr>
              <w:t xml:space="preserve">/ </w:t>
            </w:r>
            <w:r w:rsidR="00F41B12" w:rsidRPr="00E14BF8">
              <w:rPr>
                <w:b/>
                <w:color w:val="000000"/>
                <w:sz w:val="16"/>
                <w:szCs w:val="16"/>
                <w:lang w:val="uk-UA"/>
              </w:rPr>
              <w:t>Цей сертифікат призначений для ввезення до Союзу молочних продуктів (як</w:t>
            </w:r>
            <w:r w:rsidR="00E14BF8">
              <w:rPr>
                <w:b/>
                <w:color w:val="000000"/>
                <w:sz w:val="16"/>
                <w:szCs w:val="16"/>
                <w:lang w:val="uk-UA"/>
              </w:rPr>
              <w:t xml:space="preserve"> визначено в Регламенті (ЄС) No</w:t>
            </w:r>
            <w:r w:rsidR="00F41B12" w:rsidRPr="00E14BF8">
              <w:rPr>
                <w:b/>
                <w:color w:val="000000"/>
                <w:sz w:val="16"/>
                <w:szCs w:val="16"/>
                <w:lang w:val="uk-UA"/>
              </w:rPr>
              <w:t xml:space="preserve">853/2004), що надходять із зон, перелічених у списку третіх країн та територій, прийнятий Комісією відповідно до статті 230 (1) Регламента (ЄС) 2016/429 щодо ввезення до Союзу сирого молока, і тому проведення спеціальної обробки щодо уникнення ризику інфікування ящуром не вимагається, але </w:t>
            </w:r>
            <w:r w:rsidR="00E35358" w:rsidRPr="00E14BF8">
              <w:rPr>
                <w:b/>
                <w:color w:val="000000"/>
                <w:sz w:val="16"/>
                <w:szCs w:val="16"/>
                <w:lang w:val="uk-UA"/>
              </w:rPr>
              <w:t>вимагається проведення пастеризаційної обробки</w:t>
            </w:r>
            <w:r w:rsidR="00F41B12" w:rsidRPr="00E14BF8">
              <w:rPr>
                <w:b/>
                <w:color w:val="000000"/>
                <w:sz w:val="16"/>
                <w:szCs w:val="16"/>
                <w:lang w:val="uk-UA"/>
              </w:rPr>
              <w:t xml:space="preserve">, оскільки або </w:t>
            </w:r>
            <w:r w:rsidR="00E35358" w:rsidRPr="00E14BF8">
              <w:rPr>
                <w:b/>
                <w:color w:val="000000"/>
                <w:sz w:val="16"/>
                <w:szCs w:val="16"/>
                <w:lang w:val="uk-UA"/>
              </w:rPr>
              <w:t>продукти</w:t>
            </w:r>
            <w:r w:rsidR="00F41B12" w:rsidRPr="00E14BF8">
              <w:rPr>
                <w:b/>
                <w:color w:val="000000"/>
                <w:sz w:val="16"/>
                <w:szCs w:val="16"/>
                <w:lang w:val="uk-UA"/>
              </w:rPr>
              <w:t xml:space="preserve"> були виготовлені з сирого молока, </w:t>
            </w:r>
            <w:r w:rsidR="00E35358" w:rsidRPr="00E14BF8">
              <w:rPr>
                <w:b/>
                <w:color w:val="000000"/>
                <w:sz w:val="16"/>
                <w:szCs w:val="16"/>
                <w:lang w:val="uk-UA"/>
              </w:rPr>
              <w:t>що походить з потужності</w:t>
            </w:r>
            <w:r w:rsidR="00F41B12" w:rsidRPr="00E14BF8">
              <w:rPr>
                <w:b/>
                <w:color w:val="000000"/>
                <w:sz w:val="16"/>
                <w:szCs w:val="16"/>
                <w:lang w:val="uk-UA"/>
              </w:rPr>
              <w:t xml:space="preserve">, які офіційно не </w:t>
            </w:r>
            <w:r w:rsidR="00FE3134" w:rsidRPr="00E14BF8">
              <w:rPr>
                <w:b/>
                <w:color w:val="000000"/>
                <w:sz w:val="16"/>
                <w:szCs w:val="16"/>
                <w:lang w:val="uk-UA"/>
              </w:rPr>
              <w:t>визнана</w:t>
            </w:r>
            <w:r w:rsidR="00E35358" w:rsidRPr="00E14BF8">
              <w:rPr>
                <w:b/>
                <w:color w:val="000000"/>
                <w:sz w:val="16"/>
                <w:szCs w:val="16"/>
                <w:lang w:val="uk-UA"/>
              </w:rPr>
              <w:t xml:space="preserve"> вільною</w:t>
            </w:r>
            <w:r w:rsidR="00F41B12" w:rsidRPr="00E14BF8">
              <w:rPr>
                <w:b/>
                <w:color w:val="000000"/>
                <w:sz w:val="16"/>
                <w:szCs w:val="16"/>
                <w:lang w:val="uk-UA"/>
              </w:rPr>
              <w:t xml:space="preserve"> від туберкульозу або бруцельозу, або вони повинні пройти пастеризацію, в тому числі, </w:t>
            </w:r>
            <w:r w:rsidR="00E35358" w:rsidRPr="00E14BF8">
              <w:rPr>
                <w:b/>
                <w:color w:val="000000"/>
                <w:sz w:val="16"/>
                <w:szCs w:val="16"/>
                <w:lang w:val="uk-UA"/>
              </w:rPr>
              <w:t>якщо</w:t>
            </w:r>
            <w:r w:rsidR="00F41B12" w:rsidRPr="00E14BF8">
              <w:rPr>
                <w:b/>
                <w:color w:val="000000"/>
                <w:sz w:val="16"/>
                <w:szCs w:val="16"/>
                <w:lang w:val="uk-UA"/>
              </w:rPr>
              <w:t xml:space="preserve"> Союз не є кінцевим пунктом призначення</w:t>
            </w:r>
            <w:r w:rsidR="00E35358" w:rsidRPr="00E14BF8">
              <w:rPr>
                <w:b/>
                <w:color w:val="000000"/>
                <w:sz w:val="16"/>
                <w:szCs w:val="16"/>
                <w:lang w:val="uk-UA"/>
              </w:rPr>
              <w:t xml:space="preserve"> для</w:t>
            </w:r>
            <w:r w:rsidR="00F41B12" w:rsidRPr="00E14BF8">
              <w:rPr>
                <w:b/>
                <w:color w:val="000000"/>
                <w:sz w:val="16"/>
                <w:szCs w:val="16"/>
                <w:lang w:val="uk-UA"/>
              </w:rPr>
              <w:t xml:space="preserve"> такого молочного продукту</w:t>
            </w:r>
            <w:r w:rsidRPr="00E14BF8">
              <w:rPr>
                <w:b/>
                <w:color w:val="000000"/>
                <w:sz w:val="16"/>
                <w:szCs w:val="16"/>
                <w:lang w:val="en-US"/>
              </w:rPr>
              <w:t>.</w:t>
            </w:r>
            <w:r w:rsidR="00F41B12" w:rsidRPr="00E14BF8">
              <w:rPr>
                <w:b/>
                <w:color w:val="000000"/>
                <w:sz w:val="16"/>
                <w:szCs w:val="16"/>
                <w:lang w:val="uk-UA"/>
              </w:rPr>
              <w:t xml:space="preserve"> </w:t>
            </w:r>
          </w:p>
          <w:p w14:paraId="761A6F7B" w14:textId="77777777" w:rsidR="001D5672" w:rsidRDefault="001D5672" w:rsidP="00E30A94">
            <w:pPr>
              <w:shd w:val="clear" w:color="auto" w:fill="FFFFFF"/>
              <w:spacing w:before="60" w:after="60"/>
              <w:ind w:left="53"/>
              <w:rPr>
                <w:color w:val="000000"/>
                <w:sz w:val="16"/>
                <w:szCs w:val="16"/>
                <w:lang w:val="en-US"/>
              </w:rPr>
            </w:pPr>
          </w:p>
          <w:p w14:paraId="1C81F709" w14:textId="25CD01CB" w:rsidR="001D5672" w:rsidRPr="001D5672" w:rsidRDefault="001D5672" w:rsidP="00E35358">
            <w:pPr>
              <w:shd w:val="clear" w:color="auto" w:fill="FFFFFF"/>
              <w:spacing w:before="60" w:after="60"/>
              <w:ind w:left="53"/>
              <w:jc w:val="both"/>
              <w:rPr>
                <w:color w:val="000000"/>
                <w:sz w:val="16"/>
                <w:szCs w:val="16"/>
                <w:lang w:val="en-US"/>
              </w:rPr>
            </w:pPr>
            <w:r w:rsidRPr="001D5672">
              <w:rPr>
                <w:color w:val="000000"/>
                <w:sz w:val="16"/>
                <w:szCs w:val="16"/>
                <w:lang w:val="en-US"/>
              </w:rPr>
              <w:t>This animal health/official certificate shall be completed according to the notes for the completion of certificates provided for in Chapter 4 of Annex I to Implementing Regulation (EU) 2020/2235</w:t>
            </w:r>
            <w:r w:rsidR="00E35358">
              <w:rPr>
                <w:color w:val="000000"/>
                <w:sz w:val="16"/>
                <w:szCs w:val="16"/>
                <w:lang w:val="uk-UA"/>
              </w:rPr>
              <w:t>/</w:t>
            </w:r>
            <w:r w:rsidR="00E35358" w:rsidRPr="00E35358">
              <w:rPr>
                <w:lang w:val="en-US"/>
              </w:rPr>
              <w:t xml:space="preserve"> </w:t>
            </w:r>
            <w:r w:rsidR="00E35358">
              <w:rPr>
                <w:color w:val="000000"/>
                <w:sz w:val="16"/>
                <w:szCs w:val="16"/>
                <w:lang w:val="uk-UA"/>
              </w:rPr>
              <w:t>Цей сертифікат здоров’я</w:t>
            </w:r>
            <w:r w:rsidR="00E35358" w:rsidRPr="00E35358">
              <w:rPr>
                <w:color w:val="000000"/>
                <w:sz w:val="16"/>
                <w:szCs w:val="16"/>
                <w:lang w:val="uk-UA"/>
              </w:rPr>
              <w:t xml:space="preserve"> / </w:t>
            </w:r>
            <w:r w:rsidR="00E14BF8" w:rsidRPr="00E14BF8">
              <w:rPr>
                <w:b/>
                <w:color w:val="000000"/>
                <w:sz w:val="16"/>
                <w:szCs w:val="16"/>
                <w:lang w:val="uk-UA"/>
              </w:rPr>
              <w:t>Сертифікат здоров</w:t>
            </w:r>
            <w:r w:rsidR="00E14BF8" w:rsidRPr="00E14BF8">
              <w:rPr>
                <w:b/>
                <w:color w:val="000000"/>
                <w:sz w:val="16"/>
                <w:szCs w:val="16"/>
                <w:lang w:val="en-US"/>
              </w:rPr>
              <w:t>’</w:t>
            </w:r>
            <w:r w:rsidR="00E14BF8" w:rsidRPr="00E14BF8">
              <w:rPr>
                <w:b/>
                <w:color w:val="000000"/>
                <w:sz w:val="16"/>
                <w:szCs w:val="16"/>
                <w:lang w:val="uk-UA"/>
              </w:rPr>
              <w:t>я</w:t>
            </w:r>
            <w:r w:rsidR="00E14BF8">
              <w:rPr>
                <w:color w:val="000000"/>
                <w:sz w:val="16"/>
                <w:szCs w:val="16"/>
                <w:lang w:val="uk-UA"/>
              </w:rPr>
              <w:t>/</w:t>
            </w:r>
            <w:r w:rsidR="00E35358" w:rsidRPr="00E14BF8">
              <w:rPr>
                <w:b/>
                <w:color w:val="000000"/>
                <w:sz w:val="16"/>
                <w:szCs w:val="16"/>
                <w:lang w:val="uk-UA"/>
              </w:rPr>
              <w:t>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E14BF8">
              <w:rPr>
                <w:b/>
                <w:color w:val="000000"/>
                <w:sz w:val="16"/>
                <w:szCs w:val="16"/>
                <w:lang w:val="en-US"/>
              </w:rPr>
              <w:t>.</w:t>
            </w:r>
          </w:p>
        </w:tc>
      </w:tr>
      <w:tr w:rsidR="002B0884" w:rsidRPr="001F7A62" w14:paraId="13F74A14" w14:textId="77777777" w:rsidTr="00305D97">
        <w:trPr>
          <w:trHeight w:val="20"/>
        </w:trPr>
        <w:tc>
          <w:tcPr>
            <w:tcW w:w="528" w:type="dxa"/>
            <w:gridSpan w:val="2"/>
            <w:tcBorders>
              <w:top w:val="nil"/>
              <w:left w:val="nil"/>
              <w:bottom w:val="nil"/>
            </w:tcBorders>
            <w:shd w:val="clear" w:color="auto" w:fill="FFFFFF"/>
          </w:tcPr>
          <w:p w14:paraId="7D5C53BD" w14:textId="62C8B217" w:rsidR="002B0884" w:rsidRPr="00E30A94" w:rsidRDefault="002B0884">
            <w:pPr>
              <w:rPr>
                <w:lang w:val="en-US"/>
              </w:rPr>
            </w:pPr>
          </w:p>
          <w:p w14:paraId="5A057DE8" w14:textId="77777777" w:rsidR="002B0884" w:rsidRPr="00E30A94" w:rsidRDefault="002B0884">
            <w:pPr>
              <w:rPr>
                <w:lang w:val="en-US"/>
              </w:rPr>
            </w:pPr>
          </w:p>
        </w:tc>
        <w:tc>
          <w:tcPr>
            <w:tcW w:w="9962" w:type="dxa"/>
            <w:gridSpan w:val="6"/>
            <w:tcBorders>
              <w:top w:val="nil"/>
            </w:tcBorders>
            <w:shd w:val="clear" w:color="auto" w:fill="FFFFFF"/>
          </w:tcPr>
          <w:p w14:paraId="1FBC1E0D" w14:textId="55670A1C" w:rsidR="002B0884" w:rsidRPr="00E35358" w:rsidRDefault="00046348" w:rsidP="00046348">
            <w:pPr>
              <w:shd w:val="clear" w:color="auto" w:fill="FFFFFF"/>
              <w:spacing w:before="60" w:after="60"/>
              <w:ind w:left="43"/>
              <w:rPr>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002608B6" w:rsidRPr="00E35358">
              <w:rPr>
                <w:color w:val="000000"/>
                <w:sz w:val="16"/>
                <w:szCs w:val="16"/>
                <w:lang w:val="en-US"/>
              </w:rPr>
              <w:t>/</w:t>
            </w:r>
            <w:r w:rsidR="002608B6" w:rsidRPr="00D86F77">
              <w:rPr>
                <w:b/>
                <w:sz w:val="16"/>
                <w:szCs w:val="16"/>
                <w:lang w:val="uk-UA"/>
              </w:rPr>
              <w:t xml:space="preserve"> Частина І</w:t>
            </w:r>
            <w:r w:rsidR="002B0884" w:rsidRPr="00E35358">
              <w:rPr>
                <w:color w:val="000000"/>
                <w:sz w:val="16"/>
                <w:szCs w:val="16"/>
                <w:lang w:val="en-US"/>
              </w:rPr>
              <w:t>:</w:t>
            </w:r>
          </w:p>
          <w:p w14:paraId="0ED99A5D" w14:textId="51EFD866" w:rsidR="002B0884" w:rsidRPr="00305D97" w:rsidRDefault="002608B6" w:rsidP="00305D97">
            <w:pPr>
              <w:shd w:val="clear" w:color="auto" w:fill="FFFFFF"/>
              <w:tabs>
                <w:tab w:val="left" w:pos="243"/>
              </w:tabs>
              <w:spacing w:before="60" w:after="60" w:line="197" w:lineRule="exact"/>
              <w:ind w:left="1377" w:right="58" w:hanging="1334"/>
              <w:jc w:val="both"/>
              <w:rPr>
                <w:lang w:val="en-US"/>
              </w:rPr>
            </w:pPr>
            <w:r w:rsidRPr="00D86F77">
              <w:rPr>
                <w:color w:val="000000"/>
                <w:sz w:val="16"/>
                <w:szCs w:val="16"/>
                <w:lang w:val="en-US"/>
              </w:rPr>
              <w:t>Box</w:t>
            </w:r>
            <w:r w:rsidRPr="00E35358">
              <w:rPr>
                <w:color w:val="000000"/>
                <w:sz w:val="16"/>
                <w:szCs w:val="16"/>
                <w:lang w:val="en-US"/>
              </w:rPr>
              <w:t xml:space="preserve"> </w:t>
            </w:r>
            <w:r w:rsidRPr="00D86F77">
              <w:rPr>
                <w:color w:val="000000"/>
                <w:sz w:val="16"/>
                <w:szCs w:val="16"/>
                <w:lang w:val="en-US"/>
              </w:rPr>
              <w:t>I</w:t>
            </w:r>
            <w:r w:rsidRPr="00E35358">
              <w:rPr>
                <w:color w:val="000000"/>
                <w:sz w:val="16"/>
                <w:szCs w:val="16"/>
                <w:lang w:val="en-US"/>
              </w:rPr>
              <w:t>.8</w:t>
            </w:r>
            <w:r w:rsidR="00305D97">
              <w:rPr>
                <w:color w:val="000000"/>
                <w:sz w:val="16"/>
                <w:szCs w:val="16"/>
                <w:lang w:val="en-US"/>
              </w:rPr>
              <w:t xml:space="preserve"> reference </w:t>
            </w:r>
            <w:r w:rsidRPr="00E35358">
              <w:rPr>
                <w:color w:val="000000"/>
                <w:sz w:val="16"/>
                <w:szCs w:val="16"/>
                <w:lang w:val="en-US"/>
              </w:rPr>
              <w:t xml:space="preserve">: </w:t>
            </w:r>
            <w:r w:rsidR="00AF0F2F">
              <w:rPr>
                <w:color w:val="000000"/>
                <w:sz w:val="16"/>
                <w:szCs w:val="16"/>
                <w:lang w:val="en-US"/>
              </w:rPr>
              <w:t>p</w:t>
            </w:r>
            <w:r w:rsidRPr="00D86F77">
              <w:rPr>
                <w:color w:val="000000"/>
                <w:sz w:val="16"/>
                <w:szCs w:val="16"/>
                <w:lang w:val="en-US"/>
              </w:rPr>
              <w:t>rovide</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code</w:t>
            </w:r>
            <w:r w:rsidRPr="00E35358">
              <w:rPr>
                <w:color w:val="000000"/>
                <w:sz w:val="16"/>
                <w:szCs w:val="16"/>
                <w:lang w:val="en-US"/>
              </w:rPr>
              <w:t xml:space="preserve"> </w:t>
            </w:r>
            <w:r w:rsidRPr="00D86F77">
              <w:rPr>
                <w:color w:val="000000"/>
                <w:sz w:val="16"/>
                <w:szCs w:val="16"/>
                <w:lang w:val="en-US"/>
              </w:rPr>
              <w:t>for</w:t>
            </w:r>
            <w:r w:rsidRPr="00E35358">
              <w:rPr>
                <w:color w:val="000000"/>
                <w:sz w:val="16"/>
                <w:szCs w:val="16"/>
                <w:lang w:val="en-US"/>
              </w:rPr>
              <w:t xml:space="preserve"> </w:t>
            </w:r>
            <w:r w:rsidRPr="00D86F77">
              <w:rPr>
                <w:color w:val="000000"/>
                <w:sz w:val="16"/>
                <w:szCs w:val="16"/>
                <w:lang w:val="en-US"/>
              </w:rPr>
              <w:t>the</w:t>
            </w:r>
            <w:r w:rsidRPr="00E35358">
              <w:rPr>
                <w:color w:val="000000"/>
                <w:sz w:val="16"/>
                <w:szCs w:val="16"/>
                <w:lang w:val="en-US"/>
              </w:rPr>
              <w:t xml:space="preserve"> </w:t>
            </w:r>
            <w:r w:rsidRPr="00D86F77">
              <w:rPr>
                <w:color w:val="000000"/>
                <w:sz w:val="16"/>
                <w:szCs w:val="16"/>
                <w:lang w:val="en-US"/>
              </w:rPr>
              <w:t>zone</w:t>
            </w:r>
            <w:r w:rsidRPr="00E35358">
              <w:rPr>
                <w:color w:val="000000"/>
                <w:sz w:val="16"/>
                <w:szCs w:val="16"/>
                <w:lang w:val="en-US"/>
              </w:rPr>
              <w:t xml:space="preserve"> </w:t>
            </w:r>
            <w:r w:rsidR="001D5672">
              <w:rPr>
                <w:color w:val="000000"/>
                <w:sz w:val="16"/>
                <w:szCs w:val="16"/>
                <w:lang w:val="en-US"/>
              </w:rPr>
              <w:t>as</w:t>
            </w:r>
            <w:r w:rsidR="001D5672" w:rsidRPr="00E35358">
              <w:rPr>
                <w:color w:val="000000"/>
                <w:sz w:val="16"/>
                <w:szCs w:val="16"/>
                <w:lang w:val="en-US"/>
              </w:rPr>
              <w:t xml:space="preserve"> </w:t>
            </w:r>
            <w:r w:rsidR="001D5672">
              <w:rPr>
                <w:color w:val="000000"/>
                <w:sz w:val="16"/>
                <w:szCs w:val="16"/>
                <w:lang w:val="en-US"/>
              </w:rPr>
              <w:t>appearing</w:t>
            </w:r>
            <w:r w:rsidR="001D5672" w:rsidRPr="00E35358">
              <w:rPr>
                <w:color w:val="000000"/>
                <w:sz w:val="16"/>
                <w:szCs w:val="16"/>
                <w:lang w:val="en-US"/>
              </w:rPr>
              <w:t xml:space="preserve"> </w:t>
            </w:r>
            <w:r w:rsidR="001D5672">
              <w:rPr>
                <w:color w:val="000000"/>
                <w:sz w:val="16"/>
                <w:szCs w:val="16"/>
                <w:lang w:val="en-US"/>
              </w:rPr>
              <w:t>in</w:t>
            </w:r>
            <w:r w:rsidR="001D5672" w:rsidRPr="00E35358">
              <w:rPr>
                <w:color w:val="000000"/>
                <w:sz w:val="16"/>
                <w:szCs w:val="16"/>
                <w:lang w:val="en-US"/>
              </w:rPr>
              <w:t xml:space="preserve"> </w:t>
            </w:r>
            <w:r w:rsidR="001D5672">
              <w:rPr>
                <w:color w:val="000000"/>
                <w:sz w:val="16"/>
                <w:szCs w:val="16"/>
                <w:lang w:val="en-US"/>
              </w:rPr>
              <w:t>a</w:t>
            </w:r>
            <w:r w:rsidR="001D5672" w:rsidRPr="00E35358">
              <w:rPr>
                <w:color w:val="000000"/>
                <w:sz w:val="16"/>
                <w:szCs w:val="16"/>
                <w:lang w:val="en-US"/>
              </w:rPr>
              <w:t xml:space="preserve"> </w:t>
            </w:r>
            <w:r w:rsidR="001D5672">
              <w:rPr>
                <w:color w:val="000000"/>
                <w:sz w:val="16"/>
                <w:szCs w:val="16"/>
                <w:lang w:val="en-US"/>
              </w:rPr>
              <w:t>list</w:t>
            </w:r>
            <w:r w:rsidR="001D5672" w:rsidRPr="00E35358">
              <w:rPr>
                <w:color w:val="000000"/>
                <w:sz w:val="16"/>
                <w:szCs w:val="16"/>
                <w:lang w:val="en-US"/>
              </w:rPr>
              <w:t xml:space="preserve">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third</w:t>
            </w:r>
            <w:r w:rsidR="001D5672" w:rsidRPr="00E35358">
              <w:rPr>
                <w:color w:val="000000"/>
                <w:sz w:val="16"/>
                <w:szCs w:val="16"/>
                <w:lang w:val="en-US"/>
              </w:rPr>
              <w:t xml:space="preserve"> </w:t>
            </w:r>
            <w:r w:rsidR="001D5672">
              <w:rPr>
                <w:color w:val="000000"/>
                <w:sz w:val="16"/>
                <w:szCs w:val="16"/>
                <w:lang w:val="en-US"/>
              </w:rPr>
              <w:t>countries</w:t>
            </w:r>
            <w:r w:rsidR="001D5672" w:rsidRPr="00E35358">
              <w:rPr>
                <w:color w:val="000000"/>
                <w:sz w:val="16"/>
                <w:szCs w:val="16"/>
                <w:lang w:val="en-US"/>
              </w:rPr>
              <w:t xml:space="preserve"> </w:t>
            </w:r>
            <w:r w:rsidR="001D5672">
              <w:rPr>
                <w:color w:val="000000"/>
                <w:sz w:val="16"/>
                <w:szCs w:val="16"/>
                <w:lang w:val="en-US"/>
              </w:rPr>
              <w:t>and</w:t>
            </w:r>
            <w:r w:rsidR="001D5672" w:rsidRPr="00E35358">
              <w:rPr>
                <w:color w:val="000000"/>
                <w:sz w:val="16"/>
                <w:szCs w:val="16"/>
                <w:lang w:val="en-US"/>
              </w:rPr>
              <w:t xml:space="preserve"> </w:t>
            </w:r>
            <w:r w:rsidR="001D5672">
              <w:rPr>
                <w:color w:val="000000"/>
                <w:sz w:val="16"/>
                <w:szCs w:val="16"/>
                <w:lang w:val="en-US"/>
              </w:rPr>
              <w:t>territories</w:t>
            </w:r>
            <w:r w:rsidR="001D5672" w:rsidRPr="00E35358">
              <w:rPr>
                <w:color w:val="000000"/>
                <w:sz w:val="16"/>
                <w:szCs w:val="16"/>
                <w:lang w:val="en-US"/>
              </w:rPr>
              <w:t xml:space="preserve"> </w:t>
            </w:r>
            <w:r w:rsidR="001D5672">
              <w:rPr>
                <w:color w:val="000000"/>
                <w:sz w:val="16"/>
                <w:szCs w:val="16"/>
                <w:lang w:val="en-US"/>
              </w:rPr>
              <w:t>adopted</w:t>
            </w:r>
            <w:r w:rsidR="001D5672" w:rsidRPr="00E35358">
              <w:rPr>
                <w:color w:val="000000"/>
                <w:sz w:val="16"/>
                <w:szCs w:val="16"/>
                <w:lang w:val="en-US"/>
              </w:rPr>
              <w:t xml:space="preserve"> </w:t>
            </w:r>
            <w:r w:rsidR="001D5672">
              <w:rPr>
                <w:color w:val="000000"/>
                <w:sz w:val="16"/>
                <w:szCs w:val="16"/>
                <w:lang w:val="en-US"/>
              </w:rPr>
              <w:t>by</w:t>
            </w:r>
            <w:r w:rsidR="001D5672" w:rsidRPr="00E35358">
              <w:rPr>
                <w:color w:val="000000"/>
                <w:sz w:val="16"/>
                <w:szCs w:val="16"/>
                <w:lang w:val="en-US"/>
              </w:rPr>
              <w:t xml:space="preserve"> </w:t>
            </w:r>
            <w:r w:rsidR="001D5672">
              <w:rPr>
                <w:color w:val="000000"/>
                <w:sz w:val="16"/>
                <w:szCs w:val="16"/>
                <w:lang w:val="en-US"/>
              </w:rPr>
              <w:t>the</w:t>
            </w:r>
            <w:r w:rsidR="001D5672" w:rsidRPr="00E35358">
              <w:rPr>
                <w:color w:val="000000"/>
                <w:sz w:val="16"/>
                <w:szCs w:val="16"/>
                <w:lang w:val="en-US"/>
              </w:rPr>
              <w:t xml:space="preserve"> </w:t>
            </w:r>
            <w:r w:rsidR="001D5672">
              <w:rPr>
                <w:color w:val="000000"/>
                <w:sz w:val="16"/>
                <w:szCs w:val="16"/>
                <w:lang w:val="en-US"/>
              </w:rPr>
              <w:t>Commission</w:t>
            </w:r>
            <w:r w:rsidR="001D5672" w:rsidRPr="00E35358">
              <w:rPr>
                <w:color w:val="000000"/>
                <w:sz w:val="16"/>
                <w:szCs w:val="16"/>
                <w:lang w:val="en-US"/>
              </w:rPr>
              <w:t xml:space="preserve"> </w:t>
            </w:r>
            <w:r w:rsidR="00305D97">
              <w:rPr>
                <w:color w:val="000000"/>
                <w:sz w:val="16"/>
                <w:szCs w:val="16"/>
                <w:lang w:val="en-US"/>
              </w:rPr>
              <w:t>in</w:t>
            </w:r>
            <w:r w:rsidR="001D5672" w:rsidRPr="00E35358">
              <w:rPr>
                <w:color w:val="000000"/>
                <w:sz w:val="16"/>
                <w:szCs w:val="16"/>
                <w:lang w:val="en-US"/>
              </w:rPr>
              <w:t xml:space="preserve"> </w:t>
            </w:r>
            <w:r w:rsidR="001D5672">
              <w:rPr>
                <w:color w:val="000000"/>
                <w:sz w:val="16"/>
                <w:szCs w:val="16"/>
                <w:lang w:val="en-US"/>
              </w:rPr>
              <w:t>accordance</w:t>
            </w:r>
            <w:r w:rsidR="001D5672" w:rsidRPr="00E35358">
              <w:rPr>
                <w:color w:val="000000"/>
                <w:sz w:val="16"/>
                <w:szCs w:val="16"/>
                <w:lang w:val="en-US"/>
              </w:rPr>
              <w:t xml:space="preserve"> </w:t>
            </w:r>
            <w:r w:rsidR="001D5672">
              <w:rPr>
                <w:color w:val="000000"/>
                <w:sz w:val="16"/>
                <w:szCs w:val="16"/>
                <w:lang w:val="en-US"/>
              </w:rPr>
              <w:t>with</w:t>
            </w:r>
            <w:r w:rsidR="001D5672" w:rsidRPr="00E35358">
              <w:rPr>
                <w:color w:val="000000"/>
                <w:sz w:val="16"/>
                <w:szCs w:val="16"/>
                <w:lang w:val="en-US"/>
              </w:rPr>
              <w:t xml:space="preserve"> </w:t>
            </w:r>
            <w:r w:rsidR="001D5672">
              <w:rPr>
                <w:color w:val="000000"/>
                <w:sz w:val="16"/>
                <w:szCs w:val="16"/>
                <w:lang w:val="en-US"/>
              </w:rPr>
              <w:t>Article</w:t>
            </w:r>
            <w:r w:rsidR="001D5672" w:rsidRPr="00E35358">
              <w:rPr>
                <w:color w:val="000000"/>
                <w:sz w:val="16"/>
                <w:szCs w:val="16"/>
                <w:lang w:val="en-US"/>
              </w:rPr>
              <w:t xml:space="preserve"> 230 (1)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Regulation</w:t>
            </w:r>
            <w:r w:rsidR="001D5672" w:rsidRPr="00E35358">
              <w:rPr>
                <w:color w:val="000000"/>
                <w:sz w:val="16"/>
                <w:szCs w:val="16"/>
                <w:lang w:val="en-US"/>
              </w:rPr>
              <w:t xml:space="preserve"> (</w:t>
            </w:r>
            <w:r w:rsidR="001D5672">
              <w:rPr>
                <w:color w:val="000000"/>
                <w:sz w:val="16"/>
                <w:szCs w:val="16"/>
                <w:lang w:val="en-US"/>
              </w:rPr>
              <w:t>EU</w:t>
            </w:r>
            <w:r w:rsidR="001D5672" w:rsidRPr="00E35358">
              <w:rPr>
                <w:color w:val="000000"/>
                <w:sz w:val="16"/>
                <w:szCs w:val="16"/>
                <w:lang w:val="en-US"/>
              </w:rPr>
              <w:t xml:space="preserve">) 2016/429 </w:t>
            </w:r>
            <w:r w:rsidRPr="00E35358">
              <w:rPr>
                <w:color w:val="000000"/>
                <w:sz w:val="16"/>
                <w:szCs w:val="16"/>
                <w:lang w:val="en-US"/>
              </w:rPr>
              <w:t xml:space="preserve">/ </w:t>
            </w:r>
            <w:r w:rsidRPr="00B73699">
              <w:rPr>
                <w:b/>
                <w:bCs/>
                <w:color w:val="000000"/>
                <w:sz w:val="16"/>
                <w:szCs w:val="16"/>
              </w:rPr>
              <w:t>Пункт</w:t>
            </w:r>
            <w:r w:rsidRPr="00B73699">
              <w:rPr>
                <w:b/>
                <w:bCs/>
                <w:color w:val="000000"/>
                <w:sz w:val="16"/>
                <w:szCs w:val="16"/>
                <w:lang w:val="en-US"/>
              </w:rPr>
              <w:t xml:space="preserve"> I.8:  </w:t>
            </w:r>
            <w:r w:rsidR="00FB3DEB" w:rsidRPr="00B73699">
              <w:rPr>
                <w:rFonts w:eastAsia="MS Mincho"/>
                <w:b/>
                <w:color w:val="000000"/>
                <w:kern w:val="2"/>
                <w:sz w:val="16"/>
                <w:szCs w:val="16"/>
                <w:lang w:val="uk-UA" w:eastAsia="ja-JP"/>
              </w:rPr>
              <w:t>вказати</w:t>
            </w:r>
            <w:r w:rsidR="00FB3DEB"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код</w:t>
            </w:r>
            <w:r w:rsidR="006D339E"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зони</w:t>
            </w:r>
            <w:r w:rsidR="006D339E"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згідно</w:t>
            </w:r>
            <w:r w:rsidR="006D339E"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з</w:t>
            </w:r>
            <w:r w:rsidR="006D339E"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кодом</w:t>
            </w:r>
            <w:r w:rsidR="006D339E" w:rsidRPr="00B73699">
              <w:rPr>
                <w:rFonts w:eastAsia="MS Mincho"/>
                <w:b/>
                <w:color w:val="000000"/>
                <w:kern w:val="2"/>
                <w:sz w:val="16"/>
                <w:szCs w:val="16"/>
                <w:lang w:val="en-US" w:eastAsia="ja-JP"/>
              </w:rPr>
              <w:t xml:space="preserve"> </w:t>
            </w:r>
            <w:r w:rsidR="006D339E" w:rsidRPr="00B73699">
              <w:rPr>
                <w:rFonts w:eastAsia="MS Mincho"/>
                <w:b/>
                <w:color w:val="000000"/>
                <w:kern w:val="2"/>
                <w:sz w:val="16"/>
                <w:szCs w:val="16"/>
                <w:lang w:eastAsia="ja-JP"/>
              </w:rPr>
              <w:t>у</w:t>
            </w:r>
            <w:r w:rsidR="006D339E" w:rsidRPr="00B73699">
              <w:rPr>
                <w:rFonts w:eastAsia="MS Mincho"/>
                <w:b/>
                <w:color w:val="000000"/>
                <w:kern w:val="2"/>
                <w:sz w:val="16"/>
                <w:szCs w:val="16"/>
                <w:lang w:val="en-US" w:eastAsia="ja-JP"/>
              </w:rPr>
              <w:t xml:space="preserve"> </w:t>
            </w:r>
            <w:r w:rsidR="00E35358" w:rsidRPr="00B73699">
              <w:rPr>
                <w:rFonts w:eastAsia="MS Mincho"/>
                <w:b/>
                <w:color w:val="000000"/>
                <w:kern w:val="2"/>
                <w:sz w:val="16"/>
                <w:szCs w:val="16"/>
                <w:lang w:val="uk-UA" w:eastAsia="ja-JP"/>
              </w:rPr>
              <w:t xml:space="preserve">переліку третіх країн та територій затвердженого Комісією відповідно до Статті </w:t>
            </w:r>
            <w:r w:rsidR="00E35358" w:rsidRPr="00B73699">
              <w:rPr>
                <w:rFonts w:eastAsia="MS Mincho"/>
                <w:b/>
                <w:color w:val="000000"/>
                <w:kern w:val="2"/>
                <w:sz w:val="16"/>
                <w:szCs w:val="16"/>
                <w:lang w:val="en-US" w:eastAsia="ja-JP"/>
              </w:rPr>
              <w:t>230 (1)</w:t>
            </w:r>
            <w:r w:rsidR="00E35358" w:rsidRPr="00B73699">
              <w:rPr>
                <w:rFonts w:eastAsia="MS Mincho"/>
                <w:b/>
                <w:color w:val="000000"/>
                <w:kern w:val="2"/>
                <w:sz w:val="16"/>
                <w:szCs w:val="16"/>
                <w:lang w:val="uk-UA" w:eastAsia="ja-JP"/>
              </w:rPr>
              <w:t xml:space="preserve"> Регламента (ЄС) 2016/429</w:t>
            </w:r>
            <w:r w:rsidRPr="00305D97">
              <w:rPr>
                <w:bCs/>
                <w:color w:val="000000"/>
                <w:sz w:val="16"/>
                <w:szCs w:val="16"/>
                <w:lang w:val="en-US"/>
              </w:rPr>
              <w:t>.</w:t>
            </w:r>
          </w:p>
          <w:p w14:paraId="4D0399C2" w14:textId="4DFAA733" w:rsidR="002B0884" w:rsidRPr="00B73699" w:rsidRDefault="002608B6" w:rsidP="00305D97">
            <w:pPr>
              <w:shd w:val="clear" w:color="auto" w:fill="FFFFFF"/>
              <w:tabs>
                <w:tab w:val="left" w:pos="566"/>
              </w:tabs>
              <w:spacing w:before="60" w:after="60"/>
              <w:ind w:left="1377" w:hanging="1334"/>
              <w:jc w:val="both"/>
              <w:rPr>
                <w:b/>
                <w:bCs/>
                <w:lang w:val="en-US"/>
              </w:rPr>
            </w:pPr>
            <w:r w:rsidRPr="00D86F77">
              <w:rPr>
                <w:color w:val="000000"/>
                <w:sz w:val="16"/>
                <w:szCs w:val="16"/>
                <w:lang w:val="en-US"/>
              </w:rPr>
              <w:t>Box</w:t>
            </w:r>
            <w:r w:rsidRPr="00B6491E">
              <w:rPr>
                <w:color w:val="000000"/>
                <w:sz w:val="16"/>
                <w:szCs w:val="16"/>
                <w:lang w:val="en-US"/>
              </w:rPr>
              <w:t xml:space="preserve"> </w:t>
            </w:r>
            <w:r w:rsidRPr="00D86F77">
              <w:rPr>
                <w:color w:val="000000"/>
                <w:sz w:val="16"/>
                <w:szCs w:val="16"/>
                <w:lang w:val="en-US"/>
              </w:rPr>
              <w:t>I</w:t>
            </w:r>
            <w:r w:rsidRPr="00B6491E">
              <w:rPr>
                <w:color w:val="000000"/>
                <w:sz w:val="16"/>
                <w:szCs w:val="16"/>
                <w:lang w:val="en-US"/>
              </w:rPr>
              <w:t>.11</w:t>
            </w:r>
            <w:r w:rsidR="00305D97">
              <w:rPr>
                <w:color w:val="000000"/>
                <w:sz w:val="16"/>
                <w:szCs w:val="16"/>
                <w:lang w:val="en-US"/>
              </w:rPr>
              <w:t xml:space="preserve"> reference</w:t>
            </w:r>
            <w:r w:rsidRPr="00B6491E">
              <w:rPr>
                <w:color w:val="000000"/>
                <w:sz w:val="16"/>
                <w:szCs w:val="16"/>
                <w:lang w:val="en-US"/>
              </w:rPr>
              <w:t xml:space="preserve">: </w:t>
            </w:r>
            <w:r w:rsidRPr="00D86F77">
              <w:rPr>
                <w:color w:val="000000"/>
                <w:sz w:val="16"/>
                <w:szCs w:val="16"/>
                <w:lang w:val="en-US"/>
              </w:rPr>
              <w:t>Name</w:t>
            </w:r>
            <w:r w:rsidRPr="00B6491E">
              <w:rPr>
                <w:color w:val="000000"/>
                <w:sz w:val="16"/>
                <w:szCs w:val="16"/>
                <w:lang w:val="en-US"/>
              </w:rPr>
              <w:t xml:space="preserve">, </w:t>
            </w:r>
            <w:r w:rsidRPr="00D86F77">
              <w:rPr>
                <w:color w:val="000000"/>
                <w:sz w:val="16"/>
                <w:szCs w:val="16"/>
                <w:lang w:val="en-US"/>
              </w:rPr>
              <w:t>address</w:t>
            </w:r>
            <w:r w:rsidRPr="00B6491E">
              <w:rPr>
                <w:color w:val="000000"/>
                <w:sz w:val="16"/>
                <w:szCs w:val="16"/>
                <w:lang w:val="en-US"/>
              </w:rPr>
              <w:t xml:space="preserve"> </w:t>
            </w:r>
            <w:r w:rsidRPr="00D86F77">
              <w:rPr>
                <w:color w:val="000000"/>
                <w:sz w:val="16"/>
                <w:szCs w:val="16"/>
                <w:lang w:val="en-US"/>
              </w:rPr>
              <w:t>and</w:t>
            </w:r>
            <w:r w:rsidRPr="00B6491E">
              <w:rPr>
                <w:color w:val="000000"/>
                <w:sz w:val="16"/>
                <w:szCs w:val="16"/>
                <w:lang w:val="en-US"/>
              </w:rPr>
              <w:t xml:space="preserve"> </w:t>
            </w:r>
            <w:r w:rsidRPr="00D86F77">
              <w:rPr>
                <w:color w:val="000000"/>
                <w:sz w:val="16"/>
                <w:szCs w:val="16"/>
                <w:lang w:val="en-US"/>
              </w:rPr>
              <w:t>approval</w:t>
            </w:r>
            <w:r w:rsidRPr="00B6491E">
              <w:rPr>
                <w:color w:val="000000"/>
                <w:sz w:val="16"/>
                <w:szCs w:val="16"/>
                <w:lang w:val="en-US"/>
              </w:rPr>
              <w:t xml:space="preserve"> </w:t>
            </w:r>
            <w:r w:rsidRPr="00D86F77">
              <w:rPr>
                <w:color w:val="000000"/>
                <w:sz w:val="16"/>
                <w:szCs w:val="16"/>
                <w:lang w:val="en-US"/>
              </w:rPr>
              <w:t>number</w:t>
            </w:r>
            <w:r w:rsidRPr="00B6491E">
              <w:rPr>
                <w:color w:val="000000"/>
                <w:sz w:val="16"/>
                <w:szCs w:val="16"/>
                <w:lang w:val="en-US"/>
              </w:rPr>
              <w:t xml:space="preserve"> </w:t>
            </w:r>
            <w:r w:rsidRPr="00D86F77">
              <w:rPr>
                <w:color w:val="000000"/>
                <w:sz w:val="16"/>
                <w:szCs w:val="16"/>
                <w:lang w:val="en-US"/>
              </w:rPr>
              <w:t>of</w:t>
            </w:r>
            <w:r w:rsidRPr="00B6491E">
              <w:rPr>
                <w:color w:val="000000"/>
                <w:sz w:val="16"/>
                <w:szCs w:val="16"/>
                <w:lang w:val="en-US"/>
              </w:rPr>
              <w:t xml:space="preserve"> </w:t>
            </w:r>
            <w:r w:rsidRPr="00D86F77">
              <w:rPr>
                <w:color w:val="000000"/>
                <w:sz w:val="16"/>
                <w:szCs w:val="16"/>
                <w:lang w:val="en-US"/>
              </w:rPr>
              <w:t>the</w:t>
            </w:r>
            <w:r w:rsidRPr="00B6491E">
              <w:rPr>
                <w:color w:val="000000"/>
                <w:sz w:val="16"/>
                <w:szCs w:val="16"/>
                <w:lang w:val="en-US"/>
              </w:rPr>
              <w:t xml:space="preserve"> </w:t>
            </w:r>
            <w:r w:rsidRPr="00D86F77">
              <w:rPr>
                <w:color w:val="000000"/>
                <w:sz w:val="16"/>
                <w:szCs w:val="16"/>
                <w:lang w:val="en-US"/>
              </w:rPr>
              <w:t>establishment</w:t>
            </w:r>
            <w:r w:rsidRPr="00B6491E">
              <w:rPr>
                <w:color w:val="000000"/>
                <w:sz w:val="16"/>
                <w:szCs w:val="16"/>
                <w:lang w:val="en-US"/>
              </w:rPr>
              <w:t xml:space="preserve"> </w:t>
            </w:r>
            <w:r w:rsidRPr="00D86F77">
              <w:rPr>
                <w:color w:val="000000"/>
                <w:sz w:val="16"/>
                <w:szCs w:val="16"/>
                <w:lang w:val="en-US"/>
              </w:rPr>
              <w:t>of</w:t>
            </w:r>
            <w:r w:rsidRPr="00B6491E">
              <w:rPr>
                <w:color w:val="000000"/>
                <w:sz w:val="16"/>
                <w:szCs w:val="16"/>
                <w:lang w:val="en-US"/>
              </w:rPr>
              <w:t xml:space="preserve"> </w:t>
            </w:r>
            <w:r w:rsidRPr="00D86F77">
              <w:rPr>
                <w:color w:val="000000"/>
                <w:sz w:val="16"/>
                <w:szCs w:val="16"/>
                <w:lang w:val="en-US"/>
              </w:rPr>
              <w:t>dispatch</w:t>
            </w:r>
            <w:r w:rsidRPr="00B6491E">
              <w:rPr>
                <w:color w:val="000000"/>
                <w:sz w:val="16"/>
                <w:szCs w:val="16"/>
                <w:lang w:val="en-US"/>
              </w:rPr>
              <w:t>/</w:t>
            </w:r>
            <w:r w:rsidR="00560BC9">
              <w:rPr>
                <w:color w:val="000000"/>
                <w:sz w:val="16"/>
                <w:szCs w:val="16"/>
                <w:lang w:val="uk-UA"/>
              </w:rPr>
              <w:t xml:space="preserve"> </w:t>
            </w:r>
            <w:r w:rsidRPr="00B73699">
              <w:rPr>
                <w:b/>
                <w:bCs/>
                <w:color w:val="000000"/>
                <w:sz w:val="16"/>
                <w:szCs w:val="16"/>
              </w:rPr>
              <w:t>Пункт</w:t>
            </w:r>
            <w:r w:rsidRPr="00B73699">
              <w:rPr>
                <w:b/>
                <w:bCs/>
                <w:color w:val="000000"/>
                <w:sz w:val="16"/>
                <w:szCs w:val="16"/>
                <w:lang w:val="en-US"/>
              </w:rPr>
              <w:t xml:space="preserve"> I.11: </w:t>
            </w:r>
            <w:r w:rsidRPr="00B73699">
              <w:rPr>
                <w:b/>
                <w:bCs/>
                <w:color w:val="000000"/>
                <w:sz w:val="16"/>
                <w:szCs w:val="16"/>
              </w:rPr>
              <w:t>Назва</w:t>
            </w:r>
            <w:r w:rsidRPr="00B73699">
              <w:rPr>
                <w:b/>
                <w:bCs/>
                <w:color w:val="000000"/>
                <w:sz w:val="16"/>
                <w:szCs w:val="16"/>
                <w:lang w:val="en-US"/>
              </w:rPr>
              <w:t xml:space="preserve">, </w:t>
            </w:r>
            <w:r w:rsidRPr="00B73699">
              <w:rPr>
                <w:b/>
                <w:bCs/>
                <w:color w:val="000000"/>
                <w:sz w:val="16"/>
                <w:szCs w:val="16"/>
              </w:rPr>
              <w:t>адреса</w:t>
            </w:r>
            <w:r w:rsidRPr="00B73699">
              <w:rPr>
                <w:b/>
                <w:bCs/>
                <w:color w:val="000000"/>
                <w:sz w:val="16"/>
                <w:szCs w:val="16"/>
                <w:lang w:val="en-US"/>
              </w:rPr>
              <w:t xml:space="preserve"> </w:t>
            </w:r>
            <w:r w:rsidRPr="00B73699">
              <w:rPr>
                <w:b/>
                <w:bCs/>
                <w:color w:val="000000"/>
                <w:sz w:val="16"/>
                <w:szCs w:val="16"/>
              </w:rPr>
              <w:t>та</w:t>
            </w:r>
            <w:r w:rsidRPr="00B73699">
              <w:rPr>
                <w:b/>
                <w:bCs/>
                <w:color w:val="000000"/>
                <w:sz w:val="16"/>
                <w:szCs w:val="16"/>
                <w:lang w:val="en-US"/>
              </w:rPr>
              <w:t xml:space="preserve"> </w:t>
            </w:r>
            <w:r w:rsidRPr="00B73699">
              <w:rPr>
                <w:b/>
                <w:bCs/>
                <w:color w:val="000000"/>
                <w:sz w:val="16"/>
                <w:szCs w:val="16"/>
              </w:rPr>
              <w:t>номер</w:t>
            </w:r>
            <w:r w:rsidRPr="00B73699">
              <w:rPr>
                <w:b/>
                <w:bCs/>
                <w:color w:val="000000"/>
                <w:sz w:val="16"/>
                <w:szCs w:val="16"/>
                <w:lang w:val="en-US"/>
              </w:rPr>
              <w:t xml:space="preserve"> </w:t>
            </w:r>
            <w:r w:rsidR="00FB3DEB" w:rsidRPr="00B73699">
              <w:rPr>
                <w:b/>
                <w:bCs/>
                <w:color w:val="000000"/>
                <w:sz w:val="16"/>
                <w:szCs w:val="16"/>
                <w:lang w:val="uk-UA"/>
              </w:rPr>
              <w:t xml:space="preserve">ухвалення </w:t>
            </w:r>
            <w:r w:rsidRPr="00B73699">
              <w:rPr>
                <w:b/>
                <w:bCs/>
                <w:color w:val="000000"/>
                <w:sz w:val="16"/>
                <w:szCs w:val="16"/>
              </w:rPr>
              <w:t>підприємства</w:t>
            </w:r>
            <w:r w:rsidRPr="00B73699">
              <w:rPr>
                <w:b/>
                <w:bCs/>
                <w:color w:val="000000"/>
                <w:sz w:val="16"/>
                <w:szCs w:val="16"/>
                <w:lang w:val="en-US"/>
              </w:rPr>
              <w:t xml:space="preserve"> </w:t>
            </w:r>
            <w:r w:rsidRPr="00B73699">
              <w:rPr>
                <w:b/>
                <w:bCs/>
                <w:color w:val="000000"/>
                <w:sz w:val="16"/>
                <w:szCs w:val="16"/>
              </w:rPr>
              <w:t>відправлення</w:t>
            </w:r>
          </w:p>
          <w:p w14:paraId="3F15BC80" w14:textId="30619EB1" w:rsidR="001D5672" w:rsidRPr="00305D97" w:rsidRDefault="002608B6" w:rsidP="00305D97">
            <w:pPr>
              <w:shd w:val="clear" w:color="auto" w:fill="FFFFFF"/>
              <w:tabs>
                <w:tab w:val="left" w:pos="385"/>
              </w:tabs>
              <w:spacing w:before="60" w:after="60" w:line="197" w:lineRule="exact"/>
              <w:ind w:left="1377" w:right="58" w:hanging="1334"/>
              <w:jc w:val="both"/>
              <w:rPr>
                <w:bCs/>
                <w:color w:val="000000"/>
                <w:sz w:val="16"/>
                <w:szCs w:val="16"/>
              </w:rPr>
            </w:pPr>
            <w:r w:rsidRPr="00D86F77">
              <w:rPr>
                <w:color w:val="000000"/>
                <w:sz w:val="16"/>
                <w:szCs w:val="16"/>
                <w:lang w:val="en-US"/>
              </w:rPr>
              <w:t>Box I.15</w:t>
            </w:r>
            <w:r w:rsidR="00305D97">
              <w:rPr>
                <w:color w:val="000000"/>
                <w:sz w:val="16"/>
                <w:szCs w:val="16"/>
                <w:lang w:val="en-US"/>
              </w:rPr>
              <w:t xml:space="preserve"> reference</w:t>
            </w:r>
            <w:r w:rsidRPr="00D86F77">
              <w:rPr>
                <w:color w:val="000000"/>
                <w:sz w:val="16"/>
                <w:szCs w:val="16"/>
                <w:lang w:val="en-US"/>
              </w:rPr>
              <w:t xml:space="preserve">: </w:t>
            </w:r>
            <w:r w:rsidR="001D5672">
              <w:rPr>
                <w:color w:val="000000"/>
                <w:sz w:val="16"/>
                <w:szCs w:val="16"/>
                <w:lang w:val="en-US"/>
              </w:rPr>
              <w:t>Registration number (</w:t>
            </w:r>
            <w:r w:rsidRPr="00D86F77">
              <w:rPr>
                <w:color w:val="000000"/>
                <w:sz w:val="16"/>
                <w:szCs w:val="16"/>
                <w:lang w:val="en-US"/>
              </w:rPr>
              <w:t xml:space="preserve">railway wagons </w:t>
            </w:r>
            <w:r w:rsidR="001D5672">
              <w:rPr>
                <w:color w:val="000000"/>
                <w:sz w:val="16"/>
                <w:szCs w:val="16"/>
                <w:lang w:val="en-US"/>
              </w:rPr>
              <w:t xml:space="preserve">or container </w:t>
            </w:r>
            <w:r w:rsidRPr="00D86F77">
              <w:rPr>
                <w:color w:val="000000"/>
                <w:sz w:val="16"/>
                <w:szCs w:val="16"/>
                <w:lang w:val="en-US"/>
              </w:rPr>
              <w:t xml:space="preserve">and </w:t>
            </w:r>
            <w:r w:rsidR="001D5672">
              <w:rPr>
                <w:color w:val="000000"/>
                <w:sz w:val="16"/>
                <w:szCs w:val="16"/>
                <w:lang w:val="en-US"/>
              </w:rPr>
              <w:t>road vehicles),</w:t>
            </w:r>
            <w:r w:rsidR="001D5672" w:rsidRPr="001D5672">
              <w:rPr>
                <w:lang w:val="en-US"/>
              </w:rPr>
              <w:t xml:space="preserve"> </w:t>
            </w:r>
            <w:r w:rsidR="001D5672" w:rsidRPr="001D5672">
              <w:rPr>
                <w:color w:val="000000"/>
                <w:sz w:val="16"/>
                <w:szCs w:val="16"/>
                <w:lang w:val="en-US"/>
              </w:rPr>
              <w:t>flight number (aircraft) or name (vessel) is to be provided. In the case of transport in containers their registration number and where there is a serial number of the seal it must be indicated in box 1.19. In the case of unloading and reloading, the consignor must inform the border control post of entry into the Union</w:t>
            </w:r>
            <w:r w:rsidRPr="00D86F77">
              <w:rPr>
                <w:color w:val="000000"/>
                <w:sz w:val="16"/>
                <w:szCs w:val="16"/>
                <w:lang w:val="en-US"/>
              </w:rPr>
              <w:t xml:space="preserve"> / </w:t>
            </w:r>
            <w:r w:rsidRPr="00B73699">
              <w:rPr>
                <w:b/>
                <w:bCs/>
                <w:color w:val="000000"/>
                <w:sz w:val="16"/>
                <w:szCs w:val="16"/>
                <w:lang w:val="en-US"/>
              </w:rPr>
              <w:t>Пункт I.15:</w:t>
            </w:r>
            <w:r w:rsidR="00E35358" w:rsidRPr="00B73699">
              <w:rPr>
                <w:b/>
                <w:bCs/>
                <w:color w:val="000000"/>
                <w:sz w:val="16"/>
                <w:szCs w:val="16"/>
                <w:lang w:val="en-US"/>
              </w:rPr>
              <w:t xml:space="preserve">  вказажіть реєстраційний номер (залізничні вагони або контейнери та дорожний транспорт), номер рейсу (літак) або назва (судно). </w:t>
            </w:r>
            <w:r w:rsidR="00E35358" w:rsidRPr="00B73699">
              <w:rPr>
                <w:b/>
                <w:bCs/>
                <w:color w:val="000000"/>
                <w:sz w:val="16"/>
                <w:szCs w:val="16"/>
              </w:rPr>
              <w:t xml:space="preserve">У разі перевезення в контейнерах їх реєстраційний номер та, </w:t>
            </w:r>
            <w:r w:rsidR="00E35358" w:rsidRPr="00B73699">
              <w:rPr>
                <w:b/>
                <w:bCs/>
                <w:color w:val="000000"/>
                <w:sz w:val="16"/>
                <w:szCs w:val="16"/>
                <w:lang w:val="uk-UA"/>
              </w:rPr>
              <w:t>у разі наявності</w:t>
            </w:r>
            <w:r w:rsidR="00E35358" w:rsidRPr="00B73699">
              <w:rPr>
                <w:b/>
                <w:bCs/>
                <w:color w:val="000000"/>
                <w:sz w:val="16"/>
                <w:szCs w:val="16"/>
              </w:rPr>
              <w:t xml:space="preserve">  серійного номер</w:t>
            </w:r>
            <w:r w:rsidR="00E35358" w:rsidRPr="00B73699">
              <w:rPr>
                <w:b/>
                <w:bCs/>
                <w:color w:val="000000"/>
                <w:sz w:val="16"/>
                <w:szCs w:val="16"/>
                <w:lang w:val="uk-UA"/>
              </w:rPr>
              <w:t>а</w:t>
            </w:r>
            <w:r w:rsidR="00E35358" w:rsidRPr="00B73699">
              <w:rPr>
                <w:b/>
                <w:bCs/>
                <w:color w:val="000000"/>
                <w:sz w:val="16"/>
                <w:szCs w:val="16"/>
              </w:rPr>
              <w:t xml:space="preserve"> пломби, він повинен бути зазначений у графі 1.19. У разі розвантаження та перевантаження вантажовідправник повинен повідомити прикордонний контрольний пункт в'їзду до Союзу</w:t>
            </w:r>
            <w:r w:rsidRPr="00305D97">
              <w:rPr>
                <w:bCs/>
                <w:color w:val="000000"/>
                <w:sz w:val="16"/>
                <w:szCs w:val="16"/>
              </w:rPr>
              <w:t>.</w:t>
            </w:r>
          </w:p>
          <w:p w14:paraId="71D50476" w14:textId="62A61A96" w:rsidR="001D5672" w:rsidRPr="00B73699" w:rsidRDefault="001D5672" w:rsidP="00305D97">
            <w:pPr>
              <w:shd w:val="clear" w:color="auto" w:fill="FFFFFF"/>
              <w:tabs>
                <w:tab w:val="left" w:pos="566"/>
              </w:tabs>
              <w:spacing w:before="60" w:after="60" w:line="197" w:lineRule="exact"/>
              <w:ind w:left="1377" w:right="58" w:hanging="1377"/>
              <w:jc w:val="both"/>
              <w:rPr>
                <w:b/>
                <w:bCs/>
                <w:color w:val="000000"/>
                <w:sz w:val="16"/>
                <w:szCs w:val="16"/>
                <w:lang w:val="en-US"/>
              </w:rPr>
            </w:pPr>
            <w:r w:rsidRPr="00305D97">
              <w:rPr>
                <w:color w:val="000000"/>
                <w:sz w:val="16"/>
                <w:szCs w:val="16"/>
                <w:lang w:val="en-US"/>
              </w:rPr>
              <w:t>Box 1.19</w:t>
            </w:r>
            <w:r w:rsidR="00305D97" w:rsidRPr="00305D97">
              <w:rPr>
                <w:color w:val="000000"/>
                <w:sz w:val="16"/>
                <w:szCs w:val="16"/>
                <w:lang w:val="en-US"/>
              </w:rPr>
              <w:t xml:space="preserve"> reference</w:t>
            </w:r>
            <w:r w:rsidRPr="00305D97">
              <w:rPr>
                <w:color w:val="000000"/>
                <w:sz w:val="16"/>
                <w:szCs w:val="16"/>
                <w:lang w:val="en-US"/>
              </w:rPr>
              <w:t>: For containers or boxes, the container number and the seal number (if applicable) should be in</w:t>
            </w:r>
            <w:r w:rsidR="00305D97">
              <w:rPr>
                <w:color w:val="000000"/>
                <w:sz w:val="16"/>
                <w:szCs w:val="16"/>
                <w:lang w:val="en-US"/>
              </w:rPr>
              <w:t>cl</w:t>
            </w:r>
            <w:r w:rsidRPr="00305D97">
              <w:rPr>
                <w:color w:val="000000"/>
                <w:sz w:val="16"/>
                <w:szCs w:val="16"/>
                <w:lang w:val="en-US"/>
              </w:rPr>
              <w:t>uded</w:t>
            </w:r>
            <w:r w:rsidR="00E35358" w:rsidRPr="00305D97">
              <w:rPr>
                <w:color w:val="000000"/>
                <w:sz w:val="16"/>
                <w:szCs w:val="16"/>
                <w:lang w:val="uk-UA"/>
              </w:rPr>
              <w:t xml:space="preserve">/ </w:t>
            </w:r>
            <w:r w:rsidR="00E35358" w:rsidRPr="00B73699">
              <w:rPr>
                <w:b/>
                <w:color w:val="000000"/>
                <w:sz w:val="16"/>
                <w:szCs w:val="16"/>
                <w:lang w:val="uk-UA"/>
              </w:rPr>
              <w:t>Пункт 1.19: Для контейнерів або коробок вкажіть номер контейнера та номер пломби (якщо застосовується)</w:t>
            </w:r>
            <w:r w:rsidRPr="00B73699">
              <w:rPr>
                <w:b/>
                <w:color w:val="000000"/>
                <w:sz w:val="16"/>
                <w:szCs w:val="16"/>
                <w:lang w:val="en-US"/>
              </w:rPr>
              <w:t>.</w:t>
            </w:r>
          </w:p>
          <w:p w14:paraId="738AAA5C" w14:textId="5FC2E084" w:rsidR="001D5672" w:rsidRPr="00B73699" w:rsidRDefault="002B0884" w:rsidP="00305D97">
            <w:pPr>
              <w:shd w:val="clear" w:color="auto" w:fill="FFFFFF"/>
              <w:tabs>
                <w:tab w:val="left" w:pos="385"/>
              </w:tabs>
              <w:spacing w:before="60" w:after="60" w:line="206" w:lineRule="exact"/>
              <w:ind w:left="1377" w:right="58" w:hanging="1334"/>
              <w:jc w:val="both"/>
              <w:rPr>
                <w:b/>
                <w:color w:val="000000"/>
                <w:sz w:val="16"/>
                <w:szCs w:val="16"/>
                <w:lang w:val="en-US"/>
              </w:rPr>
            </w:pPr>
            <w:r w:rsidRPr="00D86F77">
              <w:rPr>
                <w:color w:val="000000"/>
                <w:sz w:val="16"/>
                <w:szCs w:val="16"/>
                <w:lang w:val="en-US"/>
              </w:rPr>
              <w:t>Box</w:t>
            </w:r>
            <w:r w:rsidR="00305D97">
              <w:rPr>
                <w:color w:val="000000"/>
                <w:sz w:val="16"/>
                <w:szCs w:val="16"/>
                <w:lang w:val="en-US"/>
              </w:rPr>
              <w:t xml:space="preserve"> </w:t>
            </w:r>
            <w:r w:rsidR="001D5672">
              <w:rPr>
                <w:color w:val="000000"/>
                <w:sz w:val="16"/>
                <w:szCs w:val="16"/>
                <w:lang w:val="en-US"/>
              </w:rPr>
              <w:t>1.27</w:t>
            </w:r>
            <w:r w:rsidR="00305D97">
              <w:rPr>
                <w:color w:val="000000"/>
                <w:sz w:val="16"/>
                <w:szCs w:val="16"/>
                <w:lang w:val="en-US"/>
              </w:rPr>
              <w:t xml:space="preserve"> reference</w:t>
            </w:r>
            <w:r w:rsidRPr="0084552C">
              <w:rPr>
                <w:color w:val="000000"/>
                <w:sz w:val="16"/>
                <w:szCs w:val="16"/>
                <w:lang w:val="en-US"/>
              </w:rPr>
              <w:t xml:space="preserve">: </w:t>
            </w:r>
            <w:r w:rsidRPr="00D86F77">
              <w:rPr>
                <w:color w:val="000000"/>
                <w:sz w:val="16"/>
                <w:szCs w:val="16"/>
                <w:lang w:val="en-US"/>
              </w:rPr>
              <w:t>use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Harmonised</w:t>
            </w:r>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sidR="001D5672">
              <w:rPr>
                <w:color w:val="000000"/>
                <w:sz w:val="16"/>
                <w:szCs w:val="16"/>
                <w:lang w:val="en-US"/>
              </w:rPr>
              <w:t xml:space="preserve">under the following headings </w:t>
            </w:r>
            <w:r w:rsidRPr="0084552C">
              <w:rPr>
                <w:color w:val="000000"/>
                <w:sz w:val="16"/>
                <w:szCs w:val="16"/>
                <w:lang w:val="en-US"/>
              </w:rPr>
              <w:t xml:space="preserve">: </w:t>
            </w:r>
            <w:r w:rsidR="001D5672">
              <w:rPr>
                <w:color w:val="000000"/>
                <w:sz w:val="16"/>
                <w:szCs w:val="16"/>
                <w:lang w:val="en-US"/>
              </w:rPr>
              <w:t>04.01,04.02,04.03,04.04,04.05,04.06,15.17,10.02,10.01,21.05,21.06,22.02,28.35,35.01,35.02 or 35.04.</w:t>
            </w:r>
            <w:r w:rsidR="00D86F77" w:rsidRPr="0084552C">
              <w:rPr>
                <w:color w:val="000000"/>
                <w:sz w:val="16"/>
                <w:szCs w:val="16"/>
                <w:lang w:val="en-US"/>
              </w:rPr>
              <w:t xml:space="preserve"> / </w:t>
            </w:r>
            <w:r w:rsidR="00D86F77" w:rsidRPr="00B73699">
              <w:rPr>
                <w:b/>
                <w:color w:val="000000"/>
                <w:sz w:val="16"/>
                <w:szCs w:val="16"/>
              </w:rPr>
              <w:t>Пункт</w:t>
            </w:r>
            <w:r w:rsidR="00E35358" w:rsidRPr="00B73699">
              <w:rPr>
                <w:b/>
                <w:color w:val="000000"/>
                <w:sz w:val="16"/>
                <w:szCs w:val="16"/>
                <w:lang w:val="en-US"/>
              </w:rPr>
              <w:t xml:space="preserve"> 1.</w:t>
            </w:r>
            <w:r w:rsidR="00E35358" w:rsidRPr="00B73699">
              <w:rPr>
                <w:b/>
                <w:color w:val="000000"/>
                <w:sz w:val="16"/>
                <w:szCs w:val="16"/>
                <w:lang w:val="uk-UA"/>
              </w:rPr>
              <w:t>27</w:t>
            </w:r>
            <w:r w:rsidR="00D86F77" w:rsidRPr="00B73699">
              <w:rPr>
                <w:b/>
                <w:color w:val="000000"/>
                <w:sz w:val="16"/>
                <w:szCs w:val="16"/>
                <w:lang w:val="en-US"/>
              </w:rPr>
              <w:t xml:space="preserve">: </w:t>
            </w:r>
            <w:r w:rsidR="00533D42" w:rsidRPr="00B73699">
              <w:rPr>
                <w:b/>
                <w:color w:val="000000"/>
                <w:sz w:val="16"/>
                <w:szCs w:val="16"/>
                <w:lang w:val="uk-UA"/>
              </w:rPr>
              <w:t>В</w:t>
            </w:r>
            <w:r w:rsidR="00D86F77" w:rsidRPr="00B73699">
              <w:rPr>
                <w:b/>
                <w:color w:val="000000"/>
                <w:sz w:val="16"/>
                <w:szCs w:val="16"/>
              </w:rPr>
              <w:t>икористовуйте</w:t>
            </w:r>
            <w:r w:rsidR="00D86F77" w:rsidRPr="00B73699">
              <w:rPr>
                <w:b/>
                <w:color w:val="000000"/>
                <w:sz w:val="16"/>
                <w:szCs w:val="16"/>
                <w:lang w:val="en-US"/>
              </w:rPr>
              <w:t xml:space="preserve"> </w:t>
            </w:r>
            <w:r w:rsidR="00533D42" w:rsidRPr="00B73699">
              <w:rPr>
                <w:b/>
                <w:color w:val="000000"/>
                <w:sz w:val="16"/>
                <w:szCs w:val="16"/>
              </w:rPr>
              <w:t>відповідні</w:t>
            </w:r>
            <w:r w:rsidR="00533D42" w:rsidRPr="00B73699">
              <w:rPr>
                <w:b/>
                <w:color w:val="000000"/>
                <w:sz w:val="16"/>
                <w:szCs w:val="16"/>
                <w:lang w:val="en-US"/>
              </w:rPr>
              <w:t xml:space="preserve"> HS </w:t>
            </w:r>
            <w:r w:rsidR="00533D42" w:rsidRPr="00B73699">
              <w:rPr>
                <w:b/>
                <w:color w:val="000000"/>
                <w:sz w:val="16"/>
                <w:szCs w:val="16"/>
              </w:rPr>
              <w:t>коди</w:t>
            </w:r>
            <w:r w:rsidR="00D86F77" w:rsidRPr="00B73699">
              <w:rPr>
                <w:b/>
                <w:color w:val="000000"/>
                <w:sz w:val="16"/>
                <w:szCs w:val="16"/>
                <w:lang w:val="en-US"/>
              </w:rPr>
              <w:t xml:space="preserve">: </w:t>
            </w:r>
            <w:r w:rsidR="00E35358" w:rsidRPr="00B73699">
              <w:rPr>
                <w:b/>
                <w:color w:val="000000"/>
                <w:sz w:val="16"/>
                <w:szCs w:val="16"/>
                <w:lang w:val="en-US"/>
              </w:rPr>
              <w:t>04.01,</w:t>
            </w:r>
            <w:r w:rsidR="00E35358" w:rsidRPr="00B73699">
              <w:rPr>
                <w:b/>
                <w:color w:val="000000"/>
                <w:sz w:val="16"/>
                <w:szCs w:val="16"/>
                <w:lang w:val="uk-UA"/>
              </w:rPr>
              <w:t xml:space="preserve"> </w:t>
            </w:r>
            <w:r w:rsidR="00E35358" w:rsidRPr="00B73699">
              <w:rPr>
                <w:b/>
                <w:color w:val="000000"/>
                <w:sz w:val="16"/>
                <w:szCs w:val="16"/>
                <w:lang w:val="en-US"/>
              </w:rPr>
              <w:t>04.02,</w:t>
            </w:r>
            <w:r w:rsidR="00E35358" w:rsidRPr="00B73699">
              <w:rPr>
                <w:b/>
                <w:color w:val="000000"/>
                <w:sz w:val="16"/>
                <w:szCs w:val="16"/>
                <w:lang w:val="uk-UA"/>
              </w:rPr>
              <w:t xml:space="preserve"> </w:t>
            </w:r>
            <w:r w:rsidR="00E35358" w:rsidRPr="00B73699">
              <w:rPr>
                <w:b/>
                <w:color w:val="000000"/>
                <w:sz w:val="16"/>
                <w:szCs w:val="16"/>
                <w:lang w:val="en-US"/>
              </w:rPr>
              <w:t>04.03,</w:t>
            </w:r>
            <w:r w:rsidR="00E35358" w:rsidRPr="00B73699">
              <w:rPr>
                <w:b/>
                <w:color w:val="000000"/>
                <w:sz w:val="16"/>
                <w:szCs w:val="16"/>
                <w:lang w:val="uk-UA"/>
              </w:rPr>
              <w:t xml:space="preserve"> </w:t>
            </w:r>
            <w:r w:rsidR="00E35358" w:rsidRPr="00B73699">
              <w:rPr>
                <w:b/>
                <w:color w:val="000000"/>
                <w:sz w:val="16"/>
                <w:szCs w:val="16"/>
                <w:lang w:val="en-US"/>
              </w:rPr>
              <w:t>04.04,</w:t>
            </w:r>
            <w:r w:rsidR="00E35358" w:rsidRPr="00B73699">
              <w:rPr>
                <w:b/>
                <w:color w:val="000000"/>
                <w:sz w:val="16"/>
                <w:szCs w:val="16"/>
                <w:lang w:val="uk-UA"/>
              </w:rPr>
              <w:t xml:space="preserve"> </w:t>
            </w:r>
            <w:r w:rsidR="00E35358" w:rsidRPr="00B73699">
              <w:rPr>
                <w:b/>
                <w:color w:val="000000"/>
                <w:sz w:val="16"/>
                <w:szCs w:val="16"/>
                <w:lang w:val="en-US"/>
              </w:rPr>
              <w:t>04.05,</w:t>
            </w:r>
            <w:r w:rsidR="00E35358" w:rsidRPr="00B73699">
              <w:rPr>
                <w:b/>
                <w:color w:val="000000"/>
                <w:sz w:val="16"/>
                <w:szCs w:val="16"/>
                <w:lang w:val="uk-UA"/>
              </w:rPr>
              <w:t xml:space="preserve"> </w:t>
            </w:r>
            <w:r w:rsidR="00E35358" w:rsidRPr="00B73699">
              <w:rPr>
                <w:b/>
                <w:color w:val="000000"/>
                <w:sz w:val="16"/>
                <w:szCs w:val="16"/>
                <w:lang w:val="en-US"/>
              </w:rPr>
              <w:t>04.06,</w:t>
            </w:r>
            <w:r w:rsidR="00E35358" w:rsidRPr="00B73699">
              <w:rPr>
                <w:b/>
                <w:color w:val="000000"/>
                <w:sz w:val="16"/>
                <w:szCs w:val="16"/>
                <w:lang w:val="uk-UA"/>
              </w:rPr>
              <w:t xml:space="preserve"> </w:t>
            </w:r>
            <w:r w:rsidR="00E35358" w:rsidRPr="00B73699">
              <w:rPr>
                <w:b/>
                <w:color w:val="000000"/>
                <w:sz w:val="16"/>
                <w:szCs w:val="16"/>
                <w:lang w:val="en-US"/>
              </w:rPr>
              <w:t>15.17,</w:t>
            </w:r>
            <w:r w:rsidR="00E35358" w:rsidRPr="00B73699">
              <w:rPr>
                <w:b/>
                <w:color w:val="000000"/>
                <w:sz w:val="16"/>
                <w:szCs w:val="16"/>
                <w:lang w:val="uk-UA"/>
              </w:rPr>
              <w:t xml:space="preserve"> </w:t>
            </w:r>
            <w:r w:rsidR="00E35358" w:rsidRPr="00B73699">
              <w:rPr>
                <w:b/>
                <w:color w:val="000000"/>
                <w:sz w:val="16"/>
                <w:szCs w:val="16"/>
                <w:lang w:val="en-US"/>
              </w:rPr>
              <w:t>10.02,</w:t>
            </w:r>
            <w:r w:rsidR="00E35358" w:rsidRPr="00B73699">
              <w:rPr>
                <w:b/>
                <w:color w:val="000000"/>
                <w:sz w:val="16"/>
                <w:szCs w:val="16"/>
                <w:lang w:val="uk-UA"/>
              </w:rPr>
              <w:t xml:space="preserve"> </w:t>
            </w:r>
            <w:r w:rsidR="00E35358" w:rsidRPr="00B73699">
              <w:rPr>
                <w:b/>
                <w:color w:val="000000"/>
                <w:sz w:val="16"/>
                <w:szCs w:val="16"/>
                <w:lang w:val="en-US"/>
              </w:rPr>
              <w:t>10.01,</w:t>
            </w:r>
            <w:r w:rsidR="00E35358" w:rsidRPr="00B73699">
              <w:rPr>
                <w:b/>
                <w:color w:val="000000"/>
                <w:sz w:val="16"/>
                <w:szCs w:val="16"/>
                <w:lang w:val="uk-UA"/>
              </w:rPr>
              <w:t xml:space="preserve"> </w:t>
            </w:r>
            <w:r w:rsidR="00E35358" w:rsidRPr="00B73699">
              <w:rPr>
                <w:b/>
                <w:color w:val="000000"/>
                <w:sz w:val="16"/>
                <w:szCs w:val="16"/>
                <w:lang w:val="en-US"/>
              </w:rPr>
              <w:t>21.05,</w:t>
            </w:r>
            <w:r w:rsidR="00E35358" w:rsidRPr="00B73699">
              <w:rPr>
                <w:b/>
                <w:color w:val="000000"/>
                <w:sz w:val="16"/>
                <w:szCs w:val="16"/>
                <w:lang w:val="uk-UA"/>
              </w:rPr>
              <w:t xml:space="preserve"> </w:t>
            </w:r>
            <w:r w:rsidR="00E35358" w:rsidRPr="00B73699">
              <w:rPr>
                <w:b/>
                <w:color w:val="000000"/>
                <w:sz w:val="16"/>
                <w:szCs w:val="16"/>
                <w:lang w:val="en-US"/>
              </w:rPr>
              <w:t>21.06,</w:t>
            </w:r>
            <w:r w:rsidR="00E35358" w:rsidRPr="00B73699">
              <w:rPr>
                <w:b/>
                <w:color w:val="000000"/>
                <w:sz w:val="16"/>
                <w:szCs w:val="16"/>
                <w:lang w:val="uk-UA"/>
              </w:rPr>
              <w:t xml:space="preserve"> </w:t>
            </w:r>
            <w:r w:rsidR="00E35358" w:rsidRPr="00B73699">
              <w:rPr>
                <w:b/>
                <w:color w:val="000000"/>
                <w:sz w:val="16"/>
                <w:szCs w:val="16"/>
                <w:lang w:val="en-US"/>
              </w:rPr>
              <w:t>22.02,</w:t>
            </w:r>
            <w:r w:rsidR="00E35358" w:rsidRPr="00B73699">
              <w:rPr>
                <w:b/>
                <w:color w:val="000000"/>
                <w:sz w:val="16"/>
                <w:szCs w:val="16"/>
                <w:lang w:val="uk-UA"/>
              </w:rPr>
              <w:t xml:space="preserve"> </w:t>
            </w:r>
            <w:r w:rsidR="00E35358" w:rsidRPr="00B73699">
              <w:rPr>
                <w:b/>
                <w:color w:val="000000"/>
                <w:sz w:val="16"/>
                <w:szCs w:val="16"/>
                <w:lang w:val="en-US"/>
              </w:rPr>
              <w:t>28.35,</w:t>
            </w:r>
            <w:r w:rsidR="00E35358" w:rsidRPr="00B73699">
              <w:rPr>
                <w:b/>
                <w:color w:val="000000"/>
                <w:sz w:val="16"/>
                <w:szCs w:val="16"/>
                <w:lang w:val="uk-UA"/>
              </w:rPr>
              <w:t xml:space="preserve"> </w:t>
            </w:r>
            <w:r w:rsidR="00E35358" w:rsidRPr="00B73699">
              <w:rPr>
                <w:b/>
                <w:color w:val="000000"/>
                <w:sz w:val="16"/>
                <w:szCs w:val="16"/>
                <w:lang w:val="en-US"/>
              </w:rPr>
              <w:t>35.01,</w:t>
            </w:r>
            <w:r w:rsidR="00E35358" w:rsidRPr="00B73699">
              <w:rPr>
                <w:b/>
                <w:color w:val="000000"/>
                <w:sz w:val="16"/>
                <w:szCs w:val="16"/>
                <w:lang w:val="uk-UA"/>
              </w:rPr>
              <w:t xml:space="preserve"> </w:t>
            </w:r>
            <w:r w:rsidR="00E35358" w:rsidRPr="00B73699">
              <w:rPr>
                <w:b/>
                <w:color w:val="000000"/>
                <w:sz w:val="16"/>
                <w:szCs w:val="16"/>
                <w:lang w:val="en-US"/>
              </w:rPr>
              <w:t>35.02 or 35.04</w:t>
            </w:r>
          </w:p>
          <w:p w14:paraId="76806A32" w14:textId="197678D1" w:rsidR="00E728A1" w:rsidRPr="00B73699" w:rsidRDefault="00E728A1" w:rsidP="00305D97">
            <w:pPr>
              <w:shd w:val="clear" w:color="auto" w:fill="FFFFFF"/>
              <w:tabs>
                <w:tab w:val="left" w:pos="566"/>
              </w:tabs>
              <w:spacing w:before="60" w:after="60" w:line="206" w:lineRule="exact"/>
              <w:ind w:right="58"/>
              <w:jc w:val="both"/>
              <w:rPr>
                <w:b/>
                <w:color w:val="000000"/>
                <w:sz w:val="16"/>
                <w:szCs w:val="16"/>
                <w:lang w:val="en-US"/>
              </w:rPr>
            </w:pPr>
            <w:r w:rsidRPr="00305D97">
              <w:rPr>
                <w:color w:val="000000"/>
                <w:sz w:val="16"/>
                <w:szCs w:val="16"/>
                <w:lang w:val="en-US"/>
              </w:rPr>
              <w:t>Box 1.27</w:t>
            </w:r>
            <w:r w:rsidR="00305D97" w:rsidRPr="00305D97">
              <w:rPr>
                <w:color w:val="000000"/>
                <w:sz w:val="16"/>
                <w:szCs w:val="16"/>
                <w:lang w:val="en-US"/>
              </w:rPr>
              <w:t xml:space="preserve"> reference</w:t>
            </w:r>
            <w:r w:rsidRPr="00305D97">
              <w:rPr>
                <w:color w:val="000000"/>
                <w:sz w:val="16"/>
                <w:szCs w:val="16"/>
                <w:lang w:val="en-US"/>
              </w:rPr>
              <w:t>: Description of consignment</w:t>
            </w:r>
            <w:r w:rsidR="00E35358" w:rsidRPr="00305D97">
              <w:rPr>
                <w:color w:val="000000"/>
                <w:sz w:val="16"/>
                <w:szCs w:val="16"/>
                <w:lang w:val="uk-UA"/>
              </w:rPr>
              <w:t>/</w:t>
            </w:r>
            <w:r w:rsidR="00E35358" w:rsidRPr="00305D97">
              <w:rPr>
                <w:b/>
                <w:color w:val="000000"/>
                <w:sz w:val="16"/>
                <w:szCs w:val="16"/>
                <w:lang w:val="en-US"/>
              </w:rPr>
              <w:t xml:space="preserve"> </w:t>
            </w:r>
            <w:r w:rsidR="00E35358" w:rsidRPr="00B73699">
              <w:rPr>
                <w:b/>
                <w:color w:val="000000"/>
                <w:sz w:val="16"/>
                <w:szCs w:val="16"/>
              </w:rPr>
              <w:t>Пункт</w:t>
            </w:r>
            <w:r w:rsidR="00E35358" w:rsidRPr="00B73699">
              <w:rPr>
                <w:b/>
                <w:color w:val="000000"/>
                <w:sz w:val="16"/>
                <w:szCs w:val="16"/>
                <w:lang w:val="en-US"/>
              </w:rPr>
              <w:t xml:space="preserve"> 1.</w:t>
            </w:r>
            <w:r w:rsidR="00E35358" w:rsidRPr="00B73699">
              <w:rPr>
                <w:b/>
                <w:color w:val="000000"/>
                <w:sz w:val="16"/>
                <w:szCs w:val="16"/>
                <w:lang w:val="uk-UA"/>
              </w:rPr>
              <w:t>27</w:t>
            </w:r>
            <w:r w:rsidRPr="00B73699">
              <w:rPr>
                <w:b/>
                <w:color w:val="000000"/>
                <w:sz w:val="16"/>
                <w:szCs w:val="16"/>
                <w:lang w:val="en-US"/>
              </w:rPr>
              <w:t xml:space="preserve">: </w:t>
            </w:r>
            <w:r w:rsidR="00E35358" w:rsidRPr="00B73699">
              <w:rPr>
                <w:b/>
                <w:color w:val="000000"/>
                <w:sz w:val="16"/>
                <w:szCs w:val="16"/>
                <w:lang w:val="uk-UA"/>
              </w:rPr>
              <w:t>Опис партії</w:t>
            </w:r>
          </w:p>
          <w:p w14:paraId="775506EB" w14:textId="72E29B2B" w:rsidR="00E728A1" w:rsidRPr="009170DF" w:rsidRDefault="00E728A1" w:rsidP="009170DF">
            <w:pPr>
              <w:pStyle w:val="a9"/>
              <w:shd w:val="clear" w:color="auto" w:fill="FFFFFF"/>
              <w:tabs>
                <w:tab w:val="left" w:pos="566"/>
              </w:tabs>
              <w:spacing w:before="60" w:after="60" w:line="206" w:lineRule="exact"/>
              <w:ind w:left="1377" w:right="58" w:hanging="974"/>
              <w:jc w:val="both"/>
              <w:rPr>
                <w:b/>
                <w:color w:val="000000"/>
                <w:sz w:val="16"/>
                <w:szCs w:val="16"/>
                <w:lang w:val="uk-UA"/>
              </w:rPr>
            </w:pPr>
            <w:r>
              <w:rPr>
                <w:color w:val="000000"/>
                <w:sz w:val="16"/>
                <w:szCs w:val="16"/>
                <w:lang w:val="en-US"/>
              </w:rPr>
              <w:t xml:space="preserve">                      </w:t>
            </w:r>
            <w:r w:rsidRPr="00305D97">
              <w:rPr>
                <w:i/>
                <w:color w:val="000000"/>
                <w:sz w:val="16"/>
                <w:szCs w:val="16"/>
                <w:lang w:val="en-US"/>
              </w:rPr>
              <w:t>"Manufacturing plant</w:t>
            </w:r>
            <w:r w:rsidRPr="00E728A1">
              <w:rPr>
                <w:color w:val="000000"/>
                <w:sz w:val="16"/>
                <w:szCs w:val="16"/>
                <w:lang w:val="en-US"/>
              </w:rPr>
              <w:t>: Introduce the approval number of the treatment and/or processing establishment(s) approved for export to the European Union</w:t>
            </w:r>
            <w:r w:rsidR="00E35358">
              <w:rPr>
                <w:color w:val="000000"/>
                <w:sz w:val="16"/>
                <w:szCs w:val="16"/>
                <w:lang w:val="uk-UA"/>
              </w:rPr>
              <w:t xml:space="preserve">/ </w:t>
            </w:r>
            <w:r w:rsidR="00E35358" w:rsidRPr="00B73699">
              <w:rPr>
                <w:b/>
                <w:color w:val="000000"/>
                <w:sz w:val="16"/>
                <w:szCs w:val="16"/>
                <w:lang w:val="uk-UA"/>
              </w:rPr>
              <w:t>"</w:t>
            </w:r>
            <w:r w:rsidR="009170DF" w:rsidRPr="00B73699">
              <w:rPr>
                <w:b/>
                <w:color w:val="000000"/>
                <w:sz w:val="16"/>
                <w:szCs w:val="16"/>
                <w:lang w:val="uk-UA"/>
              </w:rPr>
              <w:t>Підприємство- виробник</w:t>
            </w:r>
            <w:r w:rsidR="00E35358" w:rsidRPr="00B73699">
              <w:rPr>
                <w:b/>
                <w:color w:val="000000"/>
                <w:sz w:val="16"/>
                <w:szCs w:val="16"/>
                <w:lang w:val="uk-UA"/>
              </w:rPr>
              <w:t xml:space="preserve">: </w:t>
            </w:r>
            <w:r w:rsidR="009170DF" w:rsidRPr="00B73699">
              <w:rPr>
                <w:b/>
                <w:color w:val="000000"/>
                <w:sz w:val="16"/>
                <w:szCs w:val="16"/>
                <w:lang w:val="uk-UA"/>
              </w:rPr>
              <w:t>Вказати</w:t>
            </w:r>
            <w:r w:rsidR="00E35358" w:rsidRPr="00B73699">
              <w:rPr>
                <w:b/>
                <w:color w:val="000000"/>
                <w:sz w:val="16"/>
                <w:szCs w:val="16"/>
                <w:lang w:val="uk-UA"/>
              </w:rPr>
              <w:t xml:space="preserve"> номер </w:t>
            </w:r>
            <w:r w:rsidR="009170DF" w:rsidRPr="00B73699">
              <w:rPr>
                <w:b/>
                <w:color w:val="000000"/>
                <w:sz w:val="16"/>
                <w:szCs w:val="16"/>
                <w:lang w:val="uk-UA"/>
              </w:rPr>
              <w:t>ухвалення</w:t>
            </w:r>
            <w:r w:rsidR="00E35358" w:rsidRPr="00B73699">
              <w:rPr>
                <w:b/>
                <w:color w:val="000000"/>
                <w:sz w:val="16"/>
                <w:szCs w:val="16"/>
                <w:lang w:val="uk-UA"/>
              </w:rPr>
              <w:t xml:space="preserve"> переробного та / або </w:t>
            </w:r>
            <w:r w:rsidR="009170DF" w:rsidRPr="00B73699">
              <w:rPr>
                <w:b/>
                <w:color w:val="000000"/>
                <w:sz w:val="16"/>
                <w:szCs w:val="16"/>
                <w:lang w:val="uk-UA"/>
              </w:rPr>
              <w:t>виробничих потужностей , у</w:t>
            </w:r>
            <w:r w:rsidR="00E35358" w:rsidRPr="00B73699">
              <w:rPr>
                <w:b/>
                <w:color w:val="000000"/>
                <w:sz w:val="16"/>
                <w:szCs w:val="16"/>
                <w:lang w:val="uk-UA"/>
              </w:rPr>
              <w:t>хвалених для експорту до Європейського Союзу.</w:t>
            </w:r>
          </w:p>
        </w:tc>
      </w:tr>
      <w:tr w:rsidR="002B0884" w:rsidRPr="001F7A62" w14:paraId="0E9AF8B0" w14:textId="77777777" w:rsidTr="00DE52B2">
        <w:trPr>
          <w:trHeight w:val="20"/>
        </w:trPr>
        <w:tc>
          <w:tcPr>
            <w:tcW w:w="528" w:type="dxa"/>
            <w:gridSpan w:val="2"/>
            <w:tcBorders>
              <w:top w:val="nil"/>
              <w:left w:val="nil"/>
              <w:bottom w:val="nil"/>
            </w:tcBorders>
            <w:shd w:val="clear" w:color="auto" w:fill="FFFFFF"/>
          </w:tcPr>
          <w:p w14:paraId="10E1998A" w14:textId="77777777" w:rsidR="002B0884" w:rsidRPr="0084552C" w:rsidRDefault="002B0884">
            <w:pPr>
              <w:rPr>
                <w:lang w:val="en-US"/>
              </w:rPr>
            </w:pPr>
          </w:p>
          <w:p w14:paraId="39CC066B" w14:textId="4C479627" w:rsidR="002B0884" w:rsidRPr="0084552C" w:rsidRDefault="002B0884">
            <w:pPr>
              <w:rPr>
                <w:lang w:val="en-US"/>
              </w:rPr>
            </w:pPr>
          </w:p>
        </w:tc>
        <w:tc>
          <w:tcPr>
            <w:tcW w:w="9962" w:type="dxa"/>
            <w:gridSpan w:val="6"/>
            <w:tcBorders>
              <w:top w:val="nil"/>
            </w:tcBorders>
            <w:shd w:val="clear" w:color="auto" w:fill="FFFFFF"/>
          </w:tcPr>
          <w:p w14:paraId="631F150E" w14:textId="77777777" w:rsidR="002B0884" w:rsidRPr="0084552C" w:rsidRDefault="002B0884" w:rsidP="00046348">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002608B6" w:rsidRPr="0084552C">
              <w:rPr>
                <w:color w:val="000000"/>
                <w:sz w:val="16"/>
                <w:szCs w:val="16"/>
                <w:lang w:val="en-US"/>
              </w:rPr>
              <w:t>/</w:t>
            </w:r>
            <w:r w:rsidR="002608B6" w:rsidRPr="00D86F77">
              <w:rPr>
                <w:b/>
                <w:sz w:val="16"/>
                <w:szCs w:val="16"/>
                <w:lang w:val="uk-UA"/>
              </w:rPr>
              <w:t xml:space="preserve"> Частина ІІ</w:t>
            </w:r>
            <w:r w:rsidRPr="0084552C">
              <w:rPr>
                <w:color w:val="000000"/>
                <w:sz w:val="16"/>
                <w:szCs w:val="16"/>
                <w:lang w:val="en-US"/>
              </w:rPr>
              <w:t>:</w:t>
            </w:r>
          </w:p>
          <w:p w14:paraId="2A17E96F" w14:textId="20782AD5" w:rsidR="00E728A1" w:rsidRPr="00B73699" w:rsidRDefault="002B0884" w:rsidP="00560BC9">
            <w:pPr>
              <w:shd w:val="clear" w:color="auto" w:fill="FFFFFF"/>
              <w:tabs>
                <w:tab w:val="left" w:pos="566"/>
              </w:tabs>
              <w:spacing w:before="60" w:after="60" w:line="202" w:lineRule="exact"/>
              <w:ind w:left="566" w:right="67" w:hanging="523"/>
              <w:jc w:val="both"/>
              <w:rPr>
                <w:b/>
                <w:color w:val="000000"/>
                <w:sz w:val="16"/>
                <w:szCs w:val="16"/>
                <w:lang w:val="en-US"/>
              </w:rPr>
            </w:pPr>
            <w:r w:rsidRPr="0084552C">
              <w:rPr>
                <w:color w:val="000000"/>
                <w:sz w:val="16"/>
                <w:szCs w:val="16"/>
                <w:lang w:val="en-US"/>
              </w:rPr>
              <w:t>(1)</w:t>
            </w:r>
            <w:r w:rsidRPr="0084552C">
              <w:rPr>
                <w:color w:val="000000"/>
                <w:sz w:val="16"/>
                <w:szCs w:val="16"/>
                <w:lang w:val="en-US"/>
              </w:rPr>
              <w:tab/>
            </w:r>
            <w:r w:rsidR="00E728A1" w:rsidRPr="00E728A1">
              <w:rPr>
                <w:color w:val="000000"/>
                <w:sz w:val="16"/>
                <w:szCs w:val="16"/>
                <w:lang w:val="en-US"/>
              </w:rPr>
              <w:t>Keep as appropriate</w:t>
            </w:r>
            <w:r w:rsidR="009170DF">
              <w:rPr>
                <w:color w:val="000000"/>
                <w:sz w:val="16"/>
                <w:szCs w:val="16"/>
                <w:lang w:val="uk-UA"/>
              </w:rPr>
              <w:t xml:space="preserve">/ </w:t>
            </w:r>
            <w:r w:rsidR="009170DF" w:rsidRPr="00B73699">
              <w:rPr>
                <w:b/>
                <w:color w:val="000000"/>
                <w:sz w:val="16"/>
                <w:szCs w:val="16"/>
                <w:lang w:val="uk-UA"/>
              </w:rPr>
              <w:t>Залишити якщо застосовується</w:t>
            </w:r>
            <w:r w:rsidR="00E728A1" w:rsidRPr="00B73699">
              <w:rPr>
                <w:b/>
                <w:color w:val="000000"/>
                <w:sz w:val="16"/>
                <w:szCs w:val="16"/>
                <w:lang w:val="en-US"/>
              </w:rPr>
              <w:t>.</w:t>
            </w:r>
          </w:p>
          <w:p w14:paraId="5F442234" w14:textId="28AD2C25" w:rsidR="00E728A1" w:rsidRPr="00B73699" w:rsidRDefault="00E728A1" w:rsidP="00560BC9">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sidR="009170DF">
              <w:rPr>
                <w:color w:val="000000"/>
                <w:sz w:val="16"/>
                <w:szCs w:val="16"/>
                <w:lang w:val="en-US"/>
              </w:rPr>
              <w:t xml:space="preserve">       </w:t>
            </w:r>
            <w:r w:rsidRPr="00E728A1">
              <w:rPr>
                <w:color w:val="000000"/>
                <w:sz w:val="16"/>
                <w:szCs w:val="16"/>
                <w:lang w:val="en-US"/>
              </w:rPr>
              <w:t>Code of the zone in accordance with a list of third countries and territories adopted by the Commission in accordance with Article 230(1) of Regulation (EU) 2016/429</w:t>
            </w:r>
            <w:r w:rsidR="009170DF">
              <w:rPr>
                <w:color w:val="000000"/>
                <w:sz w:val="16"/>
                <w:szCs w:val="16"/>
                <w:lang w:val="uk-UA"/>
              </w:rPr>
              <w:t xml:space="preserve">/ </w:t>
            </w:r>
            <w:r w:rsidR="009170DF" w:rsidRPr="00B73699">
              <w:rPr>
                <w:b/>
                <w:color w:val="000000"/>
                <w:sz w:val="16"/>
                <w:szCs w:val="16"/>
                <w:lang w:val="uk-UA"/>
              </w:rPr>
              <w:t>Код зони відповідно до переліку третіх країн та територій, прийнятого Комісією відповідно до статті 230 (1) Регламенту (ЄС) 2016/429</w:t>
            </w:r>
          </w:p>
          <w:p w14:paraId="7AD5D5B6" w14:textId="1268AE54" w:rsidR="00E728A1" w:rsidRPr="00B73699" w:rsidRDefault="00E728A1" w:rsidP="00E728A1">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(3)        to be signed by</w:t>
            </w:r>
            <w:r w:rsidR="009170DF">
              <w:rPr>
                <w:color w:val="000000"/>
                <w:sz w:val="16"/>
                <w:szCs w:val="16"/>
                <w:lang w:val="uk-UA"/>
              </w:rPr>
              <w:t xml:space="preserve">/ </w:t>
            </w:r>
            <w:r w:rsidR="009170DF" w:rsidRPr="00B73699">
              <w:rPr>
                <w:b/>
                <w:color w:val="000000"/>
                <w:sz w:val="16"/>
                <w:szCs w:val="16"/>
                <w:lang w:val="uk-UA"/>
              </w:rPr>
              <w:t>для підпису</w:t>
            </w:r>
            <w:r w:rsidRPr="00B73699">
              <w:rPr>
                <w:b/>
                <w:color w:val="000000"/>
                <w:sz w:val="16"/>
                <w:szCs w:val="16"/>
                <w:lang w:val="en-US"/>
              </w:rPr>
              <w:t>:</w:t>
            </w:r>
          </w:p>
          <w:p w14:paraId="7049F098" w14:textId="0AA0C3E7" w:rsidR="00E728A1" w:rsidRPr="00B73699" w:rsidRDefault="00E728A1" w:rsidP="00E728A1">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            -  </w:t>
            </w:r>
            <w:r w:rsidRPr="00E728A1">
              <w:rPr>
                <w:color w:val="000000"/>
                <w:sz w:val="16"/>
                <w:szCs w:val="16"/>
                <w:lang w:val="en-US"/>
              </w:rPr>
              <w:t xml:space="preserve">an </w:t>
            </w:r>
            <w:r>
              <w:rPr>
                <w:color w:val="000000"/>
                <w:sz w:val="16"/>
                <w:szCs w:val="16"/>
                <w:lang w:val="en-US"/>
              </w:rPr>
              <w:t>official veterinarian when part II.</w:t>
            </w:r>
            <w:r w:rsidRPr="00E728A1">
              <w:rPr>
                <w:color w:val="000000"/>
                <w:sz w:val="16"/>
                <w:szCs w:val="16"/>
                <w:lang w:val="en-US"/>
              </w:rPr>
              <w:t xml:space="preserve">2 </w:t>
            </w:r>
            <w:r>
              <w:rPr>
                <w:color w:val="000000"/>
                <w:sz w:val="16"/>
                <w:szCs w:val="16"/>
                <w:lang w:val="en-US"/>
              </w:rPr>
              <w:t xml:space="preserve"> Animal health attestation is not</w:t>
            </w:r>
            <w:r w:rsidR="009170DF">
              <w:rPr>
                <w:color w:val="000000"/>
                <w:sz w:val="16"/>
                <w:szCs w:val="16"/>
                <w:lang w:val="en-US"/>
              </w:rPr>
              <w:t xml:space="preserve"> deleted/</w:t>
            </w:r>
            <w:r w:rsidR="009170DF" w:rsidRPr="009170DF">
              <w:rPr>
                <w:lang w:val="en-US"/>
              </w:rPr>
              <w:t xml:space="preserve"> </w:t>
            </w:r>
            <w:r w:rsidR="009170DF" w:rsidRPr="00B73699">
              <w:rPr>
                <w:b/>
                <w:color w:val="000000"/>
                <w:sz w:val="16"/>
                <w:szCs w:val="16"/>
                <w:lang w:val="en-US"/>
              </w:rPr>
              <w:t xml:space="preserve">офіційний ветеринарний лікар, </w:t>
            </w:r>
            <w:r w:rsidR="009170DF" w:rsidRPr="00B73699">
              <w:rPr>
                <w:b/>
                <w:color w:val="000000"/>
                <w:sz w:val="16"/>
                <w:szCs w:val="16"/>
                <w:lang w:val="uk-UA"/>
              </w:rPr>
              <w:t xml:space="preserve">у разі якщо  </w:t>
            </w:r>
            <w:r w:rsidR="009170DF" w:rsidRPr="00B73699">
              <w:rPr>
                <w:b/>
                <w:color w:val="000000"/>
                <w:sz w:val="16"/>
                <w:szCs w:val="16"/>
                <w:lang w:val="en-US"/>
              </w:rPr>
              <w:t xml:space="preserve">частина II.2 </w:t>
            </w:r>
            <w:r w:rsidR="009170DF" w:rsidRPr="00B73699">
              <w:rPr>
                <w:b/>
                <w:color w:val="000000"/>
                <w:sz w:val="16"/>
                <w:szCs w:val="16"/>
                <w:lang w:val="uk-UA"/>
              </w:rPr>
              <w:t>«Підтвердження щодо здоров’я тварин» не видалена</w:t>
            </w:r>
          </w:p>
          <w:p w14:paraId="0794D8FC" w14:textId="60F9DCB6" w:rsidR="002B0884" w:rsidRDefault="00E728A1" w:rsidP="009170DF">
            <w:pPr>
              <w:shd w:val="clear" w:color="auto" w:fill="FFFFFF"/>
              <w:tabs>
                <w:tab w:val="left" w:pos="566"/>
              </w:tabs>
              <w:spacing w:before="60" w:after="60" w:line="202" w:lineRule="exact"/>
              <w:ind w:left="566" w:right="67" w:hanging="523"/>
              <w:jc w:val="both"/>
              <w:rPr>
                <w:color w:val="000000"/>
                <w:sz w:val="16"/>
                <w:szCs w:val="16"/>
                <w:lang w:val="en-US"/>
              </w:rPr>
            </w:pPr>
            <w:r>
              <w:rPr>
                <w:color w:val="000000"/>
                <w:sz w:val="16"/>
                <w:szCs w:val="16"/>
                <w:lang w:val="en-US"/>
              </w:rPr>
              <w:t xml:space="preserve">            </w:t>
            </w:r>
          </w:p>
          <w:p w14:paraId="43F722EC" w14:textId="5879685E" w:rsidR="001D24AD" w:rsidRDefault="00305D97" w:rsidP="009170DF">
            <w:pPr>
              <w:shd w:val="clear" w:color="auto" w:fill="FFFFFF"/>
              <w:tabs>
                <w:tab w:val="left" w:pos="566"/>
              </w:tabs>
              <w:spacing w:before="60" w:after="60" w:line="202" w:lineRule="exact"/>
              <w:ind w:left="566" w:right="67" w:hanging="523"/>
              <w:jc w:val="both"/>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705344" behindDoc="0" locked="0" layoutInCell="1" allowOverlap="1" wp14:anchorId="44A5C088" wp14:editId="2664E190">
                      <wp:simplePos x="0" y="0"/>
                      <wp:positionH relativeFrom="column">
                        <wp:posOffset>164934</wp:posOffset>
                      </wp:positionH>
                      <wp:positionV relativeFrom="paragraph">
                        <wp:posOffset>66509</wp:posOffset>
                      </wp:positionV>
                      <wp:extent cx="3727174" cy="9939"/>
                      <wp:effectExtent l="0" t="0" r="26035" b="28575"/>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3727174"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597B6" id="Прямая соединительная линия 3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3pt,5.25pt" to="30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" strokecolor="black [3200]" strokeweight=".5pt">
                      <v:stroke joinstyle="miter"/>
                    </v:line>
                  </w:pict>
                </mc:Fallback>
              </mc:AlternateContent>
            </w:r>
            <w:r w:rsidR="001D24AD">
              <w:rPr>
                <w:color w:val="000000"/>
                <w:sz w:val="16"/>
                <w:szCs w:val="16"/>
                <w:lang w:val="en-US"/>
              </w:rPr>
              <w:t xml:space="preserve">            </w:t>
            </w:r>
          </w:p>
          <w:p w14:paraId="1822EAEB" w14:textId="6D85958E" w:rsidR="001D24AD" w:rsidRPr="001D24AD" w:rsidRDefault="001D24AD" w:rsidP="001D24AD">
            <w:pPr>
              <w:shd w:val="clear" w:color="auto" w:fill="FFFFFF"/>
              <w:tabs>
                <w:tab w:val="left" w:pos="566"/>
              </w:tabs>
              <w:spacing w:before="60" w:after="60" w:line="202" w:lineRule="exact"/>
              <w:ind w:left="566" w:right="67" w:hanging="523"/>
              <w:jc w:val="both"/>
              <w:rPr>
                <w:color w:val="000000"/>
                <w:sz w:val="14"/>
                <w:szCs w:val="16"/>
                <w:lang w:val="en-US"/>
              </w:rPr>
            </w:pPr>
            <w:r>
              <w:rPr>
                <w:color w:val="000000"/>
                <w:sz w:val="16"/>
                <w:szCs w:val="16"/>
                <w:lang w:val="en-US"/>
              </w:rPr>
              <w:t xml:space="preserve">    </w:t>
            </w:r>
            <w:r w:rsidRPr="001D24AD">
              <w:rPr>
                <w:color w:val="000000"/>
                <w:sz w:val="12"/>
                <w:szCs w:val="16"/>
                <w:lang w:val="en-US"/>
              </w:rPr>
              <w:t xml:space="preserve">J </w:t>
            </w:r>
            <w:r>
              <w:rPr>
                <w:color w:val="000000"/>
                <w:sz w:val="16"/>
                <w:szCs w:val="16"/>
                <w:lang w:val="en-US"/>
              </w:rPr>
              <w:t xml:space="preserve">     </w:t>
            </w:r>
            <w:r w:rsidRPr="001D24AD">
              <w:rPr>
                <w:color w:val="000000"/>
                <w:sz w:val="14"/>
                <w:szCs w:val="16"/>
                <w:lang w:val="en-US"/>
              </w:rPr>
              <w:t xml:space="preserve">Commission Delegated Regulation (EU) 2020/692 of 30 January 2020 supplementing Regulation (EU) 2016/429 of the European </w:t>
            </w:r>
            <w:r>
              <w:rPr>
                <w:color w:val="000000"/>
                <w:sz w:val="14"/>
                <w:szCs w:val="16"/>
                <w:lang w:val="en-US"/>
              </w:rPr>
              <w:t>Parliament</w:t>
            </w:r>
            <w:r w:rsidRPr="001D24AD">
              <w:rPr>
                <w:color w:val="000000"/>
                <w:sz w:val="14"/>
                <w:szCs w:val="16"/>
                <w:lang w:val="en-US"/>
              </w:rPr>
              <w:t xml:space="preserve"> and of the Council as regards rules for entry into the Union, and the movement and handling after entry of consignments of certain animals, germinal products and products of animal origin (OJ L 174, 3.6.2020, p. 379)</w:t>
            </w:r>
          </w:p>
        </w:tc>
      </w:tr>
      <w:tr w:rsidR="001D24AD" w:rsidRPr="00585DD2" w14:paraId="6C53E11D" w14:textId="77777777" w:rsidTr="00DE52B2">
        <w:trPr>
          <w:trHeight w:hRule="exact" w:val="1858"/>
        </w:trPr>
        <w:tc>
          <w:tcPr>
            <w:tcW w:w="528" w:type="dxa"/>
            <w:gridSpan w:val="2"/>
            <w:tcBorders>
              <w:top w:val="nil"/>
              <w:left w:val="nil"/>
              <w:bottom w:val="nil"/>
            </w:tcBorders>
            <w:shd w:val="clear" w:color="auto" w:fill="FFFFFF"/>
          </w:tcPr>
          <w:p w14:paraId="6A433E11" w14:textId="77777777" w:rsidR="001D24AD" w:rsidRPr="0084552C" w:rsidRDefault="001D24AD">
            <w:pPr>
              <w:rPr>
                <w:lang w:val="en-US"/>
              </w:rPr>
            </w:pPr>
          </w:p>
          <w:p w14:paraId="30B112FB" w14:textId="355EA398" w:rsidR="001D24AD" w:rsidRPr="0084552C" w:rsidRDefault="00DE52B2">
            <w:pPr>
              <w:rPr>
                <w:lang w:val="en-US"/>
              </w:rPr>
            </w:pPr>
            <w:r>
              <w:rPr>
                <w:noProof/>
                <w:lang w:val="uk-UA" w:eastAsia="uk-UA"/>
              </w:rPr>
              <mc:AlternateContent>
                <mc:Choice Requires="wps">
                  <w:drawing>
                    <wp:anchor distT="0" distB="0" distL="114300" distR="114300" simplePos="0" relativeHeight="251706368" behindDoc="0" locked="0" layoutInCell="1" allowOverlap="1" wp14:anchorId="0AB6C494" wp14:editId="3B87EDDB">
                      <wp:simplePos x="0" y="0"/>
                      <wp:positionH relativeFrom="column">
                        <wp:posOffset>311371</wp:posOffset>
                      </wp:positionH>
                      <wp:positionV relativeFrom="paragraph">
                        <wp:posOffset>281333</wp:posOffset>
                      </wp:positionV>
                      <wp:extent cx="6291469" cy="1789043"/>
                      <wp:effectExtent l="0" t="0" r="14605" b="20955"/>
                      <wp:wrapNone/>
                      <wp:docPr id="34" name="Прямоугольник 34"/>
                      <wp:cNvGraphicFramePr/>
                      <a:graphic xmlns:a="http://schemas.openxmlformats.org/drawingml/2006/main">
                        <a:graphicData uri="http://schemas.microsoft.com/office/word/2010/wordprocessingShape">
                          <wps:wsp>
                            <wps:cNvSpPr/>
                            <wps:spPr>
                              <a:xfrm>
                                <a:off x="0" y="0"/>
                                <a:ext cx="6291469" cy="17890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77F5" id="Прямоугольник 34" o:spid="_x0000_s1026" style="position:absolute;margin-left:24.5pt;margin-top:22.15pt;width:495.4pt;height:140.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" filled="f" strokecolor="black [3213]" strokeweight=".25pt"/>
                  </w:pict>
                </mc:Fallback>
              </mc:AlternateContent>
            </w:r>
          </w:p>
        </w:tc>
        <w:tc>
          <w:tcPr>
            <w:tcW w:w="9962" w:type="dxa"/>
            <w:gridSpan w:val="6"/>
            <w:shd w:val="clear" w:color="auto" w:fill="FFFFFF"/>
          </w:tcPr>
          <w:p w14:paraId="106B70A8" w14:textId="746F243D" w:rsidR="001D24AD" w:rsidRDefault="001D24AD" w:rsidP="00E728A1">
            <w:pPr>
              <w:shd w:val="clear" w:color="auto" w:fill="FFFFFF"/>
              <w:ind w:left="43"/>
              <w:rPr>
                <w:color w:val="000000"/>
                <w:sz w:val="16"/>
                <w:szCs w:val="16"/>
                <w:lang w:val="en-US"/>
              </w:rPr>
            </w:pPr>
          </w:p>
          <w:p w14:paraId="04CD95E8" w14:textId="64C69A29" w:rsidR="001D24AD" w:rsidRDefault="001D24AD" w:rsidP="00E728A1">
            <w:pPr>
              <w:shd w:val="clear" w:color="auto" w:fill="FFFFFF"/>
              <w:ind w:left="43"/>
              <w:rPr>
                <w:color w:val="000000"/>
                <w:sz w:val="16"/>
                <w:szCs w:val="16"/>
                <w:lang w:val="en-US"/>
              </w:rPr>
            </w:pPr>
          </w:p>
          <w:p w14:paraId="5DFC9396" w14:textId="6E4D4F27" w:rsidR="001D24AD" w:rsidRDefault="00FF4550" w:rsidP="00E728A1">
            <w:pPr>
              <w:shd w:val="clear" w:color="auto" w:fill="FFFFFF"/>
              <w:ind w:left="43"/>
              <w:rPr>
                <w:color w:val="000000"/>
                <w:sz w:val="16"/>
                <w:szCs w:val="16"/>
                <w:lang w:val="en-US"/>
              </w:rPr>
            </w:pPr>
            <w:r w:rsidRPr="00FF4550">
              <w:rPr>
                <w:b/>
                <w:sz w:val="16"/>
                <w:lang w:val="en-US"/>
              </w:rPr>
              <w:t>Country/</w:t>
            </w:r>
            <w:r w:rsidRPr="00FF4550">
              <w:rPr>
                <w:sz w:val="16"/>
                <w:lang w:val="en-US"/>
              </w:rPr>
              <w:t xml:space="preserve"> </w:t>
            </w:r>
            <w:r>
              <w:rPr>
                <w:sz w:val="16"/>
                <w:lang w:val="uk-UA"/>
              </w:rPr>
              <w:t>Країна</w:t>
            </w:r>
            <w:r w:rsidRPr="00FF4550">
              <w:rPr>
                <w:b/>
                <w:sz w:val="14"/>
                <w:lang w:val="en-US"/>
              </w:rPr>
              <w:t xml:space="preserve">                                                                           </w:t>
            </w:r>
            <w:r>
              <w:rPr>
                <w:b/>
                <w:sz w:val="14"/>
                <w:lang w:val="uk-UA"/>
              </w:rPr>
              <w:t xml:space="preserve">           </w:t>
            </w:r>
            <w:r w:rsidRPr="00FF4550">
              <w:rPr>
                <w:b/>
                <w:sz w:val="14"/>
                <w:lang w:val="en-US"/>
              </w:rPr>
              <w:t>Certificate model DAIRY-PRODUCTS-PT/</w:t>
            </w:r>
            <w:r w:rsidRPr="00FF4550">
              <w:rPr>
                <w:b/>
                <w:bCs/>
                <w:color w:val="000000"/>
                <w:sz w:val="12"/>
                <w:szCs w:val="16"/>
                <w:lang w:val="uk-UA"/>
              </w:rPr>
              <w:t xml:space="preserve"> Форма </w:t>
            </w:r>
            <w:r w:rsidRPr="00FF4550">
              <w:rPr>
                <w:b/>
                <w:bCs/>
                <w:color w:val="000000"/>
                <w:sz w:val="12"/>
                <w:szCs w:val="16"/>
                <w:lang w:val="en-US"/>
              </w:rPr>
              <w:t>с</w:t>
            </w:r>
            <w:r w:rsidRPr="00FF4550">
              <w:rPr>
                <w:b/>
                <w:bCs/>
                <w:color w:val="000000"/>
                <w:sz w:val="12"/>
                <w:szCs w:val="16"/>
                <w:lang w:val="uk-UA"/>
              </w:rPr>
              <w:t xml:space="preserve">ертифіката </w:t>
            </w:r>
            <w:r w:rsidRPr="00FF4550">
              <w:rPr>
                <w:b/>
                <w:bCs/>
                <w:noProof/>
                <w:color w:val="000000"/>
                <w:sz w:val="12"/>
                <w:szCs w:val="16"/>
                <w:lang w:val="en-US" w:eastAsia="uk-UA"/>
              </w:rPr>
              <w:t>DAIRY-PRODUCTS-PT</w:t>
            </w:r>
            <w:r>
              <w:rPr>
                <w:b/>
                <w:noProof/>
                <w:sz w:val="18"/>
                <w:lang w:val="uk-UA" w:eastAsia="uk-UA"/>
              </w:rPr>
              <w:t xml:space="preserve"> </w:t>
            </w:r>
          </w:p>
          <w:p w14:paraId="3DB6C513" w14:textId="4B115779" w:rsidR="001D24AD" w:rsidRDefault="001D24AD" w:rsidP="00E728A1">
            <w:pPr>
              <w:shd w:val="clear" w:color="auto" w:fill="FFFFFF"/>
              <w:ind w:left="43"/>
              <w:rPr>
                <w:color w:val="000000"/>
                <w:sz w:val="16"/>
                <w:szCs w:val="16"/>
                <w:lang w:val="en-US"/>
              </w:rPr>
            </w:pPr>
          </w:p>
          <w:p w14:paraId="27B32CBD" w14:textId="657C8B4C" w:rsidR="001D24AD" w:rsidRDefault="004229DB" w:rsidP="00E728A1">
            <w:pPr>
              <w:shd w:val="clear" w:color="auto" w:fill="FFFFFF"/>
              <w:ind w:left="43"/>
              <w:rPr>
                <w:color w:val="000000"/>
                <w:sz w:val="16"/>
                <w:szCs w:val="16"/>
                <w:lang w:val="en-US"/>
              </w:rPr>
            </w:pPr>
            <w:r w:rsidRPr="004229DB">
              <w:rPr>
                <w:color w:val="000000"/>
                <w:sz w:val="16"/>
                <w:szCs w:val="16"/>
                <w:lang w:val="en-US"/>
              </w:rPr>
              <w:t>-  a certifying officer or an official veterinarian when part II.2 Animal health attestation is deleted/ сертифікуючий інспектор або офіційний ветеринарний лікар, якщо частина II.2 «Підтвердження щодо здоров’я тварин» видалена.</w:t>
            </w:r>
          </w:p>
          <w:p w14:paraId="75F8C9A2" w14:textId="6644E291" w:rsidR="004229DB" w:rsidRDefault="004229DB" w:rsidP="00E728A1">
            <w:pPr>
              <w:shd w:val="clear" w:color="auto" w:fill="FFFFFF"/>
              <w:ind w:left="43"/>
              <w:rPr>
                <w:color w:val="000000"/>
                <w:sz w:val="16"/>
                <w:szCs w:val="16"/>
                <w:lang w:val="en-US"/>
              </w:rPr>
            </w:pPr>
          </w:p>
          <w:p w14:paraId="7BB4C3F1" w14:textId="2FC7BFA6" w:rsidR="004229DB" w:rsidRDefault="004229DB" w:rsidP="00E728A1">
            <w:pPr>
              <w:shd w:val="clear" w:color="auto" w:fill="FFFFFF"/>
              <w:ind w:left="43"/>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707392" behindDoc="0" locked="0" layoutInCell="1" allowOverlap="1" wp14:anchorId="1D1007F1" wp14:editId="5BC7E00F">
                      <wp:simplePos x="0" y="0"/>
                      <wp:positionH relativeFrom="column">
                        <wp:posOffset>-37721</wp:posOffset>
                      </wp:positionH>
                      <wp:positionV relativeFrom="paragraph">
                        <wp:posOffset>114333</wp:posOffset>
                      </wp:positionV>
                      <wp:extent cx="6293922" cy="41564"/>
                      <wp:effectExtent l="0" t="0" r="31115" b="349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293922" cy="41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C4470" id="Прямая соединительная линия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9pt" to="492.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" strokecolor="black [3200]" strokeweight=".5pt">
                      <v:stroke joinstyle="miter"/>
                    </v:line>
                  </w:pict>
                </mc:Fallback>
              </mc:AlternateContent>
            </w:r>
          </w:p>
          <w:p w14:paraId="1FC82967" w14:textId="77777777" w:rsidR="001D24AD" w:rsidRDefault="001D24AD" w:rsidP="00E728A1">
            <w:pPr>
              <w:shd w:val="clear" w:color="auto" w:fill="FFFFFF"/>
              <w:ind w:left="43"/>
              <w:rPr>
                <w:rFonts w:ascii="Tahoma" w:hAnsi="Tahoma" w:cs="Tahoma"/>
                <w:color w:val="000000"/>
                <w:sz w:val="16"/>
                <w:shd w:val="clear" w:color="auto" w:fill="FFFFFF"/>
                <w:lang w:val="en-US"/>
              </w:rPr>
            </w:pPr>
            <w:r w:rsidRPr="00585DD2">
              <w:rPr>
                <w:color w:val="000000"/>
                <w:sz w:val="16"/>
                <w:szCs w:val="16"/>
                <w:lang w:val="en-US"/>
              </w:rPr>
              <w:t>[  Official veterinarian</w:t>
            </w:r>
            <w:r w:rsidRPr="00585DD2">
              <w:rPr>
                <w:rFonts w:ascii="Tahoma" w:hAnsi="Tahoma" w:cs="Tahoma"/>
                <w:color w:val="000000"/>
                <w:sz w:val="16"/>
                <w:shd w:val="clear" w:color="auto" w:fill="FFFFFF"/>
                <w:lang w:val="en-US"/>
              </w:rPr>
              <w:t>] (</w:t>
            </w:r>
            <w:r w:rsidRPr="00585DD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lang w:val="en-US"/>
              </w:rPr>
              <w:t>)(</w:t>
            </w:r>
            <w:r w:rsidRPr="00585DD2">
              <w:rPr>
                <w:rFonts w:ascii="Tahoma" w:hAnsi="Tahoma" w:cs="Tahoma"/>
                <w:color w:val="000000"/>
                <w:sz w:val="16"/>
                <w:shd w:val="clear" w:color="auto" w:fill="FFFFFF"/>
                <w:vertAlign w:val="superscript"/>
                <w:lang w:val="en-US"/>
              </w:rPr>
              <w:t>3</w:t>
            </w:r>
            <w:r w:rsidRPr="00585DD2">
              <w:rPr>
                <w:rFonts w:ascii="Tahoma" w:hAnsi="Tahoma" w:cs="Tahoma"/>
                <w:color w:val="000000"/>
                <w:sz w:val="16"/>
                <w:shd w:val="clear" w:color="auto" w:fill="FFFFFF"/>
                <w:lang w:val="en-US"/>
              </w:rPr>
              <w:t>)</w:t>
            </w:r>
            <w:r w:rsidRPr="00585DD2">
              <w:rPr>
                <w:color w:val="000000"/>
                <w:sz w:val="16"/>
                <w:szCs w:val="16"/>
                <w:lang w:val="en-US"/>
              </w:rPr>
              <w:t>/</w:t>
            </w:r>
            <w:r w:rsidRPr="00585DD2">
              <w:rPr>
                <w:sz w:val="16"/>
                <w:szCs w:val="16"/>
                <w:lang w:val="uk-UA"/>
              </w:rPr>
              <w:t xml:space="preserve"> </w:t>
            </w:r>
            <w:r w:rsidRPr="00585DD2">
              <w:rPr>
                <w:color w:val="000000"/>
                <w:sz w:val="16"/>
                <w:szCs w:val="16"/>
                <w:lang w:val="en-US"/>
              </w:rPr>
              <w:t>[ Certifying officer</w:t>
            </w:r>
            <w:r w:rsidRPr="00585DD2">
              <w:rPr>
                <w:rFonts w:ascii="Tahoma" w:hAnsi="Tahoma" w:cs="Tahoma"/>
                <w:color w:val="000000"/>
                <w:sz w:val="16"/>
                <w:shd w:val="clear" w:color="auto" w:fill="FFFFFF"/>
                <w:lang w:val="en-US"/>
              </w:rPr>
              <w:t>] (</w:t>
            </w:r>
            <w:r w:rsidRPr="00585DD2">
              <w:rPr>
                <w:rFonts w:ascii="Tahoma" w:hAnsi="Tahoma" w:cs="Tahoma"/>
                <w:color w:val="000000"/>
                <w:sz w:val="16"/>
                <w:shd w:val="clear" w:color="auto" w:fill="FFFFFF"/>
                <w:vertAlign w:val="superscript"/>
                <w:lang w:val="en-US"/>
              </w:rPr>
              <w:t>1</w:t>
            </w:r>
            <w:r w:rsidRPr="00585DD2">
              <w:rPr>
                <w:rFonts w:ascii="Tahoma" w:hAnsi="Tahoma" w:cs="Tahoma"/>
                <w:color w:val="000000"/>
                <w:sz w:val="16"/>
                <w:shd w:val="clear" w:color="auto" w:fill="FFFFFF"/>
                <w:lang w:val="en-US"/>
              </w:rPr>
              <w:t>)(</w:t>
            </w:r>
            <w:r w:rsidRPr="00585DD2">
              <w:rPr>
                <w:rFonts w:ascii="Tahoma" w:hAnsi="Tahoma" w:cs="Tahoma"/>
                <w:color w:val="000000"/>
                <w:sz w:val="16"/>
                <w:shd w:val="clear" w:color="auto" w:fill="FFFFFF"/>
                <w:vertAlign w:val="superscript"/>
                <w:lang w:val="en-US"/>
              </w:rPr>
              <w:t>3</w:t>
            </w:r>
            <w:r w:rsidRPr="00585DD2">
              <w:rPr>
                <w:rFonts w:ascii="Tahoma" w:hAnsi="Tahoma" w:cs="Tahoma"/>
                <w:color w:val="000000"/>
                <w:sz w:val="16"/>
                <w:shd w:val="clear" w:color="auto" w:fill="FFFFFF"/>
                <w:lang w:val="en-US"/>
              </w:rPr>
              <w:t>)</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p>
          <w:p w14:paraId="72AFD00F" w14:textId="77777777" w:rsidR="001D24AD" w:rsidRPr="00585DD2" w:rsidRDefault="001D24AD" w:rsidP="00585DD2">
            <w:pPr>
              <w:shd w:val="clear" w:color="auto" w:fill="FFFFFF"/>
              <w:ind w:left="43"/>
              <w:rPr>
                <w:lang w:val="uk-UA"/>
              </w:rPr>
            </w:pPr>
            <w:r w:rsidRPr="00585DD2">
              <w:rPr>
                <w:color w:val="000000"/>
                <w:sz w:val="16"/>
                <w:szCs w:val="16"/>
              </w:rPr>
              <w:t>[</w:t>
            </w:r>
            <w:r w:rsidRPr="00B76579">
              <w:rPr>
                <w:b/>
                <w:sz w:val="16"/>
                <w:szCs w:val="16"/>
                <w:lang w:val="uk-UA"/>
              </w:rPr>
              <w:t>Офіційний ветеринарний лікар</w:t>
            </w:r>
            <w:r w:rsidRPr="00585DD2">
              <w:rPr>
                <w:rFonts w:ascii="Tahoma" w:hAnsi="Tahoma" w:cs="Tahoma"/>
                <w:b/>
                <w:color w:val="000000"/>
                <w:sz w:val="16"/>
                <w:shd w:val="clear" w:color="auto" w:fill="FFFFFF"/>
              </w:rPr>
              <w:t>] (</w:t>
            </w:r>
            <w:r w:rsidRPr="00585DD2">
              <w:rPr>
                <w:rFonts w:ascii="Tahoma" w:hAnsi="Tahoma" w:cs="Tahoma"/>
                <w:b/>
                <w:color w:val="000000"/>
                <w:sz w:val="16"/>
                <w:shd w:val="clear" w:color="auto" w:fill="FFFFFF"/>
                <w:vertAlign w:val="superscript"/>
              </w:rPr>
              <w:t>1</w:t>
            </w:r>
            <w:r w:rsidRPr="00585DD2">
              <w:rPr>
                <w:rFonts w:ascii="Tahoma" w:hAnsi="Tahoma" w:cs="Tahoma"/>
                <w:b/>
                <w:color w:val="000000"/>
                <w:sz w:val="16"/>
                <w:shd w:val="clear" w:color="auto" w:fill="FFFFFF"/>
              </w:rPr>
              <w:t>)(</w:t>
            </w:r>
            <w:r w:rsidRPr="00585DD2">
              <w:rPr>
                <w:rFonts w:ascii="Tahoma" w:hAnsi="Tahoma" w:cs="Tahoma"/>
                <w:b/>
                <w:color w:val="000000"/>
                <w:sz w:val="16"/>
                <w:shd w:val="clear" w:color="auto" w:fill="FFFFFF"/>
                <w:vertAlign w:val="superscript"/>
              </w:rPr>
              <w:t>3</w:t>
            </w:r>
            <w:r w:rsidRPr="00585DD2">
              <w:rPr>
                <w:rFonts w:ascii="Tahoma" w:hAnsi="Tahoma" w:cs="Tahoma"/>
                <w:b/>
                <w:color w:val="000000"/>
                <w:sz w:val="16"/>
                <w:shd w:val="clear" w:color="auto" w:fill="FFFFFF"/>
              </w:rPr>
              <w:t>)</w:t>
            </w:r>
            <w:r w:rsidRPr="00585DD2">
              <w:rPr>
                <w:b/>
                <w:color w:val="000000"/>
                <w:sz w:val="16"/>
                <w:szCs w:val="16"/>
              </w:rPr>
              <w:t>/</w:t>
            </w:r>
            <w:r w:rsidRPr="00585DD2">
              <w:rPr>
                <w:b/>
                <w:color w:val="000000"/>
                <w:sz w:val="16"/>
                <w:szCs w:val="16"/>
                <w:lang w:val="uk-UA"/>
              </w:rPr>
              <w:t xml:space="preserve"> </w:t>
            </w:r>
            <w:r w:rsidRPr="00585DD2">
              <w:rPr>
                <w:b/>
                <w:color w:val="000000"/>
                <w:sz w:val="16"/>
                <w:szCs w:val="16"/>
              </w:rPr>
              <w:t xml:space="preserve">[ </w:t>
            </w:r>
            <w:r w:rsidRPr="00585DD2">
              <w:rPr>
                <w:b/>
                <w:color w:val="000000"/>
                <w:sz w:val="16"/>
                <w:szCs w:val="16"/>
                <w:lang w:val="uk-UA"/>
              </w:rPr>
              <w:t>Сертифікуючий інспектор</w:t>
            </w:r>
            <w:r w:rsidRPr="00585DD2">
              <w:rPr>
                <w:rFonts w:ascii="Tahoma" w:hAnsi="Tahoma" w:cs="Tahoma"/>
                <w:b/>
                <w:color w:val="000000"/>
                <w:sz w:val="16"/>
                <w:shd w:val="clear" w:color="auto" w:fill="FFFFFF"/>
              </w:rPr>
              <w:t>] (</w:t>
            </w:r>
            <w:r w:rsidRPr="00585DD2">
              <w:rPr>
                <w:rFonts w:ascii="Tahoma" w:hAnsi="Tahoma" w:cs="Tahoma"/>
                <w:b/>
                <w:color w:val="000000"/>
                <w:sz w:val="16"/>
                <w:shd w:val="clear" w:color="auto" w:fill="FFFFFF"/>
                <w:vertAlign w:val="superscript"/>
              </w:rPr>
              <w:t>1</w:t>
            </w:r>
            <w:r w:rsidRPr="00585DD2">
              <w:rPr>
                <w:rFonts w:ascii="Tahoma" w:hAnsi="Tahoma" w:cs="Tahoma"/>
                <w:b/>
                <w:color w:val="000000"/>
                <w:sz w:val="16"/>
                <w:shd w:val="clear" w:color="auto" w:fill="FFFFFF"/>
              </w:rPr>
              <w:t>)(</w:t>
            </w:r>
            <w:r w:rsidRPr="00585DD2">
              <w:rPr>
                <w:rFonts w:ascii="Tahoma" w:hAnsi="Tahoma" w:cs="Tahoma"/>
                <w:b/>
                <w:color w:val="000000"/>
                <w:sz w:val="16"/>
                <w:shd w:val="clear" w:color="auto" w:fill="FFFFFF"/>
                <w:vertAlign w:val="superscript"/>
              </w:rPr>
              <w:t>3</w:t>
            </w:r>
            <w:r w:rsidRPr="00585DD2">
              <w:rPr>
                <w:rFonts w:ascii="Tahoma" w:hAnsi="Tahoma" w:cs="Tahoma"/>
                <w:b/>
                <w:color w:val="000000"/>
                <w:sz w:val="16"/>
                <w:shd w:val="clear" w:color="auto" w:fill="FFFFFF"/>
              </w:rPr>
              <w:t>)</w:t>
            </w:r>
          </w:p>
          <w:p w14:paraId="3828FF39" w14:textId="5CE9069E" w:rsidR="001D24AD" w:rsidRDefault="001D24AD">
            <w:pPr>
              <w:shd w:val="clear" w:color="auto" w:fill="FFFFFF"/>
            </w:pPr>
          </w:p>
          <w:p w14:paraId="17D40560" w14:textId="77777777" w:rsidR="001D24AD" w:rsidRDefault="001D24AD">
            <w:pPr>
              <w:shd w:val="clear" w:color="auto" w:fill="FFFFFF"/>
            </w:pPr>
          </w:p>
          <w:p w14:paraId="58FFE728" w14:textId="77777777" w:rsidR="001D24AD" w:rsidRPr="00585DD2" w:rsidRDefault="001D24AD">
            <w:pPr>
              <w:shd w:val="clear" w:color="auto" w:fill="FFFFFF"/>
            </w:pPr>
          </w:p>
        </w:tc>
      </w:tr>
      <w:tr w:rsidR="001D24AD" w:rsidRPr="001F7A62" w14:paraId="68DEA150" w14:textId="77777777" w:rsidTr="00DE52B2">
        <w:trPr>
          <w:trHeight w:hRule="exact" w:val="1827"/>
        </w:trPr>
        <w:tc>
          <w:tcPr>
            <w:tcW w:w="528" w:type="dxa"/>
            <w:gridSpan w:val="2"/>
            <w:tcBorders>
              <w:top w:val="nil"/>
              <w:left w:val="nil"/>
              <w:bottom w:val="nil"/>
            </w:tcBorders>
            <w:shd w:val="clear" w:color="auto" w:fill="FFFFFF"/>
          </w:tcPr>
          <w:p w14:paraId="68F011D7" w14:textId="77777777" w:rsidR="001D24AD" w:rsidRPr="00585DD2" w:rsidRDefault="001D24AD"/>
          <w:p w14:paraId="5CE94C21" w14:textId="77777777" w:rsidR="001D24AD" w:rsidRPr="00585DD2" w:rsidRDefault="001D24AD"/>
        </w:tc>
        <w:tc>
          <w:tcPr>
            <w:tcW w:w="9962" w:type="dxa"/>
            <w:gridSpan w:val="6"/>
            <w:shd w:val="clear" w:color="auto" w:fill="FFFFFF"/>
          </w:tcPr>
          <w:p w14:paraId="44CF62B6" w14:textId="77777777" w:rsidR="00F64006" w:rsidRDefault="00F64006" w:rsidP="001D24AD">
            <w:pPr>
              <w:shd w:val="clear" w:color="auto" w:fill="FFFFFF"/>
              <w:ind w:left="244" w:right="102"/>
              <w:rPr>
                <w:sz w:val="16"/>
                <w:szCs w:val="16"/>
                <w:lang w:val="en-US"/>
              </w:rPr>
            </w:pPr>
          </w:p>
          <w:p w14:paraId="68B4D06B" w14:textId="77777777" w:rsidR="00F64006" w:rsidRDefault="00F64006" w:rsidP="001D24AD">
            <w:pPr>
              <w:shd w:val="clear" w:color="auto" w:fill="FFFFFF"/>
              <w:ind w:left="244" w:right="102"/>
              <w:rPr>
                <w:sz w:val="16"/>
                <w:szCs w:val="16"/>
                <w:lang w:val="en-US"/>
              </w:rPr>
            </w:pPr>
          </w:p>
          <w:p w14:paraId="7E971AFB" w14:textId="5DBAF779" w:rsidR="001D24AD" w:rsidRPr="001D24AD" w:rsidRDefault="001D24AD" w:rsidP="001D24AD">
            <w:pPr>
              <w:shd w:val="clear" w:color="auto" w:fill="FFFFFF"/>
              <w:ind w:left="244" w:right="102"/>
              <w:rPr>
                <w:color w:val="000000"/>
                <w:sz w:val="16"/>
                <w:szCs w:val="16"/>
                <w:lang w:val="uk-UA"/>
              </w:rPr>
            </w:pPr>
            <w:bookmarkStart w:id="0" w:name="_GoBack"/>
            <w:bookmarkEnd w:id="0"/>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ED89D54"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sidRPr="008D0F4D">
              <w:rPr>
                <w:b/>
                <w:bCs/>
                <w:color w:val="000000"/>
                <w:sz w:val="16"/>
                <w:szCs w:val="16"/>
              </w:rPr>
              <w:t>Кваліфікація</w:t>
            </w:r>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05F30281" w14:textId="4798E010" w:rsidR="001D24AD" w:rsidRPr="001D24AD" w:rsidRDefault="001D24AD" w:rsidP="002608B6">
            <w:pPr>
              <w:ind w:right="147"/>
              <w:rPr>
                <w:b/>
                <w:sz w:val="16"/>
                <w:szCs w:val="16"/>
              </w:rPr>
            </w:pPr>
          </w:p>
          <w:p w14:paraId="56B3B0F4" w14:textId="3D818E5A" w:rsidR="001D24AD" w:rsidRPr="001D24AD" w:rsidRDefault="001D24AD" w:rsidP="00301DAF">
            <w:pPr>
              <w:ind w:right="147"/>
              <w:rPr>
                <w:lang w:val="uk-UA"/>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618B678C" w14:textId="7CF374B6" w:rsidR="001D24AD" w:rsidRPr="001D24AD" w:rsidRDefault="001D24AD" w:rsidP="002608B6">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r w:rsidRPr="008D0F4D">
              <w:rPr>
                <w:b/>
                <w:bCs/>
                <w:color w:val="000000"/>
                <w:sz w:val="16"/>
                <w:szCs w:val="16"/>
              </w:rPr>
              <w:t>Підпис</w:t>
            </w:r>
            <w:r w:rsidRPr="00EC3263">
              <w:rPr>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2B0503F9" w:rsidR="002B0884" w:rsidRPr="001D24AD" w:rsidRDefault="00320CB3" w:rsidP="00A93904">
      <w:pPr>
        <w:rPr>
          <w:sz w:val="16"/>
          <w:szCs w:val="16"/>
          <w:lang w:val="en-US"/>
        </w:rPr>
      </w:pPr>
      <w:r>
        <w:rPr>
          <w:noProof/>
          <w:color w:val="000000"/>
          <w:sz w:val="16"/>
          <w:szCs w:val="16"/>
          <w:lang w:val="uk-UA" w:eastAsia="uk-UA"/>
        </w:rPr>
        <mc:AlternateContent>
          <mc:Choice Requires="wps">
            <w:drawing>
              <wp:anchor distT="0" distB="0" distL="114935" distR="114935" simplePos="0" relativeHeight="251654656"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D85DC3" w:rsidRPr="00D33B3C" w:rsidRDefault="00D85DC3"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V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inB7UMhWsyeQhdVQNqg9vCZgtNp+w6iHzqyx+7onlmMk3ymQVmjjybCTsZ0MoigcrbHHaDRXfmz3&#10;vbFi1wLyKF6lb0F+jYjSeGFxFC10W4zh+DKEdj6fR6+X92v5Aw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D823YVfgIA&#10;AAcFAAAOAAAAAAAAAAAAAAAAAC4CAABkcnMvZTJvRG9jLnhtbFBLAQItABQABgAIAAAAIQBGSCoq&#10;3wAAAAkBAAAPAAAAAAAAAAAAAAAAANgEAABkcnMvZG93bnJldi54bWxQSwUGAAAAAAQABADzAAAA&#10;5AUAAAAA&#10;" stroked="f">
                <v:textbox inset="0,0,0,0">
                  <w:txbxContent>
                    <w:p w14:paraId="6A2E0D85" w14:textId="1AEED3CE" w:rsidR="00D85DC3" w:rsidRPr="00D33B3C" w:rsidRDefault="00D85DC3"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4EE8" w14:textId="77777777" w:rsidR="00C60095" w:rsidRDefault="00C60095" w:rsidP="00C948DB">
      <w:r>
        <w:separator/>
      </w:r>
    </w:p>
  </w:endnote>
  <w:endnote w:type="continuationSeparator" w:id="0">
    <w:p w14:paraId="1A4BFAEB" w14:textId="77777777" w:rsidR="00C60095" w:rsidRDefault="00C60095"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01CD3398" w:rsidR="00D85DC3" w:rsidRPr="00AF66B7" w:rsidRDefault="00C60095">
    <w:pPr>
      <w:pStyle w:val="a5"/>
      <w:jc w:val="right"/>
      <w:rPr>
        <w:lang w:val="en-US"/>
      </w:rPr>
    </w:pPr>
    <w:sdt>
      <w:sdtPr>
        <w:id w:val="683485048"/>
        <w:docPartObj>
          <w:docPartGallery w:val="Page Numbers (Bottom of Page)"/>
          <w:docPartUnique/>
        </w:docPartObj>
      </w:sdtPr>
      <w:sdtEndPr/>
      <w:sdtContent>
        <w:r w:rsidR="00D85DC3">
          <w:fldChar w:fldCharType="begin"/>
        </w:r>
        <w:r w:rsidR="00D85DC3">
          <w:instrText>PAGE   \* MERGEFORMAT</w:instrText>
        </w:r>
        <w:r w:rsidR="00D85DC3">
          <w:fldChar w:fldCharType="separate"/>
        </w:r>
        <w:r w:rsidR="00F64006">
          <w:rPr>
            <w:noProof/>
          </w:rPr>
          <w:t>1</w:t>
        </w:r>
        <w:r w:rsidR="00D85DC3">
          <w:fldChar w:fldCharType="end"/>
        </w:r>
      </w:sdtContent>
    </w:sdt>
    <w:r w:rsidR="001F7A62">
      <w:rPr>
        <w:lang w:val="en-US"/>
      </w:rPr>
      <w:t>/6</w:t>
    </w:r>
  </w:p>
  <w:p w14:paraId="2E1F7634" w14:textId="77777777" w:rsidR="00D85DC3" w:rsidRDefault="00D85D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5647" w14:textId="77777777" w:rsidR="00C60095" w:rsidRDefault="00C60095" w:rsidP="00C948DB">
      <w:r>
        <w:separator/>
      </w:r>
    </w:p>
  </w:footnote>
  <w:footnote w:type="continuationSeparator" w:id="0">
    <w:p w14:paraId="17BB43FE" w14:textId="77777777" w:rsidR="00C60095" w:rsidRDefault="00C60095"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1ABE10E7"/>
    <w:multiLevelType w:val="hybridMultilevel"/>
    <w:tmpl w:val="FB1644C4"/>
    <w:lvl w:ilvl="0" w:tplc="65D078F8">
      <w:start w:val="1"/>
      <w:numFmt w:val="decimal"/>
      <w:lvlText w:val="(%1)"/>
      <w:lvlJc w:val="left"/>
      <w:pPr>
        <w:ind w:left="2304" w:hanging="360"/>
      </w:pPr>
      <w:rPr>
        <w:rFonts w:hint="default"/>
        <w:b w:val="0"/>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2" w15:restartNumberingAfterBreak="0">
    <w:nsid w:val="28EF0484"/>
    <w:multiLevelType w:val="hybridMultilevel"/>
    <w:tmpl w:val="42A06AB8"/>
    <w:lvl w:ilvl="0" w:tplc="943654B8">
      <w:start w:val="1"/>
      <w:numFmt w:val="decimal"/>
      <w:lvlText w:val="(%1)"/>
      <w:lvlJc w:val="left"/>
      <w:pPr>
        <w:ind w:left="1920" w:hanging="360"/>
      </w:pPr>
      <w:rPr>
        <w:rFonts w:hint="default"/>
        <w:b w:val="0"/>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 w15:restartNumberingAfterBreak="0">
    <w:nsid w:val="36855C4F"/>
    <w:multiLevelType w:val="hybridMultilevel"/>
    <w:tmpl w:val="A650CCDE"/>
    <w:lvl w:ilvl="0" w:tplc="12CEC952">
      <w:start w:val="1"/>
      <w:numFmt w:val="decimal"/>
      <w:lvlText w:val="(%1)"/>
      <w:lvlJc w:val="left"/>
      <w:pPr>
        <w:ind w:left="1868" w:hanging="360"/>
      </w:pPr>
      <w:rPr>
        <w:rFonts w:ascii="Tahoma" w:hAnsi="Tahoma" w:cs="Tahoma" w:hint="default"/>
        <w:b w:val="0"/>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4"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22B6D"/>
    <w:rsid w:val="000243C4"/>
    <w:rsid w:val="00024AFD"/>
    <w:rsid w:val="00041818"/>
    <w:rsid w:val="00045B69"/>
    <w:rsid w:val="00046348"/>
    <w:rsid w:val="0006172B"/>
    <w:rsid w:val="00062F52"/>
    <w:rsid w:val="00080324"/>
    <w:rsid w:val="00091D83"/>
    <w:rsid w:val="000942B9"/>
    <w:rsid w:val="00097F82"/>
    <w:rsid w:val="000A09F5"/>
    <w:rsid w:val="000B5D7A"/>
    <w:rsid w:val="000B6B9C"/>
    <w:rsid w:val="000C5D72"/>
    <w:rsid w:val="000D5957"/>
    <w:rsid w:val="000D7D5B"/>
    <w:rsid w:val="000E158D"/>
    <w:rsid w:val="001008BA"/>
    <w:rsid w:val="00106E5C"/>
    <w:rsid w:val="00117651"/>
    <w:rsid w:val="0012178A"/>
    <w:rsid w:val="0018610E"/>
    <w:rsid w:val="00191883"/>
    <w:rsid w:val="001D24AD"/>
    <w:rsid w:val="001D5476"/>
    <w:rsid w:val="001D5672"/>
    <w:rsid w:val="001D64E9"/>
    <w:rsid w:val="001F303B"/>
    <w:rsid w:val="001F7A62"/>
    <w:rsid w:val="0020415D"/>
    <w:rsid w:val="002052EA"/>
    <w:rsid w:val="002112A6"/>
    <w:rsid w:val="002301DE"/>
    <w:rsid w:val="00240F9E"/>
    <w:rsid w:val="00253F24"/>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5D97"/>
    <w:rsid w:val="00306752"/>
    <w:rsid w:val="00306ED6"/>
    <w:rsid w:val="0030784B"/>
    <w:rsid w:val="003079BC"/>
    <w:rsid w:val="0031379B"/>
    <w:rsid w:val="00315705"/>
    <w:rsid w:val="00320ACC"/>
    <w:rsid w:val="00320CB3"/>
    <w:rsid w:val="00326D3B"/>
    <w:rsid w:val="00340DBB"/>
    <w:rsid w:val="00344866"/>
    <w:rsid w:val="00386027"/>
    <w:rsid w:val="00397B7D"/>
    <w:rsid w:val="003A0200"/>
    <w:rsid w:val="003C3176"/>
    <w:rsid w:val="003C450C"/>
    <w:rsid w:val="003C48E6"/>
    <w:rsid w:val="003C57C1"/>
    <w:rsid w:val="003C762D"/>
    <w:rsid w:val="003D30E2"/>
    <w:rsid w:val="003D7E9F"/>
    <w:rsid w:val="003E6090"/>
    <w:rsid w:val="004136E3"/>
    <w:rsid w:val="00415C95"/>
    <w:rsid w:val="004229DB"/>
    <w:rsid w:val="00434EBF"/>
    <w:rsid w:val="004468F7"/>
    <w:rsid w:val="0044706C"/>
    <w:rsid w:val="0045009F"/>
    <w:rsid w:val="00463E3B"/>
    <w:rsid w:val="00472FB0"/>
    <w:rsid w:val="0048482B"/>
    <w:rsid w:val="004865B8"/>
    <w:rsid w:val="00493C27"/>
    <w:rsid w:val="00497BA4"/>
    <w:rsid w:val="004A2BAC"/>
    <w:rsid w:val="004A48AF"/>
    <w:rsid w:val="004D1421"/>
    <w:rsid w:val="004E7B29"/>
    <w:rsid w:val="004F513B"/>
    <w:rsid w:val="004F790F"/>
    <w:rsid w:val="00517A3E"/>
    <w:rsid w:val="00533D42"/>
    <w:rsid w:val="00550842"/>
    <w:rsid w:val="00560BC9"/>
    <w:rsid w:val="00570A93"/>
    <w:rsid w:val="005820A3"/>
    <w:rsid w:val="00585DD2"/>
    <w:rsid w:val="00586B12"/>
    <w:rsid w:val="005A7138"/>
    <w:rsid w:val="005B2DBC"/>
    <w:rsid w:val="005C774B"/>
    <w:rsid w:val="005D0261"/>
    <w:rsid w:val="005E6F2C"/>
    <w:rsid w:val="00607A08"/>
    <w:rsid w:val="00614A2B"/>
    <w:rsid w:val="006157F7"/>
    <w:rsid w:val="00616656"/>
    <w:rsid w:val="0063253D"/>
    <w:rsid w:val="00651DDC"/>
    <w:rsid w:val="00665860"/>
    <w:rsid w:val="00665910"/>
    <w:rsid w:val="00673190"/>
    <w:rsid w:val="00674495"/>
    <w:rsid w:val="00683951"/>
    <w:rsid w:val="006852BE"/>
    <w:rsid w:val="00695C1E"/>
    <w:rsid w:val="006B0410"/>
    <w:rsid w:val="006B0EB9"/>
    <w:rsid w:val="006B1CB9"/>
    <w:rsid w:val="006B77F6"/>
    <w:rsid w:val="006C5057"/>
    <w:rsid w:val="006C5B6D"/>
    <w:rsid w:val="006D339E"/>
    <w:rsid w:val="006D472B"/>
    <w:rsid w:val="006D7B73"/>
    <w:rsid w:val="006E700F"/>
    <w:rsid w:val="006F0082"/>
    <w:rsid w:val="006F25DB"/>
    <w:rsid w:val="006F4047"/>
    <w:rsid w:val="006F7394"/>
    <w:rsid w:val="007015D6"/>
    <w:rsid w:val="00711011"/>
    <w:rsid w:val="007168A7"/>
    <w:rsid w:val="00716BA6"/>
    <w:rsid w:val="00732F4C"/>
    <w:rsid w:val="0073750B"/>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7F0DA1"/>
    <w:rsid w:val="00820BE5"/>
    <w:rsid w:val="00833969"/>
    <w:rsid w:val="0084552C"/>
    <w:rsid w:val="00846033"/>
    <w:rsid w:val="00846275"/>
    <w:rsid w:val="00880067"/>
    <w:rsid w:val="00881B6A"/>
    <w:rsid w:val="0089193F"/>
    <w:rsid w:val="00895F43"/>
    <w:rsid w:val="008A3723"/>
    <w:rsid w:val="008A58E3"/>
    <w:rsid w:val="008B4F12"/>
    <w:rsid w:val="008B779B"/>
    <w:rsid w:val="008D0F4D"/>
    <w:rsid w:val="008F710D"/>
    <w:rsid w:val="00904B7F"/>
    <w:rsid w:val="009170DF"/>
    <w:rsid w:val="00921986"/>
    <w:rsid w:val="00936C78"/>
    <w:rsid w:val="00945568"/>
    <w:rsid w:val="00947F7E"/>
    <w:rsid w:val="00952F1E"/>
    <w:rsid w:val="00953D6D"/>
    <w:rsid w:val="00954E71"/>
    <w:rsid w:val="00956D47"/>
    <w:rsid w:val="00994903"/>
    <w:rsid w:val="009A2347"/>
    <w:rsid w:val="009A26D7"/>
    <w:rsid w:val="009A4CCC"/>
    <w:rsid w:val="009C0D7C"/>
    <w:rsid w:val="009C5424"/>
    <w:rsid w:val="009D0FC9"/>
    <w:rsid w:val="009E2BB1"/>
    <w:rsid w:val="009E3146"/>
    <w:rsid w:val="009F288D"/>
    <w:rsid w:val="00A06A56"/>
    <w:rsid w:val="00A12BA8"/>
    <w:rsid w:val="00A2140F"/>
    <w:rsid w:val="00A21EFD"/>
    <w:rsid w:val="00A2368C"/>
    <w:rsid w:val="00A36415"/>
    <w:rsid w:val="00A41095"/>
    <w:rsid w:val="00A42FFA"/>
    <w:rsid w:val="00A6068D"/>
    <w:rsid w:val="00A64A63"/>
    <w:rsid w:val="00A70981"/>
    <w:rsid w:val="00A84701"/>
    <w:rsid w:val="00A8682A"/>
    <w:rsid w:val="00A93904"/>
    <w:rsid w:val="00AA6BB3"/>
    <w:rsid w:val="00AB335C"/>
    <w:rsid w:val="00AC5B53"/>
    <w:rsid w:val="00AD2AE2"/>
    <w:rsid w:val="00AE5CF8"/>
    <w:rsid w:val="00AF0365"/>
    <w:rsid w:val="00AF0F2F"/>
    <w:rsid w:val="00AF66B7"/>
    <w:rsid w:val="00B06841"/>
    <w:rsid w:val="00B20F9D"/>
    <w:rsid w:val="00B2308F"/>
    <w:rsid w:val="00B25050"/>
    <w:rsid w:val="00B31E28"/>
    <w:rsid w:val="00B41773"/>
    <w:rsid w:val="00B43750"/>
    <w:rsid w:val="00B44B37"/>
    <w:rsid w:val="00B56ECC"/>
    <w:rsid w:val="00B62214"/>
    <w:rsid w:val="00B6491E"/>
    <w:rsid w:val="00B7238F"/>
    <w:rsid w:val="00B73699"/>
    <w:rsid w:val="00B74586"/>
    <w:rsid w:val="00B80587"/>
    <w:rsid w:val="00BA39CC"/>
    <w:rsid w:val="00BA5AF1"/>
    <w:rsid w:val="00BB6555"/>
    <w:rsid w:val="00BC4833"/>
    <w:rsid w:val="00BC75E1"/>
    <w:rsid w:val="00BD70B1"/>
    <w:rsid w:val="00BE37BF"/>
    <w:rsid w:val="00BE6342"/>
    <w:rsid w:val="00BF0D0B"/>
    <w:rsid w:val="00BF58F4"/>
    <w:rsid w:val="00C073FB"/>
    <w:rsid w:val="00C12C07"/>
    <w:rsid w:val="00C42AD6"/>
    <w:rsid w:val="00C56088"/>
    <w:rsid w:val="00C60095"/>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7886"/>
    <w:rsid w:val="00D01143"/>
    <w:rsid w:val="00D14A5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E52B2"/>
    <w:rsid w:val="00DF6269"/>
    <w:rsid w:val="00E14BF8"/>
    <w:rsid w:val="00E1725E"/>
    <w:rsid w:val="00E30A94"/>
    <w:rsid w:val="00E33D01"/>
    <w:rsid w:val="00E35358"/>
    <w:rsid w:val="00E50947"/>
    <w:rsid w:val="00E51E8B"/>
    <w:rsid w:val="00E55494"/>
    <w:rsid w:val="00E62440"/>
    <w:rsid w:val="00E652B0"/>
    <w:rsid w:val="00E728A1"/>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5334E"/>
    <w:rsid w:val="00F64006"/>
    <w:rsid w:val="00F67B58"/>
    <w:rsid w:val="00F80F0F"/>
    <w:rsid w:val="00FA4B06"/>
    <w:rsid w:val="00FB3DEB"/>
    <w:rsid w:val="00FC1B6E"/>
    <w:rsid w:val="00FD3BB1"/>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4.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5.xml><?xml version="1.0" encoding="utf-8"?>
<ds:datastoreItem xmlns:ds="http://schemas.openxmlformats.org/officeDocument/2006/customXml" ds:itemID="{FDB03B4B-9773-407D-8144-34F72924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17613</Words>
  <Characters>10040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17</cp:revision>
  <cp:lastPrinted>2021-03-31T07:32:00Z</cp:lastPrinted>
  <dcterms:created xsi:type="dcterms:W3CDTF">2021-04-07T15:09:00Z</dcterms:created>
  <dcterms:modified xsi:type="dcterms:W3CDTF">2021-04-19T10:59:00Z</dcterms:modified>
</cp:coreProperties>
</file>