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62" w:rsidRPr="0002448F" w:rsidRDefault="0002448F" w:rsidP="0002448F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2448F">
        <w:rPr>
          <w:rFonts w:ascii="Times New Roman" w:hAnsi="Times New Roman" w:cs="Times New Roman"/>
          <w:b/>
          <w:sz w:val="26"/>
          <w:szCs w:val="26"/>
          <w:lang w:val="uk-UA"/>
        </w:rPr>
        <w:t>Пропозиції Київського міського комітету</w:t>
      </w:r>
    </w:p>
    <w:p w:rsidR="0002448F" w:rsidRDefault="00953B24" w:rsidP="0002448F">
      <w:pPr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</w:t>
      </w:r>
      <w:r w:rsidR="0002448F" w:rsidRPr="0002448F">
        <w:rPr>
          <w:rFonts w:ascii="Times New Roman" w:hAnsi="Times New Roman" w:cs="Times New Roman"/>
          <w:b/>
          <w:sz w:val="26"/>
          <w:szCs w:val="26"/>
          <w:lang w:val="uk-UA"/>
        </w:rPr>
        <w:t>оздоровленн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я</w:t>
      </w:r>
      <w:bookmarkStart w:id="0" w:name="_GoBack"/>
      <w:bookmarkEnd w:id="0"/>
      <w:r w:rsidR="0002448F" w:rsidRPr="0002448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членів профспілки та їх дітей в 2019 році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127"/>
        <w:gridCol w:w="1255"/>
        <w:gridCol w:w="1452"/>
        <w:gridCol w:w="1120"/>
        <w:gridCol w:w="1559"/>
      </w:tblGrid>
      <w:tr w:rsidR="00740983" w:rsidRPr="00D67CE9" w:rsidTr="00692B23">
        <w:tc>
          <w:tcPr>
            <w:tcW w:w="3828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Оздоровчий заклад</w:t>
            </w:r>
          </w:p>
        </w:tc>
        <w:tc>
          <w:tcPr>
            <w:tcW w:w="2127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255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санаторію</w:t>
            </w:r>
          </w:p>
        </w:tc>
        <w:tc>
          <w:tcPr>
            <w:tcW w:w="1452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Профспілки</w:t>
            </w:r>
          </w:p>
        </w:tc>
        <w:tc>
          <w:tcPr>
            <w:tcW w:w="1120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Різниця</w:t>
            </w:r>
          </w:p>
        </w:tc>
        <w:tc>
          <w:tcPr>
            <w:tcW w:w="1559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Економія для члена профспілки на 14 днів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«Жовтень» Конча-Заспа</w:t>
            </w:r>
          </w:p>
        </w:tc>
        <w:tc>
          <w:tcPr>
            <w:tcW w:w="2127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535</w:t>
            </w:r>
          </w:p>
        </w:tc>
        <w:tc>
          <w:tcPr>
            <w:tcW w:w="1452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481</w:t>
            </w:r>
          </w:p>
        </w:tc>
        <w:tc>
          <w:tcPr>
            <w:tcW w:w="1120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559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</w:t>
            </w:r>
          </w:p>
        </w:tc>
      </w:tr>
      <w:tr w:rsidR="00740983" w:rsidRPr="00D67CE9" w:rsidTr="00692B23">
        <w:tc>
          <w:tcPr>
            <w:tcW w:w="3828" w:type="dxa"/>
          </w:tcPr>
          <w:p w:rsidR="00AD5FFC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Готельно</w:t>
            </w:r>
            <w:proofErr w:type="spellEnd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-оздоровчий комплекс «</w:t>
            </w:r>
            <w:proofErr w:type="spellStart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Віват</w:t>
            </w:r>
            <w:proofErr w:type="spellEnd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       </w:t>
            </w:r>
          </w:p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Моршин</w:t>
            </w:r>
          </w:p>
        </w:tc>
        <w:tc>
          <w:tcPr>
            <w:tcW w:w="2127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795</w:t>
            </w:r>
          </w:p>
        </w:tc>
        <w:tc>
          <w:tcPr>
            <w:tcW w:w="1452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</w:t>
            </w:r>
          </w:p>
        </w:tc>
        <w:tc>
          <w:tcPr>
            <w:tcW w:w="1120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559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«Авангард» м. Немирів</w:t>
            </w:r>
          </w:p>
        </w:tc>
        <w:tc>
          <w:tcPr>
            <w:tcW w:w="2127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1452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542</w:t>
            </w:r>
          </w:p>
        </w:tc>
        <w:tc>
          <w:tcPr>
            <w:tcW w:w="1120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59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392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«Сузір’я»</w:t>
            </w:r>
          </w:p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Солочин</w:t>
            </w:r>
            <w:proofErr w:type="spellEnd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Закарпаття</w:t>
            </w:r>
          </w:p>
        </w:tc>
        <w:tc>
          <w:tcPr>
            <w:tcW w:w="2127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1320</w:t>
            </w:r>
          </w:p>
        </w:tc>
        <w:tc>
          <w:tcPr>
            <w:tcW w:w="1452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1188</w:t>
            </w:r>
          </w:p>
        </w:tc>
        <w:tc>
          <w:tcPr>
            <w:tcW w:w="1120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559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1848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«Квітка Полонини»</w:t>
            </w:r>
          </w:p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Солочин</w:t>
            </w:r>
            <w:proofErr w:type="spellEnd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Закарпаття</w:t>
            </w:r>
          </w:p>
        </w:tc>
        <w:tc>
          <w:tcPr>
            <w:tcW w:w="2127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</w:t>
            </w:r>
          </w:p>
        </w:tc>
        <w:tc>
          <w:tcPr>
            <w:tcW w:w="1452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694</w:t>
            </w:r>
          </w:p>
        </w:tc>
        <w:tc>
          <w:tcPr>
            <w:tcW w:w="1120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559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</w:t>
            </w:r>
            <w:proofErr w:type="spellStart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Боржава</w:t>
            </w:r>
            <w:proofErr w:type="spellEnd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Довге, Закарпаття</w:t>
            </w:r>
          </w:p>
        </w:tc>
        <w:tc>
          <w:tcPr>
            <w:tcW w:w="2127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</w:t>
            </w:r>
          </w:p>
        </w:tc>
        <w:tc>
          <w:tcPr>
            <w:tcW w:w="1452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865</w:t>
            </w:r>
          </w:p>
        </w:tc>
        <w:tc>
          <w:tcPr>
            <w:tcW w:w="1120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559" w:type="dxa"/>
          </w:tcPr>
          <w:p w:rsidR="0002448F" w:rsidRPr="00D67CE9" w:rsidRDefault="0002448F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«Теплиця»</w:t>
            </w:r>
          </w:p>
          <w:p w:rsidR="00144D11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Виноградів, Закарпаття</w:t>
            </w:r>
          </w:p>
        </w:tc>
        <w:tc>
          <w:tcPr>
            <w:tcW w:w="2127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</w:t>
            </w:r>
          </w:p>
        </w:tc>
        <w:tc>
          <w:tcPr>
            <w:tcW w:w="1452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 за ціною санаторію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</w:t>
            </w:r>
            <w:proofErr w:type="spellStart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Термал-Стар</w:t>
            </w:r>
            <w:proofErr w:type="spellEnd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144D11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Нижнє Солотвино, Закарпаття</w:t>
            </w:r>
          </w:p>
        </w:tc>
        <w:tc>
          <w:tcPr>
            <w:tcW w:w="2127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452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945</w:t>
            </w:r>
          </w:p>
        </w:tc>
        <w:tc>
          <w:tcPr>
            <w:tcW w:w="1120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59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1470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«Кришталеве джерело» с. Нижнє Солотвино, Закарпаття</w:t>
            </w:r>
          </w:p>
        </w:tc>
        <w:tc>
          <w:tcPr>
            <w:tcW w:w="2127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1220</w:t>
            </w:r>
          </w:p>
        </w:tc>
        <w:tc>
          <w:tcPr>
            <w:tcW w:w="1452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1159</w:t>
            </w:r>
          </w:p>
        </w:tc>
        <w:tc>
          <w:tcPr>
            <w:tcW w:w="1120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559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854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«Молдова»</w:t>
            </w:r>
          </w:p>
          <w:p w:rsidR="00144D11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Трускавець</w:t>
            </w:r>
          </w:p>
        </w:tc>
        <w:tc>
          <w:tcPr>
            <w:tcW w:w="2127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452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1120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559" w:type="dxa"/>
          </w:tcPr>
          <w:p w:rsidR="0002448F" w:rsidRPr="00D67CE9" w:rsidRDefault="00144D1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3780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«Шахтар»    м. Трускавець</w:t>
            </w:r>
          </w:p>
        </w:tc>
        <w:tc>
          <w:tcPr>
            <w:tcW w:w="2127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</w:t>
            </w:r>
          </w:p>
        </w:tc>
        <w:tc>
          <w:tcPr>
            <w:tcW w:w="1452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873</w:t>
            </w:r>
          </w:p>
        </w:tc>
        <w:tc>
          <w:tcPr>
            <w:tcW w:w="1120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559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1358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«Червона калина» с. Жобрин, Рівненська обл.</w:t>
            </w:r>
          </w:p>
        </w:tc>
        <w:tc>
          <w:tcPr>
            <w:tcW w:w="2127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</w:t>
            </w:r>
          </w:p>
        </w:tc>
        <w:tc>
          <w:tcPr>
            <w:tcW w:w="1452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</w:t>
            </w:r>
          </w:p>
        </w:tc>
        <w:tc>
          <w:tcPr>
            <w:tcW w:w="1120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559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434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для дітей з батьками «Скадовськ»</w:t>
            </w:r>
          </w:p>
          <w:p w:rsidR="003C15C3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Скадовськ, Херсонська обл.</w:t>
            </w:r>
          </w:p>
        </w:tc>
        <w:tc>
          <w:tcPr>
            <w:tcW w:w="2127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літній сезон</w:t>
            </w:r>
          </w:p>
        </w:tc>
        <w:tc>
          <w:tcPr>
            <w:tcW w:w="1255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 (</w:t>
            </w:r>
            <w:proofErr w:type="spellStart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</w:t>
            </w:r>
            <w:proofErr w:type="spellEnd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  <w:p w:rsidR="003C15C3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 (</w:t>
            </w:r>
            <w:proofErr w:type="spellStart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</w:t>
            </w:r>
            <w:proofErr w:type="spellEnd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452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 (</w:t>
            </w:r>
            <w:proofErr w:type="spellStart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</w:t>
            </w:r>
            <w:proofErr w:type="spellEnd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  <w:p w:rsidR="003C15C3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 (</w:t>
            </w:r>
            <w:proofErr w:type="spellStart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</w:t>
            </w:r>
            <w:proofErr w:type="spellEnd"/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20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3C15C3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559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  <w:p w:rsidR="003C15C3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«Чайка»</w:t>
            </w:r>
          </w:p>
          <w:p w:rsidR="003C15C3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 Лазурне, Херсонська обл.</w:t>
            </w:r>
          </w:p>
        </w:tc>
        <w:tc>
          <w:tcPr>
            <w:tcW w:w="2127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червня – 14 вересня</w:t>
            </w:r>
          </w:p>
        </w:tc>
        <w:tc>
          <w:tcPr>
            <w:tcW w:w="1255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</w:t>
            </w:r>
          </w:p>
        </w:tc>
        <w:tc>
          <w:tcPr>
            <w:tcW w:w="1452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</w:t>
            </w:r>
          </w:p>
        </w:tc>
        <w:tc>
          <w:tcPr>
            <w:tcW w:w="1120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559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3220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Санаторій «Україна»</w:t>
            </w:r>
          </w:p>
          <w:p w:rsidR="003C15C3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Ворзель</w:t>
            </w:r>
          </w:p>
        </w:tc>
        <w:tc>
          <w:tcPr>
            <w:tcW w:w="2127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1255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660</w:t>
            </w:r>
          </w:p>
        </w:tc>
        <w:tc>
          <w:tcPr>
            <w:tcW w:w="1452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</w:t>
            </w:r>
          </w:p>
        </w:tc>
        <w:tc>
          <w:tcPr>
            <w:tcW w:w="1120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59" w:type="dxa"/>
          </w:tcPr>
          <w:p w:rsidR="0002448F" w:rsidRPr="00D67CE9" w:rsidRDefault="003C15C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</w:tr>
      <w:tr w:rsidR="00D67CE9" w:rsidRPr="00D67CE9" w:rsidTr="00692B23">
        <w:tc>
          <w:tcPr>
            <w:tcW w:w="11341" w:type="dxa"/>
            <w:gridSpan w:val="6"/>
          </w:tcPr>
          <w:p w:rsidR="00D67CE9" w:rsidRPr="00D67CE9" w:rsidRDefault="00D67CE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7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Дитяче оздоровлення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Default="00D67CE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 ім. Ю.О. Гагаріна</w:t>
            </w:r>
          </w:p>
          <w:p w:rsidR="0094624A" w:rsidRPr="00D67CE9" w:rsidRDefault="0094624A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Скадовськ (21 день)</w:t>
            </w:r>
          </w:p>
        </w:tc>
        <w:tc>
          <w:tcPr>
            <w:tcW w:w="2127" w:type="dxa"/>
          </w:tcPr>
          <w:p w:rsidR="0094624A" w:rsidRPr="0094624A" w:rsidRDefault="0094624A" w:rsidP="0002448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24A">
              <w:rPr>
                <w:rFonts w:ascii="Times New Roman" w:hAnsi="Times New Roman" w:cs="Times New Roman"/>
                <w:lang w:val="en-US"/>
              </w:rPr>
              <w:t>II</w:t>
            </w:r>
            <w:r w:rsidRPr="009462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24A">
              <w:rPr>
                <w:rFonts w:ascii="Times New Roman" w:hAnsi="Times New Roman" w:cs="Times New Roman"/>
              </w:rPr>
              <w:t>зм</w:t>
            </w:r>
            <w:proofErr w:type="spellEnd"/>
            <w:r w:rsidRPr="0094624A">
              <w:rPr>
                <w:rFonts w:ascii="Times New Roman" w:hAnsi="Times New Roman" w:cs="Times New Roman"/>
              </w:rPr>
              <w:t xml:space="preserve">. </w:t>
            </w:r>
            <w:r w:rsidR="00D67CE9" w:rsidRPr="0094624A">
              <w:rPr>
                <w:rFonts w:ascii="Times New Roman" w:hAnsi="Times New Roman" w:cs="Times New Roman"/>
                <w:lang w:val="uk-UA"/>
              </w:rPr>
              <w:t>24.06.</w:t>
            </w:r>
            <w:r w:rsidRPr="0094624A">
              <w:rPr>
                <w:rFonts w:ascii="Times New Roman" w:hAnsi="Times New Roman" w:cs="Times New Roman"/>
                <w:lang w:val="uk-UA"/>
              </w:rPr>
              <w:t>-14.07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2448F" w:rsidRPr="0094624A" w:rsidRDefault="0094624A" w:rsidP="0002448F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24A">
              <w:rPr>
                <w:rFonts w:ascii="Times New Roman" w:hAnsi="Times New Roman" w:cs="Times New Roman"/>
                <w:lang w:val="en-US"/>
              </w:rPr>
              <w:t>III</w:t>
            </w:r>
            <w:r w:rsidRPr="009462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24A">
              <w:rPr>
                <w:rFonts w:ascii="Times New Roman" w:hAnsi="Times New Roman" w:cs="Times New Roman"/>
                <w:lang w:val="uk-UA"/>
              </w:rPr>
              <w:t>зм</w:t>
            </w:r>
            <w:proofErr w:type="spellEnd"/>
            <w:r w:rsidRPr="0094624A">
              <w:rPr>
                <w:rFonts w:ascii="Times New Roman" w:hAnsi="Times New Roman" w:cs="Times New Roman"/>
                <w:lang w:val="uk-UA"/>
              </w:rPr>
              <w:t>. 17.07.-</w:t>
            </w:r>
            <w:r w:rsidR="00D67CE9" w:rsidRPr="0094624A">
              <w:rPr>
                <w:rFonts w:ascii="Times New Roman" w:hAnsi="Times New Roman" w:cs="Times New Roman"/>
                <w:lang w:val="uk-UA"/>
              </w:rPr>
              <w:t>06.08.</w:t>
            </w:r>
          </w:p>
        </w:tc>
        <w:tc>
          <w:tcPr>
            <w:tcW w:w="1255" w:type="dxa"/>
          </w:tcPr>
          <w:p w:rsidR="0002448F" w:rsidRPr="00D67CE9" w:rsidRDefault="00D67CE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452" w:type="dxa"/>
          </w:tcPr>
          <w:p w:rsidR="0002448F" w:rsidRPr="00D67CE9" w:rsidRDefault="00D67CE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1120" w:type="dxa"/>
          </w:tcPr>
          <w:p w:rsidR="0002448F" w:rsidRPr="00D67CE9" w:rsidRDefault="00D67CE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559" w:type="dxa"/>
          </w:tcPr>
          <w:p w:rsidR="0002448F" w:rsidRPr="00D67CE9" w:rsidRDefault="00D67CE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2940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Default="00D67CE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 «Україночка»</w:t>
            </w:r>
          </w:p>
          <w:p w:rsidR="00D67CE9" w:rsidRDefault="00D67CE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Ворзель</w:t>
            </w:r>
          </w:p>
          <w:p w:rsidR="00740983" w:rsidRPr="00D67CE9" w:rsidRDefault="00740983" w:rsidP="00740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 20 путівок на зміну)</w:t>
            </w:r>
          </w:p>
        </w:tc>
        <w:tc>
          <w:tcPr>
            <w:tcW w:w="2127" w:type="dxa"/>
          </w:tcPr>
          <w:p w:rsidR="0002448F" w:rsidRDefault="0084113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– серпень</w:t>
            </w:r>
            <w:r w:rsidR="00946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41131" w:rsidRPr="00D67CE9" w:rsidRDefault="0094624A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зміни по 18 днів</w:t>
            </w:r>
          </w:p>
        </w:tc>
        <w:tc>
          <w:tcPr>
            <w:tcW w:w="1255" w:type="dxa"/>
          </w:tcPr>
          <w:p w:rsidR="0002448F" w:rsidRPr="00D67CE9" w:rsidRDefault="0084113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452" w:type="dxa"/>
          </w:tcPr>
          <w:p w:rsidR="0002448F" w:rsidRPr="00D67CE9" w:rsidRDefault="0084113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20" w:type="dxa"/>
          </w:tcPr>
          <w:p w:rsidR="0002448F" w:rsidRPr="00D67CE9" w:rsidRDefault="0084113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59" w:type="dxa"/>
          </w:tcPr>
          <w:p w:rsidR="0002448F" w:rsidRPr="00D67CE9" w:rsidRDefault="0084113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Default="0084113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 «Лісний»</w:t>
            </w:r>
          </w:p>
          <w:p w:rsidR="00841131" w:rsidRPr="00D67CE9" w:rsidRDefault="0084113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Ворзель</w:t>
            </w:r>
          </w:p>
        </w:tc>
        <w:tc>
          <w:tcPr>
            <w:tcW w:w="2127" w:type="dxa"/>
          </w:tcPr>
          <w:p w:rsidR="0002448F" w:rsidRPr="00D67CE9" w:rsidRDefault="00841131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- серпень</w:t>
            </w:r>
          </w:p>
        </w:tc>
        <w:tc>
          <w:tcPr>
            <w:tcW w:w="1255" w:type="dxa"/>
          </w:tcPr>
          <w:p w:rsidR="0002448F" w:rsidRPr="00D67CE9" w:rsidRDefault="0016713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515</w:t>
            </w:r>
          </w:p>
        </w:tc>
        <w:tc>
          <w:tcPr>
            <w:tcW w:w="1452" w:type="dxa"/>
          </w:tcPr>
          <w:p w:rsidR="0002448F" w:rsidRPr="00D67CE9" w:rsidRDefault="0016713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02448F" w:rsidRPr="00D67CE9" w:rsidRDefault="0016713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02448F" w:rsidRPr="00D67CE9" w:rsidRDefault="008A0C9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ціною табору</w:t>
            </w:r>
          </w:p>
        </w:tc>
      </w:tr>
      <w:tr w:rsidR="00740983" w:rsidRPr="00D67CE9" w:rsidTr="00692B23">
        <w:tc>
          <w:tcPr>
            <w:tcW w:w="3828" w:type="dxa"/>
          </w:tcPr>
          <w:p w:rsidR="0002448F" w:rsidRDefault="0016713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 «Променистий»</w:t>
            </w:r>
          </w:p>
          <w:p w:rsidR="00167139" w:rsidRPr="00D67CE9" w:rsidRDefault="0016713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Буча</w:t>
            </w:r>
          </w:p>
        </w:tc>
        <w:tc>
          <w:tcPr>
            <w:tcW w:w="2127" w:type="dxa"/>
          </w:tcPr>
          <w:p w:rsidR="0002448F" w:rsidRPr="00D67CE9" w:rsidRDefault="00167139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- серпень</w:t>
            </w:r>
          </w:p>
        </w:tc>
        <w:tc>
          <w:tcPr>
            <w:tcW w:w="1255" w:type="dxa"/>
          </w:tcPr>
          <w:p w:rsidR="0002448F" w:rsidRPr="00D67CE9" w:rsidRDefault="008A0C9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52" w:type="dxa"/>
          </w:tcPr>
          <w:p w:rsidR="0002448F" w:rsidRPr="00D67CE9" w:rsidRDefault="008A0C9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20" w:type="dxa"/>
          </w:tcPr>
          <w:p w:rsidR="0002448F" w:rsidRPr="00D67CE9" w:rsidRDefault="008A0C9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02448F" w:rsidRPr="00D67CE9" w:rsidRDefault="008A0C93" w:rsidP="000244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ціною табору</w:t>
            </w:r>
          </w:p>
        </w:tc>
      </w:tr>
    </w:tbl>
    <w:p w:rsidR="00740983" w:rsidRPr="00F03FC0" w:rsidRDefault="00740983" w:rsidP="00740983">
      <w:pPr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FC0">
        <w:rPr>
          <w:rFonts w:ascii="Times New Roman" w:hAnsi="Times New Roman" w:cs="Times New Roman"/>
          <w:b/>
          <w:sz w:val="24"/>
          <w:szCs w:val="24"/>
          <w:lang w:val="uk-UA"/>
        </w:rPr>
        <w:t>* для порівняння був взятий двомісний стандартний номер</w:t>
      </w:r>
    </w:p>
    <w:p w:rsidR="00740983" w:rsidRPr="00F03FC0" w:rsidRDefault="00740983" w:rsidP="00740983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03FC0">
        <w:rPr>
          <w:rFonts w:ascii="Times New Roman" w:hAnsi="Times New Roman" w:cs="Times New Roman"/>
          <w:sz w:val="24"/>
          <w:szCs w:val="24"/>
          <w:lang w:val="uk-UA"/>
        </w:rPr>
        <w:t>Зважаючи на практику попередніх років та фактори формування ринку оздоровчих послуг ціни протягом року будуть збільшуватись.</w:t>
      </w:r>
    </w:p>
    <w:p w:rsidR="00740983" w:rsidRPr="00F03FC0" w:rsidRDefault="00740983" w:rsidP="00740983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03FC0">
        <w:rPr>
          <w:rFonts w:ascii="Times New Roman" w:hAnsi="Times New Roman" w:cs="Times New Roman"/>
          <w:sz w:val="24"/>
          <w:szCs w:val="24"/>
          <w:lang w:val="uk-UA"/>
        </w:rPr>
        <w:t>Проте для профспілкових організацій, які замовлять путівки на весь рік та зроблять попередню оплату, міськком гарантує, що ціни змінюватись не будуть.</w:t>
      </w:r>
      <w:r w:rsidR="00F03FC0" w:rsidRPr="00F03FC0">
        <w:rPr>
          <w:rFonts w:ascii="Times New Roman" w:hAnsi="Times New Roman" w:cs="Times New Roman"/>
          <w:sz w:val="24"/>
          <w:szCs w:val="24"/>
          <w:lang w:val="uk-UA"/>
        </w:rPr>
        <w:t xml:space="preserve"> (крім санаторію «Шахтар»)</w:t>
      </w:r>
    </w:p>
    <w:p w:rsidR="00740983" w:rsidRPr="00740983" w:rsidRDefault="00740983" w:rsidP="00740983">
      <w:pPr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40983">
        <w:rPr>
          <w:rFonts w:ascii="Times New Roman" w:hAnsi="Times New Roman" w:cs="Times New Roman"/>
          <w:b/>
          <w:sz w:val="26"/>
          <w:szCs w:val="26"/>
          <w:lang w:val="uk-UA"/>
        </w:rPr>
        <w:t>Строк для попереднього замовлення  на весь рік –  до 04 березня 2019 року.</w:t>
      </w:r>
    </w:p>
    <w:p w:rsidR="00740983" w:rsidRPr="0020099A" w:rsidRDefault="00740983" w:rsidP="0002448F">
      <w:pPr>
        <w:contextualSpacing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40983" w:rsidRDefault="008A0C93" w:rsidP="0002448F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A0C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Більш детальна інформація на сайті Профспілки працівників державних установ </w:t>
      </w:r>
    </w:p>
    <w:p w:rsidR="0002448F" w:rsidRPr="008A0C93" w:rsidRDefault="008A0C93" w:rsidP="0002448F">
      <w:pPr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A0C9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м. Києва – </w:t>
      </w:r>
      <w:proofErr w:type="spellStart"/>
      <w:r w:rsidRPr="008A0C93">
        <w:rPr>
          <w:rFonts w:ascii="Times New Roman" w:hAnsi="Times New Roman" w:cs="Times New Roman"/>
          <w:b/>
          <w:sz w:val="26"/>
          <w:szCs w:val="26"/>
          <w:lang w:val="en-US"/>
        </w:rPr>
        <w:t>profspilka</w:t>
      </w:r>
      <w:proofErr w:type="spellEnd"/>
      <w:r w:rsidRPr="008A0C93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8A0C93">
        <w:rPr>
          <w:rFonts w:ascii="Times New Roman" w:hAnsi="Times New Roman" w:cs="Times New Roman"/>
          <w:b/>
          <w:sz w:val="26"/>
          <w:szCs w:val="26"/>
          <w:lang w:val="en-US"/>
        </w:rPr>
        <w:t>com</w:t>
      </w:r>
      <w:r w:rsidRPr="008A0C93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proofErr w:type="spellStart"/>
      <w:r w:rsidRPr="008A0C93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proofErr w:type="spellEnd"/>
    </w:p>
    <w:sectPr w:rsidR="0002448F" w:rsidRPr="008A0C93" w:rsidSect="008A0C93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8F"/>
    <w:rsid w:val="0002448F"/>
    <w:rsid w:val="000C4AE0"/>
    <w:rsid w:val="00144D11"/>
    <w:rsid w:val="00167139"/>
    <w:rsid w:val="001D5B21"/>
    <w:rsid w:val="0020099A"/>
    <w:rsid w:val="00221DCB"/>
    <w:rsid w:val="00293B8C"/>
    <w:rsid w:val="002D2D35"/>
    <w:rsid w:val="003530CD"/>
    <w:rsid w:val="003B1554"/>
    <w:rsid w:val="003C15C3"/>
    <w:rsid w:val="00440383"/>
    <w:rsid w:val="00467BB0"/>
    <w:rsid w:val="00554CEF"/>
    <w:rsid w:val="00625D62"/>
    <w:rsid w:val="00692B23"/>
    <w:rsid w:val="006C1C63"/>
    <w:rsid w:val="00740983"/>
    <w:rsid w:val="00742456"/>
    <w:rsid w:val="00841131"/>
    <w:rsid w:val="008A0C93"/>
    <w:rsid w:val="008D16F5"/>
    <w:rsid w:val="0094624A"/>
    <w:rsid w:val="00953B24"/>
    <w:rsid w:val="009E6E94"/>
    <w:rsid w:val="00AD5FFC"/>
    <w:rsid w:val="00C8585D"/>
    <w:rsid w:val="00C94020"/>
    <w:rsid w:val="00D67CE9"/>
    <w:rsid w:val="00D836A3"/>
    <w:rsid w:val="00DC6082"/>
    <w:rsid w:val="00E53EFF"/>
    <w:rsid w:val="00EA5EFB"/>
    <w:rsid w:val="00EF7327"/>
    <w:rsid w:val="00F03FC0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348D"/>
  <w15:docId w15:val="{4C289998-6AD7-4E09-8727-13FA5A39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Gorkom</dc:creator>
  <cp:lastModifiedBy>user</cp:lastModifiedBy>
  <cp:revision>2</cp:revision>
  <cp:lastPrinted>2019-02-08T12:15:00Z</cp:lastPrinted>
  <dcterms:created xsi:type="dcterms:W3CDTF">2019-02-13T07:50:00Z</dcterms:created>
  <dcterms:modified xsi:type="dcterms:W3CDTF">2019-02-13T07:50:00Z</dcterms:modified>
</cp:coreProperties>
</file>