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1D" w:rsidRPr="00A5501D" w:rsidRDefault="00A5501D" w:rsidP="00A5501D">
      <w:pPr>
        <w:shd w:val="clear" w:color="auto" w:fill="FFFFFF"/>
        <w:spacing w:after="0" w:line="315" w:lineRule="atLeast"/>
        <w:ind w:right="-370" w:firstLine="709"/>
        <w:jc w:val="right"/>
        <w:rPr>
          <w:rFonts w:ascii="Times New Roman" w:eastAsia="Times New Roman" w:hAnsi="Times New Roman" w:cs="Times New Roman"/>
          <w:b/>
          <w:bCs/>
          <w:color w:val="353333"/>
          <w:sz w:val="28"/>
          <w:szCs w:val="28"/>
          <w:bdr w:val="none" w:sz="0" w:space="0" w:color="auto" w:frame="1"/>
          <w:lang w:val="ru-RU" w:eastAsia="uk-UA"/>
        </w:rPr>
      </w:pPr>
      <w:r>
        <w:rPr>
          <w:rFonts w:ascii="Times New Roman" w:eastAsia="Times New Roman" w:hAnsi="Times New Roman" w:cs="Times New Roman"/>
          <w:b/>
          <w:bCs/>
          <w:color w:val="353333"/>
          <w:sz w:val="28"/>
          <w:szCs w:val="28"/>
          <w:bdr w:val="none" w:sz="0" w:space="0" w:color="auto" w:frame="1"/>
          <w:lang w:val="ru-RU" w:eastAsia="uk-UA"/>
        </w:rPr>
        <w:t>Проект</w:t>
      </w:r>
    </w:p>
    <w:p w:rsidR="005B071D" w:rsidRDefault="005B071D" w:rsidP="005B071D">
      <w:pPr>
        <w:shd w:val="clear" w:color="auto" w:fill="FFFFFF"/>
        <w:spacing w:after="0" w:line="315" w:lineRule="atLeast"/>
        <w:ind w:right="-370" w:firstLine="709"/>
        <w:jc w:val="center"/>
        <w:rPr>
          <w:rFonts w:ascii="Times New Roman" w:eastAsia="Times New Roman" w:hAnsi="Times New Roman" w:cs="Times New Roman"/>
          <w:b/>
          <w:bCs/>
          <w:color w:val="353333"/>
          <w:sz w:val="28"/>
          <w:szCs w:val="28"/>
          <w:bdr w:val="none" w:sz="0" w:space="0" w:color="auto" w:frame="1"/>
          <w:lang w:eastAsia="uk-UA"/>
        </w:rPr>
      </w:pPr>
      <w:r>
        <w:rPr>
          <w:rFonts w:ascii="Times New Roman" w:eastAsia="Times New Roman" w:hAnsi="Times New Roman" w:cs="Times New Roman"/>
          <w:b/>
          <w:bCs/>
          <w:color w:val="353333"/>
          <w:sz w:val="28"/>
          <w:szCs w:val="28"/>
          <w:bdr w:val="none" w:sz="0" w:space="0" w:color="auto" w:frame="1"/>
          <w:lang w:eastAsia="uk-UA"/>
        </w:rPr>
        <w:t>Інструкція</w:t>
      </w:r>
    </w:p>
    <w:p w:rsidR="005B071D" w:rsidRDefault="005B071D" w:rsidP="005B071D">
      <w:pPr>
        <w:shd w:val="clear" w:color="auto" w:fill="FFFFFF"/>
        <w:spacing w:after="0" w:line="315" w:lineRule="atLeast"/>
        <w:ind w:right="-370" w:firstLine="709"/>
        <w:jc w:val="center"/>
        <w:rPr>
          <w:rFonts w:ascii="Times New Roman" w:eastAsia="Times New Roman" w:hAnsi="Times New Roman" w:cs="Times New Roman"/>
          <w:b/>
          <w:bCs/>
          <w:color w:val="353333"/>
          <w:sz w:val="28"/>
          <w:szCs w:val="28"/>
          <w:bdr w:val="none" w:sz="0" w:space="0" w:color="auto" w:frame="1"/>
          <w:lang w:eastAsia="uk-UA"/>
        </w:rPr>
      </w:pPr>
      <w:r>
        <w:rPr>
          <w:rFonts w:ascii="Times New Roman" w:eastAsia="Times New Roman" w:hAnsi="Times New Roman" w:cs="Times New Roman"/>
          <w:b/>
          <w:bCs/>
          <w:color w:val="353333"/>
          <w:sz w:val="28"/>
          <w:szCs w:val="28"/>
          <w:bdr w:val="none" w:sz="0" w:space="0" w:color="auto" w:frame="1"/>
          <w:lang w:eastAsia="uk-UA"/>
        </w:rPr>
        <w:t xml:space="preserve">щодо профілактики та боротьби з </w:t>
      </w:r>
      <w:proofErr w:type="spellStart"/>
      <w:r>
        <w:rPr>
          <w:rFonts w:ascii="Times New Roman" w:eastAsia="Times New Roman" w:hAnsi="Times New Roman" w:cs="Times New Roman"/>
          <w:b/>
          <w:bCs/>
          <w:color w:val="353333"/>
          <w:sz w:val="28"/>
          <w:szCs w:val="28"/>
          <w:bdr w:val="none" w:sz="0" w:space="0" w:color="auto" w:frame="1"/>
          <w:lang w:eastAsia="uk-UA"/>
        </w:rPr>
        <w:t>нодулярним</w:t>
      </w:r>
      <w:proofErr w:type="spellEnd"/>
      <w:r>
        <w:rPr>
          <w:rFonts w:ascii="Times New Roman" w:eastAsia="Times New Roman" w:hAnsi="Times New Roman" w:cs="Times New Roman"/>
          <w:b/>
          <w:bCs/>
          <w:color w:val="353333"/>
          <w:sz w:val="28"/>
          <w:szCs w:val="28"/>
          <w:bdr w:val="none" w:sz="0" w:space="0" w:color="auto" w:frame="1"/>
          <w:lang w:eastAsia="uk-UA"/>
        </w:rPr>
        <w:t xml:space="preserve"> дерматитом</w:t>
      </w:r>
    </w:p>
    <w:p w:rsidR="005B071D" w:rsidRDefault="005B071D" w:rsidP="005B071D">
      <w:pPr>
        <w:shd w:val="clear" w:color="auto" w:fill="FFFFFF"/>
        <w:spacing w:after="0" w:line="315" w:lineRule="atLeast"/>
        <w:ind w:right="-370" w:firstLine="709"/>
        <w:jc w:val="center"/>
        <w:rPr>
          <w:rFonts w:ascii="Times New Roman" w:eastAsia="Times New Roman" w:hAnsi="Times New Roman" w:cs="Times New Roman"/>
          <w:b/>
          <w:bCs/>
          <w:color w:val="353333"/>
          <w:sz w:val="28"/>
          <w:szCs w:val="28"/>
          <w:bdr w:val="none" w:sz="0" w:space="0" w:color="auto" w:frame="1"/>
          <w:lang w:eastAsia="uk-UA"/>
        </w:rPr>
      </w:pPr>
      <w:r>
        <w:rPr>
          <w:rFonts w:ascii="Times New Roman" w:eastAsia="Times New Roman" w:hAnsi="Times New Roman" w:cs="Times New Roman"/>
          <w:b/>
          <w:bCs/>
          <w:color w:val="353333"/>
          <w:sz w:val="28"/>
          <w:szCs w:val="28"/>
          <w:bdr w:val="none" w:sz="0" w:space="0" w:color="auto" w:frame="1"/>
          <w:lang w:eastAsia="uk-UA"/>
        </w:rPr>
        <w:t>великої рогатої худоби</w:t>
      </w:r>
    </w:p>
    <w:p w:rsidR="005B071D" w:rsidRPr="005B071D" w:rsidRDefault="005B071D" w:rsidP="00D74FB2">
      <w:pPr>
        <w:shd w:val="clear" w:color="auto" w:fill="FFFFFF"/>
        <w:spacing w:after="0" w:line="315" w:lineRule="atLeast"/>
        <w:ind w:right="-370" w:firstLine="709"/>
        <w:jc w:val="both"/>
        <w:rPr>
          <w:rFonts w:ascii="Times New Roman" w:eastAsia="Times New Roman" w:hAnsi="Times New Roman" w:cs="Times New Roman"/>
          <w:b/>
          <w:bCs/>
          <w:color w:val="353333"/>
          <w:sz w:val="28"/>
          <w:szCs w:val="28"/>
          <w:bdr w:val="none" w:sz="0" w:space="0" w:color="auto" w:frame="1"/>
          <w:lang w:eastAsia="uk-UA"/>
        </w:rPr>
      </w:pPr>
    </w:p>
    <w:p w:rsidR="00E569F1" w:rsidRPr="00D56237" w:rsidRDefault="004E5815" w:rsidP="00D56237">
      <w:pPr>
        <w:shd w:val="clear" w:color="auto" w:fill="FFFFFF"/>
        <w:spacing w:after="120" w:line="240" w:lineRule="auto"/>
        <w:ind w:right="-370" w:firstLine="709"/>
        <w:jc w:val="center"/>
        <w:rPr>
          <w:rFonts w:ascii="Times New Roman" w:eastAsia="Times New Roman" w:hAnsi="Times New Roman" w:cs="Times New Roman"/>
          <w:b/>
          <w:color w:val="353333"/>
          <w:sz w:val="28"/>
          <w:szCs w:val="28"/>
          <w:lang w:eastAsia="uk-UA"/>
        </w:rPr>
      </w:pPr>
      <w:r w:rsidRPr="00D56237">
        <w:rPr>
          <w:rFonts w:ascii="Times New Roman" w:eastAsia="Times New Roman" w:hAnsi="Times New Roman" w:cs="Times New Roman"/>
          <w:b/>
          <w:bCs/>
          <w:color w:val="353333"/>
          <w:sz w:val="28"/>
          <w:szCs w:val="28"/>
          <w:bdr w:val="none" w:sz="0" w:space="0" w:color="auto" w:frame="1"/>
          <w:lang w:eastAsia="uk-UA"/>
        </w:rPr>
        <w:t>І</w:t>
      </w:r>
      <w:r w:rsidR="00E569F1" w:rsidRPr="00D56237">
        <w:rPr>
          <w:rFonts w:ascii="Times New Roman" w:eastAsia="Times New Roman" w:hAnsi="Times New Roman" w:cs="Times New Roman"/>
          <w:b/>
          <w:bCs/>
          <w:color w:val="353333"/>
          <w:sz w:val="28"/>
          <w:szCs w:val="28"/>
          <w:bdr w:val="none" w:sz="0" w:space="0" w:color="auto" w:frame="1"/>
          <w:lang w:eastAsia="uk-UA"/>
        </w:rPr>
        <w:t>.</w:t>
      </w:r>
      <w:r w:rsidR="00E569F1" w:rsidRPr="00D56237">
        <w:rPr>
          <w:rFonts w:ascii="Times New Roman" w:eastAsia="Times New Roman" w:hAnsi="Times New Roman" w:cs="Times New Roman"/>
          <w:b/>
          <w:color w:val="353333"/>
          <w:sz w:val="28"/>
          <w:szCs w:val="28"/>
          <w:bdr w:val="none" w:sz="0" w:space="0" w:color="auto" w:frame="1"/>
          <w:lang w:eastAsia="uk-UA"/>
        </w:rPr>
        <w:t>      </w:t>
      </w:r>
      <w:r w:rsidR="00216758" w:rsidRPr="00D56237">
        <w:rPr>
          <w:rFonts w:ascii="Times New Roman" w:eastAsia="Times New Roman" w:hAnsi="Times New Roman" w:cs="Times New Roman"/>
          <w:b/>
          <w:bCs/>
          <w:color w:val="353333"/>
          <w:sz w:val="28"/>
          <w:szCs w:val="28"/>
          <w:bdr w:val="none" w:sz="0" w:space="0" w:color="auto" w:frame="1"/>
          <w:lang w:eastAsia="uk-UA"/>
        </w:rPr>
        <w:t> Загальні положення</w:t>
      </w:r>
    </w:p>
    <w:p w:rsidR="004E5815" w:rsidRPr="00D56237" w:rsidRDefault="005B071D"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1.1</w:t>
      </w:r>
      <w:r w:rsidR="004E5815" w:rsidRPr="00D56237">
        <w:rPr>
          <w:rFonts w:ascii="Times New Roman" w:eastAsia="Times New Roman" w:hAnsi="Times New Roman" w:cs="Times New Roman"/>
          <w:color w:val="353333"/>
          <w:sz w:val="28"/>
          <w:szCs w:val="28"/>
          <w:lang w:eastAsia="uk-UA"/>
        </w:rPr>
        <w:t>.</w:t>
      </w:r>
      <w:r w:rsidRPr="00D56237">
        <w:rPr>
          <w:rFonts w:ascii="Times New Roman" w:eastAsia="Times New Roman" w:hAnsi="Times New Roman" w:cs="Times New Roman"/>
          <w:color w:val="353333"/>
          <w:sz w:val="28"/>
          <w:szCs w:val="28"/>
          <w:lang w:eastAsia="uk-UA"/>
        </w:rPr>
        <w:t xml:space="preserve"> </w:t>
      </w:r>
      <w:r w:rsidR="004E5815" w:rsidRPr="00D56237">
        <w:rPr>
          <w:rFonts w:ascii="Times New Roman" w:eastAsia="Times New Roman" w:hAnsi="Times New Roman" w:cs="Times New Roman"/>
          <w:color w:val="353333"/>
          <w:sz w:val="28"/>
          <w:szCs w:val="28"/>
          <w:lang w:eastAsia="uk-UA"/>
        </w:rPr>
        <w:t xml:space="preserve">Ця інструкція встановлює порядок проведення профілактичних заходів щодо недопущення захворювання худоби </w:t>
      </w:r>
      <w:r w:rsidR="00682581" w:rsidRPr="00D56237">
        <w:rPr>
          <w:rFonts w:ascii="Times New Roman" w:eastAsia="Times New Roman" w:hAnsi="Times New Roman" w:cs="Times New Roman"/>
          <w:color w:val="353333"/>
          <w:sz w:val="28"/>
          <w:szCs w:val="28"/>
          <w:lang w:eastAsia="uk-UA"/>
        </w:rPr>
        <w:t xml:space="preserve">на </w:t>
      </w:r>
      <w:proofErr w:type="spellStart"/>
      <w:r w:rsidR="00682581" w:rsidRPr="00D56237">
        <w:rPr>
          <w:rFonts w:ascii="Times New Roman" w:eastAsia="Times New Roman" w:hAnsi="Times New Roman" w:cs="Times New Roman"/>
          <w:color w:val="353333"/>
          <w:sz w:val="28"/>
          <w:szCs w:val="28"/>
          <w:lang w:eastAsia="uk-UA"/>
        </w:rPr>
        <w:t>нодулярний</w:t>
      </w:r>
      <w:proofErr w:type="spellEnd"/>
      <w:r w:rsidR="00682581" w:rsidRPr="00D56237">
        <w:rPr>
          <w:rFonts w:ascii="Times New Roman" w:eastAsia="Times New Roman" w:hAnsi="Times New Roman" w:cs="Times New Roman"/>
          <w:color w:val="353333"/>
          <w:sz w:val="28"/>
          <w:szCs w:val="28"/>
          <w:lang w:eastAsia="uk-UA"/>
        </w:rPr>
        <w:t xml:space="preserve"> дерматит, ветерин</w:t>
      </w:r>
      <w:r w:rsidR="004E5815" w:rsidRPr="00D56237">
        <w:rPr>
          <w:rFonts w:ascii="Times New Roman" w:eastAsia="Times New Roman" w:hAnsi="Times New Roman" w:cs="Times New Roman"/>
          <w:color w:val="353333"/>
          <w:sz w:val="28"/>
          <w:szCs w:val="28"/>
          <w:lang w:eastAsia="uk-UA"/>
        </w:rPr>
        <w:t>а</w:t>
      </w:r>
      <w:r w:rsidR="00682581" w:rsidRPr="00D56237">
        <w:rPr>
          <w:rFonts w:ascii="Times New Roman" w:eastAsia="Times New Roman" w:hAnsi="Times New Roman" w:cs="Times New Roman"/>
          <w:color w:val="353333"/>
          <w:sz w:val="28"/>
          <w:szCs w:val="28"/>
          <w:lang w:eastAsia="uk-UA"/>
        </w:rPr>
        <w:t>р</w:t>
      </w:r>
      <w:r w:rsidR="004E5815" w:rsidRPr="00D56237">
        <w:rPr>
          <w:rFonts w:ascii="Times New Roman" w:eastAsia="Times New Roman" w:hAnsi="Times New Roman" w:cs="Times New Roman"/>
          <w:color w:val="353333"/>
          <w:sz w:val="28"/>
          <w:szCs w:val="28"/>
          <w:lang w:eastAsia="uk-UA"/>
        </w:rPr>
        <w:t xml:space="preserve">но-санітарних заходів у випадку прояву хвороби у господарствах різних форм власності, у тому числі приватному секторі, дикій фауні та їх оздоровлення, поводження з продукцією тваринництва одержаною в неблагополучних господарствах та є обов’язковою для виконання господарствами незалежно від форми власності і підпорядкування, фізичними особами – суб’єктами підприємницької діяльності, </w:t>
      </w:r>
      <w:r w:rsidR="001977E5" w:rsidRPr="00D56237">
        <w:rPr>
          <w:rFonts w:ascii="Times New Roman" w:eastAsia="Times New Roman" w:hAnsi="Times New Roman" w:cs="Times New Roman"/>
          <w:color w:val="353333"/>
          <w:sz w:val="28"/>
          <w:szCs w:val="28"/>
          <w:lang w:eastAsia="uk-UA"/>
        </w:rPr>
        <w:t>громадянами, спеціалістами ветеринарної медицини, органами місцевого самоврядування.</w:t>
      </w:r>
    </w:p>
    <w:p w:rsidR="00E569F1" w:rsidRPr="00D56237" w:rsidRDefault="00E569F1"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proofErr w:type="spellStart"/>
      <w:r w:rsidRPr="00D56237">
        <w:rPr>
          <w:rFonts w:ascii="Times New Roman" w:eastAsia="Times New Roman" w:hAnsi="Times New Roman" w:cs="Times New Roman"/>
          <w:color w:val="353333"/>
          <w:sz w:val="28"/>
          <w:szCs w:val="28"/>
          <w:lang w:eastAsia="uk-UA"/>
        </w:rPr>
        <w:t>Нодулярний</w:t>
      </w:r>
      <w:proofErr w:type="spellEnd"/>
      <w:r w:rsidRPr="00D56237">
        <w:rPr>
          <w:rFonts w:ascii="Times New Roman" w:eastAsia="Times New Roman" w:hAnsi="Times New Roman" w:cs="Times New Roman"/>
          <w:color w:val="353333"/>
          <w:sz w:val="28"/>
          <w:szCs w:val="28"/>
          <w:lang w:eastAsia="uk-UA"/>
        </w:rPr>
        <w:t xml:space="preserve"> дерматит великої рогатої худоби (ву</w:t>
      </w:r>
      <w:r w:rsidR="00D74FB2" w:rsidRPr="00D56237">
        <w:rPr>
          <w:rFonts w:ascii="Times New Roman" w:eastAsia="Times New Roman" w:hAnsi="Times New Roman" w:cs="Times New Roman"/>
          <w:color w:val="353333"/>
          <w:sz w:val="28"/>
          <w:szCs w:val="28"/>
          <w:lang w:eastAsia="uk-UA"/>
        </w:rPr>
        <w:t>зликова екзантема, заразний вуз</w:t>
      </w:r>
      <w:r w:rsidRPr="00D56237">
        <w:rPr>
          <w:rFonts w:ascii="Times New Roman" w:eastAsia="Times New Roman" w:hAnsi="Times New Roman" w:cs="Times New Roman"/>
          <w:color w:val="353333"/>
          <w:sz w:val="28"/>
          <w:szCs w:val="28"/>
          <w:lang w:eastAsia="uk-UA"/>
        </w:rPr>
        <w:t>л</w:t>
      </w:r>
      <w:r w:rsidR="00D74FB2" w:rsidRPr="00D56237">
        <w:rPr>
          <w:rFonts w:ascii="Times New Roman" w:eastAsia="Times New Roman" w:hAnsi="Times New Roman" w:cs="Times New Roman"/>
          <w:color w:val="353333"/>
          <w:sz w:val="28"/>
          <w:szCs w:val="28"/>
          <w:lang w:eastAsia="uk-UA"/>
        </w:rPr>
        <w:t>и</w:t>
      </w:r>
      <w:r w:rsidRPr="00D56237">
        <w:rPr>
          <w:rFonts w:ascii="Times New Roman" w:eastAsia="Times New Roman" w:hAnsi="Times New Roman" w:cs="Times New Roman"/>
          <w:color w:val="353333"/>
          <w:sz w:val="28"/>
          <w:szCs w:val="28"/>
          <w:lang w:eastAsia="uk-UA"/>
        </w:rPr>
        <w:t xml:space="preserve">ковий дерматит, </w:t>
      </w:r>
      <w:proofErr w:type="spellStart"/>
      <w:r w:rsidRPr="00D56237">
        <w:rPr>
          <w:rFonts w:ascii="Times New Roman" w:eastAsia="Times New Roman" w:hAnsi="Times New Roman" w:cs="Times New Roman"/>
          <w:color w:val="353333"/>
          <w:sz w:val="28"/>
          <w:szCs w:val="28"/>
          <w:lang w:eastAsia="uk-UA"/>
        </w:rPr>
        <w:t>Dermatitis</w:t>
      </w:r>
      <w:proofErr w:type="spellEnd"/>
      <w:r w:rsidRPr="00D56237">
        <w:rPr>
          <w:rFonts w:ascii="Times New Roman" w:eastAsia="Times New Roman" w:hAnsi="Times New Roman" w:cs="Times New Roman"/>
          <w:color w:val="353333"/>
          <w:sz w:val="28"/>
          <w:szCs w:val="28"/>
          <w:lang w:eastAsia="uk-UA"/>
        </w:rPr>
        <w:t xml:space="preserve"> </w:t>
      </w:r>
      <w:proofErr w:type="spellStart"/>
      <w:r w:rsidRPr="00D56237">
        <w:rPr>
          <w:rFonts w:ascii="Times New Roman" w:eastAsia="Times New Roman" w:hAnsi="Times New Roman" w:cs="Times New Roman"/>
          <w:color w:val="353333"/>
          <w:sz w:val="28"/>
          <w:szCs w:val="28"/>
          <w:lang w:eastAsia="uk-UA"/>
        </w:rPr>
        <w:t>nodulares</w:t>
      </w:r>
      <w:proofErr w:type="spellEnd"/>
      <w:r w:rsidRPr="00D56237">
        <w:rPr>
          <w:rFonts w:ascii="Times New Roman" w:eastAsia="Times New Roman" w:hAnsi="Times New Roman" w:cs="Times New Roman"/>
          <w:color w:val="353333"/>
          <w:sz w:val="28"/>
          <w:szCs w:val="28"/>
          <w:lang w:eastAsia="uk-UA"/>
        </w:rPr>
        <w:t xml:space="preserve">, </w:t>
      </w:r>
      <w:proofErr w:type="spellStart"/>
      <w:r w:rsidRPr="00D56237">
        <w:rPr>
          <w:rFonts w:ascii="Times New Roman" w:eastAsia="Times New Roman" w:hAnsi="Times New Roman" w:cs="Times New Roman"/>
          <w:color w:val="353333"/>
          <w:sz w:val="28"/>
          <w:szCs w:val="28"/>
          <w:lang w:eastAsia="uk-UA"/>
        </w:rPr>
        <w:t>Lu</w:t>
      </w:r>
      <w:r w:rsidRPr="00D56237">
        <w:rPr>
          <w:rFonts w:ascii="Times New Roman" w:eastAsia="Times New Roman" w:hAnsi="Times New Roman" w:cs="Times New Roman"/>
          <w:color w:val="353333"/>
          <w:sz w:val="28"/>
          <w:szCs w:val="28"/>
          <w:bdr w:val="none" w:sz="0" w:space="0" w:color="auto" w:frame="1"/>
          <w:lang w:val="en-US" w:eastAsia="uk-UA"/>
        </w:rPr>
        <w:t>mpy</w:t>
      </w:r>
      <w:proofErr w:type="spellEnd"/>
      <w:r w:rsidRPr="00D56237">
        <w:rPr>
          <w:rFonts w:ascii="Times New Roman" w:eastAsia="Times New Roman" w:hAnsi="Times New Roman" w:cs="Times New Roman"/>
          <w:color w:val="353333"/>
          <w:sz w:val="28"/>
          <w:szCs w:val="28"/>
          <w:lang w:eastAsia="uk-UA"/>
        </w:rPr>
        <w:t> </w:t>
      </w:r>
      <w:r w:rsidRPr="00D56237">
        <w:rPr>
          <w:rFonts w:ascii="Times New Roman" w:eastAsia="Times New Roman" w:hAnsi="Times New Roman" w:cs="Times New Roman"/>
          <w:color w:val="353333"/>
          <w:sz w:val="28"/>
          <w:szCs w:val="28"/>
          <w:bdr w:val="none" w:sz="0" w:space="0" w:color="auto" w:frame="1"/>
          <w:lang w:val="en-US" w:eastAsia="uk-UA"/>
        </w:rPr>
        <w:t>skin</w:t>
      </w:r>
      <w:r w:rsidRPr="00D56237">
        <w:rPr>
          <w:rFonts w:ascii="Times New Roman" w:eastAsia="Times New Roman" w:hAnsi="Times New Roman" w:cs="Times New Roman"/>
          <w:color w:val="353333"/>
          <w:sz w:val="28"/>
          <w:szCs w:val="28"/>
          <w:lang w:eastAsia="uk-UA"/>
        </w:rPr>
        <w:t> </w:t>
      </w:r>
      <w:r w:rsidRPr="00D56237">
        <w:rPr>
          <w:rFonts w:ascii="Times New Roman" w:eastAsia="Times New Roman" w:hAnsi="Times New Roman" w:cs="Times New Roman"/>
          <w:color w:val="353333"/>
          <w:sz w:val="28"/>
          <w:szCs w:val="28"/>
          <w:bdr w:val="none" w:sz="0" w:space="0" w:color="auto" w:frame="1"/>
          <w:lang w:val="en-US" w:eastAsia="uk-UA"/>
        </w:rPr>
        <w:t>disease</w:t>
      </w:r>
      <w:r w:rsidRPr="00D56237">
        <w:rPr>
          <w:rFonts w:ascii="Times New Roman" w:eastAsia="Times New Roman" w:hAnsi="Times New Roman" w:cs="Times New Roman"/>
          <w:color w:val="353333"/>
          <w:sz w:val="28"/>
          <w:szCs w:val="28"/>
          <w:lang w:eastAsia="uk-UA"/>
        </w:rPr>
        <w:t>) – контагіозне інфекційне захворювання що характеризується лихоманкою, ураженням лімфатичної системи, набряками підшкірної клітковини та внутрішніх органів, утворенням шкіряних вузлів (бугрів), ураженням очей та слизових оболонок органів дихання та травлення.</w:t>
      </w:r>
    </w:p>
    <w:p w:rsidR="001977E5"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Хвороба </w:t>
      </w:r>
      <w:r w:rsidR="005F468C" w:rsidRPr="00D56237">
        <w:rPr>
          <w:rFonts w:ascii="Times New Roman" w:eastAsia="Times New Roman" w:hAnsi="Times New Roman" w:cs="Times New Roman"/>
          <w:color w:val="353333"/>
          <w:sz w:val="28"/>
          <w:szCs w:val="28"/>
          <w:lang w:eastAsia="uk-UA"/>
        </w:rPr>
        <w:t xml:space="preserve">віднесена до особливо небезпечних хвороб великої рогатої худоби. </w:t>
      </w:r>
      <w:proofErr w:type="spellStart"/>
      <w:r w:rsidR="005F468C" w:rsidRPr="00D56237">
        <w:rPr>
          <w:rFonts w:ascii="Times New Roman" w:eastAsia="Times New Roman" w:hAnsi="Times New Roman" w:cs="Times New Roman"/>
          <w:color w:val="353333"/>
          <w:sz w:val="28"/>
          <w:szCs w:val="28"/>
          <w:lang w:eastAsia="uk-UA"/>
        </w:rPr>
        <w:t>Нодулярний</w:t>
      </w:r>
      <w:proofErr w:type="spellEnd"/>
      <w:r w:rsidR="005F468C" w:rsidRPr="00D56237">
        <w:rPr>
          <w:rFonts w:ascii="Times New Roman" w:eastAsia="Times New Roman" w:hAnsi="Times New Roman" w:cs="Times New Roman"/>
          <w:color w:val="353333"/>
          <w:sz w:val="28"/>
          <w:szCs w:val="28"/>
          <w:lang w:eastAsia="uk-UA"/>
        </w:rPr>
        <w:t xml:space="preserve"> дерматит </w:t>
      </w:r>
      <w:r w:rsidRPr="00D56237">
        <w:rPr>
          <w:rFonts w:ascii="Times New Roman" w:eastAsia="Times New Roman" w:hAnsi="Times New Roman" w:cs="Times New Roman"/>
          <w:color w:val="353333"/>
          <w:sz w:val="28"/>
          <w:szCs w:val="28"/>
          <w:lang w:eastAsia="uk-UA"/>
        </w:rPr>
        <w:t xml:space="preserve">спричиняє значні економічні втрати через те, що викликає тимчасове зниження молочної продуктивності, тимчасову або постійну стерильність биків-плідників, ураження шкіри, а також загибель хворих тварин </w:t>
      </w:r>
      <w:r w:rsidR="005F468C" w:rsidRPr="00D56237">
        <w:rPr>
          <w:rFonts w:ascii="Times New Roman" w:eastAsia="Times New Roman" w:hAnsi="Times New Roman" w:cs="Times New Roman"/>
          <w:color w:val="353333"/>
          <w:sz w:val="28"/>
          <w:szCs w:val="28"/>
          <w:lang w:eastAsia="uk-UA"/>
        </w:rPr>
        <w:t xml:space="preserve">унаслідок </w:t>
      </w:r>
      <w:r w:rsidRPr="00D56237">
        <w:rPr>
          <w:rFonts w:ascii="Times New Roman" w:eastAsia="Times New Roman" w:hAnsi="Times New Roman" w:cs="Times New Roman"/>
          <w:color w:val="353333"/>
          <w:sz w:val="28"/>
          <w:szCs w:val="28"/>
          <w:lang w:eastAsia="uk-UA"/>
        </w:rPr>
        <w:t xml:space="preserve"> секундарн</w:t>
      </w:r>
      <w:r w:rsidR="005F468C" w:rsidRPr="00D56237">
        <w:rPr>
          <w:rFonts w:ascii="Times New Roman" w:eastAsia="Times New Roman" w:hAnsi="Times New Roman" w:cs="Times New Roman"/>
          <w:color w:val="353333"/>
          <w:sz w:val="28"/>
          <w:szCs w:val="28"/>
          <w:lang w:eastAsia="uk-UA"/>
        </w:rPr>
        <w:t>их інфекцій</w:t>
      </w:r>
      <w:r w:rsidRPr="00D56237">
        <w:rPr>
          <w:rFonts w:ascii="Times New Roman" w:eastAsia="Times New Roman" w:hAnsi="Times New Roman" w:cs="Times New Roman"/>
          <w:color w:val="353333"/>
          <w:sz w:val="28"/>
          <w:szCs w:val="28"/>
          <w:lang w:eastAsia="uk-UA"/>
        </w:rPr>
        <w:t>.</w:t>
      </w:r>
    </w:p>
    <w:p w:rsidR="006C24B8" w:rsidRPr="00D56237" w:rsidRDefault="006C24B8"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Специфічні методи лікування не розроблені. </w:t>
      </w:r>
    </w:p>
    <w:p w:rsidR="00F15C13" w:rsidRPr="00D56237" w:rsidRDefault="00F15C13" w:rsidP="00D56237">
      <w:pPr>
        <w:shd w:val="clear" w:color="auto" w:fill="FFFFFF"/>
        <w:spacing w:after="120" w:line="240" w:lineRule="auto"/>
        <w:ind w:right="-369" w:firstLine="709"/>
        <w:jc w:val="both"/>
        <w:rPr>
          <w:rFonts w:ascii="Times New Roman" w:eastAsia="Times New Roman" w:hAnsi="Times New Roman" w:cs="Times New Roman"/>
          <w:sz w:val="28"/>
          <w:szCs w:val="28"/>
          <w:lang w:eastAsia="uk-UA"/>
        </w:rPr>
      </w:pPr>
      <w:r w:rsidRPr="00D56237">
        <w:rPr>
          <w:rFonts w:ascii="Times New Roman" w:eastAsia="Times New Roman" w:hAnsi="Times New Roman" w:cs="Times New Roman"/>
          <w:sz w:val="28"/>
          <w:szCs w:val="28"/>
          <w:lang w:eastAsia="uk-UA"/>
        </w:rPr>
        <w:t>Хворіє велика рогата худоба вівці, кози та жуйні дикі тварини.</w:t>
      </w:r>
    </w:p>
    <w:p w:rsidR="00E569F1"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Хвороба включена до списку МЕБ та підлягає обов’язковій нотифікації.</w:t>
      </w:r>
    </w:p>
    <w:p w:rsidR="001977E5" w:rsidRPr="00D56237" w:rsidRDefault="001977E5"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1.2. Збудником </w:t>
      </w:r>
      <w:proofErr w:type="spellStart"/>
      <w:r w:rsidRPr="00D56237">
        <w:rPr>
          <w:rFonts w:ascii="Times New Roman" w:eastAsia="Times New Roman" w:hAnsi="Times New Roman" w:cs="Times New Roman"/>
          <w:color w:val="353333"/>
          <w:sz w:val="28"/>
          <w:szCs w:val="28"/>
          <w:lang w:eastAsia="uk-UA"/>
        </w:rPr>
        <w:t>нодулярного</w:t>
      </w:r>
      <w:proofErr w:type="spellEnd"/>
      <w:r w:rsidRPr="00D56237">
        <w:rPr>
          <w:rFonts w:ascii="Times New Roman" w:eastAsia="Times New Roman" w:hAnsi="Times New Roman" w:cs="Times New Roman"/>
          <w:color w:val="353333"/>
          <w:sz w:val="28"/>
          <w:szCs w:val="28"/>
          <w:lang w:eastAsia="uk-UA"/>
        </w:rPr>
        <w:t xml:space="preserve"> дерматиту є ДНК </w:t>
      </w:r>
      <w:proofErr w:type="spellStart"/>
      <w:r w:rsidRPr="00D56237">
        <w:rPr>
          <w:rFonts w:ascii="Times New Roman" w:eastAsia="Times New Roman" w:hAnsi="Times New Roman" w:cs="Times New Roman"/>
          <w:color w:val="353333"/>
          <w:sz w:val="28"/>
          <w:szCs w:val="28"/>
          <w:lang w:eastAsia="uk-UA"/>
        </w:rPr>
        <w:t>вмісний</w:t>
      </w:r>
      <w:proofErr w:type="spellEnd"/>
      <w:r w:rsidRPr="00D56237">
        <w:rPr>
          <w:rFonts w:ascii="Times New Roman" w:eastAsia="Times New Roman" w:hAnsi="Times New Roman" w:cs="Times New Roman"/>
          <w:color w:val="353333"/>
          <w:sz w:val="28"/>
          <w:szCs w:val="28"/>
          <w:lang w:eastAsia="uk-UA"/>
        </w:rPr>
        <w:t xml:space="preserve"> вірус групи </w:t>
      </w:r>
      <w:proofErr w:type="spellStart"/>
      <w:r w:rsidRPr="00D56237">
        <w:rPr>
          <w:rFonts w:ascii="Times New Roman" w:eastAsia="Times New Roman" w:hAnsi="Times New Roman" w:cs="Times New Roman"/>
          <w:color w:val="353333"/>
          <w:sz w:val="28"/>
          <w:szCs w:val="28"/>
          <w:bdr w:val="none" w:sz="0" w:space="0" w:color="auto" w:frame="1"/>
          <w:lang w:val="en-US" w:eastAsia="uk-UA"/>
        </w:rPr>
        <w:t>Neethling</w:t>
      </w:r>
      <w:proofErr w:type="spellEnd"/>
      <w:r w:rsidRPr="00D56237">
        <w:rPr>
          <w:rFonts w:ascii="Times New Roman" w:eastAsia="Times New Roman" w:hAnsi="Times New Roman" w:cs="Times New Roman"/>
          <w:color w:val="353333"/>
          <w:sz w:val="28"/>
          <w:szCs w:val="28"/>
          <w:lang w:eastAsia="uk-UA"/>
        </w:rPr>
        <w:t>, роду </w:t>
      </w:r>
      <w:proofErr w:type="spellStart"/>
      <w:r w:rsidRPr="00D56237">
        <w:rPr>
          <w:rFonts w:ascii="Times New Roman" w:eastAsia="Times New Roman" w:hAnsi="Times New Roman" w:cs="Times New Roman"/>
          <w:color w:val="353333"/>
          <w:sz w:val="28"/>
          <w:szCs w:val="28"/>
          <w:bdr w:val="none" w:sz="0" w:space="0" w:color="auto" w:frame="1"/>
          <w:lang w:val="en-US" w:eastAsia="uk-UA"/>
        </w:rPr>
        <w:t>Capripoxvirus</w:t>
      </w:r>
      <w:proofErr w:type="spellEnd"/>
      <w:r w:rsidRPr="00D56237">
        <w:rPr>
          <w:rFonts w:ascii="Times New Roman" w:eastAsia="Times New Roman" w:hAnsi="Times New Roman" w:cs="Times New Roman"/>
          <w:color w:val="353333"/>
          <w:sz w:val="28"/>
          <w:szCs w:val="28"/>
          <w:lang w:eastAsia="uk-UA"/>
        </w:rPr>
        <w:t> сімейства </w:t>
      </w:r>
      <w:proofErr w:type="spellStart"/>
      <w:r w:rsidRPr="00D56237">
        <w:rPr>
          <w:rFonts w:ascii="Times New Roman" w:eastAsia="Times New Roman" w:hAnsi="Times New Roman" w:cs="Times New Roman"/>
          <w:color w:val="353333"/>
          <w:sz w:val="28"/>
          <w:szCs w:val="28"/>
          <w:bdr w:val="none" w:sz="0" w:space="0" w:color="auto" w:frame="1"/>
          <w:lang w:val="en-US" w:eastAsia="uk-UA"/>
        </w:rPr>
        <w:t>Poxviridae</w:t>
      </w:r>
      <w:proofErr w:type="spellEnd"/>
      <w:r w:rsidRPr="00D56237">
        <w:rPr>
          <w:rFonts w:ascii="Times New Roman" w:eastAsia="Times New Roman" w:hAnsi="Times New Roman" w:cs="Times New Roman"/>
          <w:color w:val="353333"/>
          <w:sz w:val="28"/>
          <w:szCs w:val="28"/>
          <w:lang w:eastAsia="uk-UA"/>
        </w:rPr>
        <w:t xml:space="preserve">, </w:t>
      </w:r>
      <w:r w:rsidR="00682581" w:rsidRPr="00D56237">
        <w:rPr>
          <w:rFonts w:ascii="Times New Roman" w:eastAsia="Times New Roman" w:hAnsi="Times New Roman" w:cs="Times New Roman"/>
          <w:color w:val="353333"/>
          <w:sz w:val="28"/>
          <w:szCs w:val="28"/>
          <w:lang w:eastAsia="uk-UA"/>
        </w:rPr>
        <w:t xml:space="preserve">що має антигенну спорідненість </w:t>
      </w:r>
      <w:r w:rsidRPr="00D56237">
        <w:rPr>
          <w:rFonts w:ascii="Times New Roman" w:eastAsia="Times New Roman" w:hAnsi="Times New Roman" w:cs="Times New Roman"/>
          <w:color w:val="353333"/>
          <w:sz w:val="28"/>
          <w:szCs w:val="28"/>
          <w:lang w:eastAsia="uk-UA"/>
        </w:rPr>
        <w:t>з вірусом віспи овець.</w:t>
      </w:r>
      <w:r w:rsidR="00682581" w:rsidRPr="00D56237">
        <w:rPr>
          <w:rFonts w:ascii="Times New Roman" w:eastAsia="Times New Roman" w:hAnsi="Times New Roman" w:cs="Times New Roman"/>
          <w:color w:val="353333"/>
          <w:sz w:val="28"/>
          <w:szCs w:val="28"/>
          <w:lang w:eastAsia="uk-UA"/>
        </w:rPr>
        <w:t xml:space="preserve"> Зрілі </w:t>
      </w:r>
      <w:proofErr w:type="spellStart"/>
      <w:r w:rsidR="00682581" w:rsidRPr="00D56237">
        <w:rPr>
          <w:rFonts w:ascii="Times New Roman" w:eastAsia="Times New Roman" w:hAnsi="Times New Roman" w:cs="Times New Roman"/>
          <w:color w:val="353333"/>
          <w:sz w:val="28"/>
          <w:szCs w:val="28"/>
          <w:lang w:eastAsia="uk-UA"/>
        </w:rPr>
        <w:t>ві</w:t>
      </w:r>
      <w:r w:rsidRPr="00D56237">
        <w:rPr>
          <w:rFonts w:ascii="Times New Roman" w:eastAsia="Times New Roman" w:hAnsi="Times New Roman" w:cs="Times New Roman"/>
          <w:color w:val="353333"/>
          <w:sz w:val="28"/>
          <w:szCs w:val="28"/>
          <w:lang w:eastAsia="uk-UA"/>
        </w:rPr>
        <w:t>ріони</w:t>
      </w:r>
      <w:proofErr w:type="spellEnd"/>
      <w:r w:rsidRPr="00D56237">
        <w:rPr>
          <w:rFonts w:ascii="Times New Roman" w:eastAsia="Times New Roman" w:hAnsi="Times New Roman" w:cs="Times New Roman"/>
          <w:color w:val="353333"/>
          <w:sz w:val="28"/>
          <w:szCs w:val="28"/>
          <w:lang w:eastAsia="uk-UA"/>
        </w:rPr>
        <w:t xml:space="preserve"> круглої форми, мають подвійну оболонку, щільну серцевину та бокові тільця. За своєю морфологією вірус ідентичний вірусу віспи.</w:t>
      </w:r>
    </w:p>
    <w:p w:rsidR="001977E5" w:rsidRPr="00D56237" w:rsidRDefault="001977E5"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Вірус </w:t>
      </w:r>
      <w:proofErr w:type="spellStart"/>
      <w:r w:rsidRPr="00D56237">
        <w:rPr>
          <w:rFonts w:ascii="Times New Roman" w:eastAsia="Times New Roman" w:hAnsi="Times New Roman" w:cs="Times New Roman"/>
          <w:color w:val="353333"/>
          <w:sz w:val="28"/>
          <w:szCs w:val="28"/>
          <w:bdr w:val="none" w:sz="0" w:space="0" w:color="auto" w:frame="1"/>
          <w:lang w:val="en-US" w:eastAsia="uk-UA"/>
        </w:rPr>
        <w:t>Neethling</w:t>
      </w:r>
      <w:proofErr w:type="spellEnd"/>
      <w:r w:rsidRPr="00D56237">
        <w:rPr>
          <w:rFonts w:ascii="Times New Roman" w:eastAsia="Times New Roman" w:hAnsi="Times New Roman" w:cs="Times New Roman"/>
          <w:color w:val="353333"/>
          <w:sz w:val="28"/>
          <w:szCs w:val="28"/>
          <w:lang w:eastAsia="uk-UA"/>
        </w:rPr>
        <w:t> стійкий до трикратного заморожування, але чутливий до 20% розчину ефіру, хлороформу та ін..</w:t>
      </w:r>
    </w:p>
    <w:p w:rsidR="001977E5" w:rsidRPr="00D56237" w:rsidRDefault="001977E5"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Збудник </w:t>
      </w:r>
      <w:proofErr w:type="spellStart"/>
      <w:r w:rsidRPr="00D56237">
        <w:rPr>
          <w:rFonts w:ascii="Times New Roman" w:eastAsia="Times New Roman" w:hAnsi="Times New Roman" w:cs="Times New Roman"/>
          <w:color w:val="353333"/>
          <w:sz w:val="28"/>
          <w:szCs w:val="28"/>
          <w:lang w:eastAsia="uk-UA"/>
        </w:rPr>
        <w:t>інактивується</w:t>
      </w:r>
      <w:proofErr w:type="spellEnd"/>
      <w:r w:rsidRPr="00D56237">
        <w:rPr>
          <w:rFonts w:ascii="Times New Roman" w:eastAsia="Times New Roman" w:hAnsi="Times New Roman" w:cs="Times New Roman"/>
          <w:color w:val="353333"/>
          <w:sz w:val="28"/>
          <w:szCs w:val="28"/>
          <w:lang w:eastAsia="uk-UA"/>
        </w:rPr>
        <w:t xml:space="preserve"> при температурі 55 </w:t>
      </w:r>
      <w:r w:rsidRPr="00D56237">
        <w:rPr>
          <w:rFonts w:ascii="Times New Roman" w:eastAsia="Times New Roman" w:hAnsi="Times New Roman" w:cs="Times New Roman"/>
          <w:color w:val="353333"/>
          <w:sz w:val="28"/>
          <w:szCs w:val="28"/>
          <w:vertAlign w:val="superscript"/>
          <w:lang w:eastAsia="uk-UA"/>
        </w:rPr>
        <w:t xml:space="preserve">0 </w:t>
      </w:r>
      <w:r w:rsidRPr="00D56237">
        <w:rPr>
          <w:rFonts w:ascii="Times New Roman" w:eastAsia="Times New Roman" w:hAnsi="Times New Roman" w:cs="Times New Roman"/>
          <w:color w:val="353333"/>
          <w:sz w:val="28"/>
          <w:szCs w:val="28"/>
          <w:lang w:eastAsia="uk-UA"/>
        </w:rPr>
        <w:t xml:space="preserve">С протягом 2 годин, при 60 </w:t>
      </w:r>
      <w:r w:rsidRPr="00D56237">
        <w:rPr>
          <w:rFonts w:ascii="Times New Roman" w:eastAsia="Times New Roman" w:hAnsi="Times New Roman" w:cs="Times New Roman"/>
          <w:color w:val="353333"/>
          <w:sz w:val="28"/>
          <w:szCs w:val="28"/>
          <w:vertAlign w:val="superscript"/>
          <w:lang w:eastAsia="uk-UA"/>
        </w:rPr>
        <w:t>0</w:t>
      </w:r>
      <w:r w:rsidRPr="00D56237">
        <w:rPr>
          <w:rFonts w:ascii="Times New Roman" w:eastAsia="Times New Roman" w:hAnsi="Times New Roman" w:cs="Times New Roman"/>
          <w:color w:val="353333"/>
          <w:sz w:val="28"/>
          <w:szCs w:val="28"/>
          <w:lang w:eastAsia="uk-UA"/>
        </w:rPr>
        <w:t xml:space="preserve"> С протягом 30 хвилин. При 4 </w:t>
      </w:r>
      <w:r w:rsidRPr="00D56237">
        <w:rPr>
          <w:rFonts w:ascii="Times New Roman" w:eastAsia="Times New Roman" w:hAnsi="Times New Roman" w:cs="Times New Roman"/>
          <w:color w:val="353333"/>
          <w:sz w:val="28"/>
          <w:szCs w:val="28"/>
          <w:vertAlign w:val="superscript"/>
          <w:lang w:eastAsia="uk-UA"/>
        </w:rPr>
        <w:t xml:space="preserve">0 </w:t>
      </w:r>
      <w:r w:rsidRPr="00D56237">
        <w:rPr>
          <w:rFonts w:ascii="Times New Roman" w:eastAsia="Times New Roman" w:hAnsi="Times New Roman" w:cs="Times New Roman"/>
          <w:color w:val="353333"/>
          <w:sz w:val="28"/>
          <w:szCs w:val="28"/>
          <w:lang w:eastAsia="uk-UA"/>
        </w:rPr>
        <w:t xml:space="preserve">С вірус </w:t>
      </w:r>
      <w:proofErr w:type="spellStart"/>
      <w:r w:rsidRPr="00D56237">
        <w:rPr>
          <w:rFonts w:ascii="Times New Roman" w:eastAsia="Times New Roman" w:hAnsi="Times New Roman" w:cs="Times New Roman"/>
          <w:color w:val="353333"/>
          <w:sz w:val="28"/>
          <w:szCs w:val="28"/>
          <w:lang w:eastAsia="uk-UA"/>
        </w:rPr>
        <w:t>нодулярного</w:t>
      </w:r>
      <w:proofErr w:type="spellEnd"/>
      <w:r w:rsidRPr="00D56237">
        <w:rPr>
          <w:rFonts w:ascii="Times New Roman" w:eastAsia="Times New Roman" w:hAnsi="Times New Roman" w:cs="Times New Roman"/>
          <w:color w:val="353333"/>
          <w:sz w:val="28"/>
          <w:szCs w:val="28"/>
          <w:lang w:eastAsia="uk-UA"/>
        </w:rPr>
        <w:t xml:space="preserve"> дерматиту зберігає активність протягом 6 місяців. </w:t>
      </w:r>
    </w:p>
    <w:p w:rsidR="001977E5" w:rsidRPr="00D56237" w:rsidRDefault="006D7216"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A5501D">
        <w:rPr>
          <w:rFonts w:ascii="Times New Roman" w:eastAsia="Times New Roman" w:hAnsi="Times New Roman" w:cs="Times New Roman"/>
          <w:color w:val="353333"/>
          <w:sz w:val="28"/>
          <w:szCs w:val="28"/>
          <w:lang w:eastAsia="uk-UA"/>
        </w:rPr>
        <w:t xml:space="preserve">1.3. </w:t>
      </w:r>
      <w:r w:rsidR="001977E5" w:rsidRPr="00D56237">
        <w:rPr>
          <w:rFonts w:ascii="Times New Roman" w:eastAsia="Times New Roman" w:hAnsi="Times New Roman" w:cs="Times New Roman"/>
          <w:color w:val="353333"/>
          <w:sz w:val="28"/>
          <w:szCs w:val="28"/>
          <w:lang w:eastAsia="uk-UA"/>
        </w:rPr>
        <w:t xml:space="preserve">Збудник </w:t>
      </w:r>
      <w:proofErr w:type="spellStart"/>
      <w:r w:rsidR="001977E5" w:rsidRPr="00D56237">
        <w:rPr>
          <w:rFonts w:ascii="Times New Roman" w:eastAsia="Times New Roman" w:hAnsi="Times New Roman" w:cs="Times New Roman"/>
          <w:color w:val="353333"/>
          <w:sz w:val="28"/>
          <w:szCs w:val="28"/>
          <w:lang w:eastAsia="uk-UA"/>
        </w:rPr>
        <w:t>нодулярного</w:t>
      </w:r>
      <w:proofErr w:type="spellEnd"/>
      <w:r w:rsidR="001977E5" w:rsidRPr="00D56237">
        <w:rPr>
          <w:rFonts w:ascii="Times New Roman" w:eastAsia="Times New Roman" w:hAnsi="Times New Roman" w:cs="Times New Roman"/>
          <w:color w:val="353333"/>
          <w:sz w:val="28"/>
          <w:szCs w:val="28"/>
          <w:lang w:eastAsia="uk-UA"/>
        </w:rPr>
        <w:t xml:space="preserve"> дерматиту </w:t>
      </w:r>
      <w:proofErr w:type="spellStart"/>
      <w:r w:rsidR="001977E5" w:rsidRPr="00D56237">
        <w:rPr>
          <w:rFonts w:ascii="Times New Roman" w:eastAsia="Times New Roman" w:hAnsi="Times New Roman" w:cs="Times New Roman"/>
          <w:color w:val="353333"/>
          <w:sz w:val="28"/>
          <w:szCs w:val="28"/>
          <w:lang w:eastAsia="uk-UA"/>
        </w:rPr>
        <w:t>інактивується</w:t>
      </w:r>
      <w:proofErr w:type="spellEnd"/>
      <w:r w:rsidR="001977E5" w:rsidRPr="00D56237">
        <w:rPr>
          <w:rFonts w:ascii="Times New Roman" w:eastAsia="Times New Roman" w:hAnsi="Times New Roman" w:cs="Times New Roman"/>
          <w:color w:val="353333"/>
          <w:sz w:val="28"/>
          <w:szCs w:val="28"/>
          <w:lang w:eastAsia="uk-UA"/>
        </w:rPr>
        <w:t xml:space="preserve"> розчинами 1% формаліну, 2% фенолу, 2%  «</w:t>
      </w:r>
      <w:proofErr w:type="spellStart"/>
      <w:r w:rsidR="001977E5" w:rsidRPr="00D56237">
        <w:rPr>
          <w:rFonts w:ascii="Times New Roman" w:eastAsia="Times New Roman" w:hAnsi="Times New Roman" w:cs="Times New Roman"/>
          <w:color w:val="353333"/>
          <w:sz w:val="28"/>
          <w:szCs w:val="28"/>
          <w:bdr w:val="none" w:sz="0" w:space="0" w:color="auto" w:frame="1"/>
          <w:lang w:val="en-US" w:eastAsia="uk-UA"/>
        </w:rPr>
        <w:t>Virkon</w:t>
      </w:r>
      <w:proofErr w:type="spellEnd"/>
      <w:r w:rsidR="001977E5" w:rsidRPr="00D56237">
        <w:rPr>
          <w:rFonts w:ascii="Times New Roman" w:eastAsia="Times New Roman" w:hAnsi="Times New Roman" w:cs="Times New Roman"/>
          <w:color w:val="353333"/>
          <w:sz w:val="28"/>
          <w:szCs w:val="28"/>
          <w:lang w:eastAsia="uk-UA"/>
        </w:rPr>
        <w:t xml:space="preserve">», 2–3% </w:t>
      </w:r>
      <w:proofErr w:type="spellStart"/>
      <w:r w:rsidR="001977E5" w:rsidRPr="00D56237">
        <w:rPr>
          <w:rFonts w:ascii="Times New Roman" w:eastAsia="Times New Roman" w:hAnsi="Times New Roman" w:cs="Times New Roman"/>
          <w:color w:val="353333"/>
          <w:sz w:val="28"/>
          <w:szCs w:val="28"/>
          <w:lang w:eastAsia="uk-UA"/>
        </w:rPr>
        <w:t>гіпохлориту</w:t>
      </w:r>
      <w:proofErr w:type="spellEnd"/>
      <w:r w:rsidR="001977E5" w:rsidRPr="00D56237">
        <w:rPr>
          <w:rFonts w:ascii="Times New Roman" w:eastAsia="Times New Roman" w:hAnsi="Times New Roman" w:cs="Times New Roman"/>
          <w:color w:val="353333"/>
          <w:sz w:val="28"/>
          <w:szCs w:val="28"/>
          <w:lang w:eastAsia="uk-UA"/>
        </w:rPr>
        <w:t xml:space="preserve"> натрію.. Вірус зберігається життєздатним в уражених частинах шкіри не менше 33 днів, в слині – 11, в крові, </w:t>
      </w:r>
      <w:r w:rsidR="001977E5" w:rsidRPr="00D56237">
        <w:rPr>
          <w:rFonts w:ascii="Times New Roman" w:eastAsia="Times New Roman" w:hAnsi="Times New Roman" w:cs="Times New Roman"/>
          <w:color w:val="353333"/>
          <w:sz w:val="28"/>
          <w:szCs w:val="28"/>
          <w:lang w:eastAsia="uk-UA"/>
        </w:rPr>
        <w:lastRenderedPageBreak/>
        <w:t>сечі, молоці, спермі, виділеннях з носов</w:t>
      </w:r>
      <w:r w:rsidR="00216758" w:rsidRPr="00D56237">
        <w:rPr>
          <w:rFonts w:ascii="Times New Roman" w:eastAsia="Times New Roman" w:hAnsi="Times New Roman" w:cs="Times New Roman"/>
          <w:color w:val="353333"/>
          <w:sz w:val="28"/>
          <w:szCs w:val="28"/>
          <w:lang w:eastAsia="uk-UA"/>
        </w:rPr>
        <w:t>о</w:t>
      </w:r>
      <w:r w:rsidR="001977E5" w:rsidRPr="00D56237">
        <w:rPr>
          <w:rFonts w:ascii="Times New Roman" w:eastAsia="Times New Roman" w:hAnsi="Times New Roman" w:cs="Times New Roman"/>
          <w:color w:val="353333"/>
          <w:sz w:val="28"/>
          <w:szCs w:val="28"/>
          <w:lang w:eastAsia="uk-UA"/>
        </w:rPr>
        <w:t>ї порожнини та очей, слизових оболонках та внутрішніх органах інфікованих тварин – 4 дні. В пробах ураженої шкіри відібраних через 3 місяці в ПЛР виявляється вірусна нуклеїнова кислота.</w:t>
      </w:r>
    </w:p>
    <w:p w:rsidR="001977E5" w:rsidRPr="00D56237" w:rsidRDefault="001977E5"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В зовнішнє середовище вірус потрапляє з відторгнутими шматочками ураженої шкіри та вірусовмісною спермою, слиною, </w:t>
      </w:r>
      <w:r w:rsidR="00216758" w:rsidRPr="00D56237">
        <w:rPr>
          <w:rFonts w:ascii="Times New Roman" w:eastAsia="Times New Roman" w:hAnsi="Times New Roman" w:cs="Times New Roman"/>
          <w:color w:val="353333"/>
          <w:sz w:val="28"/>
          <w:szCs w:val="28"/>
          <w:lang w:eastAsia="uk-UA"/>
        </w:rPr>
        <w:t>кров’ю. З</w:t>
      </w:r>
      <w:r w:rsidRPr="00D56237">
        <w:rPr>
          <w:rFonts w:ascii="Times New Roman" w:eastAsia="Times New Roman" w:hAnsi="Times New Roman" w:cs="Times New Roman"/>
          <w:color w:val="353333"/>
          <w:sz w:val="28"/>
          <w:szCs w:val="28"/>
          <w:lang w:eastAsia="uk-UA"/>
        </w:rPr>
        <w:t>і спермою вірус виділяється протягом 60 днів після клінічного одужання биків-плідників. В ущільнених шкіряних вузликах вірус можна виявити протягом 120 днів з моменту їх появи.</w:t>
      </w:r>
    </w:p>
    <w:p w:rsidR="00216758" w:rsidRPr="00D56237" w:rsidRDefault="00216758" w:rsidP="00D56237">
      <w:pPr>
        <w:shd w:val="clear" w:color="auto" w:fill="FFFFFF"/>
        <w:spacing w:after="120" w:line="240" w:lineRule="auto"/>
        <w:ind w:right="-370" w:firstLine="709"/>
        <w:jc w:val="center"/>
        <w:rPr>
          <w:rFonts w:ascii="Times New Roman" w:eastAsia="Times New Roman" w:hAnsi="Times New Roman" w:cs="Times New Roman"/>
          <w:b/>
          <w:color w:val="353333"/>
          <w:sz w:val="28"/>
          <w:szCs w:val="28"/>
          <w:lang w:eastAsia="uk-UA"/>
        </w:rPr>
      </w:pPr>
    </w:p>
    <w:p w:rsidR="001977E5" w:rsidRPr="00D56237" w:rsidRDefault="001977E5" w:rsidP="00D56237">
      <w:pPr>
        <w:shd w:val="clear" w:color="auto" w:fill="FFFFFF"/>
        <w:spacing w:after="120" w:line="240" w:lineRule="auto"/>
        <w:ind w:right="-370" w:firstLine="709"/>
        <w:jc w:val="center"/>
        <w:rPr>
          <w:rFonts w:ascii="Times New Roman" w:eastAsia="Times New Roman" w:hAnsi="Times New Roman" w:cs="Times New Roman"/>
          <w:b/>
          <w:color w:val="353333"/>
          <w:sz w:val="28"/>
          <w:szCs w:val="28"/>
          <w:lang w:eastAsia="uk-UA"/>
        </w:rPr>
      </w:pPr>
      <w:r w:rsidRPr="00D56237">
        <w:rPr>
          <w:rFonts w:ascii="Times New Roman" w:eastAsia="Times New Roman" w:hAnsi="Times New Roman" w:cs="Times New Roman"/>
          <w:b/>
          <w:color w:val="353333"/>
          <w:sz w:val="28"/>
          <w:szCs w:val="28"/>
          <w:lang w:eastAsia="uk-UA"/>
        </w:rPr>
        <w:t>ІІ. Терміни та визначення</w:t>
      </w:r>
    </w:p>
    <w:p w:rsidR="001977E5" w:rsidRPr="00D56237" w:rsidRDefault="001977E5" w:rsidP="00D56237">
      <w:pPr>
        <w:shd w:val="clear" w:color="auto" w:fill="FFFFFF"/>
        <w:spacing w:after="120" w:line="240" w:lineRule="auto"/>
        <w:ind w:right="-370" w:firstLine="709"/>
        <w:jc w:val="both"/>
        <w:rPr>
          <w:rFonts w:ascii="Times New Roman" w:eastAsia="Times New Roman" w:hAnsi="Times New Roman" w:cs="Times New Roman"/>
          <w:color w:val="000000" w:themeColor="text1"/>
          <w:sz w:val="28"/>
          <w:szCs w:val="28"/>
          <w:lang w:eastAsia="uk-UA"/>
        </w:rPr>
      </w:pPr>
      <w:r w:rsidRPr="00D56237">
        <w:rPr>
          <w:rFonts w:ascii="Times New Roman" w:eastAsia="Times New Roman" w:hAnsi="Times New Roman" w:cs="Times New Roman"/>
          <w:color w:val="000000" w:themeColor="text1"/>
          <w:sz w:val="28"/>
          <w:szCs w:val="28"/>
          <w:lang w:eastAsia="uk-UA"/>
        </w:rPr>
        <w:t>У цій інструкції терміни вживаються у таких значеннях :</w:t>
      </w:r>
    </w:p>
    <w:p w:rsidR="001977E5" w:rsidRPr="00D56237" w:rsidRDefault="006D7216"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Випадок </w:t>
      </w:r>
      <w:proofErr w:type="spellStart"/>
      <w:r w:rsidRPr="00D56237">
        <w:rPr>
          <w:rFonts w:ascii="Times New Roman" w:eastAsia="Times New Roman" w:hAnsi="Times New Roman" w:cs="Times New Roman"/>
          <w:color w:val="353333"/>
          <w:sz w:val="28"/>
          <w:szCs w:val="28"/>
          <w:lang w:eastAsia="uk-UA"/>
        </w:rPr>
        <w:t>нодулярного</w:t>
      </w:r>
      <w:proofErr w:type="spellEnd"/>
      <w:r w:rsidRPr="00D56237">
        <w:rPr>
          <w:rFonts w:ascii="Times New Roman" w:eastAsia="Times New Roman" w:hAnsi="Times New Roman" w:cs="Times New Roman"/>
          <w:color w:val="353333"/>
          <w:sz w:val="28"/>
          <w:szCs w:val="28"/>
          <w:lang w:eastAsia="uk-UA"/>
        </w:rPr>
        <w:t xml:space="preserve"> дерматиту або тварина інфікована вірусом – будь-яка тварина або туша у якої були офіційно підтверджені клінічні ознаки хвороб</w:t>
      </w:r>
      <w:r w:rsidR="00216758" w:rsidRPr="00D56237">
        <w:rPr>
          <w:rFonts w:ascii="Times New Roman" w:eastAsia="Times New Roman" w:hAnsi="Times New Roman" w:cs="Times New Roman"/>
          <w:color w:val="353333"/>
          <w:sz w:val="28"/>
          <w:szCs w:val="28"/>
          <w:lang w:eastAsia="uk-UA"/>
        </w:rPr>
        <w:t>и або патолого-анатомічні зміни</w:t>
      </w:r>
      <w:r w:rsidRPr="00D56237">
        <w:rPr>
          <w:rFonts w:ascii="Times New Roman" w:eastAsia="Times New Roman" w:hAnsi="Times New Roman" w:cs="Times New Roman"/>
          <w:color w:val="353333"/>
          <w:sz w:val="28"/>
          <w:szCs w:val="28"/>
          <w:lang w:eastAsia="uk-UA"/>
        </w:rPr>
        <w:t xml:space="preserve"> характерні для </w:t>
      </w:r>
      <w:proofErr w:type="spellStart"/>
      <w:r w:rsidRPr="00D56237">
        <w:rPr>
          <w:rFonts w:ascii="Times New Roman" w:eastAsia="Times New Roman" w:hAnsi="Times New Roman" w:cs="Times New Roman"/>
          <w:color w:val="353333"/>
          <w:sz w:val="28"/>
          <w:szCs w:val="28"/>
          <w:lang w:eastAsia="uk-UA"/>
        </w:rPr>
        <w:t>нодулярного</w:t>
      </w:r>
      <w:proofErr w:type="spellEnd"/>
      <w:r w:rsidRPr="00D56237">
        <w:rPr>
          <w:rFonts w:ascii="Times New Roman" w:eastAsia="Times New Roman" w:hAnsi="Times New Roman" w:cs="Times New Roman"/>
          <w:color w:val="353333"/>
          <w:sz w:val="28"/>
          <w:szCs w:val="28"/>
          <w:lang w:eastAsia="uk-UA"/>
        </w:rPr>
        <w:t xml:space="preserve"> дерматиту, або у якої було офіційно підтверджено присутність хвороби лабораторними дослідженнями;</w:t>
      </w:r>
    </w:p>
    <w:p w:rsidR="006D7216" w:rsidRPr="00D56237" w:rsidRDefault="006D7216"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Власник – будь-яка фізична або юридична особа (особи), яка утримує </w:t>
      </w:r>
      <w:r w:rsidR="00216758" w:rsidRPr="00D56237">
        <w:rPr>
          <w:rFonts w:ascii="Times New Roman" w:eastAsia="Times New Roman" w:hAnsi="Times New Roman" w:cs="Times New Roman"/>
          <w:color w:val="353333"/>
          <w:sz w:val="28"/>
          <w:szCs w:val="28"/>
          <w:lang w:eastAsia="uk-UA"/>
        </w:rPr>
        <w:t>худобу</w:t>
      </w:r>
      <w:r w:rsidRPr="00D56237">
        <w:rPr>
          <w:rFonts w:ascii="Times New Roman" w:eastAsia="Times New Roman" w:hAnsi="Times New Roman" w:cs="Times New Roman"/>
          <w:color w:val="353333"/>
          <w:sz w:val="28"/>
          <w:szCs w:val="28"/>
          <w:lang w:eastAsia="uk-UA"/>
        </w:rPr>
        <w:t>;</w:t>
      </w:r>
    </w:p>
    <w:p w:rsidR="006D7216" w:rsidRPr="00D56237" w:rsidRDefault="006D7216"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Господарство – будь-який сільськогосподарський об’єкт, у якому розводять та/або постійно або тимчасово утримують </w:t>
      </w:r>
      <w:r w:rsidR="00216758" w:rsidRPr="00D56237">
        <w:rPr>
          <w:rFonts w:ascii="Times New Roman" w:eastAsia="Times New Roman" w:hAnsi="Times New Roman" w:cs="Times New Roman"/>
          <w:color w:val="353333"/>
          <w:sz w:val="28"/>
          <w:szCs w:val="28"/>
          <w:lang w:eastAsia="uk-UA"/>
        </w:rPr>
        <w:t>худобу</w:t>
      </w:r>
      <w:r w:rsidRPr="00D56237">
        <w:rPr>
          <w:rFonts w:ascii="Times New Roman" w:eastAsia="Times New Roman" w:hAnsi="Times New Roman" w:cs="Times New Roman"/>
          <w:color w:val="353333"/>
          <w:sz w:val="28"/>
          <w:szCs w:val="28"/>
          <w:lang w:eastAsia="uk-UA"/>
        </w:rPr>
        <w:t>, крім боєнь, забійних пунктів, транспортних засобів;</w:t>
      </w:r>
    </w:p>
    <w:p w:rsidR="006D7216" w:rsidRPr="00D56237" w:rsidRDefault="006D7216"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Забій – будь-який спосіб досягнення смерті тварини з обезкровленням;</w:t>
      </w:r>
    </w:p>
    <w:p w:rsidR="006D7216" w:rsidRPr="00D56237" w:rsidRDefault="006D7216"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Інфікована зона – територія господарства, на якій підтверджено один або більше випадків хвороби та застосовуються заходи з ліквідації хвороби;</w:t>
      </w:r>
    </w:p>
    <w:p w:rsidR="006D7216" w:rsidRPr="00D56237" w:rsidRDefault="006D7216"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Первинний випадок </w:t>
      </w:r>
      <w:proofErr w:type="spellStart"/>
      <w:r w:rsidRPr="00D56237">
        <w:rPr>
          <w:rFonts w:ascii="Times New Roman" w:eastAsia="Times New Roman" w:hAnsi="Times New Roman" w:cs="Times New Roman"/>
          <w:color w:val="353333"/>
          <w:sz w:val="28"/>
          <w:szCs w:val="28"/>
          <w:lang w:eastAsia="uk-UA"/>
        </w:rPr>
        <w:t>нодулярного</w:t>
      </w:r>
      <w:proofErr w:type="spellEnd"/>
      <w:r w:rsidRPr="00D56237">
        <w:rPr>
          <w:rFonts w:ascii="Times New Roman" w:eastAsia="Times New Roman" w:hAnsi="Times New Roman" w:cs="Times New Roman"/>
          <w:color w:val="353333"/>
          <w:sz w:val="28"/>
          <w:szCs w:val="28"/>
          <w:lang w:eastAsia="uk-UA"/>
        </w:rPr>
        <w:t xml:space="preserve"> дерматиту – будь-який випадок хвороби </w:t>
      </w:r>
      <w:r w:rsidR="00682581" w:rsidRPr="00D56237">
        <w:rPr>
          <w:rFonts w:ascii="Times New Roman" w:eastAsia="Times New Roman" w:hAnsi="Times New Roman" w:cs="Times New Roman"/>
          <w:color w:val="353333"/>
          <w:sz w:val="28"/>
          <w:szCs w:val="28"/>
          <w:lang w:eastAsia="uk-UA"/>
        </w:rPr>
        <w:t>виявлений вперше;</w:t>
      </w:r>
    </w:p>
    <w:p w:rsidR="00682581" w:rsidRPr="00D56237" w:rsidRDefault="00682581"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Переробка – будь-яка обробка матеріалу високого ступеня ризику яка здійснюється шляхом, що забезпечує знищення збудника хвороби;</w:t>
      </w:r>
    </w:p>
    <w:p w:rsidR="00682581" w:rsidRPr="00D56237" w:rsidRDefault="00682581"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Умертвіння – будь-який спосіб досягнення смерті тварини.</w:t>
      </w:r>
    </w:p>
    <w:p w:rsidR="001977E5" w:rsidRPr="00D56237" w:rsidRDefault="001977E5" w:rsidP="00D56237">
      <w:pPr>
        <w:shd w:val="clear" w:color="auto" w:fill="FFFFFF"/>
        <w:spacing w:after="120" w:line="240" w:lineRule="auto"/>
        <w:ind w:right="-370" w:firstLine="709"/>
        <w:jc w:val="center"/>
        <w:rPr>
          <w:rFonts w:ascii="Times New Roman" w:eastAsia="Times New Roman" w:hAnsi="Times New Roman" w:cs="Times New Roman"/>
          <w:bCs/>
          <w:color w:val="353333"/>
          <w:sz w:val="28"/>
          <w:szCs w:val="28"/>
          <w:bdr w:val="none" w:sz="0" w:space="0" w:color="auto" w:frame="1"/>
          <w:lang w:eastAsia="uk-UA"/>
        </w:rPr>
      </w:pPr>
    </w:p>
    <w:p w:rsidR="00E569F1" w:rsidRPr="00D56237" w:rsidRDefault="001977E5" w:rsidP="00D56237">
      <w:pPr>
        <w:shd w:val="clear" w:color="auto" w:fill="FFFFFF"/>
        <w:spacing w:after="120" w:line="240" w:lineRule="auto"/>
        <w:ind w:right="-370" w:firstLine="709"/>
        <w:jc w:val="center"/>
        <w:rPr>
          <w:rFonts w:ascii="Times New Roman" w:eastAsia="Times New Roman" w:hAnsi="Times New Roman" w:cs="Times New Roman"/>
          <w:b/>
          <w:color w:val="353333"/>
          <w:sz w:val="28"/>
          <w:szCs w:val="28"/>
          <w:lang w:eastAsia="uk-UA"/>
        </w:rPr>
      </w:pPr>
      <w:r w:rsidRPr="00D56237">
        <w:rPr>
          <w:rFonts w:ascii="Times New Roman" w:eastAsia="Times New Roman" w:hAnsi="Times New Roman" w:cs="Times New Roman"/>
          <w:b/>
          <w:bCs/>
          <w:color w:val="353333"/>
          <w:sz w:val="28"/>
          <w:szCs w:val="28"/>
          <w:bdr w:val="none" w:sz="0" w:space="0" w:color="auto" w:frame="1"/>
          <w:lang w:eastAsia="uk-UA"/>
        </w:rPr>
        <w:t>ІІІ</w:t>
      </w:r>
      <w:r w:rsidR="00730E2D" w:rsidRPr="00D56237">
        <w:rPr>
          <w:rFonts w:ascii="Times New Roman" w:eastAsia="Times New Roman" w:hAnsi="Times New Roman" w:cs="Times New Roman"/>
          <w:b/>
          <w:bCs/>
          <w:color w:val="353333"/>
          <w:sz w:val="28"/>
          <w:szCs w:val="28"/>
          <w:bdr w:val="none" w:sz="0" w:space="0" w:color="auto" w:frame="1"/>
          <w:lang w:eastAsia="uk-UA"/>
        </w:rPr>
        <w:t>. Ді</w:t>
      </w:r>
      <w:r w:rsidR="00E569F1" w:rsidRPr="00D56237">
        <w:rPr>
          <w:rFonts w:ascii="Times New Roman" w:eastAsia="Times New Roman" w:hAnsi="Times New Roman" w:cs="Times New Roman"/>
          <w:b/>
          <w:bCs/>
          <w:color w:val="353333"/>
          <w:sz w:val="28"/>
          <w:szCs w:val="28"/>
          <w:bdr w:val="none" w:sz="0" w:space="0" w:color="auto" w:frame="1"/>
          <w:lang w:eastAsia="uk-UA"/>
        </w:rPr>
        <w:t>агно</w:t>
      </w:r>
      <w:r w:rsidRPr="00D56237">
        <w:rPr>
          <w:rFonts w:ascii="Times New Roman" w:eastAsia="Times New Roman" w:hAnsi="Times New Roman" w:cs="Times New Roman"/>
          <w:b/>
          <w:bCs/>
          <w:color w:val="353333"/>
          <w:sz w:val="28"/>
          <w:szCs w:val="28"/>
          <w:bdr w:val="none" w:sz="0" w:space="0" w:color="auto" w:frame="1"/>
          <w:lang w:eastAsia="uk-UA"/>
        </w:rPr>
        <w:t xml:space="preserve">стика </w:t>
      </w:r>
      <w:proofErr w:type="spellStart"/>
      <w:r w:rsidRPr="00D56237">
        <w:rPr>
          <w:rFonts w:ascii="Times New Roman" w:eastAsia="Times New Roman" w:hAnsi="Times New Roman" w:cs="Times New Roman"/>
          <w:b/>
          <w:bCs/>
          <w:color w:val="353333"/>
          <w:sz w:val="28"/>
          <w:szCs w:val="28"/>
          <w:bdr w:val="none" w:sz="0" w:space="0" w:color="auto" w:frame="1"/>
          <w:lang w:eastAsia="uk-UA"/>
        </w:rPr>
        <w:t>нодулярного</w:t>
      </w:r>
      <w:proofErr w:type="spellEnd"/>
      <w:r w:rsidRPr="00D56237">
        <w:rPr>
          <w:rFonts w:ascii="Times New Roman" w:eastAsia="Times New Roman" w:hAnsi="Times New Roman" w:cs="Times New Roman"/>
          <w:b/>
          <w:bCs/>
          <w:color w:val="353333"/>
          <w:sz w:val="28"/>
          <w:szCs w:val="28"/>
          <w:bdr w:val="none" w:sz="0" w:space="0" w:color="auto" w:frame="1"/>
          <w:lang w:eastAsia="uk-UA"/>
        </w:rPr>
        <w:t xml:space="preserve"> </w:t>
      </w:r>
      <w:proofErr w:type="spellStart"/>
      <w:r w:rsidRPr="00D56237">
        <w:rPr>
          <w:rFonts w:ascii="Times New Roman" w:eastAsia="Times New Roman" w:hAnsi="Times New Roman" w:cs="Times New Roman"/>
          <w:b/>
          <w:bCs/>
          <w:color w:val="353333"/>
          <w:sz w:val="28"/>
          <w:szCs w:val="28"/>
          <w:bdr w:val="none" w:sz="0" w:space="0" w:color="auto" w:frame="1"/>
          <w:lang w:eastAsia="uk-UA"/>
        </w:rPr>
        <w:t>дерматиут</w:t>
      </w:r>
      <w:proofErr w:type="spellEnd"/>
      <w:r w:rsidR="00E569F1" w:rsidRPr="00D56237">
        <w:rPr>
          <w:rFonts w:ascii="Times New Roman" w:eastAsia="Times New Roman" w:hAnsi="Times New Roman" w:cs="Times New Roman"/>
          <w:b/>
          <w:bCs/>
          <w:color w:val="353333"/>
          <w:sz w:val="28"/>
          <w:szCs w:val="28"/>
          <w:bdr w:val="none" w:sz="0" w:space="0" w:color="auto" w:frame="1"/>
          <w:lang w:eastAsia="uk-UA"/>
        </w:rPr>
        <w:t>.</w:t>
      </w:r>
    </w:p>
    <w:p w:rsidR="006506CF" w:rsidRPr="00D56237" w:rsidRDefault="008025CC" w:rsidP="00D56237">
      <w:pPr>
        <w:shd w:val="clear" w:color="auto" w:fill="FFFFFF"/>
        <w:spacing w:after="120" w:line="240" w:lineRule="auto"/>
        <w:ind w:right="-370" w:firstLine="708"/>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Діагноз с</w:t>
      </w:r>
      <w:r w:rsidR="004F330E" w:rsidRPr="00D56237">
        <w:rPr>
          <w:rFonts w:ascii="Times New Roman" w:eastAsia="Times New Roman" w:hAnsi="Times New Roman" w:cs="Times New Roman"/>
          <w:color w:val="353333"/>
          <w:sz w:val="28"/>
          <w:szCs w:val="28"/>
          <w:lang w:eastAsia="uk-UA"/>
        </w:rPr>
        <w:t>тавиться комплексно з урахуванням епізоотологічних даних, клінічного огляду хворих тварин, виявлених патологоанатомічних змін та результатів лабораторних досліджень : гістологічні дослідження, виділе</w:t>
      </w:r>
      <w:r w:rsidR="00FC6377" w:rsidRPr="00D56237">
        <w:rPr>
          <w:rFonts w:ascii="Times New Roman" w:eastAsia="Times New Roman" w:hAnsi="Times New Roman" w:cs="Times New Roman"/>
          <w:color w:val="353333"/>
          <w:sz w:val="28"/>
          <w:szCs w:val="28"/>
          <w:lang w:eastAsia="uk-UA"/>
        </w:rPr>
        <w:t>ння вірусу та його ідентифікація</w:t>
      </w:r>
      <w:r w:rsidR="004F330E" w:rsidRPr="00D56237">
        <w:rPr>
          <w:rFonts w:ascii="Times New Roman" w:eastAsia="Times New Roman" w:hAnsi="Times New Roman" w:cs="Times New Roman"/>
          <w:color w:val="353333"/>
          <w:sz w:val="28"/>
          <w:szCs w:val="28"/>
          <w:lang w:eastAsia="uk-UA"/>
        </w:rPr>
        <w:t xml:space="preserve">. </w:t>
      </w:r>
      <w:r w:rsidR="00E569F1" w:rsidRPr="00D56237">
        <w:rPr>
          <w:rFonts w:ascii="Times New Roman" w:eastAsia="Times New Roman" w:hAnsi="Times New Roman" w:cs="Times New Roman"/>
          <w:color w:val="353333"/>
          <w:sz w:val="28"/>
          <w:szCs w:val="28"/>
          <w:lang w:eastAsia="uk-UA"/>
        </w:rPr>
        <w:t>Для проведен</w:t>
      </w:r>
      <w:r w:rsidR="004F330E" w:rsidRPr="00D56237">
        <w:rPr>
          <w:rFonts w:ascii="Times New Roman" w:eastAsia="Times New Roman" w:hAnsi="Times New Roman" w:cs="Times New Roman"/>
          <w:color w:val="353333"/>
          <w:sz w:val="28"/>
          <w:szCs w:val="28"/>
          <w:lang w:eastAsia="uk-UA"/>
        </w:rPr>
        <w:t>н</w:t>
      </w:r>
      <w:r w:rsidR="00E569F1" w:rsidRPr="00D56237">
        <w:rPr>
          <w:rFonts w:ascii="Times New Roman" w:eastAsia="Times New Roman" w:hAnsi="Times New Roman" w:cs="Times New Roman"/>
          <w:color w:val="353333"/>
          <w:sz w:val="28"/>
          <w:szCs w:val="28"/>
          <w:lang w:eastAsia="uk-UA"/>
        </w:rPr>
        <w:t xml:space="preserve">я </w:t>
      </w:r>
      <w:r w:rsidR="004F330E" w:rsidRPr="00D56237">
        <w:rPr>
          <w:rFonts w:ascii="Times New Roman" w:eastAsia="Times New Roman" w:hAnsi="Times New Roman" w:cs="Times New Roman"/>
          <w:color w:val="353333"/>
          <w:sz w:val="28"/>
          <w:szCs w:val="28"/>
          <w:lang w:eastAsia="uk-UA"/>
        </w:rPr>
        <w:t>дослідж</w:t>
      </w:r>
      <w:r w:rsidR="00FC6377" w:rsidRPr="00D56237">
        <w:rPr>
          <w:rFonts w:ascii="Times New Roman" w:eastAsia="Times New Roman" w:hAnsi="Times New Roman" w:cs="Times New Roman"/>
          <w:color w:val="353333"/>
          <w:sz w:val="28"/>
          <w:szCs w:val="28"/>
          <w:lang w:eastAsia="uk-UA"/>
        </w:rPr>
        <w:t>ень з виді</w:t>
      </w:r>
      <w:r w:rsidR="004F330E" w:rsidRPr="00D56237">
        <w:rPr>
          <w:rFonts w:ascii="Times New Roman" w:eastAsia="Times New Roman" w:hAnsi="Times New Roman" w:cs="Times New Roman"/>
          <w:color w:val="353333"/>
          <w:sz w:val="28"/>
          <w:szCs w:val="28"/>
          <w:lang w:eastAsia="uk-UA"/>
        </w:rPr>
        <w:t xml:space="preserve">лення вірусу </w:t>
      </w:r>
      <w:proofErr w:type="spellStart"/>
      <w:r w:rsidR="004F330E" w:rsidRPr="00D56237">
        <w:rPr>
          <w:rFonts w:ascii="Times New Roman" w:eastAsia="Times New Roman" w:hAnsi="Times New Roman" w:cs="Times New Roman"/>
          <w:color w:val="353333"/>
          <w:sz w:val="28"/>
          <w:szCs w:val="28"/>
          <w:lang w:eastAsia="uk-UA"/>
        </w:rPr>
        <w:t>нодулярного</w:t>
      </w:r>
      <w:proofErr w:type="spellEnd"/>
      <w:r w:rsidR="004F330E" w:rsidRPr="00D56237">
        <w:rPr>
          <w:rFonts w:ascii="Times New Roman" w:eastAsia="Times New Roman" w:hAnsi="Times New Roman" w:cs="Times New Roman"/>
          <w:color w:val="353333"/>
          <w:sz w:val="28"/>
          <w:szCs w:val="28"/>
          <w:lang w:eastAsia="uk-UA"/>
        </w:rPr>
        <w:t xml:space="preserve"> дерматиту використовують уражені частинки шкіри, слизови</w:t>
      </w:r>
      <w:r w:rsidR="00FC6377" w:rsidRPr="00D56237">
        <w:rPr>
          <w:rFonts w:ascii="Times New Roman" w:eastAsia="Times New Roman" w:hAnsi="Times New Roman" w:cs="Times New Roman"/>
          <w:color w:val="353333"/>
          <w:sz w:val="28"/>
          <w:szCs w:val="28"/>
          <w:lang w:eastAsia="uk-UA"/>
        </w:rPr>
        <w:t>х</w:t>
      </w:r>
      <w:r w:rsidR="004F330E" w:rsidRPr="00D56237">
        <w:rPr>
          <w:rFonts w:ascii="Times New Roman" w:eastAsia="Times New Roman" w:hAnsi="Times New Roman" w:cs="Times New Roman"/>
          <w:color w:val="353333"/>
          <w:sz w:val="28"/>
          <w:szCs w:val="28"/>
          <w:lang w:eastAsia="uk-UA"/>
        </w:rPr>
        <w:t xml:space="preserve"> об</w:t>
      </w:r>
      <w:r w:rsidR="00FC6377" w:rsidRPr="00D56237">
        <w:rPr>
          <w:rFonts w:ascii="Times New Roman" w:eastAsia="Times New Roman" w:hAnsi="Times New Roman" w:cs="Times New Roman"/>
          <w:color w:val="353333"/>
          <w:sz w:val="28"/>
          <w:szCs w:val="28"/>
          <w:lang w:eastAsia="uk-UA"/>
        </w:rPr>
        <w:t>о</w:t>
      </w:r>
      <w:r w:rsidR="004F330E" w:rsidRPr="00D56237">
        <w:rPr>
          <w:rFonts w:ascii="Times New Roman" w:eastAsia="Times New Roman" w:hAnsi="Times New Roman" w:cs="Times New Roman"/>
          <w:color w:val="353333"/>
          <w:sz w:val="28"/>
          <w:szCs w:val="28"/>
          <w:lang w:eastAsia="uk-UA"/>
        </w:rPr>
        <w:t xml:space="preserve">лонок або підшкірної клітковини. Разом з ураженими тканинами досліджують виділення з носу, очей, слину. Суспензія досліджується різними модифікаціями </w:t>
      </w:r>
      <w:proofErr w:type="spellStart"/>
      <w:r w:rsidR="00216758" w:rsidRPr="00D56237">
        <w:rPr>
          <w:rFonts w:ascii="Times New Roman" w:eastAsia="Times New Roman" w:hAnsi="Times New Roman" w:cs="Times New Roman"/>
          <w:color w:val="353333"/>
          <w:sz w:val="28"/>
          <w:szCs w:val="28"/>
          <w:lang w:eastAsia="uk-UA"/>
        </w:rPr>
        <w:t>полімеразно</w:t>
      </w:r>
      <w:proofErr w:type="spellEnd"/>
      <w:r w:rsidR="00216758" w:rsidRPr="00D56237">
        <w:rPr>
          <w:rFonts w:ascii="Times New Roman" w:eastAsia="Times New Roman" w:hAnsi="Times New Roman" w:cs="Times New Roman"/>
          <w:color w:val="353333"/>
          <w:sz w:val="28"/>
          <w:szCs w:val="28"/>
          <w:lang w:eastAsia="uk-UA"/>
        </w:rPr>
        <w:t xml:space="preserve"> ланцюгової реакції (далі - ПЛР)</w:t>
      </w:r>
      <w:r w:rsidR="004F330E" w:rsidRPr="00D56237">
        <w:rPr>
          <w:rFonts w:ascii="Times New Roman" w:eastAsia="Times New Roman" w:hAnsi="Times New Roman" w:cs="Times New Roman"/>
          <w:color w:val="353333"/>
          <w:sz w:val="28"/>
          <w:szCs w:val="28"/>
          <w:lang w:eastAsia="uk-UA"/>
        </w:rPr>
        <w:t>.</w:t>
      </w:r>
      <w:r w:rsidR="00E569F1" w:rsidRPr="00D56237">
        <w:rPr>
          <w:rFonts w:ascii="Times New Roman" w:eastAsia="Times New Roman" w:hAnsi="Times New Roman" w:cs="Times New Roman"/>
          <w:color w:val="353333"/>
          <w:sz w:val="28"/>
          <w:szCs w:val="28"/>
          <w:lang w:eastAsia="uk-UA"/>
        </w:rPr>
        <w:t xml:space="preserve"> </w:t>
      </w:r>
      <w:r w:rsidR="004F330E" w:rsidRPr="00D56237">
        <w:rPr>
          <w:rFonts w:ascii="Times New Roman" w:eastAsia="Times New Roman" w:hAnsi="Times New Roman" w:cs="Times New Roman"/>
          <w:color w:val="353333"/>
          <w:sz w:val="28"/>
          <w:szCs w:val="28"/>
          <w:lang w:eastAsia="uk-UA"/>
        </w:rPr>
        <w:t xml:space="preserve">Окремі варіанти </w:t>
      </w:r>
      <w:r w:rsidR="00216758" w:rsidRPr="00D56237">
        <w:rPr>
          <w:rFonts w:ascii="Times New Roman" w:eastAsia="Times New Roman" w:hAnsi="Times New Roman" w:cs="Times New Roman"/>
          <w:color w:val="353333"/>
          <w:sz w:val="28"/>
          <w:szCs w:val="28"/>
          <w:lang w:eastAsia="uk-UA"/>
        </w:rPr>
        <w:t xml:space="preserve">ПЛР </w:t>
      </w:r>
      <w:r w:rsidR="004F330E" w:rsidRPr="00D56237">
        <w:rPr>
          <w:rFonts w:ascii="Times New Roman" w:eastAsia="Times New Roman" w:hAnsi="Times New Roman" w:cs="Times New Roman"/>
          <w:color w:val="353333"/>
          <w:sz w:val="28"/>
          <w:szCs w:val="28"/>
          <w:lang w:eastAsia="uk-UA"/>
        </w:rPr>
        <w:t xml:space="preserve">дозволяють не тільки виявляти збудник </w:t>
      </w:r>
      <w:proofErr w:type="spellStart"/>
      <w:r w:rsidR="004F330E" w:rsidRPr="00D56237">
        <w:rPr>
          <w:rFonts w:ascii="Times New Roman" w:eastAsia="Times New Roman" w:hAnsi="Times New Roman" w:cs="Times New Roman"/>
          <w:color w:val="353333"/>
          <w:sz w:val="28"/>
          <w:szCs w:val="28"/>
          <w:lang w:eastAsia="uk-UA"/>
        </w:rPr>
        <w:t>нодулярного</w:t>
      </w:r>
      <w:proofErr w:type="spellEnd"/>
      <w:r w:rsidR="004F330E" w:rsidRPr="00D56237">
        <w:rPr>
          <w:rFonts w:ascii="Times New Roman" w:eastAsia="Times New Roman" w:hAnsi="Times New Roman" w:cs="Times New Roman"/>
          <w:color w:val="353333"/>
          <w:sz w:val="28"/>
          <w:szCs w:val="28"/>
          <w:lang w:eastAsia="uk-UA"/>
        </w:rPr>
        <w:t xml:space="preserve"> дерматиту але і диференціювати його від споріднених вірусів віспи овець і кіз. </w:t>
      </w:r>
    </w:p>
    <w:p w:rsidR="006506CF" w:rsidRPr="00D56237" w:rsidRDefault="004F330E" w:rsidP="00D56237">
      <w:pPr>
        <w:shd w:val="clear" w:color="auto" w:fill="FFFFFF"/>
        <w:spacing w:after="120" w:line="240" w:lineRule="auto"/>
        <w:ind w:right="-370" w:firstLine="708"/>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lastRenderedPageBreak/>
        <w:t xml:space="preserve">Експресним методом </w:t>
      </w:r>
      <w:r w:rsidR="00FB3749" w:rsidRPr="00D56237">
        <w:rPr>
          <w:rFonts w:ascii="Times New Roman" w:eastAsia="Times New Roman" w:hAnsi="Times New Roman" w:cs="Times New Roman"/>
          <w:color w:val="353333"/>
          <w:sz w:val="28"/>
          <w:szCs w:val="28"/>
          <w:lang w:eastAsia="uk-UA"/>
        </w:rPr>
        <w:t xml:space="preserve">виявлення вірусу і його диференціації є метод електронної мікроскопії. </w:t>
      </w:r>
    </w:p>
    <w:p w:rsidR="00E569F1" w:rsidRPr="00A5501D" w:rsidRDefault="00FB3749" w:rsidP="00D56237">
      <w:pPr>
        <w:shd w:val="clear" w:color="auto" w:fill="FFFFFF"/>
        <w:spacing w:after="120" w:line="240" w:lineRule="auto"/>
        <w:ind w:right="-370" w:firstLine="708"/>
        <w:jc w:val="both"/>
        <w:rPr>
          <w:rFonts w:ascii="Times New Roman" w:eastAsia="Times New Roman" w:hAnsi="Times New Roman" w:cs="Times New Roman"/>
          <w:color w:val="353333"/>
          <w:sz w:val="28"/>
          <w:szCs w:val="28"/>
          <w:lang w:val="ru-RU" w:eastAsia="uk-UA"/>
        </w:rPr>
      </w:pPr>
      <w:r w:rsidRPr="00D56237">
        <w:rPr>
          <w:rFonts w:ascii="Times New Roman" w:eastAsia="Times New Roman" w:hAnsi="Times New Roman" w:cs="Times New Roman"/>
          <w:color w:val="353333"/>
          <w:sz w:val="28"/>
          <w:szCs w:val="28"/>
          <w:lang w:eastAsia="uk-UA"/>
        </w:rPr>
        <w:t xml:space="preserve">Для проведення лабораторної діагностики </w:t>
      </w:r>
      <w:proofErr w:type="spellStart"/>
      <w:r w:rsidRPr="00D56237">
        <w:rPr>
          <w:rFonts w:ascii="Times New Roman" w:eastAsia="Times New Roman" w:hAnsi="Times New Roman" w:cs="Times New Roman"/>
          <w:color w:val="353333"/>
          <w:sz w:val="28"/>
          <w:szCs w:val="28"/>
          <w:lang w:eastAsia="uk-UA"/>
        </w:rPr>
        <w:t>нодулярного</w:t>
      </w:r>
      <w:proofErr w:type="spellEnd"/>
      <w:r w:rsidRPr="00D56237">
        <w:rPr>
          <w:rFonts w:ascii="Times New Roman" w:eastAsia="Times New Roman" w:hAnsi="Times New Roman" w:cs="Times New Roman"/>
          <w:color w:val="353333"/>
          <w:sz w:val="28"/>
          <w:szCs w:val="28"/>
          <w:lang w:eastAsia="uk-UA"/>
        </w:rPr>
        <w:t xml:space="preserve"> дерматиту</w:t>
      </w:r>
      <w:r w:rsidR="00E569F1" w:rsidRPr="00D56237">
        <w:rPr>
          <w:rFonts w:ascii="Times New Roman" w:eastAsia="Times New Roman" w:hAnsi="Times New Roman" w:cs="Times New Roman"/>
          <w:color w:val="353333"/>
          <w:sz w:val="28"/>
          <w:szCs w:val="28"/>
          <w:lang w:eastAsia="uk-UA"/>
        </w:rPr>
        <w:t xml:space="preserve"> </w:t>
      </w:r>
      <w:r w:rsidR="006506CF" w:rsidRPr="00D56237">
        <w:rPr>
          <w:rFonts w:ascii="Times New Roman" w:eastAsia="Times New Roman" w:hAnsi="Times New Roman" w:cs="Times New Roman"/>
          <w:color w:val="353333"/>
          <w:sz w:val="28"/>
          <w:szCs w:val="28"/>
          <w:lang w:eastAsia="uk-UA"/>
        </w:rPr>
        <w:t xml:space="preserve">також </w:t>
      </w:r>
      <w:r w:rsidR="00E569F1" w:rsidRPr="00D56237">
        <w:rPr>
          <w:rFonts w:ascii="Times New Roman" w:eastAsia="Times New Roman" w:hAnsi="Times New Roman" w:cs="Times New Roman"/>
          <w:color w:val="353333"/>
          <w:sz w:val="28"/>
          <w:szCs w:val="28"/>
          <w:lang w:eastAsia="uk-UA"/>
        </w:rPr>
        <w:t>проводят</w:t>
      </w:r>
      <w:r w:rsidRPr="00D56237">
        <w:rPr>
          <w:rFonts w:ascii="Times New Roman" w:eastAsia="Times New Roman" w:hAnsi="Times New Roman" w:cs="Times New Roman"/>
          <w:color w:val="353333"/>
          <w:sz w:val="28"/>
          <w:szCs w:val="28"/>
          <w:lang w:eastAsia="uk-UA"/>
        </w:rPr>
        <w:t>ь виділення  вірусу в культурі клітин</w:t>
      </w:r>
      <w:r w:rsidR="00E569F1" w:rsidRPr="00D56237">
        <w:rPr>
          <w:rFonts w:ascii="Times New Roman" w:eastAsia="Times New Roman" w:hAnsi="Times New Roman" w:cs="Times New Roman"/>
          <w:color w:val="353333"/>
          <w:sz w:val="28"/>
          <w:szCs w:val="28"/>
          <w:lang w:eastAsia="uk-UA"/>
        </w:rPr>
        <w:t>.</w:t>
      </w:r>
    </w:p>
    <w:p w:rsidR="00F15C13" w:rsidRPr="00D56237" w:rsidRDefault="00F15C13" w:rsidP="00D56237">
      <w:pPr>
        <w:shd w:val="clear" w:color="auto" w:fill="FFFFFF"/>
        <w:spacing w:after="120" w:line="240" w:lineRule="auto"/>
        <w:ind w:right="-370" w:firstLine="708"/>
        <w:jc w:val="both"/>
        <w:rPr>
          <w:rFonts w:ascii="Times New Roman" w:eastAsia="Times New Roman" w:hAnsi="Times New Roman" w:cs="Times New Roman"/>
          <w:color w:val="000000" w:themeColor="text1"/>
          <w:sz w:val="28"/>
          <w:szCs w:val="28"/>
          <w:lang w:val="ru-RU" w:eastAsia="uk-UA"/>
        </w:rPr>
      </w:pPr>
      <w:r w:rsidRPr="00D56237">
        <w:rPr>
          <w:rFonts w:ascii="Times New Roman" w:eastAsia="Times New Roman" w:hAnsi="Times New Roman" w:cs="Times New Roman"/>
          <w:color w:val="000000" w:themeColor="text1"/>
          <w:sz w:val="28"/>
          <w:szCs w:val="28"/>
          <w:lang w:eastAsia="uk-UA"/>
        </w:rPr>
        <w:t>Для серологічних досліджень використовують реакцію нейтралізації (золотий стандарт) та ІФА.</w:t>
      </w:r>
    </w:p>
    <w:p w:rsidR="008025CC" w:rsidRPr="00D56237" w:rsidRDefault="00E569F1"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b/>
          <w:bCs/>
          <w:color w:val="353333"/>
          <w:sz w:val="28"/>
          <w:szCs w:val="28"/>
          <w:bdr w:val="none" w:sz="0" w:space="0" w:color="auto" w:frame="1"/>
          <w:lang w:eastAsia="uk-UA"/>
        </w:rPr>
        <w:t> </w:t>
      </w:r>
      <w:r w:rsidR="008025CC" w:rsidRPr="00D56237">
        <w:rPr>
          <w:rFonts w:ascii="Times New Roman" w:eastAsia="Times New Roman" w:hAnsi="Times New Roman" w:cs="Times New Roman"/>
          <w:bCs/>
          <w:color w:val="353333"/>
          <w:sz w:val="28"/>
          <w:szCs w:val="28"/>
          <w:bdr w:val="none" w:sz="0" w:space="0" w:color="auto" w:frame="1"/>
          <w:lang w:eastAsia="uk-UA"/>
        </w:rPr>
        <w:t xml:space="preserve">Діагноз вважається встановленим за наявності клінічних ознак захворювання, патологоанатомічних змін характерних для </w:t>
      </w:r>
      <w:proofErr w:type="spellStart"/>
      <w:r w:rsidR="008025CC" w:rsidRPr="00D56237">
        <w:rPr>
          <w:rFonts w:ascii="Times New Roman" w:eastAsia="Times New Roman" w:hAnsi="Times New Roman" w:cs="Times New Roman"/>
          <w:bCs/>
          <w:color w:val="353333"/>
          <w:sz w:val="28"/>
          <w:szCs w:val="28"/>
          <w:bdr w:val="none" w:sz="0" w:space="0" w:color="auto" w:frame="1"/>
          <w:lang w:eastAsia="uk-UA"/>
        </w:rPr>
        <w:t>нодулярного</w:t>
      </w:r>
      <w:proofErr w:type="spellEnd"/>
      <w:r w:rsidR="008025CC" w:rsidRPr="00D56237">
        <w:rPr>
          <w:rFonts w:ascii="Times New Roman" w:eastAsia="Times New Roman" w:hAnsi="Times New Roman" w:cs="Times New Roman"/>
          <w:bCs/>
          <w:color w:val="353333"/>
          <w:sz w:val="28"/>
          <w:szCs w:val="28"/>
          <w:bdr w:val="none" w:sz="0" w:space="0" w:color="auto" w:frame="1"/>
          <w:lang w:eastAsia="uk-UA"/>
        </w:rPr>
        <w:t xml:space="preserve"> дерматиту великої рогатої худоби та виявлення збудника хвороби за</w:t>
      </w:r>
      <w:r w:rsidR="008025CC" w:rsidRPr="00D56237">
        <w:rPr>
          <w:rFonts w:ascii="Times New Roman" w:eastAsia="Times New Roman" w:hAnsi="Times New Roman" w:cs="Times New Roman"/>
          <w:color w:val="353333"/>
          <w:sz w:val="28"/>
          <w:szCs w:val="28"/>
          <w:lang w:eastAsia="uk-UA"/>
        </w:rPr>
        <w:t xml:space="preserve"> результатами лабораторних досліджень шляхом проведення електронної мікроскопії та/або </w:t>
      </w:r>
      <w:r w:rsidR="00216758" w:rsidRPr="00D56237">
        <w:rPr>
          <w:rFonts w:ascii="Times New Roman" w:eastAsia="Times New Roman" w:hAnsi="Times New Roman" w:cs="Times New Roman"/>
          <w:color w:val="353333"/>
          <w:sz w:val="28"/>
          <w:szCs w:val="28"/>
          <w:lang w:eastAsia="uk-UA"/>
        </w:rPr>
        <w:t>ПЛР та/або серологічних досліджень</w:t>
      </w:r>
      <w:r w:rsidR="008025CC" w:rsidRPr="00D56237">
        <w:rPr>
          <w:rFonts w:ascii="Times New Roman" w:eastAsia="Times New Roman" w:hAnsi="Times New Roman" w:cs="Times New Roman"/>
          <w:color w:val="353333"/>
          <w:sz w:val="28"/>
          <w:szCs w:val="28"/>
          <w:lang w:eastAsia="uk-UA"/>
        </w:rPr>
        <w:t xml:space="preserve">. </w:t>
      </w:r>
    </w:p>
    <w:p w:rsidR="005B071D" w:rsidRPr="00D56237" w:rsidRDefault="005B071D"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Підтвердження діагнозу відбувається у Державному науково-дослідному інституті з лабораторної діагностики та ветеринарно-санітарної експертизи.</w:t>
      </w:r>
    </w:p>
    <w:p w:rsidR="00E569F1" w:rsidRPr="00D56237" w:rsidRDefault="00EC001D" w:rsidP="00D56237">
      <w:pPr>
        <w:shd w:val="clear" w:color="auto" w:fill="FFFFFF"/>
        <w:spacing w:after="120" w:line="240" w:lineRule="auto"/>
        <w:ind w:right="-370" w:firstLine="708"/>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bCs/>
          <w:color w:val="353333"/>
          <w:sz w:val="28"/>
          <w:szCs w:val="28"/>
          <w:bdr w:val="none" w:sz="0" w:space="0" w:color="auto" w:frame="1"/>
          <w:lang w:eastAsia="uk-UA"/>
        </w:rPr>
        <w:t>Диф</w:t>
      </w:r>
      <w:r w:rsidR="00266E51" w:rsidRPr="00D56237">
        <w:rPr>
          <w:rFonts w:ascii="Times New Roman" w:eastAsia="Times New Roman" w:hAnsi="Times New Roman" w:cs="Times New Roman"/>
          <w:bCs/>
          <w:color w:val="353333"/>
          <w:sz w:val="28"/>
          <w:szCs w:val="28"/>
          <w:bdr w:val="none" w:sz="0" w:space="0" w:color="auto" w:frame="1"/>
          <w:lang w:eastAsia="uk-UA"/>
        </w:rPr>
        <w:t>еренційний ді</w:t>
      </w:r>
      <w:r w:rsidR="00E569F1" w:rsidRPr="00D56237">
        <w:rPr>
          <w:rFonts w:ascii="Times New Roman" w:eastAsia="Times New Roman" w:hAnsi="Times New Roman" w:cs="Times New Roman"/>
          <w:bCs/>
          <w:color w:val="353333"/>
          <w:sz w:val="28"/>
          <w:szCs w:val="28"/>
          <w:bdr w:val="none" w:sz="0" w:space="0" w:color="auto" w:frame="1"/>
          <w:lang w:eastAsia="uk-UA"/>
        </w:rPr>
        <w:t>агноз.</w:t>
      </w:r>
    </w:p>
    <w:p w:rsidR="00E569F1" w:rsidRPr="00D56237" w:rsidRDefault="00E569F1"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w:t>
      </w:r>
      <w:proofErr w:type="spellStart"/>
      <w:r w:rsidR="00266E51" w:rsidRPr="00D56237">
        <w:rPr>
          <w:rFonts w:ascii="Times New Roman" w:eastAsia="Times New Roman" w:hAnsi="Times New Roman" w:cs="Times New Roman"/>
          <w:color w:val="353333"/>
          <w:sz w:val="28"/>
          <w:szCs w:val="28"/>
          <w:lang w:eastAsia="uk-UA"/>
        </w:rPr>
        <w:t>Нодулярни</w:t>
      </w:r>
      <w:r w:rsidRPr="00D56237">
        <w:rPr>
          <w:rFonts w:ascii="Times New Roman" w:eastAsia="Times New Roman" w:hAnsi="Times New Roman" w:cs="Times New Roman"/>
          <w:color w:val="353333"/>
          <w:sz w:val="28"/>
          <w:szCs w:val="28"/>
          <w:lang w:eastAsia="uk-UA"/>
        </w:rPr>
        <w:t>й</w:t>
      </w:r>
      <w:proofErr w:type="spellEnd"/>
      <w:r w:rsidRPr="00D56237">
        <w:rPr>
          <w:rFonts w:ascii="Times New Roman" w:eastAsia="Times New Roman" w:hAnsi="Times New Roman" w:cs="Times New Roman"/>
          <w:color w:val="353333"/>
          <w:sz w:val="28"/>
          <w:szCs w:val="28"/>
          <w:lang w:eastAsia="uk-UA"/>
        </w:rPr>
        <w:t xml:space="preserve"> дерматит </w:t>
      </w:r>
      <w:r w:rsidR="00266E51" w:rsidRPr="00D56237">
        <w:rPr>
          <w:rFonts w:ascii="Times New Roman" w:eastAsia="Times New Roman" w:hAnsi="Times New Roman" w:cs="Times New Roman"/>
          <w:color w:val="353333"/>
          <w:sz w:val="28"/>
          <w:szCs w:val="28"/>
          <w:lang w:eastAsia="uk-UA"/>
        </w:rPr>
        <w:t>необхідно диференціювати від шкіряних уражень ви</w:t>
      </w:r>
      <w:r w:rsidR="00EC001D" w:rsidRPr="00D56237">
        <w:rPr>
          <w:rFonts w:ascii="Times New Roman" w:eastAsia="Times New Roman" w:hAnsi="Times New Roman" w:cs="Times New Roman"/>
          <w:color w:val="353333"/>
          <w:sz w:val="28"/>
          <w:szCs w:val="28"/>
          <w:lang w:eastAsia="uk-UA"/>
        </w:rPr>
        <w:t xml:space="preserve">кликаних </w:t>
      </w:r>
      <w:r w:rsidR="00266E51" w:rsidRPr="00D56237">
        <w:rPr>
          <w:rFonts w:ascii="Times New Roman" w:eastAsia="Times New Roman" w:hAnsi="Times New Roman" w:cs="Times New Roman"/>
          <w:color w:val="353333"/>
          <w:sz w:val="28"/>
          <w:szCs w:val="28"/>
          <w:lang w:eastAsia="uk-UA"/>
        </w:rPr>
        <w:t xml:space="preserve">вірусом </w:t>
      </w:r>
      <w:r w:rsidRPr="00D56237">
        <w:rPr>
          <w:rFonts w:ascii="Times New Roman" w:eastAsia="Times New Roman" w:hAnsi="Times New Roman" w:cs="Times New Roman"/>
          <w:color w:val="353333"/>
          <w:sz w:val="28"/>
          <w:szCs w:val="28"/>
          <w:lang w:eastAsia="uk-UA"/>
        </w:rPr>
        <w:t xml:space="preserve"> </w:t>
      </w:r>
      <w:proofErr w:type="spellStart"/>
      <w:r w:rsidRPr="00D56237">
        <w:rPr>
          <w:rFonts w:ascii="Times New Roman" w:eastAsia="Times New Roman" w:hAnsi="Times New Roman" w:cs="Times New Roman"/>
          <w:color w:val="353333"/>
          <w:sz w:val="28"/>
          <w:szCs w:val="28"/>
          <w:bdr w:val="none" w:sz="0" w:space="0" w:color="auto" w:frame="1"/>
          <w:lang w:val="en-US" w:eastAsia="uk-UA"/>
        </w:rPr>
        <w:t>Allerton</w:t>
      </w:r>
      <w:proofErr w:type="spellEnd"/>
      <w:r w:rsidRPr="00D56237">
        <w:rPr>
          <w:rFonts w:ascii="Times New Roman" w:eastAsia="Times New Roman" w:hAnsi="Times New Roman" w:cs="Times New Roman"/>
          <w:color w:val="353333"/>
          <w:sz w:val="28"/>
          <w:szCs w:val="28"/>
          <w:lang w:eastAsia="uk-UA"/>
        </w:rPr>
        <w:t> (</w:t>
      </w:r>
      <w:r w:rsidR="00266E51" w:rsidRPr="00D56237">
        <w:rPr>
          <w:rFonts w:ascii="Times New Roman" w:eastAsia="Times New Roman" w:hAnsi="Times New Roman" w:cs="Times New Roman"/>
          <w:color w:val="353333"/>
          <w:sz w:val="28"/>
          <w:szCs w:val="28"/>
          <w:lang w:eastAsia="uk-UA"/>
        </w:rPr>
        <w:t>вузлики локалізуються на поверхні епідерми, після</w:t>
      </w:r>
      <w:r w:rsidR="00EC001D" w:rsidRPr="00D56237">
        <w:rPr>
          <w:rFonts w:ascii="Times New Roman" w:eastAsia="Times New Roman" w:hAnsi="Times New Roman" w:cs="Times New Roman"/>
          <w:color w:val="353333"/>
          <w:sz w:val="28"/>
          <w:szCs w:val="28"/>
          <w:lang w:eastAsia="uk-UA"/>
        </w:rPr>
        <w:t xml:space="preserve"> </w:t>
      </w:r>
      <w:proofErr w:type="spellStart"/>
      <w:r w:rsidR="00EC001D" w:rsidRPr="00D56237">
        <w:rPr>
          <w:rFonts w:ascii="Times New Roman" w:eastAsia="Times New Roman" w:hAnsi="Times New Roman" w:cs="Times New Roman"/>
          <w:color w:val="353333"/>
          <w:sz w:val="28"/>
          <w:szCs w:val="28"/>
          <w:lang w:eastAsia="uk-UA"/>
        </w:rPr>
        <w:t>нек</w:t>
      </w:r>
      <w:r w:rsidR="00266E51" w:rsidRPr="00D56237">
        <w:rPr>
          <w:rFonts w:ascii="Times New Roman" w:eastAsia="Times New Roman" w:hAnsi="Times New Roman" w:cs="Times New Roman"/>
          <w:color w:val="353333"/>
          <w:sz w:val="28"/>
          <w:szCs w:val="28"/>
          <w:lang w:eastAsia="uk-UA"/>
        </w:rPr>
        <w:t>ротизації</w:t>
      </w:r>
      <w:proofErr w:type="spellEnd"/>
      <w:r w:rsidR="00266E51" w:rsidRPr="00D56237">
        <w:rPr>
          <w:rFonts w:ascii="Times New Roman" w:eastAsia="Times New Roman" w:hAnsi="Times New Roman" w:cs="Times New Roman"/>
          <w:color w:val="353333"/>
          <w:sz w:val="28"/>
          <w:szCs w:val="28"/>
          <w:lang w:eastAsia="uk-UA"/>
        </w:rPr>
        <w:t xml:space="preserve"> відпадають а шкіра залишається без волосяного покриву і без пошкоджень); </w:t>
      </w:r>
      <w:proofErr w:type="spellStart"/>
      <w:r w:rsidR="00266E51" w:rsidRPr="00D56237">
        <w:rPr>
          <w:rFonts w:ascii="Times New Roman" w:eastAsia="Times New Roman" w:hAnsi="Times New Roman" w:cs="Times New Roman"/>
          <w:color w:val="353333"/>
          <w:sz w:val="28"/>
          <w:szCs w:val="28"/>
          <w:lang w:eastAsia="uk-UA"/>
        </w:rPr>
        <w:t>дерматофильо</w:t>
      </w:r>
      <w:r w:rsidRPr="00D56237">
        <w:rPr>
          <w:rFonts w:ascii="Times New Roman" w:eastAsia="Times New Roman" w:hAnsi="Times New Roman" w:cs="Times New Roman"/>
          <w:color w:val="353333"/>
          <w:sz w:val="28"/>
          <w:szCs w:val="28"/>
          <w:lang w:eastAsia="uk-UA"/>
        </w:rPr>
        <w:t>з</w:t>
      </w:r>
      <w:r w:rsidR="00266E51" w:rsidRPr="00D56237">
        <w:rPr>
          <w:rFonts w:ascii="Times New Roman" w:eastAsia="Times New Roman" w:hAnsi="Times New Roman" w:cs="Times New Roman"/>
          <w:color w:val="353333"/>
          <w:sz w:val="28"/>
          <w:szCs w:val="28"/>
          <w:lang w:eastAsia="uk-UA"/>
        </w:rPr>
        <w:t>у</w:t>
      </w:r>
      <w:proofErr w:type="spellEnd"/>
      <w:r w:rsidR="00266E51" w:rsidRPr="00D56237">
        <w:rPr>
          <w:rFonts w:ascii="Times New Roman" w:eastAsia="Times New Roman" w:hAnsi="Times New Roman" w:cs="Times New Roman"/>
          <w:color w:val="353333"/>
          <w:sz w:val="28"/>
          <w:szCs w:val="28"/>
          <w:lang w:eastAsia="uk-UA"/>
        </w:rPr>
        <w:t xml:space="preserve"> (хронічне ураження шкіри що характеризується утворенням папул, пов’язаних з поверхневими шарами шкіри, вкритими корками і піднятими над шкірою</w:t>
      </w:r>
      <w:r w:rsidRPr="00D56237">
        <w:rPr>
          <w:rFonts w:ascii="Times New Roman" w:eastAsia="Times New Roman" w:hAnsi="Times New Roman" w:cs="Times New Roman"/>
          <w:color w:val="353333"/>
          <w:sz w:val="28"/>
          <w:szCs w:val="28"/>
          <w:lang w:eastAsia="uk-UA"/>
        </w:rPr>
        <w:t xml:space="preserve">); </w:t>
      </w:r>
      <w:r w:rsidR="00266E51" w:rsidRPr="00D56237">
        <w:rPr>
          <w:rFonts w:ascii="Times New Roman" w:eastAsia="Times New Roman" w:hAnsi="Times New Roman" w:cs="Times New Roman"/>
          <w:color w:val="353333"/>
          <w:sz w:val="28"/>
          <w:szCs w:val="28"/>
          <w:lang w:eastAsia="uk-UA"/>
        </w:rPr>
        <w:t>шкіряного туберкульоз</w:t>
      </w:r>
      <w:r w:rsidR="00A06DB9" w:rsidRPr="00D56237">
        <w:rPr>
          <w:rFonts w:ascii="Times New Roman" w:eastAsia="Times New Roman" w:hAnsi="Times New Roman" w:cs="Times New Roman"/>
          <w:color w:val="353333"/>
          <w:sz w:val="28"/>
          <w:szCs w:val="28"/>
          <w:lang w:eastAsia="uk-UA"/>
        </w:rPr>
        <w:t>у</w:t>
      </w:r>
      <w:r w:rsidRPr="00D56237">
        <w:rPr>
          <w:rFonts w:ascii="Times New Roman" w:eastAsia="Times New Roman" w:hAnsi="Times New Roman" w:cs="Times New Roman"/>
          <w:color w:val="353333"/>
          <w:sz w:val="28"/>
          <w:szCs w:val="28"/>
          <w:lang w:eastAsia="uk-UA"/>
        </w:rPr>
        <w:t xml:space="preserve"> (</w:t>
      </w:r>
      <w:r w:rsidR="00266E51" w:rsidRPr="00D56237">
        <w:rPr>
          <w:rFonts w:ascii="Times New Roman" w:eastAsia="Times New Roman" w:hAnsi="Times New Roman" w:cs="Times New Roman"/>
          <w:color w:val="353333"/>
          <w:sz w:val="28"/>
          <w:szCs w:val="28"/>
          <w:lang w:eastAsia="uk-UA"/>
        </w:rPr>
        <w:t>вузлики локалі</w:t>
      </w:r>
      <w:r w:rsidRPr="00D56237">
        <w:rPr>
          <w:rFonts w:ascii="Times New Roman" w:eastAsia="Times New Roman" w:hAnsi="Times New Roman" w:cs="Times New Roman"/>
          <w:color w:val="353333"/>
          <w:sz w:val="28"/>
          <w:szCs w:val="28"/>
          <w:lang w:eastAsia="uk-UA"/>
        </w:rPr>
        <w:t>зуют</w:t>
      </w:r>
      <w:r w:rsidR="00266E51" w:rsidRPr="00D56237">
        <w:rPr>
          <w:rFonts w:ascii="Times New Roman" w:eastAsia="Times New Roman" w:hAnsi="Times New Roman" w:cs="Times New Roman"/>
          <w:color w:val="353333"/>
          <w:sz w:val="28"/>
          <w:szCs w:val="28"/>
          <w:lang w:eastAsia="uk-UA"/>
        </w:rPr>
        <w:t>ь</w:t>
      </w:r>
      <w:r w:rsidRPr="00D56237">
        <w:rPr>
          <w:rFonts w:ascii="Times New Roman" w:eastAsia="Times New Roman" w:hAnsi="Times New Roman" w:cs="Times New Roman"/>
          <w:color w:val="353333"/>
          <w:sz w:val="28"/>
          <w:szCs w:val="28"/>
          <w:lang w:eastAsia="uk-UA"/>
        </w:rPr>
        <w:t xml:space="preserve">ся </w:t>
      </w:r>
      <w:r w:rsidR="00266E51" w:rsidRPr="00D56237">
        <w:rPr>
          <w:rFonts w:ascii="Times New Roman" w:eastAsia="Times New Roman" w:hAnsi="Times New Roman" w:cs="Times New Roman"/>
          <w:color w:val="353333"/>
          <w:sz w:val="28"/>
          <w:szCs w:val="28"/>
          <w:lang w:eastAsia="uk-UA"/>
        </w:rPr>
        <w:t xml:space="preserve">вздовж лімфатичних судин кінцівок та шиї, вузлики </w:t>
      </w:r>
      <w:proofErr w:type="spellStart"/>
      <w:r w:rsidR="00266E51" w:rsidRPr="00D56237">
        <w:rPr>
          <w:rFonts w:ascii="Times New Roman" w:eastAsia="Times New Roman" w:hAnsi="Times New Roman" w:cs="Times New Roman"/>
          <w:color w:val="353333"/>
          <w:sz w:val="28"/>
          <w:szCs w:val="28"/>
          <w:lang w:eastAsia="uk-UA"/>
        </w:rPr>
        <w:t>підшкіряні</w:t>
      </w:r>
      <w:proofErr w:type="spellEnd"/>
      <w:r w:rsidR="00266E51" w:rsidRPr="00D56237">
        <w:rPr>
          <w:rFonts w:ascii="Times New Roman" w:eastAsia="Times New Roman" w:hAnsi="Times New Roman" w:cs="Times New Roman"/>
          <w:color w:val="353333"/>
          <w:sz w:val="28"/>
          <w:szCs w:val="28"/>
          <w:lang w:eastAsia="uk-UA"/>
        </w:rPr>
        <w:t xml:space="preserve"> і зберігаються значно довше</w:t>
      </w:r>
      <w:r w:rsidRPr="00D56237">
        <w:rPr>
          <w:rFonts w:ascii="Times New Roman" w:eastAsia="Times New Roman" w:hAnsi="Times New Roman" w:cs="Times New Roman"/>
          <w:color w:val="353333"/>
          <w:sz w:val="28"/>
          <w:szCs w:val="28"/>
          <w:lang w:eastAsia="uk-UA"/>
        </w:rPr>
        <w:t xml:space="preserve">); </w:t>
      </w:r>
      <w:r w:rsidR="00266E51" w:rsidRPr="00D56237">
        <w:rPr>
          <w:rFonts w:ascii="Times New Roman" w:eastAsia="Times New Roman" w:hAnsi="Times New Roman" w:cs="Times New Roman"/>
          <w:color w:val="353333"/>
          <w:sz w:val="28"/>
          <w:szCs w:val="28"/>
          <w:lang w:eastAsia="uk-UA"/>
        </w:rPr>
        <w:t xml:space="preserve">шкіряних реакцій на укуси комах </w:t>
      </w:r>
      <w:r w:rsidRPr="00D56237">
        <w:rPr>
          <w:rFonts w:ascii="Times New Roman" w:eastAsia="Times New Roman" w:hAnsi="Times New Roman" w:cs="Times New Roman"/>
          <w:color w:val="353333"/>
          <w:sz w:val="28"/>
          <w:szCs w:val="28"/>
          <w:lang w:eastAsia="uk-UA"/>
        </w:rPr>
        <w:t>(</w:t>
      </w:r>
      <w:r w:rsidR="00266E51" w:rsidRPr="00D56237">
        <w:rPr>
          <w:rFonts w:ascii="Times New Roman" w:eastAsia="Times New Roman" w:hAnsi="Times New Roman" w:cs="Times New Roman"/>
          <w:color w:val="353333"/>
          <w:sz w:val="28"/>
          <w:szCs w:val="28"/>
          <w:lang w:eastAsia="uk-UA"/>
        </w:rPr>
        <w:t xml:space="preserve">добре помітні болючі ураження </w:t>
      </w:r>
      <w:r w:rsidR="006E277F" w:rsidRPr="00D56237">
        <w:rPr>
          <w:rFonts w:ascii="Times New Roman" w:eastAsia="Times New Roman" w:hAnsi="Times New Roman" w:cs="Times New Roman"/>
          <w:color w:val="353333"/>
          <w:sz w:val="28"/>
          <w:szCs w:val="28"/>
          <w:lang w:eastAsia="uk-UA"/>
        </w:rPr>
        <w:t xml:space="preserve">які не мають чітких обмежень, вузлики </w:t>
      </w:r>
      <w:r w:rsidR="00A06DB9" w:rsidRPr="00D56237">
        <w:rPr>
          <w:rFonts w:ascii="Times New Roman" w:eastAsia="Times New Roman" w:hAnsi="Times New Roman" w:cs="Times New Roman"/>
          <w:color w:val="353333"/>
          <w:sz w:val="28"/>
          <w:szCs w:val="28"/>
          <w:lang w:eastAsia="uk-UA"/>
        </w:rPr>
        <w:t>м’які</w:t>
      </w:r>
      <w:r w:rsidR="006E277F" w:rsidRPr="00D56237">
        <w:rPr>
          <w:rFonts w:ascii="Times New Roman" w:eastAsia="Times New Roman" w:hAnsi="Times New Roman" w:cs="Times New Roman"/>
          <w:color w:val="353333"/>
          <w:sz w:val="28"/>
          <w:szCs w:val="28"/>
          <w:lang w:eastAsia="uk-UA"/>
        </w:rPr>
        <w:t xml:space="preserve"> і розпливчасті</w:t>
      </w:r>
      <w:r w:rsidRPr="00D56237">
        <w:rPr>
          <w:rFonts w:ascii="Times New Roman" w:eastAsia="Times New Roman" w:hAnsi="Times New Roman" w:cs="Times New Roman"/>
          <w:color w:val="353333"/>
          <w:sz w:val="28"/>
          <w:szCs w:val="28"/>
          <w:lang w:eastAsia="uk-UA"/>
        </w:rPr>
        <w:t>).</w:t>
      </w:r>
    </w:p>
    <w:p w:rsidR="005B071D" w:rsidRPr="00D56237" w:rsidRDefault="001977E5" w:rsidP="00D56237">
      <w:pPr>
        <w:shd w:val="clear" w:color="auto" w:fill="FFFFFF"/>
        <w:spacing w:after="120" w:line="240" w:lineRule="auto"/>
        <w:ind w:right="-370" w:firstLine="709"/>
        <w:jc w:val="center"/>
        <w:rPr>
          <w:rFonts w:ascii="Times New Roman" w:eastAsia="Times New Roman" w:hAnsi="Times New Roman" w:cs="Times New Roman"/>
          <w:b/>
          <w:color w:val="353333"/>
          <w:sz w:val="28"/>
          <w:szCs w:val="28"/>
          <w:bdr w:val="none" w:sz="0" w:space="0" w:color="auto" w:frame="1"/>
          <w:lang w:eastAsia="uk-UA"/>
        </w:rPr>
      </w:pPr>
      <w:r w:rsidRPr="00D56237">
        <w:rPr>
          <w:rFonts w:ascii="Times New Roman" w:eastAsia="Times New Roman" w:hAnsi="Times New Roman" w:cs="Times New Roman"/>
          <w:b/>
          <w:color w:val="353333"/>
          <w:sz w:val="28"/>
          <w:szCs w:val="28"/>
          <w:bdr w:val="none" w:sz="0" w:space="0" w:color="auto" w:frame="1"/>
          <w:lang w:eastAsia="uk-UA"/>
        </w:rPr>
        <w:t>І</w:t>
      </w:r>
      <w:r w:rsidRPr="00D56237">
        <w:rPr>
          <w:rFonts w:ascii="Times New Roman" w:eastAsia="Times New Roman" w:hAnsi="Times New Roman" w:cs="Times New Roman"/>
          <w:b/>
          <w:color w:val="353333"/>
          <w:sz w:val="28"/>
          <w:szCs w:val="28"/>
          <w:bdr w:val="none" w:sz="0" w:space="0" w:color="auto" w:frame="1"/>
          <w:lang w:val="en-US" w:eastAsia="uk-UA"/>
        </w:rPr>
        <w:t>V</w:t>
      </w:r>
      <w:r w:rsidR="005B071D" w:rsidRPr="00D56237">
        <w:rPr>
          <w:rFonts w:ascii="Times New Roman" w:eastAsia="Times New Roman" w:hAnsi="Times New Roman" w:cs="Times New Roman"/>
          <w:b/>
          <w:color w:val="353333"/>
          <w:sz w:val="28"/>
          <w:szCs w:val="28"/>
          <w:bdr w:val="none" w:sz="0" w:space="0" w:color="auto" w:frame="1"/>
          <w:lang w:eastAsia="uk-UA"/>
        </w:rPr>
        <w:t xml:space="preserve">. Профілактика </w:t>
      </w:r>
      <w:proofErr w:type="spellStart"/>
      <w:r w:rsidR="005B071D" w:rsidRPr="00D56237">
        <w:rPr>
          <w:rFonts w:ascii="Times New Roman" w:eastAsia="Times New Roman" w:hAnsi="Times New Roman" w:cs="Times New Roman"/>
          <w:b/>
          <w:color w:val="353333"/>
          <w:sz w:val="28"/>
          <w:szCs w:val="28"/>
          <w:bdr w:val="none" w:sz="0" w:space="0" w:color="auto" w:frame="1"/>
          <w:lang w:eastAsia="uk-UA"/>
        </w:rPr>
        <w:t>нодулярного</w:t>
      </w:r>
      <w:proofErr w:type="spellEnd"/>
      <w:r w:rsidR="005B071D" w:rsidRPr="00D56237">
        <w:rPr>
          <w:rFonts w:ascii="Times New Roman" w:eastAsia="Times New Roman" w:hAnsi="Times New Roman" w:cs="Times New Roman"/>
          <w:b/>
          <w:color w:val="353333"/>
          <w:sz w:val="28"/>
          <w:szCs w:val="28"/>
          <w:bdr w:val="none" w:sz="0" w:space="0" w:color="auto" w:frame="1"/>
          <w:lang w:eastAsia="uk-UA"/>
        </w:rPr>
        <w:t xml:space="preserve"> дерматиту.</w:t>
      </w:r>
    </w:p>
    <w:p w:rsidR="00216758" w:rsidRPr="00D56237" w:rsidRDefault="00BA16B7"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 xml:space="preserve">З метою запобігання занесенню вірусу </w:t>
      </w:r>
      <w:proofErr w:type="spellStart"/>
      <w:r w:rsidRPr="00D56237">
        <w:rPr>
          <w:rFonts w:ascii="Times New Roman" w:eastAsia="Times New Roman" w:hAnsi="Times New Roman" w:cs="Times New Roman"/>
          <w:color w:val="353333"/>
          <w:sz w:val="28"/>
          <w:szCs w:val="28"/>
          <w:bdr w:val="none" w:sz="0" w:space="0" w:color="auto" w:frame="1"/>
          <w:lang w:eastAsia="uk-UA"/>
        </w:rPr>
        <w:t>нодулярного</w:t>
      </w:r>
      <w:proofErr w:type="spellEnd"/>
      <w:r w:rsidRPr="00D56237">
        <w:rPr>
          <w:rFonts w:ascii="Times New Roman" w:eastAsia="Times New Roman" w:hAnsi="Times New Roman" w:cs="Times New Roman"/>
          <w:color w:val="353333"/>
          <w:sz w:val="28"/>
          <w:szCs w:val="28"/>
          <w:bdr w:val="none" w:sz="0" w:space="0" w:color="auto" w:frame="1"/>
          <w:lang w:eastAsia="uk-UA"/>
        </w:rPr>
        <w:t xml:space="preserve"> дерматиту великої рогатої худоби </w:t>
      </w:r>
      <w:r w:rsidR="00204463" w:rsidRPr="00D56237">
        <w:rPr>
          <w:rFonts w:ascii="Times New Roman" w:eastAsia="Times New Roman" w:hAnsi="Times New Roman" w:cs="Times New Roman"/>
          <w:color w:val="353333"/>
          <w:sz w:val="28"/>
          <w:szCs w:val="28"/>
          <w:bdr w:val="none" w:sz="0" w:space="0" w:color="auto" w:frame="1"/>
          <w:lang w:eastAsia="uk-UA"/>
        </w:rPr>
        <w:t>на територію У</w:t>
      </w:r>
      <w:r w:rsidRPr="00D56237">
        <w:rPr>
          <w:rFonts w:ascii="Times New Roman" w:eastAsia="Times New Roman" w:hAnsi="Times New Roman" w:cs="Times New Roman"/>
          <w:color w:val="353333"/>
          <w:sz w:val="28"/>
          <w:szCs w:val="28"/>
          <w:bdr w:val="none" w:sz="0" w:space="0" w:color="auto" w:frame="1"/>
          <w:lang w:eastAsia="uk-UA"/>
        </w:rPr>
        <w:t>країни забороняється увезення з неблагопол</w:t>
      </w:r>
      <w:r w:rsidR="00204463" w:rsidRPr="00D56237">
        <w:rPr>
          <w:rFonts w:ascii="Times New Roman" w:eastAsia="Times New Roman" w:hAnsi="Times New Roman" w:cs="Times New Roman"/>
          <w:color w:val="353333"/>
          <w:sz w:val="28"/>
          <w:szCs w:val="28"/>
          <w:bdr w:val="none" w:sz="0" w:space="0" w:color="auto" w:frame="1"/>
          <w:lang w:eastAsia="uk-UA"/>
        </w:rPr>
        <w:t>учних щодо цієї хвороби країн, ї</w:t>
      </w:r>
      <w:r w:rsidRPr="00D56237">
        <w:rPr>
          <w:rFonts w:ascii="Times New Roman" w:eastAsia="Times New Roman" w:hAnsi="Times New Roman" w:cs="Times New Roman"/>
          <w:color w:val="353333"/>
          <w:sz w:val="28"/>
          <w:szCs w:val="28"/>
          <w:bdr w:val="none" w:sz="0" w:space="0" w:color="auto" w:frame="1"/>
          <w:lang w:eastAsia="uk-UA"/>
        </w:rPr>
        <w:t>х зон:</w:t>
      </w:r>
    </w:p>
    <w:p w:rsidR="00BA16B7" w:rsidRPr="00D56237" w:rsidRDefault="00204463"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в</w:t>
      </w:r>
      <w:r w:rsidR="00BA16B7" w:rsidRPr="00D56237">
        <w:rPr>
          <w:rFonts w:ascii="Times New Roman" w:eastAsia="Times New Roman" w:hAnsi="Times New Roman" w:cs="Times New Roman"/>
          <w:color w:val="353333"/>
          <w:sz w:val="28"/>
          <w:szCs w:val="28"/>
          <w:bdr w:val="none" w:sz="0" w:space="0" w:color="auto" w:frame="1"/>
          <w:lang w:eastAsia="uk-UA"/>
        </w:rPr>
        <w:t xml:space="preserve">еликої рогатої худоби, за виключенням худоби яка в день відправки не мала клінічних ознак характерних для </w:t>
      </w:r>
      <w:proofErr w:type="spellStart"/>
      <w:r w:rsidR="00BA16B7" w:rsidRPr="00D56237">
        <w:rPr>
          <w:rFonts w:ascii="Times New Roman" w:eastAsia="Times New Roman" w:hAnsi="Times New Roman" w:cs="Times New Roman"/>
          <w:color w:val="353333"/>
          <w:sz w:val="28"/>
          <w:szCs w:val="28"/>
          <w:bdr w:val="none" w:sz="0" w:space="0" w:color="auto" w:frame="1"/>
          <w:lang w:eastAsia="uk-UA"/>
        </w:rPr>
        <w:t>нодулярного</w:t>
      </w:r>
      <w:proofErr w:type="spellEnd"/>
      <w:r w:rsidR="00BA16B7" w:rsidRPr="00D56237">
        <w:rPr>
          <w:rFonts w:ascii="Times New Roman" w:eastAsia="Times New Roman" w:hAnsi="Times New Roman" w:cs="Times New Roman"/>
          <w:color w:val="353333"/>
          <w:sz w:val="28"/>
          <w:szCs w:val="28"/>
          <w:bdr w:val="none" w:sz="0" w:space="0" w:color="auto" w:frame="1"/>
          <w:lang w:eastAsia="uk-UA"/>
        </w:rPr>
        <w:t xml:space="preserve"> дерматиту або не вакцинувалась проти цієї хвороби та піддавалась лабораторним дослідженням на наявність вірусу та або антитіл до нього, була вакцинована не менш ніж за 30-90 днів до відправлення, або утримувалась від народження або останні 28 днів в господарстві в якому за цей період не було виявлено захворювання та перед відправленням не менше 28 днів утримувались в карантині</w:t>
      </w:r>
      <w:r w:rsidRPr="00D56237">
        <w:rPr>
          <w:rFonts w:ascii="Times New Roman" w:eastAsia="Times New Roman" w:hAnsi="Times New Roman" w:cs="Times New Roman"/>
          <w:color w:val="353333"/>
          <w:sz w:val="28"/>
          <w:szCs w:val="28"/>
          <w:bdr w:val="none" w:sz="0" w:space="0" w:color="auto" w:frame="1"/>
          <w:lang w:eastAsia="uk-UA"/>
        </w:rPr>
        <w:t>;</w:t>
      </w:r>
    </w:p>
    <w:p w:rsidR="00BA16B7" w:rsidRPr="00D56237" w:rsidRDefault="00204463"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д</w:t>
      </w:r>
      <w:r w:rsidR="00BA16B7" w:rsidRPr="00D56237">
        <w:rPr>
          <w:rFonts w:ascii="Times New Roman" w:eastAsia="Times New Roman" w:hAnsi="Times New Roman" w:cs="Times New Roman"/>
          <w:color w:val="353333"/>
          <w:sz w:val="28"/>
          <w:szCs w:val="28"/>
          <w:bdr w:val="none" w:sz="0" w:space="0" w:color="auto" w:frame="1"/>
          <w:lang w:eastAsia="uk-UA"/>
        </w:rPr>
        <w:t>иких тварин, крім тих, що в день відправки не мали клінічних ознак захворювання та останні 2</w:t>
      </w:r>
      <w:r w:rsidR="00C66B43">
        <w:rPr>
          <w:rFonts w:ascii="Times New Roman" w:eastAsia="Times New Roman" w:hAnsi="Times New Roman" w:cs="Times New Roman"/>
          <w:color w:val="353333"/>
          <w:sz w:val="28"/>
          <w:szCs w:val="28"/>
          <w:bdr w:val="none" w:sz="0" w:space="0" w:color="auto" w:frame="1"/>
          <w:lang w:eastAsia="uk-UA"/>
        </w:rPr>
        <w:t>8 днів знаходились на карантині;</w:t>
      </w:r>
    </w:p>
    <w:p w:rsidR="00F26C19" w:rsidRPr="00D56237" w:rsidRDefault="00204463"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р</w:t>
      </w:r>
      <w:r w:rsidR="00BA16B7" w:rsidRPr="00D56237">
        <w:rPr>
          <w:rFonts w:ascii="Times New Roman" w:eastAsia="Times New Roman" w:hAnsi="Times New Roman" w:cs="Times New Roman"/>
          <w:color w:val="353333"/>
          <w:sz w:val="28"/>
          <w:szCs w:val="28"/>
          <w:bdr w:val="none" w:sz="0" w:space="0" w:color="auto" w:frame="1"/>
          <w:lang w:eastAsia="uk-UA"/>
        </w:rPr>
        <w:t>епродуктивного матеріалу</w:t>
      </w:r>
      <w:r w:rsidR="00F26C19" w:rsidRPr="00D56237">
        <w:rPr>
          <w:rFonts w:ascii="Times New Roman" w:eastAsia="Times New Roman" w:hAnsi="Times New Roman" w:cs="Times New Roman"/>
          <w:color w:val="353333"/>
          <w:sz w:val="28"/>
          <w:szCs w:val="28"/>
          <w:bdr w:val="none" w:sz="0" w:space="0" w:color="auto" w:frame="1"/>
          <w:lang w:eastAsia="uk-UA"/>
        </w:rPr>
        <w:t xml:space="preserve">, крім отриманого від донорів які в день відбору та наступні 28 днів не мали клінічних ознак захворювання та утримувались в центрі штучного запліднення або господарстві в яких за цей час не було виявлено жодного випадку </w:t>
      </w:r>
      <w:proofErr w:type="spellStart"/>
      <w:r w:rsidR="00F26C19" w:rsidRPr="00D56237">
        <w:rPr>
          <w:rFonts w:ascii="Times New Roman" w:eastAsia="Times New Roman" w:hAnsi="Times New Roman" w:cs="Times New Roman"/>
          <w:color w:val="353333"/>
          <w:sz w:val="28"/>
          <w:szCs w:val="28"/>
          <w:bdr w:val="none" w:sz="0" w:space="0" w:color="auto" w:frame="1"/>
          <w:lang w:eastAsia="uk-UA"/>
        </w:rPr>
        <w:t>нодулярного</w:t>
      </w:r>
      <w:proofErr w:type="spellEnd"/>
      <w:r w:rsidR="00F26C19" w:rsidRPr="00D56237">
        <w:rPr>
          <w:rFonts w:ascii="Times New Roman" w:eastAsia="Times New Roman" w:hAnsi="Times New Roman" w:cs="Times New Roman"/>
          <w:color w:val="353333"/>
          <w:sz w:val="28"/>
          <w:szCs w:val="28"/>
          <w:bdr w:val="none" w:sz="0" w:space="0" w:color="auto" w:frame="1"/>
          <w:lang w:eastAsia="uk-UA"/>
        </w:rPr>
        <w:t xml:space="preserve"> дерматиту та ці господарства знаходяться в благополучних щодо цього захворювання зонах та або були вакциновані проти цієї хвороби за 28-30 </w:t>
      </w:r>
      <w:r w:rsidR="00F26C19" w:rsidRPr="00D56237">
        <w:rPr>
          <w:rFonts w:ascii="Times New Roman" w:eastAsia="Times New Roman" w:hAnsi="Times New Roman" w:cs="Times New Roman"/>
          <w:color w:val="353333"/>
          <w:sz w:val="28"/>
          <w:szCs w:val="28"/>
          <w:bdr w:val="none" w:sz="0" w:space="0" w:color="auto" w:frame="1"/>
          <w:lang w:eastAsia="uk-UA"/>
        </w:rPr>
        <w:lastRenderedPageBreak/>
        <w:t xml:space="preserve">днів перед відбором сперми з наступною щорічною вакцинацією або піддавались лабораторному дослідженню методом </w:t>
      </w:r>
      <w:proofErr w:type="spellStart"/>
      <w:r w:rsidR="00F26C19" w:rsidRPr="00D56237">
        <w:rPr>
          <w:rFonts w:ascii="Times New Roman" w:eastAsia="Times New Roman" w:hAnsi="Times New Roman" w:cs="Times New Roman"/>
          <w:color w:val="353333"/>
          <w:sz w:val="28"/>
          <w:szCs w:val="28"/>
          <w:bdr w:val="none" w:sz="0" w:space="0" w:color="auto" w:frame="1"/>
          <w:lang w:eastAsia="uk-UA"/>
        </w:rPr>
        <w:t>серонейтралізації</w:t>
      </w:r>
      <w:proofErr w:type="spellEnd"/>
      <w:r w:rsidR="00F26C19" w:rsidRPr="00D56237">
        <w:rPr>
          <w:rFonts w:ascii="Times New Roman" w:eastAsia="Times New Roman" w:hAnsi="Times New Roman" w:cs="Times New Roman"/>
          <w:color w:val="353333"/>
          <w:sz w:val="28"/>
          <w:szCs w:val="28"/>
          <w:bdr w:val="none" w:sz="0" w:space="0" w:color="auto" w:frame="1"/>
          <w:lang w:eastAsia="uk-UA"/>
        </w:rPr>
        <w:t xml:space="preserve"> або непрямого ІФА в день відбору сперми або до 90 </w:t>
      </w:r>
      <w:proofErr w:type="spellStart"/>
      <w:r w:rsidR="00F26C19" w:rsidRPr="00D56237">
        <w:rPr>
          <w:rFonts w:ascii="Times New Roman" w:eastAsia="Times New Roman" w:hAnsi="Times New Roman" w:cs="Times New Roman"/>
          <w:color w:val="353333"/>
          <w:sz w:val="28"/>
          <w:szCs w:val="28"/>
          <w:bdr w:val="none" w:sz="0" w:space="0" w:color="auto" w:frame="1"/>
          <w:lang w:eastAsia="uk-UA"/>
        </w:rPr>
        <w:t>го</w:t>
      </w:r>
      <w:proofErr w:type="spellEnd"/>
      <w:r w:rsidR="00F26C19" w:rsidRPr="00D56237">
        <w:rPr>
          <w:rFonts w:ascii="Times New Roman" w:eastAsia="Times New Roman" w:hAnsi="Times New Roman" w:cs="Times New Roman"/>
          <w:color w:val="353333"/>
          <w:sz w:val="28"/>
          <w:szCs w:val="28"/>
          <w:bdr w:val="none" w:sz="0" w:space="0" w:color="auto" w:frame="1"/>
          <w:lang w:eastAsia="uk-UA"/>
        </w:rPr>
        <w:t xml:space="preserve"> дня після останнього відбору сперми або демонстрували стабільну </w:t>
      </w:r>
      <w:proofErr w:type="spellStart"/>
      <w:r w:rsidR="00F26C19" w:rsidRPr="00D56237">
        <w:rPr>
          <w:rFonts w:ascii="Times New Roman" w:eastAsia="Times New Roman" w:hAnsi="Times New Roman" w:cs="Times New Roman"/>
          <w:color w:val="353333"/>
          <w:sz w:val="28"/>
          <w:szCs w:val="28"/>
          <w:bdr w:val="none" w:sz="0" w:space="0" w:color="auto" w:frame="1"/>
          <w:lang w:eastAsia="uk-UA"/>
        </w:rPr>
        <w:t>серопозитивність</w:t>
      </w:r>
      <w:proofErr w:type="spellEnd"/>
      <w:r w:rsidR="00F26C19" w:rsidRPr="00D56237">
        <w:rPr>
          <w:rFonts w:ascii="Times New Roman" w:eastAsia="Times New Roman" w:hAnsi="Times New Roman" w:cs="Times New Roman"/>
          <w:color w:val="353333"/>
          <w:sz w:val="28"/>
          <w:szCs w:val="28"/>
          <w:bdr w:val="none" w:sz="0" w:space="0" w:color="auto" w:frame="1"/>
          <w:lang w:eastAsia="uk-UA"/>
        </w:rPr>
        <w:t xml:space="preserve"> (з титром </w:t>
      </w:r>
      <w:proofErr w:type="spellStart"/>
      <w:r w:rsidR="00F26C19" w:rsidRPr="00D56237">
        <w:rPr>
          <w:rFonts w:ascii="Times New Roman" w:eastAsia="Times New Roman" w:hAnsi="Times New Roman" w:cs="Times New Roman"/>
          <w:color w:val="353333"/>
          <w:sz w:val="28"/>
          <w:szCs w:val="28"/>
          <w:bdr w:val="none" w:sz="0" w:space="0" w:color="auto" w:frame="1"/>
          <w:lang w:eastAsia="uk-UA"/>
        </w:rPr>
        <w:t>виросшим</w:t>
      </w:r>
      <w:proofErr w:type="spellEnd"/>
      <w:r w:rsidR="00F26C19" w:rsidRPr="00D56237">
        <w:rPr>
          <w:rFonts w:ascii="Times New Roman" w:eastAsia="Times New Roman" w:hAnsi="Times New Roman" w:cs="Times New Roman"/>
          <w:color w:val="353333"/>
          <w:sz w:val="28"/>
          <w:szCs w:val="28"/>
          <w:bdr w:val="none" w:sz="0" w:space="0" w:color="auto" w:frame="1"/>
          <w:lang w:eastAsia="uk-UA"/>
        </w:rPr>
        <w:t xml:space="preserve"> не більше ніж на 100%) при дослідженні парних проб за допомогою непрямого ІФА або </w:t>
      </w:r>
      <w:proofErr w:type="spellStart"/>
      <w:r w:rsidR="00F26C19" w:rsidRPr="00D56237">
        <w:rPr>
          <w:rFonts w:ascii="Times New Roman" w:eastAsia="Times New Roman" w:hAnsi="Times New Roman" w:cs="Times New Roman"/>
          <w:color w:val="353333"/>
          <w:sz w:val="28"/>
          <w:szCs w:val="28"/>
          <w:bdr w:val="none" w:sz="0" w:space="0" w:color="auto" w:frame="1"/>
          <w:lang w:eastAsia="uk-UA"/>
        </w:rPr>
        <w:t>серонейтралізації</w:t>
      </w:r>
      <w:proofErr w:type="spellEnd"/>
      <w:r w:rsidR="00F26C19" w:rsidRPr="00D56237">
        <w:rPr>
          <w:rFonts w:ascii="Times New Roman" w:eastAsia="Times New Roman" w:hAnsi="Times New Roman" w:cs="Times New Roman"/>
          <w:color w:val="353333"/>
          <w:sz w:val="28"/>
          <w:szCs w:val="28"/>
          <w:bdr w:val="none" w:sz="0" w:space="0" w:color="auto" w:frame="1"/>
          <w:lang w:eastAsia="uk-UA"/>
        </w:rPr>
        <w:t xml:space="preserve"> проведених паралельно в умовах ізоляції з інтервалом 28-60 діб при цьому одна з проб повинна бути відібрана в день </w:t>
      </w:r>
      <w:r w:rsidR="00C66B43">
        <w:rPr>
          <w:rFonts w:ascii="Times New Roman" w:eastAsia="Times New Roman" w:hAnsi="Times New Roman" w:cs="Times New Roman"/>
          <w:color w:val="353333"/>
          <w:sz w:val="28"/>
          <w:szCs w:val="28"/>
          <w:bdr w:val="none" w:sz="0" w:space="0" w:color="auto" w:frame="1"/>
          <w:lang w:eastAsia="uk-UA"/>
        </w:rPr>
        <w:t>першого взяття сперми;</w:t>
      </w:r>
    </w:p>
    <w:p w:rsidR="006B5391" w:rsidRPr="00D56237" w:rsidRDefault="00204463"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п</w:t>
      </w:r>
      <w:r w:rsidR="00F26C19" w:rsidRPr="00D56237">
        <w:rPr>
          <w:rFonts w:ascii="Times New Roman" w:eastAsia="Times New Roman" w:hAnsi="Times New Roman" w:cs="Times New Roman"/>
          <w:color w:val="353333"/>
          <w:sz w:val="28"/>
          <w:szCs w:val="28"/>
          <w:bdr w:val="none" w:sz="0" w:space="0" w:color="auto" w:frame="1"/>
          <w:lang w:eastAsia="uk-UA"/>
        </w:rPr>
        <w:t xml:space="preserve">родуктів тваринного походження (від домашньої великої рогатої худоби та буйволів) призначених для використання в сільському господарстві та промисловості оброблених </w:t>
      </w:r>
      <w:r w:rsidR="006B5391" w:rsidRPr="00D56237">
        <w:rPr>
          <w:rFonts w:ascii="Times New Roman" w:eastAsia="Times New Roman" w:hAnsi="Times New Roman" w:cs="Times New Roman"/>
          <w:color w:val="353333"/>
          <w:sz w:val="28"/>
          <w:szCs w:val="28"/>
          <w:bdr w:val="none" w:sz="0" w:space="0" w:color="auto" w:frame="1"/>
          <w:lang w:eastAsia="uk-UA"/>
        </w:rPr>
        <w:t>за технологіями що забезпе</w:t>
      </w:r>
      <w:r w:rsidR="00C66B43">
        <w:rPr>
          <w:rFonts w:ascii="Times New Roman" w:eastAsia="Times New Roman" w:hAnsi="Times New Roman" w:cs="Times New Roman"/>
          <w:color w:val="353333"/>
          <w:sz w:val="28"/>
          <w:szCs w:val="28"/>
          <w:bdr w:val="none" w:sz="0" w:space="0" w:color="auto" w:frame="1"/>
          <w:lang w:eastAsia="uk-UA"/>
        </w:rPr>
        <w:t>чують знищення збудника хвороби;</w:t>
      </w:r>
    </w:p>
    <w:p w:rsidR="00BA16B7" w:rsidRPr="00D56237" w:rsidRDefault="00204463"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ш</w:t>
      </w:r>
      <w:r w:rsidR="006B5391" w:rsidRPr="00D56237">
        <w:rPr>
          <w:rFonts w:ascii="Times New Roman" w:eastAsia="Times New Roman" w:hAnsi="Times New Roman" w:cs="Times New Roman"/>
          <w:color w:val="353333"/>
          <w:sz w:val="28"/>
          <w:szCs w:val="28"/>
          <w:bdr w:val="none" w:sz="0" w:space="0" w:color="auto" w:frame="1"/>
          <w:lang w:eastAsia="uk-UA"/>
        </w:rPr>
        <w:t>кір вел</w:t>
      </w:r>
      <w:r w:rsidR="00C66B43">
        <w:rPr>
          <w:rFonts w:ascii="Times New Roman" w:eastAsia="Times New Roman" w:hAnsi="Times New Roman" w:cs="Times New Roman"/>
          <w:color w:val="353333"/>
          <w:sz w:val="28"/>
          <w:szCs w:val="28"/>
          <w:bdr w:val="none" w:sz="0" w:space="0" w:color="auto" w:frame="1"/>
          <w:lang w:eastAsia="uk-UA"/>
        </w:rPr>
        <w:t>икої рогатої худоби та буйволів.</w:t>
      </w:r>
    </w:p>
    <w:p w:rsidR="003725B2" w:rsidRPr="00D56237" w:rsidRDefault="003725B2"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Ідентифікація всього наявного поголів’я великої рогатої худоби.</w:t>
      </w:r>
    </w:p>
    <w:p w:rsidR="005B071D" w:rsidRPr="00D56237" w:rsidRDefault="005B071D"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Здійсн</w:t>
      </w:r>
      <w:r w:rsidR="00204463" w:rsidRPr="00D56237">
        <w:rPr>
          <w:rFonts w:ascii="Times New Roman" w:eastAsia="Times New Roman" w:hAnsi="Times New Roman" w:cs="Times New Roman"/>
          <w:color w:val="353333"/>
          <w:sz w:val="28"/>
          <w:szCs w:val="28"/>
          <w:bdr w:val="none" w:sz="0" w:space="0" w:color="auto" w:frame="1"/>
          <w:lang w:eastAsia="uk-UA"/>
        </w:rPr>
        <w:t xml:space="preserve">юється </w:t>
      </w:r>
      <w:r w:rsidRPr="00D56237">
        <w:rPr>
          <w:rFonts w:ascii="Times New Roman" w:eastAsia="Times New Roman" w:hAnsi="Times New Roman" w:cs="Times New Roman"/>
          <w:color w:val="353333"/>
          <w:sz w:val="28"/>
          <w:szCs w:val="28"/>
          <w:bdr w:val="none" w:sz="0" w:space="0" w:color="auto" w:frame="1"/>
          <w:lang w:eastAsia="uk-UA"/>
        </w:rPr>
        <w:t>серологічн</w:t>
      </w:r>
      <w:r w:rsidR="00204463" w:rsidRPr="00D56237">
        <w:rPr>
          <w:rFonts w:ascii="Times New Roman" w:eastAsia="Times New Roman" w:hAnsi="Times New Roman" w:cs="Times New Roman"/>
          <w:color w:val="353333"/>
          <w:sz w:val="28"/>
          <w:szCs w:val="28"/>
          <w:bdr w:val="none" w:sz="0" w:space="0" w:color="auto" w:frame="1"/>
          <w:lang w:eastAsia="uk-UA"/>
        </w:rPr>
        <w:t>ий</w:t>
      </w:r>
      <w:r w:rsidRPr="00D56237">
        <w:rPr>
          <w:rFonts w:ascii="Times New Roman" w:eastAsia="Times New Roman" w:hAnsi="Times New Roman" w:cs="Times New Roman"/>
          <w:color w:val="353333"/>
          <w:sz w:val="28"/>
          <w:szCs w:val="28"/>
          <w:bdr w:val="none" w:sz="0" w:space="0" w:color="auto" w:frame="1"/>
          <w:lang w:eastAsia="uk-UA"/>
        </w:rPr>
        <w:t xml:space="preserve"> моніторинг </w:t>
      </w:r>
      <w:proofErr w:type="spellStart"/>
      <w:r w:rsidRPr="00D56237">
        <w:rPr>
          <w:rFonts w:ascii="Times New Roman" w:eastAsia="Times New Roman" w:hAnsi="Times New Roman" w:cs="Times New Roman"/>
          <w:color w:val="353333"/>
          <w:sz w:val="28"/>
          <w:szCs w:val="28"/>
          <w:bdr w:val="none" w:sz="0" w:space="0" w:color="auto" w:frame="1"/>
          <w:lang w:eastAsia="uk-UA"/>
        </w:rPr>
        <w:t>нодулярного</w:t>
      </w:r>
      <w:proofErr w:type="spellEnd"/>
      <w:r w:rsidRPr="00D56237">
        <w:rPr>
          <w:rFonts w:ascii="Times New Roman" w:eastAsia="Times New Roman" w:hAnsi="Times New Roman" w:cs="Times New Roman"/>
          <w:color w:val="353333"/>
          <w:sz w:val="28"/>
          <w:szCs w:val="28"/>
          <w:bdr w:val="none" w:sz="0" w:space="0" w:color="auto" w:frame="1"/>
          <w:lang w:eastAsia="uk-UA"/>
        </w:rPr>
        <w:t xml:space="preserve"> дерматиту.</w:t>
      </w:r>
    </w:p>
    <w:p w:rsidR="005B071D" w:rsidRPr="00D56237" w:rsidRDefault="005B071D"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 xml:space="preserve">Кількість моніторингових досліджень коригується щороку </w:t>
      </w:r>
      <w:r w:rsidR="00B84E33" w:rsidRPr="00D56237">
        <w:rPr>
          <w:rFonts w:ascii="Times New Roman" w:eastAsia="Times New Roman" w:hAnsi="Times New Roman" w:cs="Times New Roman"/>
          <w:color w:val="353333"/>
          <w:sz w:val="28"/>
          <w:szCs w:val="28"/>
          <w:bdr w:val="none" w:sz="0" w:space="0" w:color="auto" w:frame="1"/>
          <w:lang w:eastAsia="uk-UA"/>
        </w:rPr>
        <w:t>в залежності від наявного поголів’я ВРХ.</w:t>
      </w:r>
    </w:p>
    <w:p w:rsidR="00B84E33" w:rsidRPr="00D56237" w:rsidRDefault="00B84E3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Вив</w:t>
      </w:r>
      <w:r w:rsidR="006C37ED" w:rsidRPr="00D56237">
        <w:rPr>
          <w:rFonts w:ascii="Times New Roman" w:eastAsia="Times New Roman" w:hAnsi="Times New Roman" w:cs="Times New Roman"/>
          <w:color w:val="353333"/>
          <w:sz w:val="28"/>
          <w:szCs w:val="28"/>
          <w:bdr w:val="none" w:sz="0" w:space="0" w:color="auto" w:frame="1"/>
          <w:lang w:eastAsia="uk-UA"/>
        </w:rPr>
        <w:t>і</w:t>
      </w:r>
      <w:r w:rsidRPr="00D56237">
        <w:rPr>
          <w:rFonts w:ascii="Times New Roman" w:eastAsia="Times New Roman" w:hAnsi="Times New Roman" w:cs="Times New Roman"/>
          <w:color w:val="353333"/>
          <w:sz w:val="28"/>
          <w:szCs w:val="28"/>
          <w:bdr w:val="none" w:sz="0" w:space="0" w:color="auto" w:frame="1"/>
          <w:lang w:eastAsia="uk-UA"/>
        </w:rPr>
        <w:t>д тварин на пасовище дозволяється після попередньої їх обробки засобами, що забезпечують захист тварин від укусів комах.</w:t>
      </w:r>
    </w:p>
    <w:p w:rsidR="006C37ED" w:rsidRPr="00D56237" w:rsidRDefault="006C37ED"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При постановці тварин на стійлове утримання після закінч</w:t>
      </w:r>
      <w:r w:rsidR="00204463" w:rsidRPr="00D56237">
        <w:rPr>
          <w:rFonts w:ascii="Times New Roman" w:eastAsia="Times New Roman" w:hAnsi="Times New Roman" w:cs="Times New Roman"/>
          <w:color w:val="353333"/>
          <w:sz w:val="28"/>
          <w:szCs w:val="28"/>
          <w:bdr w:val="none" w:sz="0" w:space="0" w:color="auto" w:frame="1"/>
          <w:lang w:eastAsia="uk-UA"/>
        </w:rPr>
        <w:t>ення випасу проводять обов’язковий</w:t>
      </w:r>
      <w:r w:rsidRPr="00D56237">
        <w:rPr>
          <w:rFonts w:ascii="Times New Roman" w:eastAsia="Times New Roman" w:hAnsi="Times New Roman" w:cs="Times New Roman"/>
          <w:color w:val="353333"/>
          <w:sz w:val="28"/>
          <w:szCs w:val="28"/>
          <w:bdr w:val="none" w:sz="0" w:space="0" w:color="auto" w:frame="1"/>
          <w:lang w:eastAsia="uk-UA"/>
        </w:rPr>
        <w:t xml:space="preserve"> клінічний огляд тварин.</w:t>
      </w:r>
    </w:p>
    <w:p w:rsidR="006C37ED" w:rsidRPr="00D56237" w:rsidRDefault="0020446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Проводиться</w:t>
      </w:r>
      <w:r w:rsidR="006C37ED" w:rsidRPr="00D56237">
        <w:rPr>
          <w:rFonts w:ascii="Times New Roman" w:eastAsia="Times New Roman" w:hAnsi="Times New Roman" w:cs="Times New Roman"/>
          <w:color w:val="353333"/>
          <w:sz w:val="28"/>
          <w:szCs w:val="28"/>
          <w:bdr w:val="none" w:sz="0" w:space="0" w:color="auto" w:frame="1"/>
          <w:lang w:eastAsia="uk-UA"/>
        </w:rPr>
        <w:t xml:space="preserve"> профілактичн</w:t>
      </w:r>
      <w:r w:rsidRPr="00D56237">
        <w:rPr>
          <w:rFonts w:ascii="Times New Roman" w:eastAsia="Times New Roman" w:hAnsi="Times New Roman" w:cs="Times New Roman"/>
          <w:color w:val="353333"/>
          <w:sz w:val="28"/>
          <w:szCs w:val="28"/>
          <w:bdr w:val="none" w:sz="0" w:space="0" w:color="auto" w:frame="1"/>
          <w:lang w:eastAsia="uk-UA"/>
        </w:rPr>
        <w:t>а</w:t>
      </w:r>
      <w:r w:rsidR="006C37ED" w:rsidRPr="00D56237">
        <w:rPr>
          <w:rFonts w:ascii="Times New Roman" w:eastAsia="Times New Roman" w:hAnsi="Times New Roman" w:cs="Times New Roman"/>
          <w:color w:val="353333"/>
          <w:sz w:val="28"/>
          <w:szCs w:val="28"/>
          <w:bdr w:val="none" w:sz="0" w:space="0" w:color="auto" w:frame="1"/>
          <w:lang w:eastAsia="uk-UA"/>
        </w:rPr>
        <w:t xml:space="preserve"> дезінсекці</w:t>
      </w:r>
      <w:r w:rsidRPr="00D56237">
        <w:rPr>
          <w:rFonts w:ascii="Times New Roman" w:eastAsia="Times New Roman" w:hAnsi="Times New Roman" w:cs="Times New Roman"/>
          <w:color w:val="353333"/>
          <w:sz w:val="28"/>
          <w:szCs w:val="28"/>
          <w:bdr w:val="none" w:sz="0" w:space="0" w:color="auto" w:frame="1"/>
          <w:lang w:eastAsia="uk-UA"/>
        </w:rPr>
        <w:t>я</w:t>
      </w:r>
      <w:r w:rsidR="006C37ED" w:rsidRPr="00D56237">
        <w:rPr>
          <w:rFonts w:ascii="Times New Roman" w:eastAsia="Times New Roman" w:hAnsi="Times New Roman" w:cs="Times New Roman"/>
          <w:color w:val="353333"/>
          <w:sz w:val="28"/>
          <w:szCs w:val="28"/>
          <w:bdr w:val="none" w:sz="0" w:space="0" w:color="auto" w:frame="1"/>
          <w:lang w:eastAsia="uk-UA"/>
        </w:rPr>
        <w:t xml:space="preserve"> тваринницьких приміщень.</w:t>
      </w:r>
    </w:p>
    <w:p w:rsidR="006C37ED" w:rsidRDefault="006C37ED"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bdr w:val="none" w:sz="0" w:space="0" w:color="auto" w:frame="1"/>
          <w:lang w:eastAsia="uk-UA"/>
        </w:rPr>
        <w:t>Пров</w:t>
      </w:r>
      <w:r w:rsidR="00204463" w:rsidRPr="00D56237">
        <w:rPr>
          <w:rFonts w:ascii="Times New Roman" w:eastAsia="Times New Roman" w:hAnsi="Times New Roman" w:cs="Times New Roman"/>
          <w:color w:val="353333"/>
          <w:sz w:val="28"/>
          <w:szCs w:val="28"/>
          <w:bdr w:val="none" w:sz="0" w:space="0" w:color="auto" w:frame="1"/>
          <w:lang w:eastAsia="uk-UA"/>
        </w:rPr>
        <w:t>одяться</w:t>
      </w:r>
      <w:r w:rsidRPr="00D56237">
        <w:rPr>
          <w:rFonts w:ascii="Times New Roman" w:eastAsia="Times New Roman" w:hAnsi="Times New Roman" w:cs="Times New Roman"/>
          <w:color w:val="353333"/>
          <w:sz w:val="28"/>
          <w:szCs w:val="28"/>
          <w:bdr w:val="none" w:sz="0" w:space="0" w:color="auto" w:frame="1"/>
          <w:lang w:eastAsia="uk-UA"/>
        </w:rPr>
        <w:t xml:space="preserve"> заход</w:t>
      </w:r>
      <w:r w:rsidR="00204463" w:rsidRPr="00D56237">
        <w:rPr>
          <w:rFonts w:ascii="Times New Roman" w:eastAsia="Times New Roman" w:hAnsi="Times New Roman" w:cs="Times New Roman"/>
          <w:color w:val="353333"/>
          <w:sz w:val="28"/>
          <w:szCs w:val="28"/>
          <w:bdr w:val="none" w:sz="0" w:space="0" w:color="auto" w:frame="1"/>
          <w:lang w:eastAsia="uk-UA"/>
        </w:rPr>
        <w:t>и</w:t>
      </w:r>
      <w:r w:rsidRPr="00D56237">
        <w:rPr>
          <w:rFonts w:ascii="Times New Roman" w:eastAsia="Times New Roman" w:hAnsi="Times New Roman" w:cs="Times New Roman"/>
          <w:color w:val="353333"/>
          <w:sz w:val="28"/>
          <w:szCs w:val="28"/>
          <w:bdr w:val="none" w:sz="0" w:space="0" w:color="auto" w:frame="1"/>
          <w:lang w:eastAsia="uk-UA"/>
        </w:rPr>
        <w:t>, направлен</w:t>
      </w:r>
      <w:r w:rsidR="00204463" w:rsidRPr="00D56237">
        <w:rPr>
          <w:rFonts w:ascii="Times New Roman" w:eastAsia="Times New Roman" w:hAnsi="Times New Roman" w:cs="Times New Roman"/>
          <w:color w:val="353333"/>
          <w:sz w:val="28"/>
          <w:szCs w:val="28"/>
          <w:bdr w:val="none" w:sz="0" w:space="0" w:color="auto" w:frame="1"/>
          <w:lang w:eastAsia="uk-UA"/>
        </w:rPr>
        <w:t>і</w:t>
      </w:r>
      <w:r w:rsidRPr="00D56237">
        <w:rPr>
          <w:rFonts w:ascii="Times New Roman" w:eastAsia="Times New Roman" w:hAnsi="Times New Roman" w:cs="Times New Roman"/>
          <w:color w:val="353333"/>
          <w:sz w:val="28"/>
          <w:szCs w:val="28"/>
          <w:bdr w:val="none" w:sz="0" w:space="0" w:color="auto" w:frame="1"/>
          <w:lang w:eastAsia="uk-UA"/>
        </w:rPr>
        <w:t xml:space="preserve"> на знищення стаціонарних ареалів мешкання комах – переносників збудника хвороби.</w:t>
      </w:r>
    </w:p>
    <w:p w:rsidR="005B071D" w:rsidRPr="00D56237" w:rsidRDefault="0020446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bdr w:val="none" w:sz="0" w:space="0" w:color="auto" w:frame="1"/>
          <w:lang w:val="ru-RU" w:eastAsia="uk-UA"/>
        </w:rPr>
      </w:pPr>
      <w:r w:rsidRPr="00D56237">
        <w:rPr>
          <w:rFonts w:ascii="Times New Roman" w:eastAsia="Times New Roman" w:hAnsi="Times New Roman" w:cs="Times New Roman"/>
          <w:color w:val="353333"/>
          <w:sz w:val="28"/>
          <w:szCs w:val="28"/>
          <w:bdr w:val="none" w:sz="0" w:space="0" w:color="auto" w:frame="1"/>
          <w:lang w:eastAsia="uk-UA"/>
        </w:rPr>
        <w:t>На територіях що межують з неблагополучними щ</w:t>
      </w:r>
      <w:r w:rsidR="006C37ED" w:rsidRPr="00D56237">
        <w:rPr>
          <w:rFonts w:ascii="Times New Roman" w:eastAsia="Times New Roman" w:hAnsi="Times New Roman" w:cs="Times New Roman"/>
          <w:color w:val="353333"/>
          <w:sz w:val="28"/>
          <w:szCs w:val="28"/>
          <w:bdr w:val="none" w:sz="0" w:space="0" w:color="auto" w:frame="1"/>
          <w:lang w:eastAsia="uk-UA"/>
        </w:rPr>
        <w:t>епл</w:t>
      </w:r>
      <w:r w:rsidRPr="00D56237">
        <w:rPr>
          <w:rFonts w:ascii="Times New Roman" w:eastAsia="Times New Roman" w:hAnsi="Times New Roman" w:cs="Times New Roman"/>
          <w:color w:val="353333"/>
          <w:sz w:val="28"/>
          <w:szCs w:val="28"/>
          <w:bdr w:val="none" w:sz="0" w:space="0" w:color="auto" w:frame="1"/>
          <w:lang w:eastAsia="uk-UA"/>
        </w:rPr>
        <w:t xml:space="preserve">юється все </w:t>
      </w:r>
      <w:r w:rsidR="006C37ED" w:rsidRPr="00D56237">
        <w:rPr>
          <w:rFonts w:ascii="Times New Roman" w:eastAsia="Times New Roman" w:hAnsi="Times New Roman" w:cs="Times New Roman"/>
          <w:color w:val="353333"/>
          <w:sz w:val="28"/>
          <w:szCs w:val="28"/>
          <w:bdr w:val="none" w:sz="0" w:space="0" w:color="auto" w:frame="1"/>
          <w:lang w:eastAsia="uk-UA"/>
        </w:rPr>
        <w:t>сприйнятлив</w:t>
      </w:r>
      <w:r w:rsidRPr="00D56237">
        <w:rPr>
          <w:rFonts w:ascii="Times New Roman" w:eastAsia="Times New Roman" w:hAnsi="Times New Roman" w:cs="Times New Roman"/>
          <w:color w:val="353333"/>
          <w:sz w:val="28"/>
          <w:szCs w:val="28"/>
          <w:bdr w:val="none" w:sz="0" w:space="0" w:color="auto" w:frame="1"/>
          <w:lang w:eastAsia="uk-UA"/>
        </w:rPr>
        <w:t>е</w:t>
      </w:r>
      <w:r w:rsidR="006C37ED" w:rsidRPr="00D56237">
        <w:rPr>
          <w:rFonts w:ascii="Times New Roman" w:eastAsia="Times New Roman" w:hAnsi="Times New Roman" w:cs="Times New Roman"/>
          <w:color w:val="353333"/>
          <w:sz w:val="28"/>
          <w:szCs w:val="28"/>
          <w:bdr w:val="none" w:sz="0" w:space="0" w:color="auto" w:frame="1"/>
          <w:lang w:eastAsia="uk-UA"/>
        </w:rPr>
        <w:t xml:space="preserve"> поголів’я </w:t>
      </w:r>
      <w:r w:rsidRPr="00D56237">
        <w:rPr>
          <w:rFonts w:ascii="Times New Roman" w:eastAsia="Times New Roman" w:hAnsi="Times New Roman" w:cs="Times New Roman"/>
          <w:color w:val="353333"/>
          <w:sz w:val="28"/>
          <w:szCs w:val="28"/>
          <w:bdr w:val="none" w:sz="0" w:space="0" w:color="auto" w:frame="1"/>
          <w:lang w:eastAsia="uk-UA"/>
        </w:rPr>
        <w:t>худоби.</w:t>
      </w:r>
    </w:p>
    <w:p w:rsidR="00A06DB9" w:rsidRDefault="001977E5"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bdr w:val="none" w:sz="0" w:space="0" w:color="auto" w:frame="1"/>
          <w:lang w:eastAsia="uk-UA"/>
        </w:rPr>
      </w:pPr>
      <w:r w:rsidRPr="00D56237">
        <w:rPr>
          <w:rFonts w:ascii="Times New Roman" w:eastAsia="Times New Roman" w:hAnsi="Times New Roman" w:cs="Times New Roman"/>
          <w:color w:val="353333"/>
          <w:sz w:val="28"/>
          <w:szCs w:val="28"/>
          <w:lang w:eastAsia="uk-UA"/>
        </w:rPr>
        <w:t xml:space="preserve">Для імунізації ВРХ проти </w:t>
      </w:r>
      <w:proofErr w:type="spellStart"/>
      <w:r w:rsidRPr="00D56237">
        <w:rPr>
          <w:rFonts w:ascii="Times New Roman" w:eastAsia="Times New Roman" w:hAnsi="Times New Roman" w:cs="Times New Roman"/>
          <w:color w:val="353333"/>
          <w:sz w:val="28"/>
          <w:szCs w:val="28"/>
          <w:lang w:eastAsia="uk-UA"/>
        </w:rPr>
        <w:t>нодулярного</w:t>
      </w:r>
      <w:proofErr w:type="spellEnd"/>
      <w:r w:rsidRPr="00D56237">
        <w:rPr>
          <w:rFonts w:ascii="Times New Roman" w:eastAsia="Times New Roman" w:hAnsi="Times New Roman" w:cs="Times New Roman"/>
          <w:color w:val="353333"/>
          <w:sz w:val="28"/>
          <w:szCs w:val="28"/>
          <w:lang w:eastAsia="uk-UA"/>
        </w:rPr>
        <w:t xml:space="preserve"> дерматиту викликаного вірусом </w:t>
      </w:r>
      <w:proofErr w:type="spellStart"/>
      <w:r w:rsidRPr="00D56237">
        <w:rPr>
          <w:rFonts w:ascii="Times New Roman" w:eastAsia="Times New Roman" w:hAnsi="Times New Roman" w:cs="Times New Roman"/>
          <w:color w:val="353333"/>
          <w:sz w:val="28"/>
          <w:szCs w:val="28"/>
          <w:bdr w:val="none" w:sz="0" w:space="0" w:color="auto" w:frame="1"/>
          <w:lang w:val="en-US" w:eastAsia="uk-UA"/>
        </w:rPr>
        <w:t>Neethling</w:t>
      </w:r>
      <w:proofErr w:type="spellEnd"/>
      <w:r w:rsidRPr="00D56237">
        <w:rPr>
          <w:rFonts w:ascii="Times New Roman" w:eastAsia="Times New Roman" w:hAnsi="Times New Roman" w:cs="Times New Roman"/>
          <w:color w:val="353333"/>
          <w:sz w:val="28"/>
          <w:szCs w:val="28"/>
          <w:bdr w:val="none" w:sz="0" w:space="0" w:color="auto" w:frame="1"/>
          <w:lang w:eastAsia="uk-UA"/>
        </w:rPr>
        <w:t xml:space="preserve"> застосовують три кенійські штами вірусу віспи овець вирощені в культурі тканин сім’яників ягнят. Звичайний вірус віспи овець імунітету проти </w:t>
      </w:r>
      <w:proofErr w:type="spellStart"/>
      <w:r w:rsidRPr="00D56237">
        <w:rPr>
          <w:rFonts w:ascii="Times New Roman" w:eastAsia="Times New Roman" w:hAnsi="Times New Roman" w:cs="Times New Roman"/>
          <w:color w:val="353333"/>
          <w:sz w:val="28"/>
          <w:szCs w:val="28"/>
          <w:bdr w:val="none" w:sz="0" w:space="0" w:color="auto" w:frame="1"/>
          <w:lang w:eastAsia="uk-UA"/>
        </w:rPr>
        <w:t>нодулярного</w:t>
      </w:r>
      <w:proofErr w:type="spellEnd"/>
      <w:r w:rsidRPr="00D56237">
        <w:rPr>
          <w:rFonts w:ascii="Times New Roman" w:eastAsia="Times New Roman" w:hAnsi="Times New Roman" w:cs="Times New Roman"/>
          <w:color w:val="353333"/>
          <w:sz w:val="28"/>
          <w:szCs w:val="28"/>
          <w:bdr w:val="none" w:sz="0" w:space="0" w:color="auto" w:frame="1"/>
          <w:lang w:eastAsia="uk-UA"/>
        </w:rPr>
        <w:t xml:space="preserve"> дерматиту не дає. Вакцину вводять підшкірно, тривалість імунітету 1 рік.</w:t>
      </w:r>
    </w:p>
    <w:p w:rsidR="00C66B43" w:rsidRPr="00D56237" w:rsidRDefault="00C66B43"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bdr w:val="none" w:sz="0" w:space="0" w:color="auto" w:frame="1"/>
          <w:lang w:eastAsia="uk-UA"/>
        </w:rPr>
      </w:pPr>
    </w:p>
    <w:p w:rsidR="00E569F1" w:rsidRPr="00D56237" w:rsidRDefault="001977E5" w:rsidP="00D56237">
      <w:pPr>
        <w:shd w:val="clear" w:color="auto" w:fill="FFFFFF"/>
        <w:spacing w:after="120" w:line="240" w:lineRule="auto"/>
        <w:ind w:right="-370" w:firstLine="709"/>
        <w:jc w:val="center"/>
        <w:rPr>
          <w:rFonts w:ascii="Times New Roman" w:eastAsia="Times New Roman" w:hAnsi="Times New Roman" w:cs="Times New Roman"/>
          <w:b/>
          <w:color w:val="353333"/>
          <w:sz w:val="28"/>
          <w:szCs w:val="28"/>
          <w:lang w:eastAsia="uk-UA"/>
        </w:rPr>
      </w:pPr>
      <w:proofErr w:type="gramStart"/>
      <w:r w:rsidRPr="00D56237">
        <w:rPr>
          <w:rFonts w:ascii="Times New Roman" w:eastAsia="Times New Roman" w:hAnsi="Times New Roman" w:cs="Times New Roman"/>
          <w:b/>
          <w:color w:val="353333"/>
          <w:sz w:val="28"/>
          <w:szCs w:val="28"/>
          <w:bdr w:val="none" w:sz="0" w:space="0" w:color="auto" w:frame="1"/>
          <w:lang w:val="en-US" w:eastAsia="uk-UA"/>
        </w:rPr>
        <w:t>V</w:t>
      </w:r>
      <w:r w:rsidR="00E569F1" w:rsidRPr="00D56237">
        <w:rPr>
          <w:rFonts w:ascii="Times New Roman" w:eastAsia="Times New Roman" w:hAnsi="Times New Roman" w:cs="Times New Roman"/>
          <w:b/>
          <w:bCs/>
          <w:color w:val="353333"/>
          <w:sz w:val="28"/>
          <w:szCs w:val="28"/>
          <w:bdr w:val="none" w:sz="0" w:space="0" w:color="auto" w:frame="1"/>
          <w:lang w:eastAsia="uk-UA"/>
        </w:rPr>
        <w:t xml:space="preserve">. </w:t>
      </w:r>
      <w:r w:rsidR="006E277F" w:rsidRPr="00D56237">
        <w:rPr>
          <w:rFonts w:ascii="Times New Roman" w:eastAsia="Times New Roman" w:hAnsi="Times New Roman" w:cs="Times New Roman"/>
          <w:b/>
          <w:bCs/>
          <w:color w:val="353333"/>
          <w:sz w:val="28"/>
          <w:szCs w:val="28"/>
          <w:bdr w:val="none" w:sz="0" w:space="0" w:color="auto" w:frame="1"/>
          <w:lang w:eastAsia="uk-UA"/>
        </w:rPr>
        <w:t xml:space="preserve">Заходи при </w:t>
      </w:r>
      <w:r w:rsidR="00B546B1" w:rsidRPr="00D56237">
        <w:rPr>
          <w:rFonts w:ascii="Times New Roman" w:eastAsia="Times New Roman" w:hAnsi="Times New Roman" w:cs="Times New Roman"/>
          <w:b/>
          <w:bCs/>
          <w:color w:val="353333"/>
          <w:sz w:val="28"/>
          <w:szCs w:val="28"/>
          <w:bdr w:val="none" w:sz="0" w:space="0" w:color="auto" w:frame="1"/>
          <w:lang w:eastAsia="uk-UA"/>
        </w:rPr>
        <w:t xml:space="preserve">виникненні </w:t>
      </w:r>
      <w:r w:rsidR="006E277F" w:rsidRPr="00D56237">
        <w:rPr>
          <w:rFonts w:ascii="Times New Roman" w:eastAsia="Times New Roman" w:hAnsi="Times New Roman" w:cs="Times New Roman"/>
          <w:b/>
          <w:bCs/>
          <w:color w:val="353333"/>
          <w:sz w:val="28"/>
          <w:szCs w:val="28"/>
          <w:bdr w:val="none" w:sz="0" w:space="0" w:color="auto" w:frame="1"/>
          <w:lang w:eastAsia="uk-UA"/>
        </w:rPr>
        <w:t>підозр</w:t>
      </w:r>
      <w:r w:rsidR="00B546B1" w:rsidRPr="00D56237">
        <w:rPr>
          <w:rFonts w:ascii="Times New Roman" w:eastAsia="Times New Roman" w:hAnsi="Times New Roman" w:cs="Times New Roman"/>
          <w:b/>
          <w:bCs/>
          <w:color w:val="353333"/>
          <w:sz w:val="28"/>
          <w:szCs w:val="28"/>
          <w:bdr w:val="none" w:sz="0" w:space="0" w:color="auto" w:frame="1"/>
          <w:lang w:eastAsia="uk-UA"/>
        </w:rPr>
        <w:t>и</w:t>
      </w:r>
      <w:r w:rsidR="006E277F" w:rsidRPr="00D56237">
        <w:rPr>
          <w:rFonts w:ascii="Times New Roman" w:eastAsia="Times New Roman" w:hAnsi="Times New Roman" w:cs="Times New Roman"/>
          <w:b/>
          <w:bCs/>
          <w:color w:val="353333"/>
          <w:sz w:val="28"/>
          <w:szCs w:val="28"/>
          <w:bdr w:val="none" w:sz="0" w:space="0" w:color="auto" w:frame="1"/>
          <w:lang w:eastAsia="uk-UA"/>
        </w:rPr>
        <w:t xml:space="preserve"> на </w:t>
      </w:r>
      <w:proofErr w:type="spellStart"/>
      <w:r w:rsidR="006E277F" w:rsidRPr="00D56237">
        <w:rPr>
          <w:rFonts w:ascii="Times New Roman" w:eastAsia="Times New Roman" w:hAnsi="Times New Roman" w:cs="Times New Roman"/>
          <w:b/>
          <w:bCs/>
          <w:color w:val="353333"/>
          <w:sz w:val="28"/>
          <w:szCs w:val="28"/>
          <w:bdr w:val="none" w:sz="0" w:space="0" w:color="auto" w:frame="1"/>
          <w:lang w:eastAsia="uk-UA"/>
        </w:rPr>
        <w:t>нодулярний</w:t>
      </w:r>
      <w:proofErr w:type="spellEnd"/>
      <w:r w:rsidR="006E277F" w:rsidRPr="00D56237">
        <w:rPr>
          <w:rFonts w:ascii="Times New Roman" w:eastAsia="Times New Roman" w:hAnsi="Times New Roman" w:cs="Times New Roman"/>
          <w:b/>
          <w:bCs/>
          <w:color w:val="353333"/>
          <w:sz w:val="28"/>
          <w:szCs w:val="28"/>
          <w:bdr w:val="none" w:sz="0" w:space="0" w:color="auto" w:frame="1"/>
          <w:lang w:eastAsia="uk-UA"/>
        </w:rPr>
        <w:t xml:space="preserve"> дерматит.</w:t>
      </w:r>
      <w:proofErr w:type="gramEnd"/>
    </w:p>
    <w:p w:rsidR="006E277F"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П</w:t>
      </w:r>
      <w:r w:rsidR="006E277F" w:rsidRPr="00D56237">
        <w:rPr>
          <w:rFonts w:ascii="Times New Roman" w:eastAsia="Times New Roman" w:hAnsi="Times New Roman" w:cs="Times New Roman"/>
          <w:color w:val="353333"/>
          <w:sz w:val="28"/>
          <w:szCs w:val="28"/>
          <w:lang w:eastAsia="uk-UA"/>
        </w:rPr>
        <w:t xml:space="preserve">ідозра про </w:t>
      </w:r>
      <w:r w:rsidR="00A06DB9" w:rsidRPr="00D56237">
        <w:rPr>
          <w:rFonts w:ascii="Times New Roman" w:eastAsia="Times New Roman" w:hAnsi="Times New Roman" w:cs="Times New Roman"/>
          <w:color w:val="353333"/>
          <w:sz w:val="28"/>
          <w:szCs w:val="28"/>
          <w:lang w:eastAsia="uk-UA"/>
        </w:rPr>
        <w:t>виникнення</w:t>
      </w:r>
      <w:r w:rsidR="006E277F" w:rsidRPr="00D56237">
        <w:rPr>
          <w:rFonts w:ascii="Times New Roman" w:eastAsia="Times New Roman" w:hAnsi="Times New Roman" w:cs="Times New Roman"/>
          <w:color w:val="353333"/>
          <w:sz w:val="28"/>
          <w:szCs w:val="28"/>
          <w:lang w:eastAsia="uk-UA"/>
        </w:rPr>
        <w:t xml:space="preserve"> </w:t>
      </w:r>
      <w:proofErr w:type="spellStart"/>
      <w:r w:rsidR="006E277F" w:rsidRPr="00D56237">
        <w:rPr>
          <w:rFonts w:ascii="Times New Roman" w:eastAsia="Times New Roman" w:hAnsi="Times New Roman" w:cs="Times New Roman"/>
          <w:color w:val="353333"/>
          <w:sz w:val="28"/>
          <w:szCs w:val="28"/>
          <w:lang w:eastAsia="uk-UA"/>
        </w:rPr>
        <w:t>нодулярного</w:t>
      </w:r>
      <w:proofErr w:type="spellEnd"/>
      <w:r w:rsidR="006E277F" w:rsidRPr="00D56237">
        <w:rPr>
          <w:rFonts w:ascii="Times New Roman" w:eastAsia="Times New Roman" w:hAnsi="Times New Roman" w:cs="Times New Roman"/>
          <w:color w:val="353333"/>
          <w:sz w:val="28"/>
          <w:szCs w:val="28"/>
          <w:lang w:eastAsia="uk-UA"/>
        </w:rPr>
        <w:t xml:space="preserve"> дерматиту може бути </w:t>
      </w:r>
      <w:r w:rsidR="00A06DB9" w:rsidRPr="00D56237">
        <w:rPr>
          <w:rFonts w:ascii="Times New Roman" w:eastAsia="Times New Roman" w:hAnsi="Times New Roman" w:cs="Times New Roman"/>
          <w:color w:val="353333"/>
          <w:sz w:val="28"/>
          <w:szCs w:val="28"/>
          <w:lang w:eastAsia="uk-UA"/>
        </w:rPr>
        <w:t>встановлена</w:t>
      </w:r>
      <w:r w:rsidR="006E277F" w:rsidRPr="00D56237">
        <w:rPr>
          <w:rFonts w:ascii="Times New Roman" w:eastAsia="Times New Roman" w:hAnsi="Times New Roman" w:cs="Times New Roman"/>
          <w:color w:val="353333"/>
          <w:sz w:val="28"/>
          <w:szCs w:val="28"/>
          <w:lang w:eastAsia="uk-UA"/>
        </w:rPr>
        <w:t xml:space="preserve"> на основі :</w:t>
      </w:r>
    </w:p>
    <w:p w:rsidR="00E569F1"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w:t>
      </w:r>
      <w:r w:rsidR="006E277F" w:rsidRPr="00D56237">
        <w:rPr>
          <w:rFonts w:ascii="Times New Roman" w:eastAsia="Times New Roman" w:hAnsi="Times New Roman" w:cs="Times New Roman"/>
          <w:color w:val="353333"/>
          <w:sz w:val="28"/>
          <w:szCs w:val="28"/>
          <w:lang w:eastAsia="uk-UA"/>
        </w:rPr>
        <w:t>інформації про неблагополуччя території з якої були завезені тварини, або генетичний (племінний) матеріал</w:t>
      </w:r>
      <w:r w:rsidRPr="00D56237">
        <w:rPr>
          <w:rFonts w:ascii="Times New Roman" w:eastAsia="Times New Roman" w:hAnsi="Times New Roman" w:cs="Times New Roman"/>
          <w:color w:val="353333"/>
          <w:sz w:val="28"/>
          <w:szCs w:val="28"/>
          <w:lang w:eastAsia="uk-UA"/>
        </w:rPr>
        <w:t>;</w:t>
      </w:r>
    </w:p>
    <w:p w:rsidR="006E277F"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w:t>
      </w:r>
      <w:r w:rsidR="006E277F" w:rsidRPr="00D56237">
        <w:rPr>
          <w:rFonts w:ascii="Times New Roman" w:eastAsia="Times New Roman" w:hAnsi="Times New Roman" w:cs="Times New Roman"/>
          <w:color w:val="353333"/>
          <w:sz w:val="28"/>
          <w:szCs w:val="28"/>
          <w:lang w:eastAsia="uk-UA"/>
        </w:rPr>
        <w:t xml:space="preserve">виявлення у тварин характерних для </w:t>
      </w:r>
      <w:proofErr w:type="spellStart"/>
      <w:r w:rsidR="006E277F" w:rsidRPr="00D56237">
        <w:rPr>
          <w:rFonts w:ascii="Times New Roman" w:eastAsia="Times New Roman" w:hAnsi="Times New Roman" w:cs="Times New Roman"/>
          <w:color w:val="353333"/>
          <w:sz w:val="28"/>
          <w:szCs w:val="28"/>
          <w:lang w:eastAsia="uk-UA"/>
        </w:rPr>
        <w:t>нодулярного</w:t>
      </w:r>
      <w:proofErr w:type="spellEnd"/>
      <w:r w:rsidR="006E277F" w:rsidRPr="00D56237">
        <w:rPr>
          <w:rFonts w:ascii="Times New Roman" w:eastAsia="Times New Roman" w:hAnsi="Times New Roman" w:cs="Times New Roman"/>
          <w:color w:val="353333"/>
          <w:sz w:val="28"/>
          <w:szCs w:val="28"/>
          <w:lang w:eastAsia="uk-UA"/>
        </w:rPr>
        <w:t xml:space="preserve"> дерматиту клінічних оз</w:t>
      </w:r>
      <w:r w:rsidR="00AC3DD3" w:rsidRPr="00D56237">
        <w:rPr>
          <w:rFonts w:ascii="Times New Roman" w:eastAsia="Times New Roman" w:hAnsi="Times New Roman" w:cs="Times New Roman"/>
          <w:color w:val="353333"/>
          <w:sz w:val="28"/>
          <w:szCs w:val="28"/>
          <w:lang w:eastAsia="uk-UA"/>
        </w:rPr>
        <w:t>нак та патологоанатомічних змін;</w:t>
      </w:r>
    </w:p>
    <w:p w:rsidR="00A67278" w:rsidRPr="00D56237" w:rsidRDefault="00A67278"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lastRenderedPageBreak/>
        <w:t xml:space="preserve">– виявлення антитіл до вірусу </w:t>
      </w:r>
      <w:proofErr w:type="spellStart"/>
      <w:r w:rsidRPr="00D56237">
        <w:rPr>
          <w:rFonts w:ascii="Times New Roman" w:eastAsia="Times New Roman" w:hAnsi="Times New Roman" w:cs="Times New Roman"/>
          <w:color w:val="353333"/>
          <w:sz w:val="28"/>
          <w:szCs w:val="28"/>
          <w:lang w:eastAsia="uk-UA"/>
        </w:rPr>
        <w:t>нодулярного</w:t>
      </w:r>
      <w:proofErr w:type="spellEnd"/>
      <w:r w:rsidRPr="00D56237">
        <w:rPr>
          <w:rFonts w:ascii="Times New Roman" w:eastAsia="Times New Roman" w:hAnsi="Times New Roman" w:cs="Times New Roman"/>
          <w:color w:val="353333"/>
          <w:sz w:val="28"/>
          <w:szCs w:val="28"/>
          <w:lang w:eastAsia="uk-UA"/>
        </w:rPr>
        <w:t xml:space="preserve"> дерматиту у однієї або декількох тварин стада, тваринницького підприємства, населеного пункту у якому не проводилась вакцинація.</w:t>
      </w:r>
    </w:p>
    <w:p w:rsidR="0094339E" w:rsidRPr="00D56237" w:rsidRDefault="0094339E"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Власники тварин </w:t>
      </w:r>
      <w:r w:rsidR="001A2418" w:rsidRPr="00D56237">
        <w:rPr>
          <w:rFonts w:ascii="Times New Roman" w:eastAsia="Times New Roman" w:hAnsi="Times New Roman" w:cs="Times New Roman"/>
          <w:color w:val="353333"/>
          <w:sz w:val="28"/>
          <w:szCs w:val="28"/>
          <w:lang w:eastAsia="uk-UA"/>
        </w:rPr>
        <w:t xml:space="preserve">та лікарі ветеринарної медицини при підозрі захворювання тварин на </w:t>
      </w:r>
      <w:proofErr w:type="spellStart"/>
      <w:r w:rsidR="001A2418" w:rsidRPr="00D56237">
        <w:rPr>
          <w:rFonts w:ascii="Times New Roman" w:eastAsia="Times New Roman" w:hAnsi="Times New Roman" w:cs="Times New Roman"/>
          <w:color w:val="353333"/>
          <w:sz w:val="28"/>
          <w:szCs w:val="28"/>
          <w:lang w:eastAsia="uk-UA"/>
        </w:rPr>
        <w:t>нодулярний</w:t>
      </w:r>
      <w:proofErr w:type="spellEnd"/>
      <w:r w:rsidR="001A2418" w:rsidRPr="00D56237">
        <w:rPr>
          <w:rFonts w:ascii="Times New Roman" w:eastAsia="Times New Roman" w:hAnsi="Times New Roman" w:cs="Times New Roman"/>
          <w:color w:val="353333"/>
          <w:sz w:val="28"/>
          <w:szCs w:val="28"/>
          <w:lang w:eastAsia="uk-UA"/>
        </w:rPr>
        <w:t xml:space="preserve"> дерматит зобов’язані повідомити відповідного головного державного інспектора ветеринарної медицини району про підозру або про виявлення хворих тварин.</w:t>
      </w:r>
    </w:p>
    <w:p w:rsidR="001A2418" w:rsidRPr="00D56237" w:rsidRDefault="001A2418"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Головний державний інспектор ветеринарної медицини району який отримав</w:t>
      </w:r>
      <w:r w:rsidR="00B546B1" w:rsidRPr="00D56237">
        <w:rPr>
          <w:rFonts w:ascii="Times New Roman" w:eastAsia="Times New Roman" w:hAnsi="Times New Roman" w:cs="Times New Roman"/>
          <w:color w:val="353333"/>
          <w:sz w:val="28"/>
          <w:szCs w:val="28"/>
          <w:lang w:eastAsia="uk-UA"/>
        </w:rPr>
        <w:t>ши</w:t>
      </w:r>
      <w:r w:rsidRPr="00D56237">
        <w:rPr>
          <w:rFonts w:ascii="Times New Roman" w:eastAsia="Times New Roman" w:hAnsi="Times New Roman" w:cs="Times New Roman"/>
          <w:color w:val="353333"/>
          <w:sz w:val="28"/>
          <w:szCs w:val="28"/>
          <w:lang w:eastAsia="uk-UA"/>
        </w:rPr>
        <w:t xml:space="preserve"> повідомлення про підозру негайно повідомляє головного державного інспектора області і встановлює карантин н</w:t>
      </w:r>
      <w:r w:rsidR="00B546B1" w:rsidRPr="00D56237">
        <w:rPr>
          <w:rFonts w:ascii="Times New Roman" w:eastAsia="Times New Roman" w:hAnsi="Times New Roman" w:cs="Times New Roman"/>
          <w:color w:val="353333"/>
          <w:sz w:val="28"/>
          <w:szCs w:val="28"/>
          <w:lang w:eastAsia="uk-UA"/>
        </w:rPr>
        <w:t>а 72 години (до підтвердження д</w:t>
      </w:r>
      <w:r w:rsidRPr="00D56237">
        <w:rPr>
          <w:rFonts w:ascii="Times New Roman" w:eastAsia="Times New Roman" w:hAnsi="Times New Roman" w:cs="Times New Roman"/>
          <w:color w:val="353333"/>
          <w:sz w:val="28"/>
          <w:szCs w:val="28"/>
          <w:lang w:eastAsia="uk-UA"/>
        </w:rPr>
        <w:t>іагнозу).</w:t>
      </w:r>
    </w:p>
    <w:p w:rsidR="00A67278"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При </w:t>
      </w:r>
      <w:r w:rsidR="00A67278" w:rsidRPr="00D56237">
        <w:rPr>
          <w:rFonts w:ascii="Times New Roman" w:eastAsia="Times New Roman" w:hAnsi="Times New Roman" w:cs="Times New Roman"/>
          <w:color w:val="353333"/>
          <w:sz w:val="28"/>
          <w:szCs w:val="28"/>
          <w:lang w:eastAsia="uk-UA"/>
        </w:rPr>
        <w:t xml:space="preserve">підозрі на захворювання тварин </w:t>
      </w:r>
      <w:proofErr w:type="spellStart"/>
      <w:r w:rsidR="00A67278" w:rsidRPr="00D56237">
        <w:rPr>
          <w:rFonts w:ascii="Times New Roman" w:eastAsia="Times New Roman" w:hAnsi="Times New Roman" w:cs="Times New Roman"/>
          <w:color w:val="353333"/>
          <w:sz w:val="28"/>
          <w:szCs w:val="28"/>
          <w:lang w:eastAsia="uk-UA"/>
        </w:rPr>
        <w:t>нодулярним</w:t>
      </w:r>
      <w:proofErr w:type="spellEnd"/>
      <w:r w:rsidR="00A67278" w:rsidRPr="00D56237">
        <w:rPr>
          <w:rFonts w:ascii="Times New Roman" w:eastAsia="Times New Roman" w:hAnsi="Times New Roman" w:cs="Times New Roman"/>
          <w:color w:val="353333"/>
          <w:sz w:val="28"/>
          <w:szCs w:val="28"/>
          <w:lang w:eastAsia="uk-UA"/>
        </w:rPr>
        <w:t xml:space="preserve"> дерматитом в господарстві (фермі, населеному пункті, стаді) вводять обмеження при яких забороняється:</w:t>
      </w:r>
    </w:p>
    <w:p w:rsidR="004872E4"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пере</w:t>
      </w:r>
      <w:r w:rsidR="004872E4" w:rsidRPr="00D56237">
        <w:rPr>
          <w:rFonts w:ascii="Times New Roman" w:eastAsia="Times New Roman" w:hAnsi="Times New Roman" w:cs="Times New Roman"/>
          <w:color w:val="353333"/>
          <w:sz w:val="28"/>
          <w:szCs w:val="28"/>
          <w:lang w:eastAsia="uk-UA"/>
        </w:rPr>
        <w:t>міщення тварин без дозволу державної служби ветеринарної медицини;</w:t>
      </w:r>
    </w:p>
    <w:p w:rsidR="004872E4"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w:t>
      </w:r>
      <w:r w:rsidR="004872E4" w:rsidRPr="00D56237">
        <w:rPr>
          <w:rFonts w:ascii="Times New Roman" w:eastAsia="Times New Roman" w:hAnsi="Times New Roman" w:cs="Times New Roman"/>
          <w:color w:val="353333"/>
          <w:sz w:val="28"/>
          <w:szCs w:val="28"/>
          <w:lang w:eastAsia="uk-UA"/>
        </w:rPr>
        <w:t>вивіз (ввіз) з господарства для племінних цілей і реалізація тварин, приплоду, генетичного матеріалу від них;</w:t>
      </w:r>
    </w:p>
    <w:p w:rsidR="004872E4"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w:t>
      </w:r>
      <w:r w:rsidR="004872E4" w:rsidRPr="00D56237">
        <w:rPr>
          <w:rFonts w:ascii="Times New Roman" w:eastAsia="Times New Roman" w:hAnsi="Times New Roman" w:cs="Times New Roman"/>
          <w:color w:val="353333"/>
          <w:sz w:val="28"/>
          <w:szCs w:val="28"/>
          <w:lang w:eastAsia="uk-UA"/>
        </w:rPr>
        <w:t>використання биків-плідників для осіменіння та отримання сперми;</w:t>
      </w:r>
    </w:p>
    <w:p w:rsidR="004872E4"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w:t>
      </w:r>
      <w:r w:rsidR="004872E4" w:rsidRPr="00D56237">
        <w:rPr>
          <w:rFonts w:ascii="Times New Roman" w:eastAsia="Times New Roman" w:hAnsi="Times New Roman" w:cs="Times New Roman"/>
          <w:color w:val="353333"/>
          <w:sz w:val="28"/>
          <w:szCs w:val="28"/>
          <w:lang w:eastAsia="uk-UA"/>
        </w:rPr>
        <w:t>вивіз (ввіз) з господарства тварин для забою без дозволу державної служби ветеринарної медицини;</w:t>
      </w:r>
    </w:p>
    <w:p w:rsidR="00D404E2" w:rsidRPr="00D56237" w:rsidRDefault="00D404E2" w:rsidP="00D56237">
      <w:pPr>
        <w:pStyle w:val="a3"/>
        <w:numPr>
          <w:ilvl w:val="0"/>
          <w:numId w:val="7"/>
        </w:numPr>
        <w:shd w:val="clear" w:color="auto" w:fill="FFFFFF"/>
        <w:spacing w:after="120" w:line="240" w:lineRule="auto"/>
        <w:ind w:right="-36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випас худоби;</w:t>
      </w:r>
    </w:p>
    <w:p w:rsidR="006C37ED"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w:t>
      </w:r>
      <w:r w:rsidR="004872E4" w:rsidRPr="00D56237">
        <w:rPr>
          <w:rFonts w:ascii="Times New Roman" w:eastAsia="Times New Roman" w:hAnsi="Times New Roman" w:cs="Times New Roman"/>
          <w:color w:val="353333"/>
          <w:sz w:val="28"/>
          <w:szCs w:val="28"/>
          <w:lang w:eastAsia="uk-UA"/>
        </w:rPr>
        <w:t>використання і реал</w:t>
      </w:r>
      <w:r w:rsidR="006C37ED" w:rsidRPr="00D56237">
        <w:rPr>
          <w:rFonts w:ascii="Times New Roman" w:eastAsia="Times New Roman" w:hAnsi="Times New Roman" w:cs="Times New Roman"/>
          <w:color w:val="353333"/>
          <w:sz w:val="28"/>
          <w:szCs w:val="28"/>
          <w:lang w:eastAsia="uk-UA"/>
        </w:rPr>
        <w:t>ізація молока у сирому вигляді.</w:t>
      </w:r>
    </w:p>
    <w:p w:rsidR="001A2418" w:rsidRPr="00D56237" w:rsidRDefault="001A2418"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Від тварин підозрілих у захворюванні відбирають проби крові та направляють на дослідження.</w:t>
      </w:r>
    </w:p>
    <w:p w:rsidR="006C37ED" w:rsidRPr="00D56237" w:rsidRDefault="006C37ED"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Вивіз молока за межі карантинної зони дозволяється лише після його стерилізації при температурі 132 </w:t>
      </w:r>
      <w:r w:rsidRPr="00D56237">
        <w:rPr>
          <w:rFonts w:ascii="Times New Roman" w:eastAsia="Times New Roman" w:hAnsi="Times New Roman" w:cs="Times New Roman"/>
          <w:color w:val="353333"/>
          <w:sz w:val="28"/>
          <w:szCs w:val="28"/>
          <w:vertAlign w:val="superscript"/>
          <w:lang w:eastAsia="uk-UA"/>
        </w:rPr>
        <w:t>0</w:t>
      </w:r>
      <w:r w:rsidRPr="00D56237">
        <w:rPr>
          <w:rFonts w:ascii="Times New Roman" w:eastAsia="Times New Roman" w:hAnsi="Times New Roman" w:cs="Times New Roman"/>
          <w:color w:val="353333"/>
          <w:sz w:val="28"/>
          <w:szCs w:val="28"/>
          <w:lang w:eastAsia="uk-UA"/>
        </w:rPr>
        <w:t>С протягом 15 секунд або кип’ятіння.</w:t>
      </w:r>
    </w:p>
    <w:p w:rsidR="007544A7" w:rsidRPr="00D56237" w:rsidRDefault="00D404E2"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33333"/>
          <w:sz w:val="28"/>
          <w:szCs w:val="28"/>
          <w:lang w:eastAsia="uk-UA"/>
        </w:rPr>
        <w:t xml:space="preserve"> Усіх </w:t>
      </w:r>
      <w:r w:rsidRPr="00D56237">
        <w:rPr>
          <w:rFonts w:ascii="Times New Roman" w:eastAsia="Times New Roman" w:hAnsi="Times New Roman" w:cs="Times New Roman"/>
          <w:color w:val="353333"/>
          <w:sz w:val="28"/>
          <w:szCs w:val="28"/>
          <w:lang w:eastAsia="uk-UA"/>
        </w:rPr>
        <w:t xml:space="preserve">без винятку тварин, приміщення, інвентар, транспортні засоби, що обслуговують цих тварин, обробляють інсектицидними засобами або репелентами (згідно з настановами з їх застосування) в строки, що виключають </w:t>
      </w:r>
      <w:r w:rsidR="007544A7" w:rsidRPr="00D56237">
        <w:rPr>
          <w:rFonts w:ascii="Times New Roman" w:eastAsia="Times New Roman" w:hAnsi="Times New Roman" w:cs="Times New Roman"/>
          <w:color w:val="353333"/>
          <w:sz w:val="28"/>
          <w:szCs w:val="28"/>
          <w:lang w:eastAsia="uk-UA"/>
        </w:rPr>
        <w:t xml:space="preserve">можливість виживання комах-переносників до закінчення періоду їх льоту. </w:t>
      </w:r>
    </w:p>
    <w:p w:rsidR="00D2697D" w:rsidRPr="00D56237" w:rsidRDefault="00B73CA8"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В</w:t>
      </w:r>
      <w:r w:rsidR="004872E4" w:rsidRPr="00D56237">
        <w:rPr>
          <w:rFonts w:ascii="Times New Roman" w:eastAsia="Times New Roman" w:hAnsi="Times New Roman" w:cs="Times New Roman"/>
          <w:color w:val="353333"/>
          <w:sz w:val="28"/>
          <w:szCs w:val="28"/>
          <w:lang w:eastAsia="uk-UA"/>
        </w:rPr>
        <w:t xml:space="preserve"> зоні високого ризику </w:t>
      </w:r>
      <w:r w:rsidR="00D2697D" w:rsidRPr="00D56237">
        <w:rPr>
          <w:rFonts w:ascii="Times New Roman" w:eastAsia="Times New Roman" w:hAnsi="Times New Roman" w:cs="Times New Roman"/>
          <w:color w:val="353333"/>
          <w:sz w:val="28"/>
          <w:szCs w:val="28"/>
          <w:lang w:eastAsia="uk-UA"/>
        </w:rPr>
        <w:t xml:space="preserve">заносу вірусу </w:t>
      </w:r>
      <w:proofErr w:type="spellStart"/>
      <w:r w:rsidR="00D2697D" w:rsidRPr="00D56237">
        <w:rPr>
          <w:rFonts w:ascii="Times New Roman" w:eastAsia="Times New Roman" w:hAnsi="Times New Roman" w:cs="Times New Roman"/>
          <w:color w:val="353333"/>
          <w:sz w:val="28"/>
          <w:szCs w:val="28"/>
          <w:lang w:eastAsia="uk-UA"/>
        </w:rPr>
        <w:t>нодулярного</w:t>
      </w:r>
      <w:proofErr w:type="spellEnd"/>
      <w:r w:rsidR="00D2697D" w:rsidRPr="00D56237">
        <w:rPr>
          <w:rFonts w:ascii="Times New Roman" w:eastAsia="Times New Roman" w:hAnsi="Times New Roman" w:cs="Times New Roman"/>
          <w:color w:val="353333"/>
          <w:sz w:val="28"/>
          <w:szCs w:val="28"/>
          <w:lang w:eastAsia="uk-UA"/>
        </w:rPr>
        <w:t xml:space="preserve"> дерматиту усі великі господарства що спеціалізуються на виробництві молока перево</w:t>
      </w:r>
      <w:r w:rsidR="00AC3DD3" w:rsidRPr="00D56237">
        <w:rPr>
          <w:rFonts w:ascii="Times New Roman" w:eastAsia="Times New Roman" w:hAnsi="Times New Roman" w:cs="Times New Roman"/>
          <w:color w:val="353333"/>
          <w:sz w:val="28"/>
          <w:szCs w:val="28"/>
          <w:lang w:eastAsia="uk-UA"/>
        </w:rPr>
        <w:t>дяться на закритий режим роботи.</w:t>
      </w:r>
    </w:p>
    <w:p w:rsidR="00AC3DD3" w:rsidRPr="00D56237" w:rsidRDefault="00AC3DD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На територію господарства допускаються працівники лише у спецодязі, який пройшов дезінфекцію;</w:t>
      </w:r>
    </w:p>
    <w:p w:rsidR="00AC3DD3" w:rsidRPr="00D56237" w:rsidRDefault="00AC3DD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Щоденно проводиться клінічний огляд великої рогатої худоби  незалежно від форм власності і підпорядкування господарства;</w:t>
      </w:r>
    </w:p>
    <w:p w:rsidR="00AC3DD3" w:rsidRPr="00D56237" w:rsidRDefault="00AC3DD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Щоденно проводиться клінічний огляд тварин в приватній власності громадян у населеному пункті у якому знаходиться </w:t>
      </w:r>
      <w:r w:rsidR="00B546B1" w:rsidRPr="00D56237">
        <w:rPr>
          <w:rFonts w:ascii="Times New Roman" w:eastAsia="Times New Roman" w:hAnsi="Times New Roman" w:cs="Times New Roman"/>
          <w:color w:val="353333"/>
          <w:sz w:val="28"/>
          <w:szCs w:val="28"/>
          <w:lang w:eastAsia="uk-UA"/>
        </w:rPr>
        <w:t xml:space="preserve">неблагополучне </w:t>
      </w:r>
      <w:r w:rsidRPr="00D56237">
        <w:rPr>
          <w:rFonts w:ascii="Times New Roman" w:eastAsia="Times New Roman" w:hAnsi="Times New Roman" w:cs="Times New Roman"/>
          <w:color w:val="353333"/>
          <w:sz w:val="28"/>
          <w:szCs w:val="28"/>
          <w:lang w:eastAsia="uk-UA"/>
        </w:rPr>
        <w:t xml:space="preserve">господарство. Особливу увагу приділяють тваринам </w:t>
      </w:r>
      <w:r w:rsidR="00B546B1" w:rsidRPr="00D56237">
        <w:rPr>
          <w:rFonts w:ascii="Times New Roman" w:eastAsia="Times New Roman" w:hAnsi="Times New Roman" w:cs="Times New Roman"/>
          <w:color w:val="353333"/>
          <w:sz w:val="28"/>
          <w:szCs w:val="28"/>
          <w:lang w:eastAsia="uk-UA"/>
        </w:rPr>
        <w:t xml:space="preserve">у власності </w:t>
      </w:r>
      <w:r w:rsidRPr="00D56237">
        <w:rPr>
          <w:rFonts w:ascii="Times New Roman" w:eastAsia="Times New Roman" w:hAnsi="Times New Roman" w:cs="Times New Roman"/>
          <w:color w:val="353333"/>
          <w:sz w:val="28"/>
          <w:szCs w:val="28"/>
          <w:lang w:eastAsia="uk-UA"/>
        </w:rPr>
        <w:t>працівників господарства;</w:t>
      </w:r>
    </w:p>
    <w:p w:rsidR="00D2697D" w:rsidRPr="00D56237" w:rsidRDefault="00AC3DD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lastRenderedPageBreak/>
        <w:t>Проводя</w:t>
      </w:r>
      <w:r w:rsidR="00E569F1" w:rsidRPr="00D56237">
        <w:rPr>
          <w:rFonts w:ascii="Times New Roman" w:eastAsia="Times New Roman" w:hAnsi="Times New Roman" w:cs="Times New Roman"/>
          <w:color w:val="353333"/>
          <w:sz w:val="28"/>
          <w:szCs w:val="28"/>
          <w:lang w:eastAsia="uk-UA"/>
        </w:rPr>
        <w:t>т</w:t>
      </w:r>
      <w:r w:rsidR="00D2697D" w:rsidRPr="00D56237">
        <w:rPr>
          <w:rFonts w:ascii="Times New Roman" w:eastAsia="Times New Roman" w:hAnsi="Times New Roman" w:cs="Times New Roman"/>
          <w:color w:val="353333"/>
          <w:sz w:val="28"/>
          <w:szCs w:val="28"/>
          <w:lang w:eastAsia="uk-UA"/>
        </w:rPr>
        <w:t>ься лабораторно-діагностичні дослідження усіх випадків загибелі великої рогатої худоби,</w:t>
      </w:r>
      <w:r w:rsidR="00B546B1" w:rsidRPr="00D56237">
        <w:rPr>
          <w:rFonts w:ascii="Times New Roman" w:eastAsia="Times New Roman" w:hAnsi="Times New Roman" w:cs="Times New Roman"/>
          <w:color w:val="353333"/>
          <w:sz w:val="28"/>
          <w:szCs w:val="28"/>
          <w:lang w:eastAsia="uk-UA"/>
        </w:rPr>
        <w:t xml:space="preserve"> овець, кіз </w:t>
      </w:r>
      <w:r w:rsidR="00D2697D" w:rsidRPr="00D56237">
        <w:rPr>
          <w:rFonts w:ascii="Times New Roman" w:eastAsia="Times New Roman" w:hAnsi="Times New Roman" w:cs="Times New Roman"/>
          <w:color w:val="353333"/>
          <w:sz w:val="28"/>
          <w:szCs w:val="28"/>
          <w:lang w:eastAsia="uk-UA"/>
        </w:rPr>
        <w:t xml:space="preserve"> з урахуванням клінічних ознак що супроводжують загибель тварин та результатів епізоотологічного розслідування.</w:t>
      </w:r>
    </w:p>
    <w:p w:rsidR="00AC3DD3" w:rsidRPr="00D56237" w:rsidRDefault="00D2697D"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Ввіз в господарство кормів здійснюються тільки з благополучних по </w:t>
      </w:r>
      <w:proofErr w:type="spellStart"/>
      <w:r w:rsidRPr="00D56237">
        <w:rPr>
          <w:rFonts w:ascii="Times New Roman" w:eastAsia="Times New Roman" w:hAnsi="Times New Roman" w:cs="Times New Roman"/>
          <w:color w:val="353333"/>
          <w:sz w:val="28"/>
          <w:szCs w:val="28"/>
          <w:lang w:eastAsia="uk-UA"/>
        </w:rPr>
        <w:t>нодулярному</w:t>
      </w:r>
      <w:proofErr w:type="spellEnd"/>
      <w:r w:rsidRPr="00D56237">
        <w:rPr>
          <w:rFonts w:ascii="Times New Roman" w:eastAsia="Times New Roman" w:hAnsi="Times New Roman" w:cs="Times New Roman"/>
          <w:color w:val="353333"/>
          <w:sz w:val="28"/>
          <w:szCs w:val="28"/>
          <w:lang w:eastAsia="uk-UA"/>
        </w:rPr>
        <w:t xml:space="preserve"> дерматиту територій. </w:t>
      </w:r>
    </w:p>
    <w:p w:rsidR="00AC3DD3" w:rsidRPr="00D56237" w:rsidRDefault="00AC3DD3" w:rsidP="00D56237">
      <w:pPr>
        <w:shd w:val="clear" w:color="auto" w:fill="FFFFFF"/>
        <w:spacing w:after="120" w:line="240" w:lineRule="auto"/>
        <w:ind w:right="-370" w:firstLine="709"/>
        <w:jc w:val="both"/>
        <w:rPr>
          <w:rFonts w:ascii="Times New Roman" w:eastAsia="Times New Roman" w:hAnsi="Times New Roman" w:cs="Times New Roman"/>
          <w:b/>
          <w:bCs/>
          <w:color w:val="353333"/>
          <w:sz w:val="28"/>
          <w:szCs w:val="28"/>
          <w:bdr w:val="none" w:sz="0" w:space="0" w:color="auto" w:frame="1"/>
          <w:lang w:eastAsia="uk-UA"/>
        </w:rPr>
      </w:pPr>
    </w:p>
    <w:p w:rsidR="00E569F1" w:rsidRPr="00D56237" w:rsidRDefault="001977E5" w:rsidP="00D56237">
      <w:pPr>
        <w:shd w:val="clear" w:color="auto" w:fill="FFFFFF"/>
        <w:spacing w:after="120" w:line="240" w:lineRule="auto"/>
        <w:ind w:right="-370" w:firstLine="709"/>
        <w:jc w:val="center"/>
        <w:rPr>
          <w:rFonts w:ascii="Times New Roman" w:eastAsia="Times New Roman" w:hAnsi="Times New Roman" w:cs="Times New Roman"/>
          <w:b/>
          <w:color w:val="353333"/>
          <w:sz w:val="28"/>
          <w:szCs w:val="28"/>
          <w:lang w:eastAsia="uk-UA"/>
        </w:rPr>
      </w:pPr>
      <w:proofErr w:type="gramStart"/>
      <w:r w:rsidRPr="00D56237">
        <w:rPr>
          <w:rFonts w:ascii="Times New Roman" w:eastAsia="Times New Roman" w:hAnsi="Times New Roman" w:cs="Times New Roman"/>
          <w:b/>
          <w:color w:val="353333"/>
          <w:sz w:val="28"/>
          <w:szCs w:val="28"/>
          <w:bdr w:val="none" w:sz="0" w:space="0" w:color="auto" w:frame="1"/>
          <w:lang w:val="en-US" w:eastAsia="uk-UA"/>
        </w:rPr>
        <w:t>V</w:t>
      </w:r>
      <w:r w:rsidRPr="00D56237">
        <w:rPr>
          <w:rFonts w:ascii="Times New Roman" w:eastAsia="Times New Roman" w:hAnsi="Times New Roman" w:cs="Times New Roman"/>
          <w:b/>
          <w:color w:val="353333"/>
          <w:sz w:val="28"/>
          <w:szCs w:val="28"/>
          <w:bdr w:val="none" w:sz="0" w:space="0" w:color="auto" w:frame="1"/>
          <w:lang w:eastAsia="uk-UA"/>
        </w:rPr>
        <w:t>І</w:t>
      </w:r>
      <w:r w:rsidR="00E569F1" w:rsidRPr="00D56237">
        <w:rPr>
          <w:rFonts w:ascii="Times New Roman" w:eastAsia="Times New Roman" w:hAnsi="Times New Roman" w:cs="Times New Roman"/>
          <w:b/>
          <w:bCs/>
          <w:color w:val="353333"/>
          <w:sz w:val="28"/>
          <w:szCs w:val="28"/>
          <w:bdr w:val="none" w:sz="0" w:space="0" w:color="auto" w:frame="1"/>
          <w:lang w:eastAsia="uk-UA"/>
        </w:rPr>
        <w:t>.</w:t>
      </w:r>
      <w:proofErr w:type="gramEnd"/>
      <w:r w:rsidR="00E569F1" w:rsidRPr="00D56237">
        <w:rPr>
          <w:rFonts w:ascii="Times New Roman" w:eastAsia="Times New Roman" w:hAnsi="Times New Roman" w:cs="Times New Roman"/>
          <w:b/>
          <w:bCs/>
          <w:color w:val="353333"/>
          <w:sz w:val="28"/>
          <w:szCs w:val="28"/>
          <w:bdr w:val="none" w:sz="0" w:space="0" w:color="auto" w:frame="1"/>
          <w:lang w:eastAsia="uk-UA"/>
        </w:rPr>
        <w:t xml:space="preserve"> </w:t>
      </w:r>
      <w:r w:rsidR="00AC3DD3" w:rsidRPr="00D56237">
        <w:rPr>
          <w:rFonts w:ascii="Times New Roman" w:eastAsia="Times New Roman" w:hAnsi="Times New Roman" w:cs="Times New Roman"/>
          <w:b/>
          <w:bCs/>
          <w:color w:val="353333"/>
          <w:sz w:val="28"/>
          <w:szCs w:val="28"/>
          <w:bdr w:val="none" w:sz="0" w:space="0" w:color="auto" w:frame="1"/>
          <w:lang w:eastAsia="uk-UA"/>
        </w:rPr>
        <w:t>З</w:t>
      </w:r>
      <w:r w:rsidR="00D2697D" w:rsidRPr="00D56237">
        <w:rPr>
          <w:rFonts w:ascii="Times New Roman" w:eastAsia="Times New Roman" w:hAnsi="Times New Roman" w:cs="Times New Roman"/>
          <w:b/>
          <w:bCs/>
          <w:color w:val="353333"/>
          <w:sz w:val="28"/>
          <w:szCs w:val="28"/>
          <w:bdr w:val="none" w:sz="0" w:space="0" w:color="auto" w:frame="1"/>
          <w:lang w:eastAsia="uk-UA"/>
        </w:rPr>
        <w:t>аходи в епізоотичному осередку.</w:t>
      </w:r>
    </w:p>
    <w:p w:rsidR="00D96B85" w:rsidRPr="00D56237" w:rsidRDefault="00E569F1"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b/>
          <w:bCs/>
          <w:color w:val="353333"/>
          <w:sz w:val="28"/>
          <w:szCs w:val="28"/>
          <w:bdr w:val="none" w:sz="0" w:space="0" w:color="auto" w:frame="1"/>
          <w:lang w:eastAsia="uk-UA"/>
        </w:rPr>
        <w:t> </w:t>
      </w:r>
      <w:r w:rsidRPr="00D56237">
        <w:rPr>
          <w:rFonts w:ascii="Times New Roman" w:eastAsia="Times New Roman" w:hAnsi="Times New Roman" w:cs="Times New Roman"/>
          <w:color w:val="353333"/>
          <w:sz w:val="28"/>
          <w:szCs w:val="28"/>
          <w:lang w:eastAsia="uk-UA"/>
        </w:rPr>
        <w:t xml:space="preserve">При </w:t>
      </w:r>
      <w:r w:rsidR="00D96B85" w:rsidRPr="00D56237">
        <w:rPr>
          <w:rFonts w:ascii="Times New Roman" w:eastAsia="Times New Roman" w:hAnsi="Times New Roman" w:cs="Times New Roman"/>
          <w:color w:val="353333"/>
          <w:sz w:val="28"/>
          <w:szCs w:val="28"/>
          <w:lang w:eastAsia="uk-UA"/>
        </w:rPr>
        <w:t xml:space="preserve">встановленні діагнозу на </w:t>
      </w:r>
      <w:proofErr w:type="spellStart"/>
      <w:r w:rsidR="00D96B85" w:rsidRPr="00D56237">
        <w:rPr>
          <w:rFonts w:ascii="Times New Roman" w:eastAsia="Times New Roman" w:hAnsi="Times New Roman" w:cs="Times New Roman"/>
          <w:color w:val="353333"/>
          <w:sz w:val="28"/>
          <w:szCs w:val="28"/>
          <w:lang w:eastAsia="uk-UA"/>
        </w:rPr>
        <w:t>нодулярний</w:t>
      </w:r>
      <w:proofErr w:type="spellEnd"/>
      <w:r w:rsidR="00D96B85" w:rsidRPr="00D56237">
        <w:rPr>
          <w:rFonts w:ascii="Times New Roman" w:eastAsia="Times New Roman" w:hAnsi="Times New Roman" w:cs="Times New Roman"/>
          <w:color w:val="353333"/>
          <w:sz w:val="28"/>
          <w:szCs w:val="28"/>
          <w:lang w:eastAsia="uk-UA"/>
        </w:rPr>
        <w:t xml:space="preserve"> дерматит в епізоотичному вогнищі та неблагополучному пункті здійснюються обмежувальні заходи</w:t>
      </w:r>
      <w:r w:rsidR="008025CC" w:rsidRPr="00D56237">
        <w:rPr>
          <w:rFonts w:ascii="Times New Roman" w:eastAsia="Times New Roman" w:hAnsi="Times New Roman" w:cs="Times New Roman"/>
          <w:color w:val="353333"/>
          <w:sz w:val="28"/>
          <w:szCs w:val="28"/>
          <w:lang w:eastAsia="uk-UA"/>
        </w:rPr>
        <w:t>, встановлюється карантин</w:t>
      </w:r>
      <w:r w:rsidR="00D96B85" w:rsidRPr="00D56237">
        <w:rPr>
          <w:rFonts w:ascii="Times New Roman" w:eastAsia="Times New Roman" w:hAnsi="Times New Roman" w:cs="Times New Roman"/>
          <w:color w:val="353333"/>
          <w:sz w:val="28"/>
          <w:szCs w:val="28"/>
          <w:lang w:eastAsia="uk-UA"/>
        </w:rPr>
        <w:t>.</w:t>
      </w:r>
      <w:r w:rsidR="00AC3DD3" w:rsidRPr="00D56237">
        <w:rPr>
          <w:rFonts w:ascii="Times New Roman" w:eastAsia="Times New Roman" w:hAnsi="Times New Roman" w:cs="Times New Roman"/>
          <w:color w:val="353333"/>
          <w:sz w:val="28"/>
          <w:szCs w:val="28"/>
          <w:lang w:eastAsia="uk-UA"/>
        </w:rPr>
        <w:t xml:space="preserve"> Неблагополучним визначають</w:t>
      </w:r>
      <w:r w:rsidR="00A67FC8" w:rsidRPr="00D56237">
        <w:rPr>
          <w:rFonts w:ascii="Times New Roman" w:eastAsia="Times New Roman" w:hAnsi="Times New Roman" w:cs="Times New Roman"/>
          <w:color w:val="353333"/>
          <w:sz w:val="28"/>
          <w:szCs w:val="28"/>
          <w:lang w:eastAsia="uk-UA"/>
        </w:rPr>
        <w:t xml:space="preserve"> господарство, його відділ якщо воно розташоване в декількох населених пунктах, але не менше меж населеного пункту в якому він знаходиться, населений пункт. </w:t>
      </w:r>
    </w:p>
    <w:p w:rsidR="00E569F1" w:rsidRPr="00D56237" w:rsidRDefault="003674F5" w:rsidP="00D56237">
      <w:pPr>
        <w:shd w:val="clear" w:color="auto" w:fill="FFFFFF"/>
        <w:spacing w:after="120" w:line="240" w:lineRule="auto"/>
        <w:ind w:right="-370"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Після</w:t>
      </w:r>
      <w:r w:rsidR="008268DC" w:rsidRPr="00D56237">
        <w:rPr>
          <w:rFonts w:ascii="Times New Roman" w:eastAsia="Times New Roman" w:hAnsi="Times New Roman" w:cs="Times New Roman"/>
          <w:color w:val="353333"/>
          <w:sz w:val="28"/>
          <w:szCs w:val="28"/>
          <w:lang w:eastAsia="uk-UA"/>
        </w:rPr>
        <w:t xml:space="preserve"> встановлення діагнозу</w:t>
      </w:r>
      <w:r w:rsidR="00E569F1" w:rsidRPr="00D56237">
        <w:rPr>
          <w:rFonts w:ascii="Times New Roman" w:eastAsia="Times New Roman" w:hAnsi="Times New Roman" w:cs="Times New Roman"/>
          <w:color w:val="353333"/>
          <w:sz w:val="28"/>
          <w:szCs w:val="28"/>
          <w:lang w:eastAsia="uk-UA"/>
        </w:rPr>
        <w:t xml:space="preserve"> проводит</w:t>
      </w:r>
      <w:r w:rsidR="008268DC" w:rsidRPr="00D56237">
        <w:rPr>
          <w:rFonts w:ascii="Times New Roman" w:eastAsia="Times New Roman" w:hAnsi="Times New Roman" w:cs="Times New Roman"/>
          <w:color w:val="353333"/>
          <w:sz w:val="28"/>
          <w:szCs w:val="28"/>
          <w:lang w:eastAsia="uk-UA"/>
        </w:rPr>
        <w:t>ь</w:t>
      </w:r>
      <w:r w:rsidR="00E569F1" w:rsidRPr="00D56237">
        <w:rPr>
          <w:rFonts w:ascii="Times New Roman" w:eastAsia="Times New Roman" w:hAnsi="Times New Roman" w:cs="Times New Roman"/>
          <w:color w:val="353333"/>
          <w:sz w:val="28"/>
          <w:szCs w:val="28"/>
          <w:lang w:eastAsia="uk-UA"/>
        </w:rPr>
        <w:t xml:space="preserve">ся </w:t>
      </w:r>
      <w:r w:rsidR="008268DC" w:rsidRPr="00D56237">
        <w:rPr>
          <w:rFonts w:ascii="Times New Roman" w:eastAsia="Times New Roman" w:hAnsi="Times New Roman" w:cs="Times New Roman"/>
          <w:color w:val="353333"/>
          <w:sz w:val="28"/>
          <w:szCs w:val="28"/>
          <w:lang w:eastAsia="uk-UA"/>
        </w:rPr>
        <w:t xml:space="preserve">визначення меж </w:t>
      </w:r>
      <w:r w:rsidRPr="00D56237">
        <w:rPr>
          <w:rFonts w:ascii="Times New Roman" w:eastAsia="Times New Roman" w:hAnsi="Times New Roman" w:cs="Times New Roman"/>
          <w:color w:val="353333"/>
          <w:sz w:val="28"/>
          <w:szCs w:val="28"/>
          <w:lang w:eastAsia="uk-UA"/>
        </w:rPr>
        <w:t>неблагополучного пункту</w:t>
      </w:r>
      <w:r w:rsidR="009239C6" w:rsidRPr="00D56237">
        <w:rPr>
          <w:rFonts w:ascii="Times New Roman" w:eastAsia="Times New Roman" w:hAnsi="Times New Roman" w:cs="Times New Roman"/>
          <w:color w:val="353333"/>
          <w:sz w:val="28"/>
          <w:szCs w:val="28"/>
          <w:lang w:eastAsia="uk-UA"/>
        </w:rPr>
        <w:t>, зони захисту та зони нагляду</w:t>
      </w:r>
      <w:r w:rsidRPr="00D56237">
        <w:rPr>
          <w:rFonts w:ascii="Times New Roman" w:eastAsia="Times New Roman" w:hAnsi="Times New Roman" w:cs="Times New Roman"/>
          <w:color w:val="353333"/>
          <w:sz w:val="28"/>
          <w:szCs w:val="28"/>
          <w:lang w:eastAsia="uk-UA"/>
        </w:rPr>
        <w:t xml:space="preserve"> та розробляється план заходів з недопущення розповсюдження захворювання за межі неблагополучного пункту та його ліквідації які затверджуються рішенням місцевої державної надзвичайної протиепізоотичної комісії.</w:t>
      </w:r>
    </w:p>
    <w:p w:rsidR="00E569F1"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В неблагополучном</w:t>
      </w:r>
      <w:r w:rsidR="008268DC" w:rsidRPr="00D56237">
        <w:rPr>
          <w:rFonts w:ascii="Times New Roman" w:eastAsia="Times New Roman" w:hAnsi="Times New Roman" w:cs="Times New Roman"/>
          <w:color w:val="353333"/>
          <w:sz w:val="28"/>
          <w:szCs w:val="28"/>
          <w:lang w:eastAsia="uk-UA"/>
        </w:rPr>
        <w:t>у</w:t>
      </w:r>
      <w:r w:rsidRPr="00D56237">
        <w:rPr>
          <w:rFonts w:ascii="Times New Roman" w:eastAsia="Times New Roman" w:hAnsi="Times New Roman" w:cs="Times New Roman"/>
          <w:color w:val="353333"/>
          <w:sz w:val="28"/>
          <w:szCs w:val="28"/>
          <w:lang w:eastAsia="uk-UA"/>
        </w:rPr>
        <w:t xml:space="preserve"> пункт</w:t>
      </w:r>
      <w:r w:rsidR="008268DC" w:rsidRPr="00D56237">
        <w:rPr>
          <w:rFonts w:ascii="Times New Roman" w:eastAsia="Times New Roman" w:hAnsi="Times New Roman" w:cs="Times New Roman"/>
          <w:color w:val="353333"/>
          <w:sz w:val="28"/>
          <w:szCs w:val="28"/>
          <w:lang w:eastAsia="uk-UA"/>
        </w:rPr>
        <w:t>і</w:t>
      </w:r>
      <w:r w:rsidRPr="00D56237">
        <w:rPr>
          <w:rFonts w:ascii="Times New Roman" w:eastAsia="Times New Roman" w:hAnsi="Times New Roman" w:cs="Times New Roman"/>
          <w:color w:val="353333"/>
          <w:sz w:val="28"/>
          <w:szCs w:val="28"/>
          <w:lang w:eastAsia="uk-UA"/>
        </w:rPr>
        <w:t xml:space="preserve"> проводит</w:t>
      </w:r>
      <w:r w:rsidR="008268DC" w:rsidRPr="00D56237">
        <w:rPr>
          <w:rFonts w:ascii="Times New Roman" w:eastAsia="Times New Roman" w:hAnsi="Times New Roman" w:cs="Times New Roman"/>
          <w:color w:val="353333"/>
          <w:sz w:val="28"/>
          <w:szCs w:val="28"/>
          <w:lang w:eastAsia="uk-UA"/>
        </w:rPr>
        <w:t>ься імунізація у</w:t>
      </w:r>
      <w:r w:rsidRPr="00D56237">
        <w:rPr>
          <w:rFonts w:ascii="Times New Roman" w:eastAsia="Times New Roman" w:hAnsi="Times New Roman" w:cs="Times New Roman"/>
          <w:color w:val="353333"/>
          <w:sz w:val="28"/>
          <w:szCs w:val="28"/>
          <w:lang w:eastAsia="uk-UA"/>
        </w:rPr>
        <w:t>с</w:t>
      </w:r>
      <w:r w:rsidR="008268DC" w:rsidRPr="00D56237">
        <w:rPr>
          <w:rFonts w:ascii="Times New Roman" w:eastAsia="Times New Roman" w:hAnsi="Times New Roman" w:cs="Times New Roman"/>
          <w:color w:val="353333"/>
          <w:sz w:val="28"/>
          <w:szCs w:val="28"/>
          <w:lang w:eastAsia="uk-UA"/>
        </w:rPr>
        <w:t>і</w:t>
      </w:r>
      <w:r w:rsidRPr="00D56237">
        <w:rPr>
          <w:rFonts w:ascii="Times New Roman" w:eastAsia="Times New Roman" w:hAnsi="Times New Roman" w:cs="Times New Roman"/>
          <w:color w:val="353333"/>
          <w:sz w:val="28"/>
          <w:szCs w:val="28"/>
          <w:lang w:eastAsia="uk-UA"/>
        </w:rPr>
        <w:t xml:space="preserve">х </w:t>
      </w:r>
      <w:r w:rsidR="008268DC" w:rsidRPr="00D56237">
        <w:rPr>
          <w:rFonts w:ascii="Times New Roman" w:eastAsia="Times New Roman" w:hAnsi="Times New Roman" w:cs="Times New Roman"/>
          <w:color w:val="353333"/>
          <w:sz w:val="28"/>
          <w:szCs w:val="28"/>
          <w:lang w:eastAsia="uk-UA"/>
        </w:rPr>
        <w:t>сприйнятливих тварин</w:t>
      </w:r>
      <w:r w:rsidR="003674F5" w:rsidRPr="00D56237">
        <w:rPr>
          <w:rFonts w:ascii="Times New Roman" w:eastAsia="Times New Roman" w:hAnsi="Times New Roman" w:cs="Times New Roman"/>
          <w:color w:val="353333"/>
          <w:sz w:val="28"/>
          <w:szCs w:val="28"/>
          <w:lang w:eastAsia="uk-UA"/>
        </w:rPr>
        <w:t xml:space="preserve"> та за</w:t>
      </w:r>
      <w:r w:rsidR="00481D22" w:rsidRPr="00D56237">
        <w:rPr>
          <w:rFonts w:ascii="Times New Roman" w:eastAsia="Times New Roman" w:hAnsi="Times New Roman" w:cs="Times New Roman"/>
          <w:color w:val="353333"/>
          <w:sz w:val="28"/>
          <w:szCs w:val="28"/>
          <w:lang w:eastAsia="uk-UA"/>
        </w:rPr>
        <w:t>безпечується реалізація заходів</w:t>
      </w:r>
      <w:r w:rsidR="008268DC" w:rsidRPr="00D56237">
        <w:rPr>
          <w:rFonts w:ascii="Times New Roman" w:eastAsia="Times New Roman" w:hAnsi="Times New Roman" w:cs="Times New Roman"/>
          <w:color w:val="353333"/>
          <w:sz w:val="28"/>
          <w:szCs w:val="28"/>
          <w:lang w:eastAsia="uk-UA"/>
        </w:rPr>
        <w:t>, якими забороняється</w:t>
      </w:r>
      <w:r w:rsidRPr="00D56237">
        <w:rPr>
          <w:rFonts w:ascii="Times New Roman" w:eastAsia="Times New Roman" w:hAnsi="Times New Roman" w:cs="Times New Roman"/>
          <w:color w:val="353333"/>
          <w:sz w:val="28"/>
          <w:szCs w:val="28"/>
          <w:lang w:eastAsia="uk-UA"/>
        </w:rPr>
        <w:t>:</w:t>
      </w:r>
    </w:p>
    <w:p w:rsidR="008268DC"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w:t>
      </w:r>
      <w:r w:rsidR="008268DC" w:rsidRPr="00D56237">
        <w:rPr>
          <w:rFonts w:ascii="Times New Roman" w:eastAsia="Times New Roman" w:hAnsi="Times New Roman" w:cs="Times New Roman"/>
          <w:color w:val="353333"/>
          <w:sz w:val="28"/>
          <w:szCs w:val="28"/>
          <w:lang w:eastAsia="uk-UA"/>
        </w:rPr>
        <w:t>переміщення тварин без дозволу спеціалістів державної служби ветеринарної медицини;</w:t>
      </w:r>
    </w:p>
    <w:p w:rsidR="008268DC"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w:t>
      </w:r>
      <w:r w:rsidR="008268DC" w:rsidRPr="00D56237">
        <w:rPr>
          <w:rFonts w:ascii="Times New Roman" w:eastAsia="Times New Roman" w:hAnsi="Times New Roman" w:cs="Times New Roman"/>
          <w:color w:val="353333"/>
          <w:sz w:val="28"/>
          <w:szCs w:val="28"/>
          <w:lang w:eastAsia="uk-UA"/>
        </w:rPr>
        <w:t xml:space="preserve">вивіз з господарства для племінних цілей та реалізації тварин, приплоду та генетичного матеріалу від них; </w:t>
      </w:r>
    </w:p>
    <w:p w:rsidR="008268DC"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w:t>
      </w:r>
      <w:r w:rsidR="008268DC" w:rsidRPr="00D56237">
        <w:rPr>
          <w:rFonts w:ascii="Times New Roman" w:eastAsia="Times New Roman" w:hAnsi="Times New Roman" w:cs="Times New Roman"/>
          <w:color w:val="353333"/>
          <w:sz w:val="28"/>
          <w:szCs w:val="28"/>
          <w:lang w:eastAsia="uk-UA"/>
        </w:rPr>
        <w:t>використання биків-плідників для осіменіння та отримання сперми;</w:t>
      </w:r>
    </w:p>
    <w:p w:rsidR="008268DC"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w:t>
      </w:r>
      <w:r w:rsidR="008268DC" w:rsidRPr="00D56237">
        <w:rPr>
          <w:rFonts w:ascii="Times New Roman" w:eastAsia="Times New Roman" w:hAnsi="Times New Roman" w:cs="Times New Roman"/>
          <w:color w:val="353333"/>
          <w:sz w:val="28"/>
          <w:szCs w:val="28"/>
          <w:lang w:eastAsia="uk-UA"/>
        </w:rPr>
        <w:t>вивіз тварин для забою без дозволу спеціалістів державної служби ветеринарної медицини;</w:t>
      </w:r>
    </w:p>
    <w:p w:rsidR="008268DC"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w:t>
      </w:r>
      <w:r w:rsidR="008268DC" w:rsidRPr="00D56237">
        <w:rPr>
          <w:rFonts w:ascii="Times New Roman" w:eastAsia="Times New Roman" w:hAnsi="Times New Roman" w:cs="Times New Roman"/>
          <w:color w:val="353333"/>
          <w:sz w:val="28"/>
          <w:szCs w:val="28"/>
          <w:lang w:eastAsia="uk-UA"/>
        </w:rPr>
        <w:t>використання і реалізація молока в сирому вигляді;</w:t>
      </w:r>
    </w:p>
    <w:p w:rsidR="008268DC"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 </w:t>
      </w:r>
      <w:r w:rsidR="008268DC" w:rsidRPr="00D56237">
        <w:rPr>
          <w:rFonts w:ascii="Times New Roman" w:eastAsia="Times New Roman" w:hAnsi="Times New Roman" w:cs="Times New Roman"/>
          <w:color w:val="353333"/>
          <w:sz w:val="28"/>
          <w:szCs w:val="28"/>
          <w:lang w:eastAsia="uk-UA"/>
        </w:rPr>
        <w:t>збір, обробка, закладка на зберігання генетичного (племінного) матеріалу (сперма, ембріони, яйцеклітини).</w:t>
      </w:r>
    </w:p>
    <w:p w:rsidR="00315D03" w:rsidRPr="00D56237" w:rsidRDefault="00315D0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w:t>
      </w:r>
      <w:r w:rsidR="008268DC" w:rsidRPr="00D56237">
        <w:rPr>
          <w:rFonts w:ascii="Times New Roman" w:eastAsia="Times New Roman" w:hAnsi="Times New Roman" w:cs="Times New Roman"/>
          <w:color w:val="353333"/>
          <w:sz w:val="28"/>
          <w:szCs w:val="28"/>
          <w:lang w:eastAsia="uk-UA"/>
        </w:rPr>
        <w:t xml:space="preserve"> </w:t>
      </w:r>
      <w:r w:rsidRPr="00D56237">
        <w:rPr>
          <w:rFonts w:ascii="Times New Roman" w:eastAsia="Times New Roman" w:hAnsi="Times New Roman" w:cs="Times New Roman"/>
          <w:color w:val="353333"/>
          <w:sz w:val="28"/>
          <w:szCs w:val="28"/>
          <w:lang w:eastAsia="uk-UA"/>
        </w:rPr>
        <w:t xml:space="preserve">забій хворих тварин на м'ясо, туші  тварин знищуються після </w:t>
      </w:r>
      <w:r w:rsidR="00B546B1" w:rsidRPr="00D56237">
        <w:rPr>
          <w:rFonts w:ascii="Times New Roman" w:eastAsia="Times New Roman" w:hAnsi="Times New Roman" w:cs="Times New Roman"/>
          <w:color w:val="353333"/>
          <w:sz w:val="28"/>
          <w:szCs w:val="28"/>
          <w:lang w:eastAsia="uk-UA"/>
        </w:rPr>
        <w:t>умертвіння</w:t>
      </w:r>
      <w:r w:rsidRPr="00D56237">
        <w:rPr>
          <w:rFonts w:ascii="Times New Roman" w:eastAsia="Times New Roman" w:hAnsi="Times New Roman" w:cs="Times New Roman"/>
          <w:color w:val="353333"/>
          <w:sz w:val="28"/>
          <w:szCs w:val="28"/>
          <w:lang w:eastAsia="uk-UA"/>
        </w:rPr>
        <w:t>;</w:t>
      </w:r>
    </w:p>
    <w:p w:rsidR="00F77D4B" w:rsidRPr="00D56237" w:rsidRDefault="00315D0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Х</w:t>
      </w:r>
      <w:r w:rsidR="00F77D4B" w:rsidRPr="00D56237">
        <w:rPr>
          <w:rFonts w:ascii="Times New Roman" w:eastAsia="Times New Roman" w:hAnsi="Times New Roman" w:cs="Times New Roman"/>
          <w:color w:val="353333"/>
          <w:sz w:val="28"/>
          <w:szCs w:val="28"/>
          <w:lang w:eastAsia="uk-UA"/>
        </w:rPr>
        <w:t xml:space="preserve">ворих і інфікованих тварин ізолюють, вилучають та знищують (модифікований </w:t>
      </w:r>
      <w:proofErr w:type="spellStart"/>
      <w:r w:rsidR="00F77D4B" w:rsidRPr="00D56237">
        <w:rPr>
          <w:rFonts w:ascii="Times New Roman" w:eastAsia="Times New Roman" w:hAnsi="Times New Roman" w:cs="Times New Roman"/>
          <w:color w:val="353333"/>
          <w:sz w:val="28"/>
          <w:szCs w:val="28"/>
          <w:lang w:eastAsia="uk-UA"/>
        </w:rPr>
        <w:t>стемпінг-аут</w:t>
      </w:r>
      <w:proofErr w:type="spellEnd"/>
      <w:r w:rsidR="00F77D4B" w:rsidRPr="00D56237">
        <w:rPr>
          <w:rFonts w:ascii="Times New Roman" w:eastAsia="Times New Roman" w:hAnsi="Times New Roman" w:cs="Times New Roman"/>
          <w:color w:val="353333"/>
          <w:sz w:val="28"/>
          <w:szCs w:val="28"/>
          <w:lang w:eastAsia="uk-UA"/>
        </w:rPr>
        <w:t xml:space="preserve">) або </w:t>
      </w:r>
      <w:r w:rsidRPr="00D56237">
        <w:rPr>
          <w:rFonts w:ascii="Times New Roman" w:eastAsia="Times New Roman" w:hAnsi="Times New Roman" w:cs="Times New Roman"/>
          <w:color w:val="353333"/>
          <w:sz w:val="28"/>
          <w:szCs w:val="28"/>
          <w:lang w:eastAsia="uk-UA"/>
        </w:rPr>
        <w:t xml:space="preserve">за згодою власників тварин застосовують   </w:t>
      </w:r>
      <w:proofErr w:type="spellStart"/>
      <w:r w:rsidRPr="00D56237">
        <w:rPr>
          <w:rFonts w:ascii="Times New Roman" w:eastAsia="Times New Roman" w:hAnsi="Times New Roman" w:cs="Times New Roman"/>
          <w:color w:val="353333"/>
          <w:sz w:val="28"/>
          <w:szCs w:val="28"/>
          <w:lang w:eastAsia="uk-UA"/>
        </w:rPr>
        <w:t>стемпінг-аут</w:t>
      </w:r>
      <w:proofErr w:type="spellEnd"/>
      <w:r w:rsidR="00F77D4B" w:rsidRPr="00D56237">
        <w:rPr>
          <w:rFonts w:ascii="Times New Roman" w:eastAsia="Times New Roman" w:hAnsi="Times New Roman" w:cs="Times New Roman"/>
          <w:color w:val="353333"/>
          <w:sz w:val="28"/>
          <w:szCs w:val="28"/>
          <w:lang w:eastAsia="uk-UA"/>
        </w:rPr>
        <w:t xml:space="preserve"> (знищення всього сприйнятливого </w:t>
      </w:r>
      <w:r w:rsidRPr="00D56237">
        <w:rPr>
          <w:rFonts w:ascii="Times New Roman" w:eastAsia="Times New Roman" w:hAnsi="Times New Roman" w:cs="Times New Roman"/>
          <w:color w:val="353333"/>
          <w:sz w:val="28"/>
          <w:szCs w:val="28"/>
          <w:lang w:eastAsia="uk-UA"/>
        </w:rPr>
        <w:t>поголів’я);</w:t>
      </w:r>
    </w:p>
    <w:p w:rsidR="00F77D4B" w:rsidRPr="00D56237" w:rsidRDefault="00315D0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З</w:t>
      </w:r>
      <w:r w:rsidR="00F77D4B" w:rsidRPr="00D56237">
        <w:rPr>
          <w:rFonts w:ascii="Times New Roman" w:eastAsia="Times New Roman" w:hAnsi="Times New Roman" w:cs="Times New Roman"/>
          <w:color w:val="353333"/>
          <w:sz w:val="28"/>
          <w:szCs w:val="28"/>
          <w:lang w:eastAsia="uk-UA"/>
        </w:rPr>
        <w:t xml:space="preserve">абій підозрілих у зараженні тварин </w:t>
      </w:r>
      <w:r w:rsidRPr="00D56237">
        <w:rPr>
          <w:rFonts w:ascii="Times New Roman" w:eastAsia="Times New Roman" w:hAnsi="Times New Roman" w:cs="Times New Roman"/>
          <w:color w:val="353333"/>
          <w:sz w:val="28"/>
          <w:szCs w:val="28"/>
          <w:lang w:eastAsia="uk-UA"/>
        </w:rPr>
        <w:t xml:space="preserve">дозволяється </w:t>
      </w:r>
      <w:r w:rsidR="00F77D4B" w:rsidRPr="00D56237">
        <w:rPr>
          <w:rFonts w:ascii="Times New Roman" w:eastAsia="Times New Roman" w:hAnsi="Times New Roman" w:cs="Times New Roman"/>
          <w:color w:val="353333"/>
          <w:sz w:val="28"/>
          <w:szCs w:val="28"/>
          <w:lang w:eastAsia="uk-UA"/>
        </w:rPr>
        <w:t>на спеціалізованих підприємствах з забою визначених державною службою ветеринарної мед</w:t>
      </w:r>
      <w:r w:rsidRPr="00D56237">
        <w:rPr>
          <w:rFonts w:ascii="Times New Roman" w:eastAsia="Times New Roman" w:hAnsi="Times New Roman" w:cs="Times New Roman"/>
          <w:color w:val="353333"/>
          <w:sz w:val="28"/>
          <w:szCs w:val="28"/>
          <w:lang w:eastAsia="uk-UA"/>
        </w:rPr>
        <w:t>и</w:t>
      </w:r>
      <w:r w:rsidR="00F77D4B" w:rsidRPr="00D56237">
        <w:rPr>
          <w:rFonts w:ascii="Times New Roman" w:eastAsia="Times New Roman" w:hAnsi="Times New Roman" w:cs="Times New Roman"/>
          <w:color w:val="353333"/>
          <w:sz w:val="28"/>
          <w:szCs w:val="28"/>
          <w:lang w:eastAsia="uk-UA"/>
        </w:rPr>
        <w:t>цини у кінці зміни або в окремий ден</w:t>
      </w:r>
      <w:r w:rsidRPr="00D56237">
        <w:rPr>
          <w:rFonts w:ascii="Times New Roman" w:eastAsia="Times New Roman" w:hAnsi="Times New Roman" w:cs="Times New Roman"/>
          <w:color w:val="353333"/>
          <w:sz w:val="28"/>
          <w:szCs w:val="28"/>
          <w:lang w:eastAsia="uk-UA"/>
        </w:rPr>
        <w:t>ь тижня;</w:t>
      </w:r>
    </w:p>
    <w:p w:rsidR="00F77D4B" w:rsidRPr="00D56237" w:rsidRDefault="00315D0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Т</w:t>
      </w:r>
      <w:r w:rsidR="00F77D4B" w:rsidRPr="00D56237">
        <w:rPr>
          <w:rFonts w:ascii="Times New Roman" w:eastAsia="Times New Roman" w:hAnsi="Times New Roman" w:cs="Times New Roman"/>
          <w:color w:val="353333"/>
          <w:sz w:val="28"/>
          <w:szCs w:val="28"/>
          <w:lang w:eastAsia="uk-UA"/>
        </w:rPr>
        <w:t>варин транспортують на забійні майданчики або м’ясопереробні підприємства на спеціально</w:t>
      </w:r>
      <w:r w:rsidRPr="00D56237">
        <w:rPr>
          <w:rFonts w:ascii="Times New Roman" w:eastAsia="Times New Roman" w:hAnsi="Times New Roman" w:cs="Times New Roman"/>
          <w:color w:val="353333"/>
          <w:sz w:val="28"/>
          <w:szCs w:val="28"/>
          <w:lang w:eastAsia="uk-UA"/>
        </w:rPr>
        <w:t>му транспорті з дотриманням умо</w:t>
      </w:r>
      <w:r w:rsidR="00F77D4B" w:rsidRPr="00D56237">
        <w:rPr>
          <w:rFonts w:ascii="Times New Roman" w:eastAsia="Times New Roman" w:hAnsi="Times New Roman" w:cs="Times New Roman"/>
          <w:color w:val="353333"/>
          <w:sz w:val="28"/>
          <w:szCs w:val="28"/>
          <w:lang w:eastAsia="uk-UA"/>
        </w:rPr>
        <w:t>в що забезпечуют</w:t>
      </w:r>
      <w:r w:rsidRPr="00D56237">
        <w:rPr>
          <w:rFonts w:ascii="Times New Roman" w:eastAsia="Times New Roman" w:hAnsi="Times New Roman" w:cs="Times New Roman"/>
          <w:color w:val="353333"/>
          <w:sz w:val="28"/>
          <w:szCs w:val="28"/>
          <w:lang w:eastAsia="uk-UA"/>
        </w:rPr>
        <w:t>ь їх захист від укусів кровосис</w:t>
      </w:r>
      <w:r w:rsidR="00F77D4B" w:rsidRPr="00D56237">
        <w:rPr>
          <w:rFonts w:ascii="Times New Roman" w:eastAsia="Times New Roman" w:hAnsi="Times New Roman" w:cs="Times New Roman"/>
          <w:color w:val="353333"/>
          <w:sz w:val="28"/>
          <w:szCs w:val="28"/>
          <w:lang w:eastAsia="uk-UA"/>
        </w:rPr>
        <w:t>них комах;</w:t>
      </w:r>
    </w:p>
    <w:p w:rsidR="00F77D4B" w:rsidRPr="00D56237" w:rsidRDefault="00315D0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lastRenderedPageBreak/>
        <w:t>М</w:t>
      </w:r>
      <w:r w:rsidR="00F77D4B" w:rsidRPr="00D56237">
        <w:rPr>
          <w:rFonts w:ascii="Times New Roman" w:eastAsia="Times New Roman" w:hAnsi="Times New Roman" w:cs="Times New Roman"/>
          <w:color w:val="353333"/>
          <w:sz w:val="28"/>
          <w:szCs w:val="28"/>
          <w:lang w:eastAsia="uk-UA"/>
        </w:rPr>
        <w:t xml:space="preserve">'ясо і інші продукти забою отримані від тварин підозрілих у захворюванні </w:t>
      </w:r>
      <w:proofErr w:type="spellStart"/>
      <w:r w:rsidR="00F77D4B" w:rsidRPr="00D56237">
        <w:rPr>
          <w:rFonts w:ascii="Times New Roman" w:eastAsia="Times New Roman" w:hAnsi="Times New Roman" w:cs="Times New Roman"/>
          <w:color w:val="353333"/>
          <w:sz w:val="28"/>
          <w:szCs w:val="28"/>
          <w:lang w:eastAsia="uk-UA"/>
        </w:rPr>
        <w:t>нодулярним</w:t>
      </w:r>
      <w:proofErr w:type="spellEnd"/>
      <w:r w:rsidR="00F77D4B" w:rsidRPr="00D56237">
        <w:rPr>
          <w:rFonts w:ascii="Times New Roman" w:eastAsia="Times New Roman" w:hAnsi="Times New Roman" w:cs="Times New Roman"/>
          <w:color w:val="353333"/>
          <w:sz w:val="28"/>
          <w:szCs w:val="28"/>
          <w:lang w:eastAsia="uk-UA"/>
        </w:rPr>
        <w:t xml:space="preserve"> дерматитом, направляють на </w:t>
      </w:r>
      <w:proofErr w:type="spellStart"/>
      <w:r w:rsidR="00F77D4B" w:rsidRPr="00D56237">
        <w:rPr>
          <w:rFonts w:ascii="Times New Roman" w:eastAsia="Times New Roman" w:hAnsi="Times New Roman" w:cs="Times New Roman"/>
          <w:color w:val="353333"/>
          <w:sz w:val="28"/>
          <w:szCs w:val="28"/>
          <w:lang w:eastAsia="uk-UA"/>
        </w:rPr>
        <w:t>промпереробку</w:t>
      </w:r>
      <w:proofErr w:type="spellEnd"/>
      <w:r w:rsidR="00F77D4B" w:rsidRPr="00D56237">
        <w:rPr>
          <w:rFonts w:ascii="Times New Roman" w:eastAsia="Times New Roman" w:hAnsi="Times New Roman" w:cs="Times New Roman"/>
          <w:color w:val="353333"/>
          <w:sz w:val="28"/>
          <w:szCs w:val="28"/>
          <w:lang w:eastAsia="uk-UA"/>
        </w:rPr>
        <w:t xml:space="preserve"> або </w:t>
      </w:r>
      <w:proofErr w:type="spellStart"/>
      <w:r w:rsidR="00F77D4B" w:rsidRPr="00D56237">
        <w:rPr>
          <w:rFonts w:ascii="Times New Roman" w:eastAsia="Times New Roman" w:hAnsi="Times New Roman" w:cs="Times New Roman"/>
          <w:color w:val="353333"/>
          <w:sz w:val="28"/>
          <w:szCs w:val="28"/>
          <w:lang w:eastAsia="uk-UA"/>
        </w:rPr>
        <w:t>проварку</w:t>
      </w:r>
      <w:proofErr w:type="spellEnd"/>
      <w:r w:rsidR="00F77D4B" w:rsidRPr="00D56237">
        <w:rPr>
          <w:rFonts w:ascii="Times New Roman" w:eastAsia="Times New Roman" w:hAnsi="Times New Roman" w:cs="Times New Roman"/>
          <w:color w:val="353333"/>
          <w:sz w:val="28"/>
          <w:szCs w:val="28"/>
          <w:lang w:eastAsia="uk-UA"/>
        </w:rPr>
        <w:t xml:space="preserve"> з урахуванням стійкості збудника;</w:t>
      </w:r>
    </w:p>
    <w:p w:rsidR="0037563C" w:rsidRPr="00D56237" w:rsidRDefault="00315D0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З</w:t>
      </w:r>
      <w:r w:rsidR="00F77D4B" w:rsidRPr="00D56237">
        <w:rPr>
          <w:rFonts w:ascii="Times New Roman" w:eastAsia="Times New Roman" w:hAnsi="Times New Roman" w:cs="Times New Roman"/>
          <w:color w:val="353333"/>
          <w:sz w:val="28"/>
          <w:szCs w:val="28"/>
          <w:lang w:eastAsia="uk-UA"/>
        </w:rPr>
        <w:t xml:space="preserve"> моменту забою до направлення </w:t>
      </w:r>
      <w:r w:rsidRPr="00D56237">
        <w:rPr>
          <w:rFonts w:ascii="Times New Roman" w:eastAsia="Times New Roman" w:hAnsi="Times New Roman" w:cs="Times New Roman"/>
          <w:color w:val="353333"/>
          <w:sz w:val="28"/>
          <w:szCs w:val="28"/>
          <w:lang w:eastAsia="uk-UA"/>
        </w:rPr>
        <w:t>м’яса</w:t>
      </w:r>
      <w:r w:rsidR="00F77D4B" w:rsidRPr="00D56237">
        <w:rPr>
          <w:rFonts w:ascii="Times New Roman" w:eastAsia="Times New Roman" w:hAnsi="Times New Roman" w:cs="Times New Roman"/>
          <w:color w:val="353333"/>
          <w:sz w:val="28"/>
          <w:szCs w:val="28"/>
          <w:lang w:eastAsia="uk-UA"/>
        </w:rPr>
        <w:t xml:space="preserve"> на </w:t>
      </w:r>
      <w:proofErr w:type="spellStart"/>
      <w:r w:rsidR="00F77D4B" w:rsidRPr="00D56237">
        <w:rPr>
          <w:rFonts w:ascii="Times New Roman" w:eastAsia="Times New Roman" w:hAnsi="Times New Roman" w:cs="Times New Roman"/>
          <w:color w:val="353333"/>
          <w:sz w:val="28"/>
          <w:szCs w:val="28"/>
          <w:lang w:eastAsia="uk-UA"/>
        </w:rPr>
        <w:t>промпереробку</w:t>
      </w:r>
      <w:proofErr w:type="spellEnd"/>
      <w:r w:rsidR="00F77D4B" w:rsidRPr="00D56237">
        <w:rPr>
          <w:rFonts w:ascii="Times New Roman" w:eastAsia="Times New Roman" w:hAnsi="Times New Roman" w:cs="Times New Roman"/>
          <w:color w:val="353333"/>
          <w:sz w:val="28"/>
          <w:szCs w:val="28"/>
          <w:lang w:eastAsia="uk-UA"/>
        </w:rPr>
        <w:t xml:space="preserve"> або </w:t>
      </w:r>
      <w:proofErr w:type="spellStart"/>
      <w:r w:rsidR="00F77D4B" w:rsidRPr="00D56237">
        <w:rPr>
          <w:rFonts w:ascii="Times New Roman" w:eastAsia="Times New Roman" w:hAnsi="Times New Roman" w:cs="Times New Roman"/>
          <w:color w:val="353333"/>
          <w:sz w:val="28"/>
          <w:szCs w:val="28"/>
          <w:lang w:eastAsia="uk-UA"/>
        </w:rPr>
        <w:t>проварку</w:t>
      </w:r>
      <w:proofErr w:type="spellEnd"/>
      <w:r w:rsidR="00F77D4B" w:rsidRPr="00D56237">
        <w:rPr>
          <w:rFonts w:ascii="Times New Roman" w:eastAsia="Times New Roman" w:hAnsi="Times New Roman" w:cs="Times New Roman"/>
          <w:color w:val="353333"/>
          <w:sz w:val="28"/>
          <w:szCs w:val="28"/>
          <w:lang w:eastAsia="uk-UA"/>
        </w:rPr>
        <w:t xml:space="preserve"> дозволяється його тимчасове зберігання в холодильниках </w:t>
      </w:r>
      <w:r w:rsidR="0037563C" w:rsidRPr="00D56237">
        <w:rPr>
          <w:rFonts w:ascii="Times New Roman" w:eastAsia="Times New Roman" w:hAnsi="Times New Roman" w:cs="Times New Roman"/>
          <w:color w:val="353333"/>
          <w:sz w:val="28"/>
          <w:szCs w:val="28"/>
          <w:lang w:eastAsia="uk-UA"/>
        </w:rPr>
        <w:t xml:space="preserve">з дотриманням відповідних умов його ізоляції від інших партій </w:t>
      </w:r>
      <w:r w:rsidRPr="00D56237">
        <w:rPr>
          <w:rFonts w:ascii="Times New Roman" w:eastAsia="Times New Roman" w:hAnsi="Times New Roman" w:cs="Times New Roman"/>
          <w:color w:val="353333"/>
          <w:sz w:val="28"/>
          <w:szCs w:val="28"/>
          <w:lang w:eastAsia="uk-UA"/>
        </w:rPr>
        <w:t>м’яса</w:t>
      </w:r>
      <w:r w:rsidR="0037563C" w:rsidRPr="00D56237">
        <w:rPr>
          <w:rFonts w:ascii="Times New Roman" w:eastAsia="Times New Roman" w:hAnsi="Times New Roman" w:cs="Times New Roman"/>
          <w:color w:val="353333"/>
          <w:sz w:val="28"/>
          <w:szCs w:val="28"/>
          <w:lang w:eastAsia="uk-UA"/>
        </w:rPr>
        <w:t xml:space="preserve"> та його цільового використання;</w:t>
      </w:r>
    </w:p>
    <w:p w:rsidR="0037563C" w:rsidRPr="00D56237" w:rsidRDefault="00315D03" w:rsidP="00D56237">
      <w:pPr>
        <w:pStyle w:val="a3"/>
        <w:shd w:val="clear" w:color="auto" w:fill="FFFFFF"/>
        <w:spacing w:after="120" w:line="240" w:lineRule="auto"/>
        <w:ind w:left="0"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В</w:t>
      </w:r>
      <w:r w:rsidR="0037563C" w:rsidRPr="00D56237">
        <w:rPr>
          <w:rFonts w:ascii="Times New Roman" w:eastAsia="Times New Roman" w:hAnsi="Times New Roman" w:cs="Times New Roman"/>
          <w:color w:val="353333"/>
          <w:sz w:val="28"/>
          <w:szCs w:val="28"/>
          <w:lang w:eastAsia="uk-UA"/>
        </w:rPr>
        <w:t>нутрішні органи та інші продукти забою направляють на технічну утилізацію</w:t>
      </w:r>
      <w:r w:rsidRPr="00D56237">
        <w:rPr>
          <w:rFonts w:ascii="Times New Roman" w:eastAsia="Times New Roman" w:hAnsi="Times New Roman" w:cs="Times New Roman"/>
          <w:color w:val="353333"/>
          <w:sz w:val="28"/>
          <w:szCs w:val="28"/>
          <w:lang w:eastAsia="uk-UA"/>
        </w:rPr>
        <w:t xml:space="preserve"> на спеціалізованих підприємствах з утилізації</w:t>
      </w:r>
      <w:r w:rsidR="0037563C" w:rsidRPr="00D56237">
        <w:rPr>
          <w:rFonts w:ascii="Times New Roman" w:eastAsia="Times New Roman" w:hAnsi="Times New Roman" w:cs="Times New Roman"/>
          <w:color w:val="353333"/>
          <w:sz w:val="28"/>
          <w:szCs w:val="28"/>
          <w:lang w:eastAsia="uk-UA"/>
        </w:rPr>
        <w:t>;</w:t>
      </w:r>
    </w:p>
    <w:p w:rsidR="0037563C" w:rsidRPr="00D56237" w:rsidRDefault="00315D03"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П</w:t>
      </w:r>
      <w:r w:rsidR="0037563C" w:rsidRPr="00D56237">
        <w:rPr>
          <w:rFonts w:ascii="Times New Roman" w:eastAsia="Times New Roman" w:hAnsi="Times New Roman" w:cs="Times New Roman"/>
          <w:color w:val="353333"/>
          <w:sz w:val="28"/>
          <w:szCs w:val="28"/>
          <w:lang w:eastAsia="uk-UA"/>
        </w:rPr>
        <w:t xml:space="preserve">ісля забою проводять дезінфекцію, дезінсекцію та дератизацію усіх місць де знаходились забиті тварини. </w:t>
      </w:r>
    </w:p>
    <w:p w:rsidR="00992348" w:rsidRPr="00D56237" w:rsidRDefault="00992348"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Шкури клінічно здорових тварин забитих у період неблагополуччя господарства дезінфікують і вивозять з господарства після зняття карантину.</w:t>
      </w:r>
    </w:p>
    <w:p w:rsidR="00992348" w:rsidRPr="00D56237" w:rsidRDefault="00992348"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Шерсть заготовлену в неблагополучному господарстві піддають дезін</w:t>
      </w:r>
      <w:r w:rsidR="00B546B1" w:rsidRPr="00D56237">
        <w:rPr>
          <w:rFonts w:ascii="Times New Roman" w:eastAsia="Times New Roman" w:hAnsi="Times New Roman" w:cs="Times New Roman"/>
          <w:color w:val="353333"/>
          <w:sz w:val="28"/>
          <w:szCs w:val="28"/>
          <w:lang w:eastAsia="uk-UA"/>
        </w:rPr>
        <w:t>ф</w:t>
      </w:r>
      <w:r w:rsidRPr="00D56237">
        <w:rPr>
          <w:rFonts w:ascii="Times New Roman" w:eastAsia="Times New Roman" w:hAnsi="Times New Roman" w:cs="Times New Roman"/>
          <w:color w:val="353333"/>
          <w:sz w:val="28"/>
          <w:szCs w:val="28"/>
          <w:lang w:eastAsia="uk-UA"/>
        </w:rPr>
        <w:t>екції та вивозять після зняття кара</w:t>
      </w:r>
      <w:r w:rsidR="009239C6" w:rsidRPr="00D56237">
        <w:rPr>
          <w:rFonts w:ascii="Times New Roman" w:eastAsia="Times New Roman" w:hAnsi="Times New Roman" w:cs="Times New Roman"/>
          <w:color w:val="353333"/>
          <w:sz w:val="28"/>
          <w:szCs w:val="28"/>
          <w:lang w:eastAsia="uk-UA"/>
        </w:rPr>
        <w:t>нтину в тарі з щільних матеріалів</w:t>
      </w:r>
      <w:r w:rsidRPr="00D56237">
        <w:rPr>
          <w:rFonts w:ascii="Times New Roman" w:eastAsia="Times New Roman" w:hAnsi="Times New Roman" w:cs="Times New Roman"/>
          <w:color w:val="353333"/>
          <w:sz w:val="28"/>
          <w:szCs w:val="28"/>
          <w:lang w:eastAsia="uk-UA"/>
        </w:rPr>
        <w:t xml:space="preserve"> на переробне підприємство де проводять повторну дезінфекцію.</w:t>
      </w:r>
    </w:p>
    <w:p w:rsidR="00992348" w:rsidRPr="00D56237" w:rsidRDefault="00992348"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При транспортуванні хворих тварин і трупів проводять заходи направлені на захист тварин від комах.</w:t>
      </w:r>
    </w:p>
    <w:p w:rsidR="00992348"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В </w:t>
      </w:r>
      <w:r w:rsidR="00992348" w:rsidRPr="00D56237">
        <w:rPr>
          <w:rFonts w:ascii="Times New Roman" w:eastAsia="Times New Roman" w:hAnsi="Times New Roman" w:cs="Times New Roman"/>
          <w:color w:val="353333"/>
          <w:sz w:val="28"/>
          <w:szCs w:val="28"/>
          <w:lang w:eastAsia="uk-UA"/>
        </w:rPr>
        <w:t xml:space="preserve">епізоотичному осередку після видалення тварин проводять дезінфекцію та дезінсекцію </w:t>
      </w:r>
      <w:r w:rsidR="009239C6" w:rsidRPr="00D56237">
        <w:rPr>
          <w:rFonts w:ascii="Times New Roman" w:eastAsia="Times New Roman" w:hAnsi="Times New Roman" w:cs="Times New Roman"/>
          <w:color w:val="353333"/>
          <w:sz w:val="28"/>
          <w:szCs w:val="28"/>
          <w:lang w:eastAsia="uk-UA"/>
        </w:rPr>
        <w:t>предметів догляду за тваринами, спецодягу</w:t>
      </w:r>
      <w:r w:rsidR="00B546B1" w:rsidRPr="00D56237">
        <w:rPr>
          <w:rFonts w:ascii="Times New Roman" w:eastAsia="Times New Roman" w:hAnsi="Times New Roman" w:cs="Times New Roman"/>
          <w:color w:val="353333"/>
          <w:sz w:val="28"/>
          <w:szCs w:val="28"/>
          <w:lang w:eastAsia="uk-UA"/>
        </w:rPr>
        <w:t xml:space="preserve">, </w:t>
      </w:r>
      <w:r w:rsidR="009239C6" w:rsidRPr="00D56237">
        <w:rPr>
          <w:rFonts w:ascii="Times New Roman" w:eastAsia="Times New Roman" w:hAnsi="Times New Roman" w:cs="Times New Roman"/>
          <w:color w:val="353333"/>
          <w:sz w:val="28"/>
          <w:szCs w:val="28"/>
          <w:lang w:eastAsia="uk-UA"/>
        </w:rPr>
        <w:t xml:space="preserve">транспорту та </w:t>
      </w:r>
      <w:r w:rsidR="00992348" w:rsidRPr="00D56237">
        <w:rPr>
          <w:rFonts w:ascii="Times New Roman" w:eastAsia="Times New Roman" w:hAnsi="Times New Roman" w:cs="Times New Roman"/>
          <w:color w:val="353333"/>
          <w:sz w:val="28"/>
          <w:szCs w:val="28"/>
          <w:lang w:eastAsia="uk-UA"/>
        </w:rPr>
        <w:t>у вс</w:t>
      </w:r>
      <w:r w:rsidR="00B73CA8" w:rsidRPr="00D56237">
        <w:rPr>
          <w:rFonts w:ascii="Times New Roman" w:eastAsia="Times New Roman" w:hAnsi="Times New Roman" w:cs="Times New Roman"/>
          <w:color w:val="353333"/>
          <w:sz w:val="28"/>
          <w:szCs w:val="28"/>
          <w:lang w:eastAsia="uk-UA"/>
        </w:rPr>
        <w:t>іх приміщеннях для їх утримання</w:t>
      </w:r>
      <w:r w:rsidR="00992348" w:rsidRPr="00D56237">
        <w:rPr>
          <w:rFonts w:ascii="Times New Roman" w:eastAsia="Times New Roman" w:hAnsi="Times New Roman" w:cs="Times New Roman"/>
          <w:color w:val="353333"/>
          <w:sz w:val="28"/>
          <w:szCs w:val="28"/>
          <w:lang w:eastAsia="uk-UA"/>
        </w:rPr>
        <w:t>.</w:t>
      </w:r>
    </w:p>
    <w:p w:rsidR="00B73CA8" w:rsidRPr="00D56237" w:rsidRDefault="00B73CA8" w:rsidP="00D56237">
      <w:pPr>
        <w:shd w:val="clear" w:color="auto" w:fill="FFFFFF"/>
        <w:spacing w:after="120" w:line="240" w:lineRule="auto"/>
        <w:ind w:right="-369" w:firstLine="709"/>
        <w:jc w:val="both"/>
        <w:rPr>
          <w:rFonts w:ascii="Times New Roman" w:eastAsia="Times New Roman" w:hAnsi="Times New Roman" w:cs="Times New Roman"/>
          <w:color w:val="333333"/>
          <w:sz w:val="28"/>
          <w:szCs w:val="28"/>
          <w:lang w:eastAsia="uk-UA"/>
        </w:rPr>
      </w:pPr>
      <w:r w:rsidRPr="00D56237">
        <w:rPr>
          <w:rFonts w:ascii="Times New Roman" w:eastAsia="Times New Roman" w:hAnsi="Times New Roman" w:cs="Times New Roman"/>
          <w:color w:val="333333"/>
          <w:sz w:val="28"/>
          <w:szCs w:val="28"/>
          <w:lang w:eastAsia="uk-UA"/>
        </w:rPr>
        <w:t xml:space="preserve">Вивіз молока за межі неблагополучного господарства та зони захисту дозволяється лише після стерилізації при температурі 132 </w:t>
      </w:r>
      <w:r w:rsidRPr="00D56237">
        <w:rPr>
          <w:rFonts w:ascii="Times New Roman" w:eastAsia="Times New Roman" w:hAnsi="Times New Roman" w:cs="Times New Roman"/>
          <w:color w:val="333333"/>
          <w:sz w:val="28"/>
          <w:szCs w:val="28"/>
          <w:vertAlign w:val="superscript"/>
          <w:lang w:eastAsia="uk-UA"/>
        </w:rPr>
        <w:t>0</w:t>
      </w:r>
      <w:r w:rsidRPr="00D56237">
        <w:rPr>
          <w:rFonts w:ascii="Times New Roman" w:eastAsia="Times New Roman" w:hAnsi="Times New Roman" w:cs="Times New Roman"/>
          <w:color w:val="333333"/>
          <w:sz w:val="28"/>
          <w:szCs w:val="28"/>
          <w:lang w:eastAsia="uk-UA"/>
        </w:rPr>
        <w:t>С протягом 15 секунд або кип’ятіння.</w:t>
      </w:r>
    </w:p>
    <w:p w:rsidR="00992348" w:rsidRPr="00D56237" w:rsidRDefault="00B73CA8" w:rsidP="00D56237">
      <w:pPr>
        <w:shd w:val="clear" w:color="auto" w:fill="FFFFFF"/>
        <w:spacing w:after="120" w:line="240" w:lineRule="auto"/>
        <w:ind w:right="-369" w:firstLine="709"/>
        <w:jc w:val="center"/>
        <w:rPr>
          <w:rFonts w:ascii="Times New Roman" w:eastAsia="Times New Roman" w:hAnsi="Times New Roman" w:cs="Times New Roman"/>
          <w:b/>
          <w:bCs/>
          <w:color w:val="353333"/>
          <w:sz w:val="28"/>
          <w:szCs w:val="28"/>
          <w:bdr w:val="none" w:sz="0" w:space="0" w:color="auto" w:frame="1"/>
          <w:lang w:eastAsia="uk-UA"/>
        </w:rPr>
      </w:pPr>
      <w:r w:rsidRPr="00D56237">
        <w:rPr>
          <w:rFonts w:ascii="Times New Roman" w:eastAsia="Times New Roman" w:hAnsi="Times New Roman" w:cs="Times New Roman"/>
          <w:color w:val="333333"/>
          <w:sz w:val="28"/>
          <w:szCs w:val="28"/>
          <w:lang w:eastAsia="uk-UA"/>
        </w:rPr>
        <w:br/>
      </w:r>
      <w:r w:rsidR="001977E5" w:rsidRPr="00D56237">
        <w:rPr>
          <w:rFonts w:ascii="Times New Roman" w:eastAsia="Times New Roman" w:hAnsi="Times New Roman" w:cs="Times New Roman"/>
          <w:b/>
          <w:color w:val="353333"/>
          <w:sz w:val="28"/>
          <w:szCs w:val="28"/>
          <w:bdr w:val="none" w:sz="0" w:space="0" w:color="auto" w:frame="1"/>
          <w:lang w:val="en-US" w:eastAsia="uk-UA"/>
        </w:rPr>
        <w:t>VII</w:t>
      </w:r>
      <w:r w:rsidR="00E569F1" w:rsidRPr="00D56237">
        <w:rPr>
          <w:rFonts w:ascii="Times New Roman" w:eastAsia="Times New Roman" w:hAnsi="Times New Roman" w:cs="Times New Roman"/>
          <w:b/>
          <w:bCs/>
          <w:color w:val="353333"/>
          <w:sz w:val="28"/>
          <w:szCs w:val="28"/>
          <w:bdr w:val="none" w:sz="0" w:space="0" w:color="auto" w:frame="1"/>
          <w:lang w:eastAsia="uk-UA"/>
        </w:rPr>
        <w:t xml:space="preserve">. </w:t>
      </w:r>
      <w:r w:rsidR="009239C6" w:rsidRPr="00D56237">
        <w:rPr>
          <w:rFonts w:ascii="Times New Roman" w:eastAsia="Times New Roman" w:hAnsi="Times New Roman" w:cs="Times New Roman"/>
          <w:b/>
          <w:bCs/>
          <w:color w:val="353333"/>
          <w:sz w:val="28"/>
          <w:szCs w:val="28"/>
          <w:bdr w:val="none" w:sz="0" w:space="0" w:color="auto" w:frame="1"/>
          <w:lang w:eastAsia="uk-UA"/>
        </w:rPr>
        <w:t>З</w:t>
      </w:r>
      <w:r w:rsidR="00992348" w:rsidRPr="00D56237">
        <w:rPr>
          <w:rFonts w:ascii="Times New Roman" w:eastAsia="Times New Roman" w:hAnsi="Times New Roman" w:cs="Times New Roman"/>
          <w:b/>
          <w:bCs/>
          <w:color w:val="353333"/>
          <w:sz w:val="28"/>
          <w:szCs w:val="28"/>
          <w:bdr w:val="none" w:sz="0" w:space="0" w:color="auto" w:frame="1"/>
          <w:lang w:eastAsia="uk-UA"/>
        </w:rPr>
        <w:t>аходи в загрозливій зоні.</w:t>
      </w:r>
    </w:p>
    <w:p w:rsidR="00944255" w:rsidRPr="00D56237" w:rsidRDefault="00944255" w:rsidP="00D56237">
      <w:pPr>
        <w:shd w:val="clear" w:color="auto" w:fill="FFFFFF"/>
        <w:spacing w:after="120" w:line="240" w:lineRule="auto"/>
        <w:ind w:right="-369" w:firstLine="708"/>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Н</w:t>
      </w:r>
      <w:r w:rsidR="00992348" w:rsidRPr="00D56237">
        <w:rPr>
          <w:rFonts w:ascii="Times New Roman" w:eastAsia="Times New Roman" w:hAnsi="Times New Roman" w:cs="Times New Roman"/>
          <w:color w:val="353333"/>
          <w:sz w:val="28"/>
          <w:szCs w:val="28"/>
          <w:lang w:eastAsia="uk-UA"/>
        </w:rPr>
        <w:t xml:space="preserve">авколо </w:t>
      </w:r>
      <w:r w:rsidRPr="00D56237">
        <w:rPr>
          <w:rFonts w:ascii="Times New Roman" w:eastAsia="Times New Roman" w:hAnsi="Times New Roman" w:cs="Times New Roman"/>
          <w:color w:val="353333"/>
          <w:sz w:val="28"/>
          <w:szCs w:val="28"/>
          <w:lang w:eastAsia="uk-UA"/>
        </w:rPr>
        <w:t>неблагополучного пункту</w:t>
      </w:r>
      <w:r w:rsidR="00992348" w:rsidRPr="00D56237">
        <w:rPr>
          <w:rFonts w:ascii="Times New Roman" w:eastAsia="Times New Roman" w:hAnsi="Times New Roman" w:cs="Times New Roman"/>
          <w:color w:val="353333"/>
          <w:sz w:val="28"/>
          <w:szCs w:val="28"/>
          <w:lang w:eastAsia="uk-UA"/>
        </w:rPr>
        <w:t xml:space="preserve"> визначають загрозливу зону</w:t>
      </w:r>
      <w:r w:rsidRPr="00D56237">
        <w:rPr>
          <w:rFonts w:ascii="Times New Roman" w:eastAsia="Times New Roman" w:hAnsi="Times New Roman" w:cs="Times New Roman"/>
          <w:color w:val="353333"/>
          <w:sz w:val="28"/>
          <w:szCs w:val="28"/>
          <w:lang w:eastAsia="uk-UA"/>
        </w:rPr>
        <w:t xml:space="preserve"> радіусом не менше 3 км. </w:t>
      </w:r>
    </w:p>
    <w:p w:rsidR="00731B28" w:rsidRPr="00D56237" w:rsidRDefault="00944255" w:rsidP="00D56237">
      <w:pPr>
        <w:pStyle w:val="a3"/>
        <w:shd w:val="clear" w:color="auto" w:fill="FFFFFF"/>
        <w:spacing w:after="120" w:line="240" w:lineRule="auto"/>
        <w:ind w:left="0"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В цій зоні </w:t>
      </w:r>
      <w:r w:rsidR="00731B28" w:rsidRPr="00D56237">
        <w:rPr>
          <w:rFonts w:ascii="Times New Roman" w:eastAsia="Times New Roman" w:hAnsi="Times New Roman" w:cs="Times New Roman"/>
          <w:color w:val="353333"/>
          <w:sz w:val="28"/>
          <w:szCs w:val="28"/>
          <w:lang w:eastAsia="uk-UA"/>
        </w:rPr>
        <w:t>пров</w:t>
      </w:r>
      <w:r w:rsidRPr="00D56237">
        <w:rPr>
          <w:rFonts w:ascii="Times New Roman" w:eastAsia="Times New Roman" w:hAnsi="Times New Roman" w:cs="Times New Roman"/>
          <w:color w:val="353333"/>
          <w:sz w:val="28"/>
          <w:szCs w:val="28"/>
          <w:lang w:eastAsia="uk-UA"/>
        </w:rPr>
        <w:t>о</w:t>
      </w:r>
      <w:r w:rsidR="00731B28" w:rsidRPr="00D56237">
        <w:rPr>
          <w:rFonts w:ascii="Times New Roman" w:eastAsia="Times New Roman" w:hAnsi="Times New Roman" w:cs="Times New Roman"/>
          <w:color w:val="353333"/>
          <w:sz w:val="28"/>
          <w:szCs w:val="28"/>
          <w:lang w:eastAsia="uk-UA"/>
        </w:rPr>
        <w:t>д</w:t>
      </w:r>
      <w:r w:rsidRPr="00D56237">
        <w:rPr>
          <w:rFonts w:ascii="Times New Roman" w:eastAsia="Times New Roman" w:hAnsi="Times New Roman" w:cs="Times New Roman"/>
          <w:color w:val="353333"/>
          <w:sz w:val="28"/>
          <w:szCs w:val="28"/>
          <w:lang w:eastAsia="uk-UA"/>
        </w:rPr>
        <w:t>яться</w:t>
      </w:r>
      <w:r w:rsidR="00731B28" w:rsidRPr="00D56237">
        <w:rPr>
          <w:rFonts w:ascii="Times New Roman" w:eastAsia="Times New Roman" w:hAnsi="Times New Roman" w:cs="Times New Roman"/>
          <w:color w:val="353333"/>
          <w:sz w:val="28"/>
          <w:szCs w:val="28"/>
          <w:lang w:eastAsia="uk-UA"/>
        </w:rPr>
        <w:t xml:space="preserve"> лабораторно-діагностичн</w:t>
      </w:r>
      <w:r w:rsidRPr="00D56237">
        <w:rPr>
          <w:rFonts w:ascii="Times New Roman" w:eastAsia="Times New Roman" w:hAnsi="Times New Roman" w:cs="Times New Roman"/>
          <w:color w:val="353333"/>
          <w:sz w:val="28"/>
          <w:szCs w:val="28"/>
          <w:lang w:eastAsia="uk-UA"/>
        </w:rPr>
        <w:t>і</w:t>
      </w:r>
      <w:r w:rsidR="00731B28" w:rsidRPr="00D56237">
        <w:rPr>
          <w:rFonts w:ascii="Times New Roman" w:eastAsia="Times New Roman" w:hAnsi="Times New Roman" w:cs="Times New Roman"/>
          <w:color w:val="353333"/>
          <w:sz w:val="28"/>
          <w:szCs w:val="28"/>
          <w:lang w:eastAsia="uk-UA"/>
        </w:rPr>
        <w:t xml:space="preserve"> досліджен</w:t>
      </w:r>
      <w:r w:rsidRPr="00D56237">
        <w:rPr>
          <w:rFonts w:ascii="Times New Roman" w:eastAsia="Times New Roman" w:hAnsi="Times New Roman" w:cs="Times New Roman"/>
          <w:color w:val="353333"/>
          <w:sz w:val="28"/>
          <w:szCs w:val="28"/>
          <w:lang w:eastAsia="uk-UA"/>
        </w:rPr>
        <w:t>ня</w:t>
      </w:r>
      <w:r w:rsidR="00731B28" w:rsidRPr="00D56237">
        <w:rPr>
          <w:rFonts w:ascii="Times New Roman" w:eastAsia="Times New Roman" w:hAnsi="Times New Roman" w:cs="Times New Roman"/>
          <w:color w:val="353333"/>
          <w:sz w:val="28"/>
          <w:szCs w:val="28"/>
          <w:lang w:eastAsia="uk-UA"/>
        </w:rPr>
        <w:t xml:space="preserve"> усі</w:t>
      </w:r>
      <w:r w:rsidRPr="00D56237">
        <w:rPr>
          <w:rFonts w:ascii="Times New Roman" w:eastAsia="Times New Roman" w:hAnsi="Times New Roman" w:cs="Times New Roman"/>
          <w:color w:val="353333"/>
          <w:sz w:val="28"/>
          <w:szCs w:val="28"/>
          <w:lang w:eastAsia="uk-UA"/>
        </w:rPr>
        <w:t xml:space="preserve">єї </w:t>
      </w:r>
      <w:r w:rsidR="00731B28" w:rsidRPr="00D56237">
        <w:rPr>
          <w:rFonts w:ascii="Times New Roman" w:eastAsia="Times New Roman" w:hAnsi="Times New Roman" w:cs="Times New Roman"/>
          <w:color w:val="353333"/>
          <w:sz w:val="28"/>
          <w:szCs w:val="28"/>
          <w:lang w:eastAsia="uk-UA"/>
        </w:rPr>
        <w:t>загибл</w:t>
      </w:r>
      <w:r w:rsidRPr="00D56237">
        <w:rPr>
          <w:rFonts w:ascii="Times New Roman" w:eastAsia="Times New Roman" w:hAnsi="Times New Roman" w:cs="Times New Roman"/>
          <w:color w:val="353333"/>
          <w:sz w:val="28"/>
          <w:szCs w:val="28"/>
          <w:lang w:eastAsia="uk-UA"/>
        </w:rPr>
        <w:t>ої</w:t>
      </w:r>
      <w:r w:rsidR="00731B28" w:rsidRPr="00D56237">
        <w:rPr>
          <w:rFonts w:ascii="Times New Roman" w:eastAsia="Times New Roman" w:hAnsi="Times New Roman" w:cs="Times New Roman"/>
          <w:color w:val="353333"/>
          <w:sz w:val="28"/>
          <w:szCs w:val="28"/>
          <w:lang w:eastAsia="uk-UA"/>
        </w:rPr>
        <w:t xml:space="preserve">  великої рогатої худоби з урахуванням клінічних ознак що супроводжують загибель тварин та результатів епізоотологічних даних;</w:t>
      </w:r>
      <w:r w:rsidRPr="00D56237">
        <w:rPr>
          <w:rFonts w:ascii="Times New Roman" w:eastAsia="Times New Roman" w:hAnsi="Times New Roman" w:cs="Times New Roman"/>
          <w:color w:val="353333"/>
          <w:sz w:val="28"/>
          <w:szCs w:val="28"/>
          <w:lang w:eastAsia="uk-UA"/>
        </w:rPr>
        <w:t xml:space="preserve"> прово</w:t>
      </w:r>
      <w:r w:rsidR="00E569F1" w:rsidRPr="00D56237">
        <w:rPr>
          <w:rFonts w:ascii="Times New Roman" w:eastAsia="Times New Roman" w:hAnsi="Times New Roman" w:cs="Times New Roman"/>
          <w:color w:val="353333"/>
          <w:sz w:val="28"/>
          <w:szCs w:val="28"/>
          <w:lang w:eastAsia="uk-UA"/>
        </w:rPr>
        <w:t>д</w:t>
      </w:r>
      <w:r w:rsidRPr="00D56237">
        <w:rPr>
          <w:rFonts w:ascii="Times New Roman" w:eastAsia="Times New Roman" w:hAnsi="Times New Roman" w:cs="Times New Roman"/>
          <w:color w:val="353333"/>
          <w:sz w:val="28"/>
          <w:szCs w:val="28"/>
          <w:lang w:eastAsia="uk-UA"/>
        </w:rPr>
        <w:t xml:space="preserve">ять </w:t>
      </w:r>
      <w:r w:rsidR="00731B28" w:rsidRPr="00D56237">
        <w:rPr>
          <w:rFonts w:ascii="Times New Roman" w:eastAsia="Times New Roman" w:hAnsi="Times New Roman" w:cs="Times New Roman"/>
          <w:color w:val="353333"/>
          <w:sz w:val="28"/>
          <w:szCs w:val="28"/>
          <w:lang w:eastAsia="uk-UA"/>
        </w:rPr>
        <w:t>ентомологічн</w:t>
      </w:r>
      <w:r w:rsidRPr="00D56237">
        <w:rPr>
          <w:rFonts w:ascii="Times New Roman" w:eastAsia="Times New Roman" w:hAnsi="Times New Roman" w:cs="Times New Roman"/>
          <w:color w:val="353333"/>
          <w:sz w:val="28"/>
          <w:szCs w:val="28"/>
          <w:lang w:eastAsia="uk-UA"/>
        </w:rPr>
        <w:t>і</w:t>
      </w:r>
      <w:r w:rsidR="00731B28" w:rsidRPr="00D56237">
        <w:rPr>
          <w:rFonts w:ascii="Times New Roman" w:eastAsia="Times New Roman" w:hAnsi="Times New Roman" w:cs="Times New Roman"/>
          <w:color w:val="353333"/>
          <w:sz w:val="28"/>
          <w:szCs w:val="28"/>
          <w:lang w:eastAsia="uk-UA"/>
        </w:rPr>
        <w:t xml:space="preserve"> досліджен</w:t>
      </w:r>
      <w:r w:rsidRPr="00D56237">
        <w:rPr>
          <w:rFonts w:ascii="Times New Roman" w:eastAsia="Times New Roman" w:hAnsi="Times New Roman" w:cs="Times New Roman"/>
          <w:color w:val="353333"/>
          <w:sz w:val="28"/>
          <w:szCs w:val="28"/>
          <w:lang w:eastAsia="uk-UA"/>
        </w:rPr>
        <w:t>ня</w:t>
      </w:r>
      <w:r w:rsidR="00731B28" w:rsidRPr="00D56237">
        <w:rPr>
          <w:rFonts w:ascii="Times New Roman" w:eastAsia="Times New Roman" w:hAnsi="Times New Roman" w:cs="Times New Roman"/>
          <w:color w:val="353333"/>
          <w:sz w:val="28"/>
          <w:szCs w:val="28"/>
          <w:lang w:eastAsia="uk-UA"/>
        </w:rPr>
        <w:t xml:space="preserve"> з виявлення і визначення видів комах на території загрозливої зони. Орг</w:t>
      </w:r>
      <w:r w:rsidRPr="00D56237">
        <w:rPr>
          <w:rFonts w:ascii="Times New Roman" w:eastAsia="Times New Roman" w:hAnsi="Times New Roman" w:cs="Times New Roman"/>
          <w:color w:val="353333"/>
          <w:sz w:val="28"/>
          <w:szCs w:val="28"/>
          <w:lang w:eastAsia="uk-UA"/>
        </w:rPr>
        <w:t>анізовують боротьбу з комахами-</w:t>
      </w:r>
      <w:r w:rsidR="00731B28" w:rsidRPr="00D56237">
        <w:rPr>
          <w:rFonts w:ascii="Times New Roman" w:eastAsia="Times New Roman" w:hAnsi="Times New Roman" w:cs="Times New Roman"/>
          <w:color w:val="353333"/>
          <w:sz w:val="28"/>
          <w:szCs w:val="28"/>
          <w:lang w:eastAsia="uk-UA"/>
        </w:rPr>
        <w:t>переносниками.</w:t>
      </w:r>
    </w:p>
    <w:p w:rsidR="00944255" w:rsidRPr="00D56237" w:rsidRDefault="00944255"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Крім того, в</w:t>
      </w:r>
      <w:r w:rsidR="00E569F1" w:rsidRPr="00D56237">
        <w:rPr>
          <w:rFonts w:ascii="Times New Roman" w:eastAsia="Times New Roman" w:hAnsi="Times New Roman" w:cs="Times New Roman"/>
          <w:color w:val="353333"/>
          <w:sz w:val="28"/>
          <w:szCs w:val="28"/>
          <w:lang w:eastAsia="uk-UA"/>
        </w:rPr>
        <w:t xml:space="preserve"> </w:t>
      </w:r>
      <w:r w:rsidR="00731B28" w:rsidRPr="00D56237">
        <w:rPr>
          <w:rFonts w:ascii="Times New Roman" w:eastAsia="Times New Roman" w:hAnsi="Times New Roman" w:cs="Times New Roman"/>
          <w:color w:val="353333"/>
          <w:sz w:val="28"/>
          <w:szCs w:val="28"/>
          <w:lang w:eastAsia="uk-UA"/>
        </w:rPr>
        <w:t>загрозливій зоні проводиться імунізація усіх сприйнятливих тварин</w:t>
      </w:r>
      <w:r w:rsidRPr="00D56237">
        <w:rPr>
          <w:rFonts w:ascii="Times New Roman" w:eastAsia="Times New Roman" w:hAnsi="Times New Roman" w:cs="Times New Roman"/>
          <w:color w:val="353333"/>
          <w:sz w:val="28"/>
          <w:szCs w:val="28"/>
          <w:lang w:eastAsia="uk-UA"/>
        </w:rPr>
        <w:t xml:space="preserve"> та </w:t>
      </w:r>
      <w:r w:rsidR="00731B28" w:rsidRPr="00D56237">
        <w:rPr>
          <w:rFonts w:ascii="Times New Roman" w:eastAsia="Times New Roman" w:hAnsi="Times New Roman" w:cs="Times New Roman"/>
          <w:color w:val="353333"/>
          <w:sz w:val="28"/>
          <w:szCs w:val="28"/>
          <w:lang w:eastAsia="uk-UA"/>
        </w:rPr>
        <w:t>контроль ефективності вакцинопрофі</w:t>
      </w:r>
      <w:r w:rsidR="00E569F1" w:rsidRPr="00D56237">
        <w:rPr>
          <w:rFonts w:ascii="Times New Roman" w:eastAsia="Times New Roman" w:hAnsi="Times New Roman" w:cs="Times New Roman"/>
          <w:color w:val="353333"/>
          <w:sz w:val="28"/>
          <w:szCs w:val="28"/>
          <w:lang w:eastAsia="uk-UA"/>
        </w:rPr>
        <w:t>лактики.   </w:t>
      </w:r>
    </w:p>
    <w:p w:rsidR="00E569F1" w:rsidRPr="00D56237" w:rsidRDefault="00E569F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w:t>
      </w:r>
    </w:p>
    <w:p w:rsidR="00E569F1" w:rsidRPr="00D56237" w:rsidRDefault="001977E5" w:rsidP="00D56237">
      <w:pPr>
        <w:shd w:val="clear" w:color="auto" w:fill="FFFFFF"/>
        <w:spacing w:after="120" w:line="240" w:lineRule="auto"/>
        <w:ind w:right="-369" w:firstLine="709"/>
        <w:jc w:val="center"/>
        <w:rPr>
          <w:rFonts w:ascii="Times New Roman" w:eastAsia="Times New Roman" w:hAnsi="Times New Roman" w:cs="Times New Roman"/>
          <w:b/>
          <w:color w:val="353333"/>
          <w:sz w:val="28"/>
          <w:szCs w:val="28"/>
          <w:lang w:eastAsia="uk-UA"/>
        </w:rPr>
      </w:pPr>
      <w:r w:rsidRPr="00D56237">
        <w:rPr>
          <w:rFonts w:ascii="Times New Roman" w:eastAsia="Times New Roman" w:hAnsi="Times New Roman" w:cs="Times New Roman"/>
          <w:b/>
          <w:color w:val="353333"/>
          <w:sz w:val="28"/>
          <w:szCs w:val="28"/>
          <w:bdr w:val="none" w:sz="0" w:space="0" w:color="auto" w:frame="1"/>
          <w:lang w:val="en-US" w:eastAsia="uk-UA"/>
        </w:rPr>
        <w:t>VIII</w:t>
      </w:r>
      <w:r w:rsidR="005D6211" w:rsidRPr="00D56237">
        <w:rPr>
          <w:rFonts w:ascii="Times New Roman" w:eastAsia="Times New Roman" w:hAnsi="Times New Roman" w:cs="Times New Roman"/>
          <w:b/>
          <w:bCs/>
          <w:color w:val="353333"/>
          <w:sz w:val="28"/>
          <w:szCs w:val="28"/>
          <w:bdr w:val="none" w:sz="0" w:space="0" w:color="auto" w:frame="1"/>
          <w:lang w:eastAsia="uk-UA"/>
        </w:rPr>
        <w:t>.</w:t>
      </w:r>
      <w:r w:rsidR="00E569F1" w:rsidRPr="00D56237">
        <w:rPr>
          <w:rFonts w:ascii="Times New Roman" w:eastAsia="Times New Roman" w:hAnsi="Times New Roman" w:cs="Times New Roman"/>
          <w:b/>
          <w:bCs/>
          <w:color w:val="353333"/>
          <w:sz w:val="28"/>
          <w:szCs w:val="28"/>
          <w:bdr w:val="none" w:sz="0" w:space="0" w:color="auto" w:frame="1"/>
          <w:lang w:eastAsia="uk-UA"/>
        </w:rPr>
        <w:t xml:space="preserve"> </w:t>
      </w:r>
      <w:r w:rsidR="00944255" w:rsidRPr="00D56237">
        <w:rPr>
          <w:rFonts w:ascii="Times New Roman" w:eastAsia="Times New Roman" w:hAnsi="Times New Roman" w:cs="Times New Roman"/>
          <w:b/>
          <w:bCs/>
          <w:color w:val="353333"/>
          <w:sz w:val="28"/>
          <w:szCs w:val="28"/>
          <w:bdr w:val="none" w:sz="0" w:space="0" w:color="auto" w:frame="1"/>
          <w:lang w:eastAsia="uk-UA"/>
        </w:rPr>
        <w:t>З</w:t>
      </w:r>
      <w:r w:rsidR="00731B28" w:rsidRPr="00D56237">
        <w:rPr>
          <w:rFonts w:ascii="Times New Roman" w:eastAsia="Times New Roman" w:hAnsi="Times New Roman" w:cs="Times New Roman"/>
          <w:b/>
          <w:bCs/>
          <w:color w:val="353333"/>
          <w:sz w:val="28"/>
          <w:szCs w:val="28"/>
          <w:bdr w:val="none" w:sz="0" w:space="0" w:color="auto" w:frame="1"/>
          <w:lang w:eastAsia="uk-UA"/>
        </w:rPr>
        <w:t>аходи в зоні нагляду</w:t>
      </w:r>
      <w:r w:rsidR="00944255" w:rsidRPr="00D56237">
        <w:rPr>
          <w:rFonts w:ascii="Times New Roman" w:eastAsia="Times New Roman" w:hAnsi="Times New Roman" w:cs="Times New Roman"/>
          <w:b/>
          <w:bCs/>
          <w:color w:val="353333"/>
          <w:sz w:val="28"/>
          <w:szCs w:val="28"/>
          <w:bdr w:val="none" w:sz="0" w:space="0" w:color="auto" w:frame="1"/>
          <w:lang w:eastAsia="uk-UA"/>
        </w:rPr>
        <w:t>.</w:t>
      </w:r>
    </w:p>
    <w:p w:rsidR="00731B28" w:rsidRPr="00D56237" w:rsidRDefault="00B73CA8"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З урахуванням соціально-еко</w:t>
      </w:r>
      <w:r w:rsidR="00731B28" w:rsidRPr="00D56237">
        <w:rPr>
          <w:rFonts w:ascii="Times New Roman" w:eastAsia="Times New Roman" w:hAnsi="Times New Roman" w:cs="Times New Roman"/>
          <w:color w:val="353333"/>
          <w:sz w:val="28"/>
          <w:szCs w:val="28"/>
          <w:lang w:eastAsia="uk-UA"/>
        </w:rPr>
        <w:t xml:space="preserve">номічних умов визначають межі зони нагляду. Мінімальний </w:t>
      </w:r>
      <w:r w:rsidRPr="00D56237">
        <w:rPr>
          <w:rFonts w:ascii="Times New Roman" w:eastAsia="Times New Roman" w:hAnsi="Times New Roman" w:cs="Times New Roman"/>
          <w:color w:val="353333"/>
          <w:sz w:val="28"/>
          <w:szCs w:val="28"/>
          <w:lang w:eastAsia="uk-UA"/>
        </w:rPr>
        <w:t>радіус</w:t>
      </w:r>
      <w:r w:rsidR="00731B28" w:rsidRPr="00D56237">
        <w:rPr>
          <w:rFonts w:ascii="Times New Roman" w:eastAsia="Times New Roman" w:hAnsi="Times New Roman" w:cs="Times New Roman"/>
          <w:color w:val="353333"/>
          <w:sz w:val="28"/>
          <w:szCs w:val="28"/>
          <w:lang w:eastAsia="uk-UA"/>
        </w:rPr>
        <w:t xml:space="preserve"> зони нагляду не повинен бути менше 10 км.</w:t>
      </w:r>
    </w:p>
    <w:p w:rsidR="00731B28" w:rsidRPr="00D56237" w:rsidRDefault="00731B28"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lastRenderedPageBreak/>
        <w:t>В зоні нагляду проводиться регулярне епізоотологічне обстеження та клінічний огляд тварин, та вибірковий періодичний серологічний моніторинг.</w:t>
      </w:r>
    </w:p>
    <w:p w:rsidR="00B73CA8" w:rsidRPr="00D56237" w:rsidRDefault="00B73CA8"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p>
    <w:p w:rsidR="006862D6" w:rsidRPr="00D56237" w:rsidRDefault="00C51745" w:rsidP="00D56237">
      <w:pPr>
        <w:shd w:val="clear" w:color="auto" w:fill="FFFFFF"/>
        <w:spacing w:after="120" w:line="240" w:lineRule="auto"/>
        <w:ind w:right="-369" w:firstLine="709"/>
        <w:jc w:val="center"/>
        <w:rPr>
          <w:rFonts w:ascii="Times New Roman" w:eastAsia="Times New Roman" w:hAnsi="Times New Roman" w:cs="Times New Roman"/>
          <w:b/>
          <w:color w:val="000000" w:themeColor="text1"/>
          <w:sz w:val="28"/>
          <w:szCs w:val="28"/>
          <w:lang w:eastAsia="uk-UA"/>
        </w:rPr>
      </w:pPr>
      <w:r w:rsidRPr="00D56237">
        <w:rPr>
          <w:rFonts w:ascii="Times New Roman" w:eastAsia="Times New Roman" w:hAnsi="Times New Roman" w:cs="Times New Roman"/>
          <w:b/>
          <w:color w:val="000000" w:themeColor="text1"/>
          <w:sz w:val="28"/>
          <w:szCs w:val="28"/>
          <w:lang w:val="en-US" w:eastAsia="uk-UA"/>
        </w:rPr>
        <w:t>IX</w:t>
      </w:r>
      <w:r w:rsidR="005D6211" w:rsidRPr="00D56237">
        <w:rPr>
          <w:rFonts w:ascii="Times New Roman" w:eastAsia="Times New Roman" w:hAnsi="Times New Roman" w:cs="Times New Roman"/>
          <w:b/>
          <w:color w:val="000000" w:themeColor="text1"/>
          <w:sz w:val="28"/>
          <w:szCs w:val="28"/>
          <w:lang w:eastAsia="uk-UA"/>
        </w:rPr>
        <w:t>. Зняття карантинних обмежень з неблагополучних пунктів</w:t>
      </w:r>
      <w:r w:rsidR="006862D6" w:rsidRPr="00D56237">
        <w:rPr>
          <w:rFonts w:ascii="Times New Roman" w:eastAsia="Times New Roman" w:hAnsi="Times New Roman" w:cs="Times New Roman"/>
          <w:b/>
          <w:color w:val="000000" w:themeColor="text1"/>
          <w:sz w:val="28"/>
          <w:szCs w:val="28"/>
          <w:lang w:eastAsia="uk-UA"/>
        </w:rPr>
        <w:t>.</w:t>
      </w:r>
    </w:p>
    <w:p w:rsidR="005D6211" w:rsidRPr="00D56237" w:rsidRDefault="005D6211" w:rsidP="00D56237">
      <w:pPr>
        <w:shd w:val="clear" w:color="auto" w:fill="FFFFFF"/>
        <w:spacing w:after="120" w:line="240" w:lineRule="auto"/>
        <w:ind w:right="-369" w:firstLine="709"/>
        <w:jc w:val="both"/>
        <w:rPr>
          <w:rFonts w:ascii="Times New Roman" w:eastAsia="Times New Roman" w:hAnsi="Times New Roman" w:cs="Times New Roman"/>
          <w:color w:val="353333"/>
          <w:sz w:val="28"/>
          <w:szCs w:val="28"/>
          <w:lang w:eastAsia="uk-UA"/>
        </w:rPr>
      </w:pPr>
      <w:r w:rsidRPr="00D56237">
        <w:rPr>
          <w:rFonts w:ascii="Times New Roman" w:eastAsia="Times New Roman" w:hAnsi="Times New Roman" w:cs="Times New Roman"/>
          <w:color w:val="353333"/>
          <w:sz w:val="28"/>
          <w:szCs w:val="28"/>
          <w:lang w:eastAsia="uk-UA"/>
        </w:rPr>
        <w:t xml:space="preserve">Оздоровленим від </w:t>
      </w:r>
      <w:proofErr w:type="spellStart"/>
      <w:r w:rsidRPr="00D56237">
        <w:rPr>
          <w:rFonts w:ascii="Times New Roman" w:eastAsia="Times New Roman" w:hAnsi="Times New Roman" w:cs="Times New Roman"/>
          <w:color w:val="353333"/>
          <w:sz w:val="28"/>
          <w:szCs w:val="28"/>
          <w:lang w:eastAsia="uk-UA"/>
        </w:rPr>
        <w:t>нодулярного</w:t>
      </w:r>
      <w:proofErr w:type="spellEnd"/>
      <w:r w:rsidRPr="00D56237">
        <w:rPr>
          <w:rFonts w:ascii="Times New Roman" w:eastAsia="Times New Roman" w:hAnsi="Times New Roman" w:cs="Times New Roman"/>
          <w:color w:val="353333"/>
          <w:sz w:val="28"/>
          <w:szCs w:val="28"/>
          <w:lang w:eastAsia="uk-UA"/>
        </w:rPr>
        <w:t xml:space="preserve"> дерматиту вважається неблагополучний пункт через 3</w:t>
      </w:r>
      <w:r w:rsidR="00C51745" w:rsidRPr="00D56237">
        <w:rPr>
          <w:rFonts w:ascii="Times New Roman" w:eastAsia="Times New Roman" w:hAnsi="Times New Roman" w:cs="Times New Roman"/>
          <w:color w:val="353333"/>
          <w:sz w:val="28"/>
          <w:szCs w:val="28"/>
          <w:lang w:eastAsia="uk-UA"/>
        </w:rPr>
        <w:t>5</w:t>
      </w:r>
      <w:r w:rsidRPr="00D56237">
        <w:rPr>
          <w:rFonts w:ascii="Times New Roman" w:eastAsia="Times New Roman" w:hAnsi="Times New Roman" w:cs="Times New Roman"/>
          <w:color w:val="353333"/>
          <w:sz w:val="28"/>
          <w:szCs w:val="28"/>
          <w:lang w:eastAsia="uk-UA"/>
        </w:rPr>
        <w:t xml:space="preserve"> днів після останнього випадку знищення хворої тварини на території якого проведені усі необхідні оздоровчі заходи та проведено лабораторне дослідження крові тварин на відсутність антитіл до збудника хвороби або проведення оздоровчих за</w:t>
      </w:r>
      <w:r w:rsidR="00C51745" w:rsidRPr="00D56237">
        <w:rPr>
          <w:rFonts w:ascii="Times New Roman" w:eastAsia="Times New Roman" w:hAnsi="Times New Roman" w:cs="Times New Roman"/>
          <w:color w:val="353333"/>
          <w:sz w:val="28"/>
          <w:szCs w:val="28"/>
          <w:lang w:eastAsia="uk-UA"/>
        </w:rPr>
        <w:t>ходів та знищення усіх хворих т</w:t>
      </w:r>
      <w:r w:rsidRPr="00D56237">
        <w:rPr>
          <w:rFonts w:ascii="Times New Roman" w:eastAsia="Times New Roman" w:hAnsi="Times New Roman" w:cs="Times New Roman"/>
          <w:color w:val="353333"/>
          <w:sz w:val="28"/>
          <w:szCs w:val="28"/>
          <w:lang w:eastAsia="uk-UA"/>
        </w:rPr>
        <w:t xml:space="preserve">а забою підозрілих у зараженні тварин. </w:t>
      </w:r>
    </w:p>
    <w:p w:rsidR="000F5CD5" w:rsidRPr="00D56237" w:rsidRDefault="006862D6" w:rsidP="00D56237">
      <w:pPr>
        <w:shd w:val="clear" w:color="auto" w:fill="FFFFFF"/>
        <w:spacing w:after="120" w:line="240" w:lineRule="auto"/>
        <w:ind w:left="709"/>
        <w:jc w:val="both"/>
        <w:rPr>
          <w:rFonts w:ascii="Times New Roman" w:eastAsia="Times New Roman" w:hAnsi="Times New Roman" w:cs="Times New Roman"/>
          <w:color w:val="333333"/>
          <w:sz w:val="28"/>
          <w:szCs w:val="28"/>
          <w:lang w:eastAsia="uk-UA"/>
        </w:rPr>
      </w:pPr>
      <w:r w:rsidRPr="00D56237">
        <w:rPr>
          <w:rFonts w:ascii="Times New Roman" w:eastAsia="Times New Roman" w:hAnsi="Times New Roman" w:cs="Times New Roman"/>
          <w:color w:val="333333"/>
          <w:sz w:val="28"/>
          <w:szCs w:val="28"/>
          <w:lang w:eastAsia="uk-UA"/>
        </w:rPr>
        <w:t xml:space="preserve">Після зняття карантину протягом 1 року </w:t>
      </w:r>
      <w:r w:rsidR="000F5CD5" w:rsidRPr="00D56237">
        <w:rPr>
          <w:rFonts w:ascii="Times New Roman" w:eastAsia="Times New Roman" w:hAnsi="Times New Roman" w:cs="Times New Roman"/>
          <w:color w:val="333333"/>
          <w:sz w:val="28"/>
          <w:szCs w:val="28"/>
          <w:lang w:eastAsia="uk-UA"/>
        </w:rPr>
        <w:t>:</w:t>
      </w:r>
    </w:p>
    <w:p w:rsidR="00B73CA8" w:rsidRPr="00D56237" w:rsidRDefault="00C51745" w:rsidP="00D56237">
      <w:pPr>
        <w:numPr>
          <w:ilvl w:val="1"/>
          <w:numId w:val="1"/>
        </w:numPr>
        <w:shd w:val="clear" w:color="auto" w:fill="FFFFFF"/>
        <w:spacing w:after="120" w:line="240" w:lineRule="auto"/>
        <w:ind w:left="0" w:firstLine="709"/>
        <w:jc w:val="both"/>
        <w:rPr>
          <w:rFonts w:ascii="Times New Roman" w:eastAsia="Times New Roman" w:hAnsi="Times New Roman" w:cs="Times New Roman"/>
          <w:color w:val="333333"/>
          <w:sz w:val="28"/>
          <w:szCs w:val="28"/>
          <w:lang w:eastAsia="uk-UA"/>
        </w:rPr>
      </w:pPr>
      <w:r w:rsidRPr="00D56237">
        <w:rPr>
          <w:rFonts w:ascii="Times New Roman" w:eastAsia="Times New Roman" w:hAnsi="Times New Roman" w:cs="Times New Roman"/>
          <w:color w:val="333333"/>
          <w:sz w:val="28"/>
          <w:szCs w:val="28"/>
          <w:lang w:eastAsia="uk-UA"/>
        </w:rPr>
        <w:t>з</w:t>
      </w:r>
      <w:r w:rsidR="000F5CD5" w:rsidRPr="00D56237">
        <w:rPr>
          <w:rFonts w:ascii="Times New Roman" w:eastAsia="Times New Roman" w:hAnsi="Times New Roman" w:cs="Times New Roman"/>
          <w:color w:val="333333"/>
          <w:sz w:val="28"/>
          <w:szCs w:val="28"/>
          <w:lang w:eastAsia="uk-UA"/>
        </w:rPr>
        <w:t>берігається заборона на вивіз та реалізацію великої рогатої худоби за межі оздоровленого неблагополучного пункту, окрім випадків вивезення худоби на забій на визначених підприємствах але тільки у період закінчення льоту та/або активної життєдіяльності</w:t>
      </w:r>
      <w:r w:rsidR="005D6211" w:rsidRPr="00D56237">
        <w:rPr>
          <w:rFonts w:ascii="Times New Roman" w:eastAsia="Times New Roman" w:hAnsi="Times New Roman" w:cs="Times New Roman"/>
          <w:color w:val="333333"/>
          <w:sz w:val="28"/>
          <w:szCs w:val="28"/>
          <w:lang w:eastAsia="uk-UA"/>
        </w:rPr>
        <w:t xml:space="preserve"> комах-переносників</w:t>
      </w:r>
      <w:r w:rsidR="00B73CA8" w:rsidRPr="00D56237">
        <w:rPr>
          <w:rFonts w:ascii="Times New Roman" w:eastAsia="Times New Roman" w:hAnsi="Times New Roman" w:cs="Times New Roman"/>
          <w:color w:val="333333"/>
          <w:sz w:val="28"/>
          <w:szCs w:val="28"/>
          <w:lang w:eastAsia="uk-UA"/>
        </w:rPr>
        <w:t>;</w:t>
      </w:r>
    </w:p>
    <w:p w:rsidR="005D6211" w:rsidRPr="00D56237" w:rsidRDefault="005D6211" w:rsidP="00D56237">
      <w:pPr>
        <w:numPr>
          <w:ilvl w:val="1"/>
          <w:numId w:val="1"/>
        </w:numPr>
        <w:shd w:val="clear" w:color="auto" w:fill="FFFFFF"/>
        <w:spacing w:after="120" w:line="240" w:lineRule="auto"/>
        <w:ind w:left="0" w:firstLine="709"/>
        <w:jc w:val="both"/>
        <w:rPr>
          <w:rFonts w:ascii="Times New Roman" w:eastAsia="Times New Roman" w:hAnsi="Times New Roman" w:cs="Times New Roman"/>
          <w:color w:val="333333"/>
          <w:sz w:val="28"/>
          <w:szCs w:val="28"/>
          <w:lang w:eastAsia="uk-UA"/>
        </w:rPr>
      </w:pPr>
      <w:r w:rsidRPr="00D56237">
        <w:rPr>
          <w:rFonts w:ascii="Times New Roman" w:eastAsia="Times New Roman" w:hAnsi="Times New Roman" w:cs="Times New Roman"/>
          <w:color w:val="333333"/>
          <w:sz w:val="28"/>
          <w:szCs w:val="28"/>
          <w:lang w:eastAsia="uk-UA"/>
        </w:rPr>
        <w:t xml:space="preserve">комплектація стада раніше неблагополучного господарства дозволяється з регіонів благополучних щодо </w:t>
      </w:r>
      <w:proofErr w:type="spellStart"/>
      <w:r w:rsidRPr="00D56237">
        <w:rPr>
          <w:rFonts w:ascii="Times New Roman" w:eastAsia="Times New Roman" w:hAnsi="Times New Roman" w:cs="Times New Roman"/>
          <w:color w:val="333333"/>
          <w:sz w:val="28"/>
          <w:szCs w:val="28"/>
          <w:lang w:eastAsia="uk-UA"/>
        </w:rPr>
        <w:t>нодулярного</w:t>
      </w:r>
      <w:proofErr w:type="spellEnd"/>
      <w:r w:rsidRPr="00D56237">
        <w:rPr>
          <w:rFonts w:ascii="Times New Roman" w:eastAsia="Times New Roman" w:hAnsi="Times New Roman" w:cs="Times New Roman"/>
          <w:color w:val="333333"/>
          <w:sz w:val="28"/>
          <w:szCs w:val="28"/>
          <w:lang w:eastAsia="uk-UA"/>
        </w:rPr>
        <w:t xml:space="preserve"> дерматиту за умови негативних результатів лабораторних досліджень на наявність антитіл до збудника хвороби;</w:t>
      </w:r>
    </w:p>
    <w:p w:rsidR="00B73CA8" w:rsidRPr="00D56237" w:rsidRDefault="00B73CA8" w:rsidP="00D56237">
      <w:pPr>
        <w:numPr>
          <w:ilvl w:val="1"/>
          <w:numId w:val="1"/>
        </w:numPr>
        <w:shd w:val="clear" w:color="auto" w:fill="FFFFFF"/>
        <w:spacing w:after="120" w:line="240" w:lineRule="auto"/>
        <w:ind w:left="0" w:firstLine="709"/>
        <w:jc w:val="both"/>
        <w:rPr>
          <w:rFonts w:ascii="Times New Roman" w:eastAsia="Times New Roman" w:hAnsi="Times New Roman" w:cs="Times New Roman"/>
          <w:color w:val="000000" w:themeColor="text1"/>
          <w:sz w:val="28"/>
          <w:szCs w:val="28"/>
          <w:lang w:eastAsia="uk-UA"/>
        </w:rPr>
      </w:pPr>
      <w:r w:rsidRPr="00D56237">
        <w:rPr>
          <w:rFonts w:ascii="Times New Roman" w:eastAsia="Times New Roman" w:hAnsi="Times New Roman" w:cs="Times New Roman"/>
          <w:color w:val="000000" w:themeColor="text1"/>
          <w:sz w:val="28"/>
          <w:szCs w:val="28"/>
          <w:lang w:eastAsia="uk-UA"/>
        </w:rPr>
        <w:t>на територ</w:t>
      </w:r>
      <w:r w:rsidR="000F5CD5" w:rsidRPr="00D56237">
        <w:rPr>
          <w:rFonts w:ascii="Times New Roman" w:eastAsia="Times New Roman" w:hAnsi="Times New Roman" w:cs="Times New Roman"/>
          <w:color w:val="000000" w:themeColor="text1"/>
          <w:sz w:val="28"/>
          <w:szCs w:val="28"/>
          <w:lang w:eastAsia="uk-UA"/>
        </w:rPr>
        <w:t xml:space="preserve">ії </w:t>
      </w:r>
      <w:r w:rsidRPr="00D56237">
        <w:rPr>
          <w:rFonts w:ascii="Times New Roman" w:eastAsia="Times New Roman" w:hAnsi="Times New Roman" w:cs="Times New Roman"/>
          <w:color w:val="000000" w:themeColor="text1"/>
          <w:sz w:val="28"/>
          <w:szCs w:val="28"/>
          <w:lang w:eastAsia="uk-UA"/>
        </w:rPr>
        <w:t>оздоровленого неблагополучного пункт</w:t>
      </w:r>
      <w:r w:rsidR="000F5CD5" w:rsidRPr="00D56237">
        <w:rPr>
          <w:rFonts w:ascii="Times New Roman" w:eastAsia="Times New Roman" w:hAnsi="Times New Roman" w:cs="Times New Roman"/>
          <w:color w:val="000000" w:themeColor="text1"/>
          <w:sz w:val="28"/>
          <w:szCs w:val="28"/>
          <w:lang w:eastAsia="uk-UA"/>
        </w:rPr>
        <w:t>у</w:t>
      </w:r>
      <w:r w:rsidRPr="00D56237">
        <w:rPr>
          <w:rFonts w:ascii="Times New Roman" w:eastAsia="Times New Roman" w:hAnsi="Times New Roman" w:cs="Times New Roman"/>
          <w:color w:val="000000" w:themeColor="text1"/>
          <w:sz w:val="28"/>
          <w:szCs w:val="28"/>
          <w:lang w:eastAsia="uk-UA"/>
        </w:rPr>
        <w:t xml:space="preserve"> за 1 м</w:t>
      </w:r>
      <w:r w:rsidR="000F5CD5" w:rsidRPr="00D56237">
        <w:rPr>
          <w:rFonts w:ascii="Times New Roman" w:eastAsia="Times New Roman" w:hAnsi="Times New Roman" w:cs="Times New Roman"/>
          <w:color w:val="000000" w:themeColor="text1"/>
          <w:sz w:val="28"/>
          <w:szCs w:val="28"/>
          <w:lang w:eastAsia="uk-UA"/>
        </w:rPr>
        <w:t xml:space="preserve">ісяць </w:t>
      </w:r>
      <w:r w:rsidRPr="00D56237">
        <w:rPr>
          <w:rFonts w:ascii="Times New Roman" w:eastAsia="Times New Roman" w:hAnsi="Times New Roman" w:cs="Times New Roman"/>
          <w:color w:val="000000" w:themeColor="text1"/>
          <w:sz w:val="28"/>
          <w:szCs w:val="28"/>
          <w:lang w:eastAsia="uk-UA"/>
        </w:rPr>
        <w:t xml:space="preserve">до </w:t>
      </w:r>
      <w:r w:rsidR="000F5CD5" w:rsidRPr="00D56237">
        <w:rPr>
          <w:rFonts w:ascii="Times New Roman" w:eastAsia="Times New Roman" w:hAnsi="Times New Roman" w:cs="Times New Roman"/>
          <w:color w:val="000000" w:themeColor="text1"/>
          <w:sz w:val="28"/>
          <w:szCs w:val="28"/>
          <w:lang w:eastAsia="uk-UA"/>
        </w:rPr>
        <w:t xml:space="preserve">початку </w:t>
      </w:r>
      <w:r w:rsidR="006A79F2" w:rsidRPr="00D56237">
        <w:rPr>
          <w:rFonts w:ascii="Times New Roman" w:eastAsia="Times New Roman" w:hAnsi="Times New Roman" w:cs="Times New Roman"/>
          <w:color w:val="000000" w:themeColor="text1"/>
          <w:sz w:val="28"/>
          <w:szCs w:val="28"/>
          <w:lang w:eastAsia="uk-UA"/>
        </w:rPr>
        <w:t>начала пері</w:t>
      </w:r>
      <w:r w:rsidRPr="00D56237">
        <w:rPr>
          <w:rFonts w:ascii="Times New Roman" w:eastAsia="Times New Roman" w:hAnsi="Times New Roman" w:cs="Times New Roman"/>
          <w:color w:val="000000" w:themeColor="text1"/>
          <w:sz w:val="28"/>
          <w:szCs w:val="28"/>
          <w:lang w:eastAsia="uk-UA"/>
        </w:rPr>
        <w:t>од</w:t>
      </w:r>
      <w:r w:rsidR="006A79F2" w:rsidRPr="00D56237">
        <w:rPr>
          <w:rFonts w:ascii="Times New Roman" w:eastAsia="Times New Roman" w:hAnsi="Times New Roman" w:cs="Times New Roman"/>
          <w:color w:val="000000" w:themeColor="text1"/>
          <w:sz w:val="28"/>
          <w:szCs w:val="28"/>
          <w:lang w:eastAsia="uk-UA"/>
        </w:rPr>
        <w:t>у</w:t>
      </w:r>
      <w:r w:rsidRPr="00D56237">
        <w:rPr>
          <w:rFonts w:ascii="Times New Roman" w:eastAsia="Times New Roman" w:hAnsi="Times New Roman" w:cs="Times New Roman"/>
          <w:color w:val="000000" w:themeColor="text1"/>
          <w:sz w:val="28"/>
          <w:szCs w:val="28"/>
          <w:lang w:eastAsia="uk-UA"/>
        </w:rPr>
        <w:t xml:space="preserve"> активно</w:t>
      </w:r>
      <w:r w:rsidR="006A79F2" w:rsidRPr="00D56237">
        <w:rPr>
          <w:rFonts w:ascii="Times New Roman" w:eastAsia="Times New Roman" w:hAnsi="Times New Roman" w:cs="Times New Roman"/>
          <w:color w:val="000000" w:themeColor="text1"/>
          <w:sz w:val="28"/>
          <w:szCs w:val="28"/>
          <w:lang w:eastAsia="uk-UA"/>
        </w:rPr>
        <w:t xml:space="preserve">ї </w:t>
      </w:r>
      <w:r w:rsidRPr="00D56237">
        <w:rPr>
          <w:rFonts w:ascii="Times New Roman" w:eastAsia="Times New Roman" w:hAnsi="Times New Roman" w:cs="Times New Roman"/>
          <w:color w:val="000000" w:themeColor="text1"/>
          <w:sz w:val="28"/>
          <w:szCs w:val="28"/>
          <w:lang w:eastAsia="uk-UA"/>
        </w:rPr>
        <w:t>жи</w:t>
      </w:r>
      <w:r w:rsidR="006A79F2" w:rsidRPr="00D56237">
        <w:rPr>
          <w:rFonts w:ascii="Times New Roman" w:eastAsia="Times New Roman" w:hAnsi="Times New Roman" w:cs="Times New Roman"/>
          <w:color w:val="000000" w:themeColor="text1"/>
          <w:sz w:val="28"/>
          <w:szCs w:val="28"/>
          <w:lang w:eastAsia="uk-UA"/>
        </w:rPr>
        <w:t>ттєдіяльності членистоногих -</w:t>
      </w:r>
      <w:r w:rsidRPr="00D56237">
        <w:rPr>
          <w:rFonts w:ascii="Times New Roman" w:eastAsia="Times New Roman" w:hAnsi="Times New Roman" w:cs="Times New Roman"/>
          <w:color w:val="000000" w:themeColor="text1"/>
          <w:sz w:val="28"/>
          <w:szCs w:val="28"/>
          <w:lang w:eastAsia="uk-UA"/>
        </w:rPr>
        <w:t xml:space="preserve"> перенос</w:t>
      </w:r>
      <w:r w:rsidR="006A79F2" w:rsidRPr="00D56237">
        <w:rPr>
          <w:rFonts w:ascii="Times New Roman" w:eastAsia="Times New Roman" w:hAnsi="Times New Roman" w:cs="Times New Roman"/>
          <w:color w:val="000000" w:themeColor="text1"/>
          <w:sz w:val="28"/>
          <w:szCs w:val="28"/>
          <w:lang w:eastAsia="uk-UA"/>
        </w:rPr>
        <w:t xml:space="preserve">ників </w:t>
      </w:r>
      <w:r w:rsidRPr="00D56237">
        <w:rPr>
          <w:rFonts w:ascii="Times New Roman" w:eastAsia="Times New Roman" w:hAnsi="Times New Roman" w:cs="Times New Roman"/>
          <w:color w:val="000000" w:themeColor="text1"/>
          <w:sz w:val="28"/>
          <w:szCs w:val="28"/>
          <w:lang w:eastAsia="uk-UA"/>
        </w:rPr>
        <w:t xml:space="preserve">заразного </w:t>
      </w:r>
      <w:r w:rsidR="006A79F2" w:rsidRPr="00D56237">
        <w:rPr>
          <w:rFonts w:ascii="Times New Roman" w:eastAsia="Times New Roman" w:hAnsi="Times New Roman" w:cs="Times New Roman"/>
          <w:color w:val="000000" w:themeColor="text1"/>
          <w:sz w:val="28"/>
          <w:szCs w:val="28"/>
          <w:lang w:eastAsia="uk-UA"/>
        </w:rPr>
        <w:t xml:space="preserve">вузликового дерматиту великої рогатої худоби </w:t>
      </w:r>
      <w:r w:rsidRPr="00D56237">
        <w:rPr>
          <w:rFonts w:ascii="Times New Roman" w:eastAsia="Times New Roman" w:hAnsi="Times New Roman" w:cs="Times New Roman"/>
          <w:color w:val="000000" w:themeColor="text1"/>
          <w:sz w:val="28"/>
          <w:szCs w:val="28"/>
          <w:lang w:eastAsia="uk-UA"/>
        </w:rPr>
        <w:t xml:space="preserve"> </w:t>
      </w:r>
      <w:r w:rsidR="005D6211" w:rsidRPr="00D56237">
        <w:rPr>
          <w:rFonts w:ascii="Times New Roman" w:eastAsia="Times New Roman" w:hAnsi="Times New Roman" w:cs="Times New Roman"/>
          <w:color w:val="000000" w:themeColor="text1"/>
          <w:sz w:val="28"/>
          <w:szCs w:val="28"/>
          <w:lang w:eastAsia="uk-UA"/>
        </w:rPr>
        <w:t xml:space="preserve">усіх тварин </w:t>
      </w:r>
      <w:r w:rsidR="00C51745" w:rsidRPr="00D56237">
        <w:rPr>
          <w:rFonts w:ascii="Times New Roman" w:eastAsia="Times New Roman" w:hAnsi="Times New Roman" w:cs="Times New Roman"/>
          <w:color w:val="000000" w:themeColor="text1"/>
          <w:sz w:val="28"/>
          <w:szCs w:val="28"/>
          <w:lang w:eastAsia="uk-UA"/>
        </w:rPr>
        <w:t>обробляють репелентами;</w:t>
      </w:r>
    </w:p>
    <w:p w:rsidR="005D6211" w:rsidRPr="00D56237" w:rsidRDefault="006C547A" w:rsidP="00D56237">
      <w:pPr>
        <w:numPr>
          <w:ilvl w:val="1"/>
          <w:numId w:val="1"/>
        </w:numPr>
        <w:shd w:val="clear" w:color="auto" w:fill="FFFFFF"/>
        <w:spacing w:after="120" w:line="240" w:lineRule="auto"/>
        <w:ind w:left="0" w:firstLine="709"/>
        <w:jc w:val="both"/>
        <w:rPr>
          <w:rFonts w:ascii="Times New Roman" w:eastAsia="Times New Roman" w:hAnsi="Times New Roman" w:cs="Times New Roman"/>
          <w:sz w:val="28"/>
          <w:szCs w:val="28"/>
          <w:lang w:eastAsia="uk-UA"/>
        </w:rPr>
      </w:pPr>
      <w:r w:rsidRPr="00D56237">
        <w:rPr>
          <w:rFonts w:ascii="Times New Roman" w:eastAsia="Times New Roman" w:hAnsi="Times New Roman" w:cs="Times New Roman"/>
          <w:sz w:val="28"/>
          <w:szCs w:val="28"/>
          <w:lang w:eastAsia="uk-UA"/>
        </w:rPr>
        <w:t>протягом року тварини, що були завезенні для комплектування стада в раніше неблагополучне господарство підлягають лабораторному дослідженню  (не менше 2 % від наявного поголів’я).</w:t>
      </w:r>
    </w:p>
    <w:p w:rsidR="00387FAF" w:rsidRPr="00D56237" w:rsidRDefault="00387FAF" w:rsidP="00D56237">
      <w:pPr>
        <w:shd w:val="clear" w:color="auto" w:fill="FFFFFF"/>
        <w:spacing w:after="120" w:line="240" w:lineRule="auto"/>
        <w:ind w:left="709"/>
        <w:jc w:val="both"/>
        <w:rPr>
          <w:rFonts w:ascii="Times New Roman" w:eastAsia="Times New Roman" w:hAnsi="Times New Roman" w:cs="Times New Roman"/>
          <w:sz w:val="28"/>
          <w:szCs w:val="28"/>
          <w:lang w:eastAsia="uk-UA"/>
        </w:rPr>
      </w:pPr>
    </w:p>
    <w:p w:rsidR="00387FAF" w:rsidRPr="00D56237" w:rsidRDefault="00387FAF" w:rsidP="00D56237">
      <w:pPr>
        <w:shd w:val="clear" w:color="auto" w:fill="FFFFFF"/>
        <w:spacing w:after="120" w:line="240" w:lineRule="auto"/>
        <w:ind w:firstLine="709"/>
        <w:jc w:val="center"/>
        <w:rPr>
          <w:rFonts w:ascii="Times New Roman" w:eastAsia="Times New Roman" w:hAnsi="Times New Roman" w:cs="Times New Roman"/>
          <w:b/>
          <w:color w:val="000000" w:themeColor="text1"/>
          <w:sz w:val="28"/>
          <w:szCs w:val="28"/>
          <w:lang w:eastAsia="uk-UA"/>
        </w:rPr>
      </w:pPr>
      <w:r w:rsidRPr="00D56237">
        <w:rPr>
          <w:rFonts w:ascii="Times New Roman" w:eastAsia="Times New Roman" w:hAnsi="Times New Roman" w:cs="Times New Roman"/>
          <w:b/>
          <w:color w:val="000000" w:themeColor="text1"/>
          <w:sz w:val="28"/>
          <w:szCs w:val="28"/>
          <w:lang w:eastAsia="uk-UA"/>
        </w:rPr>
        <w:t xml:space="preserve">Х. Правила безпеки для </w:t>
      </w:r>
      <w:r w:rsidR="00C47BF4" w:rsidRPr="00D56237">
        <w:rPr>
          <w:rFonts w:ascii="Times New Roman" w:eastAsia="Times New Roman" w:hAnsi="Times New Roman" w:cs="Times New Roman"/>
          <w:b/>
          <w:color w:val="000000" w:themeColor="text1"/>
          <w:sz w:val="28"/>
          <w:szCs w:val="28"/>
          <w:lang w:eastAsia="uk-UA"/>
        </w:rPr>
        <w:t>обслуговуючого персоналу в неблагополучних господарствах</w:t>
      </w:r>
    </w:p>
    <w:p w:rsidR="00C47BF4" w:rsidRPr="00D56237" w:rsidRDefault="00C47BF4" w:rsidP="00D56237">
      <w:pPr>
        <w:shd w:val="clear" w:color="auto" w:fill="FFFFFF"/>
        <w:spacing w:after="120" w:line="240" w:lineRule="auto"/>
        <w:ind w:firstLine="709"/>
        <w:jc w:val="both"/>
        <w:rPr>
          <w:rFonts w:ascii="Times New Roman" w:eastAsia="Times New Roman" w:hAnsi="Times New Roman" w:cs="Times New Roman"/>
          <w:sz w:val="28"/>
          <w:szCs w:val="28"/>
          <w:lang w:eastAsia="uk-UA"/>
        </w:rPr>
      </w:pPr>
      <w:r w:rsidRPr="00D56237">
        <w:rPr>
          <w:rFonts w:ascii="Times New Roman" w:eastAsia="Times New Roman" w:hAnsi="Times New Roman" w:cs="Times New Roman"/>
          <w:sz w:val="28"/>
          <w:szCs w:val="28"/>
          <w:lang w:eastAsia="uk-UA"/>
        </w:rPr>
        <w:t xml:space="preserve">При проведенні карантинних заходів у неблагополучних щодо </w:t>
      </w:r>
      <w:proofErr w:type="spellStart"/>
      <w:r w:rsidRPr="00D56237">
        <w:rPr>
          <w:rFonts w:ascii="Times New Roman" w:eastAsia="Times New Roman" w:hAnsi="Times New Roman" w:cs="Times New Roman"/>
          <w:sz w:val="28"/>
          <w:szCs w:val="28"/>
          <w:lang w:eastAsia="uk-UA"/>
        </w:rPr>
        <w:t>нодулярного</w:t>
      </w:r>
      <w:proofErr w:type="spellEnd"/>
      <w:r w:rsidRPr="00D56237">
        <w:rPr>
          <w:rFonts w:ascii="Times New Roman" w:eastAsia="Times New Roman" w:hAnsi="Times New Roman" w:cs="Times New Roman"/>
          <w:sz w:val="28"/>
          <w:szCs w:val="28"/>
          <w:lang w:eastAsia="uk-UA"/>
        </w:rPr>
        <w:t xml:space="preserve"> дерматиту господарствах (відділеннях, фермах, дворах) інших робіт, пов’язаних з контактом із заразним матеріалом, необхідно дотримуватись виконання правил техніки безпеки.</w:t>
      </w:r>
    </w:p>
    <w:p w:rsidR="00C47BF4" w:rsidRPr="00D56237" w:rsidRDefault="00C47BF4" w:rsidP="00D56237">
      <w:pPr>
        <w:shd w:val="clear" w:color="auto" w:fill="FFFFFF"/>
        <w:spacing w:after="120" w:line="240" w:lineRule="auto"/>
        <w:ind w:firstLine="709"/>
        <w:jc w:val="both"/>
        <w:rPr>
          <w:rFonts w:ascii="Times New Roman" w:eastAsia="Times New Roman" w:hAnsi="Times New Roman" w:cs="Times New Roman"/>
          <w:sz w:val="28"/>
          <w:szCs w:val="28"/>
          <w:lang w:eastAsia="uk-UA"/>
        </w:rPr>
      </w:pPr>
      <w:r w:rsidRPr="00D56237">
        <w:rPr>
          <w:rFonts w:ascii="Times New Roman" w:eastAsia="Times New Roman" w:hAnsi="Times New Roman" w:cs="Times New Roman"/>
          <w:sz w:val="28"/>
          <w:szCs w:val="28"/>
          <w:lang w:eastAsia="uk-UA"/>
        </w:rPr>
        <w:t>Обслуговуючий персонал забезпечується мийними та дезінфекційними засобами, спеціальними одягом, індивідуальними засобами захисту, додатково проводиться інструктаж щодо отримання правил особистої гігієни.</w:t>
      </w:r>
    </w:p>
    <w:p w:rsidR="00C47BF4" w:rsidRPr="00D56237" w:rsidRDefault="00C47BF4" w:rsidP="00D56237">
      <w:pPr>
        <w:shd w:val="clear" w:color="auto" w:fill="FFFFFF"/>
        <w:spacing w:after="120" w:line="240" w:lineRule="auto"/>
        <w:ind w:firstLine="709"/>
        <w:jc w:val="both"/>
        <w:rPr>
          <w:rFonts w:ascii="Times New Roman" w:eastAsia="Times New Roman" w:hAnsi="Times New Roman" w:cs="Times New Roman"/>
          <w:sz w:val="28"/>
          <w:szCs w:val="28"/>
          <w:lang w:eastAsia="uk-UA"/>
        </w:rPr>
      </w:pPr>
      <w:r w:rsidRPr="00D56237">
        <w:rPr>
          <w:rFonts w:ascii="Times New Roman" w:eastAsia="Times New Roman" w:hAnsi="Times New Roman" w:cs="Times New Roman"/>
          <w:sz w:val="28"/>
          <w:szCs w:val="28"/>
          <w:lang w:eastAsia="uk-UA"/>
        </w:rPr>
        <w:t>Спецодяг та спецвзуття після кожної зміни знезаражують у пара формаліновій дезінфекційній камері, разовий одяг спалюють.</w:t>
      </w:r>
    </w:p>
    <w:p w:rsidR="00C47BF4" w:rsidRPr="00D56237" w:rsidRDefault="00C47BF4" w:rsidP="00D56237">
      <w:pPr>
        <w:shd w:val="clear" w:color="auto" w:fill="FFFFFF"/>
        <w:spacing w:after="120" w:line="240" w:lineRule="auto"/>
        <w:ind w:firstLine="709"/>
        <w:jc w:val="both"/>
        <w:rPr>
          <w:rFonts w:ascii="Times New Roman" w:eastAsia="Times New Roman" w:hAnsi="Times New Roman" w:cs="Times New Roman"/>
          <w:sz w:val="28"/>
          <w:szCs w:val="28"/>
          <w:lang w:eastAsia="uk-UA"/>
        </w:rPr>
      </w:pPr>
      <w:r w:rsidRPr="00D56237">
        <w:rPr>
          <w:rFonts w:ascii="Times New Roman" w:eastAsia="Times New Roman" w:hAnsi="Times New Roman" w:cs="Times New Roman"/>
          <w:sz w:val="28"/>
          <w:szCs w:val="28"/>
          <w:lang w:eastAsia="uk-UA"/>
        </w:rPr>
        <w:t>Особи що працюють з дезінфекційними засобами повинні чітко дотримуватись правил особистої гігієни.</w:t>
      </w:r>
    </w:p>
    <w:p w:rsidR="00C47BF4" w:rsidRPr="00D56237" w:rsidRDefault="00C47BF4" w:rsidP="00D56237">
      <w:pPr>
        <w:shd w:val="clear" w:color="auto" w:fill="FFFFFF"/>
        <w:spacing w:after="120" w:line="240" w:lineRule="auto"/>
        <w:ind w:firstLine="709"/>
        <w:jc w:val="both"/>
        <w:rPr>
          <w:rFonts w:ascii="Times New Roman" w:eastAsia="Times New Roman" w:hAnsi="Times New Roman" w:cs="Times New Roman"/>
          <w:sz w:val="28"/>
          <w:szCs w:val="28"/>
          <w:lang w:eastAsia="uk-UA"/>
        </w:rPr>
      </w:pPr>
      <w:r w:rsidRPr="00D56237">
        <w:rPr>
          <w:rFonts w:ascii="Times New Roman" w:eastAsia="Times New Roman" w:hAnsi="Times New Roman" w:cs="Times New Roman"/>
          <w:sz w:val="28"/>
          <w:szCs w:val="28"/>
          <w:lang w:eastAsia="uk-UA"/>
        </w:rPr>
        <w:lastRenderedPageBreak/>
        <w:t>Під час використання препаратів, що подразнюють слизові оболонки очей та органів дихання, працювати дозволяється тільки в респіраторах та захисних окулярах, а при контакті з концентрованими розчинами необхідно користуватись гумовими рукавичками.</w:t>
      </w:r>
    </w:p>
    <w:p w:rsidR="00C47BF4" w:rsidRPr="00D56237" w:rsidRDefault="00C47BF4" w:rsidP="00D56237">
      <w:pPr>
        <w:shd w:val="clear" w:color="auto" w:fill="FFFFFF"/>
        <w:spacing w:after="120" w:line="240" w:lineRule="auto"/>
        <w:ind w:firstLine="709"/>
        <w:jc w:val="both"/>
        <w:rPr>
          <w:rFonts w:ascii="Times New Roman" w:eastAsia="Times New Roman" w:hAnsi="Times New Roman" w:cs="Times New Roman"/>
          <w:sz w:val="28"/>
          <w:szCs w:val="28"/>
          <w:lang w:eastAsia="uk-UA"/>
        </w:rPr>
      </w:pPr>
      <w:r w:rsidRPr="00D56237">
        <w:rPr>
          <w:rFonts w:ascii="Times New Roman" w:eastAsia="Times New Roman" w:hAnsi="Times New Roman" w:cs="Times New Roman"/>
          <w:sz w:val="28"/>
          <w:szCs w:val="28"/>
          <w:lang w:eastAsia="uk-UA"/>
        </w:rPr>
        <w:t>В аптечках першої допомоги повинні бути розчини, що нейтралізують дезінфекційні речовини, які використовуються.</w:t>
      </w:r>
    </w:p>
    <w:p w:rsidR="00C47BF4" w:rsidRPr="00D56237" w:rsidRDefault="00C47BF4" w:rsidP="00D56237">
      <w:pPr>
        <w:shd w:val="clear" w:color="auto" w:fill="FFFFFF"/>
        <w:spacing w:after="120" w:line="240" w:lineRule="auto"/>
        <w:ind w:firstLine="709"/>
        <w:jc w:val="both"/>
        <w:rPr>
          <w:rFonts w:ascii="Times New Roman" w:eastAsia="Times New Roman" w:hAnsi="Times New Roman" w:cs="Times New Roman"/>
          <w:sz w:val="28"/>
          <w:szCs w:val="28"/>
          <w:lang w:eastAsia="uk-UA"/>
        </w:rPr>
      </w:pPr>
      <w:r w:rsidRPr="00D56237">
        <w:rPr>
          <w:rFonts w:ascii="Times New Roman" w:eastAsia="Times New Roman" w:hAnsi="Times New Roman" w:cs="Times New Roman"/>
          <w:sz w:val="28"/>
          <w:szCs w:val="28"/>
          <w:lang w:eastAsia="uk-UA"/>
        </w:rPr>
        <w:t>Палити та вживати їжу під час роботи з дезінфекційними речовинами забороняється. Після проведення дезінфекції обличчя та руки необхідно вимити теплою водою з милом.</w:t>
      </w:r>
    </w:p>
    <w:p w:rsidR="00C47BF4" w:rsidRPr="00D56237" w:rsidRDefault="00C47BF4" w:rsidP="00D56237">
      <w:pPr>
        <w:shd w:val="clear" w:color="auto" w:fill="FFFFFF"/>
        <w:spacing w:after="120" w:line="240" w:lineRule="auto"/>
        <w:ind w:firstLine="709"/>
        <w:jc w:val="both"/>
        <w:rPr>
          <w:rFonts w:ascii="Times New Roman" w:eastAsia="Times New Roman" w:hAnsi="Times New Roman" w:cs="Times New Roman"/>
          <w:sz w:val="28"/>
          <w:szCs w:val="28"/>
          <w:lang w:eastAsia="uk-UA"/>
        </w:rPr>
      </w:pPr>
    </w:p>
    <w:p w:rsidR="00E569F1" w:rsidRPr="00D56237" w:rsidRDefault="00E569F1" w:rsidP="00D56237">
      <w:pPr>
        <w:shd w:val="clear" w:color="auto" w:fill="FFFFFF"/>
        <w:spacing w:after="120" w:line="240" w:lineRule="auto"/>
        <w:ind w:firstLine="709"/>
        <w:jc w:val="both"/>
        <w:rPr>
          <w:rFonts w:ascii="Times New Roman" w:eastAsia="Times New Roman" w:hAnsi="Times New Roman" w:cs="Times New Roman"/>
          <w:color w:val="FF0000"/>
          <w:sz w:val="28"/>
          <w:szCs w:val="28"/>
          <w:lang w:eastAsia="uk-UA"/>
        </w:rPr>
      </w:pPr>
    </w:p>
    <w:sectPr w:rsidR="00E569F1" w:rsidRPr="00D56237" w:rsidSect="00D74FB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5EB"/>
    <w:multiLevelType w:val="hybridMultilevel"/>
    <w:tmpl w:val="34AAD984"/>
    <w:lvl w:ilvl="0" w:tplc="29F2B59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1C92847"/>
    <w:multiLevelType w:val="hybridMultilevel"/>
    <w:tmpl w:val="97760A5C"/>
    <w:lvl w:ilvl="0" w:tplc="B9D6C462">
      <w:start w:val="1"/>
      <w:numFmt w:val="bullet"/>
      <w:lvlText w:val="-"/>
      <w:lvlJc w:val="left"/>
      <w:pPr>
        <w:ind w:left="1068" w:hanging="360"/>
      </w:pPr>
      <w:rPr>
        <w:rFonts w:ascii="Georgia" w:eastAsia="Times New Roman" w:hAnsi="Georgia"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A89261E"/>
    <w:multiLevelType w:val="hybridMultilevel"/>
    <w:tmpl w:val="DC22AD30"/>
    <w:lvl w:ilvl="0" w:tplc="F7F2B602">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F92008F"/>
    <w:multiLevelType w:val="multilevel"/>
    <w:tmpl w:val="1BC845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FE6081"/>
    <w:multiLevelType w:val="hybridMultilevel"/>
    <w:tmpl w:val="93826A0C"/>
    <w:lvl w:ilvl="0" w:tplc="55D07914">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51922143"/>
    <w:multiLevelType w:val="hybridMultilevel"/>
    <w:tmpl w:val="D18EC1A8"/>
    <w:lvl w:ilvl="0" w:tplc="4EB042A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6CB94C57"/>
    <w:multiLevelType w:val="hybridMultilevel"/>
    <w:tmpl w:val="8D7A1EF8"/>
    <w:lvl w:ilvl="0" w:tplc="0130D644">
      <w:start w:val="1"/>
      <w:numFmt w:val="decimal"/>
      <w:lvlText w:val="%1."/>
      <w:lvlJc w:val="left"/>
      <w:pPr>
        <w:ind w:left="1219" w:hanging="360"/>
      </w:pPr>
      <w:rPr>
        <w:rFonts w:hint="default"/>
        <w:b/>
      </w:rPr>
    </w:lvl>
    <w:lvl w:ilvl="1" w:tplc="04220019" w:tentative="1">
      <w:start w:val="1"/>
      <w:numFmt w:val="lowerLetter"/>
      <w:lvlText w:val="%2."/>
      <w:lvlJc w:val="left"/>
      <w:pPr>
        <w:ind w:left="1939" w:hanging="360"/>
      </w:pPr>
    </w:lvl>
    <w:lvl w:ilvl="2" w:tplc="0422001B" w:tentative="1">
      <w:start w:val="1"/>
      <w:numFmt w:val="lowerRoman"/>
      <w:lvlText w:val="%3."/>
      <w:lvlJc w:val="right"/>
      <w:pPr>
        <w:ind w:left="2659" w:hanging="180"/>
      </w:pPr>
    </w:lvl>
    <w:lvl w:ilvl="3" w:tplc="0422000F" w:tentative="1">
      <w:start w:val="1"/>
      <w:numFmt w:val="decimal"/>
      <w:lvlText w:val="%4."/>
      <w:lvlJc w:val="left"/>
      <w:pPr>
        <w:ind w:left="3379" w:hanging="360"/>
      </w:pPr>
    </w:lvl>
    <w:lvl w:ilvl="4" w:tplc="04220019" w:tentative="1">
      <w:start w:val="1"/>
      <w:numFmt w:val="lowerLetter"/>
      <w:lvlText w:val="%5."/>
      <w:lvlJc w:val="left"/>
      <w:pPr>
        <w:ind w:left="4099" w:hanging="360"/>
      </w:pPr>
    </w:lvl>
    <w:lvl w:ilvl="5" w:tplc="0422001B" w:tentative="1">
      <w:start w:val="1"/>
      <w:numFmt w:val="lowerRoman"/>
      <w:lvlText w:val="%6."/>
      <w:lvlJc w:val="right"/>
      <w:pPr>
        <w:ind w:left="4819" w:hanging="180"/>
      </w:pPr>
    </w:lvl>
    <w:lvl w:ilvl="6" w:tplc="0422000F" w:tentative="1">
      <w:start w:val="1"/>
      <w:numFmt w:val="decimal"/>
      <w:lvlText w:val="%7."/>
      <w:lvlJc w:val="left"/>
      <w:pPr>
        <w:ind w:left="5539" w:hanging="360"/>
      </w:pPr>
    </w:lvl>
    <w:lvl w:ilvl="7" w:tplc="04220019" w:tentative="1">
      <w:start w:val="1"/>
      <w:numFmt w:val="lowerLetter"/>
      <w:lvlText w:val="%8."/>
      <w:lvlJc w:val="left"/>
      <w:pPr>
        <w:ind w:left="6259" w:hanging="360"/>
      </w:pPr>
    </w:lvl>
    <w:lvl w:ilvl="8" w:tplc="0422001B" w:tentative="1">
      <w:start w:val="1"/>
      <w:numFmt w:val="lowerRoman"/>
      <w:lvlText w:val="%9."/>
      <w:lvlJc w:val="right"/>
      <w:pPr>
        <w:ind w:left="6979" w:hanging="180"/>
      </w:pPr>
    </w:lvl>
  </w:abstractNum>
  <w:abstractNum w:abstractNumId="7">
    <w:nsid w:val="74B811D4"/>
    <w:multiLevelType w:val="hybridMultilevel"/>
    <w:tmpl w:val="BBEE16A0"/>
    <w:lvl w:ilvl="0" w:tplc="56CAF41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
  </w:num>
  <w:num w:numId="2">
    <w:abstractNumId w:val="7"/>
  </w:num>
  <w:num w:numId="3">
    <w:abstractNumId w:val="1"/>
  </w:num>
  <w:num w:numId="4">
    <w:abstractNumId w:val="2"/>
  </w:num>
  <w:num w:numId="5">
    <w:abstractNumId w:val="5"/>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5074"/>
    <w:rsid w:val="000077A6"/>
    <w:rsid w:val="00021886"/>
    <w:rsid w:val="00054A3C"/>
    <w:rsid w:val="000B3DD9"/>
    <w:rsid w:val="000F5CD5"/>
    <w:rsid w:val="001977E5"/>
    <w:rsid w:val="001A2418"/>
    <w:rsid w:val="001C6CD9"/>
    <w:rsid w:val="001D30C9"/>
    <w:rsid w:val="00202478"/>
    <w:rsid w:val="00204463"/>
    <w:rsid w:val="00216758"/>
    <w:rsid w:val="00220841"/>
    <w:rsid w:val="00231640"/>
    <w:rsid w:val="00266E51"/>
    <w:rsid w:val="00284111"/>
    <w:rsid w:val="002946F2"/>
    <w:rsid w:val="002A2644"/>
    <w:rsid w:val="00315D03"/>
    <w:rsid w:val="00366888"/>
    <w:rsid w:val="003674F5"/>
    <w:rsid w:val="003725B2"/>
    <w:rsid w:val="0037563C"/>
    <w:rsid w:val="00387FAF"/>
    <w:rsid w:val="003E159B"/>
    <w:rsid w:val="003E7FC3"/>
    <w:rsid w:val="0044106E"/>
    <w:rsid w:val="00481D22"/>
    <w:rsid w:val="004849A7"/>
    <w:rsid w:val="004872E4"/>
    <w:rsid w:val="004A3AE9"/>
    <w:rsid w:val="004E5815"/>
    <w:rsid w:val="004F23F9"/>
    <w:rsid w:val="004F330E"/>
    <w:rsid w:val="00541BAC"/>
    <w:rsid w:val="00550F96"/>
    <w:rsid w:val="005B071D"/>
    <w:rsid w:val="005D6211"/>
    <w:rsid w:val="005F468C"/>
    <w:rsid w:val="006504D5"/>
    <w:rsid w:val="006506CF"/>
    <w:rsid w:val="006615C3"/>
    <w:rsid w:val="00677F29"/>
    <w:rsid w:val="00682581"/>
    <w:rsid w:val="006862D6"/>
    <w:rsid w:val="006A79F2"/>
    <w:rsid w:val="006B5391"/>
    <w:rsid w:val="006C24B8"/>
    <w:rsid w:val="006C37ED"/>
    <w:rsid w:val="006C547A"/>
    <w:rsid w:val="006C7E2E"/>
    <w:rsid w:val="006D7216"/>
    <w:rsid w:val="006E277F"/>
    <w:rsid w:val="007140E6"/>
    <w:rsid w:val="00730E2D"/>
    <w:rsid w:val="00731B28"/>
    <w:rsid w:val="007544A7"/>
    <w:rsid w:val="008025CC"/>
    <w:rsid w:val="0082456B"/>
    <w:rsid w:val="008268DC"/>
    <w:rsid w:val="008B50A9"/>
    <w:rsid w:val="008B5EF6"/>
    <w:rsid w:val="009239C6"/>
    <w:rsid w:val="0094339E"/>
    <w:rsid w:val="00944255"/>
    <w:rsid w:val="00951B29"/>
    <w:rsid w:val="00992348"/>
    <w:rsid w:val="009E5A92"/>
    <w:rsid w:val="009F0C4D"/>
    <w:rsid w:val="00A06DB9"/>
    <w:rsid w:val="00A5501D"/>
    <w:rsid w:val="00A67278"/>
    <w:rsid w:val="00A67FC8"/>
    <w:rsid w:val="00AC3DD3"/>
    <w:rsid w:val="00B446EC"/>
    <w:rsid w:val="00B546B1"/>
    <w:rsid w:val="00B73CA8"/>
    <w:rsid w:val="00B84E33"/>
    <w:rsid w:val="00BA16B7"/>
    <w:rsid w:val="00BE35AC"/>
    <w:rsid w:val="00C16E5C"/>
    <w:rsid w:val="00C223CC"/>
    <w:rsid w:val="00C31632"/>
    <w:rsid w:val="00C47BF4"/>
    <w:rsid w:val="00C51745"/>
    <w:rsid w:val="00C65074"/>
    <w:rsid w:val="00C66B43"/>
    <w:rsid w:val="00C73815"/>
    <w:rsid w:val="00C77DC3"/>
    <w:rsid w:val="00CC579D"/>
    <w:rsid w:val="00CC6BCF"/>
    <w:rsid w:val="00D17605"/>
    <w:rsid w:val="00D2697D"/>
    <w:rsid w:val="00D404E2"/>
    <w:rsid w:val="00D56237"/>
    <w:rsid w:val="00D73628"/>
    <w:rsid w:val="00D74FB2"/>
    <w:rsid w:val="00D96B85"/>
    <w:rsid w:val="00DE75BF"/>
    <w:rsid w:val="00DF761F"/>
    <w:rsid w:val="00E45308"/>
    <w:rsid w:val="00E569F1"/>
    <w:rsid w:val="00E90AF7"/>
    <w:rsid w:val="00EC001D"/>
    <w:rsid w:val="00F15C13"/>
    <w:rsid w:val="00F254C5"/>
    <w:rsid w:val="00F26C19"/>
    <w:rsid w:val="00F77D4B"/>
    <w:rsid w:val="00FB3749"/>
    <w:rsid w:val="00FC6377"/>
    <w:rsid w:val="00FD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348"/>
    <w:pPr>
      <w:ind w:left="720"/>
      <w:contextualSpacing/>
    </w:pPr>
  </w:style>
</w:styles>
</file>

<file path=word/webSettings.xml><?xml version="1.0" encoding="utf-8"?>
<w:webSettings xmlns:r="http://schemas.openxmlformats.org/officeDocument/2006/relationships" xmlns:w="http://schemas.openxmlformats.org/wordprocessingml/2006/main">
  <w:divs>
    <w:div w:id="986322952">
      <w:bodyDiv w:val="1"/>
      <w:marLeft w:val="0"/>
      <w:marRight w:val="0"/>
      <w:marTop w:val="0"/>
      <w:marBottom w:val="0"/>
      <w:divBdr>
        <w:top w:val="none" w:sz="0" w:space="0" w:color="auto"/>
        <w:left w:val="none" w:sz="0" w:space="0" w:color="auto"/>
        <w:bottom w:val="none" w:sz="0" w:space="0" w:color="auto"/>
        <w:right w:val="none" w:sz="0" w:space="0" w:color="auto"/>
      </w:divBdr>
    </w:div>
    <w:div w:id="1200974557">
      <w:bodyDiv w:val="1"/>
      <w:marLeft w:val="0"/>
      <w:marRight w:val="0"/>
      <w:marTop w:val="0"/>
      <w:marBottom w:val="0"/>
      <w:divBdr>
        <w:top w:val="none" w:sz="0" w:space="0" w:color="auto"/>
        <w:left w:val="none" w:sz="0" w:space="0" w:color="auto"/>
        <w:bottom w:val="none" w:sz="0" w:space="0" w:color="auto"/>
        <w:right w:val="none" w:sz="0" w:space="0" w:color="auto"/>
      </w:divBdr>
    </w:div>
    <w:div w:id="15457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7841-555F-4612-B180-6BB65356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2875</Words>
  <Characters>16394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2</cp:revision>
  <dcterms:created xsi:type="dcterms:W3CDTF">2016-08-15T11:58:00Z</dcterms:created>
  <dcterms:modified xsi:type="dcterms:W3CDTF">2016-08-15T11:58:00Z</dcterms:modified>
</cp:coreProperties>
</file>