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41"/>
        <w:tblW w:w="9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942E50" w:rsidRPr="00255FFC" w14:paraId="1FF5BBCA" w14:textId="77777777" w:rsidTr="00393151">
        <w:trPr>
          <w:trHeight w:val="320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6AFA94C2" w14:textId="77777777" w:rsidR="00942E50" w:rsidRPr="00255FFC" w:rsidRDefault="00942E50" w:rsidP="00C70106">
            <w:pPr>
              <w:pStyle w:val="BAT10pttext"/>
              <w:spacing w:line="240" w:lineRule="auto"/>
              <w:rPr>
                <w:lang w:val="uk-UA"/>
              </w:rPr>
            </w:pPr>
            <w:bookmarkStart w:id="0" w:name="_Hlk50565308"/>
          </w:p>
        </w:tc>
      </w:tr>
      <w:tr w:rsidR="00942E50" w:rsidRPr="00255FFC" w14:paraId="69475E1B" w14:textId="77777777" w:rsidTr="00393151">
        <w:trPr>
          <w:trHeight w:val="1122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3132065B" w14:textId="77777777" w:rsidR="00942E50" w:rsidRPr="00255FFC" w:rsidRDefault="00942E50" w:rsidP="00C70106">
            <w:pPr>
              <w:pStyle w:val="BAT10pttext"/>
              <w:spacing w:line="240" w:lineRule="auto"/>
              <w:rPr>
                <w:lang w:val="uk-UA"/>
              </w:rPr>
            </w:pPr>
          </w:p>
        </w:tc>
      </w:tr>
      <w:tr w:rsidR="00942E50" w:rsidRPr="008708B7" w14:paraId="3DAF5B14" w14:textId="77777777" w:rsidTr="00393151">
        <w:trPr>
          <w:trHeight w:val="1122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6C47C4D2" w14:textId="1C28C324" w:rsidR="00DA6516" w:rsidRPr="007D0D3B" w:rsidRDefault="00777443" w:rsidP="00DA6516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7D0D3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виконання положень чинного законодавства, а саме згідно з вимогами </w:t>
            </w:r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</w:t>
            </w:r>
            <w:r w:rsidR="0078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93151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Закону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 заходи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попередження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зменшення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шкідливого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здоров'я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населення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№ 2899-</w:t>
            </w:r>
            <w:r w:rsidRPr="007D0D3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22.09.2005 </w:t>
            </w:r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93151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підготовлен</w:t>
            </w:r>
            <w:r w:rsidR="007822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1" w:name="_Hlk120710977"/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характеристики</w:t>
            </w:r>
            <w:r w:rsidR="00C7010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C7010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="00C7010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новітнього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виробу</w:t>
            </w:r>
            <w:proofErr w:type="spellEnd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bookmarkEnd w:id="1"/>
            <w:proofErr w:type="spellStart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міні-огляді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 наводимо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певні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ключові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</w:t>
            </w:r>
            <w:proofErr w:type="spellEnd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обгрунтовані</w:t>
            </w:r>
            <w:proofErr w:type="spellEnd"/>
            <w:r w:rsid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висновки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були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опубліковані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нещодавно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стосуються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конструкції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вимірювання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лабораторної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токсикологічної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="00DA6516" w:rsidRPr="007D0D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Ці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результати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є </w:t>
            </w:r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uk-UA"/>
              </w:rPr>
              <w:t xml:space="preserve">невеликою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частиною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значного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обсягу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науково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підтверджених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даних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необхідних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оцінки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потенціалу</w:t>
            </w:r>
            <w:proofErr w:type="spellEnd"/>
            <w:r w:rsidR="00DA6516" w:rsidRPr="007D0D3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виоробу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з точки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зору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його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організм</w:t>
            </w:r>
            <w:proofErr w:type="spellEnd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людини</w:t>
            </w:r>
            <w:proofErr w:type="spellEnd"/>
            <w:r w:rsidR="007822BB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</w:p>
          <w:p w14:paraId="016C7D49" w14:textId="18568CB9" w:rsidR="00DA6516" w:rsidRPr="007D0D3B" w:rsidRDefault="00DA6516" w:rsidP="00DA6516">
            <w:pPr>
              <w:spacing w:before="120"/>
              <w:ind w:firstLine="283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  <w:p w14:paraId="682E6B2C" w14:textId="3A0EFADD" w:rsidR="00942E50" w:rsidRPr="00C70106" w:rsidRDefault="00942E50" w:rsidP="00C70106">
            <w:pPr>
              <w:pStyle w:val="BAT10pttext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F3275A" w:rsidRPr="008708B7" w14:paraId="47AD74B0" w14:textId="77777777" w:rsidTr="00393151">
        <w:trPr>
          <w:trHeight w:val="1122"/>
        </w:trPr>
        <w:tc>
          <w:tcPr>
            <w:tcW w:w="9278" w:type="dxa"/>
            <w:tcMar>
              <w:left w:w="0" w:type="dxa"/>
              <w:bottom w:w="227" w:type="dxa"/>
              <w:right w:w="0" w:type="dxa"/>
            </w:tcMar>
          </w:tcPr>
          <w:p w14:paraId="64625A1A" w14:textId="7F4DAF23" w:rsidR="00942E50" w:rsidRPr="00F3275A" w:rsidRDefault="00942E50" w:rsidP="00C70106">
            <w:pPr>
              <w:pStyle w:val="Heading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Принцип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визначення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Новітн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ій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тютюнов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ий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вир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іб</w:t>
            </w:r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"</w:t>
            </w:r>
          </w:p>
          <w:p w14:paraId="71C69318" w14:textId="590E732C" w:rsidR="00777443" w:rsidRPr="00F3275A" w:rsidRDefault="00777443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Закону 1978-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новітній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виріб</w:t>
            </w:r>
            <w:proofErr w:type="spellEnd"/>
            <w:r w:rsidR="00942E50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42E50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="00942E50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3BC1D1E" w14:textId="1139A0C3" w:rsidR="00777443" w:rsidRPr="00F3275A" w:rsidRDefault="00777443" w:rsidP="00C70106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жодної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таких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тютюн для самокрутки, тютюн для люльки, тютюн для</w:t>
            </w:r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кальяну,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сигарили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жувальний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нюхальний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тютюн для перорального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вживання</w:t>
            </w:r>
            <w:proofErr w:type="spellEnd"/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2C62E8E" w14:textId="6AD91634" w:rsidR="00942E50" w:rsidRPr="00F3275A" w:rsidRDefault="00942E50" w:rsidP="00C70106">
            <w:pPr>
              <w:pStyle w:val="ListParagraph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введений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обіг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19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2014 року</w:t>
            </w:r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9D8B01C" w14:textId="77777777" w:rsidR="009A4CA8" w:rsidRDefault="00942E5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="009562AC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,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") 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виробом</w:t>
            </w:r>
            <w:proofErr w:type="spellEnd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електричного</w:t>
            </w:r>
            <w:proofErr w:type="spellEnd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C346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ТВЕН</w:t>
            </w:r>
            <w:r w:rsidR="009562AC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належить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введений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обіг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19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2014 року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"). </w:t>
            </w:r>
          </w:p>
          <w:p w14:paraId="27F4B615" w14:textId="506E7382" w:rsidR="00942E50" w:rsidRPr="00F3275A" w:rsidRDefault="00942E50" w:rsidP="00C701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огляду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зазначене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вище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стіки</w:t>
            </w:r>
            <w:proofErr w:type="spellEnd"/>
            <w:r w:rsidR="00C70106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F337CD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="00F337CD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пристроїв</w:t>
            </w:r>
            <w:proofErr w:type="spellEnd"/>
            <w:r w:rsidR="00F337CD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37CD"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="00F337CD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="00F337CD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562AC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(ТВЕН)</w:t>
            </w: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є </w:t>
            </w:r>
            <w:proofErr w:type="spellStart"/>
            <w:r w:rsidR="009562AC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овітнім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тютюновим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виробом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  <w:p w14:paraId="1A149F31" w14:textId="77777777" w:rsidR="00C70106" w:rsidRPr="00F3275A" w:rsidRDefault="00C70106" w:rsidP="00C70106">
            <w:pPr>
              <w:pStyle w:val="Heading4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</w:pPr>
          </w:p>
          <w:p w14:paraId="19CB1218" w14:textId="2535C007" w:rsidR="00766800" w:rsidRPr="00F3275A" w:rsidRDefault="00766800" w:rsidP="00C70106">
            <w:pPr>
              <w:pStyle w:val="Heading4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Конструктивні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стіків</w:t>
            </w:r>
            <w:proofErr w:type="spellEnd"/>
          </w:p>
          <w:p w14:paraId="1E81E482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фільтру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ацетатного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фільтруючого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мундштука,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желатинову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капсулу,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паперового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циліндру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ламінованого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алюмінієвою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фольгою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заповненого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тютюном.</w:t>
            </w:r>
          </w:p>
          <w:p w14:paraId="78281522" w14:textId="747AA659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мішку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різноманітних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листова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пластина та/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центральна жилка), 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наповнювача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зволожувача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отримують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яка широко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галузі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цією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технологією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гомогенізуються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зволожуються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збагачуються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іншими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цілях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соусування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висушуються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пластин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ваги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товщини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асортиментних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сортами листового тютюну</w:t>
            </w:r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нарізаються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шматки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дрібнонарізаний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мішка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придатною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Сорти листового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відновленого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змішуються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ним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виробництва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4BFA540" w14:textId="3593617D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33514E" w14:textId="76F29111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містять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</w:t>
            </w:r>
            <w:proofErr w:type="spellEnd"/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ійні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Вага тютюну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становить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приблизно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340</w:t>
            </w:r>
            <w:r w:rsidR="00C70106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вага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нарізаного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коливається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600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 мг.</w:t>
            </w:r>
          </w:p>
          <w:p w14:paraId="23F9DDC4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випаровування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дистиляція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елюція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відбуваються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3BD5E3A" w14:textId="517E1EFD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виникненню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нагрітися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270°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навпаки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тютюн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загоряється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екзотермічного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температура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сягає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понад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800 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безперервного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води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низькотемпературному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виділення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принципово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відрізняється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але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запалюється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завдяки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нагрітий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попіл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FFFD92F" w14:textId="77777777" w:rsidR="00214DC9" w:rsidRPr="00F3275A" w:rsidRDefault="00214DC9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0C9CE5" w14:textId="6E77AB9F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виключно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пристроями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 будь-яка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спроба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Бездимність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підтримує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виключає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прикурювання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виділяє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жодної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помітної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візуально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самопідтримний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будь-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EBC44D" w14:textId="4B84144A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Обгортка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негорючу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обгортку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алюмінієву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фольгу).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обґрунтування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цієї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 провели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Neostik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[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Neostik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Combustion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ідстані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примусового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затяжок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втрати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зазначеного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свідчать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те,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механізмами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вкритими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негорючою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обгорткою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є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дистиляція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випаровування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елюція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спроби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призначенням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відбулося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FA3E2A" w14:textId="77777777" w:rsidR="00766800" w:rsidRPr="00F3275A" w:rsidRDefault="00766800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Оскільки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переважно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води,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ароматизаторів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склад,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відрізняється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складу сигаретного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D347C42" w14:textId="77777777" w:rsidR="00214DC9" w:rsidRPr="00F3275A" w:rsidRDefault="00214DC9" w:rsidP="00C701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14:paraId="73E7FEDA" w14:textId="4D6445A2" w:rsidR="00766800" w:rsidRPr="00F3275A" w:rsidRDefault="00766800" w:rsidP="00C701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bookmarkStart w:id="2" w:name="_Toc108219241"/>
            <w:bookmarkStart w:id="3" w:name="_Toc108691698"/>
          </w:p>
          <w:p w14:paraId="17C82FC9" w14:textId="64859668" w:rsidR="00766800" w:rsidRPr="00F3275A" w:rsidRDefault="00766800" w:rsidP="00C70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Функціональність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пристрою</w:t>
            </w:r>
            <w:bookmarkEnd w:id="2"/>
            <w:bookmarkEnd w:id="3"/>
          </w:p>
          <w:p w14:paraId="75DDE052" w14:textId="5B038350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індукційного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нагрівального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друкованої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плати контролю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літій-іонного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акумулятора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інтерфейсу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єдиною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кнопкою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чотирма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індикаторами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кольору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Інтерфейс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статус пристрою,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вібромотор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8D207E4" w14:textId="77777777" w:rsidR="00005387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Зовнішній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корпус пристрою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алюмінію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містить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елементи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лазерного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гравіювання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нижня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високоякісного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пластику.</w:t>
            </w:r>
          </w:p>
          <w:p w14:paraId="3F73EBF5" w14:textId="77777777" w:rsidR="00214DC9" w:rsidRPr="00F3275A" w:rsidRDefault="00214DC9" w:rsidP="00C701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59039AF" w14:textId="1AD02DA6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Короткий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експлуатації</w:t>
            </w:r>
            <w:proofErr w:type="spellEnd"/>
          </w:p>
          <w:p w14:paraId="090199F6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вставляється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кнопки приводить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початкового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етапу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 20 секунд)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готовим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дотримується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розроблено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сенсорних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відчуттів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утворюється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переважно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води,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ароматизатора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Таким чином, продукт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користувачу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вдихати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видихати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4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завершення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видалити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пристрою.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вставити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D7C2C5D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і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Прискорений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". За "Стандартного" режиму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4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випадку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Прискореного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 режиму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FBEB5E4" w14:textId="436B623B" w:rsidR="00766800" w:rsidRPr="008060D4" w:rsidRDefault="00766800" w:rsidP="00C701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сесію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 </w:t>
            </w:r>
            <w:r w:rsidR="00005387"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тандартному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режимі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14:paraId="1254B7F5" w14:textId="77777777" w:rsidR="00766800" w:rsidRPr="008060D4" w:rsidRDefault="00766800" w:rsidP="00C701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Натисніть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утримуйте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кнопку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управління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пристрої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3 секунд,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розпочалось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Через 3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секунди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пристрій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м'яко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завібрує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вказуючи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сесія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розпочалась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cs/>
              </w:rPr>
              <w:t xml:space="preserve">– 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кнопку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можна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відпустити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Перший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світловий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індикатор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почне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блимати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вказуючи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обрано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Стандартний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режим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По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мірі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пристрою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загорятимуться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індикатори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072A30EA" w14:textId="78A32CD6" w:rsidR="008060D4" w:rsidRPr="008060D4" w:rsidRDefault="00766800" w:rsidP="008060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Через 20 секунд на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кнопці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загоряться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всі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4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світлових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індикатори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а сам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пристрій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ще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раз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завібрує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cs/>
              </w:rPr>
              <w:t xml:space="preserve">–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тепер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він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готовий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14:paraId="4D924D25" w14:textId="33ACC23B" w:rsidR="00766800" w:rsidRPr="008060D4" w:rsidRDefault="00766800" w:rsidP="00C70106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розпочати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сесію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005387"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</w:t>
            </w:r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рискореному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режимі</w:t>
            </w:r>
            <w:proofErr w:type="spellEnd"/>
            <w:r w:rsidRPr="008060D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</w:p>
          <w:p w14:paraId="00A65AD7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Натисніть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утримуйте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кнопку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секунд,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розпочалось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Через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м'яко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завібрує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через 2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секунди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вказуючи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розпочалася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Після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вібрації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кнопку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відпустити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8F787C8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індикатори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кнопці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почнуть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загорятися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колу,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вказуючи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прискорений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режим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Через 15 секунд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кнопці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загоряться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світлових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індикатори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сам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м'яко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завібрує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–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тепер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B20B470" w14:textId="77777777" w:rsidR="00766800" w:rsidRPr="00F3275A" w:rsidRDefault="00766800" w:rsidP="00C701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одному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провести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приблизно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до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неперервних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підзарядки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пристрою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мережі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знадобиться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близько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120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хвилин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82DF904" w14:textId="77777777" w:rsidR="00005387" w:rsidRPr="00F3275A" w:rsidRDefault="00766800" w:rsidP="00C70106">
            <w:pPr>
              <w:pStyle w:val="Heading4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bookmarkStart w:id="4" w:name="_Toc108219247"/>
            <w:bookmarkStart w:id="5" w:name="_Toc108691704"/>
            <w:r w:rsidRPr="00F3275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ab/>
            </w:r>
          </w:p>
          <w:p w14:paraId="50B6F52E" w14:textId="111A474C" w:rsidR="00766800" w:rsidRPr="00F3275A" w:rsidRDefault="00766800" w:rsidP="00C70106">
            <w:pPr>
              <w:pStyle w:val="Heading4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Декларація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відповідність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  <w:lang w:val="ru-RU"/>
              </w:rPr>
              <w:t>:</w:t>
            </w:r>
            <w:bookmarkEnd w:id="4"/>
            <w:bookmarkEnd w:id="5"/>
          </w:p>
          <w:p w14:paraId="72251905" w14:textId="538F4FC6" w:rsidR="00766800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пристрої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</w:rPr>
              <w:t>glo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TM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відповідають</w:t>
            </w:r>
            <w:proofErr w:type="spellEnd"/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вимогам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регламенту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небезпечних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електричному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електронному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нету М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 10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березня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2017 р. 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139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вісник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2017 р.,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 с. 76) з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постановами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нету М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143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28.02.2018,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383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16.05.2018,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688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29.08.2018,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557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26.06.2019, </w:t>
            </w:r>
            <w:r w:rsidR="00214DC9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997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04.12.2019,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102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12.02.2020,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671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30.06.2021,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875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18.08.2021,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1123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28.10.2021.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Технічного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регламенту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електромагнітної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сумісності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обладнання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постановою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2015 р.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1077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Офіційний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вісник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2016 р.,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2, ст.72)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Постановами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1069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28.12.2016,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533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04.07.2018,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960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24.10.2018,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102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12.02.2020,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875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18.08.2021, 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1123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28.10.2021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суттєвих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вимог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додатку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доведено.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63000:2020 (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63000:2018,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IDT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63000:2016,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IDT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55014-1:2019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55014-2:2017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61000-3-2:2019 ДСТУ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IEC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61000-3-3:2017</w:t>
            </w:r>
          </w:p>
          <w:p w14:paraId="254C4285" w14:textId="77777777" w:rsidR="003D1AA3" w:rsidRPr="00F3275A" w:rsidRDefault="003D1AA3" w:rsidP="00C70106">
            <w:pPr>
              <w:pStyle w:val="Heading1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  <w:p w14:paraId="0244653E" w14:textId="3E3ACEF0" w:rsidR="00005387" w:rsidRDefault="00005387" w:rsidP="00C70106">
            <w:pPr>
              <w:pStyle w:val="Heading1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Токсичність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добавок і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їхня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здатність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викликати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залежність</w:t>
            </w:r>
            <w:proofErr w:type="spellEnd"/>
          </w:p>
          <w:p w14:paraId="648A1304" w14:textId="257F1EA3" w:rsidR="00005387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згадані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пункті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Директиви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Виконавчому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рішенні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Європейської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Комісії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(ЄС) 2015/2186, наведено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літератури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ВАТ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D1AA3"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починається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комплексного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добавки,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синонімів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реєстраційного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номеру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CAS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здійснювався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таких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джерелах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TRACE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Toxnet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RTECS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4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TSCATS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INCHEM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6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Europa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Flavouring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7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ECHA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8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EAFUS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9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ChemIDplus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10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eChemportal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11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BDEC659" w14:textId="77777777" w:rsidR="003D1AA3" w:rsidRPr="00F3275A" w:rsidRDefault="003D1AA3" w:rsidP="00C70106">
            <w:pPr>
              <w:pStyle w:val="Heading2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bookmarkStart w:id="6" w:name="_Toc108219250"/>
            <w:bookmarkStart w:id="7" w:name="_Toc108691707"/>
          </w:p>
          <w:p w14:paraId="20087259" w14:textId="2C227718" w:rsidR="00005387" w:rsidRDefault="00005387" w:rsidP="00C70106">
            <w:pPr>
              <w:pStyle w:val="Heading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Токсикологічна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оцінка</w:t>
            </w:r>
            <w:bookmarkEnd w:id="6"/>
            <w:bookmarkEnd w:id="7"/>
            <w:proofErr w:type="spellEnd"/>
          </w:p>
          <w:p w14:paraId="7F177767" w14:textId="77777777" w:rsidR="00005387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включаючи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низку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сертифікованих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ЄС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ERT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Науково-дослідного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підрозділу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Британії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24C97AA" w14:textId="77777777" w:rsidR="00005387" w:rsidRPr="00F3275A" w:rsidRDefault="00005387" w:rsidP="00C7010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результатами комплексного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пошуку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всієї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токсикологи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вибирають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найбільш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ймовірного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токсикологи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виявлених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релевантних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їхньої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релевантності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достовірності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точки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небезпеки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дотриманням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Клімішем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[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Limisch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et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al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ru-RU"/>
              </w:rPr>
              <w:t>12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14:paraId="0F63284E" w14:textId="5A694B38" w:rsidR="00005387" w:rsidRPr="00F3275A" w:rsidRDefault="0000538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виготовляє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широкий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асортимент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категоріях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бездимних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горючих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тютюну.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застосовуються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добавок.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горіння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добавок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встановлюються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випробувань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B403540" w14:textId="77777777" w:rsidR="001F7727" w:rsidRPr="00F3275A" w:rsidRDefault="001F7727" w:rsidP="001F7727">
            <w:pPr>
              <w:pStyle w:val="Heading2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  <w:t>Висновок</w:t>
            </w:r>
            <w:proofErr w:type="spellEnd"/>
          </w:p>
          <w:p w14:paraId="7947A6C6" w14:textId="77777777" w:rsidR="001F7727" w:rsidRPr="00F3275A" w:rsidRDefault="001F7727" w:rsidP="001F77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Спираючись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вчені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дійшли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висновку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добавки,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зростання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пов'язаних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CD5E18E" w14:textId="77777777" w:rsidR="001F7727" w:rsidRPr="00F3275A" w:rsidRDefault="001F7727" w:rsidP="001F7727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5E7B520" w14:textId="751C3E99" w:rsidR="001F7727" w:rsidRPr="00F3275A" w:rsidRDefault="001F7727" w:rsidP="00C701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3BCDA0" w14:textId="75D466AD" w:rsidR="001F7727" w:rsidRDefault="001F7727" w:rsidP="001F7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Комплексний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хімічних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властивостей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потенційно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аерозолю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22AA3F4E" w14:textId="5D7B2551" w:rsidR="001F7727" w:rsidRPr="00F3275A" w:rsidRDefault="001F7727" w:rsidP="001F772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(ТВЕН),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спалює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курильної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об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>’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затяжки у 55 мл,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тривалості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затяжки у 2 с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інтервалу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затяжками у 30 с.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переліку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включено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запропоновано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Міністерством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cs/>
              </w:rPr>
              <w:t>’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Канади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Робочою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ВООЗ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TobReg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санітарного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США.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 (3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Кентуккі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дев'яти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Робоча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ВООЗ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пропонує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скоротити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обов'язковому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виявився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90,6 - 99,9% і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97,1%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один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потенційно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Науково-дорадчим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комітетом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санітарного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харчових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медикаментів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США такими, про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необхідно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звітувати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виявився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84,6-99,9% і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97,5%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один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стік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Роуд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Саутгемптон, Гемпшир,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13</w:t>
            </w:r>
          </w:p>
          <w:p w14:paraId="585389D6" w14:textId="17DBC8C9" w:rsidR="00F3275A" w:rsidRPr="00F3275A" w:rsidRDefault="00F3275A" w:rsidP="001F772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78357AD4" w14:textId="77777777" w:rsidR="00F3275A" w:rsidRPr="00F3275A" w:rsidRDefault="00F3275A" w:rsidP="00F327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Опис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якості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приміщенні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і запаху</w:t>
            </w:r>
          </w:p>
          <w:p w14:paraId="7428E696" w14:textId="7E51277B" w:rsidR="00F3275A" w:rsidRPr="00F3275A" w:rsidRDefault="00F3275A" w:rsidP="00F3275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виріб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(ТВЕН),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не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спалює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випробувано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рамках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модифікованого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нагріває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240 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± 5 °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затяжки. Для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імітації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умов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вентиляції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відповідають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житловим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офісним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готельно-ресторанним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контрольованим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мікрокліматом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відомих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охоплював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гліцерин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3-етенілпіридин,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шістнадцять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поліциклічних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ароматичних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вуглеводнів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вісім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летких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сполук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чотири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карбоніли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чотири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тютюн-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специфічні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нітрозаміни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зменшення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сигаретами.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ацетальдегіду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формальдегіду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частинок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містяться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перевищував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вимірювання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зразків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але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на 90</w:t>
            </w:r>
            <w:r w:rsidRPr="00F32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вмістом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сигаретному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визначеному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оцінювався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спеціально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підготовленими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експертами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запаху,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оцінювали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одязі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волоссі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шкірі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піддано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вдихуваних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досліджуваних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Залишковий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запах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меншим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звичайною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сигаретою.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те,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ТВЕН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потенційно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призвести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значного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зменшення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побічних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викидів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впливають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якість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приміщенні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звичайними</w:t>
            </w:r>
            <w:proofErr w:type="spellEnd"/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сигаретами.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Роуд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Саутгемптон, Гемпшир,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14</w:t>
            </w:r>
          </w:p>
          <w:p w14:paraId="0DB2CD8D" w14:textId="6022EC5F" w:rsidR="00F3275A" w:rsidRPr="00F3275A" w:rsidRDefault="00F3275A" w:rsidP="00F32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2A2D56" w14:textId="28B89E36" w:rsidR="008060D4" w:rsidRPr="008060D4" w:rsidRDefault="008060D4" w:rsidP="008060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Доклінічна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</w:t>
            </w:r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абораторна</w:t>
            </w:r>
            <w:proofErr w:type="spellEnd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дозиметрична</w:t>
            </w:r>
            <w:proofErr w:type="spellEnd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цитотоксична</w:t>
            </w:r>
            <w:proofErr w:type="spellEnd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3C8D4350" w14:textId="70A4474C" w:rsidR="008060D4" w:rsidRPr="008060D4" w:rsidRDefault="008060D4" w:rsidP="008060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тютюну (ПНТ)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становлять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підклас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категорії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покоління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 правило,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нагрівають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тютюн до температур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250 до 350°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запобігає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багатьох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шкідливих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горіння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присутні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викидах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сигарет. 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оцінювали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утворення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продажу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відносно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адаптованої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курильної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Borgwaldt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культивування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піддано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продемонструвало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доставку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кількостей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обома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ПНТ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сигаретами. За результатами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поглинання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нейтрального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червоного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ПНТ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продемонстрували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меншу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епітеліальних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клітинах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бронхів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людини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292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впливом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розподілу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повітряного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рідинного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середовищ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&lt;0,0001).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Обидва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ПНТ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продемонстрували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подібне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зниження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біологічної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реакції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життєздатність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звичайного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розведення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виявилася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87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%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більшою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(1:40,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аерозоль:повітря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Подібна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спостерігалася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побудування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графіка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нікотином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статистично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значима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різниця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сигаретою 3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ПНТ (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&lt; 0,0001)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відсутність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різниці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ПНТ (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p 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8060D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0,0186).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доклінічне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біологічне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лабораторне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є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великого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масиву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мета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полягає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тому,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щоб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допомогти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оцінити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безпеку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потенціал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продуктів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нового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покоління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точки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зниження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ризику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порівняно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сигаретами за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підходу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ґрунтується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сукупності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наукових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8060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575BCCF" w14:textId="3529FDC1" w:rsidR="008060D4" w:rsidRPr="00F3275A" w:rsidRDefault="008060D4" w:rsidP="008060D4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Роуд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Саутгемптон, Гемпшир,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F3275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F3275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5</w:t>
            </w:r>
          </w:p>
          <w:p w14:paraId="65B28C07" w14:textId="77777777" w:rsidR="00F3275A" w:rsidRPr="00F3275A" w:rsidRDefault="00F3275A" w:rsidP="001F77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9A79B4" w14:textId="1220E5B9" w:rsidR="001F7727" w:rsidRPr="001D5003" w:rsidRDefault="00E7660A" w:rsidP="00C70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Порівняльна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токсикологічна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оцінка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умовах</w:t>
            </w:r>
            <w:proofErr w:type="spellEnd"/>
          </w:p>
          <w:p w14:paraId="3867950B" w14:textId="6F54AAE6" w:rsidR="001D5003" w:rsidRDefault="00E7660A" w:rsidP="001D500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широко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використовуються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обґрунтування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токсикологічних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оцінок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хімічних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речовин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сумішей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включаючи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сигаретний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У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цьому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загальний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вміст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твердих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частинок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сукупності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еталонній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штату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Кентуккі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наявних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продажу </w:t>
            </w:r>
            <w:proofErr w:type="spellStart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тютюнових</w:t>
            </w:r>
            <w:proofErr w:type="spellEnd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виробів</w:t>
            </w:r>
            <w:proofErr w:type="spellEnd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нагрівання</w:t>
            </w:r>
            <w:proofErr w:type="spellEnd"/>
            <w:r w:rsidR="001D5003"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(ТВЕН)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оцінювали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мутагенності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сприяє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розвитку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пухлин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 рамках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проведено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мутагенності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тест-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штамів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Salmonella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typhimurium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1535,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1537 і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102 ±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метаболічна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активація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9).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мишачої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лімфоми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використовувався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короткостроковим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впливом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3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тривалим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впливом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24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години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Тест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трансформацію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Bhas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42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включено як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альтернативу для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виявлення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промоторів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пухлин</w:t>
            </w:r>
            <w:proofErr w:type="spellEnd"/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точне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вимірювання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цитотоксичності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забезпечено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допомогою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життєздатності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клітин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методом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поглинання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нейтрального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червоного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підхід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також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доповнено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тестом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Еймса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тестерними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штамами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typhimurium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98,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100,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1535,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97 і </w:t>
            </w:r>
            <w:r w:rsidRPr="001D5003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102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застосуванням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скороченої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методології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оцінки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 результатами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застосування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методів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чітку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позитивну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сигаретний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навпаки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негативну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реакцію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аерозоль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="001813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дозах,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еквівалентних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вищих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ніж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тестова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матриця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сигаретного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диму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вказують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незначну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різницю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оціненими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дозволяє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стверджувати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 паритет </w:t>
            </w:r>
            <w:proofErr w:type="spellStart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продуктами.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</w:t>
            </w:r>
            <w:proofErr w:type="spellStart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Роуд</w:t>
            </w:r>
            <w:proofErr w:type="spellEnd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Саутгемптон, Гемпшир,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="001D5003"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="001D5003"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="001D5003" w:rsidRPr="001D50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16</w:t>
            </w:r>
          </w:p>
          <w:p w14:paraId="0CCC808B" w14:textId="77777777" w:rsidR="00181375" w:rsidRDefault="00181375" w:rsidP="0018137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77429F28" w14:textId="47FFAF52" w:rsidR="00181375" w:rsidRPr="00181375" w:rsidRDefault="00181375" w:rsidP="00181375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</w:pP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lastRenderedPageBreak/>
              <w:t>Клінічне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рандомізоване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контрольоване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.</w:t>
            </w:r>
            <w:r w:rsidRPr="001813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Зміни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біомаркерах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під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час переходу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традиційних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сигарет до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продукту для </w:t>
            </w:r>
            <w:proofErr w:type="spellStart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>нагрівання</w:t>
            </w:r>
            <w:proofErr w:type="spellEnd"/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 тютюну </w:t>
            </w:r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glo</w:t>
            </w:r>
            <w:r w:rsidRPr="00181375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  <w:t xml:space="preserve">. </w:t>
            </w:r>
          </w:p>
          <w:p w14:paraId="3CB3FC55" w14:textId="77777777" w:rsidR="00181375" w:rsidRPr="00181375" w:rsidRDefault="00181375" w:rsidP="00181375">
            <w:pPr>
              <w:spacing w:before="12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Вступ</w:t>
            </w:r>
            <w:proofErr w:type="spellEnd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Продукти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нагрівання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тютюну (ПНТ)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утворюють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менше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за результатами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прокурювання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використанням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курильної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машини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вмістом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звичайних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сигаретах.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Під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час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продуктів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користувачі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можуть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зазнавати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меншої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кількості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твердих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частинок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небезпечних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потенційно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небезпечних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сполук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курінням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сигарет.</w:t>
            </w:r>
          </w:p>
          <w:p w14:paraId="5FE41A19" w14:textId="47D0E7BA" w:rsidR="00181375" w:rsidRPr="00DA6516" w:rsidRDefault="00181375" w:rsidP="00181375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Цілі</w:t>
            </w:r>
            <w:proofErr w:type="spellEnd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методи</w:t>
            </w:r>
            <w:proofErr w:type="spellEnd"/>
            <w:r w:rsidR="00AF0AE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:</w:t>
            </w:r>
            <w:r w:rsidRPr="0018137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="00AF0AE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цьому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рандомізованому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контрольованому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проводилася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оцінка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потенційного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містяться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сигаретному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димі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разі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переходу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 до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ПНТ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натуралістичних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амбулаторних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умовах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включають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утримуються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сигарет, і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осіб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ніколи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не курили. В рамках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оцінки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висхідного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стану за 24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години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</w:t>
            </w:r>
            <w:r w:rsidR="00AF0AE5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початку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відібрано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зразки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сечі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точкові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зразки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крові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аналізу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Також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виміряно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вміст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оксиду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вуглецю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видихуваному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повітрі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якості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маркеру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дотримання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суб'єктами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умови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щодо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відмови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горючих сигарет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використано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-(2-ціаноетил) </w:t>
            </w:r>
            <w:proofErr w:type="spellStart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валін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181375">
              <w:rPr>
                <w:rFonts w:ascii="Times New Roman" w:hAnsi="Times New Roman" w:cs="Times New Roman"/>
                <w:sz w:val="24"/>
                <w:szCs w:val="24"/>
              </w:rPr>
              <w:t>CEVal</w:t>
            </w:r>
            <w:proofErr w:type="spellEnd"/>
            <w:r w:rsidRPr="00DA65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обстеження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періодичними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інтервалами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протягом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360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днів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Дані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подані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цій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статті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відображають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результати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планового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проміжного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аналізу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проведеного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90-й день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14:paraId="4CCA2D63" w14:textId="77777777" w:rsidR="00181375" w:rsidRPr="00DA6516" w:rsidRDefault="00181375" w:rsidP="00181375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Результати</w:t>
            </w:r>
            <w:proofErr w:type="spellEnd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осіб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продовжували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90-й день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залишились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стабільними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не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змінилися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фоновим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рівнем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(станом на 1-й день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). Як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популяціях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аналізу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проведеного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відповідно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 протоколу, так і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популяціях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сумісних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із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CEVal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спостерігалося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cs/>
              </w:rPr>
              <w:t>’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переходили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або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продовжували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утримуватися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статистично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значущим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для низки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переходили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продукту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суб'єктами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продовжували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Крім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того,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обох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популяціях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спостерігалося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</w:t>
            </w:r>
            <w:proofErr w:type="spellEnd"/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cs/>
              </w:rPr>
              <w:t>’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перейшли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продукту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порівнянним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із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після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відмови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також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подібному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який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спостерігався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суб'єктів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ніколи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не курили.</w:t>
            </w:r>
          </w:p>
          <w:p w14:paraId="033C15EC" w14:textId="77777777" w:rsidR="00181375" w:rsidRPr="00DA6516" w:rsidRDefault="00181375" w:rsidP="0018137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Висновки</w:t>
            </w:r>
            <w:proofErr w:type="spellEnd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  <w:cs/>
              </w:rPr>
              <w:t xml:space="preserve">—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тютюновий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14:paraId="3321A1E0" w14:textId="507A216E" w:rsidR="00181375" w:rsidRPr="00DA6516" w:rsidRDefault="00181375" w:rsidP="00181375">
            <w:pPr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Наслідки</w:t>
            </w:r>
            <w:proofErr w:type="spellEnd"/>
            <w:r w:rsidRPr="00DA651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основі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цього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клінічного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лежить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5-денне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демонструє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перехід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куріння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горючих сигарет до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продукту для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нагрівання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тютюну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натуралістичних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амбулаторних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умовах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призводив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значного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зменшення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токсикантів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організм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. Для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більшості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досліджених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біомаркерів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впливу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було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таким самим,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й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контрольній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групі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курців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припинили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курити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сигарети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або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навіть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відповідало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рівням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спостерігалися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осіб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які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ніколи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не курили.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Це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свідчить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про те,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</w:t>
            </w:r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є продуктом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впливом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може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розглядатися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як продукт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із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потенційно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зниженим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ризиком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разі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його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курцями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що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повністю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відмовляються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від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споживання</w:t>
            </w:r>
            <w:proofErr w:type="spellEnd"/>
            <w:r w:rsidRPr="00DA651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сигарет.</w:t>
            </w:r>
          </w:p>
          <w:p w14:paraId="557D22FC" w14:textId="0719FA2D" w:rsidR="00181375" w:rsidRDefault="00181375" w:rsidP="00181375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proofErr w:type="spellStart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Реєстрація</w:t>
            </w:r>
            <w:proofErr w:type="spellEnd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клінічних</w:t>
            </w:r>
            <w:proofErr w:type="spellEnd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випробувань</w:t>
            </w:r>
            <w:proofErr w:type="spellEnd"/>
            <w:r w:rsidRPr="009A4C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: </w:t>
            </w:r>
            <w:r w:rsidRPr="0018137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ISRCTN</w:t>
            </w:r>
            <w:r w:rsidRPr="009A4CA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81075760.</w:t>
            </w:r>
          </w:p>
          <w:p w14:paraId="0A9F428E" w14:textId="55C129A6" w:rsidR="009A4CA8" w:rsidRPr="009A4CA8" w:rsidRDefault="009A4CA8" w:rsidP="009A4CA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[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British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American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Tobacco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Investments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Ltd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], </w:t>
            </w:r>
            <w:proofErr w:type="spellStart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Ріджентс</w:t>
            </w:r>
            <w:proofErr w:type="spellEnd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Парк </w:t>
            </w:r>
            <w:proofErr w:type="spellStart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Роуд</w:t>
            </w:r>
            <w:proofErr w:type="spellEnd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Саутгемптон, Гемпшир,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Велика </w:t>
            </w:r>
            <w:proofErr w:type="spellStart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Британія</w:t>
            </w:r>
            <w:proofErr w:type="spellEnd"/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[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Regents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Park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Road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Southampton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Hampshire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SO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15 8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TL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</w:rPr>
              <w:t>UK</w:t>
            </w:r>
            <w:r w:rsidRPr="001D500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]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1D500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7</w:t>
            </w:r>
          </w:p>
          <w:p w14:paraId="5A40E83B" w14:textId="77777777" w:rsidR="009A4CA8" w:rsidRPr="00181375" w:rsidRDefault="009A4CA8" w:rsidP="00181375">
            <w:pPr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ru-RU"/>
              </w:rPr>
            </w:pPr>
          </w:p>
          <w:p w14:paraId="3D50B3A2" w14:textId="208DC1D5" w:rsidR="00181375" w:rsidRPr="009A4CA8" w:rsidRDefault="00005387" w:rsidP="009A4C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 </w:t>
            </w:r>
            <w:proofErr w:type="spellStart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повною</w:t>
            </w:r>
            <w:proofErr w:type="spellEnd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версією</w:t>
            </w:r>
            <w:proofErr w:type="spellEnd"/>
            <w:r w:rsidR="00181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81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всіх</w:t>
            </w:r>
            <w:proofErr w:type="spellEnd"/>
            <w:r w:rsidR="003D1AA3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наукових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публікацій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можна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ознайомитися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сайті</w:t>
            </w:r>
            <w:proofErr w:type="spellEnd"/>
            <w:r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www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bat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ru-RU"/>
                </w:rPr>
                <w:t>-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science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lang w:val="ru-RU"/>
                </w:rPr>
                <w:t>.</w:t>
              </w:r>
              <w:r w:rsidR="001F7727" w:rsidRPr="00F3275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com</w:t>
              </w:r>
            </w:hyperlink>
            <w:r w:rsidR="00181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</w:t>
            </w:r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 </w:t>
            </w:r>
            <w:proofErr w:type="spellStart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посиланнями</w:t>
            </w:r>
            <w:proofErr w:type="spellEnd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зазначених</w:t>
            </w:r>
            <w:proofErr w:type="spellEnd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додатках</w:t>
            </w:r>
            <w:proofErr w:type="spellEnd"/>
            <w:r w:rsidR="001F7727" w:rsidRPr="00F32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</w:p>
          <w:p w14:paraId="3EF04E18" w14:textId="77777777" w:rsidR="00181375" w:rsidRDefault="00181375" w:rsidP="00C70106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98589E" w14:textId="77777777" w:rsidR="00181375" w:rsidRDefault="00181375" w:rsidP="00C70106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0F603D" w14:textId="23F0D140" w:rsidR="00452047" w:rsidRPr="00F3275A" w:rsidRDefault="00452047" w:rsidP="00C70106">
            <w:pPr>
              <w:ind w:left="850" w:hanging="85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F3275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Додатки</w:t>
            </w:r>
            <w:proofErr w:type="spellEnd"/>
          </w:p>
          <w:p w14:paraId="52EBF53A" w14:textId="77777777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14:paraId="412B8FA8" w14:textId="77777777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Доступно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: http://www.bibra-information.co.uk/supported access to our chemical toxicology database TRACE.html</w:t>
            </w:r>
          </w:p>
          <w:p w14:paraId="3F32F4DA" w14:textId="33D2BA2E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toxnet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nlm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nih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index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html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0E81A5A" w14:textId="0FD43ADE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2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ccinfoweb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ccohs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ca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rtecs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search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html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347A94B" w14:textId="21F45297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srcinc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what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we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do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databaseforms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aspx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id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=384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F36575E" w14:textId="2F59E141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srcinc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com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what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we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do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databaseforms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aspx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id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=384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C2A90A" w14:textId="33B28F95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5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ec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europa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eu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food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food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chemicalsafety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flavouring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database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dsp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_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search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cfm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0DBA0CD" w14:textId="32A15FB1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6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echa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europa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eu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information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on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chemicals</w:t>
              </w:r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4B4ACD8" w14:textId="4B7DDAAA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7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accessdata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fda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scripts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fcn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fcnNavigation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cfm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rpt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eafusListing</w:t>
              </w:r>
              <w:proofErr w:type="spellEnd"/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257A22C" w14:textId="2881F37F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8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chem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sis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nlm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nih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gov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chemidplus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chemidheavy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jsp</w:t>
              </w:r>
              <w:proofErr w:type="spellEnd"/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6F56BAB" w14:textId="12B3856A" w:rsidR="00452047" w:rsidRPr="009A4CA8" w:rsidRDefault="00452047" w:rsidP="00C70106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9" w:history="1"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www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echemportal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org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echemportal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index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?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pageID</w:t>
              </w:r>
              <w:proofErr w:type="spellEnd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=0&amp;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request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_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locale</w:t>
              </w:r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=</w:t>
              </w:r>
              <w:proofErr w:type="spellStart"/>
              <w:r w:rsidR="008A429B"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en</w:t>
              </w:r>
              <w:proofErr w:type="spellEnd"/>
            </w:hyperlink>
            <w:r w:rsidR="008A429B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D9844B1" w14:textId="701B8F03" w:rsidR="00766800" w:rsidRPr="009C756D" w:rsidRDefault="00452047" w:rsidP="001F7727">
            <w:pPr>
              <w:ind w:left="849" w:hanging="5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9A4CA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Klimisch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 xml:space="preserve">, H.J.,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Andreae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 xml:space="preserve">, E.,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>Tillmann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</w:rPr>
              <w:t xml:space="preserve">, U., (1997). A systematic approach for evaluating the quality of experimental and ecotoxicological data. </w:t>
            </w: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 "Нормативна </w:t>
            </w:r>
            <w:proofErr w:type="spellStart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токсикологія</w:t>
            </w:r>
            <w:proofErr w:type="spellEnd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фармакологія</w:t>
            </w:r>
            <w:proofErr w:type="spellEnd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</w:t>
            </w:r>
            <w:proofErr w:type="spellStart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випуск</w:t>
            </w:r>
            <w:proofErr w:type="spellEnd"/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cs/>
              </w:rPr>
              <w:t xml:space="preserve">№ </w:t>
            </w: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25, с. 1-5.</w:t>
            </w:r>
          </w:p>
          <w:p w14:paraId="4DFBBBBB" w14:textId="4E663947" w:rsidR="008A429B" w:rsidRPr="009A4CA8" w:rsidRDefault="008A429B" w:rsidP="008A4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="001F7727"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20" w:history="1"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http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creativecommons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org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licenses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by</w:t>
              </w:r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nc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-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nd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lang w:val="ru-RU"/>
                </w:rPr>
                <w:t>/4.0/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14:paraId="7C1049BD" w14:textId="5F554B87" w:rsidR="00F3275A" w:rsidRPr="009A4CA8" w:rsidRDefault="00F3275A" w:rsidP="008A4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14.    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21" w:history="1"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creativecommons</w:t>
              </w:r>
              <w:proofErr w:type="spellEnd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licenses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by</w:t>
              </w:r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nc</w:t>
              </w:r>
              <w:proofErr w:type="spellEnd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nd</w:t>
              </w:r>
              <w:proofErr w:type="spellEnd"/>
              <w:r w:rsidR="008060D4"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/4.0/</w:t>
              </w:r>
            </w:hyperlink>
          </w:p>
          <w:p w14:paraId="3114E37A" w14:textId="60DCAA84" w:rsidR="008060D4" w:rsidRPr="009A4CA8" w:rsidRDefault="008060D4" w:rsidP="008A429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r w:rsidR="0092122B"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Доступно за </w:t>
            </w:r>
            <w:proofErr w:type="spellStart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посиланням</w:t>
            </w:r>
            <w:proofErr w:type="spellEnd"/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  <w:hyperlink r:id="rId22" w:history="1"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doi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/10.1016/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yrtph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.2017.09.016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0C8682BE" w14:textId="1AC8E986" w:rsidR="001D5003" w:rsidRPr="009A4CA8" w:rsidRDefault="001D5003" w:rsidP="008A42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16.    Доступно за посиланням: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23" w:history="1"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doi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/10.1016/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yrtph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.2017.08.017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0CEEFEB1" w14:textId="3DE4E385" w:rsidR="00942E50" w:rsidRPr="009A4CA8" w:rsidRDefault="009A4CA8" w:rsidP="009A4C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17.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Доступно за посиланням </w:t>
            </w:r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hyperlink r:id="rId24" w:history="1"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creativecommons</w:t>
              </w:r>
              <w:proofErr w:type="spellEnd"/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licenses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by</w:t>
              </w:r>
              <w:r w:rsidRPr="009A4CA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/4.0/</w:t>
              </w:r>
            </w:hyperlink>
            <w:r w:rsidRPr="009A4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>
              <w:rPr>
                <w:lang w:val="uk-UA"/>
              </w:rPr>
              <w:t xml:space="preserve"> </w:t>
            </w:r>
          </w:p>
        </w:tc>
      </w:tr>
    </w:tbl>
    <w:bookmarkEnd w:id="0"/>
    <w:p w14:paraId="751C3951" w14:textId="757C37A5" w:rsidR="000E48ED" w:rsidRDefault="009562AC" w:rsidP="00C70106">
      <w:pPr>
        <w:pStyle w:val="BAT10pttext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A4CA8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 </w:t>
      </w:r>
    </w:p>
    <w:p w14:paraId="396F9BD2" w14:textId="77777777" w:rsidR="003D78DD" w:rsidRPr="009A4CA8" w:rsidRDefault="003D78DD" w:rsidP="00C70106">
      <w:pPr>
        <w:pStyle w:val="BAT10pttext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3D78DD" w:rsidRPr="009A4CA8" w:rsidSect="003A054E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2381" w:right="1588" w:bottom="184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A738" w14:textId="77777777" w:rsidR="002A5C37" w:rsidRDefault="002A5C37" w:rsidP="000F6E4A">
      <w:pPr>
        <w:spacing w:after="0" w:line="240" w:lineRule="auto"/>
      </w:pPr>
      <w:r>
        <w:separator/>
      </w:r>
    </w:p>
  </w:endnote>
  <w:endnote w:type="continuationSeparator" w:id="0">
    <w:p w14:paraId="787248D7" w14:textId="77777777" w:rsidR="002A5C37" w:rsidRDefault="002A5C37" w:rsidP="000F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ansStd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118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5A4D0593" w14:textId="21E76AFC" w:rsidR="00AF6591" w:rsidRPr="00AF6591" w:rsidRDefault="00AF6591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F65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F659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F65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AF659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F659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02ACA77" w14:textId="3632EA23" w:rsidR="004E57A9" w:rsidRDefault="004E57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EA83" w14:textId="20B949C9" w:rsidR="00DE3935" w:rsidRPr="00C943F3" w:rsidRDefault="008A4628" w:rsidP="001E3152">
    <w:pPr>
      <w:pStyle w:val="BasicParagraph"/>
      <w:tabs>
        <w:tab w:val="left" w:pos="397"/>
      </w:tabs>
      <w:suppressAutoHyphens/>
      <w:rPr>
        <w:rFonts w:ascii="Arial" w:hAnsi="Arial" w:cs="Arial"/>
        <w:color w:val="0E2B63"/>
        <w:spacing w:val="-3"/>
        <w:sz w:val="12"/>
        <w:szCs w:val="12"/>
        <w:lang w:val="uk-UA"/>
      </w:rPr>
    </w:pPr>
    <w:r w:rsidRPr="008A4628">
      <w:rPr>
        <w:noProof/>
      </w:rPr>
      <w:drawing>
        <wp:anchor distT="0" distB="0" distL="114300" distR="114300" simplePos="0" relativeHeight="251675136" behindDoc="1" locked="1" layoutInCell="1" allowOverlap="1" wp14:anchorId="4A8083B3" wp14:editId="1825E69F">
          <wp:simplePos x="0" y="0"/>
          <wp:positionH relativeFrom="page">
            <wp:posOffset>-6985</wp:posOffset>
          </wp:positionH>
          <wp:positionV relativeFrom="page">
            <wp:posOffset>10405110</wp:posOffset>
          </wp:positionV>
          <wp:extent cx="7578000" cy="288000"/>
          <wp:effectExtent l="0" t="0" r="0" b="7620"/>
          <wp:wrapNone/>
          <wp:docPr id="373" name="Picture 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9311" w14:textId="77777777" w:rsidR="002A5C37" w:rsidRDefault="002A5C37" w:rsidP="000F6E4A">
      <w:pPr>
        <w:spacing w:after="0" w:line="240" w:lineRule="auto"/>
      </w:pPr>
      <w:r>
        <w:separator/>
      </w:r>
    </w:p>
  </w:footnote>
  <w:footnote w:type="continuationSeparator" w:id="0">
    <w:p w14:paraId="26E75D67" w14:textId="77777777" w:rsidR="002A5C37" w:rsidRDefault="002A5C37" w:rsidP="000F6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E60B9" w14:textId="55D9617D" w:rsidR="004E57A9" w:rsidRDefault="00E8113D">
    <w:pPr>
      <w:pStyle w:val="Header"/>
    </w:pPr>
    <w:r w:rsidRPr="00E8113D">
      <w:rPr>
        <w:noProof/>
      </w:rPr>
      <w:drawing>
        <wp:anchor distT="0" distB="0" distL="114300" distR="114300" simplePos="0" relativeHeight="251671040" behindDoc="1" locked="1" layoutInCell="1" allowOverlap="1" wp14:anchorId="0FCD319D" wp14:editId="4168BEA9">
          <wp:simplePos x="0" y="0"/>
          <wp:positionH relativeFrom="page">
            <wp:posOffset>5375275</wp:posOffset>
          </wp:positionH>
          <wp:positionV relativeFrom="page">
            <wp:posOffset>403225</wp:posOffset>
          </wp:positionV>
          <wp:extent cx="1753200" cy="784800"/>
          <wp:effectExtent l="0" t="0" r="0" b="0"/>
          <wp:wrapNone/>
          <wp:docPr id="368" name="Picture 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9831" w14:textId="4F2764FC" w:rsidR="002D22B4" w:rsidRDefault="00F67A84">
    <w:pPr>
      <w:pStyle w:val="Header"/>
    </w:pPr>
    <w:r>
      <w:rPr>
        <w:noProof/>
        <w:lang w:val="en-US"/>
      </w:rPr>
      <w:drawing>
        <wp:anchor distT="0" distB="0" distL="114300" distR="114300" simplePos="0" relativeHeight="251681280" behindDoc="0" locked="0" layoutInCell="1" allowOverlap="1" wp14:anchorId="13AFEF1F" wp14:editId="355A0757">
          <wp:simplePos x="0" y="0"/>
          <wp:positionH relativeFrom="column">
            <wp:posOffset>4481195</wp:posOffset>
          </wp:positionH>
          <wp:positionV relativeFrom="paragraph">
            <wp:posOffset>-24221</wp:posOffset>
          </wp:positionV>
          <wp:extent cx="1726506" cy="766800"/>
          <wp:effectExtent l="0" t="0" r="7620" b="0"/>
          <wp:wrapNone/>
          <wp:docPr id="371" name="Picture 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T_UA_UA_LOGO_MASTER_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506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3F3">
      <w:rPr>
        <w:noProof/>
      </w:rPr>
      <w:drawing>
        <wp:anchor distT="0" distB="0" distL="114300" distR="114300" simplePos="0" relativeHeight="251678208" behindDoc="0" locked="0" layoutInCell="1" allowOverlap="1" wp14:anchorId="26C3BEA3" wp14:editId="456F5E30">
          <wp:simplePos x="0" y="0"/>
          <wp:positionH relativeFrom="column">
            <wp:posOffset>4481195</wp:posOffset>
          </wp:positionH>
          <wp:positionV relativeFrom="paragraph">
            <wp:posOffset>-19685</wp:posOffset>
          </wp:positionV>
          <wp:extent cx="1717745" cy="766800"/>
          <wp:effectExtent l="0" t="0" r="0" b="0"/>
          <wp:wrapNone/>
          <wp:docPr id="372" name="Picture 37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T_UA_EN_LOGO_MASTER_RGB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745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E9C"/>
    <w:multiLevelType w:val="hybridMultilevel"/>
    <w:tmpl w:val="65943A34"/>
    <w:lvl w:ilvl="0" w:tplc="246806A0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3916832"/>
    <w:multiLevelType w:val="hybridMultilevel"/>
    <w:tmpl w:val="AD6C7CB2"/>
    <w:lvl w:ilvl="0" w:tplc="D4C874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5D0D"/>
    <w:multiLevelType w:val="hybridMultilevel"/>
    <w:tmpl w:val="8EFE3FCC"/>
    <w:lvl w:ilvl="0" w:tplc="B8B0C9DC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B5C5A"/>
    <w:multiLevelType w:val="hybridMultilevel"/>
    <w:tmpl w:val="0C9641B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475271">
    <w:abstractNumId w:val="0"/>
  </w:num>
  <w:num w:numId="2" w16cid:durableId="125121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963267">
    <w:abstractNumId w:val="1"/>
  </w:num>
  <w:num w:numId="4" w16cid:durableId="315456803">
    <w:abstractNumId w:val="3"/>
  </w:num>
  <w:num w:numId="5" w16cid:durableId="1807897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7C"/>
    <w:rsid w:val="00005387"/>
    <w:rsid w:val="000357E4"/>
    <w:rsid w:val="000370D8"/>
    <w:rsid w:val="00037F80"/>
    <w:rsid w:val="00072ED8"/>
    <w:rsid w:val="00074304"/>
    <w:rsid w:val="000A0174"/>
    <w:rsid w:val="000A3215"/>
    <w:rsid w:val="000B5E3A"/>
    <w:rsid w:val="000D0C98"/>
    <w:rsid w:val="000E48ED"/>
    <w:rsid w:val="000E69C7"/>
    <w:rsid w:val="000F6E4A"/>
    <w:rsid w:val="001068B5"/>
    <w:rsid w:val="001335D5"/>
    <w:rsid w:val="001741CD"/>
    <w:rsid w:val="00181375"/>
    <w:rsid w:val="001D5003"/>
    <w:rsid w:val="001E2ED8"/>
    <w:rsid w:val="001E3152"/>
    <w:rsid w:val="001F7727"/>
    <w:rsid w:val="0020202D"/>
    <w:rsid w:val="002129C7"/>
    <w:rsid w:val="00214DC9"/>
    <w:rsid w:val="002217D8"/>
    <w:rsid w:val="0023307C"/>
    <w:rsid w:val="00240C71"/>
    <w:rsid w:val="00255FFC"/>
    <w:rsid w:val="00260D38"/>
    <w:rsid w:val="00264404"/>
    <w:rsid w:val="002A5C37"/>
    <w:rsid w:val="002B0AD3"/>
    <w:rsid w:val="002B1FE6"/>
    <w:rsid w:val="002B58A1"/>
    <w:rsid w:val="002C2EC7"/>
    <w:rsid w:val="002D22B4"/>
    <w:rsid w:val="002D6AF3"/>
    <w:rsid w:val="002E2671"/>
    <w:rsid w:val="002E27A2"/>
    <w:rsid w:val="00310108"/>
    <w:rsid w:val="003206BF"/>
    <w:rsid w:val="00323683"/>
    <w:rsid w:val="00332A61"/>
    <w:rsid w:val="003436B5"/>
    <w:rsid w:val="00343A78"/>
    <w:rsid w:val="00344008"/>
    <w:rsid w:val="003851D3"/>
    <w:rsid w:val="00393151"/>
    <w:rsid w:val="0039573E"/>
    <w:rsid w:val="003A03A6"/>
    <w:rsid w:val="003A054E"/>
    <w:rsid w:val="003A5D4F"/>
    <w:rsid w:val="003A7759"/>
    <w:rsid w:val="003C2D81"/>
    <w:rsid w:val="003D1AA3"/>
    <w:rsid w:val="003D45FF"/>
    <w:rsid w:val="003D5A38"/>
    <w:rsid w:val="003D78DD"/>
    <w:rsid w:val="00452047"/>
    <w:rsid w:val="00456E0E"/>
    <w:rsid w:val="00470155"/>
    <w:rsid w:val="00471DAD"/>
    <w:rsid w:val="004B316B"/>
    <w:rsid w:val="004D20B6"/>
    <w:rsid w:val="004D20F7"/>
    <w:rsid w:val="004E57A9"/>
    <w:rsid w:val="004E6399"/>
    <w:rsid w:val="004F7F49"/>
    <w:rsid w:val="00521B5A"/>
    <w:rsid w:val="00523605"/>
    <w:rsid w:val="005270A4"/>
    <w:rsid w:val="0054766A"/>
    <w:rsid w:val="0055151B"/>
    <w:rsid w:val="00563DA5"/>
    <w:rsid w:val="00570962"/>
    <w:rsid w:val="005960AB"/>
    <w:rsid w:val="005A2663"/>
    <w:rsid w:val="005A2CC5"/>
    <w:rsid w:val="005B2C22"/>
    <w:rsid w:val="005C3DC3"/>
    <w:rsid w:val="005D5524"/>
    <w:rsid w:val="005D7A8D"/>
    <w:rsid w:val="005F4143"/>
    <w:rsid w:val="00600E60"/>
    <w:rsid w:val="006120E1"/>
    <w:rsid w:val="00623B25"/>
    <w:rsid w:val="0063400B"/>
    <w:rsid w:val="0063597C"/>
    <w:rsid w:val="00640024"/>
    <w:rsid w:val="006417FF"/>
    <w:rsid w:val="00651580"/>
    <w:rsid w:val="00687AC4"/>
    <w:rsid w:val="0069472E"/>
    <w:rsid w:val="006B0BBF"/>
    <w:rsid w:val="006C562E"/>
    <w:rsid w:val="006C7378"/>
    <w:rsid w:val="006D03E6"/>
    <w:rsid w:val="006D6676"/>
    <w:rsid w:val="00707B07"/>
    <w:rsid w:val="00713E89"/>
    <w:rsid w:val="00734E29"/>
    <w:rsid w:val="007616B0"/>
    <w:rsid w:val="00766800"/>
    <w:rsid w:val="007676FC"/>
    <w:rsid w:val="007746F7"/>
    <w:rsid w:val="00775375"/>
    <w:rsid w:val="00776201"/>
    <w:rsid w:val="00777443"/>
    <w:rsid w:val="007822BB"/>
    <w:rsid w:val="00783DB7"/>
    <w:rsid w:val="00792EB7"/>
    <w:rsid w:val="007A4E9C"/>
    <w:rsid w:val="007D0D3B"/>
    <w:rsid w:val="007D4294"/>
    <w:rsid w:val="007D5B8E"/>
    <w:rsid w:val="007E6DDE"/>
    <w:rsid w:val="007F2516"/>
    <w:rsid w:val="008060D4"/>
    <w:rsid w:val="008402F4"/>
    <w:rsid w:val="00865484"/>
    <w:rsid w:val="008708B7"/>
    <w:rsid w:val="00873497"/>
    <w:rsid w:val="0088405F"/>
    <w:rsid w:val="008A429B"/>
    <w:rsid w:val="008A4628"/>
    <w:rsid w:val="008B4683"/>
    <w:rsid w:val="008C3469"/>
    <w:rsid w:val="008D3CDF"/>
    <w:rsid w:val="008E602D"/>
    <w:rsid w:val="00907483"/>
    <w:rsid w:val="00912529"/>
    <w:rsid w:val="0092122B"/>
    <w:rsid w:val="00942E50"/>
    <w:rsid w:val="009562AC"/>
    <w:rsid w:val="00961D15"/>
    <w:rsid w:val="00964C66"/>
    <w:rsid w:val="009657CC"/>
    <w:rsid w:val="0097534C"/>
    <w:rsid w:val="00977C13"/>
    <w:rsid w:val="009924B5"/>
    <w:rsid w:val="009974FF"/>
    <w:rsid w:val="009A44FE"/>
    <w:rsid w:val="009A4CA8"/>
    <w:rsid w:val="009A7F5B"/>
    <w:rsid w:val="009B54FA"/>
    <w:rsid w:val="009C2BC4"/>
    <w:rsid w:val="009C756D"/>
    <w:rsid w:val="009D1781"/>
    <w:rsid w:val="00A134EF"/>
    <w:rsid w:val="00A2190D"/>
    <w:rsid w:val="00A269AB"/>
    <w:rsid w:val="00A3389C"/>
    <w:rsid w:val="00A541F1"/>
    <w:rsid w:val="00A81008"/>
    <w:rsid w:val="00A91799"/>
    <w:rsid w:val="00AC6247"/>
    <w:rsid w:val="00AC7F2C"/>
    <w:rsid w:val="00AD3C2D"/>
    <w:rsid w:val="00AF0AE5"/>
    <w:rsid w:val="00AF236B"/>
    <w:rsid w:val="00AF6591"/>
    <w:rsid w:val="00B20174"/>
    <w:rsid w:val="00B55F8C"/>
    <w:rsid w:val="00B7394B"/>
    <w:rsid w:val="00B84819"/>
    <w:rsid w:val="00BE0881"/>
    <w:rsid w:val="00BF0E5A"/>
    <w:rsid w:val="00C70106"/>
    <w:rsid w:val="00C727B7"/>
    <w:rsid w:val="00C8738E"/>
    <w:rsid w:val="00C943F3"/>
    <w:rsid w:val="00C95096"/>
    <w:rsid w:val="00C9563A"/>
    <w:rsid w:val="00C95D01"/>
    <w:rsid w:val="00CA263D"/>
    <w:rsid w:val="00CC7940"/>
    <w:rsid w:val="00CE54AA"/>
    <w:rsid w:val="00CE6637"/>
    <w:rsid w:val="00CF413D"/>
    <w:rsid w:val="00D03426"/>
    <w:rsid w:val="00D23333"/>
    <w:rsid w:val="00D247D0"/>
    <w:rsid w:val="00D36E87"/>
    <w:rsid w:val="00D374AE"/>
    <w:rsid w:val="00D46B21"/>
    <w:rsid w:val="00D849FC"/>
    <w:rsid w:val="00DA5F3F"/>
    <w:rsid w:val="00DA6516"/>
    <w:rsid w:val="00DE3935"/>
    <w:rsid w:val="00DF3B09"/>
    <w:rsid w:val="00E0472D"/>
    <w:rsid w:val="00E06350"/>
    <w:rsid w:val="00E42DC5"/>
    <w:rsid w:val="00E7660A"/>
    <w:rsid w:val="00E8113D"/>
    <w:rsid w:val="00E84A6E"/>
    <w:rsid w:val="00F3088E"/>
    <w:rsid w:val="00F3275A"/>
    <w:rsid w:val="00F337CD"/>
    <w:rsid w:val="00F50E27"/>
    <w:rsid w:val="00F57997"/>
    <w:rsid w:val="00F67A84"/>
    <w:rsid w:val="00F71838"/>
    <w:rsid w:val="00F729BA"/>
    <w:rsid w:val="00F918F3"/>
    <w:rsid w:val="00FA6B2A"/>
    <w:rsid w:val="00FA74C3"/>
    <w:rsid w:val="00FC6F9D"/>
    <w:rsid w:val="00FE38F1"/>
    <w:rsid w:val="00FE6364"/>
    <w:rsid w:val="00FF62DF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E20A0"/>
  <w15:chartTrackingRefBased/>
  <w15:docId w15:val="{8BB7C59B-C929-421C-A288-3E3DD79B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7C"/>
  </w:style>
  <w:style w:type="paragraph" w:styleId="Heading1">
    <w:name w:val="heading 1"/>
    <w:basedOn w:val="Normal"/>
    <w:next w:val="Normal"/>
    <w:link w:val="Heading1Char"/>
    <w:uiPriority w:val="9"/>
    <w:qFormat/>
    <w:rsid w:val="00713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A20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A2049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F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53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8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204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E89"/>
    <w:rPr>
      <w:rFonts w:asciiTheme="majorHAnsi" w:eastAsiaTheme="majorEastAsia" w:hAnsiTheme="majorHAnsi" w:cstheme="majorBidi"/>
      <w:color w:val="0A2049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6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E4A"/>
  </w:style>
  <w:style w:type="paragraph" w:styleId="Footer">
    <w:name w:val="footer"/>
    <w:basedOn w:val="Normal"/>
    <w:link w:val="FooterChar"/>
    <w:uiPriority w:val="99"/>
    <w:unhideWhenUsed/>
    <w:rsid w:val="000F6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E4A"/>
  </w:style>
  <w:style w:type="paragraph" w:customStyle="1" w:styleId="BAT10pttext">
    <w:name w:val="BAT_10pt text"/>
    <w:qFormat/>
    <w:rsid w:val="00D46B21"/>
    <w:pPr>
      <w:suppressAutoHyphens/>
      <w:spacing w:after="0" w:line="276" w:lineRule="auto"/>
    </w:pPr>
    <w:rPr>
      <w:rFonts w:ascii="Arial" w:eastAsiaTheme="majorEastAsia" w:hAnsi="Arial" w:cstheme="majorBidi"/>
      <w:color w:val="000000"/>
      <w:kern w:val="12"/>
      <w:sz w:val="20"/>
      <w:szCs w:val="32"/>
    </w:rPr>
  </w:style>
  <w:style w:type="table" w:styleId="TableGrid">
    <w:name w:val="Table Grid"/>
    <w:basedOn w:val="TableNormal"/>
    <w:uiPriority w:val="39"/>
    <w:rsid w:val="00D4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T14ptheading">
    <w:name w:val="BAT_14pt heading"/>
    <w:basedOn w:val="BAT10pttext"/>
    <w:next w:val="BAT10pttext"/>
    <w:qFormat/>
    <w:rsid w:val="0039573E"/>
    <w:pPr>
      <w:spacing w:after="240"/>
    </w:pPr>
    <w:rPr>
      <w:sz w:val="28"/>
    </w:rPr>
  </w:style>
  <w:style w:type="paragraph" w:customStyle="1" w:styleId="BAT10ptsendersname">
    <w:name w:val="BAT_10pt sender's name"/>
    <w:basedOn w:val="BAT10pttext"/>
    <w:next w:val="BAT10pttext"/>
    <w:qFormat/>
    <w:rsid w:val="0039573E"/>
    <w:pPr>
      <w:spacing w:before="1200"/>
    </w:pPr>
  </w:style>
  <w:style w:type="paragraph" w:customStyle="1" w:styleId="BasicParagraph">
    <w:name w:val="[Basic Paragraph]"/>
    <w:basedOn w:val="Normal"/>
    <w:rsid w:val="00C943F3"/>
    <w:pPr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customStyle="1" w:styleId="Newbody">
    <w:name w:val="New body"/>
    <w:rsid w:val="00C943F3"/>
    <w:rPr>
      <w:rFonts w:ascii="StoneSansStd-Medium" w:hAnsi="StoneSansStd-Medium" w:cs="StoneSansStd-Medium"/>
      <w:color w:val="57585A"/>
      <w:spacing w:val="-2"/>
      <w:sz w:val="17"/>
      <w:szCs w:val="17"/>
      <w:lang w:val="en-US"/>
    </w:rPr>
  </w:style>
  <w:style w:type="paragraph" w:customStyle="1" w:styleId="Bodytext">
    <w:name w:val="Bodytext"/>
    <w:basedOn w:val="Normal"/>
    <w:rsid w:val="00C943F3"/>
    <w:pPr>
      <w:spacing w:before="120" w:after="120" w:line="240" w:lineRule="exact"/>
    </w:pPr>
    <w:rPr>
      <w:rFonts w:ascii="Calibri" w:eastAsia="Times New Roman" w:hAnsi="Calibri" w:cs="Times New Roman"/>
      <w:sz w:val="19"/>
      <w:szCs w:val="20"/>
    </w:rPr>
  </w:style>
  <w:style w:type="paragraph" w:styleId="ListParagraph">
    <w:name w:val="List Paragraph"/>
    <w:basedOn w:val="Normal"/>
    <w:uiPriority w:val="34"/>
    <w:qFormat/>
    <w:rsid w:val="00332A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D1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FFC"/>
    <w:rPr>
      <w:rFonts w:asciiTheme="majorHAnsi" w:eastAsiaTheme="majorEastAsia" w:hAnsiTheme="majorHAnsi" w:cstheme="majorBidi"/>
      <w:color w:val="071531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E50"/>
    <w:rPr>
      <w:rFonts w:asciiTheme="majorHAnsi" w:eastAsiaTheme="majorEastAsia" w:hAnsiTheme="majorHAnsi" w:cstheme="majorBidi"/>
      <w:color w:val="0A2049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800"/>
    <w:rPr>
      <w:rFonts w:asciiTheme="majorHAnsi" w:eastAsiaTheme="majorEastAsia" w:hAnsiTheme="majorHAnsi" w:cstheme="majorBidi"/>
      <w:i/>
      <w:iCs/>
      <w:color w:val="0A2049" w:themeColor="accent1" w:themeShade="BF"/>
    </w:rPr>
  </w:style>
  <w:style w:type="character" w:styleId="Hyperlink">
    <w:name w:val="Hyperlink"/>
    <w:basedOn w:val="DefaultParagraphFont"/>
    <w:uiPriority w:val="99"/>
    <w:unhideWhenUsed/>
    <w:rsid w:val="001F7727"/>
    <w:rPr>
      <w:color w:val="05225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7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rcinc.com/what-we-do/databaseforms.aspx?id=384" TargetMode="External"/><Relationship Id="rId18" Type="http://schemas.openxmlformats.org/officeDocument/2006/relationships/hyperlink" Target="http://chem.sis.nlm.nih.gov/chemidplus/chemidheavy.jsp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creativecommons.org/licenses/by-nc-nd/4.0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ccinfoweb.ccohs.ca/rtecs/search.html" TargetMode="External"/><Relationship Id="rId17" Type="http://schemas.openxmlformats.org/officeDocument/2006/relationships/hyperlink" Target="http://www.accessdata.fda.gov/scripts/fcn/fcnNavigation.cfm?rpt=eafusListing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echa.europa.eu/information-on-chemicals" TargetMode="External"/><Relationship Id="rId20" Type="http://schemas.openxmlformats.org/officeDocument/2006/relationships/hyperlink" Target="http://creativecommons.org/licenses/by-nc-nd/4.0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oxnet.nlm.nih.gov/index.html" TargetMode="External"/><Relationship Id="rId24" Type="http://schemas.openxmlformats.org/officeDocument/2006/relationships/hyperlink" Target="http://creativecommons.org/licenses/by/4.0/" TargetMode="External"/><Relationship Id="rId5" Type="http://schemas.openxmlformats.org/officeDocument/2006/relationships/styles" Target="styles.xml"/><Relationship Id="rId15" Type="http://schemas.openxmlformats.org/officeDocument/2006/relationships/hyperlink" Target="http://ec.europa.eu/food/food/chemicalsafety/flavouring/database/dsp_search.cfm" TargetMode="External"/><Relationship Id="rId23" Type="http://schemas.openxmlformats.org/officeDocument/2006/relationships/hyperlink" Target="https://doi.org/10.1016/j.yrtph.2017.08.017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bat-science.com" TargetMode="External"/><Relationship Id="rId19" Type="http://schemas.openxmlformats.org/officeDocument/2006/relationships/hyperlink" Target="http://www.echemportal.org/echemportal/index?pageID=0&amp;request_locale=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rcinc.com/what-we-do/databaseforms.aspx?id=384" TargetMode="External"/><Relationship Id="rId22" Type="http://schemas.openxmlformats.org/officeDocument/2006/relationships/hyperlink" Target="https://doi.org/10.1016/j.yrtph.2017.09.016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BAT">
      <a:dk1>
        <a:srgbClr val="000000"/>
      </a:dk1>
      <a:lt1>
        <a:sysClr val="window" lastClr="FFFFFF"/>
      </a:lt1>
      <a:dk2>
        <a:srgbClr val="052250"/>
      </a:dk2>
      <a:lt2>
        <a:srgbClr val="E7E6E6"/>
      </a:lt2>
      <a:accent1>
        <a:srgbClr val="0E2B63"/>
      </a:accent1>
      <a:accent2>
        <a:srgbClr val="004F9F"/>
      </a:accent2>
      <a:accent3>
        <a:srgbClr val="00B1EB"/>
      </a:accent3>
      <a:accent4>
        <a:srgbClr val="EF7D00"/>
      </a:accent4>
      <a:accent5>
        <a:srgbClr val="FBBC00"/>
      </a:accent5>
      <a:accent6>
        <a:srgbClr val="50AF47"/>
      </a:accent6>
      <a:hlink>
        <a:srgbClr val="052250"/>
      </a:hlink>
      <a:folHlink>
        <a:srgbClr val="05225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8B3B98DB476409C300031AEAC2381" ma:contentTypeVersion="0" ma:contentTypeDescription="Create a new document." ma:contentTypeScope="" ma:versionID="657ddd2bbb284e5419a5b8acdd378d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F13ABD-98AD-4F4E-8F4F-C63A987D9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924DE-CA1D-4E99-B534-EF7FE5F59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E13DDA-1CCF-4FA8-9D70-0E40DC0CAA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15385</Words>
  <Characters>8771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Malysheva</dc:creator>
  <cp:keywords/>
  <dc:description/>
  <cp:lastModifiedBy>Olena Malysheva</cp:lastModifiedBy>
  <cp:revision>2</cp:revision>
  <cp:lastPrinted>2021-01-26T10:24:00Z</cp:lastPrinted>
  <dcterms:created xsi:type="dcterms:W3CDTF">2024-02-11T20:19:00Z</dcterms:created>
  <dcterms:modified xsi:type="dcterms:W3CDTF">2024-02-11T20:19:00Z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0x010100AEB8B3B98DB476409C300031AEAC2381</vt:lpwstr>
  </property>
  <property fmtid="{D5CDD505-2E9C-101B-9397-08002B2CF9AE}" pid="3" name="MSIP_Label_e9fea72e-161c-48c8-8e82-3fc1e9b3162c_Enabled">
    <vt:lpwstr>true</vt:lpwstr>
  </property>
  <property fmtid="{D5CDD505-2E9C-101B-9397-08002B2CF9AE}" pid="4" name="MSIP_Label_e9fea72e-161c-48c8-8e82-3fc1e9b3162c_SetDate">
    <vt:lpwstr>2024-02-11T20:19:42Z</vt:lpwstr>
  </property>
  <property fmtid="{D5CDD505-2E9C-101B-9397-08002B2CF9AE}" pid="5" name="MSIP_Label_e9fea72e-161c-48c8-8e82-3fc1e9b3162c_Method">
    <vt:lpwstr>Standard</vt:lpwstr>
  </property>
  <property fmtid="{D5CDD505-2E9C-101B-9397-08002B2CF9AE}" pid="6" name="MSIP_Label_e9fea72e-161c-48c8-8e82-3fc1e9b3162c_Name">
    <vt:lpwstr>Normal sensitivity label</vt:lpwstr>
  </property>
  <property fmtid="{D5CDD505-2E9C-101B-9397-08002B2CF9AE}" pid="7" name="MSIP_Label_e9fea72e-161c-48c8-8e82-3fc1e9b3162c_SiteId">
    <vt:lpwstr>ff9c7474-421d-4957-8d47-c4b64dec87b5</vt:lpwstr>
  </property>
  <property fmtid="{D5CDD505-2E9C-101B-9397-08002B2CF9AE}" pid="8" name="MSIP_Label_e9fea72e-161c-48c8-8e82-3fc1e9b3162c_ActionId">
    <vt:lpwstr>86feffb4-9288-4034-a94d-2c31117e67e1</vt:lpwstr>
  </property>
  <property fmtid="{D5CDD505-2E9C-101B-9397-08002B2CF9AE}" pid="9" name="MSIP_Label_e9fea72e-161c-48c8-8e82-3fc1e9b3162c_ContentBits">
    <vt:lpwstr>0</vt:lpwstr>
  </property>
</Properties>
</file>