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C7735" w:rsidRDefault="00A30D34">
      <w:pPr>
        <w:keepNext/>
        <w:keepLines/>
        <w:pBdr>
          <w:top w:val="nil"/>
          <w:left w:val="nil"/>
          <w:bottom w:val="nil"/>
          <w:right w:val="nil"/>
          <w:between w:val="nil"/>
        </w:pBdr>
        <w:ind w:left="4820" w:firstLine="113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постановою Кабінету Міністрів України</w:t>
      </w:r>
      <w:r>
        <w:rPr>
          <w:rFonts w:ascii="Times New Roman" w:eastAsia="Times New Roman" w:hAnsi="Times New Roman" w:cs="Times New Roman"/>
          <w:color w:val="000000"/>
          <w:sz w:val="28"/>
          <w:szCs w:val="28"/>
        </w:rPr>
        <w:br/>
        <w:t>від __ _____________ 2025 р. № ________</w:t>
      </w:r>
    </w:p>
    <w:p w14:paraId="00000002" w14:textId="77777777" w:rsidR="001C7735" w:rsidRDefault="001C7735">
      <w:pPr>
        <w:keepNext/>
        <w:keepLines/>
        <w:pBdr>
          <w:top w:val="nil"/>
          <w:left w:val="nil"/>
          <w:bottom w:val="nil"/>
          <w:right w:val="nil"/>
          <w:between w:val="nil"/>
        </w:pBdr>
        <w:ind w:firstLine="567"/>
        <w:jc w:val="center"/>
        <w:rPr>
          <w:rFonts w:ascii="Times New Roman" w:eastAsia="Times New Roman" w:hAnsi="Times New Roman" w:cs="Times New Roman"/>
          <w:color w:val="000000"/>
          <w:sz w:val="28"/>
          <w:szCs w:val="28"/>
        </w:rPr>
      </w:pPr>
    </w:p>
    <w:p w14:paraId="00000003" w14:textId="77777777" w:rsidR="001C7735" w:rsidRPr="00A30D34" w:rsidRDefault="00A30D34" w:rsidP="00A30D34">
      <w:pPr>
        <w:pStyle w:val="5"/>
        <w:ind w:left="1" w:hanging="3"/>
        <w:jc w:val="center"/>
        <w:rPr>
          <w:rFonts w:ascii="Times New Roman" w:hAnsi="Times New Roman" w:cs="Times New Roman"/>
          <w:b/>
          <w:color w:val="auto"/>
          <w:sz w:val="28"/>
          <w:szCs w:val="28"/>
        </w:rPr>
      </w:pPr>
      <w:bookmarkStart w:id="0" w:name="_heading=h.xptse2goonqx" w:colFirst="0" w:colLast="0"/>
      <w:bookmarkEnd w:id="0"/>
      <w:r w:rsidRPr="00A30D34">
        <w:rPr>
          <w:rFonts w:ascii="Times New Roman" w:hAnsi="Times New Roman" w:cs="Times New Roman"/>
          <w:b/>
          <w:color w:val="auto"/>
          <w:sz w:val="28"/>
          <w:szCs w:val="28"/>
        </w:rPr>
        <w:t>ПОРЯДОК</w:t>
      </w:r>
    </w:p>
    <w:p w14:paraId="00000004" w14:textId="77777777" w:rsidR="001C7735" w:rsidRDefault="00A30D3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реалізації експериментального проекту щодо цифровізації послуг Державної служби з питань безпечності харчових продуктів та захисту споживачів</w:t>
      </w:r>
    </w:p>
    <w:p w14:paraId="00000005" w14:textId="77777777" w:rsidR="001C7735" w:rsidRDefault="001C7735">
      <w:pPr>
        <w:jc w:val="center"/>
        <w:rPr>
          <w:rFonts w:ascii="Times New Roman" w:eastAsia="Times New Roman" w:hAnsi="Times New Roman" w:cs="Times New Roman"/>
          <w:b/>
          <w:sz w:val="28"/>
          <w:szCs w:val="28"/>
        </w:rPr>
      </w:pPr>
    </w:p>
    <w:p w14:paraId="00000006" w14:textId="77777777" w:rsidR="001C7735" w:rsidRPr="00A30D34" w:rsidRDefault="00A30D34" w:rsidP="00A30D34">
      <w:pPr>
        <w:pStyle w:val="4"/>
        <w:tabs>
          <w:tab w:val="left" w:pos="0"/>
          <w:tab w:val="left" w:pos="284"/>
        </w:tabs>
        <w:ind w:left="1" w:hanging="3"/>
        <w:jc w:val="center"/>
        <w:rPr>
          <w:rFonts w:ascii="Times New Roman" w:eastAsia="Times New Roman" w:hAnsi="Times New Roman" w:cs="Times New Roman"/>
          <w:b/>
          <w:color w:val="auto"/>
          <w:sz w:val="28"/>
          <w:szCs w:val="28"/>
        </w:rPr>
      </w:pPr>
      <w:bookmarkStart w:id="1" w:name="_heading=h.xgvb7efy7qf7" w:colFirst="0" w:colLast="0"/>
      <w:bookmarkEnd w:id="1"/>
      <w:r w:rsidRPr="00A30D34">
        <w:rPr>
          <w:rFonts w:ascii="Times New Roman" w:eastAsia="Times New Roman" w:hAnsi="Times New Roman" w:cs="Times New Roman"/>
          <w:b/>
          <w:color w:val="auto"/>
          <w:sz w:val="28"/>
          <w:szCs w:val="28"/>
        </w:rPr>
        <w:t>Загальні положення</w:t>
      </w:r>
    </w:p>
    <w:p w14:paraId="00000007" w14:textId="77777777" w:rsidR="001C7735" w:rsidRDefault="001C7735">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14:paraId="00000008" w14:textId="7B1DC2C3" w:rsidR="001C7735" w:rsidRDefault="00A30D34">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Цей Порядок визначає механізм та особливості</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реалізації експериментального проекту щодо створення, впровадження та забезпечення функціонування Єдиної державної електронної системи </w:t>
      </w:r>
      <w:r w:rsidRPr="007347CD">
        <w:rPr>
          <w:rFonts w:ascii="Times New Roman" w:eastAsia="Times New Roman" w:hAnsi="Times New Roman" w:cs="Times New Roman"/>
          <w:sz w:val="28"/>
          <w:szCs w:val="28"/>
        </w:rPr>
        <w:t xml:space="preserve">у сфері </w:t>
      </w:r>
      <w:r w:rsidR="00DB686C" w:rsidRPr="007347CD">
        <w:rPr>
          <w:rFonts w:ascii="Times New Roman" w:eastAsia="Times New Roman" w:hAnsi="Times New Roman" w:cs="Times New Roman"/>
          <w:sz w:val="28"/>
          <w:szCs w:val="28"/>
          <w:lang w:val="uk-UA"/>
        </w:rPr>
        <w:t>безпечності харчових продуктів та захисту споживачів</w:t>
      </w:r>
      <w:r w:rsidRPr="007347CD">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(далі – експериментальний </w:t>
      </w:r>
      <w:r>
        <w:rPr>
          <w:rFonts w:ascii="Times New Roman" w:eastAsia="Times New Roman" w:hAnsi="Times New Roman" w:cs="Times New Roman"/>
          <w:sz w:val="28"/>
          <w:szCs w:val="28"/>
        </w:rPr>
        <w:t>проект</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яка забезпечує цифровізацію послуг, автоматизацію процесів їх надання та здійснення заходів у сферах реалізації державної політики, що належать до повноважень Держпродспоживслужби, шляхом оптимізації та розвитку електронної інформаційної взаємодії між фізичними особами, суб’єктами господарювання та органами державної влади.</w:t>
      </w:r>
    </w:p>
    <w:p w14:paraId="00000009" w14:textId="77777777" w:rsidR="001C7735" w:rsidRDefault="001C7735">
      <w:pPr>
        <w:pBdr>
          <w:top w:val="nil"/>
          <w:left w:val="nil"/>
          <w:bottom w:val="nil"/>
          <w:right w:val="nil"/>
          <w:between w:val="nil"/>
        </w:pBdr>
        <w:ind w:firstLine="567"/>
        <w:jc w:val="both"/>
        <w:rPr>
          <w:rFonts w:ascii="Times New Roman" w:eastAsia="Times New Roman" w:hAnsi="Times New Roman" w:cs="Times New Roman"/>
          <w:sz w:val="28"/>
          <w:szCs w:val="28"/>
        </w:rPr>
      </w:pPr>
      <w:bookmarkStart w:id="2" w:name="_heading=h.yagflwui9l92" w:colFirst="0" w:colLast="0"/>
      <w:bookmarkEnd w:id="2"/>
    </w:p>
    <w:p w14:paraId="0000000A" w14:textId="77777777" w:rsidR="001C7735" w:rsidRDefault="00A30D34">
      <w:pPr>
        <w:pBdr>
          <w:top w:val="nil"/>
          <w:left w:val="nil"/>
          <w:bottom w:val="nil"/>
          <w:right w:val="nil"/>
          <w:between w:val="nil"/>
        </w:pBdr>
        <w:ind w:firstLine="567"/>
        <w:jc w:val="both"/>
        <w:rPr>
          <w:rFonts w:ascii="Times New Roman" w:eastAsia="Times New Roman" w:hAnsi="Times New Roman" w:cs="Times New Roman"/>
          <w:color w:val="000000"/>
          <w:sz w:val="28"/>
          <w:szCs w:val="28"/>
        </w:rPr>
      </w:pPr>
      <w:bookmarkStart w:id="3" w:name="_heading=h.avquowyk7cxs" w:colFirst="0" w:colLast="0"/>
      <w:bookmarkEnd w:id="3"/>
      <w:r>
        <w:rPr>
          <w:rFonts w:ascii="Times New Roman" w:eastAsia="Times New Roman" w:hAnsi="Times New Roman" w:cs="Times New Roman"/>
          <w:color w:val="000000"/>
          <w:sz w:val="28"/>
          <w:szCs w:val="28"/>
        </w:rPr>
        <w:t>2. У цьому Порядку терміни вживаються у такому значенні:</w:t>
      </w:r>
    </w:p>
    <w:p w14:paraId="0000000B" w14:textId="77777777" w:rsidR="001C7735" w:rsidRDefault="001C7735">
      <w:pPr>
        <w:pBdr>
          <w:top w:val="nil"/>
          <w:left w:val="nil"/>
          <w:bottom w:val="nil"/>
          <w:right w:val="nil"/>
          <w:between w:val="nil"/>
        </w:pBdr>
        <w:ind w:firstLine="567"/>
        <w:jc w:val="both"/>
        <w:rPr>
          <w:rFonts w:ascii="Times New Roman" w:eastAsia="Times New Roman" w:hAnsi="Times New Roman" w:cs="Times New Roman"/>
          <w:color w:val="000000"/>
          <w:sz w:val="28"/>
          <w:szCs w:val="28"/>
        </w:rPr>
      </w:pPr>
      <w:bookmarkStart w:id="4" w:name="_heading=h.5pbo627n03p4" w:colFirst="0" w:colLast="0"/>
      <w:bookmarkEnd w:id="4"/>
    </w:p>
    <w:p w14:paraId="0000000C" w14:textId="77777777" w:rsidR="001C7735" w:rsidRDefault="00A30D34">
      <w:pPr>
        <w:numPr>
          <w:ilvl w:val="0"/>
          <w:numId w:val="1"/>
        </w:numPr>
        <w:pBdr>
          <w:top w:val="nil"/>
          <w:left w:val="nil"/>
          <w:bottom w:val="nil"/>
          <w:right w:val="nil"/>
          <w:between w:val="nil"/>
        </w:pBdr>
        <w:tabs>
          <w:tab w:val="left" w:pos="851"/>
        </w:tabs>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авторизація – електронна процедура встановлення рівня прав доступу до Єдиної державної електронної системи у сфері безпечності харчових продуктів та захисту споживачів;</w:t>
      </w:r>
    </w:p>
    <w:p w14:paraId="0000000D" w14:textId="77777777" w:rsidR="001C7735" w:rsidRDefault="001C7735">
      <w:pPr>
        <w:pBdr>
          <w:top w:val="nil"/>
          <w:left w:val="nil"/>
          <w:bottom w:val="nil"/>
          <w:right w:val="nil"/>
          <w:between w:val="nil"/>
        </w:pBdr>
        <w:tabs>
          <w:tab w:val="left" w:pos="851"/>
        </w:tabs>
        <w:ind w:left="567"/>
        <w:jc w:val="both"/>
        <w:rPr>
          <w:rFonts w:ascii="Times New Roman" w:eastAsia="Times New Roman" w:hAnsi="Times New Roman" w:cs="Times New Roman"/>
          <w:color w:val="000000"/>
          <w:sz w:val="28"/>
          <w:szCs w:val="28"/>
        </w:rPr>
      </w:pPr>
    </w:p>
    <w:p w14:paraId="0000000E" w14:textId="77777777" w:rsidR="001C7735" w:rsidRDefault="00A30D34">
      <w:pPr>
        <w:numPr>
          <w:ilvl w:val="0"/>
          <w:numId w:val="1"/>
        </w:numPr>
        <w:pBdr>
          <w:top w:val="nil"/>
          <w:left w:val="nil"/>
          <w:bottom w:val="nil"/>
          <w:right w:val="nil"/>
          <w:between w:val="nil"/>
        </w:pBdr>
        <w:tabs>
          <w:tab w:val="left" w:pos="851"/>
        </w:tabs>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Державний реєстр операторів ринку – інформаційно-комунікаційна система, що</w:t>
      </w:r>
      <w:r>
        <w:rPr>
          <w:rFonts w:ascii="Times New Roman" w:eastAsia="Times New Roman" w:hAnsi="Times New Roman" w:cs="Times New Roman"/>
          <w:sz w:val="28"/>
          <w:szCs w:val="28"/>
        </w:rPr>
        <w:t xml:space="preserve"> є компонентом</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Державної електронної системи eФуд</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та яка</w:t>
      </w:r>
      <w:r>
        <w:rPr>
          <w:rFonts w:ascii="Times New Roman" w:eastAsia="Times New Roman" w:hAnsi="Times New Roman" w:cs="Times New Roman"/>
          <w:color w:val="000000"/>
          <w:sz w:val="28"/>
          <w:szCs w:val="28"/>
        </w:rPr>
        <w:t xml:space="preserve"> забезпеч</w:t>
      </w:r>
      <w:r>
        <w:rPr>
          <w:rFonts w:ascii="Times New Roman" w:eastAsia="Times New Roman" w:hAnsi="Times New Roman" w:cs="Times New Roman"/>
          <w:sz w:val="28"/>
          <w:szCs w:val="28"/>
        </w:rPr>
        <w:t>ує</w:t>
      </w:r>
      <w:r>
        <w:rPr>
          <w:rFonts w:ascii="Times New Roman" w:eastAsia="Times New Roman" w:hAnsi="Times New Roman" w:cs="Times New Roman"/>
          <w:color w:val="000000"/>
          <w:sz w:val="28"/>
          <w:szCs w:val="28"/>
        </w:rPr>
        <w:t xml:space="preserve"> збирання, </w:t>
      </w:r>
      <w:r>
        <w:rPr>
          <w:rFonts w:ascii="Times New Roman" w:eastAsia="Times New Roman" w:hAnsi="Times New Roman" w:cs="Times New Roman"/>
          <w:sz w:val="28"/>
          <w:szCs w:val="28"/>
        </w:rPr>
        <w:t>накопичення, захист, облік, відображення, оброблення</w:t>
      </w:r>
      <w:r>
        <w:rPr>
          <w:rFonts w:ascii="Times New Roman" w:eastAsia="Times New Roman" w:hAnsi="Times New Roman" w:cs="Times New Roman"/>
          <w:color w:val="000000"/>
          <w:sz w:val="28"/>
          <w:szCs w:val="28"/>
        </w:rPr>
        <w:t xml:space="preserve"> та надання інформації щодо: державної реєстрації потужностей з виробництва та/або обігу харчових продуктів, потужностей (об’єктів) з обігу побічних продуктів тваринного походження, продуктів їх оброблення та переробки, потужностей виробництва та/або обігу кормів, тваринницьких потужностей; потужностей, що використовуються для виробництва та/або зберігання харчових продуктів тваринного походження, виробництва та/або обігу кормів, поводження із побічними продуктами тваринного походження та продуктів їх оброблення та переробки, на які видано експлуатаційний дозвіл;</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затверджених тваринницьких потужностей; </w:t>
      </w:r>
    </w:p>
    <w:p w14:paraId="0000000F" w14:textId="77777777" w:rsidR="001C7735" w:rsidRDefault="001C7735">
      <w:pPr>
        <w:pBdr>
          <w:top w:val="nil"/>
          <w:left w:val="nil"/>
          <w:bottom w:val="nil"/>
          <w:right w:val="nil"/>
          <w:between w:val="nil"/>
        </w:pBdr>
        <w:tabs>
          <w:tab w:val="left" w:pos="851"/>
        </w:tabs>
        <w:jc w:val="both"/>
        <w:rPr>
          <w:rFonts w:ascii="Times New Roman" w:eastAsia="Times New Roman" w:hAnsi="Times New Roman" w:cs="Times New Roman"/>
          <w:color w:val="000000"/>
          <w:sz w:val="28"/>
          <w:szCs w:val="28"/>
        </w:rPr>
      </w:pPr>
      <w:bookmarkStart w:id="5" w:name="_heading=h.qvhnsd9al1iq" w:colFirst="0" w:colLast="0"/>
      <w:bookmarkEnd w:id="5"/>
    </w:p>
    <w:p w14:paraId="00000010" w14:textId="77777777" w:rsidR="001C7735" w:rsidRDefault="00A30D34">
      <w:pPr>
        <w:numPr>
          <w:ilvl w:val="0"/>
          <w:numId w:val="1"/>
        </w:numPr>
        <w:pBdr>
          <w:top w:val="nil"/>
          <w:left w:val="nil"/>
          <w:bottom w:val="nil"/>
          <w:right w:val="nil"/>
          <w:between w:val="nil"/>
        </w:pBdr>
        <w:tabs>
          <w:tab w:val="left" w:pos="851"/>
        </w:tabs>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Державна електронна система eФуд – складова частина Єдиної державної електронної системи у сфері безпечності харчових продуктів та захисту споживачів, метою створення, функціонування, ведення та наповнення якої є забезпечення створення, перегляду, надсилання, прийняття, збирання, внесення, накопичення, обробки, використання, розгляду, зберігання, захисту, обліку, надання інформації / відомостей та документів (в тому числі електронних), створення, збирання, ведення, оброблення, зберігання та використання реєстрової інформації, а також забезпечення електронної взаємодії Держпродспоживслужб</w:t>
      </w:r>
      <w:r>
        <w:rPr>
          <w:rFonts w:ascii="Times New Roman" w:eastAsia="Times New Roman" w:hAnsi="Times New Roman" w:cs="Times New Roman"/>
          <w:sz w:val="28"/>
          <w:szCs w:val="28"/>
        </w:rPr>
        <w:t>ою</w:t>
      </w:r>
      <w:r>
        <w:rPr>
          <w:rFonts w:ascii="Times New Roman" w:eastAsia="Times New Roman" w:hAnsi="Times New Roman" w:cs="Times New Roman"/>
          <w:color w:val="000000"/>
          <w:sz w:val="28"/>
          <w:szCs w:val="28"/>
        </w:rPr>
        <w:t xml:space="preserve"> між операторами ринку, зокрема, з метою отримання послуг у сферах виробництва та/або обігу харчових продуктів, кормів, обігу побічних продуктів тваринного походження та продуктів їх оброблення та переробк</w:t>
      </w:r>
      <w:r>
        <w:rPr>
          <w:rFonts w:ascii="Times New Roman" w:eastAsia="Times New Roman" w:hAnsi="Times New Roman" w:cs="Times New Roman"/>
          <w:sz w:val="28"/>
          <w:szCs w:val="28"/>
        </w:rPr>
        <w:t>и,</w:t>
      </w:r>
      <w:r>
        <w:rPr>
          <w:rFonts w:ascii="Times New Roman" w:eastAsia="Times New Roman" w:hAnsi="Times New Roman" w:cs="Times New Roman"/>
          <w:color w:val="000000"/>
          <w:sz w:val="28"/>
          <w:szCs w:val="28"/>
        </w:rPr>
        <w:t xml:space="preserve"> реєстрації та/або затвердження тваринницьких потужностей та операторів ринку, а також інших послуг у сферах, віднесених до компетенції Держпродспоживслужби;</w:t>
      </w:r>
    </w:p>
    <w:p w14:paraId="00000011" w14:textId="77777777" w:rsidR="001C7735" w:rsidRDefault="001C7735">
      <w:pPr>
        <w:pBdr>
          <w:top w:val="nil"/>
          <w:left w:val="nil"/>
          <w:bottom w:val="nil"/>
          <w:right w:val="nil"/>
          <w:between w:val="nil"/>
        </w:pBdr>
        <w:tabs>
          <w:tab w:val="left" w:pos="851"/>
        </w:tabs>
        <w:ind w:left="567"/>
        <w:jc w:val="both"/>
        <w:rPr>
          <w:rFonts w:ascii="Times New Roman" w:eastAsia="Times New Roman" w:hAnsi="Times New Roman" w:cs="Times New Roman"/>
          <w:color w:val="000000"/>
          <w:sz w:val="28"/>
          <w:szCs w:val="28"/>
        </w:rPr>
      </w:pPr>
    </w:p>
    <w:p w14:paraId="00000012" w14:textId="77777777" w:rsidR="001C7735" w:rsidRDefault="00A30D34">
      <w:pPr>
        <w:numPr>
          <w:ilvl w:val="0"/>
          <w:numId w:val="1"/>
        </w:numPr>
        <w:pBdr>
          <w:top w:val="nil"/>
          <w:left w:val="nil"/>
          <w:bottom w:val="nil"/>
          <w:right w:val="nil"/>
          <w:between w:val="nil"/>
        </w:pBdr>
        <w:tabs>
          <w:tab w:val="left" w:pos="851"/>
        </w:tabs>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електронний кабінет користувача (далі — електронний кабінет) – компонент Єдиної державної електронної системи у сфері безпечності харчових продуктів та захисту споживачів, який забезпечує електронну взаємодію між </w:t>
      </w:r>
      <w:r>
        <w:rPr>
          <w:rFonts w:ascii="Times New Roman" w:eastAsia="Times New Roman" w:hAnsi="Times New Roman" w:cs="Times New Roman"/>
          <w:sz w:val="28"/>
          <w:szCs w:val="28"/>
        </w:rPr>
        <w:t>операторами ринку та</w:t>
      </w:r>
      <w:r>
        <w:rPr>
          <w:rFonts w:ascii="Times New Roman" w:eastAsia="Times New Roman" w:hAnsi="Times New Roman" w:cs="Times New Roman"/>
          <w:color w:val="000000"/>
          <w:sz w:val="28"/>
          <w:szCs w:val="28"/>
        </w:rPr>
        <w:t xml:space="preserve"> суб’єктами надання публічних (електронних публічних) послуг, яким відповідно до цього Порядку надано доступ;</w:t>
      </w:r>
    </w:p>
    <w:p w14:paraId="00000013" w14:textId="77777777" w:rsidR="001C7735" w:rsidRDefault="001C7735">
      <w:pPr>
        <w:pBdr>
          <w:top w:val="nil"/>
          <w:left w:val="nil"/>
          <w:bottom w:val="nil"/>
          <w:right w:val="nil"/>
          <w:between w:val="nil"/>
        </w:pBdr>
        <w:ind w:left="720"/>
        <w:rPr>
          <w:rFonts w:ascii="Times New Roman" w:eastAsia="Times New Roman" w:hAnsi="Times New Roman" w:cs="Times New Roman"/>
          <w:color w:val="000000"/>
          <w:sz w:val="28"/>
          <w:szCs w:val="28"/>
        </w:rPr>
      </w:pPr>
    </w:p>
    <w:p w14:paraId="00000014" w14:textId="77777777" w:rsidR="001C7735" w:rsidRDefault="00A30D34">
      <w:pPr>
        <w:numPr>
          <w:ilvl w:val="0"/>
          <w:numId w:val="1"/>
        </w:numPr>
        <w:pBdr>
          <w:top w:val="nil"/>
          <w:left w:val="nil"/>
          <w:bottom w:val="nil"/>
          <w:right w:val="nil"/>
          <w:between w:val="nil"/>
        </w:pBdr>
        <w:tabs>
          <w:tab w:val="left" w:pos="851"/>
        </w:tabs>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картка оператора ринку – сформовані засобами електронної системи відомості про оператора ринку та його діяльність в хронологічному порядку;</w:t>
      </w:r>
    </w:p>
    <w:p w14:paraId="00000015" w14:textId="77777777" w:rsidR="001C7735" w:rsidRDefault="001C7735">
      <w:pPr>
        <w:pBdr>
          <w:top w:val="nil"/>
          <w:left w:val="nil"/>
          <w:bottom w:val="nil"/>
          <w:right w:val="nil"/>
          <w:between w:val="nil"/>
        </w:pBdr>
        <w:ind w:left="720"/>
        <w:rPr>
          <w:rFonts w:ascii="Times New Roman" w:eastAsia="Times New Roman" w:hAnsi="Times New Roman" w:cs="Times New Roman"/>
          <w:color w:val="000000"/>
          <w:sz w:val="28"/>
          <w:szCs w:val="28"/>
        </w:rPr>
      </w:pPr>
    </w:p>
    <w:p w14:paraId="00000016" w14:textId="77777777" w:rsidR="001C7735" w:rsidRDefault="00A30D34">
      <w:pPr>
        <w:numPr>
          <w:ilvl w:val="0"/>
          <w:numId w:val="1"/>
        </w:numPr>
        <w:pBdr>
          <w:top w:val="nil"/>
          <w:left w:val="nil"/>
          <w:bottom w:val="nil"/>
          <w:right w:val="nil"/>
          <w:between w:val="nil"/>
        </w:pBdr>
        <w:tabs>
          <w:tab w:val="left" w:pos="851"/>
        </w:tabs>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користувачі – </w:t>
      </w:r>
      <w:r>
        <w:rPr>
          <w:rFonts w:ascii="Times New Roman" w:eastAsia="Times New Roman" w:hAnsi="Times New Roman" w:cs="Times New Roman"/>
          <w:sz w:val="28"/>
          <w:szCs w:val="28"/>
        </w:rPr>
        <w:t xml:space="preserve">посадові особи </w:t>
      </w:r>
      <w:r>
        <w:rPr>
          <w:rFonts w:ascii="Times New Roman" w:eastAsia="Times New Roman" w:hAnsi="Times New Roman" w:cs="Times New Roman"/>
          <w:color w:val="000000"/>
          <w:sz w:val="28"/>
          <w:szCs w:val="28"/>
        </w:rPr>
        <w:t>центральн</w:t>
      </w:r>
      <w:r>
        <w:rPr>
          <w:rFonts w:ascii="Times New Roman" w:eastAsia="Times New Roman" w:hAnsi="Times New Roman" w:cs="Times New Roman"/>
          <w:sz w:val="28"/>
          <w:szCs w:val="28"/>
        </w:rPr>
        <w:t>ого</w:t>
      </w:r>
      <w:r>
        <w:rPr>
          <w:rFonts w:ascii="Times New Roman" w:eastAsia="Times New Roman" w:hAnsi="Times New Roman" w:cs="Times New Roman"/>
          <w:color w:val="000000"/>
          <w:sz w:val="28"/>
          <w:szCs w:val="28"/>
        </w:rPr>
        <w:t xml:space="preserve"> орган</w:t>
      </w:r>
      <w:r>
        <w:rPr>
          <w:rFonts w:ascii="Times New Roman" w:eastAsia="Times New Roman" w:hAnsi="Times New Roman" w:cs="Times New Roman"/>
          <w:sz w:val="28"/>
          <w:szCs w:val="28"/>
        </w:rPr>
        <w:t>у</w:t>
      </w:r>
      <w:r>
        <w:rPr>
          <w:rFonts w:ascii="Times New Roman" w:eastAsia="Times New Roman" w:hAnsi="Times New Roman" w:cs="Times New Roman"/>
          <w:color w:val="000000"/>
          <w:sz w:val="28"/>
          <w:szCs w:val="28"/>
        </w:rPr>
        <w:t xml:space="preserve"> виконавчої влади</w:t>
      </w:r>
      <w:r>
        <w:rPr>
          <w:rFonts w:ascii="Times New Roman" w:eastAsia="Times New Roman" w:hAnsi="Times New Roman" w:cs="Times New Roman"/>
          <w:sz w:val="28"/>
          <w:szCs w:val="28"/>
        </w:rPr>
        <w:t xml:space="preserve"> у сфері безпечності харчових продуктів та захисту споживачів, його територіальних органів, а також підприємств, установ та організацій, що належать до сфери його управління, оператори ринку</w:t>
      </w:r>
      <w:r>
        <w:rPr>
          <w:rFonts w:ascii="Times New Roman" w:eastAsia="Times New Roman" w:hAnsi="Times New Roman" w:cs="Times New Roman"/>
          <w:color w:val="000000"/>
          <w:sz w:val="28"/>
          <w:szCs w:val="28"/>
        </w:rPr>
        <w:t>, які використовують електронну систему відповідно до її функціональних можливостей;</w:t>
      </w:r>
    </w:p>
    <w:p w14:paraId="00000017" w14:textId="77777777" w:rsidR="001C7735" w:rsidRDefault="001C7735">
      <w:pPr>
        <w:pBdr>
          <w:top w:val="nil"/>
          <w:left w:val="nil"/>
          <w:bottom w:val="nil"/>
          <w:right w:val="nil"/>
          <w:between w:val="nil"/>
        </w:pBdr>
        <w:ind w:left="720"/>
        <w:rPr>
          <w:rFonts w:ascii="Times New Roman" w:eastAsia="Times New Roman" w:hAnsi="Times New Roman" w:cs="Times New Roman"/>
          <w:color w:val="000000"/>
          <w:sz w:val="28"/>
          <w:szCs w:val="28"/>
        </w:rPr>
      </w:pPr>
    </w:p>
    <w:p w14:paraId="00000018" w14:textId="77777777" w:rsidR="001C7735" w:rsidRDefault="00A30D34">
      <w:pPr>
        <w:numPr>
          <w:ilvl w:val="0"/>
          <w:numId w:val="1"/>
        </w:numPr>
        <w:pBdr>
          <w:top w:val="nil"/>
          <w:left w:val="nil"/>
          <w:bottom w:val="nil"/>
          <w:right w:val="nil"/>
          <w:between w:val="nil"/>
        </w:pBdr>
        <w:tabs>
          <w:tab w:val="left" w:pos="851"/>
        </w:tabs>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методологічна помилка – невідповідність методології та/або алгоритмів роботи електронної системи положенням законодавства у сфері отримання послуг операторами ринку (зокрема, невідповідність формам та перелікам відомостей у документах);</w:t>
      </w:r>
    </w:p>
    <w:p w14:paraId="00000019" w14:textId="77777777" w:rsidR="001C7735" w:rsidRDefault="001C7735">
      <w:pPr>
        <w:pBdr>
          <w:top w:val="nil"/>
          <w:left w:val="nil"/>
          <w:bottom w:val="nil"/>
          <w:right w:val="nil"/>
          <w:between w:val="nil"/>
        </w:pBdr>
        <w:tabs>
          <w:tab w:val="left" w:pos="851"/>
        </w:tabs>
        <w:jc w:val="both"/>
        <w:rPr>
          <w:rFonts w:ascii="Times New Roman" w:eastAsia="Times New Roman" w:hAnsi="Times New Roman" w:cs="Times New Roman"/>
          <w:color w:val="000000"/>
          <w:sz w:val="28"/>
          <w:szCs w:val="28"/>
        </w:rPr>
      </w:pPr>
    </w:p>
    <w:p w14:paraId="0000001A" w14:textId="77777777" w:rsidR="001C7735" w:rsidRDefault="00A30D34">
      <w:pPr>
        <w:numPr>
          <w:ilvl w:val="0"/>
          <w:numId w:val="1"/>
        </w:numPr>
        <w:pBdr>
          <w:top w:val="nil"/>
          <w:left w:val="nil"/>
          <w:bottom w:val="nil"/>
          <w:right w:val="nil"/>
          <w:between w:val="nil"/>
        </w:pBdr>
        <w:tabs>
          <w:tab w:val="left" w:pos="851"/>
        </w:tabs>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оператори ринку – фізичні та юридичні особи, фізичні особи – підприємці, оператори ринку харчових продуктів, побічних продуктів тваринного походження та продуктів їх оброблення та переробки, кормів, оператори зареєстрованих та/або затверджених тваринницьких потужностей та операторів ринку;</w:t>
      </w:r>
    </w:p>
    <w:p w14:paraId="0000001B" w14:textId="77777777" w:rsidR="001C7735" w:rsidRDefault="001C7735">
      <w:pPr>
        <w:pBdr>
          <w:top w:val="nil"/>
          <w:left w:val="nil"/>
          <w:bottom w:val="nil"/>
          <w:right w:val="nil"/>
          <w:between w:val="nil"/>
        </w:pBdr>
        <w:ind w:left="720"/>
        <w:rPr>
          <w:rFonts w:ascii="Times New Roman" w:eastAsia="Times New Roman" w:hAnsi="Times New Roman" w:cs="Times New Roman"/>
          <w:color w:val="000000"/>
          <w:sz w:val="28"/>
          <w:szCs w:val="28"/>
        </w:rPr>
      </w:pPr>
    </w:p>
    <w:p w14:paraId="0000001C" w14:textId="77777777" w:rsidR="001C7735" w:rsidRDefault="00A30D34">
      <w:pPr>
        <w:numPr>
          <w:ilvl w:val="0"/>
          <w:numId w:val="1"/>
        </w:numPr>
        <w:pBdr>
          <w:top w:val="nil"/>
          <w:left w:val="nil"/>
          <w:bottom w:val="nil"/>
          <w:right w:val="nil"/>
          <w:between w:val="nil"/>
        </w:pBdr>
        <w:tabs>
          <w:tab w:val="left" w:pos="851"/>
          <w:tab w:val="left" w:pos="993"/>
        </w:tabs>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послуги – адміністративні та інші публічні (електронні публічні) послуги, які надаються суб’єктами надання адміністративних послуг, суб’єктами надання публічних (електронних публічних) послуг;</w:t>
      </w:r>
    </w:p>
    <w:p w14:paraId="0000001D" w14:textId="77777777" w:rsidR="001C7735" w:rsidRDefault="001C7735">
      <w:pPr>
        <w:pBdr>
          <w:top w:val="nil"/>
          <w:left w:val="nil"/>
          <w:bottom w:val="nil"/>
          <w:right w:val="nil"/>
          <w:between w:val="nil"/>
        </w:pBdr>
        <w:tabs>
          <w:tab w:val="left" w:pos="993"/>
        </w:tabs>
        <w:ind w:left="720"/>
        <w:rPr>
          <w:rFonts w:ascii="Times New Roman" w:eastAsia="Times New Roman" w:hAnsi="Times New Roman" w:cs="Times New Roman"/>
          <w:color w:val="000000"/>
          <w:sz w:val="28"/>
          <w:szCs w:val="28"/>
        </w:rPr>
      </w:pPr>
    </w:p>
    <w:p w14:paraId="0000001E" w14:textId="77777777" w:rsidR="001C7735" w:rsidRDefault="00A30D34">
      <w:pPr>
        <w:numPr>
          <w:ilvl w:val="0"/>
          <w:numId w:val="1"/>
        </w:numPr>
        <w:pBdr>
          <w:top w:val="nil"/>
          <w:left w:val="nil"/>
          <w:bottom w:val="nil"/>
          <w:right w:val="nil"/>
          <w:between w:val="nil"/>
        </w:pBdr>
        <w:tabs>
          <w:tab w:val="left" w:pos="851"/>
          <w:tab w:val="left" w:pos="993"/>
        </w:tabs>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програмно-апаратна помилка – помилка, недолік або дефект у програмному забезпеченні або програмних складових частинах, програмно-апаратному устаткуванні, каналах зв’язку, функціонуванні засобів електронного підпису чи печатки, що призводить до неправильного або неочікуваного результату, або неочікуваної роботи, що унеможливлює роботу електронної системи.</w:t>
      </w:r>
    </w:p>
    <w:p w14:paraId="0000001F" w14:textId="77777777" w:rsidR="001C7735" w:rsidRDefault="001C7735">
      <w:pPr>
        <w:pBdr>
          <w:top w:val="nil"/>
          <w:left w:val="nil"/>
          <w:bottom w:val="nil"/>
          <w:right w:val="nil"/>
          <w:between w:val="nil"/>
        </w:pBdr>
        <w:tabs>
          <w:tab w:val="left" w:pos="851"/>
          <w:tab w:val="left" w:pos="993"/>
        </w:tabs>
        <w:ind w:firstLine="567"/>
        <w:jc w:val="both"/>
        <w:rPr>
          <w:rFonts w:ascii="Times New Roman" w:eastAsia="Times New Roman" w:hAnsi="Times New Roman" w:cs="Times New Roman"/>
          <w:color w:val="000000"/>
          <w:sz w:val="28"/>
          <w:szCs w:val="28"/>
        </w:rPr>
      </w:pPr>
    </w:p>
    <w:p w14:paraId="00000020" w14:textId="7D579986" w:rsidR="001C7735" w:rsidRDefault="00A30D34">
      <w:pPr>
        <w:pBdr>
          <w:top w:val="nil"/>
          <w:left w:val="nil"/>
          <w:bottom w:val="nil"/>
          <w:right w:val="nil"/>
          <w:between w:val="nil"/>
        </w:pBdr>
        <w:tabs>
          <w:tab w:val="left" w:pos="851"/>
          <w:tab w:val="left" w:pos="993"/>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Інші терміни вживаються у значеннях, наведених у </w:t>
      </w:r>
      <w:r w:rsidR="00A75F09">
        <w:rPr>
          <w:rFonts w:ascii="Times New Roman" w:eastAsia="Times New Roman" w:hAnsi="Times New Roman" w:cs="Times New Roman"/>
          <w:color w:val="000000"/>
          <w:sz w:val="28"/>
          <w:szCs w:val="28"/>
          <w:lang w:val="uk-UA"/>
        </w:rPr>
        <w:t>з</w:t>
      </w:r>
      <w:r>
        <w:rPr>
          <w:rFonts w:ascii="Times New Roman" w:eastAsia="Times New Roman" w:hAnsi="Times New Roman" w:cs="Times New Roman"/>
          <w:color w:val="000000"/>
          <w:sz w:val="28"/>
          <w:szCs w:val="28"/>
        </w:rPr>
        <w:t xml:space="preserve">аконах України “Про електронні документи та електронний документообіг”, “Про основні принципи та вимоги до безпечності та якості харчових продуктів”, “Про побічні продукти тваринного походження, не призначені для споживання людиною”, “Про безпечність та гігієну кормів”,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“Про ветеринарну медицину”, </w:t>
      </w:r>
      <w:r>
        <w:rPr>
          <w:rFonts w:ascii="Times New Roman" w:eastAsia="Times New Roman" w:hAnsi="Times New Roman" w:cs="Times New Roman"/>
          <w:color w:val="000000"/>
          <w:sz w:val="28"/>
          <w:szCs w:val="28"/>
        </w:rPr>
        <w:br/>
        <w:t>“Про адміністративну процедуру” та інших нормативно-правових актах.</w:t>
      </w:r>
    </w:p>
    <w:p w14:paraId="00000021" w14:textId="77777777" w:rsidR="001C7735" w:rsidRDefault="001C7735">
      <w:pPr>
        <w:pBdr>
          <w:top w:val="nil"/>
          <w:left w:val="nil"/>
          <w:bottom w:val="nil"/>
          <w:right w:val="nil"/>
          <w:between w:val="nil"/>
        </w:pBdr>
        <w:tabs>
          <w:tab w:val="left" w:pos="851"/>
          <w:tab w:val="left" w:pos="993"/>
        </w:tabs>
        <w:jc w:val="both"/>
        <w:rPr>
          <w:rFonts w:ascii="Times New Roman" w:eastAsia="Times New Roman" w:hAnsi="Times New Roman" w:cs="Times New Roman"/>
          <w:color w:val="000000"/>
          <w:sz w:val="28"/>
          <w:szCs w:val="28"/>
        </w:rPr>
      </w:pPr>
    </w:p>
    <w:p w14:paraId="00000022" w14:textId="77777777" w:rsidR="001C7735" w:rsidRDefault="00A30D34">
      <w:pPr>
        <w:pBdr>
          <w:top w:val="nil"/>
          <w:left w:val="nil"/>
          <w:bottom w:val="nil"/>
          <w:right w:val="nil"/>
          <w:between w:val="nil"/>
        </w:pBdr>
        <w:tabs>
          <w:tab w:val="left" w:pos="851"/>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Під час реалізації експериментального </w:t>
      </w:r>
      <w:r>
        <w:rPr>
          <w:rFonts w:ascii="Times New Roman" w:eastAsia="Times New Roman" w:hAnsi="Times New Roman" w:cs="Times New Roman"/>
          <w:sz w:val="28"/>
          <w:szCs w:val="28"/>
        </w:rPr>
        <w:t>проекту</w:t>
      </w:r>
      <w:r>
        <w:rPr>
          <w:rFonts w:ascii="Times New Roman" w:eastAsia="Times New Roman" w:hAnsi="Times New Roman" w:cs="Times New Roman"/>
          <w:color w:val="000000"/>
          <w:sz w:val="28"/>
          <w:szCs w:val="28"/>
        </w:rPr>
        <w:t xml:space="preserve"> його учасники керуються Конституцією України,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 з урахуванням особливостей, установлених експериментальним проєктом.</w:t>
      </w:r>
    </w:p>
    <w:p w14:paraId="00000023" w14:textId="77777777" w:rsidR="001C7735" w:rsidRDefault="00A30D34">
      <w:pPr>
        <w:pBdr>
          <w:top w:val="nil"/>
          <w:left w:val="nil"/>
          <w:bottom w:val="nil"/>
          <w:right w:val="nil"/>
          <w:between w:val="nil"/>
        </w:pBdr>
        <w:tabs>
          <w:tab w:val="left" w:pos="851"/>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Адміністративні провадження, необхідні для реалізації експериментального проекту, здійснюються з дотриманням вимог Закону України “Про адміністративну процедуру” та з урахуванням особливостей цього Порядку.</w:t>
      </w:r>
    </w:p>
    <w:p w14:paraId="00000024" w14:textId="77777777" w:rsidR="001C7735" w:rsidRDefault="001C7735">
      <w:pPr>
        <w:pBdr>
          <w:top w:val="nil"/>
          <w:left w:val="nil"/>
          <w:bottom w:val="nil"/>
          <w:right w:val="nil"/>
          <w:between w:val="nil"/>
        </w:pBdr>
        <w:tabs>
          <w:tab w:val="left" w:pos="851"/>
        </w:tabs>
        <w:jc w:val="both"/>
        <w:rPr>
          <w:rFonts w:ascii="Times New Roman" w:eastAsia="Times New Roman" w:hAnsi="Times New Roman" w:cs="Times New Roman"/>
          <w:sz w:val="28"/>
          <w:szCs w:val="28"/>
        </w:rPr>
      </w:pPr>
    </w:p>
    <w:p w14:paraId="00000025" w14:textId="77777777" w:rsidR="001C7735" w:rsidRDefault="00A30D34">
      <w:pPr>
        <w:pBdr>
          <w:top w:val="nil"/>
          <w:left w:val="nil"/>
          <w:bottom w:val="nil"/>
          <w:right w:val="nil"/>
          <w:between w:val="nil"/>
        </w:pBdr>
        <w:tabs>
          <w:tab w:val="left" w:pos="851"/>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Єдина державна електронна система у сфері безпечності харчових продуктів та захисту споживачів (далі – електронна система) є інтегрованою інформаційною системою, що забезпечує сукупність та логічне поєднання інформаційно-комунікаційних систем, інформаційних автоматизованих систем, публічних електронних реєстрів та інших електронних компонентів, внутрішню та зовнішню електронну інформаційну взаємодію, а також створення, збирання, одержання, зберігання, використання, поширення та захист інформації у сфері безпечності та якості продукції, епізоотичного та епідеміологічного благополуччя, фітосанітарної безпеки та захисту прав споживачів.</w:t>
      </w:r>
    </w:p>
    <w:p w14:paraId="00000026" w14:textId="77777777" w:rsidR="001C7735" w:rsidRDefault="00A30D34">
      <w:pPr>
        <w:tabs>
          <w:tab w:val="left" w:pos="851"/>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Власником електронної системи</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її складових частин та виключних майнових прав інтелектуальної власності на її програмне забезпечення є держава в особі </w:t>
      </w:r>
      <w:r>
        <w:rPr>
          <w:rFonts w:ascii="Times New Roman" w:eastAsia="Times New Roman" w:hAnsi="Times New Roman" w:cs="Times New Roman"/>
          <w:sz w:val="28"/>
          <w:szCs w:val="28"/>
        </w:rPr>
        <w:lastRenderedPageBreak/>
        <w:t>Держпродспоживслужби. Адміністратором електронної системи є державне підприємство “Агентство з ідентифікації та реєстрації тварин”, що належить до сфери управління Держпродспоживслужби (далі – адміністратор).</w:t>
      </w:r>
    </w:p>
    <w:p w14:paraId="00000027" w14:textId="77777777" w:rsidR="001C7735" w:rsidRDefault="001C7735">
      <w:pPr>
        <w:tabs>
          <w:tab w:val="left" w:pos="0"/>
          <w:tab w:val="left" w:pos="284"/>
        </w:tabs>
        <w:ind w:firstLine="567"/>
        <w:jc w:val="both"/>
        <w:rPr>
          <w:rFonts w:ascii="Times New Roman" w:eastAsia="Times New Roman" w:hAnsi="Times New Roman" w:cs="Times New Roman"/>
          <w:sz w:val="28"/>
          <w:szCs w:val="28"/>
        </w:rPr>
      </w:pPr>
    </w:p>
    <w:p w14:paraId="00000028" w14:textId="77777777" w:rsidR="001C7735" w:rsidRPr="00A30D34" w:rsidRDefault="00A30D34" w:rsidP="00A30D34">
      <w:pPr>
        <w:pStyle w:val="4"/>
        <w:tabs>
          <w:tab w:val="left" w:pos="0"/>
          <w:tab w:val="left" w:pos="284"/>
          <w:tab w:val="left" w:pos="851"/>
        </w:tabs>
        <w:ind w:left="1" w:hanging="3"/>
        <w:jc w:val="center"/>
        <w:rPr>
          <w:rFonts w:ascii="Times New Roman" w:hAnsi="Times New Roman" w:cs="Times New Roman"/>
          <w:b/>
          <w:color w:val="auto"/>
          <w:sz w:val="28"/>
          <w:szCs w:val="28"/>
        </w:rPr>
      </w:pPr>
      <w:bookmarkStart w:id="6" w:name="_heading=h.upvxlzk0odp5" w:colFirst="0" w:colLast="0"/>
      <w:bookmarkEnd w:id="6"/>
      <w:r w:rsidRPr="00A30D34">
        <w:rPr>
          <w:rFonts w:ascii="Times New Roman" w:hAnsi="Times New Roman" w:cs="Times New Roman"/>
          <w:b/>
          <w:color w:val="auto"/>
          <w:sz w:val="28"/>
          <w:szCs w:val="28"/>
        </w:rPr>
        <w:t>Основи функціонування та адміністрування електронної системи</w:t>
      </w:r>
    </w:p>
    <w:p w14:paraId="00000029" w14:textId="77777777" w:rsidR="001C7735" w:rsidRDefault="001C7735">
      <w:pPr>
        <w:pBdr>
          <w:top w:val="nil"/>
          <w:left w:val="nil"/>
          <w:bottom w:val="nil"/>
          <w:right w:val="nil"/>
          <w:between w:val="nil"/>
        </w:pBdr>
        <w:tabs>
          <w:tab w:val="left" w:pos="0"/>
          <w:tab w:val="left" w:pos="284"/>
        </w:tabs>
        <w:ind w:firstLine="720"/>
        <w:rPr>
          <w:rFonts w:ascii="Times New Roman" w:eastAsia="Times New Roman" w:hAnsi="Times New Roman" w:cs="Times New Roman"/>
          <w:color w:val="000000"/>
          <w:sz w:val="28"/>
          <w:szCs w:val="28"/>
        </w:rPr>
      </w:pPr>
      <w:bookmarkStart w:id="7" w:name="_heading=h.fvfo0iaokqrm" w:colFirst="0" w:colLast="0"/>
      <w:bookmarkEnd w:id="7"/>
    </w:p>
    <w:p w14:paraId="0000002A"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Метою створення електронної системи є забезпечення шляхом цифровізації цілісної автоматизації та прозорості процесів у сферах реалізації політики Держпродспоживслужби</w:t>
      </w:r>
      <w:r>
        <w:rPr>
          <w:rFonts w:ascii="Times New Roman" w:eastAsia="Times New Roman" w:hAnsi="Times New Roman" w:cs="Times New Roman"/>
          <w:sz w:val="28"/>
          <w:szCs w:val="28"/>
        </w:rPr>
        <w:t>, а також</w:t>
      </w:r>
      <w:r>
        <w:rPr>
          <w:rFonts w:ascii="Times New Roman" w:eastAsia="Times New Roman" w:hAnsi="Times New Roman" w:cs="Times New Roman"/>
          <w:color w:val="000000"/>
          <w:sz w:val="28"/>
          <w:szCs w:val="28"/>
        </w:rPr>
        <w:t xml:space="preserve"> підвищення рівня доступності послуг для  споживачів, операторів ринку та інших </w:t>
      </w:r>
      <w:r>
        <w:rPr>
          <w:rFonts w:ascii="Times New Roman" w:eastAsia="Times New Roman" w:hAnsi="Times New Roman" w:cs="Times New Roman"/>
          <w:sz w:val="28"/>
          <w:szCs w:val="28"/>
        </w:rPr>
        <w:t>заінтересованих суб'єктів</w:t>
      </w:r>
      <w:r>
        <w:rPr>
          <w:rFonts w:ascii="Times New Roman" w:eastAsia="Times New Roman" w:hAnsi="Times New Roman" w:cs="Times New Roman"/>
          <w:color w:val="000000"/>
          <w:sz w:val="28"/>
          <w:szCs w:val="28"/>
        </w:rPr>
        <w:t>.</w:t>
      </w:r>
    </w:p>
    <w:p w14:paraId="0000002B" w14:textId="77777777" w:rsidR="001C7735" w:rsidRDefault="001C7735">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8" w:name="_heading=h.213zk43frcuh" w:colFirst="0" w:colLast="0"/>
      <w:bookmarkEnd w:id="8"/>
    </w:p>
    <w:p w14:paraId="0000002C"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9" w:name="_heading=h.pmd0jxza4i7q" w:colFirst="0" w:colLast="0"/>
      <w:bookmarkEnd w:id="9"/>
      <w:r>
        <w:rPr>
          <w:rFonts w:ascii="Times New Roman" w:eastAsia="Times New Roman" w:hAnsi="Times New Roman" w:cs="Times New Roman"/>
          <w:color w:val="000000"/>
          <w:sz w:val="28"/>
          <w:szCs w:val="28"/>
        </w:rPr>
        <w:t>6. Сфера застосування електронної системи охоплюється сферами реалізації державної політики Держпродспоживслужби, передбаченими Положенням про Державну службу України з питань безпечності харчових продуктів та захисту споживачів, затвердженим постановою Кабінету Міністрів України від 2 вересня 2015 р. № 667 (Офіційний вісник України, 2015 р., № 73, ст. 2402).</w:t>
      </w:r>
    </w:p>
    <w:p w14:paraId="0000002D" w14:textId="77777777" w:rsidR="001C7735" w:rsidRDefault="001C7735">
      <w:pPr>
        <w:pBdr>
          <w:top w:val="nil"/>
          <w:left w:val="nil"/>
          <w:bottom w:val="nil"/>
          <w:right w:val="nil"/>
          <w:between w:val="nil"/>
        </w:pBdr>
        <w:tabs>
          <w:tab w:val="left" w:pos="0"/>
          <w:tab w:val="left" w:pos="284"/>
        </w:tabs>
        <w:ind w:firstLine="567"/>
        <w:rPr>
          <w:rFonts w:ascii="Times New Roman" w:eastAsia="Times New Roman" w:hAnsi="Times New Roman" w:cs="Times New Roman"/>
          <w:color w:val="000000"/>
          <w:sz w:val="28"/>
          <w:szCs w:val="28"/>
        </w:rPr>
      </w:pPr>
    </w:p>
    <w:p w14:paraId="0000002E" w14:textId="77777777" w:rsidR="001C7735" w:rsidRPr="00A30D34" w:rsidRDefault="00A30D34" w:rsidP="00A30D34">
      <w:pPr>
        <w:pStyle w:val="4"/>
        <w:tabs>
          <w:tab w:val="left" w:pos="0"/>
          <w:tab w:val="left" w:pos="284"/>
          <w:tab w:val="left" w:pos="0"/>
          <w:tab w:val="left" w:pos="284"/>
        </w:tabs>
        <w:ind w:left="1" w:hanging="3"/>
        <w:jc w:val="center"/>
        <w:rPr>
          <w:rFonts w:ascii="Times New Roman" w:hAnsi="Times New Roman" w:cs="Times New Roman"/>
          <w:b/>
          <w:color w:val="auto"/>
          <w:sz w:val="28"/>
          <w:szCs w:val="28"/>
        </w:rPr>
      </w:pPr>
      <w:bookmarkStart w:id="10" w:name="_heading=h.gt98gx6pne2y" w:colFirst="0" w:colLast="0"/>
      <w:bookmarkEnd w:id="10"/>
      <w:r w:rsidRPr="00A30D34">
        <w:rPr>
          <w:rFonts w:ascii="Times New Roman" w:hAnsi="Times New Roman" w:cs="Times New Roman"/>
          <w:b/>
          <w:color w:val="auto"/>
          <w:sz w:val="28"/>
          <w:szCs w:val="28"/>
        </w:rPr>
        <w:t>Власник електронної системи та його функції</w:t>
      </w:r>
    </w:p>
    <w:p w14:paraId="0000002F" w14:textId="77777777" w:rsidR="001C7735" w:rsidRDefault="001C7735">
      <w:pPr>
        <w:pBdr>
          <w:top w:val="nil"/>
          <w:left w:val="nil"/>
          <w:bottom w:val="nil"/>
          <w:right w:val="nil"/>
          <w:between w:val="nil"/>
        </w:pBdr>
        <w:tabs>
          <w:tab w:val="left" w:pos="0"/>
          <w:tab w:val="left" w:pos="284"/>
        </w:tabs>
        <w:ind w:firstLine="567"/>
        <w:rPr>
          <w:rFonts w:ascii="Times New Roman" w:eastAsia="Times New Roman" w:hAnsi="Times New Roman" w:cs="Times New Roman"/>
          <w:color w:val="000000"/>
          <w:sz w:val="28"/>
          <w:szCs w:val="28"/>
        </w:rPr>
      </w:pPr>
      <w:bookmarkStart w:id="11" w:name="_heading=h.slxe52x5vftx" w:colFirst="0" w:colLast="0"/>
      <w:bookmarkEnd w:id="11"/>
    </w:p>
    <w:p w14:paraId="00000030" w14:textId="77777777" w:rsidR="001C7735" w:rsidRDefault="00A30D34">
      <w:pPr>
        <w:pBdr>
          <w:top w:val="nil"/>
          <w:left w:val="nil"/>
          <w:bottom w:val="nil"/>
          <w:right w:val="nil"/>
          <w:between w:val="nil"/>
        </w:pBdr>
        <w:tabs>
          <w:tab w:val="left" w:pos="142"/>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Власник електронної системи (далі – власник) вживає організаційних заходів, пов’язаних із забезпеченням функціонування електронної системи, у тому числі:</w:t>
      </w:r>
    </w:p>
    <w:p w14:paraId="00000031" w14:textId="77777777" w:rsidR="001C7735" w:rsidRDefault="001C7735">
      <w:pPr>
        <w:pBdr>
          <w:top w:val="nil"/>
          <w:left w:val="nil"/>
          <w:bottom w:val="nil"/>
          <w:right w:val="nil"/>
          <w:between w:val="nil"/>
        </w:pBdr>
        <w:tabs>
          <w:tab w:val="left" w:pos="0"/>
          <w:tab w:val="left" w:pos="284"/>
        </w:tabs>
        <w:jc w:val="both"/>
        <w:rPr>
          <w:rFonts w:ascii="Times New Roman" w:eastAsia="Times New Roman" w:hAnsi="Times New Roman" w:cs="Times New Roman"/>
          <w:color w:val="000000"/>
          <w:sz w:val="28"/>
          <w:szCs w:val="28"/>
        </w:rPr>
      </w:pPr>
    </w:p>
    <w:p w14:paraId="00000032" w14:textId="77777777" w:rsidR="001C7735" w:rsidRDefault="00A30D34">
      <w:pPr>
        <w:pBdr>
          <w:top w:val="nil"/>
          <w:left w:val="nil"/>
          <w:bottom w:val="nil"/>
          <w:right w:val="nil"/>
          <w:between w:val="nil"/>
        </w:pBdr>
        <w:tabs>
          <w:tab w:val="left" w:pos="0"/>
          <w:tab w:val="left" w:pos="284"/>
        </w:tabs>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забезпечує здійснення організаційних заходів, які пов’язані із створенням, модернізацією, функціонуванням, веденням та розвитком електронної системи, а також нормативно-правове, методологічне та інформаційне забезпечення з питань функціонування ведення електронної системи;</w:t>
      </w:r>
    </w:p>
    <w:p w14:paraId="00000033" w14:textId="77777777" w:rsidR="001C7735" w:rsidRDefault="001C7735">
      <w:pPr>
        <w:pBdr>
          <w:top w:val="nil"/>
          <w:left w:val="nil"/>
          <w:bottom w:val="nil"/>
          <w:right w:val="nil"/>
          <w:between w:val="nil"/>
        </w:pBdr>
        <w:tabs>
          <w:tab w:val="left" w:pos="0"/>
          <w:tab w:val="left" w:pos="284"/>
        </w:tabs>
        <w:ind w:right="-20" w:firstLine="284"/>
        <w:jc w:val="both"/>
        <w:rPr>
          <w:rFonts w:ascii="Times New Roman" w:eastAsia="Times New Roman" w:hAnsi="Times New Roman" w:cs="Times New Roman"/>
          <w:color w:val="000000"/>
          <w:sz w:val="28"/>
          <w:szCs w:val="28"/>
        </w:rPr>
      </w:pPr>
    </w:p>
    <w:p w14:paraId="00000034" w14:textId="77777777" w:rsidR="001C7735" w:rsidRDefault="00A30D34">
      <w:pPr>
        <w:pBdr>
          <w:top w:val="nil"/>
          <w:left w:val="nil"/>
          <w:bottom w:val="nil"/>
          <w:right w:val="nil"/>
          <w:between w:val="nil"/>
        </w:pBdr>
        <w:tabs>
          <w:tab w:val="left" w:pos="0"/>
          <w:tab w:val="left" w:pos="284"/>
        </w:tabs>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інформує адміністратора про виявлені недоліки у роботі електронної системи, вносить пропозиції щодо їх усунення та вдосконалення роботи електронної системи;</w:t>
      </w:r>
    </w:p>
    <w:p w14:paraId="00000035" w14:textId="77777777" w:rsidR="001C7735" w:rsidRDefault="001C7735">
      <w:pPr>
        <w:pBdr>
          <w:top w:val="nil"/>
          <w:left w:val="nil"/>
          <w:bottom w:val="nil"/>
          <w:right w:val="nil"/>
          <w:between w:val="nil"/>
        </w:pBdr>
        <w:tabs>
          <w:tab w:val="left" w:pos="0"/>
          <w:tab w:val="left" w:pos="284"/>
        </w:tabs>
        <w:ind w:right="-20" w:firstLine="284"/>
        <w:jc w:val="both"/>
        <w:rPr>
          <w:rFonts w:ascii="Times New Roman" w:eastAsia="Times New Roman" w:hAnsi="Times New Roman" w:cs="Times New Roman"/>
          <w:color w:val="000000"/>
          <w:sz w:val="28"/>
          <w:szCs w:val="28"/>
        </w:rPr>
      </w:pPr>
    </w:p>
    <w:p w14:paraId="00000036" w14:textId="77777777" w:rsidR="001C7735" w:rsidRDefault="00A30D34">
      <w:pPr>
        <w:pBdr>
          <w:top w:val="nil"/>
          <w:left w:val="nil"/>
          <w:bottom w:val="nil"/>
          <w:right w:val="nil"/>
          <w:between w:val="nil"/>
        </w:pBdr>
        <w:tabs>
          <w:tab w:val="left" w:pos="0"/>
          <w:tab w:val="left" w:pos="284"/>
        </w:tabs>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надає роз’яснення щодо застосування законодавства, що стосується питань ведення електронної системи (крім питань, що стосуються технічного та технологічного забезпечення електронної системи);</w:t>
      </w:r>
    </w:p>
    <w:p w14:paraId="00000037" w14:textId="77777777" w:rsidR="001C7735" w:rsidRDefault="001C7735">
      <w:pPr>
        <w:pBdr>
          <w:top w:val="nil"/>
          <w:left w:val="nil"/>
          <w:bottom w:val="nil"/>
          <w:right w:val="nil"/>
          <w:between w:val="nil"/>
        </w:pBdr>
        <w:tabs>
          <w:tab w:val="left" w:pos="0"/>
          <w:tab w:val="left" w:pos="284"/>
        </w:tabs>
        <w:ind w:right="-20" w:firstLine="284"/>
        <w:jc w:val="both"/>
        <w:rPr>
          <w:rFonts w:ascii="Times New Roman" w:eastAsia="Times New Roman" w:hAnsi="Times New Roman" w:cs="Times New Roman"/>
          <w:color w:val="000000"/>
          <w:sz w:val="28"/>
          <w:szCs w:val="28"/>
        </w:rPr>
      </w:pPr>
    </w:p>
    <w:p w14:paraId="00000038" w14:textId="77777777" w:rsidR="001C7735" w:rsidRDefault="00A30D34">
      <w:pPr>
        <w:pBdr>
          <w:top w:val="nil"/>
          <w:left w:val="nil"/>
          <w:bottom w:val="nil"/>
          <w:right w:val="nil"/>
          <w:between w:val="nil"/>
        </w:pBdr>
        <w:tabs>
          <w:tab w:val="left" w:pos="0"/>
          <w:tab w:val="left" w:pos="284"/>
        </w:tabs>
        <w:ind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затверджує технічні вимоги та технічні завдання з розроблення та модернізації програмного забезпечення, а також погоджує пропозиції щодо </w:t>
      </w:r>
      <w:r>
        <w:rPr>
          <w:rFonts w:ascii="Times New Roman" w:eastAsia="Times New Roman" w:hAnsi="Times New Roman" w:cs="Times New Roman"/>
          <w:color w:val="000000"/>
          <w:sz w:val="28"/>
          <w:szCs w:val="28"/>
        </w:rPr>
        <w:lastRenderedPageBreak/>
        <w:t>розроблення та модернізації такого програмного забезпечення, що пропонується адміністратором;</w:t>
      </w:r>
    </w:p>
    <w:p w14:paraId="00000039" w14:textId="77777777" w:rsidR="001C7735" w:rsidRDefault="001C7735">
      <w:pPr>
        <w:pBdr>
          <w:top w:val="nil"/>
          <w:left w:val="nil"/>
          <w:bottom w:val="nil"/>
          <w:right w:val="nil"/>
          <w:between w:val="nil"/>
        </w:pBdr>
        <w:tabs>
          <w:tab w:val="left" w:pos="0"/>
          <w:tab w:val="left" w:pos="284"/>
        </w:tabs>
        <w:ind w:right="-23" w:firstLine="284"/>
        <w:jc w:val="both"/>
        <w:rPr>
          <w:rFonts w:ascii="Times New Roman" w:eastAsia="Times New Roman" w:hAnsi="Times New Roman" w:cs="Times New Roman"/>
          <w:color w:val="000000"/>
          <w:sz w:val="28"/>
          <w:szCs w:val="28"/>
        </w:rPr>
      </w:pPr>
    </w:p>
    <w:p w14:paraId="0000003A" w14:textId="77777777" w:rsidR="001C7735" w:rsidRDefault="00A30D34">
      <w:pPr>
        <w:pBdr>
          <w:top w:val="nil"/>
          <w:left w:val="nil"/>
          <w:bottom w:val="nil"/>
          <w:right w:val="nil"/>
          <w:between w:val="nil"/>
        </w:pBdr>
        <w:tabs>
          <w:tab w:val="left" w:pos="0"/>
          <w:tab w:val="left" w:pos="567"/>
        </w:tabs>
        <w:ind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забезпечує оприлюднення інформації / відомостей та документів (в тому числі електронних) електронної системи у формі відкритих даних відповідно до Закону України “Про доступ до публічної інформації”;</w:t>
      </w:r>
    </w:p>
    <w:p w14:paraId="0000003B" w14:textId="77777777" w:rsidR="001C7735" w:rsidRDefault="001C7735">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bookmarkStart w:id="12" w:name="_heading=h.njx42hbtir4q" w:colFirst="0" w:colLast="0"/>
      <w:bookmarkEnd w:id="12"/>
    </w:p>
    <w:p w14:paraId="0000003C" w14:textId="77777777" w:rsidR="001C7735" w:rsidRDefault="00A30D34">
      <w:pPr>
        <w:pBdr>
          <w:top w:val="nil"/>
          <w:left w:val="nil"/>
          <w:bottom w:val="nil"/>
          <w:right w:val="nil"/>
          <w:between w:val="nil"/>
        </w:pBdr>
        <w:tabs>
          <w:tab w:val="left" w:pos="0"/>
          <w:tab w:val="left" w:pos="284"/>
        </w:tabs>
        <w:ind w:right="-6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здійснює контроль за функціонуванням електронної системи, у тому числі шляхом проведення моніторингу процесів її ведення;</w:t>
      </w:r>
    </w:p>
    <w:p w14:paraId="0000003D" w14:textId="77777777" w:rsidR="001C7735" w:rsidRDefault="001C7735">
      <w:pPr>
        <w:pBdr>
          <w:top w:val="nil"/>
          <w:left w:val="nil"/>
          <w:bottom w:val="nil"/>
          <w:right w:val="nil"/>
          <w:between w:val="nil"/>
        </w:pBdr>
        <w:tabs>
          <w:tab w:val="left" w:pos="0"/>
          <w:tab w:val="left" w:pos="284"/>
        </w:tabs>
        <w:ind w:right="-60" w:firstLine="560"/>
        <w:jc w:val="both"/>
        <w:rPr>
          <w:rFonts w:ascii="Times New Roman" w:eastAsia="Times New Roman" w:hAnsi="Times New Roman" w:cs="Times New Roman"/>
          <w:color w:val="000000"/>
          <w:sz w:val="28"/>
          <w:szCs w:val="28"/>
        </w:rPr>
      </w:pPr>
      <w:bookmarkStart w:id="13" w:name="_heading=h.dwyqhk3qeevo" w:colFirst="0" w:colLast="0"/>
      <w:bookmarkEnd w:id="13"/>
    </w:p>
    <w:p w14:paraId="0000003E" w14:textId="77777777" w:rsidR="001C7735" w:rsidRDefault="00A30D34">
      <w:pPr>
        <w:pBdr>
          <w:top w:val="nil"/>
          <w:left w:val="nil"/>
          <w:bottom w:val="nil"/>
          <w:right w:val="nil"/>
          <w:between w:val="nil"/>
        </w:pBdr>
        <w:tabs>
          <w:tab w:val="left" w:pos="0"/>
          <w:tab w:val="left" w:pos="284"/>
        </w:tabs>
        <w:ind w:right="-6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забезпечує створення комплексної системи захисту інформації електронної системи з підтвердженою відповідністю;</w:t>
      </w:r>
    </w:p>
    <w:p w14:paraId="0000003F" w14:textId="77777777" w:rsidR="001C7735" w:rsidRDefault="001C7735">
      <w:pPr>
        <w:pBdr>
          <w:top w:val="nil"/>
          <w:left w:val="nil"/>
          <w:bottom w:val="nil"/>
          <w:right w:val="nil"/>
          <w:between w:val="nil"/>
        </w:pBdr>
        <w:tabs>
          <w:tab w:val="left" w:pos="0"/>
          <w:tab w:val="left" w:pos="284"/>
        </w:tabs>
        <w:ind w:right="-60" w:firstLine="560"/>
        <w:jc w:val="both"/>
        <w:rPr>
          <w:rFonts w:ascii="Times New Roman" w:eastAsia="Times New Roman" w:hAnsi="Times New Roman" w:cs="Times New Roman"/>
          <w:color w:val="000000"/>
          <w:sz w:val="28"/>
          <w:szCs w:val="28"/>
        </w:rPr>
      </w:pPr>
      <w:bookmarkStart w:id="14" w:name="_heading=h.uhg0pabtc8nf" w:colFirst="0" w:colLast="0"/>
      <w:bookmarkEnd w:id="14"/>
    </w:p>
    <w:p w14:paraId="00000040" w14:textId="77777777" w:rsidR="001C7735" w:rsidRDefault="00A30D34">
      <w:pPr>
        <w:pBdr>
          <w:top w:val="nil"/>
          <w:left w:val="nil"/>
          <w:bottom w:val="nil"/>
          <w:right w:val="nil"/>
          <w:between w:val="nil"/>
        </w:pBdr>
        <w:tabs>
          <w:tab w:val="left" w:pos="0"/>
          <w:tab w:val="left" w:pos="284"/>
        </w:tabs>
        <w:ind w:right="-6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організовує електронну (технічну та інформаційну) взаємодію між електронною системою та іншими електронними інформаційними ресурсами, інформаційно-комунікаційними системами та іншими інформаційними системами;</w:t>
      </w:r>
    </w:p>
    <w:p w14:paraId="00000041" w14:textId="77777777" w:rsidR="001C7735" w:rsidRDefault="001C7735">
      <w:pPr>
        <w:pBdr>
          <w:top w:val="nil"/>
          <w:left w:val="nil"/>
          <w:bottom w:val="nil"/>
          <w:right w:val="nil"/>
          <w:between w:val="nil"/>
        </w:pBdr>
        <w:tabs>
          <w:tab w:val="left" w:pos="0"/>
          <w:tab w:val="left" w:pos="284"/>
        </w:tabs>
        <w:ind w:right="-60" w:firstLine="560"/>
        <w:jc w:val="both"/>
        <w:rPr>
          <w:rFonts w:ascii="Times New Roman" w:eastAsia="Times New Roman" w:hAnsi="Times New Roman" w:cs="Times New Roman"/>
          <w:color w:val="000000"/>
          <w:sz w:val="28"/>
          <w:szCs w:val="28"/>
        </w:rPr>
      </w:pPr>
      <w:bookmarkStart w:id="15" w:name="_heading=h.qh5ct15lz3g" w:colFirst="0" w:colLast="0"/>
      <w:bookmarkEnd w:id="15"/>
    </w:p>
    <w:p w14:paraId="00000042"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6" w:name="_heading=h.r5t0897457x" w:colFirst="0" w:colLast="0"/>
      <w:bookmarkEnd w:id="16"/>
      <w:r>
        <w:rPr>
          <w:rFonts w:ascii="Times New Roman" w:eastAsia="Times New Roman" w:hAnsi="Times New Roman" w:cs="Times New Roman"/>
          <w:color w:val="000000"/>
          <w:sz w:val="28"/>
          <w:szCs w:val="28"/>
        </w:rPr>
        <w:t>9) виконує інші функції, передбачені законодавством.</w:t>
      </w:r>
    </w:p>
    <w:p w14:paraId="00000043" w14:textId="77777777" w:rsidR="001C7735" w:rsidRDefault="001C7735">
      <w:pPr>
        <w:pBdr>
          <w:top w:val="nil"/>
          <w:left w:val="nil"/>
          <w:bottom w:val="nil"/>
          <w:right w:val="nil"/>
          <w:between w:val="nil"/>
        </w:pBdr>
        <w:tabs>
          <w:tab w:val="left" w:pos="0"/>
          <w:tab w:val="left" w:pos="284"/>
        </w:tabs>
        <w:ind w:firstLine="566"/>
        <w:jc w:val="center"/>
        <w:rPr>
          <w:rFonts w:ascii="Times New Roman" w:eastAsia="Times New Roman" w:hAnsi="Times New Roman" w:cs="Times New Roman"/>
          <w:color w:val="000000"/>
          <w:sz w:val="28"/>
          <w:szCs w:val="28"/>
        </w:rPr>
      </w:pPr>
    </w:p>
    <w:p w14:paraId="00000044" w14:textId="77777777" w:rsidR="001C7735" w:rsidRPr="00A30D34" w:rsidRDefault="00A30D34" w:rsidP="00A30D34">
      <w:pPr>
        <w:pStyle w:val="4"/>
        <w:tabs>
          <w:tab w:val="left" w:pos="0"/>
          <w:tab w:val="left" w:pos="284"/>
          <w:tab w:val="left" w:pos="0"/>
          <w:tab w:val="left" w:pos="284"/>
        </w:tabs>
        <w:ind w:left="1" w:hanging="3"/>
        <w:jc w:val="center"/>
        <w:rPr>
          <w:rFonts w:ascii="Times New Roman" w:hAnsi="Times New Roman" w:cs="Times New Roman"/>
          <w:b/>
          <w:color w:val="auto"/>
          <w:sz w:val="28"/>
          <w:szCs w:val="28"/>
        </w:rPr>
      </w:pPr>
      <w:bookmarkStart w:id="17" w:name="_heading=h.3q7z3xjjcewa" w:colFirst="0" w:colLast="0"/>
      <w:bookmarkEnd w:id="17"/>
      <w:r w:rsidRPr="00A30D34">
        <w:rPr>
          <w:rFonts w:ascii="Times New Roman" w:hAnsi="Times New Roman" w:cs="Times New Roman"/>
          <w:b/>
          <w:color w:val="auto"/>
          <w:sz w:val="28"/>
          <w:szCs w:val="28"/>
        </w:rPr>
        <w:t>Адміністратор електронної системи та його функції</w:t>
      </w:r>
    </w:p>
    <w:p w14:paraId="00000045" w14:textId="77777777" w:rsidR="001C7735" w:rsidRDefault="001C7735">
      <w:pPr>
        <w:pBdr>
          <w:top w:val="nil"/>
          <w:left w:val="nil"/>
          <w:bottom w:val="nil"/>
          <w:right w:val="nil"/>
          <w:between w:val="nil"/>
        </w:pBdr>
        <w:tabs>
          <w:tab w:val="left" w:pos="0"/>
          <w:tab w:val="left" w:pos="284"/>
        </w:tabs>
        <w:ind w:firstLine="566"/>
        <w:jc w:val="center"/>
        <w:rPr>
          <w:rFonts w:ascii="Times New Roman" w:eastAsia="Times New Roman" w:hAnsi="Times New Roman" w:cs="Times New Roman"/>
          <w:color w:val="000000"/>
          <w:sz w:val="28"/>
          <w:szCs w:val="28"/>
        </w:rPr>
      </w:pPr>
      <w:bookmarkStart w:id="18" w:name="_heading=h.5xfabz3o1z9f" w:colFirst="0" w:colLast="0"/>
      <w:bookmarkEnd w:id="18"/>
    </w:p>
    <w:p w14:paraId="00000046"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color w:val="000000"/>
          <w:sz w:val="28"/>
          <w:szCs w:val="28"/>
        </w:rPr>
        <w:t xml:space="preserve">. Адміністратор забезпечує: </w:t>
      </w:r>
    </w:p>
    <w:p w14:paraId="00000047" w14:textId="77777777" w:rsidR="001C7735" w:rsidRDefault="001C7735">
      <w:pPr>
        <w:pBdr>
          <w:top w:val="nil"/>
          <w:left w:val="nil"/>
          <w:bottom w:val="nil"/>
          <w:right w:val="nil"/>
          <w:between w:val="nil"/>
        </w:pBdr>
        <w:tabs>
          <w:tab w:val="left" w:pos="0"/>
          <w:tab w:val="left" w:pos="284"/>
        </w:tabs>
        <w:jc w:val="both"/>
        <w:rPr>
          <w:rFonts w:ascii="Times New Roman" w:eastAsia="Times New Roman" w:hAnsi="Times New Roman" w:cs="Times New Roman"/>
          <w:color w:val="000000"/>
          <w:sz w:val="28"/>
          <w:szCs w:val="28"/>
        </w:rPr>
      </w:pPr>
      <w:bookmarkStart w:id="19" w:name="_heading=h.l0s2ae238o4w" w:colFirst="0" w:colLast="0"/>
      <w:bookmarkEnd w:id="19"/>
    </w:p>
    <w:p w14:paraId="00000048" w14:textId="77777777" w:rsidR="001C7735" w:rsidRDefault="00A30D34">
      <w:pPr>
        <w:pBdr>
          <w:top w:val="nil"/>
          <w:left w:val="nil"/>
          <w:bottom w:val="nil"/>
          <w:right w:val="nil"/>
          <w:between w:val="nil"/>
        </w:pBdr>
        <w:tabs>
          <w:tab w:val="left" w:pos="0"/>
          <w:tab w:val="left" w:pos="284"/>
          <w:tab w:val="left" w:pos="993"/>
        </w:tabs>
        <w:ind w:right="-62" w:firstLine="567"/>
        <w:jc w:val="both"/>
        <w:rPr>
          <w:rFonts w:ascii="Times New Roman" w:eastAsia="Times New Roman" w:hAnsi="Times New Roman" w:cs="Times New Roman"/>
          <w:color w:val="000000"/>
          <w:sz w:val="28"/>
          <w:szCs w:val="28"/>
        </w:rPr>
      </w:pPr>
      <w:bookmarkStart w:id="20" w:name="_heading=h.ut8t4ar15giu" w:colFirst="0" w:colLast="0"/>
      <w:bookmarkEnd w:id="20"/>
      <w:r>
        <w:rPr>
          <w:rFonts w:ascii="Times New Roman" w:eastAsia="Times New Roman" w:hAnsi="Times New Roman" w:cs="Times New Roman"/>
          <w:color w:val="000000"/>
          <w:sz w:val="28"/>
          <w:szCs w:val="28"/>
        </w:rPr>
        <w:t>1) здійснення заходів із створення, функціонування, обслуговування та технічного вдосконалення електронної системи. Створення програмного забезпечення електронної системи полягає у здійсненні комплексу заходів, спрямованих на його розроблення, модернізацію, тестування, дослідну експлуатацію та впровадження.</w:t>
      </w:r>
    </w:p>
    <w:p w14:paraId="00000049" w14:textId="77777777" w:rsidR="001C7735" w:rsidRDefault="00A30D34">
      <w:pPr>
        <w:pBdr>
          <w:top w:val="nil"/>
          <w:left w:val="nil"/>
          <w:bottom w:val="nil"/>
          <w:right w:val="nil"/>
          <w:between w:val="nil"/>
        </w:pBdr>
        <w:tabs>
          <w:tab w:val="left" w:pos="284"/>
          <w:tab w:val="left" w:pos="567"/>
          <w:tab w:val="left" w:pos="993"/>
        </w:tabs>
        <w:ind w:right="-6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функціонування, обслуговування та технічного вдосконалення електронної системи передбачає здійснення заходів</w:t>
      </w:r>
      <w:r>
        <w:rPr>
          <w:rFonts w:ascii="Times New Roman" w:eastAsia="Times New Roman" w:hAnsi="Times New Roman" w:cs="Times New Roman"/>
          <w:sz w:val="28"/>
          <w:szCs w:val="28"/>
        </w:rPr>
        <w:t xml:space="preserve">, спрямованих на </w:t>
      </w:r>
      <w:r>
        <w:rPr>
          <w:rFonts w:ascii="Times New Roman" w:eastAsia="Times New Roman" w:hAnsi="Times New Roman" w:cs="Times New Roman"/>
          <w:color w:val="000000"/>
          <w:sz w:val="28"/>
          <w:szCs w:val="28"/>
        </w:rPr>
        <w:t xml:space="preserve">  її функціонування відповідно до технічної документації, виявлення помилок, надання інформації про виявлені помилки розробникам програмного забезпечення електронної системи та забезпечення виправлення помилок, а також забезпечення вдосконалення електронної системи.</w:t>
      </w:r>
    </w:p>
    <w:p w14:paraId="0000004A" w14:textId="77777777" w:rsidR="001C7735" w:rsidRDefault="001C7735">
      <w:pPr>
        <w:pBdr>
          <w:top w:val="nil"/>
          <w:left w:val="nil"/>
          <w:bottom w:val="nil"/>
          <w:right w:val="nil"/>
          <w:between w:val="nil"/>
        </w:pBdr>
        <w:tabs>
          <w:tab w:val="left" w:pos="0"/>
          <w:tab w:val="left" w:pos="284"/>
        </w:tabs>
        <w:ind w:right="-20" w:firstLine="566"/>
        <w:jc w:val="both"/>
        <w:rPr>
          <w:rFonts w:ascii="Times New Roman" w:eastAsia="Times New Roman" w:hAnsi="Times New Roman" w:cs="Times New Roman"/>
          <w:color w:val="000000"/>
          <w:sz w:val="28"/>
          <w:szCs w:val="28"/>
        </w:rPr>
      </w:pPr>
      <w:bookmarkStart w:id="21" w:name="_heading=h.sx3s4bc1w9km" w:colFirst="0" w:colLast="0"/>
      <w:bookmarkEnd w:id="21"/>
    </w:p>
    <w:p w14:paraId="0000004B" w14:textId="77777777" w:rsidR="001C7735" w:rsidRDefault="00A30D34">
      <w:pPr>
        <w:pBdr>
          <w:top w:val="nil"/>
          <w:left w:val="nil"/>
          <w:bottom w:val="nil"/>
          <w:right w:val="nil"/>
          <w:between w:val="nil"/>
        </w:pBdr>
        <w:tabs>
          <w:tab w:val="left" w:pos="0"/>
          <w:tab w:val="left" w:pos="284"/>
          <w:tab w:val="left" w:pos="993"/>
        </w:tabs>
        <w:ind w:right="-6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ведення та адміністрування електронної системи, в тому числі: </w:t>
      </w:r>
    </w:p>
    <w:p w14:paraId="0000004C" w14:textId="77777777" w:rsidR="001C7735" w:rsidRDefault="00A30D34">
      <w:pPr>
        <w:pBdr>
          <w:top w:val="nil"/>
          <w:left w:val="nil"/>
          <w:bottom w:val="nil"/>
          <w:right w:val="nil"/>
          <w:between w:val="nil"/>
        </w:pBdr>
        <w:tabs>
          <w:tab w:val="left" w:pos="0"/>
          <w:tab w:val="left" w:pos="284"/>
        </w:tabs>
        <w:ind w:right="-60" w:firstLine="566"/>
        <w:jc w:val="both"/>
        <w:rPr>
          <w:rFonts w:ascii="Times New Roman" w:eastAsia="Times New Roman" w:hAnsi="Times New Roman" w:cs="Times New Roman"/>
          <w:color w:val="000000"/>
          <w:sz w:val="28"/>
          <w:szCs w:val="28"/>
        </w:rPr>
      </w:pPr>
      <w:bookmarkStart w:id="22" w:name="_heading=h.qenmfqx4v2df" w:colFirst="0" w:colLast="0"/>
      <w:bookmarkEnd w:id="22"/>
      <w:r>
        <w:rPr>
          <w:rFonts w:ascii="Times New Roman" w:eastAsia="Times New Roman" w:hAnsi="Times New Roman" w:cs="Times New Roman"/>
          <w:color w:val="000000"/>
          <w:sz w:val="28"/>
          <w:szCs w:val="28"/>
        </w:rPr>
        <w:t>проведення моніторингу функціонування та ведення електронної системи та подання відповідних пропозицій власнику;</w:t>
      </w:r>
    </w:p>
    <w:p w14:paraId="0000004D" w14:textId="77777777" w:rsidR="001C7735" w:rsidRDefault="00A30D34">
      <w:pPr>
        <w:pBdr>
          <w:top w:val="nil"/>
          <w:left w:val="nil"/>
          <w:bottom w:val="nil"/>
          <w:right w:val="nil"/>
          <w:between w:val="nil"/>
        </w:pBdr>
        <w:tabs>
          <w:tab w:val="left" w:pos="0"/>
          <w:tab w:val="left" w:pos="284"/>
        </w:tabs>
        <w:ind w:right="-60"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задоволення потреб у необхідних матеріалах, обладнанні з метою організації безперебійного та надійного функціонування електронної системи;</w:t>
      </w:r>
    </w:p>
    <w:p w14:paraId="0000004E" w14:textId="77777777" w:rsidR="001C7735" w:rsidRDefault="00A30D34">
      <w:pPr>
        <w:pBdr>
          <w:top w:val="nil"/>
          <w:left w:val="nil"/>
          <w:bottom w:val="nil"/>
          <w:right w:val="nil"/>
          <w:between w:val="nil"/>
        </w:pBdr>
        <w:tabs>
          <w:tab w:val="left" w:pos="0"/>
          <w:tab w:val="left" w:pos="284"/>
        </w:tabs>
        <w:ind w:right="-60" w:firstLine="566"/>
        <w:jc w:val="both"/>
        <w:rPr>
          <w:rFonts w:ascii="Times New Roman" w:eastAsia="Times New Roman" w:hAnsi="Times New Roman" w:cs="Times New Roman"/>
          <w:color w:val="000000"/>
          <w:sz w:val="28"/>
          <w:szCs w:val="28"/>
        </w:rPr>
      </w:pPr>
      <w:bookmarkStart w:id="23" w:name="_heading=h.rja97isqqtho" w:colFirst="0" w:colLast="0"/>
      <w:bookmarkEnd w:id="23"/>
      <w:r>
        <w:rPr>
          <w:rFonts w:ascii="Times New Roman" w:eastAsia="Times New Roman" w:hAnsi="Times New Roman" w:cs="Times New Roman"/>
          <w:color w:val="000000"/>
          <w:sz w:val="28"/>
          <w:szCs w:val="28"/>
        </w:rPr>
        <w:lastRenderedPageBreak/>
        <w:t xml:space="preserve">укладення договорів про обслуговування технічної інфраструктури; </w:t>
      </w:r>
    </w:p>
    <w:p w14:paraId="0000004F" w14:textId="77777777" w:rsidR="001C7735" w:rsidRDefault="00A30D34">
      <w:pPr>
        <w:pBdr>
          <w:top w:val="nil"/>
          <w:left w:val="nil"/>
          <w:bottom w:val="nil"/>
          <w:right w:val="nil"/>
          <w:between w:val="nil"/>
        </w:pBdr>
        <w:tabs>
          <w:tab w:val="left" w:pos="0"/>
          <w:tab w:val="left" w:pos="284"/>
        </w:tabs>
        <w:ind w:right="-60"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здійснення методичної підтримки щодо оброблення, систематизації та збереження інформації, що міститься в електронній системі;</w:t>
      </w:r>
    </w:p>
    <w:p w14:paraId="00000050" w14:textId="77777777" w:rsidR="001C7735" w:rsidRDefault="00A30D34">
      <w:pPr>
        <w:pBdr>
          <w:top w:val="nil"/>
          <w:left w:val="nil"/>
          <w:bottom w:val="nil"/>
          <w:right w:val="nil"/>
          <w:between w:val="nil"/>
        </w:pBdr>
        <w:tabs>
          <w:tab w:val="left" w:pos="0"/>
          <w:tab w:val="left" w:pos="284"/>
        </w:tabs>
        <w:ind w:right="-60" w:firstLine="566"/>
        <w:jc w:val="both"/>
        <w:rPr>
          <w:rFonts w:ascii="Times New Roman" w:eastAsia="Times New Roman" w:hAnsi="Times New Roman" w:cs="Times New Roman"/>
          <w:color w:val="000000"/>
          <w:sz w:val="28"/>
          <w:szCs w:val="28"/>
        </w:rPr>
      </w:pPr>
      <w:bookmarkStart w:id="24" w:name="_heading=h.gvi3cd1mj6rj" w:colFirst="0" w:colLast="0"/>
      <w:bookmarkEnd w:id="24"/>
      <w:r>
        <w:rPr>
          <w:rFonts w:ascii="Times New Roman" w:eastAsia="Times New Roman" w:hAnsi="Times New Roman" w:cs="Times New Roman"/>
          <w:color w:val="000000"/>
          <w:sz w:val="28"/>
          <w:szCs w:val="28"/>
        </w:rPr>
        <w:t>підтримка безперервного функціонування системи зберігання, архівування та створення резервних копій інформації електронної системи;</w:t>
      </w:r>
    </w:p>
    <w:p w14:paraId="00000051" w14:textId="77777777" w:rsidR="001C7735" w:rsidRDefault="00A30D34">
      <w:pPr>
        <w:pBdr>
          <w:top w:val="nil"/>
          <w:left w:val="nil"/>
          <w:bottom w:val="nil"/>
          <w:right w:val="nil"/>
          <w:between w:val="nil"/>
        </w:pBdr>
        <w:tabs>
          <w:tab w:val="left" w:pos="0"/>
          <w:tab w:val="left" w:pos="284"/>
        </w:tabs>
        <w:ind w:right="-60" w:firstLine="566"/>
        <w:jc w:val="both"/>
        <w:rPr>
          <w:rFonts w:ascii="Times New Roman" w:eastAsia="Times New Roman" w:hAnsi="Times New Roman" w:cs="Times New Roman"/>
          <w:color w:val="000000"/>
          <w:sz w:val="28"/>
          <w:szCs w:val="28"/>
        </w:rPr>
      </w:pPr>
      <w:bookmarkStart w:id="25" w:name="_heading=h.lsin0fb11w9" w:colFirst="0" w:colLast="0"/>
      <w:bookmarkEnd w:id="25"/>
      <w:r>
        <w:rPr>
          <w:rFonts w:ascii="Times New Roman" w:eastAsia="Times New Roman" w:hAnsi="Times New Roman" w:cs="Times New Roman"/>
          <w:color w:val="000000"/>
          <w:sz w:val="28"/>
          <w:szCs w:val="28"/>
        </w:rPr>
        <w:t>контроль за роботою електронної системи шляхом перегляду журналу дій та/або подій, що відбуваються в електронній системі;</w:t>
      </w:r>
    </w:p>
    <w:p w14:paraId="00000052" w14:textId="77777777" w:rsidR="001C7735" w:rsidRDefault="00A30D34">
      <w:pPr>
        <w:pBdr>
          <w:top w:val="nil"/>
          <w:left w:val="nil"/>
          <w:bottom w:val="nil"/>
          <w:right w:val="nil"/>
          <w:between w:val="nil"/>
        </w:pBdr>
        <w:tabs>
          <w:tab w:val="left" w:pos="0"/>
          <w:tab w:val="left" w:pos="284"/>
        </w:tabs>
        <w:ind w:right="-60" w:firstLine="566"/>
        <w:jc w:val="both"/>
        <w:rPr>
          <w:rFonts w:ascii="Times New Roman" w:eastAsia="Times New Roman" w:hAnsi="Times New Roman" w:cs="Times New Roman"/>
          <w:color w:val="000000"/>
          <w:sz w:val="28"/>
          <w:szCs w:val="28"/>
        </w:rPr>
      </w:pPr>
      <w:bookmarkStart w:id="26" w:name="_heading=h.ca6a4lpuc237" w:colFirst="0" w:colLast="0"/>
      <w:bookmarkEnd w:id="26"/>
      <w:r>
        <w:rPr>
          <w:rFonts w:ascii="Times New Roman" w:eastAsia="Times New Roman" w:hAnsi="Times New Roman" w:cs="Times New Roman"/>
          <w:color w:val="000000"/>
          <w:sz w:val="28"/>
          <w:szCs w:val="28"/>
        </w:rPr>
        <w:t xml:space="preserve">електронну інформаційну взаємодію між електронною системою та іншими державними електронними інформаційними ресурсами засобами системи електронної взаємодії державних електронних інформаційних ресурсів “Трембіта”; </w:t>
      </w:r>
    </w:p>
    <w:p w14:paraId="00000053" w14:textId="77777777" w:rsidR="001C7735" w:rsidRDefault="00A30D34">
      <w:pPr>
        <w:pBdr>
          <w:top w:val="nil"/>
          <w:left w:val="nil"/>
          <w:bottom w:val="nil"/>
          <w:right w:val="nil"/>
          <w:between w:val="nil"/>
        </w:pBdr>
        <w:tabs>
          <w:tab w:val="left" w:pos="0"/>
          <w:tab w:val="left" w:pos="284"/>
        </w:tabs>
        <w:ind w:right="-60" w:firstLine="566"/>
        <w:jc w:val="both"/>
        <w:rPr>
          <w:rFonts w:ascii="Times New Roman" w:eastAsia="Times New Roman" w:hAnsi="Times New Roman" w:cs="Times New Roman"/>
          <w:color w:val="000000"/>
          <w:sz w:val="28"/>
          <w:szCs w:val="28"/>
        </w:rPr>
      </w:pPr>
      <w:bookmarkStart w:id="27" w:name="_heading=h.s5s2k5kq7pgp" w:colFirst="0" w:colLast="0"/>
      <w:bookmarkEnd w:id="27"/>
      <w:r>
        <w:rPr>
          <w:rFonts w:ascii="Times New Roman" w:eastAsia="Times New Roman" w:hAnsi="Times New Roman" w:cs="Times New Roman"/>
          <w:color w:val="000000"/>
          <w:sz w:val="28"/>
          <w:szCs w:val="28"/>
        </w:rPr>
        <w:t>моніторинг використання класифікаторів, довідників, словників,  баз даних електронних публічн</w:t>
      </w:r>
      <w:r>
        <w:rPr>
          <w:rFonts w:ascii="Times New Roman" w:eastAsia="Times New Roman" w:hAnsi="Times New Roman" w:cs="Times New Roman"/>
          <w:sz w:val="28"/>
          <w:szCs w:val="28"/>
        </w:rPr>
        <w:t xml:space="preserve">их </w:t>
      </w:r>
      <w:r>
        <w:rPr>
          <w:rFonts w:ascii="Times New Roman" w:eastAsia="Times New Roman" w:hAnsi="Times New Roman" w:cs="Times New Roman"/>
          <w:color w:val="000000"/>
          <w:sz w:val="28"/>
          <w:szCs w:val="28"/>
        </w:rPr>
        <w:t>реєстрів</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та здійснення підготовки пропозицій щодо необхідності їх оновлення;</w:t>
      </w:r>
    </w:p>
    <w:p w14:paraId="00000054" w14:textId="77777777" w:rsidR="001C7735" w:rsidRDefault="00A30D34">
      <w:pPr>
        <w:pBdr>
          <w:top w:val="nil"/>
          <w:left w:val="nil"/>
          <w:bottom w:val="nil"/>
          <w:right w:val="nil"/>
          <w:between w:val="nil"/>
        </w:pBdr>
        <w:tabs>
          <w:tab w:val="left" w:pos="0"/>
          <w:tab w:val="left" w:pos="284"/>
        </w:tabs>
        <w:ind w:right="-60" w:firstLine="566"/>
        <w:jc w:val="both"/>
        <w:rPr>
          <w:rFonts w:ascii="Times New Roman" w:eastAsia="Times New Roman" w:hAnsi="Times New Roman" w:cs="Times New Roman"/>
          <w:color w:val="000000"/>
          <w:sz w:val="28"/>
          <w:szCs w:val="28"/>
        </w:rPr>
      </w:pPr>
      <w:bookmarkStart w:id="28" w:name="_heading=h.9rsyvhyhksov" w:colFirst="0" w:colLast="0"/>
      <w:bookmarkEnd w:id="28"/>
      <w:r>
        <w:rPr>
          <w:rFonts w:ascii="Times New Roman" w:eastAsia="Times New Roman" w:hAnsi="Times New Roman" w:cs="Times New Roman"/>
          <w:color w:val="000000"/>
          <w:sz w:val="28"/>
          <w:szCs w:val="28"/>
        </w:rPr>
        <w:t>узагальнення інформації та складання аналітичних звітів;</w:t>
      </w:r>
    </w:p>
    <w:p w14:paraId="00000055" w14:textId="77777777" w:rsidR="001C7735" w:rsidRDefault="001C7735">
      <w:pPr>
        <w:pBdr>
          <w:top w:val="nil"/>
          <w:left w:val="nil"/>
          <w:bottom w:val="nil"/>
          <w:right w:val="nil"/>
          <w:between w:val="nil"/>
        </w:pBdr>
        <w:tabs>
          <w:tab w:val="left" w:pos="0"/>
          <w:tab w:val="left" w:pos="284"/>
        </w:tabs>
        <w:ind w:right="-60" w:firstLine="566"/>
        <w:jc w:val="both"/>
        <w:rPr>
          <w:rFonts w:ascii="Times New Roman" w:eastAsia="Times New Roman" w:hAnsi="Times New Roman" w:cs="Times New Roman"/>
          <w:color w:val="000000"/>
          <w:sz w:val="28"/>
          <w:szCs w:val="28"/>
        </w:rPr>
      </w:pPr>
      <w:bookmarkStart w:id="29" w:name="_heading=h.4mpxv4mqnny1" w:colFirst="0" w:colLast="0"/>
      <w:bookmarkEnd w:id="29"/>
    </w:p>
    <w:p w14:paraId="00000056" w14:textId="77777777" w:rsidR="001C7735" w:rsidRDefault="00A30D34">
      <w:pPr>
        <w:pBdr>
          <w:top w:val="nil"/>
          <w:left w:val="nil"/>
          <w:bottom w:val="nil"/>
          <w:right w:val="nil"/>
          <w:between w:val="nil"/>
        </w:pBdr>
        <w:tabs>
          <w:tab w:val="left" w:pos="0"/>
          <w:tab w:val="left" w:pos="284"/>
          <w:tab w:val="left" w:pos="993"/>
        </w:tabs>
        <w:ind w:right="-6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надання, блокування та анулювання доступу користувачів до електронної системи, його інтегрованих електронних систем, інформаційно-комунікаційних систем та підсистем, баз даних, реєстрів, мобільних додатків, функціональних, програмних модулів, аналітичних платформ, які належать до сфери застосування електронної системи та блокування несанкціонованих дій щодо захищених ресурсів;</w:t>
      </w:r>
    </w:p>
    <w:p w14:paraId="00000057" w14:textId="77777777" w:rsidR="001C7735" w:rsidRDefault="001C7735">
      <w:pPr>
        <w:pBdr>
          <w:top w:val="nil"/>
          <w:left w:val="nil"/>
          <w:bottom w:val="nil"/>
          <w:right w:val="nil"/>
          <w:between w:val="nil"/>
        </w:pBdr>
        <w:tabs>
          <w:tab w:val="left" w:pos="0"/>
          <w:tab w:val="left" w:pos="284"/>
        </w:tabs>
        <w:ind w:right="-60" w:firstLine="567"/>
        <w:jc w:val="both"/>
        <w:rPr>
          <w:rFonts w:ascii="Times New Roman" w:eastAsia="Times New Roman" w:hAnsi="Times New Roman" w:cs="Times New Roman"/>
          <w:color w:val="000000"/>
          <w:sz w:val="28"/>
          <w:szCs w:val="28"/>
        </w:rPr>
      </w:pPr>
      <w:bookmarkStart w:id="30" w:name="_heading=h.xhj9vcvs8eqd" w:colFirst="0" w:colLast="0"/>
      <w:bookmarkEnd w:id="30"/>
    </w:p>
    <w:p w14:paraId="00000058" w14:textId="77777777" w:rsidR="001C7735" w:rsidRDefault="00A30D34">
      <w:pPr>
        <w:pBdr>
          <w:top w:val="nil"/>
          <w:left w:val="nil"/>
          <w:bottom w:val="nil"/>
          <w:right w:val="nil"/>
          <w:between w:val="nil"/>
        </w:pBdr>
        <w:tabs>
          <w:tab w:val="left" w:pos="0"/>
          <w:tab w:val="left" w:pos="284"/>
          <w:tab w:val="left" w:pos="993"/>
        </w:tabs>
        <w:ind w:right="-6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подання Держпродспоживслужбі пропозицій щодо вдосконалення нормативно-правового регулювання або прийняття нормативно-правових актів, спрямованих на забезпечення функціонування електронної системи або на виконання ним функцій адміністратора;</w:t>
      </w:r>
    </w:p>
    <w:p w14:paraId="00000059" w14:textId="77777777" w:rsidR="001C7735" w:rsidRDefault="001C7735">
      <w:pPr>
        <w:pBdr>
          <w:top w:val="nil"/>
          <w:left w:val="nil"/>
          <w:bottom w:val="nil"/>
          <w:right w:val="nil"/>
          <w:between w:val="nil"/>
        </w:pBdr>
        <w:tabs>
          <w:tab w:val="left" w:pos="0"/>
          <w:tab w:val="left" w:pos="284"/>
        </w:tabs>
        <w:ind w:right="-60" w:firstLine="567"/>
        <w:jc w:val="both"/>
        <w:rPr>
          <w:rFonts w:ascii="Times New Roman" w:eastAsia="Times New Roman" w:hAnsi="Times New Roman" w:cs="Times New Roman"/>
          <w:color w:val="000000"/>
          <w:sz w:val="28"/>
          <w:szCs w:val="28"/>
        </w:rPr>
      </w:pPr>
      <w:bookmarkStart w:id="31" w:name="_heading=h.cdmy4f3v0dxc" w:colFirst="0" w:colLast="0"/>
      <w:bookmarkEnd w:id="31"/>
    </w:p>
    <w:p w14:paraId="0000005A" w14:textId="77777777" w:rsidR="001C7735" w:rsidRDefault="00A30D34">
      <w:pPr>
        <w:pBdr>
          <w:top w:val="nil"/>
          <w:left w:val="nil"/>
          <w:bottom w:val="nil"/>
          <w:right w:val="nil"/>
          <w:between w:val="nil"/>
        </w:pBdr>
        <w:tabs>
          <w:tab w:val="left" w:pos="0"/>
          <w:tab w:val="left" w:pos="284"/>
          <w:tab w:val="left" w:pos="993"/>
        </w:tabs>
        <w:ind w:right="-6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здійснення заходів щодо збереження та захисту інформації, що містяться в електронній  </w:t>
      </w:r>
      <w:r>
        <w:rPr>
          <w:rFonts w:ascii="Times New Roman" w:eastAsia="Times New Roman" w:hAnsi="Times New Roman" w:cs="Times New Roman"/>
          <w:sz w:val="28"/>
          <w:szCs w:val="28"/>
        </w:rPr>
        <w:t>системі</w:t>
      </w:r>
      <w:r>
        <w:rPr>
          <w:rFonts w:ascii="Times New Roman" w:eastAsia="Times New Roman" w:hAnsi="Times New Roman" w:cs="Times New Roman"/>
          <w:color w:val="000000"/>
          <w:sz w:val="28"/>
          <w:szCs w:val="28"/>
        </w:rPr>
        <w:t>;</w:t>
      </w:r>
    </w:p>
    <w:p w14:paraId="0000005B" w14:textId="77777777" w:rsidR="001C7735" w:rsidRDefault="001C7735">
      <w:pPr>
        <w:pBdr>
          <w:top w:val="nil"/>
          <w:left w:val="nil"/>
          <w:bottom w:val="nil"/>
          <w:right w:val="nil"/>
          <w:between w:val="nil"/>
        </w:pBdr>
        <w:tabs>
          <w:tab w:val="left" w:pos="0"/>
          <w:tab w:val="left" w:pos="284"/>
        </w:tabs>
        <w:ind w:right="-60" w:firstLine="567"/>
        <w:jc w:val="both"/>
        <w:rPr>
          <w:rFonts w:ascii="Times New Roman" w:eastAsia="Times New Roman" w:hAnsi="Times New Roman" w:cs="Times New Roman"/>
          <w:color w:val="000000"/>
          <w:sz w:val="28"/>
          <w:szCs w:val="28"/>
        </w:rPr>
      </w:pPr>
      <w:bookmarkStart w:id="32" w:name="_heading=h.t03c6o30x03p" w:colFirst="0" w:colLast="0"/>
      <w:bookmarkEnd w:id="32"/>
    </w:p>
    <w:p w14:paraId="0000005C" w14:textId="77777777" w:rsidR="001C7735" w:rsidRDefault="00A30D34">
      <w:pPr>
        <w:pBdr>
          <w:top w:val="nil"/>
          <w:left w:val="nil"/>
          <w:bottom w:val="nil"/>
          <w:right w:val="nil"/>
          <w:between w:val="nil"/>
        </w:pBdr>
        <w:tabs>
          <w:tab w:val="left" w:pos="0"/>
          <w:tab w:val="left" w:pos="284"/>
          <w:tab w:val="left" w:pos="993"/>
        </w:tabs>
        <w:ind w:right="-6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здійснення систематизації відомостей, що містяться в електронній системі;</w:t>
      </w:r>
    </w:p>
    <w:p w14:paraId="0000005D" w14:textId="77777777" w:rsidR="001C7735" w:rsidRDefault="001C7735">
      <w:pPr>
        <w:pBdr>
          <w:top w:val="nil"/>
          <w:left w:val="nil"/>
          <w:bottom w:val="nil"/>
          <w:right w:val="nil"/>
          <w:between w:val="nil"/>
        </w:pBdr>
        <w:tabs>
          <w:tab w:val="left" w:pos="0"/>
          <w:tab w:val="left" w:pos="284"/>
        </w:tabs>
        <w:ind w:right="-60" w:firstLine="567"/>
        <w:jc w:val="both"/>
        <w:rPr>
          <w:rFonts w:ascii="Times New Roman" w:eastAsia="Times New Roman" w:hAnsi="Times New Roman" w:cs="Times New Roman"/>
          <w:color w:val="000000"/>
          <w:sz w:val="28"/>
          <w:szCs w:val="28"/>
        </w:rPr>
      </w:pPr>
      <w:bookmarkStart w:id="33" w:name="_heading=h.58hv90qbm4ck" w:colFirst="0" w:colLast="0"/>
      <w:bookmarkEnd w:id="33"/>
    </w:p>
    <w:p w14:paraId="0000005E" w14:textId="77777777" w:rsidR="001C7735" w:rsidRDefault="00A30D34">
      <w:pPr>
        <w:pBdr>
          <w:top w:val="nil"/>
          <w:left w:val="nil"/>
          <w:bottom w:val="nil"/>
          <w:right w:val="nil"/>
          <w:between w:val="nil"/>
        </w:pBdr>
        <w:tabs>
          <w:tab w:val="left" w:pos="0"/>
          <w:tab w:val="left" w:pos="284"/>
          <w:tab w:val="left" w:pos="993"/>
          <w:tab w:val="left" w:pos="1134"/>
        </w:tabs>
        <w:ind w:right="-60"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здійснення за дорученням власника інших заходів для забезпечення функціонування електронної системи, а також здійснення інших повноважень, передбачених Законом України “Про публічні електронні реєстри”.</w:t>
      </w:r>
    </w:p>
    <w:p w14:paraId="0000005F" w14:textId="77777777" w:rsidR="001C7735" w:rsidRDefault="001C7735">
      <w:pPr>
        <w:pBdr>
          <w:top w:val="nil"/>
          <w:left w:val="nil"/>
          <w:bottom w:val="nil"/>
          <w:right w:val="nil"/>
          <w:between w:val="nil"/>
        </w:pBdr>
        <w:tabs>
          <w:tab w:val="left" w:pos="0"/>
          <w:tab w:val="left" w:pos="284"/>
        </w:tabs>
        <w:ind w:right="-60" w:firstLine="567"/>
        <w:jc w:val="both"/>
        <w:rPr>
          <w:rFonts w:ascii="Times New Roman" w:eastAsia="Times New Roman" w:hAnsi="Times New Roman" w:cs="Times New Roman"/>
          <w:color w:val="000000"/>
          <w:sz w:val="28"/>
          <w:szCs w:val="28"/>
        </w:rPr>
      </w:pPr>
      <w:bookmarkStart w:id="34" w:name="_heading=h.u2ox0pho981t" w:colFirst="0" w:colLast="0"/>
      <w:bookmarkEnd w:id="34"/>
    </w:p>
    <w:p w14:paraId="00000060"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35" w:name="_heading=h.egm17ovr2517" w:colFirst="0" w:colLast="0"/>
      <w:bookmarkEnd w:id="35"/>
      <w:r>
        <w:rPr>
          <w:rFonts w:ascii="Times New Roman" w:eastAsia="Times New Roman" w:hAnsi="Times New Roman" w:cs="Times New Roman"/>
          <w:sz w:val="28"/>
          <w:szCs w:val="28"/>
        </w:rPr>
        <w:t>9</w:t>
      </w:r>
      <w:r>
        <w:rPr>
          <w:rFonts w:ascii="Times New Roman" w:eastAsia="Times New Roman" w:hAnsi="Times New Roman" w:cs="Times New Roman"/>
          <w:color w:val="000000"/>
          <w:sz w:val="28"/>
          <w:szCs w:val="28"/>
        </w:rPr>
        <w:t xml:space="preserve">. Користувачі мають право користуватись електронною системою, її інтегрованими інформаційними системами, інформаційно-комунікаційними системи та підсистемами, порталами, базами даних, реєстрами, мобільними додатками, функціональними, програмними модулями, аналітичними платформами, які належать до сфери застосування електронної системи. </w:t>
      </w:r>
    </w:p>
    <w:p w14:paraId="00000061" w14:textId="77777777" w:rsidR="001C7735" w:rsidRDefault="001C7735">
      <w:pPr>
        <w:pBdr>
          <w:top w:val="nil"/>
          <w:left w:val="nil"/>
          <w:bottom w:val="nil"/>
          <w:right w:val="nil"/>
          <w:between w:val="nil"/>
        </w:pBdr>
        <w:tabs>
          <w:tab w:val="left" w:pos="0"/>
          <w:tab w:val="left" w:pos="284"/>
        </w:tabs>
        <w:ind w:left="566"/>
        <w:jc w:val="center"/>
        <w:rPr>
          <w:rFonts w:ascii="Times New Roman" w:eastAsia="Times New Roman" w:hAnsi="Times New Roman" w:cs="Times New Roman"/>
          <w:color w:val="000000"/>
          <w:sz w:val="28"/>
          <w:szCs w:val="28"/>
        </w:rPr>
      </w:pPr>
    </w:p>
    <w:p w14:paraId="00000062" w14:textId="77777777" w:rsidR="001C7735" w:rsidRPr="00A30D34" w:rsidRDefault="00A30D34" w:rsidP="00A30D34">
      <w:pPr>
        <w:pStyle w:val="4"/>
        <w:tabs>
          <w:tab w:val="left" w:pos="0"/>
          <w:tab w:val="left" w:pos="284"/>
          <w:tab w:val="left" w:pos="0"/>
          <w:tab w:val="left" w:pos="284"/>
        </w:tabs>
        <w:ind w:left="1" w:hanging="3"/>
        <w:jc w:val="center"/>
        <w:rPr>
          <w:rFonts w:ascii="Times New Roman" w:hAnsi="Times New Roman" w:cs="Times New Roman"/>
          <w:b/>
          <w:color w:val="auto"/>
          <w:sz w:val="28"/>
          <w:szCs w:val="28"/>
        </w:rPr>
      </w:pPr>
      <w:bookmarkStart w:id="36" w:name="_heading=h.qrjru7i1czfo" w:colFirst="0" w:colLast="0"/>
      <w:bookmarkEnd w:id="36"/>
      <w:r w:rsidRPr="00A30D34">
        <w:rPr>
          <w:rFonts w:ascii="Times New Roman" w:hAnsi="Times New Roman" w:cs="Times New Roman"/>
          <w:b/>
          <w:color w:val="auto"/>
          <w:sz w:val="28"/>
          <w:szCs w:val="28"/>
        </w:rPr>
        <w:t>Електронна інформаційна взаємодія між електронною системою та електронними інформаційними ресурсами, системами та мережами</w:t>
      </w:r>
    </w:p>
    <w:p w14:paraId="00000063" w14:textId="77777777" w:rsidR="001C7735" w:rsidRDefault="001C7735">
      <w:pPr>
        <w:pBdr>
          <w:top w:val="nil"/>
          <w:left w:val="nil"/>
          <w:bottom w:val="nil"/>
          <w:right w:val="nil"/>
          <w:between w:val="nil"/>
        </w:pBdr>
        <w:tabs>
          <w:tab w:val="left" w:pos="0"/>
          <w:tab w:val="left" w:pos="284"/>
        </w:tabs>
        <w:ind w:left="566"/>
        <w:jc w:val="center"/>
        <w:rPr>
          <w:rFonts w:ascii="Times New Roman" w:eastAsia="Times New Roman" w:hAnsi="Times New Roman" w:cs="Times New Roman"/>
          <w:color w:val="000000"/>
          <w:sz w:val="28"/>
          <w:szCs w:val="28"/>
        </w:rPr>
      </w:pPr>
      <w:bookmarkStart w:id="37" w:name="_heading=h.oktvwxoaerji" w:colFirst="0" w:colLast="0"/>
      <w:bookmarkEnd w:id="37"/>
    </w:p>
    <w:p w14:paraId="00000064"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38" w:name="_heading=h.99q55snn03rl" w:colFirst="0" w:colLast="0"/>
      <w:bookmarkEnd w:id="38"/>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0</w:t>
      </w:r>
      <w:r>
        <w:rPr>
          <w:rFonts w:ascii="Times New Roman" w:eastAsia="Times New Roman" w:hAnsi="Times New Roman" w:cs="Times New Roman"/>
          <w:color w:val="000000"/>
          <w:sz w:val="28"/>
          <w:szCs w:val="28"/>
        </w:rPr>
        <w:t>. Електронна система забезпечує сумісність та електронну інформаційну взаємодію у режимі реального часу в форматі “запит-відповідь” (за наявності технічної можливості) з іншими електронними інформаційними ресурсами, системами та мережами з метою і під час надання / отримання послуг у сфері безпечності харчових продуктів та захисту споживачів, у тому числі з:</w:t>
      </w:r>
    </w:p>
    <w:p w14:paraId="00000065"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Єдиним державним реєстром юридичних осіб, фізичних осіб — підприємців та громадських формувань;</w:t>
      </w:r>
    </w:p>
    <w:p w14:paraId="00000066"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9" w:name="_heading=h.c5g6r48h6ztu" w:colFirst="0" w:colLast="0"/>
      <w:bookmarkEnd w:id="39"/>
      <w:r>
        <w:rPr>
          <w:rFonts w:ascii="Times New Roman" w:eastAsia="Times New Roman" w:hAnsi="Times New Roman" w:cs="Times New Roman"/>
          <w:color w:val="000000"/>
          <w:sz w:val="28"/>
          <w:szCs w:val="28"/>
        </w:rPr>
        <w:t>Єдиним державним вебпорталом електронних послуг (далі — Портал Дія);</w:t>
      </w:r>
    </w:p>
    <w:p w14:paraId="00000067"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40" w:name="_heading=h.tt9vmyejxzpw" w:colFirst="0" w:colLast="0"/>
      <w:bookmarkEnd w:id="40"/>
      <w:r>
        <w:rPr>
          <w:rFonts w:ascii="Times New Roman" w:eastAsia="Times New Roman" w:hAnsi="Times New Roman" w:cs="Times New Roman"/>
          <w:color w:val="000000"/>
          <w:sz w:val="28"/>
          <w:szCs w:val="28"/>
        </w:rPr>
        <w:t xml:space="preserve">Єдиним державним вебпорталом відкритих даних; </w:t>
      </w:r>
    </w:p>
    <w:p w14:paraId="00000068"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41" w:name="_heading=h.wl7ug27p6nwo" w:colFirst="0" w:colLast="0"/>
      <w:bookmarkEnd w:id="41"/>
      <w:r>
        <w:rPr>
          <w:rFonts w:ascii="Times New Roman" w:eastAsia="Times New Roman" w:hAnsi="Times New Roman" w:cs="Times New Roman"/>
          <w:color w:val="000000"/>
          <w:sz w:val="28"/>
          <w:szCs w:val="28"/>
        </w:rPr>
        <w:t xml:space="preserve">Інтегрованою системою електронної ідентифікації; </w:t>
      </w:r>
    </w:p>
    <w:p w14:paraId="00000069"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42" w:name="_heading=h.bgcjqwsejsa3" w:colFirst="0" w:colLast="0"/>
      <w:bookmarkEnd w:id="42"/>
      <w:r>
        <w:rPr>
          <w:rFonts w:ascii="Times New Roman" w:eastAsia="Times New Roman" w:hAnsi="Times New Roman" w:cs="Times New Roman"/>
          <w:color w:val="000000"/>
          <w:sz w:val="28"/>
          <w:szCs w:val="28"/>
        </w:rPr>
        <w:t>Єдиною державною електронною системою управління галуззю рибного господарства;</w:t>
      </w:r>
    </w:p>
    <w:p w14:paraId="0000006A"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43" w:name="_heading=h.8la7mt73erjv" w:colFirst="0" w:colLast="0"/>
      <w:bookmarkEnd w:id="43"/>
      <w:r>
        <w:rPr>
          <w:rFonts w:ascii="Times New Roman" w:eastAsia="Times New Roman" w:hAnsi="Times New Roman" w:cs="Times New Roman"/>
          <w:color w:val="000000"/>
          <w:sz w:val="28"/>
          <w:szCs w:val="28"/>
        </w:rPr>
        <w:t>Єдиним державним реєстром тварин;</w:t>
      </w:r>
    </w:p>
    <w:p w14:paraId="0000006B"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44" w:name="_heading=h.ko7fjddpvy0n" w:colFirst="0" w:colLast="0"/>
      <w:bookmarkEnd w:id="44"/>
      <w:r>
        <w:rPr>
          <w:rFonts w:ascii="Times New Roman" w:eastAsia="Times New Roman" w:hAnsi="Times New Roman" w:cs="Times New Roman"/>
          <w:color w:val="000000"/>
          <w:sz w:val="28"/>
          <w:szCs w:val="28"/>
        </w:rPr>
        <w:t>Державним реєстром актів цивільного стану громадян;</w:t>
      </w:r>
    </w:p>
    <w:p w14:paraId="0000006C"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45" w:name="_heading=h.hyrkhmm9y86j" w:colFirst="0" w:colLast="0"/>
      <w:bookmarkEnd w:id="45"/>
      <w:r>
        <w:rPr>
          <w:rFonts w:ascii="Times New Roman" w:eastAsia="Times New Roman" w:hAnsi="Times New Roman" w:cs="Times New Roman"/>
          <w:color w:val="000000"/>
          <w:sz w:val="28"/>
          <w:szCs w:val="28"/>
        </w:rPr>
        <w:t>Єдиним державним реєстром адрес;</w:t>
      </w:r>
    </w:p>
    <w:p w14:paraId="0000006D"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46" w:name="_heading=h.qkbkgtjazig2" w:colFirst="0" w:colLast="0"/>
      <w:bookmarkEnd w:id="46"/>
      <w:r>
        <w:rPr>
          <w:rFonts w:ascii="Times New Roman" w:eastAsia="Times New Roman" w:hAnsi="Times New Roman" w:cs="Times New Roman"/>
          <w:sz w:val="28"/>
          <w:szCs w:val="28"/>
        </w:rPr>
        <w:t>Інформаційно-комунікаційною системою “</w:t>
      </w:r>
      <w:r>
        <w:rPr>
          <w:rFonts w:ascii="Times New Roman" w:eastAsia="Times New Roman" w:hAnsi="Times New Roman" w:cs="Times New Roman"/>
          <w:color w:val="000000"/>
          <w:sz w:val="28"/>
          <w:szCs w:val="28"/>
        </w:rPr>
        <w:t>Державни</w:t>
      </w:r>
      <w:r>
        <w:rPr>
          <w:rFonts w:ascii="Times New Roman" w:eastAsia="Times New Roman" w:hAnsi="Times New Roman" w:cs="Times New Roman"/>
          <w:sz w:val="28"/>
          <w:szCs w:val="28"/>
        </w:rPr>
        <w:t>й</w:t>
      </w:r>
      <w:r>
        <w:rPr>
          <w:rFonts w:ascii="Times New Roman" w:eastAsia="Times New Roman" w:hAnsi="Times New Roman" w:cs="Times New Roman"/>
          <w:color w:val="000000"/>
          <w:sz w:val="28"/>
          <w:szCs w:val="28"/>
        </w:rPr>
        <w:t xml:space="preserve"> аграрни</w:t>
      </w:r>
      <w:r>
        <w:rPr>
          <w:rFonts w:ascii="Times New Roman" w:eastAsia="Times New Roman" w:hAnsi="Times New Roman" w:cs="Times New Roman"/>
          <w:sz w:val="28"/>
          <w:szCs w:val="28"/>
        </w:rPr>
        <w:t>й</w:t>
      </w:r>
      <w:r>
        <w:rPr>
          <w:rFonts w:ascii="Times New Roman" w:eastAsia="Times New Roman" w:hAnsi="Times New Roman" w:cs="Times New Roman"/>
          <w:color w:val="000000"/>
          <w:sz w:val="28"/>
          <w:szCs w:val="28"/>
        </w:rPr>
        <w:t xml:space="preserve"> реєстр</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w:t>
      </w:r>
    </w:p>
    <w:p w14:paraId="0000006E"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47" w:name="_heading=h.ylj903ygv9nk" w:colFirst="0" w:colLast="0"/>
      <w:bookmarkEnd w:id="47"/>
    </w:p>
    <w:p w14:paraId="0000006F"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1</w:t>
      </w:r>
      <w:r>
        <w:rPr>
          <w:rFonts w:ascii="Times New Roman" w:eastAsia="Times New Roman" w:hAnsi="Times New Roman" w:cs="Times New Roman"/>
          <w:color w:val="000000"/>
          <w:sz w:val="28"/>
          <w:szCs w:val="28"/>
        </w:rPr>
        <w:t>. Електронна інформаційна взаємодія електронної системи з державними електронними інформаційними ресурсами здійснюється відповідно до Порядку електронної (технічної та інформаційної) взаємодії, затвердженого постановою Кабінету Міністрів України від 8 вересня 2016 р. № 606 “Деякі питання електронної взаємодії електронних інформаційних ресурсів” (Офіційний вісник України, 2016 р., № 73, ст. 2455).</w:t>
      </w:r>
    </w:p>
    <w:p w14:paraId="00000070"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48" w:name="_heading=h.hep7brmnztfd" w:colFirst="0" w:colLast="0"/>
      <w:bookmarkEnd w:id="48"/>
    </w:p>
    <w:p w14:paraId="00000071"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2</w:t>
      </w:r>
      <w:r>
        <w:rPr>
          <w:rFonts w:ascii="Times New Roman" w:eastAsia="Times New Roman" w:hAnsi="Times New Roman" w:cs="Times New Roman"/>
          <w:color w:val="000000"/>
          <w:sz w:val="28"/>
          <w:szCs w:val="28"/>
        </w:rPr>
        <w:t xml:space="preserve">. До підключення інформаційних систем до системи електронної взаємодії державних електронних інформаційних ресурсів “Трембіта” електронна інформаційна взаємодія електронної системи з такими інформаційними системами здійснюється на підставі </w:t>
      </w:r>
      <w:r>
        <w:rPr>
          <w:rFonts w:ascii="Times New Roman" w:eastAsia="Times New Roman" w:hAnsi="Times New Roman" w:cs="Times New Roman"/>
          <w:sz w:val="28"/>
          <w:szCs w:val="28"/>
        </w:rPr>
        <w:t>договору</w:t>
      </w:r>
      <w:r>
        <w:rPr>
          <w:rFonts w:ascii="Times New Roman" w:eastAsia="Times New Roman" w:hAnsi="Times New Roman" w:cs="Times New Roman"/>
          <w:color w:val="000000"/>
          <w:sz w:val="28"/>
          <w:szCs w:val="28"/>
        </w:rPr>
        <w:t xml:space="preserve"> про встановлення порядку інформаційної взаємодії власників / розпорядників таких систем.</w:t>
      </w:r>
    </w:p>
    <w:p w14:paraId="00000072" w14:textId="77777777" w:rsidR="001C7735" w:rsidRDefault="001C7735">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49" w:name="_heading=h.7soz4byrxgpj" w:colFirst="0" w:colLast="0"/>
      <w:bookmarkEnd w:id="49"/>
    </w:p>
    <w:p w14:paraId="00000073" w14:textId="77777777" w:rsidR="001C7735" w:rsidRDefault="00A30D34">
      <w:pPr>
        <w:pBdr>
          <w:top w:val="nil"/>
          <w:left w:val="nil"/>
          <w:bottom w:val="nil"/>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До налагодження електронної інформаційної взаємодії з реєстрами (іншими електронними системами), які не інтегровані з системою електронної взаємодії державних електронних інформаційних ресурсів “Трембіта”, електронної системи, можливе використання відомостей таких реєстрів у складі електронної системи шляхом завантаження даних, що надані держателями таких реєстрів (інших електронних систем).</w:t>
      </w:r>
    </w:p>
    <w:p w14:paraId="00000074" w14:textId="77777777" w:rsidR="001C7735" w:rsidRDefault="001C7735">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50" w:name="_heading=h.nw68j6cio91z" w:colFirst="0" w:colLast="0"/>
      <w:bookmarkEnd w:id="50"/>
    </w:p>
    <w:p w14:paraId="00000075"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4</w:t>
      </w:r>
      <w:r>
        <w:rPr>
          <w:rFonts w:ascii="Times New Roman" w:eastAsia="Times New Roman" w:hAnsi="Times New Roman" w:cs="Times New Roman"/>
          <w:color w:val="000000"/>
          <w:sz w:val="28"/>
          <w:szCs w:val="28"/>
        </w:rPr>
        <w:t>. Електронна інформаційна взаємодія здійснюється з дотриманням вимог Законів України “Про публічні електронні реєстри”, “Про електронну ідентифікацію та електронні довірчі послуги”, “Про захист персональних даних”, “Про захист інформації в інформаційно-комунікаційних системах”, інших нормативно-правових актів у сфері захисту інформації.</w:t>
      </w:r>
    </w:p>
    <w:p w14:paraId="00000076" w14:textId="77777777" w:rsidR="001C7735" w:rsidRDefault="001C7735">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51" w:name="_heading=h.suz86jui7pf3" w:colFirst="0" w:colLast="0"/>
      <w:bookmarkEnd w:id="51"/>
    </w:p>
    <w:p w14:paraId="00000077"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 Аналіз достовірності відомостей (даних), що містяться у заявах про надання послуг у сфері безпечності харчових продуктів та захисту споживачів, або відомостей, необхідних для надання таких послуг, може проводитися на підставі відомостей (даних), отриманих шляхом автоматизованого доступу або у порядку електронної інформаційної взаємодії електронної системи з державними електронними інформаційними ресурсами.</w:t>
      </w:r>
    </w:p>
    <w:p w14:paraId="00000078" w14:textId="77777777" w:rsidR="001C7735" w:rsidRDefault="001C7735">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52" w:name="_heading=h.awc7wk549t3w" w:colFirst="0" w:colLast="0"/>
      <w:bookmarkEnd w:id="52"/>
    </w:p>
    <w:p w14:paraId="00000079" w14:textId="77777777" w:rsidR="001C7735" w:rsidRDefault="00A30D34">
      <w:pPr>
        <w:pBdr>
          <w:top w:val="nil"/>
          <w:left w:val="nil"/>
          <w:bottom w:val="nil"/>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6</w:t>
      </w:r>
      <w:r>
        <w:rPr>
          <w:rFonts w:ascii="Times New Roman" w:eastAsia="Times New Roman" w:hAnsi="Times New Roman" w:cs="Times New Roman"/>
          <w:color w:val="000000"/>
          <w:sz w:val="28"/>
          <w:szCs w:val="28"/>
        </w:rPr>
        <w:t>. Електронна інформаційна взаємодія електронної системи та електронних інформаційних систем згідно з цим Порядком здійснюється безоплатно.</w:t>
      </w:r>
    </w:p>
    <w:p w14:paraId="0000007A" w14:textId="77777777" w:rsidR="001C7735" w:rsidRDefault="001C7735">
      <w:pPr>
        <w:pBdr>
          <w:top w:val="nil"/>
          <w:left w:val="nil"/>
          <w:bottom w:val="nil"/>
          <w:right w:val="nil"/>
          <w:between w:val="nil"/>
        </w:pBdr>
        <w:tabs>
          <w:tab w:val="left" w:pos="0"/>
          <w:tab w:val="left" w:pos="284"/>
        </w:tabs>
        <w:jc w:val="both"/>
        <w:rPr>
          <w:rFonts w:ascii="Times New Roman" w:eastAsia="Times New Roman" w:hAnsi="Times New Roman" w:cs="Times New Roman"/>
          <w:color w:val="000000"/>
          <w:sz w:val="28"/>
          <w:szCs w:val="28"/>
        </w:rPr>
      </w:pPr>
      <w:bookmarkStart w:id="53" w:name="_heading=h.qg13y2bw8w88" w:colFirst="0" w:colLast="0"/>
      <w:bookmarkEnd w:id="53"/>
    </w:p>
    <w:p w14:paraId="0000007B"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54" w:name="_heading=h.ee8lnnjc1ru6" w:colFirst="0" w:colLast="0"/>
      <w:bookmarkEnd w:id="54"/>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7</w:t>
      </w:r>
      <w:r>
        <w:rPr>
          <w:rFonts w:ascii="Times New Roman" w:eastAsia="Times New Roman" w:hAnsi="Times New Roman" w:cs="Times New Roman"/>
          <w:color w:val="000000"/>
          <w:sz w:val="28"/>
          <w:szCs w:val="28"/>
        </w:rPr>
        <w:t>. Електронна система забезпечує сумісність та електронну взаємодію у режимі реального часу з державними електронними інформаційними ресурсами та здійснюється засобами системи електронної взаємодії державних електронних інформаційних ресурсів “Трембіта”.</w:t>
      </w:r>
    </w:p>
    <w:p w14:paraId="0000007C"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разі відсутності технічної можливості передачі даних засобами системи електронної взаємодії державних електронних інформаційних ресурсів “Трембіта” електронна інформаційна взаємодія може здійснюватися з використанням інших інформаційно-комунікаційних систем із застосуванням у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14:paraId="0000007D" w14:textId="77777777" w:rsidR="001C7735" w:rsidRDefault="001C7735">
      <w:pPr>
        <w:pBdr>
          <w:top w:val="nil"/>
          <w:left w:val="nil"/>
          <w:bottom w:val="nil"/>
          <w:right w:val="nil"/>
          <w:between w:val="nil"/>
        </w:pBdr>
        <w:tabs>
          <w:tab w:val="left" w:pos="0"/>
          <w:tab w:val="left" w:pos="284"/>
        </w:tabs>
        <w:jc w:val="both"/>
        <w:rPr>
          <w:rFonts w:ascii="Times New Roman" w:eastAsia="Times New Roman" w:hAnsi="Times New Roman" w:cs="Times New Roman"/>
          <w:color w:val="000000"/>
          <w:sz w:val="28"/>
          <w:szCs w:val="28"/>
        </w:rPr>
      </w:pPr>
    </w:p>
    <w:p w14:paraId="0000007E" w14:textId="77777777" w:rsidR="001C7735" w:rsidRPr="00A75F09" w:rsidRDefault="00A30D34" w:rsidP="00A30D34">
      <w:pPr>
        <w:pStyle w:val="4"/>
        <w:tabs>
          <w:tab w:val="left" w:pos="0"/>
          <w:tab w:val="left" w:pos="284"/>
          <w:tab w:val="left" w:pos="0"/>
          <w:tab w:val="left" w:pos="284"/>
        </w:tabs>
        <w:ind w:left="1" w:hanging="3"/>
        <w:jc w:val="center"/>
        <w:rPr>
          <w:rFonts w:ascii="Times New Roman" w:hAnsi="Times New Roman" w:cs="Times New Roman"/>
          <w:b/>
          <w:bCs/>
          <w:sz w:val="28"/>
          <w:szCs w:val="28"/>
        </w:rPr>
      </w:pPr>
      <w:bookmarkStart w:id="55" w:name="_heading=h.ifvdi36atisv" w:colFirst="0" w:colLast="0"/>
      <w:bookmarkEnd w:id="55"/>
      <w:r w:rsidRPr="00A75F09">
        <w:rPr>
          <w:rFonts w:ascii="Times New Roman" w:hAnsi="Times New Roman" w:cs="Times New Roman"/>
          <w:b/>
          <w:bCs/>
          <w:sz w:val="28"/>
          <w:szCs w:val="28"/>
        </w:rPr>
        <w:t>Загальні вимоги до інформації та електронних документів у електронній системі</w:t>
      </w:r>
    </w:p>
    <w:p w14:paraId="0000007F" w14:textId="77777777" w:rsidR="001C7735" w:rsidRDefault="001C7735">
      <w:pPr>
        <w:pBdr>
          <w:top w:val="nil"/>
          <w:left w:val="nil"/>
          <w:bottom w:val="nil"/>
          <w:right w:val="nil"/>
          <w:between w:val="nil"/>
        </w:pBdr>
        <w:tabs>
          <w:tab w:val="left" w:pos="0"/>
          <w:tab w:val="left" w:pos="284"/>
        </w:tabs>
        <w:ind w:left="566"/>
        <w:jc w:val="center"/>
        <w:rPr>
          <w:rFonts w:ascii="Times New Roman" w:eastAsia="Times New Roman" w:hAnsi="Times New Roman" w:cs="Times New Roman"/>
          <w:color w:val="000000"/>
          <w:sz w:val="28"/>
          <w:szCs w:val="28"/>
        </w:rPr>
      </w:pPr>
      <w:bookmarkStart w:id="56" w:name="_heading=h.f51x8q3z245r" w:colFirst="0" w:colLast="0"/>
      <w:bookmarkEnd w:id="56"/>
    </w:p>
    <w:p w14:paraId="00000080" w14:textId="77777777" w:rsidR="001C7735" w:rsidRDefault="00A30D34">
      <w:pPr>
        <w:pBdr>
          <w:top w:val="nil"/>
          <w:left w:val="nil"/>
          <w:bottom w:val="nil"/>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18</w:t>
      </w:r>
      <w:r>
        <w:rPr>
          <w:rFonts w:ascii="Times New Roman" w:eastAsia="Times New Roman" w:hAnsi="Times New Roman" w:cs="Times New Roman"/>
          <w:color w:val="000000"/>
          <w:sz w:val="28"/>
          <w:szCs w:val="28"/>
        </w:rPr>
        <w:t>. Створення, внесення, перегляд, надсилання, використання інформації, та електронних документів у електронній системі, внесення змін та доповнень до них здійснюється користувачами в межах повноважень, визначених законодавством.</w:t>
      </w:r>
    </w:p>
    <w:p w14:paraId="00000081" w14:textId="77777777" w:rsidR="001C7735" w:rsidRDefault="001C7735">
      <w:pPr>
        <w:pBdr>
          <w:top w:val="nil"/>
          <w:left w:val="nil"/>
          <w:bottom w:val="nil"/>
          <w:right w:val="nil"/>
          <w:between w:val="nil"/>
        </w:pBdr>
        <w:tabs>
          <w:tab w:val="left" w:pos="0"/>
          <w:tab w:val="left" w:pos="284"/>
        </w:tabs>
        <w:ind w:left="566"/>
        <w:jc w:val="both"/>
        <w:rPr>
          <w:rFonts w:ascii="Times New Roman" w:eastAsia="Times New Roman" w:hAnsi="Times New Roman" w:cs="Times New Roman"/>
          <w:color w:val="000000"/>
          <w:sz w:val="28"/>
          <w:szCs w:val="28"/>
        </w:rPr>
      </w:pPr>
      <w:bookmarkStart w:id="57" w:name="_heading=h.rdhk4pq4fdzp" w:colFirst="0" w:colLast="0"/>
      <w:bookmarkEnd w:id="57"/>
    </w:p>
    <w:p w14:paraId="00000082"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19</w:t>
      </w:r>
      <w:r>
        <w:rPr>
          <w:rFonts w:ascii="Times New Roman" w:eastAsia="Times New Roman" w:hAnsi="Times New Roman" w:cs="Times New Roman"/>
          <w:color w:val="000000"/>
          <w:sz w:val="28"/>
          <w:szCs w:val="28"/>
        </w:rPr>
        <w:t>. Інформація та електронні документи створюються та вносяться до електронної системи українською мовою. У разі коли використання літер української абетки призводить до спотворення інформації, можуть використовуватися латинські літери, розділові знаки та символи, арабські та римські цифри.</w:t>
      </w:r>
    </w:p>
    <w:p w14:paraId="00000083" w14:textId="77777777" w:rsidR="001C7735" w:rsidRDefault="001C7735">
      <w:pPr>
        <w:pBdr>
          <w:top w:val="nil"/>
          <w:left w:val="nil"/>
          <w:bottom w:val="nil"/>
          <w:right w:val="nil"/>
          <w:between w:val="nil"/>
        </w:pBdr>
        <w:tabs>
          <w:tab w:val="left" w:pos="0"/>
          <w:tab w:val="left" w:pos="284"/>
        </w:tabs>
        <w:jc w:val="both"/>
        <w:rPr>
          <w:rFonts w:ascii="Times New Roman" w:eastAsia="Times New Roman" w:hAnsi="Times New Roman" w:cs="Times New Roman"/>
          <w:color w:val="000000"/>
          <w:sz w:val="28"/>
          <w:szCs w:val="28"/>
        </w:rPr>
      </w:pPr>
      <w:bookmarkStart w:id="58" w:name="_heading=h.h2oylo9hz64n" w:colFirst="0" w:colLast="0"/>
      <w:bookmarkEnd w:id="58"/>
    </w:p>
    <w:p w14:paraId="00000084" w14:textId="77777777" w:rsidR="001C7735" w:rsidRDefault="00A30D34">
      <w:pPr>
        <w:pBdr>
          <w:top w:val="nil"/>
          <w:left w:val="nil"/>
          <w:bottom w:val="nil"/>
          <w:right w:val="nil"/>
          <w:between w:val="nil"/>
        </w:pBdr>
        <w:tabs>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0</w:t>
      </w:r>
      <w:r>
        <w:rPr>
          <w:rFonts w:ascii="Times New Roman" w:eastAsia="Times New Roman" w:hAnsi="Times New Roman" w:cs="Times New Roman"/>
          <w:color w:val="000000"/>
          <w:sz w:val="28"/>
          <w:szCs w:val="28"/>
        </w:rPr>
        <w:t>. Документообіг в електронній системі здійснюється відповідно до вимог законодавства про електронні документи та електронний документообіг. На всі електронні документи та відомості, що вносяться до електронної системи, накладається кваліфікований електронний підпис користувача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відповідно до Закону України “Про електронну ідентифікацію та електронні довірчі послуги”.</w:t>
      </w:r>
    </w:p>
    <w:p w14:paraId="00000085" w14:textId="77777777" w:rsidR="001C7735" w:rsidRDefault="001C7735">
      <w:pPr>
        <w:pBdr>
          <w:top w:val="nil"/>
          <w:left w:val="nil"/>
          <w:bottom w:val="nil"/>
          <w:right w:val="nil"/>
          <w:between w:val="nil"/>
        </w:pBdr>
        <w:tabs>
          <w:tab w:val="left" w:pos="0"/>
          <w:tab w:val="left" w:pos="284"/>
        </w:tabs>
        <w:jc w:val="both"/>
        <w:rPr>
          <w:rFonts w:ascii="Times New Roman" w:eastAsia="Times New Roman" w:hAnsi="Times New Roman" w:cs="Times New Roman"/>
          <w:color w:val="000000"/>
          <w:sz w:val="28"/>
          <w:szCs w:val="28"/>
        </w:rPr>
      </w:pPr>
      <w:bookmarkStart w:id="59" w:name="_heading=h.o1531c5w8xd8" w:colFirst="0" w:colLast="0"/>
      <w:bookmarkEnd w:id="59"/>
    </w:p>
    <w:p w14:paraId="00000086" w14:textId="77777777" w:rsidR="001C7735" w:rsidRDefault="00A30D34">
      <w:pPr>
        <w:pBdr>
          <w:top w:val="nil"/>
          <w:left w:val="nil"/>
          <w:bottom w:val="nil"/>
          <w:right w:val="nil"/>
          <w:between w:val="nil"/>
        </w:pBdr>
        <w:tabs>
          <w:tab w:val="left" w:pos="284"/>
          <w:tab w:val="left" w:pos="426"/>
          <w:tab w:val="left" w:pos="567"/>
        </w:tabs>
        <w:ind w:firstLine="567"/>
        <w:jc w:val="both"/>
        <w:rPr>
          <w:rFonts w:ascii="Times New Roman" w:eastAsia="Times New Roman" w:hAnsi="Times New Roman" w:cs="Times New Roman"/>
          <w:color w:val="000000"/>
          <w:sz w:val="28"/>
          <w:szCs w:val="28"/>
        </w:rPr>
      </w:pPr>
      <w:bookmarkStart w:id="60" w:name="_heading=h.dcanfmrzp1p" w:colFirst="0" w:colLast="0"/>
      <w:bookmarkEnd w:id="60"/>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1</w:t>
      </w:r>
      <w:r>
        <w:rPr>
          <w:rFonts w:ascii="Times New Roman" w:eastAsia="Times New Roman" w:hAnsi="Times New Roman" w:cs="Times New Roman"/>
          <w:color w:val="000000"/>
          <w:sz w:val="28"/>
          <w:szCs w:val="28"/>
        </w:rPr>
        <w:t xml:space="preserve">. Програмними засобами електронної системи автоматично вносяться до журналу всі дії та/або події, що здійснюються в електронній системі, зокрема внесення дати і часу створення, завантаження, надсилання, отримання </w:t>
      </w:r>
      <w:r>
        <w:rPr>
          <w:rFonts w:ascii="Times New Roman" w:eastAsia="Times New Roman" w:hAnsi="Times New Roman" w:cs="Times New Roman"/>
          <w:sz w:val="28"/>
          <w:szCs w:val="28"/>
        </w:rPr>
        <w:t xml:space="preserve">інформації </w:t>
      </w:r>
      <w:r>
        <w:rPr>
          <w:rFonts w:ascii="Times New Roman" w:eastAsia="Times New Roman" w:hAnsi="Times New Roman" w:cs="Times New Roman"/>
          <w:color w:val="000000"/>
          <w:sz w:val="28"/>
          <w:szCs w:val="28"/>
        </w:rPr>
        <w:t>електронних документів, іншої інформації з ідентифікацією відправника та отримувача і будь-якої зміни та видалення даних, доступних в електронній системі, за допомогою кваліфікованої електронної позначки часу.</w:t>
      </w:r>
    </w:p>
    <w:p w14:paraId="00000087" w14:textId="77777777" w:rsidR="001C7735" w:rsidRDefault="001C7735">
      <w:pPr>
        <w:pBdr>
          <w:top w:val="nil"/>
          <w:left w:val="nil"/>
          <w:bottom w:val="nil"/>
          <w:right w:val="nil"/>
          <w:between w:val="nil"/>
        </w:pBdr>
        <w:tabs>
          <w:tab w:val="left" w:pos="284"/>
          <w:tab w:val="left" w:pos="426"/>
          <w:tab w:val="left" w:pos="567"/>
        </w:tabs>
        <w:ind w:firstLine="567"/>
        <w:jc w:val="both"/>
        <w:rPr>
          <w:rFonts w:ascii="Times New Roman" w:eastAsia="Times New Roman" w:hAnsi="Times New Roman" w:cs="Times New Roman"/>
          <w:sz w:val="28"/>
          <w:szCs w:val="28"/>
        </w:rPr>
      </w:pPr>
      <w:bookmarkStart w:id="61" w:name="_heading=h.pojb5bqy7gvd" w:colFirst="0" w:colLast="0"/>
      <w:bookmarkEnd w:id="61"/>
    </w:p>
    <w:p w14:paraId="00000088" w14:textId="77777777" w:rsidR="001C7735" w:rsidRDefault="00A30D34">
      <w:pPr>
        <w:pBdr>
          <w:top w:val="nil"/>
          <w:left w:val="nil"/>
          <w:bottom w:val="nil"/>
          <w:right w:val="nil"/>
          <w:between w:val="nil"/>
        </w:pBdr>
        <w:tabs>
          <w:tab w:val="left" w:pos="0"/>
          <w:tab w:val="left" w:pos="284"/>
          <w:tab w:val="left" w:pos="426"/>
        </w:tabs>
        <w:ind w:firstLine="567"/>
        <w:jc w:val="both"/>
        <w:rPr>
          <w:rFonts w:ascii="Times New Roman" w:eastAsia="Times New Roman" w:hAnsi="Times New Roman" w:cs="Times New Roman"/>
          <w:color w:val="000000"/>
          <w:sz w:val="28"/>
          <w:szCs w:val="28"/>
        </w:rPr>
      </w:pPr>
      <w:bookmarkStart w:id="62" w:name="_heading=h.phtirci0h3u8" w:colFirst="0" w:colLast="0"/>
      <w:bookmarkEnd w:id="62"/>
      <w:r>
        <w:rPr>
          <w:rFonts w:ascii="Times New Roman" w:eastAsia="Times New Roman" w:hAnsi="Times New Roman" w:cs="Times New Roman"/>
          <w:sz w:val="28"/>
          <w:szCs w:val="28"/>
        </w:rPr>
        <w:t xml:space="preserve">22. </w:t>
      </w:r>
      <w:r>
        <w:rPr>
          <w:rFonts w:ascii="Times New Roman" w:eastAsia="Times New Roman" w:hAnsi="Times New Roman" w:cs="Times New Roman"/>
          <w:color w:val="000000"/>
          <w:sz w:val="28"/>
          <w:szCs w:val="28"/>
        </w:rPr>
        <w:t>Журнал дій та/або подій, що здійснюються в електронній системі, зберігається безстроково (крім випадків, коли законодавством встановлений інший строк зберігання даних). Інформація, що міститься в журналі, може бути отримана через електронну систему у формі електронного документа.</w:t>
      </w:r>
    </w:p>
    <w:p w14:paraId="00000089" w14:textId="77777777" w:rsidR="001C7735" w:rsidRDefault="001C7735">
      <w:pPr>
        <w:pBdr>
          <w:top w:val="nil"/>
          <w:left w:val="nil"/>
          <w:bottom w:val="nil"/>
          <w:right w:val="nil"/>
          <w:between w:val="nil"/>
        </w:pBdr>
        <w:tabs>
          <w:tab w:val="left" w:pos="0"/>
          <w:tab w:val="left" w:pos="284"/>
          <w:tab w:val="left" w:pos="426"/>
        </w:tabs>
        <w:ind w:firstLine="567"/>
        <w:jc w:val="both"/>
        <w:rPr>
          <w:rFonts w:ascii="Times New Roman" w:eastAsia="Times New Roman" w:hAnsi="Times New Roman" w:cs="Times New Roman"/>
          <w:sz w:val="28"/>
          <w:szCs w:val="28"/>
        </w:rPr>
      </w:pPr>
      <w:bookmarkStart w:id="63" w:name="_heading=h.kamzbo3q4qrc" w:colFirst="0" w:colLast="0"/>
      <w:bookmarkEnd w:id="63"/>
    </w:p>
    <w:p w14:paraId="0000008A" w14:textId="77777777" w:rsidR="001C7735" w:rsidRDefault="001C7735">
      <w:pPr>
        <w:pBdr>
          <w:top w:val="nil"/>
          <w:left w:val="nil"/>
          <w:bottom w:val="nil"/>
          <w:right w:val="nil"/>
          <w:between w:val="nil"/>
        </w:pBdr>
        <w:tabs>
          <w:tab w:val="left" w:pos="0"/>
          <w:tab w:val="left" w:pos="284"/>
          <w:tab w:val="left" w:pos="426"/>
        </w:tabs>
        <w:ind w:firstLine="567"/>
        <w:jc w:val="both"/>
        <w:rPr>
          <w:rFonts w:ascii="Times New Roman" w:eastAsia="Times New Roman" w:hAnsi="Times New Roman" w:cs="Times New Roman"/>
          <w:color w:val="000000"/>
          <w:sz w:val="28"/>
          <w:szCs w:val="28"/>
        </w:rPr>
      </w:pPr>
    </w:p>
    <w:p w14:paraId="0000008B" w14:textId="77777777" w:rsidR="001C7735" w:rsidRPr="00A30D34" w:rsidRDefault="00A30D34" w:rsidP="00A30D34">
      <w:pPr>
        <w:pStyle w:val="4"/>
        <w:tabs>
          <w:tab w:val="left" w:pos="0"/>
          <w:tab w:val="left" w:pos="284"/>
          <w:tab w:val="left" w:pos="0"/>
          <w:tab w:val="left" w:pos="284"/>
          <w:tab w:val="left" w:pos="426"/>
        </w:tabs>
        <w:ind w:left="1" w:hanging="3"/>
        <w:jc w:val="center"/>
        <w:rPr>
          <w:rFonts w:ascii="Times New Roman" w:hAnsi="Times New Roman" w:cs="Times New Roman"/>
          <w:b/>
          <w:color w:val="auto"/>
          <w:sz w:val="28"/>
        </w:rPr>
      </w:pPr>
      <w:bookmarkStart w:id="64" w:name="_heading=h.mnw9gjtuf29t" w:colFirst="0" w:colLast="0"/>
      <w:bookmarkEnd w:id="64"/>
      <w:r w:rsidRPr="00A30D34">
        <w:rPr>
          <w:rFonts w:ascii="Times New Roman" w:hAnsi="Times New Roman" w:cs="Times New Roman"/>
          <w:b/>
          <w:color w:val="auto"/>
          <w:sz w:val="28"/>
        </w:rPr>
        <w:t>Структура електронної системи</w:t>
      </w:r>
    </w:p>
    <w:p w14:paraId="0000008C" w14:textId="77777777" w:rsidR="001C7735" w:rsidRDefault="001C7735">
      <w:pPr>
        <w:pBdr>
          <w:top w:val="nil"/>
          <w:left w:val="nil"/>
          <w:bottom w:val="nil"/>
          <w:right w:val="nil"/>
          <w:between w:val="nil"/>
        </w:pBdr>
        <w:tabs>
          <w:tab w:val="left" w:pos="0"/>
          <w:tab w:val="left" w:pos="284"/>
          <w:tab w:val="left" w:pos="426"/>
        </w:tabs>
        <w:jc w:val="center"/>
        <w:rPr>
          <w:rFonts w:ascii="Times New Roman" w:eastAsia="Times New Roman" w:hAnsi="Times New Roman" w:cs="Times New Roman"/>
          <w:color w:val="000000"/>
          <w:sz w:val="28"/>
          <w:szCs w:val="28"/>
        </w:rPr>
      </w:pPr>
      <w:bookmarkStart w:id="65" w:name="_heading=h.uq9c7i8fb5z3" w:colFirst="0" w:colLast="0"/>
      <w:bookmarkEnd w:id="65"/>
    </w:p>
    <w:p w14:paraId="0000008D" w14:textId="77777777" w:rsidR="001C7735" w:rsidRDefault="00A30D34">
      <w:pPr>
        <w:pBdr>
          <w:top w:val="nil"/>
          <w:left w:val="nil"/>
          <w:bottom w:val="nil"/>
          <w:right w:val="nil"/>
          <w:between w:val="nil"/>
        </w:pBdr>
        <w:tabs>
          <w:tab w:val="left" w:pos="0"/>
          <w:tab w:val="left" w:pos="284"/>
          <w:tab w:val="left" w:pos="426"/>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Електронна система забезпечує такі функціональні можливості:</w:t>
      </w:r>
    </w:p>
    <w:p w14:paraId="0000008E" w14:textId="77777777" w:rsidR="001C7735" w:rsidRDefault="00A30D34">
      <w:pPr>
        <w:pBdr>
          <w:top w:val="nil"/>
          <w:left w:val="nil"/>
          <w:bottom w:val="nil"/>
          <w:right w:val="nil"/>
          <w:between w:val="nil"/>
        </w:pBdr>
        <w:tabs>
          <w:tab w:val="left" w:pos="284"/>
          <w:tab w:val="left" w:pos="426"/>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доступ користувачів до електронного кабінету після проходження процедури електронної ідентифікації та автентифікації таких користувачів, у тому числі з використанням інтегрованої системи електронної ідентифікації, кваліфікованого електронного підпису та/або печатки, а також інших засобів ідентифікації, які дають змогу однозначно встановлювати особу та процедуру авторизації;</w:t>
      </w:r>
    </w:p>
    <w:p w14:paraId="0000008F" w14:textId="77777777" w:rsidR="001C7735" w:rsidRDefault="00A30D34">
      <w:pPr>
        <w:pBdr>
          <w:top w:val="nil"/>
          <w:left w:val="nil"/>
          <w:bottom w:val="nil"/>
          <w:right w:val="nil"/>
          <w:between w:val="nil"/>
        </w:pBdr>
        <w:tabs>
          <w:tab w:val="left" w:pos="284"/>
          <w:tab w:val="left" w:pos="426"/>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здійснення документообігу відповідно до вимог законодавства про електронні документи та електронний документообіг. Використання удосконаленого електронного підпису, що базується на кваліфікованому сертифікаті електронного підпису (далі — удосконалений електронний підпис), або кваліфікованого електронного підпису, автентифікація чи ідентифікація особи здійснюються відповідно до Закону України “Про електронну ідентифікацію та електронні довірчі послуги”;</w:t>
      </w:r>
    </w:p>
    <w:p w14:paraId="00000090" w14:textId="77777777" w:rsidR="001C7735" w:rsidRDefault="00A30D34">
      <w:pPr>
        <w:pBdr>
          <w:top w:val="nil"/>
          <w:left w:val="nil"/>
          <w:bottom w:val="nil"/>
          <w:right w:val="nil"/>
          <w:between w:val="nil"/>
        </w:pBdr>
        <w:tabs>
          <w:tab w:val="left" w:pos="284"/>
          <w:tab w:val="left" w:pos="426"/>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доступ користувачів до створення, оформлення, внесення або подання інформації до електронної системи, її інтегрованих інформаційних систем, інформаційно-комунікаційних систем та підсистем, порталів, баз даних, реєстрів, </w:t>
      </w:r>
      <w:r>
        <w:rPr>
          <w:rFonts w:ascii="Times New Roman" w:eastAsia="Times New Roman" w:hAnsi="Times New Roman" w:cs="Times New Roman"/>
          <w:color w:val="000000"/>
          <w:sz w:val="28"/>
          <w:szCs w:val="28"/>
        </w:rPr>
        <w:lastRenderedPageBreak/>
        <w:t>мобільних додатків, функціональних, програмних модулів, аналітичних платформ, які належать до сфери застосування електронної системи;</w:t>
      </w:r>
    </w:p>
    <w:p w14:paraId="00000091" w14:textId="77777777" w:rsidR="001C7735" w:rsidRDefault="00A30D34">
      <w:pPr>
        <w:pBdr>
          <w:top w:val="nil"/>
          <w:left w:val="nil"/>
          <w:bottom w:val="nil"/>
          <w:right w:val="nil"/>
          <w:between w:val="nil"/>
        </w:pBdr>
        <w:tabs>
          <w:tab w:val="left" w:pos="284"/>
          <w:tab w:val="left" w:pos="426"/>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створення, отримання, опрацювання та розгляд електронних документів, поданих користувачами через електронний кабінет (крім тих, що опрацьовуються автоматично), з автоматичною фіксацією часу надсилання та часу отримання, а також цілісність і достовірність електронних документів;</w:t>
      </w:r>
    </w:p>
    <w:p w14:paraId="00000092" w14:textId="77777777" w:rsidR="001C7735" w:rsidRDefault="00A30D34">
      <w:pPr>
        <w:pBdr>
          <w:top w:val="nil"/>
          <w:left w:val="nil"/>
          <w:bottom w:val="nil"/>
          <w:right w:val="nil"/>
          <w:between w:val="nil"/>
        </w:pBdr>
        <w:tabs>
          <w:tab w:val="left" w:pos="284"/>
          <w:tab w:val="left" w:pos="426"/>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автоматизован</w:t>
      </w:r>
      <w:r>
        <w:rPr>
          <w:rFonts w:ascii="Times New Roman" w:eastAsia="Times New Roman" w:hAnsi="Times New Roman" w:cs="Times New Roman"/>
          <w:sz w:val="28"/>
          <w:szCs w:val="28"/>
        </w:rPr>
        <w:t>у</w:t>
      </w:r>
      <w:r>
        <w:rPr>
          <w:rFonts w:ascii="Times New Roman" w:eastAsia="Times New Roman" w:hAnsi="Times New Roman" w:cs="Times New Roman"/>
          <w:color w:val="000000"/>
          <w:sz w:val="28"/>
          <w:szCs w:val="28"/>
        </w:rPr>
        <w:t xml:space="preserve"> фіксаці</w:t>
      </w:r>
      <w:r>
        <w:rPr>
          <w:rFonts w:ascii="Times New Roman" w:eastAsia="Times New Roman" w:hAnsi="Times New Roman" w:cs="Times New Roman"/>
          <w:sz w:val="28"/>
          <w:szCs w:val="28"/>
        </w:rPr>
        <w:t>ю</w:t>
      </w:r>
      <w:r>
        <w:rPr>
          <w:rFonts w:ascii="Times New Roman" w:eastAsia="Times New Roman" w:hAnsi="Times New Roman" w:cs="Times New Roman"/>
          <w:color w:val="000000"/>
          <w:sz w:val="28"/>
          <w:szCs w:val="28"/>
        </w:rPr>
        <w:t xml:space="preserve"> всіх дій будь-яких користувачів (у тому числі з інформацією та документами (в тому числі електронними), які містяться в електронній системі);</w:t>
      </w:r>
    </w:p>
    <w:p w14:paraId="00000093" w14:textId="77777777" w:rsidR="001C7735" w:rsidRDefault="00A30D34">
      <w:pPr>
        <w:pBdr>
          <w:top w:val="nil"/>
          <w:left w:val="nil"/>
          <w:bottom w:val="nil"/>
          <w:right w:val="nil"/>
          <w:between w:val="nil"/>
        </w:pBdr>
        <w:tabs>
          <w:tab w:val="left" w:pos="284"/>
          <w:tab w:val="left" w:pos="426"/>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можливість внесення (реєстраці</w:t>
      </w:r>
      <w:r>
        <w:rPr>
          <w:rFonts w:ascii="Times New Roman" w:eastAsia="Times New Roman" w:hAnsi="Times New Roman" w:cs="Times New Roman"/>
          <w:sz w:val="28"/>
          <w:szCs w:val="28"/>
        </w:rPr>
        <w:t>ї</w:t>
      </w:r>
      <w:r>
        <w:rPr>
          <w:rFonts w:ascii="Times New Roman" w:eastAsia="Times New Roman" w:hAnsi="Times New Roman" w:cs="Times New Roman"/>
          <w:color w:val="000000"/>
          <w:sz w:val="28"/>
          <w:szCs w:val="28"/>
        </w:rPr>
        <w:t>) інформації та документів (в тому числі електронних), у тому числі автоматичного внесення (реєстраці</w:t>
      </w:r>
      <w:r>
        <w:rPr>
          <w:rFonts w:ascii="Times New Roman" w:eastAsia="Times New Roman" w:hAnsi="Times New Roman" w:cs="Times New Roman"/>
          <w:sz w:val="28"/>
          <w:szCs w:val="28"/>
        </w:rPr>
        <w:t>ї</w:t>
      </w:r>
      <w:r>
        <w:rPr>
          <w:rFonts w:ascii="Times New Roman" w:eastAsia="Times New Roman" w:hAnsi="Times New Roman" w:cs="Times New Roman"/>
          <w:color w:val="000000"/>
          <w:sz w:val="28"/>
          <w:szCs w:val="28"/>
        </w:rPr>
        <w:t>) інформації та документів (в тому числі електронних) до електронної системи користувачами в межах повноважень, визначених законодавством;</w:t>
      </w:r>
    </w:p>
    <w:p w14:paraId="00000094" w14:textId="77777777" w:rsidR="001C7735" w:rsidRDefault="00A30D34">
      <w:pPr>
        <w:pBdr>
          <w:top w:val="nil"/>
          <w:left w:val="nil"/>
          <w:bottom w:val="nil"/>
          <w:right w:val="nil"/>
          <w:between w:val="nil"/>
        </w:pBdr>
        <w:tabs>
          <w:tab w:val="left" w:pos="284"/>
          <w:tab w:val="left" w:pos="426"/>
        </w:tabs>
        <w:ind w:firstLine="567"/>
        <w:jc w:val="both"/>
        <w:rPr>
          <w:rFonts w:ascii="Times New Roman" w:eastAsia="Times New Roman" w:hAnsi="Times New Roman" w:cs="Times New Roman"/>
          <w:color w:val="000000"/>
          <w:sz w:val="28"/>
          <w:szCs w:val="28"/>
        </w:rPr>
      </w:pPr>
      <w:bookmarkStart w:id="66" w:name="_heading=h.knc5p6wusx8r" w:colFirst="0" w:colLast="0"/>
      <w:bookmarkEnd w:id="66"/>
      <w:r>
        <w:rPr>
          <w:rFonts w:ascii="Times New Roman" w:eastAsia="Times New Roman" w:hAnsi="Times New Roman" w:cs="Times New Roman"/>
          <w:color w:val="000000"/>
          <w:sz w:val="28"/>
          <w:szCs w:val="28"/>
        </w:rPr>
        <w:t>7) можливість створення, перегляду, відправлення, прийняття, збирання, внесення, накопичення, обробки, використання, розгляду, зберігання, захисту, обліку та надання інформації та документів</w:t>
      </w:r>
      <w:r>
        <w:rPr>
          <w:rFonts w:ascii="Times New Roman" w:eastAsia="Times New Roman" w:hAnsi="Times New Roman" w:cs="Times New Roman"/>
          <w:sz w:val="28"/>
          <w:szCs w:val="28"/>
        </w:rPr>
        <w:t xml:space="preserve">, в тому числі електронних </w:t>
      </w:r>
      <w:r>
        <w:rPr>
          <w:rFonts w:ascii="Times New Roman" w:eastAsia="Times New Roman" w:hAnsi="Times New Roman" w:cs="Times New Roman"/>
          <w:color w:val="000000"/>
          <w:sz w:val="28"/>
          <w:szCs w:val="28"/>
        </w:rPr>
        <w:t>у сферах реалізації державної політики Держпродспоживслужби;</w:t>
      </w:r>
    </w:p>
    <w:p w14:paraId="00000095" w14:textId="77777777" w:rsidR="001C7735" w:rsidRDefault="00A30D34">
      <w:pPr>
        <w:pBdr>
          <w:top w:val="nil"/>
          <w:left w:val="nil"/>
          <w:bottom w:val="nil"/>
          <w:right w:val="nil"/>
          <w:between w:val="nil"/>
        </w:pBdr>
        <w:tabs>
          <w:tab w:val="left" w:pos="284"/>
          <w:tab w:val="left" w:pos="426"/>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color w:val="000000"/>
          <w:sz w:val="28"/>
          <w:szCs w:val="28"/>
        </w:rPr>
        <w:t>) сумісність та електронн</w:t>
      </w:r>
      <w:r>
        <w:rPr>
          <w:rFonts w:ascii="Times New Roman" w:eastAsia="Times New Roman" w:hAnsi="Times New Roman" w:cs="Times New Roman"/>
          <w:sz w:val="28"/>
          <w:szCs w:val="28"/>
        </w:rPr>
        <w:t>у</w:t>
      </w:r>
      <w:r>
        <w:rPr>
          <w:rFonts w:ascii="Times New Roman" w:eastAsia="Times New Roman" w:hAnsi="Times New Roman" w:cs="Times New Roman"/>
          <w:color w:val="000000"/>
          <w:sz w:val="28"/>
          <w:szCs w:val="28"/>
        </w:rPr>
        <w:t xml:space="preserve"> інформаційн</w:t>
      </w:r>
      <w:r>
        <w:rPr>
          <w:rFonts w:ascii="Times New Roman" w:eastAsia="Times New Roman" w:hAnsi="Times New Roman" w:cs="Times New Roman"/>
          <w:sz w:val="28"/>
          <w:szCs w:val="28"/>
        </w:rPr>
        <w:t>у</w:t>
      </w:r>
      <w:r>
        <w:rPr>
          <w:rFonts w:ascii="Times New Roman" w:eastAsia="Times New Roman" w:hAnsi="Times New Roman" w:cs="Times New Roman"/>
          <w:color w:val="000000"/>
          <w:sz w:val="28"/>
          <w:szCs w:val="28"/>
        </w:rPr>
        <w:t xml:space="preserve"> взаємоді</w:t>
      </w:r>
      <w:r>
        <w:rPr>
          <w:rFonts w:ascii="Times New Roman" w:eastAsia="Times New Roman" w:hAnsi="Times New Roman" w:cs="Times New Roman"/>
          <w:sz w:val="28"/>
          <w:szCs w:val="28"/>
        </w:rPr>
        <w:t>ю</w:t>
      </w:r>
      <w:r>
        <w:rPr>
          <w:rFonts w:ascii="Times New Roman" w:eastAsia="Times New Roman" w:hAnsi="Times New Roman" w:cs="Times New Roman"/>
          <w:color w:val="000000"/>
          <w:sz w:val="28"/>
          <w:szCs w:val="28"/>
        </w:rPr>
        <w:t xml:space="preserve"> у режимі реального часу з державними електронними інформаційними ресурсами;</w:t>
      </w:r>
    </w:p>
    <w:p w14:paraId="00000096" w14:textId="77777777" w:rsidR="001C7735" w:rsidRDefault="00A30D34">
      <w:pPr>
        <w:pBdr>
          <w:top w:val="nil"/>
          <w:left w:val="nil"/>
          <w:bottom w:val="nil"/>
          <w:right w:val="nil"/>
          <w:between w:val="nil"/>
        </w:pBdr>
        <w:tabs>
          <w:tab w:val="left" w:pos="284"/>
          <w:tab w:val="left" w:pos="426"/>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color w:val="000000"/>
          <w:sz w:val="28"/>
          <w:szCs w:val="28"/>
        </w:rPr>
        <w:t>) підключення до системи електронної взаємодії державних електронних інформаційних ресурсів;</w:t>
      </w:r>
    </w:p>
    <w:p w14:paraId="00000097" w14:textId="77777777" w:rsidR="001C7735" w:rsidRDefault="00A30D34">
      <w:pPr>
        <w:pBdr>
          <w:top w:val="nil"/>
          <w:left w:val="nil"/>
          <w:bottom w:val="nil"/>
          <w:right w:val="nil"/>
          <w:between w:val="nil"/>
        </w:pBdr>
        <w:tabs>
          <w:tab w:val="left" w:pos="284"/>
          <w:tab w:val="left" w:pos="426"/>
        </w:tabs>
        <w:ind w:firstLine="567"/>
        <w:jc w:val="both"/>
        <w:rPr>
          <w:rFonts w:ascii="Times New Roman" w:eastAsia="Times New Roman" w:hAnsi="Times New Roman" w:cs="Times New Roman"/>
          <w:color w:val="000000"/>
          <w:sz w:val="28"/>
          <w:szCs w:val="28"/>
        </w:rPr>
      </w:pPr>
      <w:bookmarkStart w:id="67" w:name="_heading=h.3f0rndkpf20b" w:colFirst="0" w:colLast="0"/>
      <w:bookmarkEnd w:id="67"/>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0</w:t>
      </w:r>
      <w:r>
        <w:rPr>
          <w:rFonts w:ascii="Times New Roman" w:eastAsia="Times New Roman" w:hAnsi="Times New Roman" w:cs="Times New Roman"/>
          <w:color w:val="000000"/>
          <w:sz w:val="28"/>
          <w:szCs w:val="28"/>
        </w:rPr>
        <w:t>) автоматизаці</w:t>
      </w:r>
      <w:r>
        <w:rPr>
          <w:rFonts w:ascii="Times New Roman" w:eastAsia="Times New Roman" w:hAnsi="Times New Roman" w:cs="Times New Roman"/>
          <w:sz w:val="28"/>
          <w:szCs w:val="28"/>
        </w:rPr>
        <w:t>ю</w:t>
      </w:r>
      <w:r>
        <w:rPr>
          <w:rFonts w:ascii="Times New Roman" w:eastAsia="Times New Roman" w:hAnsi="Times New Roman" w:cs="Times New Roman"/>
          <w:color w:val="000000"/>
          <w:sz w:val="28"/>
          <w:szCs w:val="28"/>
        </w:rPr>
        <w:t xml:space="preserve"> процесів створення, прийняття, збирання, накопичення, обробки, обліку та надання інформації та документів (в тому числі електронних) у сферах реалізації державної політики Держпродспоживслужби;</w:t>
      </w:r>
    </w:p>
    <w:p w14:paraId="00000098" w14:textId="77777777" w:rsidR="001C7735" w:rsidRDefault="00A30D34">
      <w:pPr>
        <w:pBdr>
          <w:top w:val="nil"/>
          <w:left w:val="nil"/>
          <w:bottom w:val="nil"/>
          <w:right w:val="nil"/>
          <w:between w:val="nil"/>
        </w:pBdr>
        <w:tabs>
          <w:tab w:val="left" w:pos="284"/>
          <w:tab w:val="left" w:pos="426"/>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1</w:t>
      </w:r>
      <w:r>
        <w:rPr>
          <w:rFonts w:ascii="Times New Roman" w:eastAsia="Times New Roman" w:hAnsi="Times New Roman" w:cs="Times New Roman"/>
          <w:color w:val="000000"/>
          <w:sz w:val="28"/>
          <w:szCs w:val="28"/>
        </w:rPr>
        <w:t>) можливість внесення користувачами електронної системи плати за отримання послуг та здійснення заходів у сферах реалізації державної політики Держпродспоживслужби, в тому числі сплати штрафів за здійснення діяльності з використанням незареєстрованої потужності та/або без отримання експлуатаційного дозволу та/або завантаження документів, що підтверджують внесення такої плати;</w:t>
      </w:r>
    </w:p>
    <w:p w14:paraId="00000099" w14:textId="77777777" w:rsidR="001C7735" w:rsidRDefault="00A30D34">
      <w:pPr>
        <w:pBdr>
          <w:top w:val="nil"/>
          <w:left w:val="nil"/>
          <w:bottom w:val="nil"/>
          <w:right w:val="nil"/>
          <w:between w:val="nil"/>
        </w:pBdr>
        <w:tabs>
          <w:tab w:val="left" w:pos="284"/>
          <w:tab w:val="left" w:pos="426"/>
        </w:tabs>
        <w:ind w:firstLine="567"/>
        <w:jc w:val="both"/>
        <w:rPr>
          <w:rFonts w:ascii="Times New Roman" w:eastAsia="Times New Roman" w:hAnsi="Times New Roman" w:cs="Times New Roman"/>
          <w:color w:val="000000"/>
          <w:sz w:val="28"/>
          <w:szCs w:val="28"/>
        </w:rPr>
      </w:pPr>
      <w:bookmarkStart w:id="68" w:name="_heading=h.3yvja9unhc38" w:colFirst="0" w:colLast="0"/>
      <w:bookmarkEnd w:id="68"/>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2</w:t>
      </w:r>
      <w:r>
        <w:rPr>
          <w:rFonts w:ascii="Times New Roman" w:eastAsia="Times New Roman" w:hAnsi="Times New Roman" w:cs="Times New Roman"/>
          <w:color w:val="000000"/>
          <w:sz w:val="28"/>
          <w:szCs w:val="28"/>
        </w:rPr>
        <w:t xml:space="preserve">) проведення автоматичного аналізу поданих / внесених даних щодо їх повноти, відповідності формату, логічності та достовірності поданих документів </w:t>
      </w:r>
      <w:r>
        <w:rPr>
          <w:rFonts w:ascii="Times New Roman" w:eastAsia="Times New Roman" w:hAnsi="Times New Roman" w:cs="Times New Roman"/>
          <w:color w:val="000000"/>
          <w:sz w:val="28"/>
          <w:szCs w:val="28"/>
        </w:rPr>
        <w:br/>
        <w:t>(в тому числі електронних) для отримання / надання послуг та здійснення заходів у сферах реалізації державної політики Держпродспоживслужби та інформації, які вносяться до електронної системи, у тому числі з урахуванням критеріїв рівня ризику;</w:t>
      </w:r>
    </w:p>
    <w:p w14:paraId="0000009A" w14:textId="77777777" w:rsidR="001C7735" w:rsidRDefault="00A30D34">
      <w:pPr>
        <w:pBdr>
          <w:top w:val="nil"/>
          <w:left w:val="nil"/>
          <w:bottom w:val="nil"/>
          <w:right w:val="nil"/>
          <w:between w:val="nil"/>
        </w:pBdr>
        <w:tabs>
          <w:tab w:val="left" w:pos="284"/>
          <w:tab w:val="left" w:pos="426"/>
          <w:tab w:val="left" w:pos="851"/>
          <w:tab w:val="left" w:pos="993"/>
          <w:tab w:val="left" w:pos="113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w:t>
      </w:r>
      <w:r>
        <w:rPr>
          <w:rFonts w:ascii="Times New Roman" w:eastAsia="Times New Roman" w:hAnsi="Times New Roman" w:cs="Times New Roman"/>
          <w:sz w:val="28"/>
          <w:szCs w:val="28"/>
        </w:rPr>
        <w:t>застосування засобів автентифікації з метою підтвердження цілісності інформації та електронних документів які вносяться до електронної системи</w:t>
      </w:r>
      <w:r>
        <w:rPr>
          <w:rFonts w:ascii="Times New Roman" w:eastAsia="Times New Roman" w:hAnsi="Times New Roman" w:cs="Times New Roman"/>
          <w:color w:val="000000"/>
          <w:sz w:val="28"/>
          <w:szCs w:val="28"/>
        </w:rPr>
        <w:t>;</w:t>
      </w:r>
    </w:p>
    <w:p w14:paraId="0000009B"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4</w:t>
      </w:r>
      <w:r>
        <w:rPr>
          <w:rFonts w:ascii="Times New Roman" w:eastAsia="Times New Roman" w:hAnsi="Times New Roman" w:cs="Times New Roman"/>
          <w:color w:val="000000"/>
          <w:sz w:val="28"/>
          <w:szCs w:val="28"/>
        </w:rPr>
        <w:t xml:space="preserve">) проведення процедур і заходів щодо здійснення контролю та верифікації за інформацією та документами (в тому числі електронними), моніторингу змін </w:t>
      </w:r>
      <w:r>
        <w:rPr>
          <w:rFonts w:ascii="Times New Roman" w:eastAsia="Times New Roman" w:hAnsi="Times New Roman" w:cs="Times New Roman"/>
          <w:color w:val="000000"/>
          <w:sz w:val="28"/>
          <w:szCs w:val="28"/>
        </w:rPr>
        <w:lastRenderedPageBreak/>
        <w:t>індивідуальних відомостей, захисту інформації, програмного забезпечення, в тому числі від несанкціонованого доступу;</w:t>
      </w:r>
    </w:p>
    <w:p w14:paraId="0000009C"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 розподільне зберігання інформації та документів (в тому числі електронних), що містяться в електронній системі, для забезпечення їх цілісності;</w:t>
      </w:r>
    </w:p>
    <w:p w14:paraId="0000009D"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6</w:t>
      </w:r>
      <w:r>
        <w:rPr>
          <w:rFonts w:ascii="Times New Roman" w:eastAsia="Times New Roman" w:hAnsi="Times New Roman" w:cs="Times New Roman"/>
          <w:color w:val="000000"/>
          <w:sz w:val="28"/>
          <w:szCs w:val="28"/>
        </w:rPr>
        <w:t>) шифрування та розшифрування електронних документів під час їх передачі;</w:t>
      </w:r>
    </w:p>
    <w:p w14:paraId="0000009E"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7</w:t>
      </w:r>
      <w:r>
        <w:rPr>
          <w:rFonts w:ascii="Times New Roman" w:eastAsia="Times New Roman" w:hAnsi="Times New Roman" w:cs="Times New Roman"/>
          <w:color w:val="000000"/>
          <w:sz w:val="28"/>
          <w:szCs w:val="28"/>
        </w:rPr>
        <w:t>) управління правами доступу до інформації (відомостей та/або даних), електронних документів;</w:t>
      </w:r>
    </w:p>
    <w:p w14:paraId="0000009F"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8</w:t>
      </w:r>
      <w:r>
        <w:rPr>
          <w:rFonts w:ascii="Times New Roman" w:eastAsia="Times New Roman" w:hAnsi="Times New Roman" w:cs="Times New Roman"/>
          <w:color w:val="000000"/>
          <w:sz w:val="28"/>
          <w:szCs w:val="28"/>
        </w:rPr>
        <w:t>) захист інформації (відомостей та/або даних) та документів (в тому числі електронних), що обробляються в електронній системі, відповідно до вимог законодавства у сфері захисту інформації;</w:t>
      </w:r>
    </w:p>
    <w:p w14:paraId="000000A0"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19</w:t>
      </w:r>
      <w:r>
        <w:rPr>
          <w:rFonts w:ascii="Times New Roman" w:eastAsia="Times New Roman" w:hAnsi="Times New Roman" w:cs="Times New Roman"/>
          <w:color w:val="000000"/>
          <w:sz w:val="28"/>
          <w:szCs w:val="28"/>
        </w:rPr>
        <w:t>) автоматизоване електронне консультування з найпоширеніших питань щодо отримання / надання послуг та здійснення заходів у сферах реалізації державної політики Держпродспоживслужби;</w:t>
      </w:r>
    </w:p>
    <w:p w14:paraId="000000A1"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0</w:t>
      </w:r>
      <w:r>
        <w:rPr>
          <w:rFonts w:ascii="Times New Roman" w:eastAsia="Times New Roman" w:hAnsi="Times New Roman" w:cs="Times New Roman"/>
          <w:color w:val="000000"/>
          <w:sz w:val="28"/>
          <w:szCs w:val="28"/>
        </w:rPr>
        <w:t xml:space="preserve">) доступність інформації та документів (в тому числі електронних) для користувачів електронної системи з порушенням зору; </w:t>
      </w:r>
    </w:p>
    <w:p w14:paraId="000000A2"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1</w:t>
      </w:r>
      <w:r>
        <w:rPr>
          <w:rFonts w:ascii="Times New Roman" w:eastAsia="Times New Roman" w:hAnsi="Times New Roman" w:cs="Times New Roman"/>
          <w:color w:val="000000"/>
          <w:sz w:val="28"/>
          <w:szCs w:val="28"/>
        </w:rPr>
        <w:t>) формування наборів даних, що підлягають оприлюдненню у формі відкритих даних на Єдиному державному вебпорталі відкритих даних відповідно до Закону України “Про доступ до публічної інформації”;</w:t>
      </w:r>
    </w:p>
    <w:p w14:paraId="000000A3"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2</w:t>
      </w:r>
      <w:r>
        <w:rPr>
          <w:rFonts w:ascii="Times New Roman" w:eastAsia="Times New Roman" w:hAnsi="Times New Roman" w:cs="Times New Roman"/>
          <w:color w:val="000000"/>
          <w:sz w:val="28"/>
          <w:szCs w:val="28"/>
        </w:rPr>
        <w:t>) здійснення пошуку та перегляду інформації та документів (в тому числі електронних) в електронній системі з дотриманням вимог Закону України “Про захист персональних даних”;</w:t>
      </w:r>
    </w:p>
    <w:p w14:paraId="000000A4"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збереження, автоматичне резервування і відновлення інформації та документів (в тому числі електронних), що внесені до електронної системи, забезпечення безперебійного доступу до електронної системи;</w:t>
      </w:r>
    </w:p>
    <w:p w14:paraId="000000A5"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bookmarkStart w:id="69" w:name="_heading=h.4nkkrjhzfwlo" w:colFirst="0" w:colLast="0"/>
      <w:bookmarkEnd w:id="69"/>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4</w:t>
      </w:r>
      <w:r>
        <w:rPr>
          <w:rFonts w:ascii="Times New Roman" w:eastAsia="Times New Roman" w:hAnsi="Times New Roman" w:cs="Times New Roman"/>
          <w:color w:val="000000"/>
          <w:sz w:val="28"/>
          <w:szCs w:val="28"/>
        </w:rPr>
        <w:t>) автоматичне формування, наповнення, оновлення відомостей що містяться в картці оператора ринку;</w:t>
      </w:r>
    </w:p>
    <w:p w14:paraId="000000A6"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bookmarkStart w:id="70" w:name="_heading=h.48yw0a1vmnrr" w:colFirst="0" w:colLast="0"/>
      <w:bookmarkEnd w:id="70"/>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 автоматичне формування, наповнення, оновлення відомостей що містяться в електронній мапі привабливості регіонів;</w:t>
      </w:r>
    </w:p>
    <w:p w14:paraId="000000A7"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6</w:t>
      </w:r>
      <w:r>
        <w:rPr>
          <w:rFonts w:ascii="Times New Roman" w:eastAsia="Times New Roman" w:hAnsi="Times New Roman" w:cs="Times New Roman"/>
          <w:color w:val="000000"/>
          <w:sz w:val="28"/>
          <w:szCs w:val="28"/>
        </w:rPr>
        <w:t>) інформування правоволодільця про внесення інформації про нього та належні йому майно, майнові, правові та інші спеціальні статуси, а також про її зміну;</w:t>
      </w:r>
    </w:p>
    <w:p w14:paraId="000000A8"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bookmarkStart w:id="71" w:name="_heading=h.q9ohmfbjl155" w:colFirst="0" w:colLast="0"/>
      <w:bookmarkEnd w:id="71"/>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7</w:t>
      </w:r>
      <w:r>
        <w:rPr>
          <w:rFonts w:ascii="Times New Roman" w:eastAsia="Times New Roman" w:hAnsi="Times New Roman" w:cs="Times New Roman"/>
          <w:color w:val="000000"/>
          <w:sz w:val="28"/>
          <w:szCs w:val="28"/>
        </w:rPr>
        <w:t>) інші функціональні можливості, визначені цим Порядком.</w:t>
      </w:r>
    </w:p>
    <w:p w14:paraId="000000A9" w14:textId="77777777" w:rsidR="001C7735" w:rsidRDefault="001C7735">
      <w:pPr>
        <w:pBdr>
          <w:top w:val="nil"/>
          <w:left w:val="nil"/>
          <w:bottom w:val="nil"/>
          <w:right w:val="nil"/>
          <w:between w:val="nil"/>
        </w:pBdr>
        <w:tabs>
          <w:tab w:val="left" w:pos="0"/>
          <w:tab w:val="left" w:pos="284"/>
        </w:tabs>
        <w:ind w:left="566"/>
        <w:jc w:val="both"/>
        <w:rPr>
          <w:rFonts w:ascii="Times New Roman" w:eastAsia="Times New Roman" w:hAnsi="Times New Roman" w:cs="Times New Roman"/>
          <w:color w:val="000000"/>
          <w:sz w:val="28"/>
          <w:szCs w:val="28"/>
        </w:rPr>
      </w:pPr>
    </w:p>
    <w:p w14:paraId="000000AA"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72" w:name="_heading=h.ielapyi2aeq0" w:colFirst="0" w:colLast="0"/>
      <w:bookmarkEnd w:id="72"/>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4</w:t>
      </w:r>
      <w:r>
        <w:rPr>
          <w:rFonts w:ascii="Times New Roman" w:eastAsia="Times New Roman" w:hAnsi="Times New Roman" w:cs="Times New Roman"/>
          <w:color w:val="000000"/>
          <w:sz w:val="28"/>
          <w:szCs w:val="28"/>
        </w:rPr>
        <w:t>. Електронна система розміщується на програмно-апаратному комплексі адміністратора.</w:t>
      </w:r>
    </w:p>
    <w:p w14:paraId="000000AB" w14:textId="77777777" w:rsidR="001C7735" w:rsidRDefault="001C7735">
      <w:pPr>
        <w:pBdr>
          <w:top w:val="nil"/>
          <w:left w:val="nil"/>
          <w:bottom w:val="nil"/>
          <w:right w:val="nil"/>
          <w:between w:val="nil"/>
        </w:pBdr>
        <w:tabs>
          <w:tab w:val="left" w:pos="0"/>
          <w:tab w:val="left" w:pos="284"/>
        </w:tabs>
        <w:jc w:val="both"/>
        <w:rPr>
          <w:rFonts w:ascii="Times New Roman" w:eastAsia="Times New Roman" w:hAnsi="Times New Roman" w:cs="Times New Roman"/>
          <w:color w:val="000000"/>
          <w:sz w:val="28"/>
          <w:szCs w:val="28"/>
        </w:rPr>
      </w:pPr>
    </w:p>
    <w:p w14:paraId="000000AC"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73" w:name="_heading=h.qluszevrfnl8" w:colFirst="0" w:colLast="0"/>
      <w:bookmarkEnd w:id="73"/>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 xml:space="preserve">. Електронна система складається з: </w:t>
      </w:r>
    </w:p>
    <w:p w14:paraId="000000AD"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Єдиного порталу сервісів Державної служби з питань безпечності харчових продуктів та захисту споживачів (далі – портал електронної системи);</w:t>
      </w:r>
    </w:p>
    <w:p w14:paraId="000000AE"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74" w:name="_heading=h.at3zm1qyp8vf" w:colFirst="0" w:colLast="0"/>
      <w:bookmarkEnd w:id="74"/>
      <w:r>
        <w:rPr>
          <w:rFonts w:ascii="Times New Roman" w:eastAsia="Times New Roman" w:hAnsi="Times New Roman" w:cs="Times New Roman"/>
          <w:color w:val="000000"/>
          <w:sz w:val="28"/>
          <w:szCs w:val="28"/>
        </w:rPr>
        <w:t>електронного кабінету;</w:t>
      </w:r>
    </w:p>
    <w:p w14:paraId="000000AF"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75" w:name="_heading=h.e5w5y16oxunq" w:colFirst="0" w:colLast="0"/>
      <w:bookmarkEnd w:id="75"/>
      <w:r>
        <w:rPr>
          <w:rFonts w:ascii="Times New Roman" w:eastAsia="Times New Roman" w:hAnsi="Times New Roman" w:cs="Times New Roman"/>
          <w:color w:val="000000"/>
          <w:sz w:val="28"/>
          <w:szCs w:val="28"/>
        </w:rPr>
        <w:lastRenderedPageBreak/>
        <w:t>електронної мапи привабливості регіонів – аналітичний модуль, який відображає потенціал регіону (територіальної громади, області, міста), дає змогу комплексно оцінити економічні та інвестиційні можливості окремого регіону, оглянути наявну інфраструктуру та ознайомитися з її конкурентними перевагами;</w:t>
      </w:r>
    </w:p>
    <w:p w14:paraId="000000B0"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76" w:name="_heading=h.kwofkrkkxfqv" w:colFirst="0" w:colLast="0"/>
      <w:bookmarkEnd w:id="76"/>
      <w:r>
        <w:rPr>
          <w:rFonts w:ascii="Times New Roman" w:eastAsia="Times New Roman" w:hAnsi="Times New Roman" w:cs="Times New Roman"/>
          <w:color w:val="000000"/>
          <w:sz w:val="28"/>
          <w:szCs w:val="28"/>
        </w:rPr>
        <w:t>мобільного додатку для проведення заходів державного контролю, призначений для застосування технічними приладами та засобами, що мають функції фото- та/або відеозйомки, аудіо та/або відеозапису, а також для зберігання, експорту результатів фіксації зазначених заходів державного контролю чи окремих дій;</w:t>
      </w:r>
    </w:p>
    <w:p w14:paraId="000000B1"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77" w:name="_heading=h.xtrtfyx09x3n" w:colFirst="0" w:colLast="0"/>
      <w:bookmarkEnd w:id="77"/>
      <w:r>
        <w:rPr>
          <w:rFonts w:ascii="Times New Roman" w:eastAsia="Times New Roman" w:hAnsi="Times New Roman" w:cs="Times New Roman"/>
          <w:color w:val="000000"/>
          <w:sz w:val="28"/>
          <w:szCs w:val="28"/>
        </w:rPr>
        <w:t>картки оператора ринку;</w:t>
      </w:r>
    </w:p>
    <w:p w14:paraId="000000B2"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sz w:val="28"/>
          <w:szCs w:val="28"/>
        </w:rPr>
      </w:pPr>
      <w:bookmarkStart w:id="78" w:name="_heading=h.eiwrsp81rbg1" w:colFirst="0" w:colLast="0"/>
      <w:bookmarkEnd w:id="78"/>
      <w:r>
        <w:rPr>
          <w:rFonts w:ascii="Times New Roman" w:eastAsia="Times New Roman" w:hAnsi="Times New Roman" w:cs="Times New Roman"/>
          <w:color w:val="000000"/>
          <w:sz w:val="28"/>
          <w:szCs w:val="28"/>
        </w:rPr>
        <w:t>Державної електронної системи eФуд;</w:t>
      </w:r>
    </w:p>
    <w:p w14:paraId="000000B3"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інших інтегрованих інформаційних систем, інформаційно-комунікаційних систем та підсистем, баз даних, реєстрів, мобільних додатків, функціональних, програмних модулів, аналітичних платформ, які належать до сфери застосування електронної системи (у разі наявності технічної можливості).</w:t>
      </w:r>
    </w:p>
    <w:p w14:paraId="000000B4"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Технічна реалізація створення та функціонування Системи швидкого повідомлення про загрози, пов’язані з харчовими продуктами та кормами здійснюється через електронну систему.</w:t>
      </w:r>
    </w:p>
    <w:p w14:paraId="000000B5"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79" w:name="_heading=h.fegqx2egeniw" w:colFirst="0" w:colLast="0"/>
      <w:bookmarkEnd w:id="79"/>
      <w:r>
        <w:rPr>
          <w:rFonts w:ascii="Times New Roman" w:eastAsia="Times New Roman" w:hAnsi="Times New Roman" w:cs="Times New Roman"/>
          <w:color w:val="000000"/>
          <w:sz w:val="28"/>
          <w:szCs w:val="28"/>
        </w:rPr>
        <w:t xml:space="preserve">Порядки ведення і функціонування складових електронної системи затверджуються відповідно до законодавства. </w:t>
      </w:r>
    </w:p>
    <w:p w14:paraId="000000B6"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80" w:name="_heading=h.cd2y5qxafp8h" w:colFirst="0" w:colLast="0"/>
      <w:bookmarkEnd w:id="80"/>
    </w:p>
    <w:p w14:paraId="000000B7"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81" w:name="_heading=h.r03xt5c9ot2z" w:colFirst="0" w:colLast="0"/>
      <w:bookmarkEnd w:id="81"/>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6</w:t>
      </w:r>
      <w:r>
        <w:rPr>
          <w:rFonts w:ascii="Times New Roman" w:eastAsia="Times New Roman" w:hAnsi="Times New Roman" w:cs="Times New Roman"/>
          <w:color w:val="000000"/>
          <w:sz w:val="28"/>
          <w:szCs w:val="28"/>
        </w:rPr>
        <w:t>. Користування електронною системою та доступ до інформації, що міститься в ній, здійснюються на безоплатній основі.</w:t>
      </w:r>
    </w:p>
    <w:p w14:paraId="000000B8" w14:textId="77777777" w:rsidR="001C7735" w:rsidRDefault="001C7735">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p>
    <w:p w14:paraId="000000B9"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82" w:name="_heading=h.bn5o0iqx8rsq" w:colFirst="0" w:colLast="0"/>
      <w:bookmarkEnd w:id="82"/>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7</w:t>
      </w:r>
      <w:r>
        <w:rPr>
          <w:rFonts w:ascii="Times New Roman" w:eastAsia="Times New Roman" w:hAnsi="Times New Roman" w:cs="Times New Roman"/>
          <w:color w:val="000000"/>
          <w:sz w:val="28"/>
          <w:szCs w:val="28"/>
        </w:rPr>
        <w:t xml:space="preserve">. Електронна система, її інтегровані інформаційні системи, інформаційно-комунікаційні системи та підсистеми, портали, бази даних, реєстри, мобільні додатки, функціональні, програмні модулі, аналітичні платформи, які належать до сфери застосування електронної системи, ведуться державною мовою та функціонують у цілодобовому режимі, крім випадків проведення планових та позапланових профілактичних та/або технічних робіт, пов’язаних з усуненням технічних та/або методологічних помилок чи технічного збою в роботі, тривалість проведення яких визначається адміністратором. </w:t>
      </w:r>
    </w:p>
    <w:p w14:paraId="000000BA"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Інформація про проведення планових профілактичних та/або технічних робіт оприлюднюється на порталі електронної системи за три календарні дні до дати проведення таких робіт, за винятком випадків проведення таких робіт в умовах форс-мажорних обставин.</w:t>
      </w:r>
    </w:p>
    <w:p w14:paraId="000000BB"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sz w:val="28"/>
          <w:szCs w:val="28"/>
        </w:rPr>
      </w:pPr>
      <w:bookmarkStart w:id="83" w:name="_heading=h.1bykgif2q58g" w:colFirst="0" w:colLast="0"/>
      <w:bookmarkEnd w:id="83"/>
    </w:p>
    <w:p w14:paraId="000000BC"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84" w:name="_heading=h.l2e0s1z7toae" w:colFirst="0" w:colLast="0"/>
      <w:bookmarkEnd w:id="84"/>
      <w:r>
        <w:rPr>
          <w:rFonts w:ascii="Times New Roman" w:eastAsia="Times New Roman" w:hAnsi="Times New Roman" w:cs="Times New Roman"/>
          <w:sz w:val="28"/>
          <w:szCs w:val="28"/>
        </w:rPr>
        <w:t xml:space="preserve">28. </w:t>
      </w:r>
      <w:r>
        <w:rPr>
          <w:rFonts w:ascii="Times New Roman" w:eastAsia="Times New Roman" w:hAnsi="Times New Roman" w:cs="Times New Roman"/>
          <w:color w:val="000000"/>
          <w:sz w:val="28"/>
          <w:szCs w:val="28"/>
        </w:rPr>
        <w:t xml:space="preserve">Проведення профілактичних та/або планових технічних робіт підтримки електронної системи, її інтегрованих інформаційних систем, інформаційно-комунікаційних систем та підсистем, порталів, бази даних, реєстрів, мобільних додатків, функціональних, програмних модулів, аналітичних платформ, які </w:t>
      </w:r>
      <w:r>
        <w:rPr>
          <w:rFonts w:ascii="Times New Roman" w:eastAsia="Times New Roman" w:hAnsi="Times New Roman" w:cs="Times New Roman"/>
          <w:color w:val="000000"/>
          <w:sz w:val="28"/>
          <w:szCs w:val="28"/>
        </w:rPr>
        <w:lastRenderedPageBreak/>
        <w:t>належать до сфери застосування електронної системи, крім усунення технічних та/або методологічних помилок, які блокують її роботу</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та випадків проведення таких  робіт в умовах форс-мажорних обставин, з 8:00 до 20:00 години у робочі дні забороняється.</w:t>
      </w:r>
    </w:p>
    <w:p w14:paraId="000000BD"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p>
    <w:p w14:paraId="000000BE" w14:textId="77777777" w:rsidR="001C7735" w:rsidRPr="00A30D34" w:rsidRDefault="00A30D34" w:rsidP="00A30D34">
      <w:pPr>
        <w:pStyle w:val="4"/>
        <w:tabs>
          <w:tab w:val="left" w:pos="0"/>
          <w:tab w:val="left" w:pos="284"/>
          <w:tab w:val="left" w:pos="0"/>
          <w:tab w:val="left" w:pos="284"/>
        </w:tabs>
        <w:ind w:left="1" w:hanging="3"/>
        <w:jc w:val="center"/>
        <w:rPr>
          <w:rFonts w:ascii="Times New Roman" w:hAnsi="Times New Roman" w:cs="Times New Roman"/>
          <w:b/>
          <w:color w:val="auto"/>
          <w:sz w:val="28"/>
          <w:szCs w:val="28"/>
        </w:rPr>
      </w:pPr>
      <w:bookmarkStart w:id="85" w:name="_heading=h.52by20yjg55m" w:colFirst="0" w:colLast="0"/>
      <w:bookmarkEnd w:id="85"/>
      <w:r w:rsidRPr="00A30D34">
        <w:rPr>
          <w:rFonts w:ascii="Times New Roman" w:hAnsi="Times New Roman" w:cs="Times New Roman"/>
          <w:b/>
          <w:color w:val="auto"/>
          <w:sz w:val="28"/>
          <w:szCs w:val="28"/>
        </w:rPr>
        <w:t>Портал електронної системи</w:t>
      </w:r>
    </w:p>
    <w:p w14:paraId="000000BF" w14:textId="77777777" w:rsidR="001C7735" w:rsidRDefault="001C7735">
      <w:pPr>
        <w:pBdr>
          <w:top w:val="nil"/>
          <w:left w:val="nil"/>
          <w:bottom w:val="nil"/>
          <w:right w:val="nil"/>
          <w:between w:val="nil"/>
        </w:pBdr>
        <w:tabs>
          <w:tab w:val="left" w:pos="0"/>
          <w:tab w:val="left" w:pos="284"/>
        </w:tabs>
        <w:jc w:val="center"/>
        <w:rPr>
          <w:rFonts w:ascii="Times New Roman" w:eastAsia="Times New Roman" w:hAnsi="Times New Roman" w:cs="Times New Roman"/>
          <w:color w:val="000000"/>
          <w:sz w:val="28"/>
          <w:szCs w:val="28"/>
        </w:rPr>
      </w:pPr>
      <w:bookmarkStart w:id="86" w:name="_heading=h.b2x1kwtb320" w:colFirst="0" w:colLast="0"/>
      <w:bookmarkEnd w:id="86"/>
    </w:p>
    <w:p w14:paraId="000000C0"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 Єдиний портал сервісів Державної служби з питань безпечності харчових продуктів та захисту споживачів (далі - Портал) - компонент Єдиної державної електронної системи у сфері безпечності харчових продуктів та захисту споживачів, що функціонує як комплекс програмно-технічних засобів, мережевих та інформаційних сервісів та забезпечує:</w:t>
      </w:r>
    </w:p>
    <w:p w14:paraId="000000C1"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доступ до електронного кабінету;</w:t>
      </w:r>
    </w:p>
    <w:p w14:paraId="000000C2"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доступ до електронної мапи привабливості регіонів;</w:t>
      </w:r>
    </w:p>
    <w:p w14:paraId="000000C3"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доступ до картки оператора ринку;</w:t>
      </w:r>
    </w:p>
    <w:p w14:paraId="000000C4"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доступ до Державної електронної системи eФуд через електронний кабінет;</w:t>
      </w:r>
    </w:p>
    <w:p w14:paraId="000000C5" w14:textId="77777777" w:rsidR="001C7735" w:rsidRDefault="00A30D34">
      <w:pPr>
        <w:pBdr>
          <w:top w:val="nil"/>
          <w:left w:val="nil"/>
          <w:bottom w:val="nil"/>
          <w:right w:val="nil"/>
          <w:between w:val="nil"/>
        </w:pBdr>
        <w:tabs>
          <w:tab w:val="left" w:pos="0"/>
          <w:tab w:val="left" w:pos="284"/>
          <w:tab w:val="left" w:pos="567"/>
          <w:tab w:val="left" w:pos="851"/>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доступ до інших інтегрованих інформаційних систем, інформаційно-комунікаційних систем та підсистем, баз даних, реєстрів, мобільних додатків, функціональних, програмних модулів, аналітичних платформ, які належать до сфери застосування електронної системи (у разі наявності технічної можливості); </w:t>
      </w:r>
    </w:p>
    <w:p w14:paraId="000000C6"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оприлюднення інформації, що міститься в реєстрах електронної системи;</w:t>
      </w:r>
    </w:p>
    <w:p w14:paraId="000000C7"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r>
        <w:rPr>
          <w:rFonts w:ascii="Times New Roman" w:eastAsia="Times New Roman" w:hAnsi="Times New Roman" w:cs="Times New Roman"/>
          <w:sz w:val="28"/>
          <w:szCs w:val="28"/>
        </w:rPr>
        <w:t xml:space="preserve">відображення </w:t>
      </w:r>
      <w:r>
        <w:rPr>
          <w:rFonts w:ascii="Times New Roman" w:eastAsia="Times New Roman" w:hAnsi="Times New Roman" w:cs="Times New Roman"/>
          <w:color w:val="000000"/>
          <w:sz w:val="28"/>
          <w:szCs w:val="28"/>
        </w:rPr>
        <w:t xml:space="preserve"> інформації та роз’яснень щодо функціонування електронної системи;</w:t>
      </w:r>
    </w:p>
    <w:p w14:paraId="000000C8"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взаємообмін інформацією між користувачами;</w:t>
      </w:r>
    </w:p>
    <w:p w14:paraId="000000C9"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w:t>
      </w:r>
      <w:r>
        <w:rPr>
          <w:rFonts w:ascii="Times New Roman" w:eastAsia="Times New Roman" w:hAnsi="Times New Roman" w:cs="Times New Roman"/>
          <w:sz w:val="28"/>
          <w:szCs w:val="28"/>
        </w:rPr>
        <w:t>відображення</w:t>
      </w:r>
      <w:r>
        <w:rPr>
          <w:rFonts w:ascii="Times New Roman" w:eastAsia="Times New Roman" w:hAnsi="Times New Roman" w:cs="Times New Roman"/>
          <w:color w:val="000000"/>
          <w:sz w:val="28"/>
          <w:szCs w:val="28"/>
        </w:rPr>
        <w:t xml:space="preserve"> інформації про проведення профілактичних та/або технічних робіт з підтримки електронної системи;</w:t>
      </w:r>
    </w:p>
    <w:p w14:paraId="000000CA"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подання повідомлення про технічні, програмно-апаратні та методичні помилки, виявлені в роботі електронної системи;</w:t>
      </w:r>
    </w:p>
    <w:p w14:paraId="000000CB"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оприлюднення аналітичних даних, інформації щодо міжнародної співпраці, у сферах реалізації державної політики Держпродспоживслужби, в тому числі процедури щодо відкриття ринків, перелік країн, з яких дозволено імпорт та до яких здійснюється експорт товарів;</w:t>
      </w:r>
    </w:p>
    <w:p w14:paraId="000000CC"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автоматизоване електронне консультування в режимі реального часу з питань надання послуг у сферах, віднесених до компетенції Держпродспоживслужби;</w:t>
      </w:r>
    </w:p>
    <w:p w14:paraId="000000CD"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інші функціональні можливості, </w:t>
      </w:r>
      <w:r>
        <w:rPr>
          <w:rFonts w:ascii="Times New Roman" w:eastAsia="Times New Roman" w:hAnsi="Times New Roman" w:cs="Times New Roman"/>
          <w:sz w:val="28"/>
          <w:szCs w:val="28"/>
        </w:rPr>
        <w:t>необхідні для виконання завдань Порталу</w:t>
      </w:r>
      <w:r>
        <w:rPr>
          <w:rFonts w:ascii="Times New Roman" w:eastAsia="Times New Roman" w:hAnsi="Times New Roman" w:cs="Times New Roman"/>
          <w:color w:val="000000"/>
          <w:sz w:val="28"/>
          <w:szCs w:val="28"/>
        </w:rPr>
        <w:t>.</w:t>
      </w:r>
    </w:p>
    <w:p w14:paraId="000000CE"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87" w:name="_heading=h.oraumqgnaixb" w:colFirst="0" w:colLast="0"/>
      <w:bookmarkEnd w:id="87"/>
    </w:p>
    <w:p w14:paraId="000000CF"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88" w:name="_heading=h.rwu4d7y1jz6g" w:colFirst="0" w:colLast="0"/>
      <w:bookmarkEnd w:id="88"/>
      <w:r>
        <w:rPr>
          <w:rFonts w:ascii="Times New Roman" w:eastAsia="Times New Roman" w:hAnsi="Times New Roman" w:cs="Times New Roman"/>
          <w:color w:val="000000"/>
          <w:sz w:val="28"/>
          <w:szCs w:val="28"/>
        </w:rPr>
        <w:lastRenderedPageBreak/>
        <w:t>30. Користування порталом електронної системи та доступ до відомостей, що містяться на порталі електронної системи, здійснюється безоплатно без електронної ідентифікації та авторизації.</w:t>
      </w:r>
    </w:p>
    <w:p w14:paraId="000000D0"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p>
    <w:p w14:paraId="000000D1" w14:textId="77777777" w:rsidR="001C7735" w:rsidRPr="00A30D34" w:rsidRDefault="00A30D34" w:rsidP="00A30D34">
      <w:pPr>
        <w:pStyle w:val="4"/>
        <w:tabs>
          <w:tab w:val="left" w:pos="0"/>
          <w:tab w:val="left" w:pos="284"/>
          <w:tab w:val="left" w:pos="0"/>
          <w:tab w:val="left" w:pos="284"/>
        </w:tabs>
        <w:ind w:left="1" w:hanging="3"/>
        <w:jc w:val="center"/>
        <w:rPr>
          <w:rFonts w:ascii="Times New Roman" w:hAnsi="Times New Roman" w:cs="Times New Roman"/>
          <w:b/>
          <w:color w:val="auto"/>
          <w:sz w:val="28"/>
          <w:szCs w:val="28"/>
        </w:rPr>
      </w:pPr>
      <w:bookmarkStart w:id="89" w:name="_heading=h.p923x5hhgiw6" w:colFirst="0" w:colLast="0"/>
      <w:bookmarkEnd w:id="89"/>
      <w:r w:rsidRPr="00A30D34">
        <w:rPr>
          <w:rFonts w:ascii="Times New Roman" w:hAnsi="Times New Roman" w:cs="Times New Roman"/>
          <w:b/>
          <w:color w:val="auto"/>
          <w:sz w:val="28"/>
          <w:szCs w:val="28"/>
        </w:rPr>
        <w:t>Електронний кабінет користувача</w:t>
      </w:r>
    </w:p>
    <w:p w14:paraId="000000D2" w14:textId="77777777" w:rsidR="001C7735" w:rsidRDefault="001C7735">
      <w:pPr>
        <w:pBdr>
          <w:top w:val="nil"/>
          <w:left w:val="nil"/>
          <w:bottom w:val="nil"/>
          <w:right w:val="nil"/>
          <w:between w:val="nil"/>
        </w:pBdr>
        <w:tabs>
          <w:tab w:val="left" w:pos="0"/>
          <w:tab w:val="left" w:pos="284"/>
        </w:tabs>
        <w:jc w:val="center"/>
        <w:rPr>
          <w:rFonts w:ascii="Times New Roman" w:eastAsia="Times New Roman" w:hAnsi="Times New Roman" w:cs="Times New Roman"/>
          <w:color w:val="000000"/>
          <w:sz w:val="28"/>
          <w:szCs w:val="28"/>
        </w:rPr>
      </w:pPr>
    </w:p>
    <w:p w14:paraId="000000D3" w14:textId="77777777" w:rsidR="001C7735" w:rsidRDefault="00A30D34">
      <w:pPr>
        <w:pBdr>
          <w:top w:val="nil"/>
          <w:left w:val="nil"/>
          <w:bottom w:val="nil"/>
          <w:right w:val="nil"/>
          <w:between w:val="nil"/>
        </w:pBdr>
        <w:tabs>
          <w:tab w:val="left" w:pos="284"/>
          <w:tab w:val="left" w:pos="426"/>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 Електронний кабінет забезпечує електронну взаємодію між фізичними та юридичними особами, фізичними особами – підприємцями, суб’єктами надання адміністративних послуг, суб’єктами надання публічних (електронних публічних) послуг, що надаються через Державну електронну систему eФуд та, у разі наявності технічної можливості, через інші інтегровані інформаційні системи, інформаційно-комунікаційні системи та підсистеми, функціональні, програмні модулі, які належать до сфери застосування електронної системи. </w:t>
      </w:r>
    </w:p>
    <w:p w14:paraId="000000D4" w14:textId="77777777" w:rsidR="001C7735" w:rsidRDefault="001C7735">
      <w:pPr>
        <w:pBdr>
          <w:top w:val="nil"/>
          <w:left w:val="nil"/>
          <w:bottom w:val="nil"/>
          <w:right w:val="nil"/>
          <w:between w:val="nil"/>
        </w:pBdr>
        <w:tabs>
          <w:tab w:val="left" w:pos="284"/>
          <w:tab w:val="left" w:pos="426"/>
        </w:tabs>
        <w:ind w:firstLine="567"/>
        <w:jc w:val="both"/>
        <w:rPr>
          <w:rFonts w:ascii="Times New Roman" w:eastAsia="Times New Roman" w:hAnsi="Times New Roman" w:cs="Times New Roman"/>
          <w:color w:val="000000"/>
          <w:sz w:val="28"/>
          <w:szCs w:val="28"/>
        </w:rPr>
      </w:pPr>
      <w:bookmarkStart w:id="90" w:name="_heading=h.h1fmuwirx2iq" w:colFirst="0" w:colLast="0"/>
      <w:bookmarkEnd w:id="90"/>
    </w:p>
    <w:p w14:paraId="000000D5" w14:textId="77777777" w:rsidR="001C7735" w:rsidRDefault="00A30D34">
      <w:pPr>
        <w:pBdr>
          <w:top w:val="nil"/>
          <w:left w:val="nil"/>
          <w:bottom w:val="nil"/>
          <w:right w:val="nil"/>
          <w:between w:val="nil"/>
        </w:pBdr>
        <w:tabs>
          <w:tab w:val="left" w:pos="0"/>
          <w:tab w:val="left" w:pos="284"/>
        </w:tabs>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 Електронний кабінет призначений для:</w:t>
      </w:r>
    </w:p>
    <w:p w14:paraId="000000D6" w14:textId="77777777" w:rsidR="001C7735" w:rsidRDefault="001C7735">
      <w:pPr>
        <w:pBdr>
          <w:top w:val="nil"/>
          <w:left w:val="nil"/>
          <w:bottom w:val="nil"/>
          <w:right w:val="nil"/>
          <w:between w:val="nil"/>
        </w:pBdr>
        <w:tabs>
          <w:tab w:val="left" w:pos="0"/>
          <w:tab w:val="left" w:pos="284"/>
        </w:tabs>
        <w:ind w:left="566"/>
        <w:jc w:val="both"/>
        <w:rPr>
          <w:rFonts w:ascii="Times New Roman" w:eastAsia="Times New Roman" w:hAnsi="Times New Roman" w:cs="Times New Roman"/>
          <w:color w:val="000000"/>
          <w:sz w:val="28"/>
          <w:szCs w:val="28"/>
        </w:rPr>
      </w:pPr>
      <w:bookmarkStart w:id="91" w:name="_heading=h.o9vjv43p6k4e" w:colFirst="0" w:colLast="0"/>
      <w:bookmarkEnd w:id="91"/>
    </w:p>
    <w:p w14:paraId="000000D7"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створення, подання, підписання, збереження, перегляду заяв, повідомлень, декларацій, іншої необхідної інформації, відомостей (даних) і документів в електронній формі;</w:t>
      </w:r>
    </w:p>
    <w:p w14:paraId="000000D8"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перевірки поданої / внесеної інформації та відомостей (даних) щодо повноти, відповідності формату, логічності та достовірності;</w:t>
      </w:r>
    </w:p>
    <w:p w14:paraId="000000D9"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перегляду, внесення, зміни, доповнення, оновлення інформації, відомостей (даних);</w:t>
      </w:r>
    </w:p>
    <w:p w14:paraId="000000DA"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отримання документів в електронній формі;</w:t>
      </w:r>
    </w:p>
    <w:p w14:paraId="000000DB"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перегляду стану розгляду поданих заяв, повідомлень, декларацій, </w:t>
      </w:r>
      <w:r>
        <w:rPr>
          <w:rFonts w:ascii="Times New Roman" w:eastAsia="Times New Roman" w:hAnsi="Times New Roman" w:cs="Times New Roman"/>
          <w:sz w:val="28"/>
          <w:szCs w:val="28"/>
        </w:rPr>
        <w:t xml:space="preserve">іншої необхідної інформації, відомостей (даних) і документів в електронній формі </w:t>
      </w:r>
      <w:r>
        <w:rPr>
          <w:rFonts w:ascii="Times New Roman" w:eastAsia="Times New Roman" w:hAnsi="Times New Roman" w:cs="Times New Roman"/>
          <w:color w:val="000000"/>
          <w:sz w:val="28"/>
          <w:szCs w:val="28"/>
        </w:rPr>
        <w:t xml:space="preserve"> у режимі реального часу;</w:t>
      </w:r>
    </w:p>
    <w:p w14:paraId="000000DC"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реалізації інших функціональних можливостей.</w:t>
      </w:r>
    </w:p>
    <w:p w14:paraId="000000DD"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92" w:name="_heading=h.7n5z0lbgqwy9" w:colFirst="0" w:colLast="0"/>
      <w:bookmarkEnd w:id="92"/>
    </w:p>
    <w:p w14:paraId="000000DE" w14:textId="77777777" w:rsidR="001C7735" w:rsidRDefault="00A30D34">
      <w:pPr>
        <w:pBdr>
          <w:top w:val="nil"/>
          <w:left w:val="nil"/>
          <w:bottom w:val="nil"/>
          <w:right w:val="nil"/>
          <w:between w:val="nil"/>
        </w:pBdr>
        <w:tabs>
          <w:tab w:val="left" w:pos="0"/>
          <w:tab w:val="left" w:pos="284"/>
          <w:tab w:val="left" w:pos="993"/>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Засобами електронної системи забезпечуються функціональні можливості електронного кабінету залежно від прав доступу користувачів до електронного кабінету.</w:t>
      </w:r>
    </w:p>
    <w:p w14:paraId="000000DF" w14:textId="77777777" w:rsidR="001C7735" w:rsidRDefault="001C7735">
      <w:pPr>
        <w:pBdr>
          <w:top w:val="nil"/>
          <w:left w:val="nil"/>
          <w:bottom w:val="nil"/>
          <w:right w:val="nil"/>
          <w:between w:val="nil"/>
        </w:pBdr>
        <w:tabs>
          <w:tab w:val="left" w:pos="0"/>
          <w:tab w:val="left" w:pos="284"/>
          <w:tab w:val="left" w:pos="993"/>
        </w:tabs>
        <w:ind w:firstLine="566"/>
        <w:jc w:val="both"/>
        <w:rPr>
          <w:rFonts w:ascii="Times New Roman" w:eastAsia="Times New Roman" w:hAnsi="Times New Roman" w:cs="Times New Roman"/>
          <w:color w:val="000000"/>
          <w:sz w:val="28"/>
          <w:szCs w:val="28"/>
        </w:rPr>
      </w:pPr>
      <w:bookmarkStart w:id="93" w:name="_heading=h.5xv6qr1iyv03" w:colFirst="0" w:colLast="0"/>
      <w:bookmarkEnd w:id="93"/>
    </w:p>
    <w:p w14:paraId="000000E0"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Доступ користувачів до результатів послуг у сферах, віднесених до компетенції Держпродспоживслужби, забезпечується залежно від способу подачі заяви: через електронний кабінет або,</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за наявності технічної можливості, електронний кабінет користувача Порталу Дія.</w:t>
      </w:r>
    </w:p>
    <w:p w14:paraId="000000E1"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rPr>
      </w:pPr>
      <w:bookmarkStart w:id="94" w:name="_heading=h.bemrhv9wx54i" w:colFirst="0" w:colLast="0"/>
      <w:bookmarkEnd w:id="94"/>
    </w:p>
    <w:p w14:paraId="000000E2"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95" w:name="_heading=h.cgb3rc6o52oa" w:colFirst="0" w:colLast="0"/>
      <w:bookmarkEnd w:id="95"/>
      <w:r>
        <w:rPr>
          <w:rFonts w:ascii="Times New Roman" w:eastAsia="Times New Roman" w:hAnsi="Times New Roman" w:cs="Times New Roman"/>
          <w:color w:val="000000"/>
          <w:sz w:val="28"/>
          <w:szCs w:val="28"/>
        </w:rPr>
        <w:lastRenderedPageBreak/>
        <w:t>35. Сповіщення про надходження електронних документів відправляється автоматично програмними засобами електронної системи на адресу електронної пошти користувача.</w:t>
      </w:r>
    </w:p>
    <w:p w14:paraId="000000E3"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96" w:name="_heading=h.russqn69qwye" w:colFirst="0" w:colLast="0"/>
      <w:bookmarkEnd w:id="96"/>
      <w:r>
        <w:rPr>
          <w:rFonts w:ascii="Times New Roman" w:eastAsia="Times New Roman" w:hAnsi="Times New Roman" w:cs="Times New Roman"/>
          <w:color w:val="000000"/>
          <w:sz w:val="28"/>
          <w:szCs w:val="28"/>
        </w:rPr>
        <w:t>Датою отримання електронного документа користувачем є дата, зазначена у повідомленні про доставку. У разі коли доставка документа відбулася у неробочий час робочого дня або у неробочий день, датою отримання електронного документа / відомостей користувачем вважається наступний робочий день. Якщо доставка відбулася у вихідний чи святковий день, датою отримання електронного документа / відомостей користувачем вважається перший робочий день, що настає за вихідним або святковим днем.</w:t>
      </w:r>
    </w:p>
    <w:p w14:paraId="000000E4" w14:textId="77777777" w:rsidR="001C7735" w:rsidRDefault="001C7735">
      <w:pPr>
        <w:pBdr>
          <w:top w:val="nil"/>
          <w:left w:val="nil"/>
          <w:bottom w:val="nil"/>
          <w:right w:val="nil"/>
          <w:between w:val="nil"/>
        </w:pBdr>
        <w:tabs>
          <w:tab w:val="left" w:pos="0"/>
          <w:tab w:val="left" w:pos="284"/>
        </w:tabs>
        <w:jc w:val="both"/>
        <w:rPr>
          <w:rFonts w:ascii="Times New Roman" w:eastAsia="Times New Roman" w:hAnsi="Times New Roman" w:cs="Times New Roman"/>
          <w:color w:val="000000"/>
        </w:rPr>
      </w:pPr>
    </w:p>
    <w:p w14:paraId="000000E5" w14:textId="77777777" w:rsidR="001C7735" w:rsidRPr="00A30D34" w:rsidRDefault="00A30D34" w:rsidP="00A30D34">
      <w:pPr>
        <w:pStyle w:val="4"/>
        <w:tabs>
          <w:tab w:val="left" w:pos="0"/>
          <w:tab w:val="left" w:pos="284"/>
          <w:tab w:val="left" w:pos="0"/>
          <w:tab w:val="left" w:pos="284"/>
        </w:tabs>
        <w:ind w:left="1" w:hanging="3"/>
        <w:jc w:val="center"/>
        <w:rPr>
          <w:rFonts w:ascii="Times New Roman" w:hAnsi="Times New Roman" w:cs="Times New Roman"/>
          <w:b/>
          <w:color w:val="auto"/>
          <w:sz w:val="28"/>
          <w:szCs w:val="28"/>
        </w:rPr>
      </w:pPr>
      <w:bookmarkStart w:id="97" w:name="_heading=h.gpmp9u63g78i" w:colFirst="0" w:colLast="0"/>
      <w:bookmarkEnd w:id="97"/>
      <w:r w:rsidRPr="00A30D34">
        <w:rPr>
          <w:rFonts w:ascii="Times New Roman" w:hAnsi="Times New Roman" w:cs="Times New Roman"/>
          <w:b/>
          <w:color w:val="auto"/>
          <w:sz w:val="28"/>
          <w:szCs w:val="28"/>
        </w:rPr>
        <w:t>Порядок надання, блокування та анулювання/відновлення доступу користувачам до електронного кабінету</w:t>
      </w:r>
    </w:p>
    <w:p w14:paraId="000000E6" w14:textId="77777777" w:rsidR="001C7735" w:rsidRDefault="001C7735">
      <w:pPr>
        <w:pBdr>
          <w:top w:val="nil"/>
          <w:left w:val="nil"/>
          <w:bottom w:val="nil"/>
          <w:right w:val="nil"/>
          <w:between w:val="nil"/>
        </w:pBdr>
        <w:tabs>
          <w:tab w:val="left" w:pos="0"/>
          <w:tab w:val="left" w:pos="284"/>
        </w:tabs>
        <w:jc w:val="center"/>
        <w:rPr>
          <w:rFonts w:ascii="Times New Roman" w:eastAsia="Times New Roman" w:hAnsi="Times New Roman" w:cs="Times New Roman"/>
          <w:color w:val="000000"/>
        </w:rPr>
      </w:pPr>
      <w:bookmarkStart w:id="98" w:name="_heading=h.f5p8lm6zaae8" w:colFirst="0" w:colLast="0"/>
      <w:bookmarkEnd w:id="98"/>
    </w:p>
    <w:p w14:paraId="000000E7"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 Підключення та доступ користувачів до електронного кабінету здійснюються безоплатно.</w:t>
      </w:r>
    </w:p>
    <w:p w14:paraId="000000E8"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99" w:name="_heading=h.14t30dffw4jq" w:colFirst="0" w:colLast="0"/>
      <w:bookmarkEnd w:id="99"/>
    </w:p>
    <w:p w14:paraId="000000E9"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 Користувачі, які є посадовими особами Держпродспоживслужби та її територіальних органів, отримують доступ до електронного кабінету на підставі  повідомлення керівника такого органу або особи, яка виконує його обов’язки, адміністратору системи в електронній формі, у тому числі через електронний кабінет, та за умови проходження процедури авторизації та ідентифікації через інтегровану систему електронної ідентифікації.</w:t>
      </w:r>
    </w:p>
    <w:p w14:paraId="000000EA" w14:textId="77777777" w:rsidR="001C7735" w:rsidRDefault="001C7735">
      <w:pPr>
        <w:pBdr>
          <w:top w:val="nil"/>
          <w:left w:val="nil"/>
          <w:bottom w:val="nil"/>
          <w:right w:val="nil"/>
          <w:between w:val="nil"/>
        </w:pBdr>
        <w:tabs>
          <w:tab w:val="left" w:pos="0"/>
          <w:tab w:val="left" w:pos="284"/>
        </w:tabs>
        <w:jc w:val="both"/>
        <w:rPr>
          <w:rFonts w:ascii="Times New Roman" w:eastAsia="Times New Roman" w:hAnsi="Times New Roman" w:cs="Times New Roman"/>
          <w:color w:val="000000"/>
          <w:sz w:val="28"/>
          <w:szCs w:val="28"/>
        </w:rPr>
      </w:pPr>
      <w:bookmarkStart w:id="100" w:name="_heading=h.7q5xfj59zvmn" w:colFirst="0" w:colLast="0"/>
      <w:bookmarkEnd w:id="100"/>
    </w:p>
    <w:p w14:paraId="000000EB"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 Користувачі, які є операторами ринку, отримують доступ до електронного кабінету за умови проходження процедури авторизації.</w:t>
      </w:r>
    </w:p>
    <w:p w14:paraId="000000EC"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01" w:name="_heading=h.rcpg5md5pdg5" w:colFirst="0" w:colLast="0"/>
      <w:bookmarkEnd w:id="101"/>
    </w:p>
    <w:p w14:paraId="000000ED"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 Користувачі під час проходження первинної електронної авторизації обов’язково зазначають в електронному кабінеті свою адресу електронної пошти, номер мобільного телефону (за наявності), підтверджують правильність своїх ідентифікаційних даних.</w:t>
      </w:r>
    </w:p>
    <w:p w14:paraId="000000EE"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достовірність відомостей, зазначених під час електронної ідентифікації, відповідає користувач електронного кабінету.</w:t>
      </w:r>
    </w:p>
    <w:p w14:paraId="000000EF"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02" w:name="_heading=h.j3zycwdjbz3q" w:colFirst="0" w:colLast="0"/>
      <w:bookmarkEnd w:id="102"/>
    </w:p>
    <w:p w14:paraId="000000F0"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sz w:val="28"/>
          <w:szCs w:val="28"/>
        </w:rPr>
      </w:pPr>
      <w:bookmarkStart w:id="103" w:name="_heading=h.9g46t6oc4tc8" w:colFirst="0" w:colLast="0"/>
      <w:bookmarkEnd w:id="103"/>
      <w:r>
        <w:rPr>
          <w:rFonts w:ascii="Times New Roman" w:eastAsia="Times New Roman" w:hAnsi="Times New Roman" w:cs="Times New Roman"/>
          <w:sz w:val="28"/>
          <w:szCs w:val="28"/>
        </w:rPr>
        <w:t>40. У разі зміни адреси електронної пошти та номера телефону користувач електронного кабінету зобов’язаний не пізніше ніж протягом наступного робочого дня з дня такої зміни оновити власні облікові дані в електронному кабінеті. У разі несвоєчасного внесення змін до облікових даних всі негативні наслідки, спричинені таким невнесенням, покладаються на користувача електронного кабінету.</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xml:space="preserve"> </w:t>
      </w:r>
    </w:p>
    <w:p w14:paraId="000000F1" w14:textId="77777777" w:rsidR="001C7735" w:rsidRDefault="001C7735">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sz w:val="28"/>
          <w:szCs w:val="28"/>
        </w:rPr>
      </w:pPr>
      <w:bookmarkStart w:id="104" w:name="_heading=h.ssppyj8cq3me" w:colFirst="0" w:colLast="0"/>
      <w:bookmarkEnd w:id="104"/>
    </w:p>
    <w:p w14:paraId="000000F2"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41. </w:t>
      </w:r>
      <w:r>
        <w:rPr>
          <w:rFonts w:ascii="Times New Roman" w:eastAsia="Times New Roman" w:hAnsi="Times New Roman" w:cs="Times New Roman"/>
          <w:color w:val="000000"/>
          <w:sz w:val="28"/>
          <w:szCs w:val="28"/>
        </w:rPr>
        <w:t>Адміністратор блокує доступ користувача до електронного кабінету на підставі:</w:t>
      </w:r>
    </w:p>
    <w:p w14:paraId="000000F3"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надходження повідомлення (документів), що підтверджують факт компрометації особистого ключа користувача електронних довірчих послуг, виявлений самостійно користувачем або контролюючим органом під час здійснення заходів державного нагляду (контролю) за дотриманням вимог законодавства у сфері електронних довірчих послуг;</w:t>
      </w:r>
    </w:p>
    <w:p w14:paraId="000000F4"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отримання повідомлення керівника державного органу або особи, яка виконує його обов'язки, про необхідність блокування доступу відповідальної посадової особи користувача до електронного кабінету у зв’язку з її відстороненням від виконання посадових обов’язків та/або інших обґрунтованих підстав;</w:t>
      </w:r>
    </w:p>
    <w:p w14:paraId="000000F5"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отримання інформації про внесення користувачем недостовірної інформації для отримання інформації в електронній системі, її інтегрованих інформаційних системах, інформаційно-комунікаційних системах та підсистемах, функціональних, програмних модулях, які належать до сфери застосування електронної системи;</w:t>
      </w:r>
    </w:p>
    <w:p w14:paraId="000000F6"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отримання судового рішення про блокування доступу користувача до електронного кабінету.</w:t>
      </w:r>
    </w:p>
    <w:p w14:paraId="000000F7"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05" w:name="_heading=h.5jws9zqaqwyj" w:colFirst="0" w:colLast="0"/>
      <w:bookmarkEnd w:id="105"/>
    </w:p>
    <w:p w14:paraId="000000F8"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Pr>
          <w:rFonts w:ascii="Times New Roman" w:eastAsia="Times New Roman" w:hAnsi="Times New Roman" w:cs="Times New Roman"/>
          <w:sz w:val="28"/>
          <w:szCs w:val="28"/>
        </w:rPr>
        <w:t>2</w:t>
      </w:r>
      <w:r>
        <w:rPr>
          <w:rFonts w:ascii="Times New Roman" w:eastAsia="Times New Roman" w:hAnsi="Times New Roman" w:cs="Times New Roman"/>
          <w:color w:val="000000"/>
          <w:sz w:val="28"/>
          <w:szCs w:val="28"/>
        </w:rPr>
        <w:t>. Адміністратор анулює доступ користувача до електронного кабінету на підставі:</w:t>
      </w:r>
    </w:p>
    <w:p w14:paraId="000000F9"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06" w:name="_heading=h.5ljsoqohbb2t" w:colFirst="0" w:colLast="0"/>
      <w:bookmarkEnd w:id="106"/>
    </w:p>
    <w:p w14:paraId="000000FA"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отримання повідомлення керівника державного органу або особи, яка його заміщує, про необхідність анулювання доступу користувача до електронного кабінету у зв’язку з припиненням виконання ним своїх повноважень (звільнення, переведення, смерть, визнання безвісно відсутнім, недієздатним, обмеження цивільної дієздатності);</w:t>
      </w:r>
    </w:p>
    <w:p w14:paraId="000000FB"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отримання судового рішення, що набрало законної сили, про анулювання доступу користувача до електронного кабінету;</w:t>
      </w:r>
    </w:p>
    <w:p w14:paraId="000000FC"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заяви користувача.</w:t>
      </w:r>
    </w:p>
    <w:p w14:paraId="000000FD"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07" w:name="_heading=h.pxy4ufz999oh" w:colFirst="0" w:colLast="0"/>
      <w:bookmarkEnd w:id="107"/>
    </w:p>
    <w:p w14:paraId="000000FE"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08" w:name="_heading=h.2w9ejhl570cg" w:colFirst="0" w:colLast="0"/>
      <w:bookmarkEnd w:id="108"/>
      <w:r>
        <w:rPr>
          <w:rFonts w:ascii="Times New Roman" w:eastAsia="Times New Roman" w:hAnsi="Times New Roman" w:cs="Times New Roman"/>
          <w:color w:val="000000"/>
          <w:sz w:val="28"/>
          <w:szCs w:val="28"/>
        </w:rPr>
        <w:t>4</w:t>
      </w: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Адміністратор за повідомленням керівника державного органу, власника електронної системи, або особи, яка виконує його обов</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язки змінює та відновлює право підпису електронних документів в електронному кабінеті користувача у зв’язку з відстороненням від виконання посадових обов’язків, відстороненням від посади, перебуванням на лікарняному, у відпустці такого користувача. Таке повідомлення надсилається в електронній формі.</w:t>
      </w:r>
    </w:p>
    <w:p w14:paraId="000000FF"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p>
    <w:p w14:paraId="00000100"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w:t>
      </w:r>
      <w:r>
        <w:rPr>
          <w:rFonts w:ascii="Times New Roman" w:eastAsia="Times New Roman" w:hAnsi="Times New Roman" w:cs="Times New Roman"/>
          <w:sz w:val="28"/>
          <w:szCs w:val="28"/>
        </w:rPr>
        <w:t>4</w:t>
      </w:r>
      <w:r>
        <w:rPr>
          <w:rFonts w:ascii="Times New Roman" w:eastAsia="Times New Roman" w:hAnsi="Times New Roman" w:cs="Times New Roman"/>
          <w:color w:val="000000"/>
          <w:sz w:val="28"/>
          <w:szCs w:val="28"/>
        </w:rPr>
        <w:t xml:space="preserve">. Користувачі зобов’язані, не пізніше наступного робочого дня з дня настання обставин, визначених пунктом </w:t>
      </w:r>
      <w:r>
        <w:rPr>
          <w:rFonts w:ascii="Times New Roman" w:eastAsia="Times New Roman" w:hAnsi="Times New Roman" w:cs="Times New Roman"/>
          <w:sz w:val="28"/>
          <w:szCs w:val="28"/>
        </w:rPr>
        <w:t xml:space="preserve">41 </w:t>
      </w:r>
      <w:r>
        <w:rPr>
          <w:rFonts w:ascii="Times New Roman" w:eastAsia="Times New Roman" w:hAnsi="Times New Roman" w:cs="Times New Roman"/>
          <w:color w:val="000000"/>
          <w:sz w:val="28"/>
          <w:szCs w:val="28"/>
        </w:rPr>
        <w:t xml:space="preserve"> цього Порядку, повідомити адміністратору про необхідність блокування, анулювання доступу до електронного кабінету відповідному користувачу. Таке повідомлення надсилається в електронній формі.</w:t>
      </w:r>
    </w:p>
    <w:p w14:paraId="00000101"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09" w:name="_heading=h.aq7lk3vla2wu" w:colFirst="0" w:colLast="0"/>
      <w:bookmarkEnd w:id="109"/>
    </w:p>
    <w:p w14:paraId="00000102"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 xml:space="preserve">. Блокування чи анулювання доступу користувача до електронного кабінету здійснюється адміністратором шляхом припинення програмними засобами доступу до електронного кабінету невідкладно з одночасним повідомленням про це відповідному користувачу. Таке повідомлення надсилається в електронній формі. </w:t>
      </w:r>
    </w:p>
    <w:p w14:paraId="00000103"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10" w:name="_heading=h.84z2mgqa3q14" w:colFirst="0" w:colLast="0"/>
      <w:bookmarkEnd w:id="110"/>
    </w:p>
    <w:p w14:paraId="00000104"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Pr>
          <w:rFonts w:ascii="Times New Roman" w:eastAsia="Times New Roman" w:hAnsi="Times New Roman" w:cs="Times New Roman"/>
          <w:sz w:val="28"/>
          <w:szCs w:val="28"/>
        </w:rPr>
        <w:t>6</w:t>
      </w:r>
      <w:r>
        <w:rPr>
          <w:rFonts w:ascii="Times New Roman" w:eastAsia="Times New Roman" w:hAnsi="Times New Roman" w:cs="Times New Roman"/>
          <w:color w:val="000000"/>
          <w:sz w:val="28"/>
          <w:szCs w:val="28"/>
        </w:rPr>
        <w:t>. Адміністратор відновлює доступ користувача, якому було заблоковано доступ до електронного кабінету, на підставі:</w:t>
      </w:r>
    </w:p>
    <w:p w14:paraId="00000105"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11" w:name="_heading=h.fcfmpdg2o7z6" w:colFirst="0" w:colLast="0"/>
      <w:bookmarkEnd w:id="111"/>
    </w:p>
    <w:p w14:paraId="00000106"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отримання повідомлення керівника державного органу або особи, яка його заміщує, про припинення обставин, що стали підставою для блокування доступу користувача до електронного кабінету;</w:t>
      </w:r>
    </w:p>
    <w:p w14:paraId="00000107"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отримання судового рішення, що набрало законної сили, про скасування блокування доступу користувача до електронного кабінету.</w:t>
      </w:r>
    </w:p>
    <w:p w14:paraId="00000108"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12" w:name="_heading=h.ns0o0gf86l1e" w:colFirst="0" w:colLast="0"/>
      <w:bookmarkEnd w:id="112"/>
    </w:p>
    <w:p w14:paraId="00000109"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Pr>
          <w:rFonts w:ascii="Times New Roman" w:eastAsia="Times New Roman" w:hAnsi="Times New Roman" w:cs="Times New Roman"/>
          <w:sz w:val="28"/>
          <w:szCs w:val="28"/>
        </w:rPr>
        <w:t>7</w:t>
      </w:r>
      <w:r>
        <w:rPr>
          <w:rFonts w:ascii="Times New Roman" w:eastAsia="Times New Roman" w:hAnsi="Times New Roman" w:cs="Times New Roman"/>
          <w:color w:val="000000"/>
          <w:sz w:val="28"/>
          <w:szCs w:val="28"/>
        </w:rPr>
        <w:t>. Відновлення доступу користувача до електронного кабінету здійснюється адміністратором, не пізніше наступного робочого дня з дня отримання відповідного повідомлення, з одночасним повідомленням про це відповідному користувачу та відповідальній (у тому числі посадовій) особі такого користувача. Таке повідомлення надсилається в електронній формі.</w:t>
      </w:r>
    </w:p>
    <w:p w14:paraId="0000010A"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13" w:name="_heading=h.uo0nze2zhcut" w:colFirst="0" w:colLast="0"/>
      <w:bookmarkEnd w:id="113"/>
    </w:p>
    <w:p w14:paraId="0000010B"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Pr>
          <w:rFonts w:ascii="Times New Roman" w:eastAsia="Times New Roman" w:hAnsi="Times New Roman" w:cs="Times New Roman"/>
          <w:sz w:val="28"/>
          <w:szCs w:val="28"/>
        </w:rPr>
        <w:t>8</w:t>
      </w:r>
      <w:r>
        <w:rPr>
          <w:rFonts w:ascii="Times New Roman" w:eastAsia="Times New Roman" w:hAnsi="Times New Roman" w:cs="Times New Roman"/>
          <w:color w:val="000000"/>
          <w:sz w:val="28"/>
          <w:szCs w:val="28"/>
        </w:rPr>
        <w:t>. У разі анулювання доступу користувачу та/або відповідальній (у тому числі посадовій) особі такого користувача до електронного кабінету такий доступ не може бути відновлений.</w:t>
      </w:r>
    </w:p>
    <w:p w14:paraId="0000010C"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14" w:name="_heading=h.8kw46ktiqvxo" w:colFirst="0" w:colLast="0"/>
      <w:bookmarkEnd w:id="114"/>
    </w:p>
    <w:p w14:paraId="0000010D"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15" w:name="_heading=h.wqfxmsvuwwnm" w:colFirst="0" w:colLast="0"/>
      <w:bookmarkEnd w:id="115"/>
      <w:r>
        <w:rPr>
          <w:rFonts w:ascii="Times New Roman" w:eastAsia="Times New Roman" w:hAnsi="Times New Roman" w:cs="Times New Roman"/>
          <w:color w:val="000000"/>
          <w:sz w:val="28"/>
          <w:szCs w:val="28"/>
        </w:rPr>
        <w:t>4</w:t>
      </w:r>
      <w:r>
        <w:rPr>
          <w:rFonts w:ascii="Times New Roman" w:eastAsia="Times New Roman" w:hAnsi="Times New Roman" w:cs="Times New Roman"/>
          <w:sz w:val="28"/>
          <w:szCs w:val="28"/>
        </w:rPr>
        <w:t>9</w:t>
      </w:r>
      <w:r>
        <w:rPr>
          <w:rFonts w:ascii="Times New Roman" w:eastAsia="Times New Roman" w:hAnsi="Times New Roman" w:cs="Times New Roman"/>
          <w:color w:val="000000"/>
          <w:sz w:val="28"/>
          <w:szCs w:val="28"/>
        </w:rPr>
        <w:t>. За зверненням власника адміністратор зобов’язаний надати інформацію про користувачів, яким надано, заблоковано та анульовано</w:t>
      </w:r>
      <w:r>
        <w:rPr>
          <w:rFonts w:ascii="Times New Roman" w:eastAsia="Times New Roman" w:hAnsi="Times New Roman" w:cs="Times New Roman"/>
          <w:sz w:val="28"/>
          <w:szCs w:val="28"/>
        </w:rPr>
        <w:t xml:space="preserve">/відновлено </w:t>
      </w:r>
      <w:r>
        <w:rPr>
          <w:rFonts w:ascii="Times New Roman" w:eastAsia="Times New Roman" w:hAnsi="Times New Roman" w:cs="Times New Roman"/>
          <w:color w:val="000000"/>
          <w:sz w:val="28"/>
          <w:szCs w:val="28"/>
        </w:rPr>
        <w:t>доступ до електронного кабінету.</w:t>
      </w:r>
    </w:p>
    <w:p w14:paraId="0000010E"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p>
    <w:p w14:paraId="0000010F" w14:textId="77777777" w:rsidR="001C7735" w:rsidRPr="00A30D34" w:rsidRDefault="00A30D34" w:rsidP="00A30D34">
      <w:pPr>
        <w:pStyle w:val="4"/>
        <w:tabs>
          <w:tab w:val="left" w:pos="0"/>
          <w:tab w:val="left" w:pos="284"/>
          <w:tab w:val="left" w:pos="0"/>
          <w:tab w:val="left" w:pos="284"/>
        </w:tabs>
        <w:ind w:left="1" w:hanging="3"/>
        <w:jc w:val="center"/>
        <w:rPr>
          <w:rFonts w:ascii="Times New Roman" w:hAnsi="Times New Roman" w:cs="Times New Roman"/>
          <w:b/>
          <w:color w:val="auto"/>
          <w:sz w:val="28"/>
          <w:szCs w:val="28"/>
        </w:rPr>
      </w:pPr>
      <w:bookmarkStart w:id="116" w:name="_heading=h.vezaw1r8k1hu" w:colFirst="0" w:colLast="0"/>
      <w:bookmarkEnd w:id="116"/>
      <w:r w:rsidRPr="00A30D34">
        <w:rPr>
          <w:rFonts w:ascii="Times New Roman" w:hAnsi="Times New Roman" w:cs="Times New Roman"/>
          <w:b/>
          <w:color w:val="auto"/>
          <w:sz w:val="28"/>
          <w:szCs w:val="28"/>
        </w:rPr>
        <w:t>Картка оператора ринку</w:t>
      </w:r>
    </w:p>
    <w:p w14:paraId="00000110" w14:textId="77777777" w:rsidR="001C7735" w:rsidRDefault="001C7735">
      <w:pPr>
        <w:pBdr>
          <w:top w:val="nil"/>
          <w:left w:val="nil"/>
          <w:bottom w:val="nil"/>
          <w:right w:val="nil"/>
          <w:between w:val="nil"/>
        </w:pBdr>
        <w:tabs>
          <w:tab w:val="left" w:pos="0"/>
          <w:tab w:val="left" w:pos="284"/>
        </w:tabs>
        <w:jc w:val="center"/>
        <w:rPr>
          <w:rFonts w:ascii="Times New Roman" w:eastAsia="Times New Roman" w:hAnsi="Times New Roman" w:cs="Times New Roman"/>
          <w:color w:val="000000"/>
          <w:sz w:val="28"/>
          <w:szCs w:val="28"/>
        </w:rPr>
      </w:pPr>
      <w:bookmarkStart w:id="117" w:name="_heading=h.wdhhjjrkv3ur" w:colFirst="0" w:colLast="0"/>
      <w:bookmarkEnd w:id="117"/>
    </w:p>
    <w:p w14:paraId="00000111"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18" w:name="_heading=h.vjmzhdckf9w8" w:colFirst="0" w:colLast="0"/>
      <w:bookmarkEnd w:id="118"/>
      <w:r>
        <w:rPr>
          <w:rFonts w:ascii="Times New Roman" w:eastAsia="Times New Roman" w:hAnsi="Times New Roman" w:cs="Times New Roman"/>
          <w:sz w:val="28"/>
          <w:szCs w:val="28"/>
        </w:rPr>
        <w:t>50</w:t>
      </w:r>
      <w:r>
        <w:rPr>
          <w:rFonts w:ascii="Times New Roman" w:eastAsia="Times New Roman" w:hAnsi="Times New Roman" w:cs="Times New Roman"/>
          <w:color w:val="000000"/>
          <w:sz w:val="28"/>
          <w:szCs w:val="28"/>
        </w:rPr>
        <w:t xml:space="preserve">. Електронна система забезпечує автоматичне створення, формування, наповнення, оновлення відомостей, що містяться в картці оператора ринку, шляхом використання інформації з Державної електронної системи eФуд та, у разі </w:t>
      </w:r>
      <w:r>
        <w:rPr>
          <w:rFonts w:ascii="Times New Roman" w:eastAsia="Times New Roman" w:hAnsi="Times New Roman" w:cs="Times New Roman"/>
          <w:color w:val="000000"/>
          <w:sz w:val="28"/>
          <w:szCs w:val="28"/>
        </w:rPr>
        <w:lastRenderedPageBreak/>
        <w:t>наявності технічної можливості, з інших інтегрованих інформаційних систем, інформаційно-комунікаційних систем та підсистем, функціональних, програмних модулів, які належать до сфери застосування електронної системи.</w:t>
      </w:r>
    </w:p>
    <w:p w14:paraId="00000112"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Картка оператора ринку містить усі вичерпні відомості щодо оператора ринку в хронологічному порядку, у тому числі:</w:t>
      </w:r>
    </w:p>
    <w:p w14:paraId="00000113"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bookmarkStart w:id="119" w:name="_heading=h.9jjzsrp7g1ku" w:colFirst="0" w:colLast="0"/>
      <w:bookmarkEnd w:id="119"/>
      <w:r>
        <w:rPr>
          <w:rFonts w:ascii="Times New Roman" w:eastAsia="Times New Roman" w:hAnsi="Times New Roman" w:cs="Times New Roman"/>
          <w:color w:val="000000"/>
          <w:sz w:val="28"/>
          <w:szCs w:val="28"/>
        </w:rPr>
        <w:t>для юридичної особи – повне найменування, місцезнаходження, ідентифікаційний код юридичної особи в Єдиному державному реєстрі підприємств та організацій України;</w:t>
      </w:r>
    </w:p>
    <w:p w14:paraId="00000114"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bookmarkStart w:id="120" w:name="_heading=h.l0vli9pkr6oh" w:colFirst="0" w:colLast="0"/>
      <w:bookmarkEnd w:id="120"/>
      <w:r>
        <w:rPr>
          <w:rFonts w:ascii="Times New Roman" w:eastAsia="Times New Roman" w:hAnsi="Times New Roman" w:cs="Times New Roman"/>
          <w:color w:val="000000"/>
          <w:sz w:val="28"/>
          <w:szCs w:val="28"/>
        </w:rPr>
        <w:t xml:space="preserve">для фізичної особи – підприємця, фізичної особи – прізвище, власне ім’я, по батькові (за наявності), реєстраційний номер </w:t>
      </w:r>
      <w:hyperlink r:id="rId8">
        <w:r>
          <w:rPr>
            <w:rFonts w:ascii="Times New Roman" w:eastAsia="Times New Roman" w:hAnsi="Times New Roman" w:cs="Times New Roman"/>
            <w:color w:val="000000"/>
            <w:sz w:val="28"/>
            <w:szCs w:val="28"/>
          </w:rPr>
          <w:t>облікової картки платника податків</w:t>
        </w:r>
      </w:hyperlink>
      <w:r>
        <w:rPr>
          <w:rFonts w:ascii="Times New Roman" w:eastAsia="Times New Roman" w:hAnsi="Times New Roman" w:cs="Times New Roman"/>
          <w:color w:val="000000"/>
          <w:sz w:val="28"/>
          <w:szCs w:val="28"/>
        </w:rPr>
        <w:t xml:space="preserve">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00000115"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bookmarkStart w:id="121" w:name="_heading=h.aqhahtpoxtl0" w:colFirst="0" w:colLast="0"/>
      <w:bookmarkEnd w:id="121"/>
      <w:r>
        <w:rPr>
          <w:rFonts w:ascii="Times New Roman" w:eastAsia="Times New Roman" w:hAnsi="Times New Roman" w:cs="Times New Roman"/>
          <w:color w:val="000000"/>
          <w:sz w:val="28"/>
          <w:szCs w:val="28"/>
        </w:rPr>
        <w:t xml:space="preserve">унікальний номер запису в Єдиному державному демографічному реєстрі </w:t>
      </w:r>
      <w:r>
        <w:rPr>
          <w:rFonts w:ascii="Times New Roman" w:eastAsia="Times New Roman" w:hAnsi="Times New Roman" w:cs="Times New Roman"/>
          <w:color w:val="000000"/>
          <w:sz w:val="28"/>
          <w:szCs w:val="28"/>
        </w:rPr>
        <w:br/>
        <w:t xml:space="preserve">(за наявності); </w:t>
      </w:r>
    </w:p>
    <w:p w14:paraId="00000116"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bookmarkStart w:id="122" w:name="_heading=h.m7oksz25u5nk" w:colFirst="0" w:colLast="0"/>
      <w:bookmarkEnd w:id="122"/>
      <w:r>
        <w:rPr>
          <w:rFonts w:ascii="Times New Roman" w:eastAsia="Times New Roman" w:hAnsi="Times New Roman" w:cs="Times New Roman"/>
          <w:color w:val="000000"/>
          <w:sz w:val="28"/>
          <w:szCs w:val="28"/>
        </w:rPr>
        <w:t xml:space="preserve">адреса задекларованого / зареєстрованого місця проживання (перебування), </w:t>
      </w:r>
      <w:r>
        <w:rPr>
          <w:rFonts w:ascii="Times New Roman" w:eastAsia="Times New Roman" w:hAnsi="Times New Roman" w:cs="Times New Roman"/>
          <w:color w:val="000000"/>
          <w:sz w:val="28"/>
          <w:szCs w:val="28"/>
        </w:rPr>
        <w:br/>
        <w:t xml:space="preserve">за якою здійснюється зв’язок з особою; </w:t>
      </w:r>
    </w:p>
    <w:p w14:paraId="00000117"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bookmarkStart w:id="123" w:name="_heading=h.ik64362sj2s7" w:colFirst="0" w:colLast="0"/>
      <w:bookmarkEnd w:id="123"/>
      <w:r>
        <w:rPr>
          <w:rFonts w:ascii="Times New Roman" w:eastAsia="Times New Roman" w:hAnsi="Times New Roman" w:cs="Times New Roman"/>
          <w:color w:val="000000"/>
          <w:sz w:val="28"/>
          <w:szCs w:val="28"/>
        </w:rPr>
        <w:t xml:space="preserve">вид оператора ринку за класифікацією суб’єктів господарювання, визначеною </w:t>
      </w:r>
      <w:hyperlink r:id="rId9">
        <w:r>
          <w:rPr>
            <w:rFonts w:ascii="Times New Roman" w:eastAsia="Times New Roman" w:hAnsi="Times New Roman" w:cs="Times New Roman"/>
            <w:color w:val="000000"/>
            <w:sz w:val="28"/>
            <w:szCs w:val="28"/>
          </w:rPr>
          <w:t>Господарським кодексом України</w:t>
        </w:r>
      </w:hyperlink>
      <w:r>
        <w:rPr>
          <w:rFonts w:ascii="Times New Roman" w:eastAsia="Times New Roman" w:hAnsi="Times New Roman" w:cs="Times New Roman"/>
          <w:color w:val="000000"/>
          <w:sz w:val="28"/>
          <w:szCs w:val="28"/>
        </w:rPr>
        <w:t xml:space="preserve"> (суб</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єкт мікропідприємництва, малого, середнього або великого підприємництва); </w:t>
      </w:r>
    </w:p>
    <w:p w14:paraId="00000118"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bookmarkStart w:id="124" w:name="_heading=h.6d03xoupuspg" w:colFirst="0" w:colLast="0"/>
      <w:bookmarkEnd w:id="124"/>
      <w:r>
        <w:rPr>
          <w:rFonts w:ascii="Times New Roman" w:eastAsia="Times New Roman" w:hAnsi="Times New Roman" w:cs="Times New Roman"/>
          <w:color w:val="000000"/>
          <w:sz w:val="28"/>
          <w:szCs w:val="28"/>
        </w:rPr>
        <w:t>дата (дд/мм/рррр), назва (опис) зареєстрованих та/або затверджених потужностей, реєстраційні номери потужностей</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адреси потужностей за місцезнаходженням або задекларованим / зареєстрованим місцем проживання (перебування) оператора ринку; </w:t>
      </w:r>
    </w:p>
    <w:p w14:paraId="00000119"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види господарської діяльності, що провадиться з використанням потужностей; </w:t>
      </w:r>
    </w:p>
    <w:p w14:paraId="0000011A"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bookmarkStart w:id="125" w:name="_heading=h.7g3k9erxhr2i" w:colFirst="0" w:colLast="0"/>
      <w:bookmarkEnd w:id="125"/>
      <w:r>
        <w:rPr>
          <w:rFonts w:ascii="Times New Roman" w:eastAsia="Times New Roman" w:hAnsi="Times New Roman" w:cs="Times New Roman"/>
          <w:color w:val="000000"/>
          <w:sz w:val="28"/>
          <w:szCs w:val="28"/>
        </w:rPr>
        <w:t>дат</w:t>
      </w:r>
      <w:r>
        <w:rPr>
          <w:rFonts w:ascii="Times New Roman" w:eastAsia="Times New Roman" w:hAnsi="Times New Roman" w:cs="Times New Roman"/>
          <w:sz w:val="28"/>
          <w:szCs w:val="28"/>
        </w:rPr>
        <w:t>а</w:t>
      </w:r>
      <w:r>
        <w:rPr>
          <w:rFonts w:ascii="Times New Roman" w:eastAsia="Times New Roman" w:hAnsi="Times New Roman" w:cs="Times New Roman"/>
          <w:color w:val="000000"/>
          <w:sz w:val="28"/>
          <w:szCs w:val="28"/>
        </w:rPr>
        <w:t xml:space="preserve"> та номер видачі експлуатаційного дозволу / тимчасового експлуатаційного дозволу, переоформлення, припинення дії експлуатаційного дозволу, тимчасового припинення дії, поновлення дії експлуатаційного дозволу та продовження строку дії тимчасового експлуатаційного дозволу (дд/мм/рррр); </w:t>
      </w:r>
    </w:p>
    <w:p w14:paraId="0000011B"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w:t>
      </w:r>
      <w:r>
        <w:rPr>
          <w:rFonts w:ascii="Times New Roman" w:eastAsia="Times New Roman" w:hAnsi="Times New Roman" w:cs="Times New Roman"/>
          <w:sz w:val="28"/>
          <w:szCs w:val="28"/>
        </w:rPr>
        <w:t>а</w:t>
      </w:r>
      <w:r>
        <w:rPr>
          <w:rFonts w:ascii="Times New Roman" w:eastAsia="Times New Roman" w:hAnsi="Times New Roman" w:cs="Times New Roman"/>
          <w:color w:val="000000"/>
          <w:sz w:val="28"/>
          <w:szCs w:val="28"/>
        </w:rPr>
        <w:t xml:space="preserve"> та номер витягів про затвердження та/або тимчасове затвердження тваринницьких потужностей, припинення затвердження тваринницької потужності (дд/мм/рррр);</w:t>
      </w:r>
    </w:p>
    <w:p w14:paraId="0000011C"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bookmarkStart w:id="126" w:name="_heading=h.m7qtw2thldft" w:colFirst="0" w:colLast="0"/>
      <w:bookmarkEnd w:id="126"/>
      <w:r>
        <w:rPr>
          <w:rFonts w:ascii="Times New Roman" w:eastAsia="Times New Roman" w:hAnsi="Times New Roman" w:cs="Times New Roman"/>
          <w:color w:val="000000"/>
          <w:sz w:val="28"/>
          <w:szCs w:val="28"/>
        </w:rPr>
        <w:t xml:space="preserve">контактні дані оператора ринку: номер телефону, що складається із коду країни, коду міста або коду оператора та номера телефону абонента; </w:t>
      </w:r>
    </w:p>
    <w:p w14:paraId="0000011D"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bookmarkStart w:id="127" w:name="_heading=h.v9gwkop89nu0" w:colFirst="0" w:colLast="0"/>
      <w:bookmarkEnd w:id="127"/>
      <w:r>
        <w:rPr>
          <w:rFonts w:ascii="Times New Roman" w:eastAsia="Times New Roman" w:hAnsi="Times New Roman" w:cs="Times New Roman"/>
          <w:color w:val="000000"/>
          <w:sz w:val="28"/>
          <w:szCs w:val="28"/>
        </w:rPr>
        <w:t>адреса електронної пошти;</w:t>
      </w:r>
    </w:p>
    <w:p w14:paraId="0000011E"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sz w:val="28"/>
          <w:szCs w:val="28"/>
        </w:rPr>
      </w:pPr>
      <w:bookmarkStart w:id="128" w:name="_heading=h.l30affkypxas" w:colFirst="0" w:colLast="0"/>
      <w:bookmarkEnd w:id="128"/>
      <w:r>
        <w:rPr>
          <w:rFonts w:ascii="Times New Roman" w:eastAsia="Times New Roman" w:hAnsi="Times New Roman" w:cs="Times New Roman"/>
          <w:color w:val="000000"/>
          <w:sz w:val="28"/>
          <w:szCs w:val="28"/>
        </w:rPr>
        <w:t>інші відомості відповідно до цього Порядку.</w:t>
      </w:r>
    </w:p>
    <w:p w14:paraId="0000011F" w14:textId="77777777" w:rsidR="001C7735" w:rsidRPr="00A30D34" w:rsidRDefault="001C7735" w:rsidP="00A30D34">
      <w:pPr>
        <w:pStyle w:val="4"/>
        <w:tabs>
          <w:tab w:val="left" w:pos="0"/>
          <w:tab w:val="left" w:pos="284"/>
          <w:tab w:val="left" w:pos="0"/>
          <w:tab w:val="left" w:pos="284"/>
        </w:tabs>
        <w:ind w:left="1" w:right="-20" w:hanging="3"/>
        <w:jc w:val="center"/>
        <w:rPr>
          <w:rFonts w:ascii="Times New Roman" w:hAnsi="Times New Roman" w:cs="Times New Roman"/>
          <w:b/>
          <w:color w:val="auto"/>
          <w:sz w:val="28"/>
          <w:szCs w:val="28"/>
        </w:rPr>
      </w:pPr>
      <w:bookmarkStart w:id="129" w:name="_heading=h.6ptoc0eiz1rq" w:colFirst="0" w:colLast="0"/>
      <w:bookmarkEnd w:id="129"/>
    </w:p>
    <w:p w14:paraId="00000120" w14:textId="77777777" w:rsidR="001C7735" w:rsidRPr="00A30D34" w:rsidRDefault="00A30D34" w:rsidP="00A30D34">
      <w:pPr>
        <w:pStyle w:val="4"/>
        <w:tabs>
          <w:tab w:val="left" w:pos="0"/>
          <w:tab w:val="left" w:pos="284"/>
          <w:tab w:val="left" w:pos="0"/>
          <w:tab w:val="left" w:pos="284"/>
        </w:tabs>
        <w:ind w:left="1" w:right="-20" w:hanging="3"/>
        <w:jc w:val="center"/>
        <w:rPr>
          <w:rFonts w:ascii="Times New Roman" w:hAnsi="Times New Roman" w:cs="Times New Roman"/>
          <w:b/>
          <w:color w:val="auto"/>
          <w:sz w:val="28"/>
          <w:szCs w:val="28"/>
        </w:rPr>
      </w:pPr>
      <w:bookmarkStart w:id="130" w:name="_heading=h.81k6ilojdfeb" w:colFirst="0" w:colLast="0"/>
      <w:bookmarkEnd w:id="130"/>
      <w:r w:rsidRPr="00A30D34">
        <w:rPr>
          <w:rFonts w:ascii="Times New Roman" w:hAnsi="Times New Roman" w:cs="Times New Roman"/>
          <w:b/>
          <w:color w:val="auto"/>
          <w:sz w:val="28"/>
          <w:szCs w:val="28"/>
        </w:rPr>
        <w:t>Складові частини електронної системи</w:t>
      </w:r>
    </w:p>
    <w:p w14:paraId="00000122" w14:textId="77777777" w:rsidR="001C7735" w:rsidRPr="00A30D34" w:rsidRDefault="00A30D34" w:rsidP="00A30D34">
      <w:pPr>
        <w:pStyle w:val="4"/>
        <w:tabs>
          <w:tab w:val="left" w:pos="0"/>
          <w:tab w:val="left" w:pos="284"/>
          <w:tab w:val="left" w:pos="0"/>
          <w:tab w:val="left" w:pos="284"/>
        </w:tabs>
        <w:ind w:left="1" w:right="-20" w:hanging="3"/>
        <w:jc w:val="center"/>
        <w:rPr>
          <w:rFonts w:ascii="Times New Roman" w:hAnsi="Times New Roman" w:cs="Times New Roman"/>
          <w:b/>
          <w:color w:val="auto"/>
          <w:sz w:val="28"/>
          <w:szCs w:val="28"/>
        </w:rPr>
      </w:pPr>
      <w:bookmarkStart w:id="131" w:name="_heading=h.q2nbj7kr9wl3" w:colFirst="0" w:colLast="0"/>
      <w:bookmarkStart w:id="132" w:name="_heading=h.koa2uwmg042d" w:colFirst="0" w:colLast="0"/>
      <w:bookmarkEnd w:id="131"/>
      <w:bookmarkEnd w:id="132"/>
      <w:r w:rsidRPr="00A30D34">
        <w:rPr>
          <w:rFonts w:ascii="Times New Roman" w:hAnsi="Times New Roman" w:cs="Times New Roman"/>
          <w:b/>
          <w:color w:val="auto"/>
          <w:sz w:val="28"/>
          <w:szCs w:val="28"/>
        </w:rPr>
        <w:t>Державна електронна система eФуд</w:t>
      </w:r>
    </w:p>
    <w:p w14:paraId="00000123" w14:textId="77777777" w:rsidR="001C7735" w:rsidRPr="00A30D34" w:rsidRDefault="001C7735">
      <w:pPr>
        <w:pBdr>
          <w:top w:val="nil"/>
          <w:left w:val="nil"/>
          <w:bottom w:val="nil"/>
          <w:right w:val="nil"/>
          <w:between w:val="nil"/>
        </w:pBdr>
        <w:tabs>
          <w:tab w:val="left" w:pos="0"/>
          <w:tab w:val="left" w:pos="284"/>
        </w:tabs>
        <w:ind w:right="-20"/>
        <w:jc w:val="center"/>
        <w:rPr>
          <w:rFonts w:ascii="Times New Roman" w:eastAsia="Times New Roman" w:hAnsi="Times New Roman" w:cs="Times New Roman"/>
          <w:b/>
          <w:sz w:val="28"/>
          <w:szCs w:val="28"/>
        </w:rPr>
      </w:pPr>
      <w:bookmarkStart w:id="133" w:name="_heading=h.eyvheyhzsw56" w:colFirst="0" w:colLast="0"/>
      <w:bookmarkEnd w:id="133"/>
    </w:p>
    <w:p w14:paraId="00000124"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34" w:name="_heading=h.vzj3i1suzk9r" w:colFirst="0" w:colLast="0"/>
      <w:bookmarkEnd w:id="134"/>
      <w:r>
        <w:rPr>
          <w:rFonts w:ascii="Times New Roman" w:eastAsia="Times New Roman" w:hAnsi="Times New Roman" w:cs="Times New Roman"/>
          <w:color w:val="000000"/>
          <w:sz w:val="28"/>
          <w:szCs w:val="28"/>
        </w:rPr>
        <w:t>5</w:t>
      </w:r>
      <w:r>
        <w:rPr>
          <w:rFonts w:ascii="Times New Roman" w:eastAsia="Times New Roman" w:hAnsi="Times New Roman" w:cs="Times New Roman"/>
          <w:sz w:val="28"/>
          <w:szCs w:val="28"/>
        </w:rPr>
        <w:t>1</w:t>
      </w:r>
      <w:r>
        <w:rPr>
          <w:rFonts w:ascii="Times New Roman" w:eastAsia="Times New Roman" w:hAnsi="Times New Roman" w:cs="Times New Roman"/>
          <w:color w:val="000000"/>
          <w:sz w:val="28"/>
          <w:szCs w:val="28"/>
        </w:rPr>
        <w:t>. Державною електронною системою eФуд (перша черга) здійснюється надання в електронній формі послуг та доступ до їх результатів через електронний кабінет Порталу Дія (за наявності технічно</w:t>
      </w:r>
      <w:r>
        <w:rPr>
          <w:rFonts w:ascii="Times New Roman" w:eastAsia="Times New Roman" w:hAnsi="Times New Roman" w:cs="Times New Roman"/>
          <w:sz w:val="28"/>
          <w:szCs w:val="28"/>
        </w:rPr>
        <w:t>ї можливості)</w:t>
      </w:r>
      <w:r>
        <w:rPr>
          <w:rFonts w:ascii="Times New Roman" w:eastAsia="Times New Roman" w:hAnsi="Times New Roman" w:cs="Times New Roman"/>
          <w:color w:val="000000"/>
          <w:sz w:val="28"/>
          <w:szCs w:val="28"/>
        </w:rPr>
        <w:t>, у тому числі шляхом отримання доступу до цього порталу через електронний кабінет, щодо:</w:t>
      </w:r>
    </w:p>
    <w:p w14:paraId="00000125"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державної реєстрації потужностей операторів ринку, пов’язаних з виробництвом та/або обігом харчових продуктів, потужностей (об’єктів) з обігу побічних продуктів тваринного походження та продуктів їх оброблення та переробки, потужностей виробництва та/або обігу кормів, тваринницьких потужностей та операторів ринку, внесення змін щодо зареєстрованої потужності, припинення дії державної реєстрації потужності;</w:t>
      </w:r>
    </w:p>
    <w:p w14:paraId="00000126"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35" w:name="_heading=h.ucj3958xjshu" w:colFirst="0" w:colLast="0"/>
      <w:bookmarkEnd w:id="135"/>
      <w:r>
        <w:rPr>
          <w:rFonts w:ascii="Times New Roman" w:eastAsia="Times New Roman" w:hAnsi="Times New Roman" w:cs="Times New Roman"/>
          <w:color w:val="000000"/>
          <w:sz w:val="28"/>
          <w:szCs w:val="28"/>
        </w:rPr>
        <w:t>видачі експлуатаційних дозволів на потужності діяльність яких пов</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язана з виробництвом та/або зберіганням харчових продуктів тваринного походження, виробництвом та/або обігом кормів, поводженням із побічними продуктами тваринного походження та продуктів їх оброблення та переробки, в тому числі подання декларацій про відповідність кормів, видачу тимчасового експлуатаційного дозволу, а також припинення дії, тимчасового припинення дії, переоформлення, поновлення дії експлуатаційного дозволу та продовження строку дії тимчасового експлуатаційного дозволу; </w:t>
      </w:r>
    </w:p>
    <w:p w14:paraId="00000127"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sz w:val="28"/>
          <w:szCs w:val="28"/>
        </w:rPr>
      </w:pPr>
      <w:bookmarkStart w:id="136" w:name="_heading=h.8c84kr6jwuwp" w:colFirst="0" w:colLast="0"/>
      <w:bookmarkEnd w:id="136"/>
      <w:r>
        <w:rPr>
          <w:rFonts w:ascii="Times New Roman" w:eastAsia="Times New Roman" w:hAnsi="Times New Roman" w:cs="Times New Roman"/>
          <w:color w:val="000000"/>
          <w:sz w:val="28"/>
          <w:szCs w:val="28"/>
        </w:rPr>
        <w:t>затвердження тваринницької потужності, тимчасового затвердження тваринницької потужності, а також припинення затвердження тваринницької потужності;</w:t>
      </w:r>
    </w:p>
    <w:p w14:paraId="00000128"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37" w:name="_heading=h.jaziu9s79shg" w:colFirst="0" w:colLast="0"/>
      <w:bookmarkEnd w:id="137"/>
      <w:r>
        <w:rPr>
          <w:rFonts w:ascii="Times New Roman" w:eastAsia="Times New Roman" w:hAnsi="Times New Roman" w:cs="Times New Roman"/>
          <w:sz w:val="28"/>
          <w:szCs w:val="28"/>
        </w:rPr>
        <w:t>видача ветеринарних документів (міжнародного ветеринарного сертифіката, ветеринарного свідоцтва, ветеринарного паспорта тварини), а також їх заміна (переоформлення)</w:t>
      </w:r>
      <w:r>
        <w:rPr>
          <w:rFonts w:ascii="Times New Roman" w:eastAsia="Times New Roman" w:hAnsi="Times New Roman" w:cs="Times New Roman"/>
          <w:color w:val="000000"/>
          <w:sz w:val="28"/>
          <w:szCs w:val="28"/>
        </w:rPr>
        <w:t>.</w:t>
      </w:r>
    </w:p>
    <w:p w14:paraId="00000129"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38" w:name="_heading=h.ilyi7knk5a9t" w:colFirst="0" w:colLast="0"/>
      <w:bookmarkEnd w:id="138"/>
    </w:p>
    <w:p w14:paraId="0000012A" w14:textId="77777777" w:rsidR="001C7735" w:rsidRPr="00A30D34" w:rsidRDefault="00A30D34" w:rsidP="00A30D34">
      <w:pPr>
        <w:pStyle w:val="4"/>
        <w:tabs>
          <w:tab w:val="left" w:pos="0"/>
          <w:tab w:val="left" w:pos="284"/>
          <w:tab w:val="left" w:pos="0"/>
          <w:tab w:val="left" w:pos="284"/>
        </w:tabs>
        <w:ind w:left="1" w:hanging="3"/>
        <w:jc w:val="center"/>
        <w:rPr>
          <w:rFonts w:ascii="Times New Roman" w:hAnsi="Times New Roman" w:cs="Times New Roman"/>
          <w:b/>
          <w:color w:val="auto"/>
          <w:sz w:val="28"/>
          <w:szCs w:val="28"/>
        </w:rPr>
      </w:pPr>
      <w:bookmarkStart w:id="139" w:name="_heading=h.vmqg719g1k5t" w:colFirst="0" w:colLast="0"/>
      <w:bookmarkEnd w:id="139"/>
      <w:r w:rsidRPr="00A30D34">
        <w:rPr>
          <w:rFonts w:ascii="Times New Roman" w:hAnsi="Times New Roman" w:cs="Times New Roman"/>
          <w:b/>
          <w:color w:val="auto"/>
          <w:sz w:val="28"/>
          <w:szCs w:val="28"/>
        </w:rPr>
        <w:t>Функціональні можливості Державної електронної системи eФуд</w:t>
      </w:r>
    </w:p>
    <w:p w14:paraId="0000012B" w14:textId="77777777" w:rsidR="001C7735" w:rsidRDefault="001C7735">
      <w:pPr>
        <w:tabs>
          <w:tab w:val="left" w:pos="0"/>
          <w:tab w:val="left" w:pos="284"/>
        </w:tabs>
        <w:jc w:val="center"/>
        <w:rPr>
          <w:rFonts w:ascii="Times New Roman" w:eastAsia="Times New Roman" w:hAnsi="Times New Roman" w:cs="Times New Roman"/>
          <w:b/>
          <w:sz w:val="28"/>
          <w:szCs w:val="28"/>
        </w:rPr>
      </w:pPr>
    </w:p>
    <w:p w14:paraId="0000012C"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40" w:name="_heading=h.7edc6i2djvzf" w:colFirst="0" w:colLast="0"/>
      <w:bookmarkEnd w:id="140"/>
      <w:r>
        <w:rPr>
          <w:rFonts w:ascii="Times New Roman" w:eastAsia="Times New Roman" w:hAnsi="Times New Roman" w:cs="Times New Roman"/>
          <w:color w:val="000000"/>
          <w:sz w:val="28"/>
          <w:szCs w:val="28"/>
        </w:rPr>
        <w:t>5</w:t>
      </w:r>
      <w:r>
        <w:rPr>
          <w:rFonts w:ascii="Times New Roman" w:eastAsia="Times New Roman" w:hAnsi="Times New Roman" w:cs="Times New Roman"/>
          <w:sz w:val="28"/>
          <w:szCs w:val="28"/>
        </w:rPr>
        <w:t>2</w:t>
      </w:r>
      <w:r>
        <w:rPr>
          <w:rFonts w:ascii="Times New Roman" w:eastAsia="Times New Roman" w:hAnsi="Times New Roman" w:cs="Times New Roman"/>
          <w:color w:val="000000"/>
          <w:sz w:val="28"/>
          <w:szCs w:val="28"/>
        </w:rPr>
        <w:t xml:space="preserve">. Засобами Державної електронної системи eФуд (перша черга) реалізуються такі компоненти: </w:t>
      </w:r>
    </w:p>
    <w:p w14:paraId="0000012D"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державна реєстрація потужності з виробництва та/або обігу харчових продуктів, обігу побічних продуктів тваринного походження та продуктів їх оброблення та переробки, з виробництва та/або обігу кормів, тваринницької потужності та операторів ринку;</w:t>
      </w:r>
    </w:p>
    <w:p w14:paraId="0000012E"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41" w:name="_heading=h.7r4dcydfz6lz" w:colFirst="0" w:colLast="0"/>
      <w:bookmarkEnd w:id="141"/>
      <w:r>
        <w:rPr>
          <w:rFonts w:ascii="Times New Roman" w:eastAsia="Times New Roman" w:hAnsi="Times New Roman" w:cs="Times New Roman"/>
          <w:color w:val="000000"/>
          <w:sz w:val="28"/>
          <w:szCs w:val="28"/>
        </w:rPr>
        <w:lastRenderedPageBreak/>
        <w:t xml:space="preserve">видача експлуатаційного дозволу на потужність, діяльність якої пов'язана з виробництвом та/або зберіганням харчових продуктів тваринного походження, виробництвом та/або обігом кормів, поводженням із побічними продуктами тваринного походження та продуктами їх оброблення та переробки; </w:t>
      </w:r>
    </w:p>
    <w:p w14:paraId="0000012F"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42" w:name="_heading=h.2vnqerm65056" w:colFirst="0" w:colLast="0"/>
      <w:bookmarkEnd w:id="142"/>
      <w:r>
        <w:rPr>
          <w:rFonts w:ascii="Times New Roman" w:eastAsia="Times New Roman" w:hAnsi="Times New Roman" w:cs="Times New Roman"/>
          <w:color w:val="000000"/>
          <w:sz w:val="28"/>
          <w:szCs w:val="28"/>
        </w:rPr>
        <w:t>затвердження тваринницької потужності</w:t>
      </w:r>
      <w:r>
        <w:rPr>
          <w:rFonts w:ascii="Times New Roman" w:eastAsia="Times New Roman" w:hAnsi="Times New Roman" w:cs="Times New Roman"/>
          <w:sz w:val="28"/>
          <w:szCs w:val="28"/>
        </w:rPr>
        <w:t>;</w:t>
      </w:r>
    </w:p>
    <w:p w14:paraId="00000130"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sz w:val="28"/>
          <w:szCs w:val="28"/>
        </w:rPr>
      </w:pPr>
      <w:bookmarkStart w:id="143" w:name="_heading=h.pszjsmow31gc" w:colFirst="0" w:colLast="0"/>
      <w:bookmarkEnd w:id="143"/>
      <w:r>
        <w:rPr>
          <w:rFonts w:ascii="Times New Roman" w:eastAsia="Times New Roman" w:hAnsi="Times New Roman" w:cs="Times New Roman"/>
          <w:sz w:val="28"/>
          <w:szCs w:val="28"/>
        </w:rPr>
        <w:t>видача ветеринарних документів (міжнародного ветеринарного сертифіката, ветеринарного свідоцтва, ветеринарного паспорта тварини).</w:t>
      </w:r>
    </w:p>
    <w:p w14:paraId="00000131" w14:textId="77777777" w:rsidR="001C7735" w:rsidRDefault="001C7735">
      <w:pPr>
        <w:pBdr>
          <w:top w:val="nil"/>
          <w:left w:val="nil"/>
          <w:bottom w:val="nil"/>
          <w:right w:val="nil"/>
          <w:between w:val="nil"/>
        </w:pBdr>
        <w:tabs>
          <w:tab w:val="left" w:pos="0"/>
          <w:tab w:val="left" w:pos="284"/>
        </w:tabs>
        <w:rPr>
          <w:rFonts w:ascii="Times New Roman" w:eastAsia="Times New Roman" w:hAnsi="Times New Roman" w:cs="Times New Roman"/>
          <w:color w:val="000000"/>
          <w:sz w:val="28"/>
          <w:szCs w:val="28"/>
        </w:rPr>
      </w:pPr>
      <w:bookmarkStart w:id="144" w:name="_heading=h.wl65o8t1hxy" w:colFirst="0" w:colLast="0"/>
      <w:bookmarkEnd w:id="144"/>
    </w:p>
    <w:p w14:paraId="00000132"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Функціональними можливостями Державної електронної системи eФуд забезпечується:</w:t>
      </w:r>
    </w:p>
    <w:p w14:paraId="00000133"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45" w:name="_heading=h.wvh912irr6pn" w:colFirst="0" w:colLast="0"/>
      <w:bookmarkEnd w:id="145"/>
    </w:p>
    <w:p w14:paraId="00000134"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можливість створення, перегляду, відправлення, прийняття, збирання, внесення, накопичення, обробки, використання, розгляду, зберігання, захисту, обліку та надання інформації та документів у сферах реалізації державної політики Держпродспоживслужби;</w:t>
      </w:r>
    </w:p>
    <w:p w14:paraId="00000135"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автоматизація порядку надання послуг, у сферах, віднесених до компетенції Держпродспоживслужби ;</w:t>
      </w:r>
    </w:p>
    <w:p w14:paraId="00000136"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Pr>
          <w:rFonts w:ascii="Times New Roman" w:eastAsia="Times New Roman" w:hAnsi="Times New Roman" w:cs="Times New Roman"/>
          <w:sz w:val="28"/>
          <w:szCs w:val="28"/>
        </w:rPr>
        <w:t>можливість</w:t>
      </w:r>
      <w:r>
        <w:rPr>
          <w:rFonts w:ascii="Times New Roman" w:eastAsia="Times New Roman" w:hAnsi="Times New Roman" w:cs="Times New Roman"/>
          <w:color w:val="000000"/>
          <w:sz w:val="28"/>
          <w:szCs w:val="28"/>
        </w:rPr>
        <w:t xml:space="preserve"> накладення ними власного кваліфікованого електронного підпису та/або печатки в електронному кабінеті;</w:t>
      </w:r>
    </w:p>
    <w:p w14:paraId="00000137"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створення, збирання, ведення, оброблення, зберігання та використання реєстрової інформації Державного реєстру операторів ринку;</w:t>
      </w:r>
    </w:p>
    <w:p w14:paraId="00000138"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формування автоматично засобами Державної електронної системи eФуд витягів, звітів та/або інших інформаційно-аналітичних довідок в електронній формі, що містять посилання на Державний реєстр операторів ринку разом з унікальним електронним ідентифікатором QR-кодом; </w:t>
      </w:r>
    </w:p>
    <w:p w14:paraId="00000139"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запровадження Системи швидкого повідомлення про загрози, пов’язані з харчовими продуктами та кормами;</w:t>
      </w:r>
    </w:p>
    <w:p w14:paraId="0000013A"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створення, збирання, ведення, оброблення, зберігання та використання реєстрової інформації Єдиного державного реєстру ветеринарних документів;</w:t>
      </w:r>
    </w:p>
    <w:p w14:paraId="0000013B" w14:textId="77777777" w:rsidR="001C7735" w:rsidRDefault="00A30D34">
      <w:pPr>
        <w:tabs>
          <w:tab w:val="left" w:pos="0"/>
          <w:tab w:val="left" w:pos="284"/>
        </w:tabs>
        <w:ind w:right="-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інші функціональні можливості, визначені цим Порядком.</w:t>
      </w:r>
    </w:p>
    <w:p w14:paraId="0000013C" w14:textId="77777777" w:rsidR="001C7735" w:rsidRDefault="00A30D34">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видачі ветеринарних документів та ведення Єдиного державного реєстру ветеринарних документів затверджується центральним органом виконавчої влади, що забезпечує формування та реалізує державну політику у сфері безпечності та окремих показників якості харчових продуктів та у сфері ветеринарної медицини.</w:t>
      </w:r>
    </w:p>
    <w:p w14:paraId="0000013D" w14:textId="77777777" w:rsidR="001C7735" w:rsidRDefault="001C7735">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sz w:val="28"/>
          <w:szCs w:val="28"/>
        </w:rPr>
      </w:pPr>
    </w:p>
    <w:p w14:paraId="0000013E" w14:textId="77777777" w:rsidR="001C7735" w:rsidRPr="00A30D34" w:rsidRDefault="00A30D34" w:rsidP="00A30D34">
      <w:pPr>
        <w:pStyle w:val="4"/>
        <w:tabs>
          <w:tab w:val="left" w:pos="0"/>
          <w:tab w:val="left" w:pos="284"/>
          <w:tab w:val="left" w:pos="0"/>
          <w:tab w:val="left" w:pos="284"/>
        </w:tabs>
        <w:ind w:left="1" w:hanging="3"/>
        <w:jc w:val="center"/>
        <w:rPr>
          <w:rFonts w:ascii="Times New Roman" w:hAnsi="Times New Roman" w:cs="Times New Roman"/>
          <w:b/>
          <w:color w:val="auto"/>
          <w:sz w:val="28"/>
          <w:szCs w:val="28"/>
        </w:rPr>
      </w:pPr>
      <w:bookmarkStart w:id="146" w:name="_heading=h.sw9ik3kutbpg" w:colFirst="0" w:colLast="0"/>
      <w:bookmarkEnd w:id="146"/>
      <w:r w:rsidRPr="00A30D34">
        <w:rPr>
          <w:rFonts w:ascii="Times New Roman" w:hAnsi="Times New Roman" w:cs="Times New Roman"/>
          <w:b/>
          <w:color w:val="auto"/>
          <w:sz w:val="28"/>
          <w:szCs w:val="28"/>
        </w:rPr>
        <w:lastRenderedPageBreak/>
        <w:t>Компонент Державної електронної системи eФуд – державна реєстрація потужності з виробництва та/або обігу харчових продуктів, обігу побічних продуктів тваринного походження та продуктів їх оброблення та переробки, з виробництва та/або обігу кормів, тваринницької потужності</w:t>
      </w:r>
    </w:p>
    <w:p w14:paraId="0000013F" w14:textId="77777777" w:rsidR="001C7735" w:rsidRDefault="001C7735">
      <w:pPr>
        <w:tabs>
          <w:tab w:val="left" w:pos="0"/>
          <w:tab w:val="left" w:pos="284"/>
        </w:tabs>
        <w:jc w:val="center"/>
        <w:rPr>
          <w:rFonts w:ascii="Times New Roman" w:eastAsia="Times New Roman" w:hAnsi="Times New Roman" w:cs="Times New Roman"/>
          <w:sz w:val="28"/>
          <w:szCs w:val="28"/>
        </w:rPr>
      </w:pPr>
      <w:bookmarkStart w:id="147" w:name="_heading=h.53sybkrsr747" w:colFirst="0" w:colLast="0"/>
      <w:bookmarkEnd w:id="147"/>
    </w:p>
    <w:p w14:paraId="00000140"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148" w:name="_heading=h.t7scuenglsaz" w:colFirst="0" w:colLast="0"/>
      <w:bookmarkEnd w:id="148"/>
      <w:r>
        <w:rPr>
          <w:rFonts w:ascii="Times New Roman" w:eastAsia="Times New Roman" w:hAnsi="Times New Roman" w:cs="Times New Roman"/>
          <w:sz w:val="28"/>
          <w:szCs w:val="28"/>
        </w:rPr>
        <w:t>54.  Державна реєстрація потужності з виробництва та/або обігу харчових продуктів, обігу побічних продуктів тваринного походження та продуктів їх оброблення та переробки, з виробництва та/або обігу кормів, тваринницької потужності включає в себе процедуру реєстрації, внесення змін щодо зареєстрованої потужності, припинення дії державної реєстрації потужності та внесення інформації до Державного реєстру операторів ринку, що здійснюються в автоматичному режимі на безоплатній основі.</w:t>
      </w:r>
    </w:p>
    <w:p w14:paraId="00000141" w14:textId="77777777" w:rsidR="001C7735" w:rsidRDefault="001C7735">
      <w:pPr>
        <w:pBdr>
          <w:top w:val="nil"/>
          <w:left w:val="nil"/>
          <w:bottom w:val="nil"/>
          <w:right w:val="nil"/>
          <w:between w:val="nil"/>
        </w:pBdr>
        <w:tabs>
          <w:tab w:val="left" w:pos="0"/>
          <w:tab w:val="left" w:pos="284"/>
        </w:tabs>
        <w:ind w:right="-20" w:firstLine="560"/>
        <w:jc w:val="both"/>
        <w:rPr>
          <w:rFonts w:ascii="Times New Roman" w:eastAsia="Times New Roman" w:hAnsi="Times New Roman" w:cs="Times New Roman"/>
          <w:sz w:val="28"/>
          <w:szCs w:val="28"/>
        </w:rPr>
      </w:pPr>
    </w:p>
    <w:p w14:paraId="00000142" w14:textId="77777777" w:rsidR="001C7735" w:rsidRPr="00A30D34" w:rsidRDefault="00A30D34" w:rsidP="00A30D34">
      <w:pPr>
        <w:pStyle w:val="4"/>
        <w:tabs>
          <w:tab w:val="left" w:pos="0"/>
          <w:tab w:val="left" w:pos="284"/>
          <w:tab w:val="left" w:pos="0"/>
          <w:tab w:val="left" w:pos="284"/>
        </w:tabs>
        <w:ind w:left="1" w:hanging="3"/>
        <w:jc w:val="center"/>
        <w:rPr>
          <w:rFonts w:ascii="Times New Roman" w:hAnsi="Times New Roman" w:cs="Times New Roman"/>
          <w:b/>
          <w:color w:val="auto"/>
          <w:sz w:val="28"/>
          <w:szCs w:val="28"/>
        </w:rPr>
      </w:pPr>
      <w:bookmarkStart w:id="149" w:name="_heading=h.p7gisixw8eku" w:colFirst="0" w:colLast="0"/>
      <w:bookmarkEnd w:id="149"/>
      <w:r w:rsidRPr="00A30D34">
        <w:rPr>
          <w:rFonts w:ascii="Times New Roman" w:hAnsi="Times New Roman" w:cs="Times New Roman"/>
          <w:b/>
          <w:color w:val="auto"/>
          <w:sz w:val="28"/>
          <w:szCs w:val="28"/>
        </w:rPr>
        <w:t>Компонент Державної електронної системи eФуд – видача експлуатаційного дозволу на потужність, діяльність якої повʼязана з виробництвом та/або зберіганням харчових продуктів тваринного походження, виробництвом та/або обігом кормів, поводженням із побічними продуктами тваринного походження та продуктами їх оброблення та переробки</w:t>
      </w:r>
    </w:p>
    <w:p w14:paraId="00000143" w14:textId="77777777" w:rsidR="001C7735" w:rsidRDefault="001C7735">
      <w:pPr>
        <w:tabs>
          <w:tab w:val="left" w:pos="0"/>
          <w:tab w:val="left" w:pos="284"/>
        </w:tabs>
        <w:jc w:val="center"/>
        <w:rPr>
          <w:rFonts w:ascii="Times New Roman" w:eastAsia="Times New Roman" w:hAnsi="Times New Roman" w:cs="Times New Roman"/>
          <w:sz w:val="28"/>
          <w:szCs w:val="28"/>
        </w:rPr>
      </w:pPr>
      <w:bookmarkStart w:id="150" w:name="_heading=h.bhazfr3di2bm" w:colFirst="0" w:colLast="0"/>
      <w:bookmarkEnd w:id="150"/>
    </w:p>
    <w:p w14:paraId="00000144"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151" w:name="_heading=h.fjzkbihc7two" w:colFirst="0" w:colLast="0"/>
      <w:bookmarkEnd w:id="151"/>
      <w:r>
        <w:rPr>
          <w:rFonts w:ascii="Times New Roman" w:eastAsia="Times New Roman" w:hAnsi="Times New Roman" w:cs="Times New Roman"/>
          <w:sz w:val="28"/>
          <w:szCs w:val="28"/>
        </w:rPr>
        <w:t xml:space="preserve">55. Компонент Державної електронної системи eФуд – видача експлуатаційного дозволу на потужність, діяльність якої повʼязана з виробництвом та/або зберіганням харчових продуктів тваринного походження, виробництвом та/або обігом кормів, поводженням із побічними продуктами тваринного походження та продуктами їх оброблення та переробки включає в себе процедуру видачі експлуатаційного дозволу, в тому числі подання декларацій про відповідність кормів, видачу тимчасового експлуатаційного дозволу, а також припинення дії, тимчасового припинення дії, переоформлення, поновлення дії експлуатаційного дозволу та продовження строку дії тимчасового експлуатаційного дозволу та внесення інформації до Державного реєстру операторів ринку. </w:t>
      </w:r>
    </w:p>
    <w:p w14:paraId="00000145" w14:textId="77777777" w:rsidR="001C7735" w:rsidRDefault="00A30D34">
      <w:pPr>
        <w:tabs>
          <w:tab w:val="left" w:pos="0"/>
          <w:tab w:val="left" w:pos="284"/>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Оператори ринку, що провадять діяльність на потужностях, які вимагають отримання експлуатаційних дозволів повинні отримати експлуатаційний дозвіл на кожну окрему потужність до початку її експлуатації. Оператори ринку, які провадять діяльність на орендованих потужностях, отримують експлуатаційні дозволи на кожну окрему потужність, до початку їх експлуатації.</w:t>
      </w:r>
    </w:p>
    <w:p w14:paraId="00000146" w14:textId="77777777" w:rsidR="001C7735" w:rsidRDefault="001C7735">
      <w:pPr>
        <w:tabs>
          <w:tab w:val="left" w:pos="0"/>
          <w:tab w:val="left" w:pos="284"/>
        </w:tabs>
        <w:ind w:firstLine="567"/>
        <w:jc w:val="both"/>
        <w:rPr>
          <w:rFonts w:ascii="Times New Roman" w:eastAsia="Times New Roman" w:hAnsi="Times New Roman" w:cs="Times New Roman"/>
          <w:sz w:val="28"/>
          <w:szCs w:val="28"/>
        </w:rPr>
      </w:pPr>
    </w:p>
    <w:p w14:paraId="00000147" w14:textId="77777777" w:rsidR="001C7735" w:rsidRPr="00A30D34" w:rsidRDefault="00A30D34" w:rsidP="00A30D34">
      <w:pPr>
        <w:pStyle w:val="4"/>
        <w:tabs>
          <w:tab w:val="left" w:pos="0"/>
          <w:tab w:val="left" w:pos="284"/>
          <w:tab w:val="left" w:pos="0"/>
          <w:tab w:val="left" w:pos="284"/>
        </w:tabs>
        <w:ind w:left="1" w:hanging="3"/>
        <w:jc w:val="center"/>
        <w:rPr>
          <w:rFonts w:ascii="Times New Roman" w:hAnsi="Times New Roman" w:cs="Times New Roman"/>
          <w:b/>
          <w:color w:val="auto"/>
          <w:sz w:val="28"/>
          <w:szCs w:val="28"/>
        </w:rPr>
      </w:pPr>
      <w:bookmarkStart w:id="152" w:name="_heading=h.czg3lp4l6k4d" w:colFirst="0" w:colLast="0"/>
      <w:bookmarkEnd w:id="152"/>
      <w:r w:rsidRPr="00A30D34">
        <w:rPr>
          <w:rFonts w:ascii="Times New Roman" w:hAnsi="Times New Roman" w:cs="Times New Roman"/>
          <w:b/>
          <w:color w:val="auto"/>
          <w:sz w:val="28"/>
          <w:szCs w:val="28"/>
        </w:rPr>
        <w:lastRenderedPageBreak/>
        <w:t>Відмова у видачі експлуатаційного дозволу</w:t>
      </w:r>
    </w:p>
    <w:p w14:paraId="00000148" w14:textId="77777777" w:rsidR="001C7735" w:rsidRDefault="001C7735">
      <w:pPr>
        <w:tabs>
          <w:tab w:val="left" w:pos="0"/>
          <w:tab w:val="left" w:pos="284"/>
        </w:tabs>
        <w:jc w:val="center"/>
        <w:rPr>
          <w:rFonts w:ascii="Times New Roman" w:eastAsia="Times New Roman" w:hAnsi="Times New Roman" w:cs="Times New Roman"/>
        </w:rPr>
      </w:pPr>
      <w:bookmarkStart w:id="153" w:name="_heading=h.eucp3788k4jr" w:colFirst="0" w:colLast="0"/>
      <w:bookmarkEnd w:id="153"/>
    </w:p>
    <w:p w14:paraId="00000149"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154" w:name="_heading=h.v1k7gm39h6ll" w:colFirst="0" w:colLast="0"/>
      <w:bookmarkEnd w:id="154"/>
      <w:r>
        <w:rPr>
          <w:rFonts w:ascii="Times New Roman" w:eastAsia="Times New Roman" w:hAnsi="Times New Roman" w:cs="Times New Roman"/>
          <w:sz w:val="28"/>
          <w:szCs w:val="28"/>
        </w:rPr>
        <w:t>56. Підставами для відмови у видачі експлуатаційного дозволу є:</w:t>
      </w:r>
    </w:p>
    <w:p w14:paraId="0000014A"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встановлення за результатами інспектування потужності її невідповідності вимогам законодавства;</w:t>
      </w:r>
    </w:p>
    <w:p w14:paraId="0000014B"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155" w:name="_heading=h.m6qomzr0zh9e" w:colFirst="0" w:colLast="0"/>
      <w:bookmarkEnd w:id="155"/>
      <w:r>
        <w:rPr>
          <w:rFonts w:ascii="Times New Roman" w:eastAsia="Times New Roman" w:hAnsi="Times New Roman" w:cs="Times New Roman"/>
          <w:sz w:val="28"/>
          <w:szCs w:val="28"/>
        </w:rPr>
        <w:t>незабезпечення агропродовольчим ринкам належних умов для роботи лабораторії, зокрема ненадання у користування службових приміщень, забезпечених опаленням, електропостачанням, вентиляцією, водопостачанням та водовідведенням.</w:t>
      </w:r>
    </w:p>
    <w:p w14:paraId="0000014C"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156" w:name="_heading=h.sughxcetbodm" w:colFirst="0" w:colLast="0"/>
      <w:bookmarkEnd w:id="156"/>
      <w:r>
        <w:rPr>
          <w:rFonts w:ascii="Times New Roman" w:eastAsia="Times New Roman" w:hAnsi="Times New Roman" w:cs="Times New Roman"/>
          <w:sz w:val="28"/>
          <w:szCs w:val="28"/>
        </w:rPr>
        <w:t>Рішення про відмову у видачі експлуатаційного дозволу формується автоматично засобами Державної електронної системи eФуд з накладенням кваліфікованої електронної печатки Держпродспоживслужби та надсилається користувачу автоматично в режимі реального часу та на адресу електронної пошти, відповідно до вимог статті 75 Закону України “Про адміністративну процедуру”.</w:t>
      </w:r>
    </w:p>
    <w:p w14:paraId="0000014D"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157" w:name="_heading=h.vw5kdfnthqa1" w:colFirst="0" w:colLast="0"/>
      <w:bookmarkEnd w:id="157"/>
      <w:r>
        <w:rPr>
          <w:rFonts w:ascii="Times New Roman" w:eastAsia="Times New Roman" w:hAnsi="Times New Roman" w:cs="Times New Roman"/>
          <w:sz w:val="28"/>
          <w:szCs w:val="28"/>
        </w:rPr>
        <w:t>У рішенні про відмову у видачі експлуатаційного дозволу зазначається підстава відмови.</w:t>
      </w:r>
    </w:p>
    <w:p w14:paraId="0000014E"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158" w:name="_heading=h.w1fj1fb7ldah" w:colFirst="0" w:colLast="0"/>
      <w:bookmarkEnd w:id="158"/>
      <w:r>
        <w:rPr>
          <w:rFonts w:ascii="Times New Roman" w:eastAsia="Times New Roman" w:hAnsi="Times New Roman" w:cs="Times New Roman"/>
          <w:sz w:val="28"/>
          <w:szCs w:val="28"/>
        </w:rPr>
        <w:t>Інформація, яка зазначається у рішенні про відмову у видачі експлуатаційного дозволу визначається згідно з додатком 16.</w:t>
      </w:r>
    </w:p>
    <w:p w14:paraId="0000014F"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про відмову у видачі експлуатаційного дозволу приймається, за умови забезпечення права особи на участь в адміністративному провадженні відповідно до Закону України “Про адміністративну процедуру”.</w:t>
      </w:r>
    </w:p>
    <w:p w14:paraId="00000150" w14:textId="77777777" w:rsidR="001C7735" w:rsidRDefault="001C7735">
      <w:pPr>
        <w:tabs>
          <w:tab w:val="left" w:pos="0"/>
          <w:tab w:val="left" w:pos="284"/>
        </w:tabs>
        <w:ind w:firstLine="566"/>
        <w:jc w:val="both"/>
        <w:rPr>
          <w:rFonts w:ascii="Times New Roman" w:eastAsia="Times New Roman" w:hAnsi="Times New Roman" w:cs="Times New Roman"/>
          <w:sz w:val="28"/>
          <w:szCs w:val="28"/>
        </w:rPr>
      </w:pPr>
    </w:p>
    <w:p w14:paraId="00000151"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Про прийняття рішення про відмову у видачі експлуатаційного дозволу заявник повідомляється невідкладно, а за наявності обґрунтованих причин – не пізніше трьох робочих днів з дня прийняття рішення, з вичерпним поясненням причини відмови.</w:t>
      </w:r>
    </w:p>
    <w:p w14:paraId="00000152" w14:textId="77777777" w:rsidR="001C7735" w:rsidRDefault="001C7735">
      <w:pPr>
        <w:tabs>
          <w:tab w:val="left" w:pos="0"/>
          <w:tab w:val="left" w:pos="284"/>
        </w:tabs>
        <w:ind w:firstLine="566"/>
        <w:jc w:val="both"/>
        <w:rPr>
          <w:rFonts w:ascii="Times New Roman" w:eastAsia="Times New Roman" w:hAnsi="Times New Roman" w:cs="Times New Roman"/>
          <w:sz w:val="28"/>
          <w:szCs w:val="28"/>
        </w:rPr>
      </w:pPr>
      <w:bookmarkStart w:id="159" w:name="_heading=h.l6mqvhl1vs98" w:colFirst="0" w:colLast="0"/>
      <w:bookmarkEnd w:id="159"/>
    </w:p>
    <w:p w14:paraId="00000153"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160" w:name="_heading=h.m7lnmsb6124" w:colFirst="0" w:colLast="0"/>
      <w:bookmarkEnd w:id="160"/>
      <w:r>
        <w:rPr>
          <w:rFonts w:ascii="Times New Roman" w:eastAsia="Times New Roman" w:hAnsi="Times New Roman" w:cs="Times New Roman"/>
          <w:sz w:val="28"/>
          <w:szCs w:val="28"/>
        </w:rPr>
        <w:t>58. Рішення про відмову у видачі експлуатаційного дозволу може бути оскаржено в адміністративному порядку відповідно до Закону України “Про адміністративну процедуру” та/або до адміністративного суду.</w:t>
      </w:r>
    </w:p>
    <w:p w14:paraId="00000154" w14:textId="77777777" w:rsidR="001C7735" w:rsidRDefault="001C7735">
      <w:pPr>
        <w:tabs>
          <w:tab w:val="left" w:pos="0"/>
          <w:tab w:val="left" w:pos="284"/>
        </w:tabs>
        <w:ind w:firstLine="567"/>
        <w:jc w:val="both"/>
        <w:rPr>
          <w:rFonts w:ascii="Times New Roman" w:eastAsia="Times New Roman" w:hAnsi="Times New Roman" w:cs="Times New Roman"/>
          <w:sz w:val="28"/>
          <w:szCs w:val="28"/>
        </w:rPr>
      </w:pPr>
    </w:p>
    <w:p w14:paraId="00000155" w14:textId="77777777" w:rsidR="001C7735" w:rsidRPr="00A30D34" w:rsidRDefault="00A30D34" w:rsidP="00A30D34">
      <w:pPr>
        <w:pStyle w:val="4"/>
        <w:tabs>
          <w:tab w:val="left" w:pos="0"/>
          <w:tab w:val="left" w:pos="284"/>
          <w:tab w:val="left" w:pos="0"/>
          <w:tab w:val="left" w:pos="284"/>
        </w:tabs>
        <w:ind w:left="1" w:hanging="3"/>
        <w:jc w:val="both"/>
        <w:rPr>
          <w:rFonts w:ascii="Times New Roman" w:hAnsi="Times New Roman" w:cs="Times New Roman"/>
          <w:b/>
          <w:color w:val="auto"/>
          <w:sz w:val="28"/>
          <w:szCs w:val="28"/>
        </w:rPr>
      </w:pPr>
      <w:bookmarkStart w:id="161" w:name="_heading=h.fjent5tu5hng" w:colFirst="0" w:colLast="0"/>
      <w:bookmarkEnd w:id="161"/>
      <w:r w:rsidRPr="00A30D34">
        <w:rPr>
          <w:rFonts w:ascii="Times New Roman" w:hAnsi="Times New Roman" w:cs="Times New Roman"/>
          <w:b/>
          <w:color w:val="auto"/>
          <w:sz w:val="28"/>
          <w:szCs w:val="28"/>
        </w:rPr>
        <w:t>Компонент Державної електронної системи eФуд – затвердження тваринницької потужності</w:t>
      </w:r>
    </w:p>
    <w:p w14:paraId="00000156" w14:textId="77777777" w:rsidR="001C7735" w:rsidRDefault="001C7735">
      <w:pPr>
        <w:pBdr>
          <w:bottom w:val="none" w:sz="0" w:space="10" w:color="000000"/>
        </w:pBdr>
        <w:tabs>
          <w:tab w:val="left" w:pos="0"/>
          <w:tab w:val="left" w:pos="284"/>
        </w:tabs>
        <w:jc w:val="center"/>
        <w:rPr>
          <w:rFonts w:ascii="Times New Roman" w:eastAsia="Times New Roman" w:hAnsi="Times New Roman" w:cs="Times New Roman"/>
        </w:rPr>
      </w:pPr>
    </w:p>
    <w:p w14:paraId="00000157" w14:textId="77777777" w:rsidR="001C7735" w:rsidRDefault="00A30D34">
      <w:pPr>
        <w:pBdr>
          <w:bottom w:val="none" w:sz="0" w:space="10" w:color="000000"/>
        </w:pBdr>
        <w:tabs>
          <w:tab w:val="left" w:pos="0"/>
          <w:tab w:val="left" w:pos="284"/>
        </w:tabs>
        <w:ind w:firstLine="567"/>
        <w:jc w:val="both"/>
        <w:rPr>
          <w:rFonts w:ascii="Times New Roman" w:eastAsia="Times New Roman" w:hAnsi="Times New Roman" w:cs="Times New Roman"/>
          <w:sz w:val="28"/>
          <w:szCs w:val="28"/>
        </w:rPr>
      </w:pPr>
      <w:bookmarkStart w:id="162" w:name="_heading=h.pnkvqnfia316" w:colFirst="0" w:colLast="0"/>
      <w:bookmarkEnd w:id="162"/>
      <w:r>
        <w:rPr>
          <w:rFonts w:ascii="Times New Roman" w:eastAsia="Times New Roman" w:hAnsi="Times New Roman" w:cs="Times New Roman"/>
          <w:sz w:val="28"/>
          <w:szCs w:val="28"/>
        </w:rPr>
        <w:t xml:space="preserve">59. Компонент Державної електронної системи eФуд – затвердження тваринницької потужності включає в себе процедуру затвердження тваринницької потужності, тимчасового затвердження тваринницької потужності, відмови у затвердженні тваринницької потужності, а також припинення затвердження </w:t>
      </w:r>
      <w:r>
        <w:rPr>
          <w:rFonts w:ascii="Times New Roman" w:eastAsia="Times New Roman" w:hAnsi="Times New Roman" w:cs="Times New Roman"/>
          <w:sz w:val="28"/>
          <w:szCs w:val="28"/>
        </w:rPr>
        <w:lastRenderedPageBreak/>
        <w:t>тваринницької потужності та внесення інформації до Державного реєстру операторів ринку.</w:t>
      </w:r>
    </w:p>
    <w:p w14:paraId="00000158" w14:textId="77777777" w:rsidR="001C7735" w:rsidRDefault="00A30D34">
      <w:pPr>
        <w:pBdr>
          <w:bottom w:val="none" w:sz="0" w:space="10" w:color="000000"/>
        </w:pBdr>
        <w:tabs>
          <w:tab w:val="left" w:pos="0"/>
          <w:tab w:val="left" w:pos="284"/>
        </w:tabs>
        <w:ind w:firstLine="567"/>
        <w:jc w:val="both"/>
        <w:rPr>
          <w:rFonts w:ascii="Times New Roman" w:eastAsia="Times New Roman" w:hAnsi="Times New Roman" w:cs="Times New Roman"/>
          <w:sz w:val="28"/>
          <w:szCs w:val="28"/>
        </w:rPr>
      </w:pPr>
      <w:bookmarkStart w:id="163" w:name="_heading=h.e5evwdyis1g9" w:colFirst="0" w:colLast="0"/>
      <w:bookmarkEnd w:id="163"/>
      <w:r>
        <w:rPr>
          <w:rFonts w:ascii="Times New Roman" w:eastAsia="Times New Roman" w:hAnsi="Times New Roman" w:cs="Times New Roman"/>
          <w:sz w:val="28"/>
          <w:szCs w:val="28"/>
        </w:rPr>
        <w:t>Тваринницькі потужності, в тому числі орендовані, для цілей експорту, імпорту та для здійснення діяльності, що становить високий ризик, підлягають затвердженню. Кожна окрема тваринницька потужність або група потужностей повинна бути затверджена до початку її експлуатації.</w:t>
      </w:r>
    </w:p>
    <w:p w14:paraId="00000159" w14:textId="77777777" w:rsidR="001C7735" w:rsidRDefault="001C7735">
      <w:pPr>
        <w:tabs>
          <w:tab w:val="left" w:pos="0"/>
          <w:tab w:val="left" w:pos="284"/>
        </w:tabs>
        <w:ind w:firstLine="567"/>
        <w:jc w:val="both"/>
        <w:rPr>
          <w:rFonts w:ascii="Times New Roman" w:eastAsia="Times New Roman" w:hAnsi="Times New Roman" w:cs="Times New Roman"/>
          <w:sz w:val="28"/>
          <w:szCs w:val="28"/>
        </w:rPr>
      </w:pPr>
    </w:p>
    <w:p w14:paraId="0000015B" w14:textId="77777777" w:rsidR="001C7735" w:rsidRPr="00A30D34" w:rsidRDefault="00A30D34" w:rsidP="00A30D34">
      <w:pPr>
        <w:pStyle w:val="4"/>
        <w:tabs>
          <w:tab w:val="left" w:pos="0"/>
          <w:tab w:val="left" w:pos="284"/>
          <w:tab w:val="left" w:pos="0"/>
          <w:tab w:val="left" w:pos="284"/>
        </w:tabs>
        <w:ind w:left="1" w:hanging="3"/>
        <w:jc w:val="both"/>
        <w:rPr>
          <w:rFonts w:ascii="Times New Roman" w:hAnsi="Times New Roman" w:cs="Times New Roman"/>
          <w:b/>
          <w:color w:val="auto"/>
          <w:sz w:val="28"/>
        </w:rPr>
      </w:pPr>
      <w:bookmarkStart w:id="164" w:name="_heading=h.7vc5x14h8v7l" w:colFirst="0" w:colLast="0"/>
      <w:bookmarkEnd w:id="164"/>
      <w:r w:rsidRPr="00A30D34">
        <w:rPr>
          <w:rFonts w:ascii="Times New Roman" w:hAnsi="Times New Roman" w:cs="Times New Roman"/>
          <w:b/>
          <w:color w:val="auto"/>
          <w:sz w:val="28"/>
        </w:rPr>
        <w:t>Компонент Державної електронної системи eФуд - Державний реєстр операторів ринку</w:t>
      </w:r>
    </w:p>
    <w:p w14:paraId="0000015C" w14:textId="77777777" w:rsidR="001C7735" w:rsidRPr="00A30D34" w:rsidRDefault="001C7735" w:rsidP="00A30D34">
      <w:pPr>
        <w:pBdr>
          <w:top w:val="nil"/>
          <w:left w:val="nil"/>
          <w:bottom w:val="nil"/>
          <w:right w:val="nil"/>
          <w:between w:val="nil"/>
        </w:pBdr>
        <w:tabs>
          <w:tab w:val="left" w:pos="0"/>
          <w:tab w:val="left" w:pos="284"/>
        </w:tabs>
        <w:ind w:right="-20"/>
        <w:jc w:val="both"/>
        <w:rPr>
          <w:rFonts w:ascii="Times New Roman" w:eastAsia="Times New Roman" w:hAnsi="Times New Roman" w:cs="Times New Roman"/>
          <w:b/>
          <w:sz w:val="32"/>
          <w:szCs w:val="28"/>
        </w:rPr>
      </w:pPr>
      <w:bookmarkStart w:id="165" w:name="_heading=h.9icmdce8nwsc" w:colFirst="0" w:colLast="0"/>
      <w:bookmarkEnd w:id="165"/>
    </w:p>
    <w:p w14:paraId="0000015D"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166" w:name="_heading=h.85hjnbjc09jr" w:colFirst="0" w:colLast="0"/>
      <w:bookmarkEnd w:id="166"/>
      <w:r>
        <w:rPr>
          <w:rFonts w:ascii="Times New Roman" w:eastAsia="Times New Roman" w:hAnsi="Times New Roman" w:cs="Times New Roman"/>
          <w:sz w:val="28"/>
          <w:szCs w:val="28"/>
        </w:rPr>
        <w:t>60</w:t>
      </w:r>
      <w:r>
        <w:rPr>
          <w:rFonts w:ascii="Times New Roman" w:eastAsia="Times New Roman" w:hAnsi="Times New Roman" w:cs="Times New Roman"/>
          <w:color w:val="000000"/>
          <w:sz w:val="28"/>
          <w:szCs w:val="28"/>
        </w:rPr>
        <w:t>. Держателем Державного реєстру операторів ринку є Держпродспоживслужба.</w:t>
      </w:r>
    </w:p>
    <w:p w14:paraId="0000015E"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67" w:name="_heading=h.3zb8ntkze5ie" w:colFirst="0" w:colLast="0"/>
      <w:bookmarkEnd w:id="167"/>
      <w:r>
        <w:rPr>
          <w:rFonts w:ascii="Times New Roman" w:eastAsia="Times New Roman" w:hAnsi="Times New Roman" w:cs="Times New Roman"/>
          <w:color w:val="000000"/>
          <w:sz w:val="28"/>
          <w:szCs w:val="28"/>
        </w:rPr>
        <w:t>Адміністратором Державного реєстру операторів ринку є державне підприємство “Агентство з ідентифікації та реєстрації тварин”.</w:t>
      </w:r>
    </w:p>
    <w:p w14:paraId="0000015F"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68" w:name="_heading=h.rhcfo067v1sv" w:colFirst="0" w:colLast="0"/>
      <w:bookmarkEnd w:id="168"/>
      <w:r>
        <w:rPr>
          <w:rFonts w:ascii="Times New Roman" w:eastAsia="Times New Roman" w:hAnsi="Times New Roman" w:cs="Times New Roman"/>
          <w:color w:val="000000"/>
          <w:sz w:val="28"/>
          <w:szCs w:val="28"/>
        </w:rPr>
        <w:t>Джерелами наповнення інформацією (відомостями) Державного реєстру операторів ринку є інформація (відомості), що міститься в таких документах:</w:t>
      </w:r>
    </w:p>
    <w:p w14:paraId="00000160"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69" w:name="_heading=h.xxj6k9im8ta9" w:colFirst="0" w:colLast="0"/>
      <w:bookmarkEnd w:id="169"/>
      <w:r>
        <w:rPr>
          <w:rFonts w:ascii="Times New Roman" w:eastAsia="Times New Roman" w:hAnsi="Times New Roman" w:cs="Times New Roman"/>
          <w:color w:val="000000"/>
          <w:sz w:val="28"/>
          <w:szCs w:val="28"/>
        </w:rPr>
        <w:t>заява щодо державної реєстрації потужностей з виробництва та/або обігу харчових продуктів, потужностей (об’єктів) з обігу побічних продуктів тваринного походження, продуктів їх оброблення та переробки, потужностей виробництва та/або обігу кормів, тваринницьких потужностей та операторів ринку;</w:t>
      </w:r>
    </w:p>
    <w:p w14:paraId="00000161"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70" w:name="_heading=h.spnspulz1y13" w:colFirst="0" w:colLast="0"/>
      <w:bookmarkEnd w:id="170"/>
      <w:r>
        <w:rPr>
          <w:rFonts w:ascii="Times New Roman" w:eastAsia="Times New Roman" w:hAnsi="Times New Roman" w:cs="Times New Roman"/>
          <w:color w:val="000000"/>
          <w:sz w:val="28"/>
          <w:szCs w:val="28"/>
        </w:rPr>
        <w:t>заява щодо видачі експлуатаційного дозволу на потужності повʼязані з виробництвом та/або зберіганням харчових продуктів тваринного походження, виробництвом та/або обігом кормів, поводженням із побічними продуктами тваринного походження та продуктів їх оброблення та переробки;</w:t>
      </w:r>
    </w:p>
    <w:p w14:paraId="00000162"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заява про затвердження тваринницьких потужностей;</w:t>
      </w:r>
    </w:p>
    <w:p w14:paraId="00000163"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71" w:name="_heading=h.vvo4xcveg2z2" w:colFirst="0" w:colLast="0"/>
      <w:bookmarkEnd w:id="171"/>
      <w:r>
        <w:rPr>
          <w:rFonts w:ascii="Times New Roman" w:eastAsia="Times New Roman" w:hAnsi="Times New Roman" w:cs="Times New Roman"/>
          <w:color w:val="000000"/>
          <w:sz w:val="28"/>
          <w:szCs w:val="28"/>
        </w:rPr>
        <w:t>заява про внесення змін до інформації, що міститься в Державному реєстрі операторів ринку;</w:t>
      </w:r>
    </w:p>
    <w:p w14:paraId="00000164"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72" w:name="_heading=h.6mg34n2y10r5" w:colFirst="0" w:colLast="0"/>
      <w:bookmarkEnd w:id="172"/>
      <w:r>
        <w:rPr>
          <w:rFonts w:ascii="Times New Roman" w:eastAsia="Times New Roman" w:hAnsi="Times New Roman" w:cs="Times New Roman"/>
          <w:color w:val="000000"/>
          <w:sz w:val="28"/>
          <w:szCs w:val="28"/>
        </w:rPr>
        <w:t>заява про припинення дії державної реєстрації потужності;</w:t>
      </w:r>
    </w:p>
    <w:p w14:paraId="00000165"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73" w:name="_heading=h.f30b838ptoxx" w:colFirst="0" w:colLast="0"/>
      <w:bookmarkEnd w:id="173"/>
      <w:r>
        <w:rPr>
          <w:rFonts w:ascii="Times New Roman" w:eastAsia="Times New Roman" w:hAnsi="Times New Roman" w:cs="Times New Roman"/>
          <w:color w:val="000000"/>
          <w:sz w:val="28"/>
          <w:szCs w:val="28"/>
        </w:rPr>
        <w:t>декларація про відповідність кормів;</w:t>
      </w:r>
    </w:p>
    <w:p w14:paraId="00000166"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74" w:name="_heading=h.cs0isww04mdj" w:colFirst="0" w:colLast="0"/>
      <w:bookmarkEnd w:id="174"/>
      <w:r>
        <w:rPr>
          <w:rFonts w:ascii="Times New Roman" w:eastAsia="Times New Roman" w:hAnsi="Times New Roman" w:cs="Times New Roman"/>
          <w:color w:val="000000"/>
          <w:sz w:val="28"/>
          <w:szCs w:val="28"/>
        </w:rPr>
        <w:t>повідомлення про зміни до інформації, що міститься в декларації про відповідність кормів;</w:t>
      </w:r>
    </w:p>
    <w:p w14:paraId="00000167"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75" w:name="_heading=h.aaz387tus5mo" w:colFirst="0" w:colLast="0"/>
      <w:bookmarkEnd w:id="175"/>
      <w:r>
        <w:rPr>
          <w:rFonts w:ascii="Times New Roman" w:eastAsia="Times New Roman" w:hAnsi="Times New Roman" w:cs="Times New Roman"/>
          <w:color w:val="000000"/>
          <w:sz w:val="28"/>
          <w:szCs w:val="28"/>
        </w:rPr>
        <w:t>повідомлення про тимчасове припинення дії експлуатаційного дозволу;</w:t>
      </w:r>
    </w:p>
    <w:p w14:paraId="00000168"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повідомлення про поновлення дії експлуатаційного дозволу або рішенн</w:t>
      </w:r>
      <w:r>
        <w:rPr>
          <w:rFonts w:ascii="Times New Roman" w:eastAsia="Times New Roman" w:hAnsi="Times New Roman" w:cs="Times New Roman"/>
          <w:sz w:val="28"/>
          <w:szCs w:val="28"/>
        </w:rPr>
        <w:t>я</w:t>
      </w:r>
      <w:r>
        <w:rPr>
          <w:rFonts w:ascii="Times New Roman" w:eastAsia="Times New Roman" w:hAnsi="Times New Roman" w:cs="Times New Roman"/>
          <w:color w:val="000000"/>
          <w:sz w:val="28"/>
          <w:szCs w:val="28"/>
        </w:rPr>
        <w:t xml:space="preserve"> про відмову у поновленні дії експлуатаційного дозволу;</w:t>
      </w:r>
    </w:p>
    <w:p w14:paraId="00000169"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76" w:name="_heading=h.7x89vnkuspkj" w:colFirst="0" w:colLast="0"/>
      <w:bookmarkEnd w:id="176"/>
      <w:r>
        <w:rPr>
          <w:rFonts w:ascii="Times New Roman" w:eastAsia="Times New Roman" w:hAnsi="Times New Roman" w:cs="Times New Roman"/>
          <w:color w:val="000000"/>
          <w:sz w:val="28"/>
          <w:szCs w:val="28"/>
        </w:rPr>
        <w:t>заява про переоформлення експлуатаційного дозволу;</w:t>
      </w:r>
    </w:p>
    <w:p w14:paraId="0000016A"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77" w:name="_heading=h.ouk14nvl0lvn" w:colFirst="0" w:colLast="0"/>
      <w:bookmarkEnd w:id="177"/>
      <w:r>
        <w:rPr>
          <w:rFonts w:ascii="Times New Roman" w:eastAsia="Times New Roman" w:hAnsi="Times New Roman" w:cs="Times New Roman"/>
          <w:color w:val="000000"/>
          <w:sz w:val="28"/>
          <w:szCs w:val="28"/>
        </w:rPr>
        <w:t>заява про припинення дії експлуатаційного дозволу;</w:t>
      </w:r>
    </w:p>
    <w:p w14:paraId="0000016B"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78" w:name="_heading=h.nrvpswhpf7ef" w:colFirst="0" w:colLast="0"/>
      <w:bookmarkEnd w:id="178"/>
      <w:r>
        <w:rPr>
          <w:rFonts w:ascii="Times New Roman" w:eastAsia="Times New Roman" w:hAnsi="Times New Roman" w:cs="Times New Roman"/>
          <w:color w:val="000000"/>
          <w:sz w:val="28"/>
          <w:szCs w:val="28"/>
        </w:rPr>
        <w:t>заява про поновлення дії експлуатаційного дозволу;</w:t>
      </w:r>
    </w:p>
    <w:p w14:paraId="0000016C"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79" w:name="_heading=h.fsyct8py0my6" w:colFirst="0" w:colLast="0"/>
      <w:bookmarkEnd w:id="179"/>
      <w:r>
        <w:rPr>
          <w:rFonts w:ascii="Times New Roman" w:eastAsia="Times New Roman" w:hAnsi="Times New Roman" w:cs="Times New Roman"/>
          <w:color w:val="000000"/>
          <w:sz w:val="28"/>
          <w:szCs w:val="28"/>
        </w:rPr>
        <w:lastRenderedPageBreak/>
        <w:t>повідомленн</w:t>
      </w:r>
      <w:r>
        <w:rPr>
          <w:rFonts w:ascii="Times New Roman" w:eastAsia="Times New Roman" w:hAnsi="Times New Roman" w:cs="Times New Roman"/>
          <w:sz w:val="28"/>
          <w:szCs w:val="28"/>
        </w:rPr>
        <w:t>я</w:t>
      </w:r>
      <w:r>
        <w:rPr>
          <w:rFonts w:ascii="Times New Roman" w:eastAsia="Times New Roman" w:hAnsi="Times New Roman" w:cs="Times New Roman"/>
          <w:color w:val="000000"/>
          <w:sz w:val="28"/>
          <w:szCs w:val="28"/>
        </w:rPr>
        <w:t xml:space="preserve"> про продовження строку дії тимчасового затвердження тваринницької потужності до шести місяців;</w:t>
      </w:r>
    </w:p>
    <w:p w14:paraId="0000016D"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80" w:name="_heading=h.489wt17ey1n2" w:colFirst="0" w:colLast="0"/>
      <w:bookmarkEnd w:id="180"/>
      <w:r>
        <w:rPr>
          <w:rFonts w:ascii="Times New Roman" w:eastAsia="Times New Roman" w:hAnsi="Times New Roman" w:cs="Times New Roman"/>
          <w:color w:val="000000"/>
          <w:sz w:val="28"/>
          <w:szCs w:val="28"/>
        </w:rPr>
        <w:t>заява про припинення затвердження тваринницької потужності;</w:t>
      </w:r>
    </w:p>
    <w:p w14:paraId="0000016E"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81" w:name="_heading=h.396czmcoibgc" w:colFirst="0" w:colLast="0"/>
      <w:bookmarkEnd w:id="181"/>
      <w:r>
        <w:rPr>
          <w:rFonts w:ascii="Times New Roman" w:eastAsia="Times New Roman" w:hAnsi="Times New Roman" w:cs="Times New Roman"/>
          <w:color w:val="000000"/>
          <w:sz w:val="28"/>
          <w:szCs w:val="28"/>
        </w:rPr>
        <w:t xml:space="preserve">повідомлення про припинення затвердження тваринницької потужності. </w:t>
      </w:r>
    </w:p>
    <w:p w14:paraId="0000016F"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82" w:name="_heading=h.t58nd5vdxp2k" w:colFirst="0" w:colLast="0"/>
      <w:bookmarkEnd w:id="182"/>
      <w:r>
        <w:rPr>
          <w:rFonts w:ascii="Times New Roman" w:eastAsia="Times New Roman" w:hAnsi="Times New Roman" w:cs="Times New Roman"/>
          <w:color w:val="000000"/>
          <w:sz w:val="28"/>
          <w:szCs w:val="28"/>
        </w:rPr>
        <w:t>акт про проведення інспектування.</w:t>
      </w:r>
    </w:p>
    <w:p w14:paraId="00000170"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p>
    <w:p w14:paraId="00000171"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83" w:name="_heading=h.6phydreet2yq" w:colFirst="0" w:colLast="0"/>
      <w:bookmarkEnd w:id="183"/>
      <w:r>
        <w:rPr>
          <w:rFonts w:ascii="Times New Roman" w:eastAsia="Times New Roman" w:hAnsi="Times New Roman" w:cs="Times New Roman"/>
          <w:sz w:val="28"/>
          <w:szCs w:val="28"/>
        </w:rPr>
        <w:t>61</w:t>
      </w:r>
      <w:r>
        <w:rPr>
          <w:rFonts w:ascii="Times New Roman" w:eastAsia="Times New Roman" w:hAnsi="Times New Roman" w:cs="Times New Roman"/>
          <w:color w:val="000000"/>
          <w:sz w:val="28"/>
          <w:szCs w:val="28"/>
        </w:rPr>
        <w:t>. Створення, збирання, ведення, оброблення, оновлення, зберігання та використання реєстрової інформації Державного реєстру операторів ринку, здійснюється автоматично.</w:t>
      </w:r>
    </w:p>
    <w:p w14:paraId="00000172"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p>
    <w:p w14:paraId="00000173"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62</w:t>
      </w:r>
      <w:r>
        <w:rPr>
          <w:rFonts w:ascii="Times New Roman" w:eastAsia="Times New Roman" w:hAnsi="Times New Roman" w:cs="Times New Roman"/>
          <w:color w:val="000000"/>
          <w:sz w:val="28"/>
          <w:szCs w:val="28"/>
        </w:rPr>
        <w:t xml:space="preserve">. Інформація, яка вноситься до Державного реєстру операторів ринку, </w:t>
      </w:r>
      <w:r>
        <w:rPr>
          <w:rFonts w:ascii="Times New Roman" w:eastAsia="Times New Roman" w:hAnsi="Times New Roman" w:cs="Times New Roman"/>
          <w:sz w:val="28"/>
          <w:szCs w:val="28"/>
        </w:rPr>
        <w:t xml:space="preserve">визначена згідно з </w:t>
      </w:r>
      <w:r>
        <w:rPr>
          <w:rFonts w:ascii="Times New Roman" w:eastAsia="Times New Roman" w:hAnsi="Times New Roman" w:cs="Times New Roman"/>
          <w:color w:val="000000"/>
          <w:sz w:val="28"/>
          <w:szCs w:val="28"/>
        </w:rPr>
        <w:t>додатк</w:t>
      </w:r>
      <w:r>
        <w:rPr>
          <w:rFonts w:ascii="Times New Roman" w:eastAsia="Times New Roman" w:hAnsi="Times New Roman" w:cs="Times New Roman"/>
          <w:sz w:val="28"/>
          <w:szCs w:val="28"/>
        </w:rPr>
        <w:t>ом</w:t>
      </w:r>
      <w:r>
        <w:rPr>
          <w:rFonts w:ascii="Times New Roman" w:eastAsia="Times New Roman" w:hAnsi="Times New Roman" w:cs="Times New Roman"/>
          <w:color w:val="000000"/>
          <w:sz w:val="28"/>
          <w:szCs w:val="28"/>
        </w:rPr>
        <w:t xml:space="preserve"> 1.</w:t>
      </w:r>
    </w:p>
    <w:p w14:paraId="00000174"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84" w:name="_heading=h.5tq3vra9u594" w:colFirst="0" w:colLast="0"/>
      <w:bookmarkEnd w:id="184"/>
    </w:p>
    <w:p w14:paraId="00000175"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63</w:t>
      </w:r>
      <w:r>
        <w:rPr>
          <w:rFonts w:ascii="Times New Roman" w:eastAsia="Times New Roman" w:hAnsi="Times New Roman" w:cs="Times New Roman"/>
          <w:color w:val="000000"/>
          <w:sz w:val="28"/>
          <w:szCs w:val="28"/>
        </w:rPr>
        <w:t>. Інформація Державного реєстру операторів ринку та їхніх потужностей, Державного реєстру потужностей з виробництва та обігу кормів, Реєстру потужностей (об’єктів), Державного реєстру тваринницьких потужностей та операторів ринку та Реєстру потужностей (об’єктів) з оброблення, переробки та місць видалення побічних продуктів тваринного походження, Реєстру операторів ринку та потужностей, на які видано експлуатаційний дозвіл, переліків поданих декларацій про провадження господарської діяльності є частиною інформації Державного реєстру операторів ринку.</w:t>
      </w:r>
    </w:p>
    <w:p w14:paraId="00000176"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85" w:name="_heading=h.qbwsyew9ot8f" w:colFirst="0" w:colLast="0"/>
      <w:bookmarkEnd w:id="185"/>
    </w:p>
    <w:p w14:paraId="00000177" w14:textId="77777777" w:rsidR="001C7735" w:rsidRDefault="00A30D34">
      <w:pPr>
        <w:pBdr>
          <w:top w:val="nil"/>
          <w:left w:val="nil"/>
          <w:bottom w:val="nil"/>
          <w:right w:val="nil"/>
          <w:between w:val="nil"/>
        </w:pBdr>
        <w:tabs>
          <w:tab w:val="left" w:pos="0"/>
          <w:tab w:val="left" w:pos="284"/>
        </w:tabs>
        <w:ind w:left="567"/>
        <w:jc w:val="both"/>
        <w:rPr>
          <w:rFonts w:ascii="Times New Roman" w:eastAsia="Times New Roman" w:hAnsi="Times New Roman" w:cs="Times New Roman"/>
          <w:color w:val="000000"/>
          <w:sz w:val="28"/>
          <w:szCs w:val="28"/>
        </w:rPr>
      </w:pPr>
      <w:bookmarkStart w:id="186" w:name="_heading=h.l5ro60okcms9" w:colFirst="0" w:colLast="0"/>
      <w:bookmarkEnd w:id="186"/>
      <w:r>
        <w:rPr>
          <w:rFonts w:ascii="Times New Roman" w:eastAsia="Times New Roman" w:hAnsi="Times New Roman" w:cs="Times New Roman"/>
          <w:sz w:val="28"/>
          <w:szCs w:val="28"/>
        </w:rPr>
        <w:t>64</w:t>
      </w:r>
      <w:r>
        <w:rPr>
          <w:rFonts w:ascii="Times New Roman" w:eastAsia="Times New Roman" w:hAnsi="Times New Roman" w:cs="Times New Roman"/>
          <w:color w:val="000000"/>
          <w:sz w:val="28"/>
          <w:szCs w:val="28"/>
        </w:rPr>
        <w:t>. Об’єктом Державного реєстру операторів ринку є інформація щодо:</w:t>
      </w:r>
    </w:p>
    <w:p w14:paraId="00000178"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зареєстрованих потужностей операторів ринку, пов’язаних з виробництвом та/або обігом харчових продуктів, потужностей (об’єктів) з обігу побічних продуктів тваринного походження та продуктів їх оброблення та переробки, потужностей виробництва та/або обігу кормів, тваринницьких потужностей та операторів ринку, в тому числі внесення змін щодо зареєстрованої потужності, припинення дії державної реєстрації потужності;</w:t>
      </w:r>
    </w:p>
    <w:p w14:paraId="00000179"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87" w:name="_heading=h.uhi85bdbbigh" w:colFirst="0" w:colLast="0"/>
      <w:bookmarkEnd w:id="187"/>
      <w:r>
        <w:rPr>
          <w:rFonts w:ascii="Times New Roman" w:eastAsia="Times New Roman" w:hAnsi="Times New Roman" w:cs="Times New Roman"/>
          <w:color w:val="000000"/>
          <w:sz w:val="28"/>
          <w:szCs w:val="28"/>
        </w:rPr>
        <w:t>виданих експлуатаційних дозволів на потужності, діяльність яких пов'язана з виробництвом та/або зберіганням харчових продуктів тваринного походження, виробництвом та/або обігом кормів, поводженням із побічними продуктами тваринного походження та продуктами їх оброблення та переробки, в тому числі подання декларацій про відповідність кормів, видачу тимчасового експлуатаційного дозволу, а також припинення дії, тимчасового припинення дії, переоформлення, поновлення дії експлуатаційного дозволу та продовження строку дії тимчасового експлуатаційного дозволу;</w:t>
      </w:r>
    </w:p>
    <w:p w14:paraId="0000017A"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88" w:name="_heading=h.yszawm291qef" w:colFirst="0" w:colLast="0"/>
      <w:bookmarkEnd w:id="188"/>
      <w:r>
        <w:rPr>
          <w:rFonts w:ascii="Times New Roman" w:eastAsia="Times New Roman" w:hAnsi="Times New Roman" w:cs="Times New Roman"/>
          <w:color w:val="000000"/>
          <w:sz w:val="28"/>
          <w:szCs w:val="28"/>
        </w:rPr>
        <w:t>затверджених тваринницьких потужностей, тимчасового затвердження тваринницької потужності, а також припинення затвердження тваринницької потужності;</w:t>
      </w:r>
    </w:p>
    <w:p w14:paraId="0000017B"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89" w:name="_heading=h.kkjpzlukl21z" w:colFirst="0" w:colLast="0"/>
      <w:bookmarkEnd w:id="189"/>
      <w:r>
        <w:rPr>
          <w:rFonts w:ascii="Times New Roman" w:eastAsia="Times New Roman" w:hAnsi="Times New Roman" w:cs="Times New Roman"/>
          <w:color w:val="000000"/>
          <w:sz w:val="28"/>
          <w:szCs w:val="28"/>
        </w:rPr>
        <w:lastRenderedPageBreak/>
        <w:t>декларацій про провадження господарської діяльності, відповідно до постанови Кабінету Міністрів України від 18 березня 2022 р. № 314 “Деякі питання забезпечення провадження господарської діяльності в умовах воєнного стану” (Офіційний вісник України, 2022 р., № 26, ст</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1399).</w:t>
      </w:r>
    </w:p>
    <w:p w14:paraId="0000017C"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90" w:name="_heading=h.ekjb5cqyjzr4" w:colFirst="0" w:colLast="0"/>
      <w:bookmarkEnd w:id="190"/>
    </w:p>
    <w:p w14:paraId="0000017D"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65</w:t>
      </w:r>
      <w:r>
        <w:rPr>
          <w:rFonts w:ascii="Times New Roman" w:eastAsia="Times New Roman" w:hAnsi="Times New Roman" w:cs="Times New Roman"/>
          <w:color w:val="000000"/>
          <w:sz w:val="28"/>
          <w:szCs w:val="28"/>
        </w:rPr>
        <w:t>. Реєстрові номери, що автоматично формуються та присвоюються засобами Державного реєстру операторів ринку, є унікальними номерами, які складаються з цифр, що утворюються з чисел натурального ряду в будь-яких комбінаціях, і не повторюються в Державному реєстрі операторів ринку.</w:t>
      </w:r>
    </w:p>
    <w:p w14:paraId="0000017E"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91" w:name="_heading=h.cwmezuvm8u0y" w:colFirst="0" w:colLast="0"/>
      <w:bookmarkEnd w:id="191"/>
    </w:p>
    <w:p w14:paraId="0000017F"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92" w:name="_heading=h.jdsmil4rjud6" w:colFirst="0" w:colLast="0"/>
      <w:bookmarkEnd w:id="192"/>
      <w:r>
        <w:rPr>
          <w:rFonts w:ascii="Times New Roman" w:eastAsia="Times New Roman" w:hAnsi="Times New Roman" w:cs="Times New Roman"/>
          <w:sz w:val="28"/>
          <w:szCs w:val="28"/>
        </w:rPr>
        <w:t>66</w:t>
      </w:r>
      <w:r>
        <w:rPr>
          <w:rFonts w:ascii="Times New Roman" w:eastAsia="Times New Roman" w:hAnsi="Times New Roman" w:cs="Times New Roman"/>
          <w:color w:val="000000"/>
          <w:sz w:val="28"/>
          <w:szCs w:val="28"/>
        </w:rPr>
        <w:t>. Державний реєстр операторів ринку функціонує у цілодобовому режимі, крім випадків проведення планових та позапланових профілактичних та/або технічних робіт, пов’язаних з усуненням технічних та/або методологічних помилок чи технічного збою в роботі, тривалість проведення яких визначається адміністратором, за умови згоди держателя.</w:t>
      </w:r>
    </w:p>
    <w:p w14:paraId="00000180"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Інформація про проведення профілактичних та/або технічних робіт з підтримки Державного реєстру операторів ринку оприлюднюється на порталі електронної системи за три календарних дні до дати проведення таких робіт, крім випадків, коли через терміновість проведення таких робіт своєчасне попередження неможливе, про що надсилається відповідне повідомлення.</w:t>
      </w:r>
    </w:p>
    <w:p w14:paraId="00000181"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93" w:name="_heading=h.mckaov90g9zr" w:colFirst="0" w:colLast="0"/>
      <w:bookmarkEnd w:id="193"/>
    </w:p>
    <w:p w14:paraId="00000182"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67</w:t>
      </w:r>
      <w:r>
        <w:rPr>
          <w:rFonts w:ascii="Times New Roman" w:eastAsia="Times New Roman" w:hAnsi="Times New Roman" w:cs="Times New Roman"/>
          <w:color w:val="000000"/>
          <w:sz w:val="28"/>
          <w:szCs w:val="28"/>
        </w:rPr>
        <w:t>. Державний реєстр операторів ринку ведеться державною мовою з використанням програмного забезпечення, що забезпечує його сумісність і взаємодію з іншими інформаційними системами, реєстрами.</w:t>
      </w:r>
    </w:p>
    <w:p w14:paraId="00000183"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94" w:name="_heading=h.idebkph7ef3v" w:colFirst="0" w:colLast="0"/>
      <w:bookmarkEnd w:id="194"/>
    </w:p>
    <w:p w14:paraId="00000184"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95" w:name="_heading=h.xfcycn41j1t" w:colFirst="0" w:colLast="0"/>
      <w:bookmarkEnd w:id="195"/>
      <w:r>
        <w:rPr>
          <w:rFonts w:ascii="Times New Roman" w:eastAsia="Times New Roman" w:hAnsi="Times New Roman" w:cs="Times New Roman"/>
          <w:sz w:val="28"/>
          <w:szCs w:val="28"/>
        </w:rPr>
        <w:t>68</w:t>
      </w:r>
      <w:r>
        <w:rPr>
          <w:rFonts w:ascii="Times New Roman" w:eastAsia="Times New Roman" w:hAnsi="Times New Roman" w:cs="Times New Roman"/>
          <w:color w:val="000000"/>
          <w:sz w:val="28"/>
          <w:szCs w:val="28"/>
        </w:rPr>
        <w:t>. Публічна інформація з Державного реєстру операторів ринку у формі відкритих даних підлягає оприлюдненню відповідно до Закону України “Про доступ до публічної інформації”.</w:t>
      </w:r>
    </w:p>
    <w:p w14:paraId="00000185"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Оприлюднення інформації у формі відкритих даних на Єдиному державному вебпорталі відкритих даних здійснюється автоматично шляхом електронної інформаційної взаємодії Державного реєстру операторів ринку та Єдиного державного веб-порталу відкритих даних.</w:t>
      </w:r>
    </w:p>
    <w:p w14:paraId="00000186"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96" w:name="_heading=h.bpcwvc42bexd" w:colFirst="0" w:colLast="0"/>
      <w:bookmarkEnd w:id="196"/>
      <w:r>
        <w:rPr>
          <w:rFonts w:ascii="Times New Roman" w:eastAsia="Times New Roman" w:hAnsi="Times New Roman" w:cs="Times New Roman"/>
          <w:color w:val="000000"/>
          <w:sz w:val="28"/>
          <w:szCs w:val="28"/>
        </w:rPr>
        <w:t>Обробка та захист відомостей Державного реєстру операторів ринку, зокрема персональних даних, реєстрової інформації та іншої інформації здійснюються відповідно до вимог Законів України “Про захист інформації в інформаційно-комунікаційних системах”, “Про захист персональних даних”, “Про публічні електронні реєстри”.</w:t>
      </w:r>
    </w:p>
    <w:p w14:paraId="00000187"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197" w:name="_heading=h.tm17mhvkun1j" w:colFirst="0" w:colLast="0"/>
      <w:bookmarkEnd w:id="197"/>
    </w:p>
    <w:p w14:paraId="00000188" w14:textId="77777777" w:rsidR="001C7735" w:rsidRDefault="00A30D34">
      <w:pPr>
        <w:pBdr>
          <w:top w:val="nil"/>
          <w:left w:val="nil"/>
          <w:bottom w:val="nil"/>
          <w:right w:val="nil"/>
          <w:between w:val="nil"/>
        </w:pBdr>
        <w:tabs>
          <w:tab w:val="left" w:pos="0"/>
          <w:tab w:val="left" w:pos="284"/>
        </w:tabs>
        <w:ind w:left="56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69</w:t>
      </w:r>
      <w:r>
        <w:rPr>
          <w:rFonts w:ascii="Times New Roman" w:eastAsia="Times New Roman" w:hAnsi="Times New Roman" w:cs="Times New Roman"/>
          <w:color w:val="000000"/>
          <w:sz w:val="28"/>
          <w:szCs w:val="28"/>
        </w:rPr>
        <w:t>. Користування Державним реєстром операторів ринку є безоплатним.</w:t>
      </w:r>
    </w:p>
    <w:p w14:paraId="00000189" w14:textId="77777777" w:rsidR="001C7735" w:rsidRDefault="001C7735">
      <w:pPr>
        <w:pBdr>
          <w:top w:val="nil"/>
          <w:left w:val="nil"/>
          <w:bottom w:val="nil"/>
          <w:right w:val="nil"/>
          <w:between w:val="nil"/>
        </w:pBdr>
        <w:tabs>
          <w:tab w:val="left" w:pos="0"/>
          <w:tab w:val="left" w:pos="284"/>
        </w:tabs>
        <w:ind w:left="566"/>
        <w:jc w:val="both"/>
        <w:rPr>
          <w:rFonts w:ascii="Times New Roman" w:eastAsia="Times New Roman" w:hAnsi="Times New Roman" w:cs="Times New Roman"/>
          <w:color w:val="000000"/>
          <w:sz w:val="28"/>
          <w:szCs w:val="28"/>
        </w:rPr>
      </w:pPr>
      <w:bookmarkStart w:id="198" w:name="_heading=h.grnc8n23ybj0" w:colFirst="0" w:colLast="0"/>
      <w:bookmarkEnd w:id="198"/>
    </w:p>
    <w:p w14:paraId="0000018A"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b/>
          <w:sz w:val="28"/>
          <w:szCs w:val="28"/>
        </w:rPr>
      </w:pPr>
      <w:bookmarkStart w:id="199" w:name="_heading=h.zejxxjkx216y" w:colFirst="0" w:colLast="0"/>
      <w:bookmarkEnd w:id="199"/>
      <w:r>
        <w:rPr>
          <w:rFonts w:ascii="Times New Roman" w:eastAsia="Times New Roman" w:hAnsi="Times New Roman" w:cs="Times New Roman"/>
          <w:sz w:val="28"/>
          <w:szCs w:val="28"/>
        </w:rPr>
        <w:lastRenderedPageBreak/>
        <w:t>70</w:t>
      </w:r>
      <w:r>
        <w:rPr>
          <w:rFonts w:ascii="Times New Roman" w:eastAsia="Times New Roman" w:hAnsi="Times New Roman" w:cs="Times New Roman"/>
          <w:color w:val="000000"/>
          <w:sz w:val="28"/>
          <w:szCs w:val="28"/>
        </w:rPr>
        <w:t>. Створювачами реєстрової інформації Державного реєстру операторів ринку є оператори ринку.</w:t>
      </w:r>
    </w:p>
    <w:p w14:paraId="0000018B" w14:textId="77777777" w:rsidR="001C7735" w:rsidRDefault="001C7735">
      <w:pPr>
        <w:pBdr>
          <w:top w:val="nil"/>
          <w:left w:val="nil"/>
          <w:bottom w:val="nil"/>
          <w:right w:val="nil"/>
          <w:between w:val="nil"/>
        </w:pBdr>
        <w:tabs>
          <w:tab w:val="left" w:pos="0"/>
          <w:tab w:val="left" w:pos="284"/>
        </w:tabs>
        <w:ind w:right="-20"/>
        <w:jc w:val="both"/>
        <w:rPr>
          <w:rFonts w:ascii="Times New Roman" w:eastAsia="Times New Roman" w:hAnsi="Times New Roman" w:cs="Times New Roman"/>
          <w:sz w:val="28"/>
          <w:szCs w:val="28"/>
        </w:rPr>
      </w:pPr>
      <w:bookmarkStart w:id="200" w:name="_heading=h.gkkvmxl1tmy9" w:colFirst="0" w:colLast="0"/>
      <w:bookmarkEnd w:id="200"/>
    </w:p>
    <w:p w14:paraId="0000018C" w14:textId="77777777" w:rsidR="001C7735" w:rsidRPr="00A30D34" w:rsidRDefault="00A30D34" w:rsidP="00A30D34">
      <w:pPr>
        <w:pStyle w:val="4"/>
        <w:tabs>
          <w:tab w:val="left" w:pos="0"/>
          <w:tab w:val="left" w:pos="284"/>
          <w:tab w:val="left" w:pos="0"/>
          <w:tab w:val="left" w:pos="284"/>
        </w:tabs>
        <w:ind w:left="1" w:hanging="3"/>
        <w:jc w:val="both"/>
        <w:rPr>
          <w:rFonts w:ascii="Times New Roman" w:hAnsi="Times New Roman" w:cs="Times New Roman"/>
          <w:b/>
          <w:color w:val="auto"/>
          <w:sz w:val="28"/>
        </w:rPr>
      </w:pPr>
      <w:bookmarkStart w:id="201" w:name="_heading=h.8nfohyszae99" w:colFirst="0" w:colLast="0"/>
      <w:bookmarkEnd w:id="201"/>
      <w:r w:rsidRPr="00A30D34">
        <w:rPr>
          <w:rFonts w:ascii="Times New Roman" w:hAnsi="Times New Roman" w:cs="Times New Roman"/>
          <w:b/>
          <w:color w:val="auto"/>
          <w:sz w:val="28"/>
        </w:rPr>
        <w:t>Подання заяви щодо державної реєстрації потужностей з виробництва та/або обігу харчових продуктів, потужностей (об’єктів) з обігу побічних продуктів тваринного походження, продуктів їх оброблення та переробки, потужностей виробництва та/або обігу кормів, тваринницьких потужностей та операторів ринку</w:t>
      </w:r>
    </w:p>
    <w:p w14:paraId="0000018D" w14:textId="77777777" w:rsidR="001C7735" w:rsidRDefault="001C7735">
      <w:pPr>
        <w:tabs>
          <w:tab w:val="left" w:pos="0"/>
          <w:tab w:val="left" w:pos="284"/>
        </w:tabs>
        <w:jc w:val="center"/>
        <w:rPr>
          <w:rFonts w:ascii="Times New Roman" w:eastAsia="Times New Roman" w:hAnsi="Times New Roman" w:cs="Times New Roman"/>
          <w:sz w:val="28"/>
          <w:szCs w:val="28"/>
        </w:rPr>
      </w:pPr>
      <w:bookmarkStart w:id="202" w:name="_heading=h.3b5ridr6ta46" w:colFirst="0" w:colLast="0"/>
      <w:bookmarkEnd w:id="202"/>
    </w:p>
    <w:p w14:paraId="0000018E" w14:textId="75A8D424"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03" w:name="_heading=h.aj90lq1ouv87" w:colFirst="0" w:colLast="0"/>
      <w:bookmarkEnd w:id="203"/>
      <w:r>
        <w:rPr>
          <w:rFonts w:ascii="Times New Roman" w:eastAsia="Times New Roman" w:hAnsi="Times New Roman" w:cs="Times New Roman"/>
          <w:sz w:val="28"/>
          <w:szCs w:val="28"/>
        </w:rPr>
        <w:t xml:space="preserve">71. Заява щодо державної реєстрації потужностей з виробництва та/або обігу харчових продуктів, потужностей (об’єктів) з обігу побічних продуктів тваринного походження, продуктів їх оброблення та переробки, потужностей виробництва та/або обігу кормів, тваринницьких потужностей та операторів ринку (далі — заява щодо державної реєстрації потужності) створюється та подається оператором ринку програмними засобами порталу електронної системи через електронний кабінет та/або через електронний кабінет Порталу Дія (за наявності технічної можливості) та/або в письмовій (паперовій) формі шляхом звернення оператора ринку до центру надання адміністративних послуг, в порядку передбаченому частиною </w:t>
      </w:r>
      <w:r w:rsidR="00A75F09">
        <w:rPr>
          <w:rFonts w:ascii="Times New Roman" w:eastAsia="Times New Roman" w:hAnsi="Times New Roman" w:cs="Times New Roman"/>
          <w:sz w:val="28"/>
          <w:szCs w:val="28"/>
          <w:lang w:val="uk-UA"/>
        </w:rPr>
        <w:t>другою</w:t>
      </w:r>
      <w:r>
        <w:rPr>
          <w:rFonts w:ascii="Times New Roman" w:eastAsia="Times New Roman" w:hAnsi="Times New Roman" w:cs="Times New Roman"/>
          <w:sz w:val="28"/>
          <w:szCs w:val="28"/>
        </w:rPr>
        <w:t xml:space="preserve"> статті 41 Закону України “Про адміністративну процедуру”.</w:t>
      </w:r>
    </w:p>
    <w:p w14:paraId="0000018F"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Державній реєстрації підлягає кожна окрема потужність оператора ринку, в тому числі транспортний засіб, що використовується як потужність з реалізації харчових продуктів кінцевим споживачам, або груп.</w:t>
      </w:r>
    </w:p>
    <w:p w14:paraId="00000190"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04" w:name="_heading=h.krwjqgqjnord" w:colFirst="0" w:colLast="0"/>
      <w:bookmarkEnd w:id="204"/>
      <w:r>
        <w:rPr>
          <w:rFonts w:ascii="Times New Roman" w:eastAsia="Times New Roman" w:hAnsi="Times New Roman" w:cs="Times New Roman"/>
          <w:sz w:val="28"/>
          <w:szCs w:val="28"/>
        </w:rPr>
        <w:t>Транспортні засоби, що використовуються оператором ринку виключно для перевезення харчових продуктів, яке не пов’язане з експлуатацією належної йому зареєстрованої потужності або потужності, на яку видано експлуатаційний дозвіл, підлягають кумулятивній державній реєстрації, для якої подається одна заява щодо державної реєстрації потужності (незалежно від кількості відповідних транспортних засобів) та за результатами якої присвоюється один особистий реєстраційний номер.</w:t>
      </w:r>
    </w:p>
    <w:p w14:paraId="00000191"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05" w:name="_heading=h.atia1g33jclz" w:colFirst="0" w:colLast="0"/>
      <w:bookmarkEnd w:id="205"/>
      <w:r>
        <w:rPr>
          <w:rFonts w:ascii="Times New Roman" w:eastAsia="Times New Roman" w:hAnsi="Times New Roman" w:cs="Times New Roman"/>
          <w:sz w:val="28"/>
          <w:szCs w:val="28"/>
        </w:rPr>
        <w:t>Заява щодо державної реєстрації потужності подається оператором ринку не пізніше ніж за 5 календарних днів до початку роботи потужності.</w:t>
      </w:r>
    </w:p>
    <w:p w14:paraId="00000192" w14:textId="55F455AE"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06" w:name="_heading=h.ej6gg0a448hx" w:colFirst="0" w:colLast="0"/>
      <w:bookmarkEnd w:id="206"/>
      <w:r>
        <w:rPr>
          <w:rFonts w:ascii="Times New Roman" w:eastAsia="Times New Roman" w:hAnsi="Times New Roman" w:cs="Times New Roman"/>
          <w:sz w:val="28"/>
          <w:szCs w:val="28"/>
        </w:rPr>
        <w:t xml:space="preserve">Заява щодо державної реєстрації потужності складається відповідно до статті 40 Закону України “Про адміністративну процедуру”. Інформація, яка зазначається у заяві щодо державної реєстрації потужностей з виробництва та/або обігу харчових продуктів, потужностей (об’єктів) з обігу побічних продуктів тваринного походження, продуктів їх оброблення та переробки, потужностей виробництва та/або обігу кормів, тваринницьких потужностей та операторів ринку визначається згідно з додатком 2  та  Інформація щодо видів діяльності, переліку </w:t>
      </w:r>
      <w:r>
        <w:rPr>
          <w:rFonts w:ascii="Times New Roman" w:eastAsia="Times New Roman" w:hAnsi="Times New Roman" w:cs="Times New Roman"/>
          <w:sz w:val="28"/>
          <w:szCs w:val="28"/>
        </w:rPr>
        <w:lastRenderedPageBreak/>
        <w:t xml:space="preserve">продуктів, категорій, назв / описів потужностей визначається згідно </w:t>
      </w:r>
      <w:r w:rsidR="00A75F09">
        <w:rPr>
          <w:rFonts w:ascii="Times New Roman" w:eastAsia="Times New Roman" w:hAnsi="Times New Roman" w:cs="Times New Roman"/>
          <w:sz w:val="28"/>
          <w:szCs w:val="28"/>
          <w:lang w:val="uk-UA"/>
        </w:rPr>
        <w:t>з додатком 3 до цього Порядку</w:t>
      </w:r>
      <w:r>
        <w:rPr>
          <w:rFonts w:ascii="Times New Roman" w:eastAsia="Times New Roman" w:hAnsi="Times New Roman" w:cs="Times New Roman"/>
          <w:sz w:val="28"/>
          <w:szCs w:val="28"/>
        </w:rPr>
        <w:t>.</w:t>
      </w:r>
    </w:p>
    <w:p w14:paraId="00000193" w14:textId="77777777" w:rsidR="001C7735" w:rsidRDefault="001C7735">
      <w:pPr>
        <w:tabs>
          <w:tab w:val="left" w:pos="0"/>
          <w:tab w:val="left" w:pos="284"/>
        </w:tabs>
        <w:ind w:firstLine="566"/>
        <w:jc w:val="both"/>
        <w:rPr>
          <w:rFonts w:ascii="Times New Roman" w:eastAsia="Times New Roman" w:hAnsi="Times New Roman" w:cs="Times New Roman"/>
          <w:sz w:val="28"/>
          <w:szCs w:val="28"/>
        </w:rPr>
      </w:pPr>
      <w:bookmarkStart w:id="207" w:name="_heading=h.rzphjxsana4" w:colFirst="0" w:colLast="0"/>
      <w:bookmarkEnd w:id="207"/>
    </w:p>
    <w:p w14:paraId="00000194"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08" w:name="_heading=h.64k6div4qjm0" w:colFirst="0" w:colLast="0"/>
      <w:bookmarkEnd w:id="208"/>
      <w:r>
        <w:rPr>
          <w:rFonts w:ascii="Times New Roman" w:eastAsia="Times New Roman" w:hAnsi="Times New Roman" w:cs="Times New Roman"/>
          <w:sz w:val="28"/>
          <w:szCs w:val="28"/>
        </w:rPr>
        <w:t>72. Адміністратор центру надання адміністративних послуг приймає заяву щодо державної реєстрації потужності та документи, подані оператором ринку в письмовій (паперовій) формі та/або формує зазначену заяву в електронній формі засобами Порталу Дія (шляхом підключення до робочих місць) (у разі наявності технічної можливості) на підставі інформації, що міститься в документах, поданих оператором ринку, роздруковує і надає оператору ринку для перевірки та підпису.</w:t>
      </w:r>
    </w:p>
    <w:p w14:paraId="00000195"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Сформована засобами Порталу Дія заява щодо державної реєстрації потужності, разом із накладеним кваліфікованим електронним підписом або удосконаленим електронним підписом, що базується на кваліфікованому сертифікаті електронного підпису, адміністратора центру надання адміністративних послуг передається до Державної електронної системи eФуд (у разі наявності технічної можливості). Одночасно програмними засобами Державної електронної системи eФуд формується (у разі наявності технічної можливості) інформація про реєстрацію заяви в Державній електронній системі eФуд для подальшого друку та видачі адміністратором центру надання адміністративних послуг оператору ринку.</w:t>
      </w:r>
    </w:p>
    <w:p w14:paraId="00000196" w14:textId="77777777" w:rsidR="001C7735" w:rsidRDefault="001C7735">
      <w:pPr>
        <w:tabs>
          <w:tab w:val="left" w:pos="0"/>
          <w:tab w:val="left" w:pos="284"/>
        </w:tabs>
        <w:ind w:firstLine="566"/>
        <w:jc w:val="both"/>
        <w:rPr>
          <w:rFonts w:ascii="Times New Roman" w:eastAsia="Times New Roman" w:hAnsi="Times New Roman" w:cs="Times New Roman"/>
          <w:sz w:val="28"/>
          <w:szCs w:val="28"/>
        </w:rPr>
      </w:pPr>
      <w:bookmarkStart w:id="209" w:name="_heading=h.7f8ro8y0lei" w:colFirst="0" w:colLast="0"/>
      <w:bookmarkEnd w:id="209"/>
    </w:p>
    <w:p w14:paraId="00000197"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10" w:name="_heading=h.bpxqncqo555" w:colFirst="0" w:colLast="0"/>
      <w:bookmarkEnd w:id="210"/>
      <w:r>
        <w:rPr>
          <w:rFonts w:ascii="Times New Roman" w:eastAsia="Times New Roman" w:hAnsi="Times New Roman" w:cs="Times New Roman"/>
          <w:sz w:val="28"/>
          <w:szCs w:val="28"/>
        </w:rPr>
        <w:t>73. Заява щодо державної реєстрації потужності формується операторами ринку програмними засобами порталу електронної системи через електронний кабінет після проходження ними електронної ідентифікації та автентифікації, у тому числі з використанням інтегрованої системи електронної ідентифікації, кваліфікованих електронних підпису та печатки, а також інших засобів ідентифікації, які дають змогу однозначно встановлювати особу.</w:t>
      </w:r>
    </w:p>
    <w:p w14:paraId="00000198"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Заява щодо державної реєстрації потужності формується у придатній для сприйняття формі. Інформація, яка зазначається у заяві щодо державної реєстрації потужностей з виробництва та/або обігу харчових продуктів, потужностей (об’єктів) з обігу побічних продуктів тваринного походження, продуктів їх оброблення та переробки, потужностей виробництва та/або обігу кормів, тваринницьких потужностей та операторів ринку, визначається згідно з додатком 2.</w:t>
      </w:r>
    </w:p>
    <w:p w14:paraId="00000199" w14:textId="77777777" w:rsidR="001C7735" w:rsidRDefault="00A30D34">
      <w:pPr>
        <w:tabs>
          <w:tab w:val="left" w:pos="0"/>
          <w:tab w:val="left" w:pos="284"/>
        </w:tabs>
        <w:ind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Відповідальність за достовірність інформації, що внесено в заяву щодо державної реєстрації потужності, несуть оператори ринку.</w:t>
      </w:r>
    </w:p>
    <w:p w14:paraId="0000019A" w14:textId="77777777" w:rsidR="001C7735" w:rsidRDefault="001C7735">
      <w:pPr>
        <w:tabs>
          <w:tab w:val="left" w:pos="0"/>
          <w:tab w:val="left" w:pos="284"/>
        </w:tabs>
        <w:ind w:firstLine="570"/>
        <w:jc w:val="both"/>
        <w:rPr>
          <w:rFonts w:ascii="Times New Roman" w:eastAsia="Times New Roman" w:hAnsi="Times New Roman" w:cs="Times New Roman"/>
          <w:sz w:val="28"/>
          <w:szCs w:val="28"/>
        </w:rPr>
      </w:pPr>
    </w:p>
    <w:p w14:paraId="0000019B" w14:textId="77777777" w:rsidR="001C7735" w:rsidRDefault="00A30D34">
      <w:pPr>
        <w:tabs>
          <w:tab w:val="left" w:pos="0"/>
          <w:tab w:val="left" w:pos="284"/>
        </w:tabs>
        <w:ind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74. Завершити формування заяви щодо державної реєстрації потужності програмними засобами порталу електронної системи через електронний кабінет та/або засобами Порталу Дія неможливо, якщо зазначена у заяві інформація відповідає хоча б одній з наведених підстав: </w:t>
      </w:r>
    </w:p>
    <w:p w14:paraId="0000019C" w14:textId="77777777" w:rsidR="001C7735" w:rsidRDefault="00A30D34">
      <w:pPr>
        <w:tabs>
          <w:tab w:val="left" w:pos="0"/>
          <w:tab w:val="left" w:pos="284"/>
        </w:tabs>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надана не в повному обсязі; </w:t>
      </w:r>
    </w:p>
    <w:p w14:paraId="0000019D" w14:textId="77777777" w:rsidR="001C7735" w:rsidRDefault="00A30D34">
      <w:pPr>
        <w:tabs>
          <w:tab w:val="left" w:pos="0"/>
          <w:tab w:val="left" w:pos="284"/>
        </w:tabs>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не відповідає вимогам арифметичного та формато-логічного контролю;</w:t>
      </w:r>
    </w:p>
    <w:p w14:paraId="0000019E" w14:textId="77777777" w:rsidR="001C7735" w:rsidRDefault="00A30D34">
      <w:pPr>
        <w:tabs>
          <w:tab w:val="left" w:pos="0"/>
          <w:tab w:val="left" w:pos="284"/>
        </w:tabs>
        <w:ind w:firstLine="720"/>
        <w:jc w:val="both"/>
        <w:rPr>
          <w:rFonts w:ascii="Times New Roman" w:eastAsia="Times New Roman" w:hAnsi="Times New Roman" w:cs="Times New Roman"/>
          <w:sz w:val="28"/>
          <w:szCs w:val="28"/>
        </w:rPr>
      </w:pPr>
      <w:bookmarkStart w:id="211" w:name="_heading=h.m7x0cdd9weki" w:colFirst="0" w:colLast="0"/>
      <w:bookmarkEnd w:id="211"/>
      <w:r>
        <w:rPr>
          <w:rFonts w:ascii="Times New Roman" w:eastAsia="Times New Roman" w:hAnsi="Times New Roman" w:cs="Times New Roman"/>
          <w:sz w:val="28"/>
          <w:szCs w:val="28"/>
        </w:rPr>
        <w:t xml:space="preserve">не відповідає відомостям, отриманим програмними засобами порталу електронної системи та/або засобами Порталу Дія з інформаційно-комунікаційних систем, держателями яких є відповідні органи державної влади. </w:t>
      </w:r>
    </w:p>
    <w:p w14:paraId="0000019F" w14:textId="77777777" w:rsidR="001C7735" w:rsidRDefault="00A30D34">
      <w:pPr>
        <w:tabs>
          <w:tab w:val="left" w:pos="0"/>
          <w:tab w:val="left" w:pos="284"/>
        </w:tabs>
        <w:ind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заяви щодо державної реєстрації потужності програмними засобами порталу електронної системи через електронний кабінет завершується накладенням кваліфікованого електронного підпису оператора ринку, що базується на кваліфікованому сертифікаті електронного підпису, та блокується для редагування.</w:t>
      </w:r>
    </w:p>
    <w:p w14:paraId="000001A0"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Сформована та підписана заява щодо державної реєстрації потужності вважається поданою в день її надходження до Державної електронної системи eФуд, відповідно до вимог статті 42 Закону України “Про адміністративну процедуру”.</w:t>
      </w:r>
    </w:p>
    <w:p w14:paraId="000001A1" w14:textId="77777777" w:rsidR="001C7735" w:rsidRDefault="001C7735">
      <w:pPr>
        <w:tabs>
          <w:tab w:val="left" w:pos="0"/>
          <w:tab w:val="left" w:pos="284"/>
        </w:tabs>
        <w:ind w:firstLine="566"/>
        <w:jc w:val="both"/>
        <w:rPr>
          <w:rFonts w:ascii="Times New Roman" w:eastAsia="Times New Roman" w:hAnsi="Times New Roman" w:cs="Times New Roman"/>
          <w:sz w:val="28"/>
          <w:szCs w:val="28"/>
        </w:rPr>
      </w:pPr>
      <w:bookmarkStart w:id="212" w:name="_heading=h.jhsqbam026t2" w:colFirst="0" w:colLast="0"/>
      <w:bookmarkEnd w:id="212"/>
    </w:p>
    <w:p w14:paraId="000001A2"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75. Заява щодо державної реєстрації потужності, сформована програмними засобами порталу електронної системи через електронний кабінет передається засобами електронної інформаційної взаємодії до Державної електронної системи eФуд. </w:t>
      </w:r>
    </w:p>
    <w:p w14:paraId="000001A3"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вказана в заяві щодо державної реєстрації потужності автоматично, перевіряється щодо її достовірності у порядку електронної інформаційної взаємодії Державної електронної системи eФуд з електронними інформаційними ресурсами або інформаційно-комунікаційними системами.</w:t>
      </w:r>
    </w:p>
    <w:p w14:paraId="000001A4"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13" w:name="_heading=h.bqopynwxxjxb" w:colFirst="0" w:colLast="0"/>
      <w:bookmarkEnd w:id="213"/>
      <w:r>
        <w:rPr>
          <w:rFonts w:ascii="Times New Roman" w:eastAsia="Times New Roman" w:hAnsi="Times New Roman" w:cs="Times New Roman"/>
          <w:sz w:val="28"/>
          <w:szCs w:val="28"/>
        </w:rPr>
        <w:t>Заява щодо державної реєстрації потужності, що подається в електронній формі, повинна відповідати вимогам Закону України “Про електронні документи та електронний документообіг”.</w:t>
      </w:r>
    </w:p>
    <w:p w14:paraId="000001A5"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Заяві щодо державної реєстрації потужності засобами Державної електронної системи eФуд присвоюється реєстровий номер.</w:t>
      </w:r>
    </w:p>
    <w:p w14:paraId="000001A6" w14:textId="77777777" w:rsidR="001C7735" w:rsidRDefault="001C7735">
      <w:pPr>
        <w:tabs>
          <w:tab w:val="left" w:pos="0"/>
          <w:tab w:val="left" w:pos="284"/>
        </w:tabs>
        <w:ind w:firstLine="566"/>
        <w:jc w:val="both"/>
        <w:rPr>
          <w:rFonts w:ascii="Times New Roman" w:eastAsia="Times New Roman" w:hAnsi="Times New Roman" w:cs="Times New Roman"/>
          <w:sz w:val="28"/>
          <w:szCs w:val="28"/>
        </w:rPr>
      </w:pPr>
      <w:bookmarkStart w:id="214" w:name="_heading=h.127lvjtwzrmx" w:colFirst="0" w:colLast="0"/>
      <w:bookmarkEnd w:id="214"/>
    </w:p>
    <w:p w14:paraId="000001A7"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15" w:name="_heading=h.yy0pgncn5i9c" w:colFirst="0" w:colLast="0"/>
      <w:bookmarkEnd w:id="215"/>
      <w:r>
        <w:rPr>
          <w:rFonts w:ascii="Times New Roman" w:eastAsia="Times New Roman" w:hAnsi="Times New Roman" w:cs="Times New Roman"/>
          <w:sz w:val="28"/>
          <w:szCs w:val="28"/>
        </w:rPr>
        <w:t>76. Державна реєстрація потужності здійснюється в день подання заяви щодо державної реєстрації потужності оператором ринку.</w:t>
      </w:r>
    </w:p>
    <w:p w14:paraId="000001A8"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Кожній зареєстрованій потужності присвоюється автоматично згенерований унікальний реєстраційний номер, що здійснюється засобами Державної електронної системи eФуд автоматично в режимі реального часу.</w:t>
      </w:r>
    </w:p>
    <w:p w14:paraId="000001A9"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16" w:name="_heading=h.cm8vsz4kcovn" w:colFirst="0" w:colLast="0"/>
      <w:bookmarkEnd w:id="216"/>
      <w:r>
        <w:rPr>
          <w:rFonts w:ascii="Times New Roman" w:eastAsia="Times New Roman" w:hAnsi="Times New Roman" w:cs="Times New Roman"/>
          <w:sz w:val="28"/>
          <w:szCs w:val="28"/>
        </w:rPr>
        <w:t>Інформація що зазначається в реєстраційному номері потужності визначається згідно з додатком 4.</w:t>
      </w:r>
    </w:p>
    <w:p w14:paraId="000001AA" w14:textId="77777777" w:rsidR="001C7735" w:rsidRDefault="001C7735">
      <w:pPr>
        <w:tabs>
          <w:tab w:val="left" w:pos="549"/>
          <w:tab w:val="left" w:pos="284"/>
        </w:tabs>
        <w:jc w:val="both"/>
        <w:rPr>
          <w:rFonts w:ascii="Times New Roman" w:eastAsia="Times New Roman" w:hAnsi="Times New Roman" w:cs="Times New Roman"/>
          <w:sz w:val="28"/>
          <w:szCs w:val="28"/>
        </w:rPr>
      </w:pPr>
      <w:bookmarkStart w:id="217" w:name="_heading=h.aac5wg6dwlw1" w:colFirst="0" w:colLast="0"/>
      <w:bookmarkEnd w:id="217"/>
    </w:p>
    <w:p w14:paraId="000001AB" w14:textId="77777777" w:rsidR="001C7735" w:rsidRDefault="00A30D34">
      <w:pPr>
        <w:tabs>
          <w:tab w:val="left" w:pos="549"/>
          <w:tab w:val="left" w:pos="284"/>
        </w:tabs>
        <w:ind w:firstLine="566"/>
        <w:jc w:val="both"/>
        <w:rPr>
          <w:rFonts w:ascii="Times New Roman" w:eastAsia="Times New Roman" w:hAnsi="Times New Roman" w:cs="Times New Roman"/>
          <w:sz w:val="28"/>
          <w:szCs w:val="28"/>
        </w:rPr>
      </w:pPr>
      <w:bookmarkStart w:id="218" w:name="_heading=h.9zdg6j6yo1v9" w:colFirst="0" w:colLast="0"/>
      <w:bookmarkEnd w:id="218"/>
      <w:r>
        <w:rPr>
          <w:rFonts w:ascii="Times New Roman" w:eastAsia="Times New Roman" w:hAnsi="Times New Roman" w:cs="Times New Roman"/>
          <w:sz w:val="28"/>
          <w:szCs w:val="28"/>
        </w:rPr>
        <w:t>77. Витяг про державну реєстрацію потужності формується автоматично засобами Державної електронної системи eФуд з накладенням кваліфікованої електронної печатки Держпродспоживслужби та містить інформацію про присвоєний реєстраційний номер потужності.</w:t>
      </w:r>
    </w:p>
    <w:p w14:paraId="000001AC"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Витяг про державну реєстрацію потужності містить унікальний електронний ідентифікатор QR-код. Перевірка витягу проводиться за допомогою електронних пристроїв шляхом зчитування унікального електронного ідентифікатора QR-коду, який забезпечує отримання даних з Державного реєстру операторів ринку.</w:t>
      </w:r>
    </w:p>
    <w:p w14:paraId="000001AD"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19" w:name="_heading=h.47aeew8adm6k" w:colFirst="0" w:colLast="0"/>
      <w:bookmarkEnd w:id="219"/>
      <w:r>
        <w:rPr>
          <w:rFonts w:ascii="Times New Roman" w:eastAsia="Times New Roman" w:hAnsi="Times New Roman" w:cs="Times New Roman"/>
          <w:sz w:val="28"/>
          <w:szCs w:val="28"/>
        </w:rPr>
        <w:t>Витяг про державну реєстрацію потужності сформований засобами Державної електронної системи eФуд направляється користувачам, залежно від способу подачі заяви щодо державної реєстрації потужності, автоматично в режимі реального часу та на адресу електронної пошти.</w:t>
      </w:r>
    </w:p>
    <w:p w14:paraId="000001AE"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20" w:name="_heading=h.mx3uyn31isq3" w:colFirst="0" w:colLast="0"/>
      <w:bookmarkEnd w:id="220"/>
      <w:r>
        <w:rPr>
          <w:rFonts w:ascii="Times New Roman" w:eastAsia="Times New Roman" w:hAnsi="Times New Roman" w:cs="Times New Roman"/>
          <w:sz w:val="28"/>
          <w:szCs w:val="28"/>
        </w:rPr>
        <w:t xml:space="preserve">У разі потреби Витяг про державну реєстрацію потужності може бути роздрукований. Витяг у паперовій та електронній формі містить відомості, актуальні на момент запиту або на визначену дату. </w:t>
      </w:r>
    </w:p>
    <w:p w14:paraId="000001AF"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21" w:name="_heading=h.rc8hpy5sfeix" w:colFirst="0" w:colLast="0"/>
      <w:bookmarkEnd w:id="221"/>
      <w:r>
        <w:rPr>
          <w:rFonts w:ascii="Times New Roman" w:eastAsia="Times New Roman" w:hAnsi="Times New Roman" w:cs="Times New Roman"/>
          <w:sz w:val="28"/>
          <w:szCs w:val="28"/>
        </w:rPr>
        <w:t>Витяг про державну реєстрацію потужності у паперовій та електронній формі мають однакову юридичну силу.</w:t>
      </w:r>
    </w:p>
    <w:p w14:paraId="000001B0"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22" w:name="_heading=h.je78yvaycreb" w:colFirst="0" w:colLast="0"/>
      <w:bookmarkEnd w:id="222"/>
      <w:r>
        <w:rPr>
          <w:rFonts w:ascii="Times New Roman" w:eastAsia="Times New Roman" w:hAnsi="Times New Roman" w:cs="Times New Roman"/>
          <w:sz w:val="28"/>
          <w:szCs w:val="28"/>
        </w:rPr>
        <w:t>Інформація, яка зазначається у витязі про державну реєстрацію потужності визначається згідно з додатком 5.</w:t>
      </w:r>
    </w:p>
    <w:p w14:paraId="000001B2" w14:textId="77777777" w:rsidR="001C7735" w:rsidRPr="00A30D34" w:rsidRDefault="00A30D34" w:rsidP="00A30D34">
      <w:pPr>
        <w:pStyle w:val="4"/>
        <w:tabs>
          <w:tab w:val="left" w:pos="0"/>
          <w:tab w:val="left" w:pos="284"/>
          <w:tab w:val="left" w:pos="0"/>
          <w:tab w:val="left" w:pos="284"/>
        </w:tabs>
        <w:ind w:left="1" w:hanging="3"/>
        <w:jc w:val="both"/>
        <w:rPr>
          <w:rFonts w:ascii="Times New Roman" w:hAnsi="Times New Roman" w:cs="Times New Roman"/>
          <w:b/>
          <w:color w:val="auto"/>
          <w:sz w:val="28"/>
          <w:szCs w:val="28"/>
        </w:rPr>
      </w:pPr>
      <w:bookmarkStart w:id="223" w:name="_heading=h.wxvb1hybpx2d" w:colFirst="0" w:colLast="0"/>
      <w:bookmarkStart w:id="224" w:name="_heading=h.radknp619lfl" w:colFirst="0" w:colLast="0"/>
      <w:bookmarkEnd w:id="223"/>
      <w:bookmarkEnd w:id="224"/>
      <w:r w:rsidRPr="00A30D34">
        <w:rPr>
          <w:rFonts w:ascii="Times New Roman" w:hAnsi="Times New Roman" w:cs="Times New Roman"/>
          <w:b/>
          <w:color w:val="auto"/>
          <w:sz w:val="28"/>
          <w:szCs w:val="28"/>
        </w:rPr>
        <w:t>Подання заяви про внесення змін до інформації, що міститься в Державному реєстрі операторів ринку щодо зареєстрованої потужності</w:t>
      </w:r>
    </w:p>
    <w:p w14:paraId="000001B3" w14:textId="77777777" w:rsidR="001C7735" w:rsidRDefault="001C7735">
      <w:pPr>
        <w:tabs>
          <w:tab w:val="left" w:pos="0"/>
          <w:tab w:val="left" w:pos="284"/>
        </w:tabs>
        <w:ind w:left="566"/>
        <w:jc w:val="both"/>
        <w:rPr>
          <w:rFonts w:ascii="Times New Roman" w:eastAsia="Times New Roman" w:hAnsi="Times New Roman" w:cs="Times New Roman"/>
          <w:sz w:val="28"/>
          <w:szCs w:val="28"/>
        </w:rPr>
      </w:pPr>
      <w:bookmarkStart w:id="225" w:name="_heading=h.bnn9tjef37c4" w:colFirst="0" w:colLast="0"/>
      <w:bookmarkEnd w:id="225"/>
    </w:p>
    <w:p w14:paraId="000001B4"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26" w:name="_heading=h.gj9nnwm1c56m" w:colFirst="0" w:colLast="0"/>
      <w:bookmarkEnd w:id="226"/>
      <w:r>
        <w:rPr>
          <w:rFonts w:ascii="Times New Roman" w:eastAsia="Times New Roman" w:hAnsi="Times New Roman" w:cs="Times New Roman"/>
          <w:sz w:val="28"/>
          <w:szCs w:val="28"/>
        </w:rPr>
        <w:t>78. Оператор ринку зобов’язаний протягом 10 робочих днів повідомити територіальний орган Держпродспоживслужби про зміни у своїй діяльності, що зумовлюють необхідність внесення змін до інформації  Державного реєстру операторів ринку.</w:t>
      </w:r>
    </w:p>
    <w:p w14:paraId="000001B5"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Зміна найменування оператора ринку у зв’язку із зміною типу акціонерного товариства або у зв’язку з перетворенням акціонерного товариства в інше господарське товариство не є підставою для звернення оператора ринку із заявою про внесення змін до інформації, що міститься в Державному реєстрі операторів ринку у частині найменування такого оператора та не є підставою для внесення таких змін. </w:t>
      </w:r>
    </w:p>
    <w:p w14:paraId="000001B6"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27" w:name="_heading=h.cv8egajbupz2" w:colFirst="0" w:colLast="0"/>
      <w:bookmarkEnd w:id="227"/>
      <w:r>
        <w:rPr>
          <w:rFonts w:ascii="Times New Roman" w:eastAsia="Times New Roman" w:hAnsi="Times New Roman" w:cs="Times New Roman"/>
          <w:sz w:val="28"/>
          <w:szCs w:val="28"/>
        </w:rPr>
        <w:t>Оператор ринку, найменування якого було змінено, звертається із заявою про внесення змін до інформації, що міститься в Державному реєстрі операторів ринку в частині нового найменування такого оператора ринку.</w:t>
      </w:r>
    </w:p>
    <w:p w14:paraId="000001B7"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28" w:name="_heading=h.snp6gstpmys2" w:colFirst="0" w:colLast="0"/>
      <w:bookmarkEnd w:id="228"/>
      <w:r>
        <w:rPr>
          <w:rFonts w:ascii="Times New Roman" w:eastAsia="Times New Roman" w:hAnsi="Times New Roman" w:cs="Times New Roman"/>
          <w:sz w:val="28"/>
          <w:szCs w:val="28"/>
        </w:rPr>
        <w:t>Приватизація єдиного майнового комплексу державного або комунального підприємства – оператора ринку, потужності якого були попередньо зареєстровані, є підставою для внесення змін до Державного реєстру операторів ринку за умови збереження діяльності з виробництва та/або обігу харчових продуктів тваринного походження.</w:t>
      </w:r>
    </w:p>
    <w:p w14:paraId="000001B8"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29" w:name="_heading=h.h78t227q5y2l" w:colFirst="0" w:colLast="0"/>
      <w:bookmarkEnd w:id="229"/>
      <w:r>
        <w:rPr>
          <w:rFonts w:ascii="Times New Roman" w:eastAsia="Times New Roman" w:hAnsi="Times New Roman" w:cs="Times New Roman"/>
          <w:sz w:val="28"/>
          <w:szCs w:val="28"/>
        </w:rPr>
        <w:t>У разі зміни інформації, в тому числі строків, щодо права власності на нерухоме майно та інші речові права (наприклад власність, оренда, суборенда, іпотека, лізинг, рента та інші), оператор ринку звертається із заявою про внесення змін до інформації, що міститься в Державному реєстрі операторів ринку.</w:t>
      </w:r>
    </w:p>
    <w:p w14:paraId="000001B9" w14:textId="77777777" w:rsidR="001C7735" w:rsidRDefault="001C7735">
      <w:pPr>
        <w:tabs>
          <w:tab w:val="left" w:pos="0"/>
          <w:tab w:val="left" w:pos="284"/>
        </w:tabs>
        <w:ind w:firstLine="566"/>
        <w:jc w:val="both"/>
        <w:rPr>
          <w:rFonts w:ascii="Times New Roman" w:eastAsia="Times New Roman" w:hAnsi="Times New Roman" w:cs="Times New Roman"/>
          <w:sz w:val="28"/>
          <w:szCs w:val="28"/>
        </w:rPr>
      </w:pPr>
      <w:bookmarkStart w:id="230" w:name="_heading=h.iftuerny00wa" w:colFirst="0" w:colLast="0"/>
      <w:bookmarkEnd w:id="230"/>
    </w:p>
    <w:p w14:paraId="000001BA" w14:textId="42F833D3"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31" w:name="_heading=h.8fkdwk8xdr2a" w:colFirst="0" w:colLast="0"/>
      <w:bookmarkEnd w:id="231"/>
      <w:r>
        <w:rPr>
          <w:rFonts w:ascii="Times New Roman" w:eastAsia="Times New Roman" w:hAnsi="Times New Roman" w:cs="Times New Roman"/>
          <w:sz w:val="28"/>
          <w:szCs w:val="28"/>
        </w:rPr>
        <w:t xml:space="preserve">79. Заява про внесення змін до інформації, що міститься в Державному реєстрі операторів ринку, подається оператором ринку програмними засобами порталу електронної системи через електронний кабінет та/або через електронний кабінет Порталу Дія (за наявності технічної можливості) та/або в письмовій (паперовій) формі шляхом звернення оператора ринку до центру надання адміністративних послуг, в порядку передбаченому частиною </w:t>
      </w:r>
      <w:r w:rsidR="00A75F09">
        <w:rPr>
          <w:rFonts w:ascii="Times New Roman" w:eastAsia="Times New Roman" w:hAnsi="Times New Roman" w:cs="Times New Roman"/>
          <w:sz w:val="28"/>
          <w:szCs w:val="28"/>
          <w:lang w:val="uk-UA"/>
        </w:rPr>
        <w:t>другою</w:t>
      </w:r>
      <w:r>
        <w:rPr>
          <w:rFonts w:ascii="Times New Roman" w:eastAsia="Times New Roman" w:hAnsi="Times New Roman" w:cs="Times New Roman"/>
          <w:sz w:val="28"/>
          <w:szCs w:val="28"/>
        </w:rPr>
        <w:t xml:space="preserve"> статті 41 Закону України “Про адміністративну процедуру”.</w:t>
      </w:r>
    </w:p>
    <w:p w14:paraId="000001BB"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Адміністратор центру надання адміністративних послуг приймає заяву про внесення змін до інформації, що міститься в Державному реєстрі операторів ринку та документи, подані оператором ринку в письмовій (паперовій) формі та/або формує зазначену заяву в електронній формі засобами Порталу Дія (шляхом підключення до робочих місць) (у разі наявності технічної можливості) на підставі інформації, що міститься в документах, поданих оператором ринку, роздруковує і надає оператору ринку для перевірки та підпису.</w:t>
      </w:r>
    </w:p>
    <w:p w14:paraId="000001BC"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32" w:name="_heading=h.uksnt9xq3oiz" w:colFirst="0" w:colLast="0"/>
      <w:bookmarkEnd w:id="232"/>
      <w:r>
        <w:rPr>
          <w:rFonts w:ascii="Times New Roman" w:eastAsia="Times New Roman" w:hAnsi="Times New Roman" w:cs="Times New Roman"/>
          <w:sz w:val="28"/>
          <w:szCs w:val="28"/>
        </w:rPr>
        <w:t>Сформована засобами Порталу Дія заява про внесення змін до інформації, що міститься в Державному реєстрі операторів ринку, разом із кваліфікованим електронним підписом або удосконаленим електронним підписом, що базується на кваліфікованому сертифікаті електронного підпису, адміністратора центру надання адміністративних послуг передається до Державної електронної системи eФуд. Одночасно програмними засобами Державної електронної системи eФуд формується інформація про реєстрацію заяви в Державній електронній системі eФуд для подальшого друку та видачі адміністратором центру надання адміністративних послуг оператору ринку.</w:t>
      </w:r>
    </w:p>
    <w:p w14:paraId="000001BD" w14:textId="77777777" w:rsidR="001C7735" w:rsidRDefault="001C7735">
      <w:pPr>
        <w:tabs>
          <w:tab w:val="left" w:pos="0"/>
          <w:tab w:val="left" w:pos="284"/>
        </w:tabs>
        <w:ind w:firstLine="566"/>
        <w:jc w:val="both"/>
        <w:rPr>
          <w:rFonts w:ascii="Times New Roman" w:eastAsia="Times New Roman" w:hAnsi="Times New Roman" w:cs="Times New Roman"/>
          <w:sz w:val="28"/>
          <w:szCs w:val="28"/>
        </w:rPr>
      </w:pPr>
      <w:bookmarkStart w:id="233" w:name="_heading=h.jdc3iqpv7bfe" w:colFirst="0" w:colLast="0"/>
      <w:bookmarkEnd w:id="233"/>
    </w:p>
    <w:p w14:paraId="000001BE"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34" w:name="_heading=h.riw2xle3vb6f" w:colFirst="0" w:colLast="0"/>
      <w:bookmarkEnd w:id="234"/>
      <w:r>
        <w:rPr>
          <w:rFonts w:ascii="Times New Roman" w:eastAsia="Times New Roman" w:hAnsi="Times New Roman" w:cs="Times New Roman"/>
          <w:sz w:val="28"/>
          <w:szCs w:val="28"/>
        </w:rPr>
        <w:t>80. Заява про внесення змін до інформації, що міститься в Державному реєстрі операторів ринку формується операторами ринку програмними засобами порталу електронної системи через електронний кабінет та/або засобами Порталу Дія (у разі наявності технічної можливості) після проходження ними електронної ідентифікації та автентифікації, у тому числі з використанням інтегрованої системи електронної ідентифікації, кваліфікованих електронних підпису та печатки, а також інших засобів ідентифікації, які дають змогу однозначно встановлювати особу.</w:t>
      </w:r>
    </w:p>
    <w:p w14:paraId="000001BF"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Заява про внесення змін до інформації, що міститься в Державному реєстрі операторів ринку, формується у придатній для сприйняття формі.</w:t>
      </w:r>
    </w:p>
    <w:p w14:paraId="000001C0" w14:textId="2F2121EF" w:rsidR="001C7735" w:rsidRDefault="00A30D34">
      <w:pP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w:t>
      </w:r>
      <w:r w:rsidR="00A75F09">
        <w:rPr>
          <w:rFonts w:ascii="Times New Roman" w:eastAsia="Times New Roman" w:hAnsi="Times New Roman" w:cs="Times New Roman"/>
          <w:sz w:val="28"/>
          <w:szCs w:val="28"/>
          <w:lang w:val="uk-UA"/>
        </w:rPr>
        <w:t>що</w:t>
      </w:r>
      <w:r>
        <w:rPr>
          <w:rFonts w:ascii="Times New Roman" w:eastAsia="Times New Roman" w:hAnsi="Times New Roman" w:cs="Times New Roman"/>
          <w:sz w:val="28"/>
          <w:szCs w:val="28"/>
        </w:rPr>
        <w:t xml:space="preserve"> зазначається у заяві про внесення змін до інформації, що міститься в Державному реєстрі операторів ринку визначається згідно з додатком 6</w:t>
      </w:r>
      <w:r w:rsidR="00A75F09">
        <w:rPr>
          <w:rFonts w:ascii="Times New Roman" w:eastAsia="Times New Roman" w:hAnsi="Times New Roman" w:cs="Times New Roman"/>
          <w:sz w:val="28"/>
          <w:szCs w:val="28"/>
          <w:lang w:val="uk-UA"/>
        </w:rPr>
        <w:t xml:space="preserve"> до цього Порядку</w:t>
      </w:r>
      <w:r>
        <w:rPr>
          <w:rFonts w:ascii="Times New Roman" w:eastAsia="Times New Roman" w:hAnsi="Times New Roman" w:cs="Times New Roman"/>
          <w:sz w:val="28"/>
          <w:szCs w:val="28"/>
        </w:rPr>
        <w:t>.</w:t>
      </w:r>
    </w:p>
    <w:p w14:paraId="000001C1" w14:textId="77777777" w:rsidR="001C7735" w:rsidRDefault="00A30D34">
      <w:pPr>
        <w:tabs>
          <w:tab w:val="left" w:pos="0"/>
          <w:tab w:val="left" w:pos="284"/>
        </w:tabs>
        <w:ind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Відповідальність за достовірність інформації, що внесено до заяви про внесення змін до інформації, що міститься в Державному реєстрі операторів ринку, несуть оператори ринку.</w:t>
      </w:r>
    </w:p>
    <w:p w14:paraId="000001C2" w14:textId="77777777" w:rsidR="001C7735" w:rsidRDefault="001C7735">
      <w:pPr>
        <w:tabs>
          <w:tab w:val="left" w:pos="0"/>
          <w:tab w:val="left" w:pos="284"/>
        </w:tabs>
        <w:ind w:firstLine="580"/>
        <w:jc w:val="both"/>
        <w:rPr>
          <w:rFonts w:ascii="Times New Roman" w:eastAsia="Times New Roman" w:hAnsi="Times New Roman" w:cs="Times New Roman"/>
          <w:sz w:val="28"/>
          <w:szCs w:val="28"/>
        </w:rPr>
      </w:pPr>
    </w:p>
    <w:p w14:paraId="000001C3" w14:textId="77777777" w:rsidR="001C7735" w:rsidRDefault="00A30D34">
      <w:pPr>
        <w:tabs>
          <w:tab w:val="left" w:pos="0"/>
          <w:tab w:val="left" w:pos="284"/>
        </w:tabs>
        <w:ind w:firstLine="5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 Завершити формування заяви про внесення змін до інформації, що міститься в Державному реєстрі операторів ринку програмними засобами порталу електронної системи  через електронний кабінет та/або засобами Порталу Дія неможливо, якщо зазначена у заяві інформація відповідає хоча б одній з наведених підстав: </w:t>
      </w:r>
    </w:p>
    <w:p w14:paraId="000001C4" w14:textId="77777777" w:rsidR="001C7735" w:rsidRDefault="00A30D34">
      <w:pPr>
        <w:tabs>
          <w:tab w:val="left" w:pos="0"/>
          <w:tab w:val="left" w:pos="284"/>
        </w:tabs>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надана не в повному обсязі; </w:t>
      </w:r>
    </w:p>
    <w:p w14:paraId="000001C5" w14:textId="77777777" w:rsidR="001C7735" w:rsidRDefault="00A30D34">
      <w:pPr>
        <w:tabs>
          <w:tab w:val="left" w:pos="0"/>
          <w:tab w:val="left" w:pos="284"/>
        </w:tabs>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не відповідає вимогам арифметичного та формато-логічного контролю;</w:t>
      </w:r>
    </w:p>
    <w:p w14:paraId="000001C6" w14:textId="77777777" w:rsidR="001C7735" w:rsidRDefault="00A30D34">
      <w:pPr>
        <w:tabs>
          <w:tab w:val="left" w:pos="0"/>
          <w:tab w:val="left" w:pos="284"/>
        </w:tabs>
        <w:ind w:firstLine="720"/>
        <w:rPr>
          <w:rFonts w:ascii="Times New Roman" w:eastAsia="Times New Roman" w:hAnsi="Times New Roman" w:cs="Times New Roman"/>
          <w:sz w:val="28"/>
          <w:szCs w:val="28"/>
        </w:rPr>
      </w:pPr>
      <w:bookmarkStart w:id="235" w:name="_heading=h.e9kfsoiog134" w:colFirst="0" w:colLast="0"/>
      <w:bookmarkEnd w:id="235"/>
      <w:r>
        <w:rPr>
          <w:rFonts w:ascii="Times New Roman" w:eastAsia="Times New Roman" w:hAnsi="Times New Roman" w:cs="Times New Roman"/>
          <w:sz w:val="28"/>
          <w:szCs w:val="28"/>
        </w:rPr>
        <w:t>не відповідає відомостям, отриманим програмними засобами порталу електронної системи та/або засобами Порталу Дія з інформаційно-комунікаційних систем, держателями яких є відповідні органи державної влади.</w:t>
      </w:r>
    </w:p>
    <w:p w14:paraId="000001C7"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заяви про внесення змін до інформації, що міститься в Державному реєстрі операторів ринку, програмними засобами порталу електронної системи через електронний кабінет та/або засобами  Порталу Дія завершується накладенням кваліфікованого електронного підпису оператора ринку, що базується на кваліфікованому сертифікаті електронного підпису, та блокується для редагування.</w:t>
      </w:r>
    </w:p>
    <w:p w14:paraId="000001C8"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36" w:name="_heading=h.4t91glt5ghf3" w:colFirst="0" w:colLast="0"/>
      <w:bookmarkEnd w:id="236"/>
      <w:r>
        <w:rPr>
          <w:rFonts w:ascii="Times New Roman" w:eastAsia="Times New Roman" w:hAnsi="Times New Roman" w:cs="Times New Roman"/>
          <w:sz w:val="28"/>
          <w:szCs w:val="28"/>
        </w:rPr>
        <w:t>Заяви про внесення змін до інформації, що міститься в Державному реєстрі операторів ринку, сформовані програмними засобами порталу електронної системи через електронний кабінет та/або засобами Порталу Дія з накладеною кваліфікованою електронною печаткою технічного адміністратора Порталу Дія передаються засобами електронної інформаційної взаємодії до Державної електронної системи eФуд.</w:t>
      </w:r>
    </w:p>
    <w:p w14:paraId="000001C9"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37" w:name="_heading=h.ps3o4qglrebu" w:colFirst="0" w:colLast="0"/>
      <w:bookmarkEnd w:id="237"/>
      <w:r>
        <w:rPr>
          <w:rFonts w:ascii="Times New Roman" w:eastAsia="Times New Roman" w:hAnsi="Times New Roman" w:cs="Times New Roman"/>
          <w:sz w:val="28"/>
          <w:szCs w:val="28"/>
        </w:rPr>
        <w:t>Інформація, вказана в заяві про внесення змін до інформації, що міститься в Державному реєстрі операторів ринку, перевіряється щодо її достовірності у порядку електронної інформаційної взаємодії Державної електронної системи eФуд з електронними інформаційними ресурсами або інформаційно-комунікаційними системами.</w:t>
      </w:r>
    </w:p>
    <w:p w14:paraId="000001CA" w14:textId="77777777" w:rsidR="001C7735" w:rsidRDefault="001C7735">
      <w:pPr>
        <w:tabs>
          <w:tab w:val="left" w:pos="0"/>
          <w:tab w:val="left" w:pos="284"/>
        </w:tabs>
        <w:ind w:firstLine="566"/>
        <w:jc w:val="both"/>
        <w:rPr>
          <w:rFonts w:ascii="Times New Roman" w:eastAsia="Times New Roman" w:hAnsi="Times New Roman" w:cs="Times New Roman"/>
          <w:sz w:val="28"/>
          <w:szCs w:val="28"/>
        </w:rPr>
      </w:pPr>
    </w:p>
    <w:p w14:paraId="000001CB"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 Заява про внесення змін до інформації, що міститься в Державному реєстрі операторів ринку, що подається в електронній формі, повинна відповідати вимогам Закону України “Про електронні документи та електронний документообіг”.</w:t>
      </w:r>
    </w:p>
    <w:p w14:paraId="000001CC"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38" w:name="_heading=h.ec6z15k91ogq" w:colFirst="0" w:colLast="0"/>
      <w:bookmarkEnd w:id="238"/>
      <w:r>
        <w:rPr>
          <w:rFonts w:ascii="Times New Roman" w:eastAsia="Times New Roman" w:hAnsi="Times New Roman" w:cs="Times New Roman"/>
          <w:sz w:val="28"/>
          <w:szCs w:val="28"/>
        </w:rPr>
        <w:t>Заяві про внесення змін до інформації, що міститься в Державному реєстрі операторів ринку засобами Державної електронної системи eФуд присвоюється реєстровий номер.</w:t>
      </w:r>
    </w:p>
    <w:p w14:paraId="000001CD" w14:textId="77777777" w:rsidR="001C7735" w:rsidRDefault="001C7735">
      <w:pPr>
        <w:tabs>
          <w:tab w:val="left" w:pos="0"/>
          <w:tab w:val="left" w:pos="284"/>
        </w:tabs>
        <w:ind w:firstLine="566"/>
        <w:jc w:val="both"/>
        <w:rPr>
          <w:rFonts w:ascii="Times New Roman" w:eastAsia="Times New Roman" w:hAnsi="Times New Roman" w:cs="Times New Roman"/>
          <w:sz w:val="28"/>
          <w:szCs w:val="28"/>
        </w:rPr>
      </w:pPr>
      <w:bookmarkStart w:id="239" w:name="_heading=h.dq0ksb5j4czn" w:colFirst="0" w:colLast="0"/>
      <w:bookmarkEnd w:id="239"/>
    </w:p>
    <w:p w14:paraId="000001CE"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40" w:name="_heading=h.xuqas91av1wl" w:colFirst="0" w:colLast="0"/>
      <w:bookmarkEnd w:id="240"/>
      <w:r>
        <w:rPr>
          <w:rFonts w:ascii="Times New Roman" w:eastAsia="Times New Roman" w:hAnsi="Times New Roman" w:cs="Times New Roman"/>
          <w:sz w:val="28"/>
          <w:szCs w:val="28"/>
        </w:rPr>
        <w:t>83. Сформована та підписана заява про внесення змін до інформації, що міститься в Державному реєстрі операторів ринку, вважається поданою в день її надходження до Державної електронної системи eФуд, відповідно до вимог статті 42 Закону України ”Про адміністративну процедуру”.</w:t>
      </w:r>
    </w:p>
    <w:p w14:paraId="000001CF"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41" w:name="_heading=h.fqkgn7t3he07" w:colFirst="0" w:colLast="0"/>
      <w:bookmarkEnd w:id="241"/>
      <w:r>
        <w:rPr>
          <w:rFonts w:ascii="Times New Roman" w:eastAsia="Times New Roman" w:hAnsi="Times New Roman" w:cs="Times New Roman"/>
          <w:sz w:val="28"/>
          <w:szCs w:val="28"/>
        </w:rPr>
        <w:lastRenderedPageBreak/>
        <w:t>Зміни до інформації, що міститься в Державному реєстрі операторів ринку, вносяться до Державного реєстру операторів ринку автоматично в режимі реального часу.</w:t>
      </w:r>
    </w:p>
    <w:p w14:paraId="000001D0" w14:textId="77777777" w:rsidR="001C7735" w:rsidRDefault="001C7735">
      <w:pPr>
        <w:tabs>
          <w:tab w:val="left" w:pos="0"/>
          <w:tab w:val="left" w:pos="284"/>
        </w:tabs>
        <w:ind w:firstLine="566"/>
        <w:jc w:val="both"/>
        <w:rPr>
          <w:rFonts w:ascii="Times New Roman" w:eastAsia="Times New Roman" w:hAnsi="Times New Roman" w:cs="Times New Roman"/>
        </w:rPr>
      </w:pPr>
      <w:bookmarkStart w:id="242" w:name="_heading=h.mw0f9uksdmvs" w:colFirst="0" w:colLast="0"/>
      <w:bookmarkEnd w:id="242"/>
    </w:p>
    <w:p w14:paraId="000001D1"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43" w:name="_heading=h.aj0xsh64cuay" w:colFirst="0" w:colLast="0"/>
      <w:bookmarkEnd w:id="243"/>
      <w:r>
        <w:rPr>
          <w:rFonts w:ascii="Times New Roman" w:eastAsia="Times New Roman" w:hAnsi="Times New Roman" w:cs="Times New Roman"/>
          <w:sz w:val="28"/>
          <w:szCs w:val="28"/>
        </w:rPr>
        <w:t>84. Повідомлення про внесення змін до інформації, що міститься в Державному реєстрі операторів ринку сформоване засобами Державної електронної системи eФуд направляється користувачам, залежно від способу подачі заяви про внесення змін до інформації, що міститься в Державному реєстрі операторів ринку, автоматично в режимі реального часу та на адресу електронної пошти.</w:t>
      </w:r>
    </w:p>
    <w:p w14:paraId="000001D2"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яка зазначається в повідомленні про внесення змін до інформації, що міститься в Державному реєстрі операторів ринку визначається згідно з додатком 7.</w:t>
      </w:r>
    </w:p>
    <w:p w14:paraId="000001D3" w14:textId="77777777" w:rsidR="001C7735" w:rsidRDefault="001C7735">
      <w:pPr>
        <w:tabs>
          <w:tab w:val="left" w:pos="0"/>
          <w:tab w:val="left" w:pos="284"/>
        </w:tabs>
      </w:pPr>
    </w:p>
    <w:p w14:paraId="000001D5" w14:textId="77777777" w:rsidR="001C7735" w:rsidRPr="00A30D34" w:rsidRDefault="00A30D34" w:rsidP="00A30D34">
      <w:pPr>
        <w:pStyle w:val="4"/>
        <w:tabs>
          <w:tab w:val="left" w:pos="0"/>
          <w:tab w:val="left" w:pos="284"/>
          <w:tab w:val="left" w:pos="0"/>
          <w:tab w:val="left" w:pos="284"/>
        </w:tabs>
        <w:ind w:left="1" w:hanging="3"/>
        <w:jc w:val="both"/>
        <w:rPr>
          <w:rFonts w:ascii="Times New Roman" w:hAnsi="Times New Roman" w:cs="Times New Roman"/>
          <w:b/>
          <w:color w:val="auto"/>
          <w:sz w:val="28"/>
          <w:szCs w:val="28"/>
        </w:rPr>
      </w:pPr>
      <w:bookmarkStart w:id="244" w:name="_heading=h.xkv0xeu6fvxt" w:colFirst="0" w:colLast="0"/>
      <w:bookmarkStart w:id="245" w:name="_heading=h.4x17a0w9wngw" w:colFirst="0" w:colLast="0"/>
      <w:bookmarkEnd w:id="244"/>
      <w:bookmarkEnd w:id="245"/>
      <w:r w:rsidRPr="00A30D34">
        <w:rPr>
          <w:rFonts w:ascii="Times New Roman" w:hAnsi="Times New Roman" w:cs="Times New Roman"/>
          <w:b/>
          <w:color w:val="auto"/>
          <w:sz w:val="28"/>
          <w:szCs w:val="28"/>
        </w:rPr>
        <w:t>Подання заяви про припинення дії державної реєстрації потужності та внесення змін до інформації, що міститься в Державному реєстрі операторів ринку</w:t>
      </w:r>
    </w:p>
    <w:p w14:paraId="000001D6" w14:textId="77777777" w:rsidR="001C7735" w:rsidRDefault="001C7735">
      <w:pPr>
        <w:tabs>
          <w:tab w:val="left" w:pos="0"/>
          <w:tab w:val="left" w:pos="284"/>
        </w:tabs>
        <w:jc w:val="center"/>
        <w:rPr>
          <w:rFonts w:ascii="Times New Roman" w:eastAsia="Times New Roman" w:hAnsi="Times New Roman" w:cs="Times New Roman"/>
        </w:rPr>
      </w:pPr>
      <w:bookmarkStart w:id="246" w:name="_heading=h.6l8a2cdjuxgv" w:colFirst="0" w:colLast="0"/>
      <w:bookmarkEnd w:id="246"/>
    </w:p>
    <w:p w14:paraId="000001D7"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85. Підставами для припинення дії державної реєстрації потужності та внесення змін до інформації що міститься в Державному реєстрі операторів ринку є:</w:t>
      </w:r>
    </w:p>
    <w:p w14:paraId="000001D8"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47" w:name="_heading=h.ywzy2iwqedvb" w:colFirst="0" w:colLast="0"/>
      <w:bookmarkEnd w:id="247"/>
      <w:r>
        <w:rPr>
          <w:rFonts w:ascii="Times New Roman" w:eastAsia="Times New Roman" w:hAnsi="Times New Roman" w:cs="Times New Roman"/>
          <w:sz w:val="28"/>
          <w:szCs w:val="28"/>
        </w:rPr>
        <w:t>заява оператора ринку про припинення дії державної реєстрації потужності у звʼязку з припиненням діяльності;</w:t>
      </w:r>
    </w:p>
    <w:p w14:paraId="000001D9"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суду про припинення дії державної реєстрації потужності;</w:t>
      </w:r>
    </w:p>
    <w:p w14:paraId="000001DA"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48" w:name="_heading=h.ui1sbvpvz4w7" w:colFirst="0" w:colLast="0"/>
      <w:bookmarkEnd w:id="248"/>
      <w:r>
        <w:rPr>
          <w:rFonts w:ascii="Times New Roman" w:eastAsia="Times New Roman" w:hAnsi="Times New Roman" w:cs="Times New Roman"/>
          <w:sz w:val="28"/>
          <w:szCs w:val="28"/>
        </w:rPr>
        <w:t>ліквідація юридичної особи або припинення підприємницької діяльності оператора потужностей (оператора ринку) – фізичної особи – підприємця;</w:t>
      </w:r>
    </w:p>
    <w:p w14:paraId="000001DB"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смерть оператора потужностей (оператора ринку) – фізичної особи;</w:t>
      </w:r>
    </w:p>
    <w:p w14:paraId="000001DC"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49" w:name="_heading=h.6worz3vx4r55" w:colFirst="0" w:colLast="0"/>
      <w:bookmarkEnd w:id="249"/>
      <w:r>
        <w:rPr>
          <w:rFonts w:ascii="Times New Roman" w:eastAsia="Times New Roman" w:hAnsi="Times New Roman" w:cs="Times New Roman"/>
          <w:sz w:val="28"/>
          <w:szCs w:val="28"/>
        </w:rPr>
        <w:t>встановлення факту наявності в заяві недостовірних відомостей щодо потужності з виробництва та/або обігу харчових продуктів, обігу побічних продуктів тваринного походження та продуктів їх оброблення та переробки, з виробництва та/або обігу кормів, тваринницької потужності;</w:t>
      </w:r>
    </w:p>
    <w:p w14:paraId="000001DD"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50" w:name="_heading=h.o7imjln4mmfk" w:colFirst="0" w:colLast="0"/>
      <w:bookmarkEnd w:id="250"/>
      <w:r>
        <w:rPr>
          <w:rFonts w:ascii="Times New Roman" w:eastAsia="Times New Roman" w:hAnsi="Times New Roman" w:cs="Times New Roman"/>
          <w:sz w:val="28"/>
          <w:szCs w:val="28"/>
        </w:rPr>
        <w:t xml:space="preserve">закінчення строку дії правочинів, щодо нерухомого майна та речових прав на нього; </w:t>
      </w:r>
    </w:p>
    <w:p w14:paraId="000001DE"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51" w:name="_heading=h.3p77qfo1ojj" w:colFirst="0" w:colLast="0"/>
      <w:bookmarkEnd w:id="251"/>
      <w:r>
        <w:rPr>
          <w:rFonts w:ascii="Times New Roman" w:eastAsia="Times New Roman" w:hAnsi="Times New Roman" w:cs="Times New Roman"/>
          <w:sz w:val="28"/>
          <w:szCs w:val="28"/>
        </w:rPr>
        <w:t>закінчення трьох місяців після виявлення Держпродспоживслужбою невідповідності потужності вимогам законодавства про харчові продукти, корми, побічні продукти тваринного походження та продуктів їх оброблення та переробки, якщо протягом цього строку оператор ринку не усунув зазначену невідповідність;</w:t>
      </w:r>
    </w:p>
    <w:p w14:paraId="000001DF"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52" w:name="_heading=h.j8y21wskh8fy" w:colFirst="0" w:colLast="0"/>
      <w:bookmarkEnd w:id="252"/>
      <w:r>
        <w:rPr>
          <w:rFonts w:ascii="Times New Roman" w:eastAsia="Times New Roman" w:hAnsi="Times New Roman" w:cs="Times New Roman"/>
          <w:sz w:val="28"/>
          <w:szCs w:val="28"/>
        </w:rPr>
        <w:t xml:space="preserve">закінчення трьох місяців після виявлення Держпродспоживслужбою невідповідності тваринницької потужності (оператора ринку) вимогам </w:t>
      </w:r>
      <w:r>
        <w:rPr>
          <w:rFonts w:ascii="Times New Roman" w:eastAsia="Times New Roman" w:hAnsi="Times New Roman" w:cs="Times New Roman"/>
          <w:sz w:val="28"/>
          <w:szCs w:val="28"/>
        </w:rPr>
        <w:lastRenderedPageBreak/>
        <w:t>законодавства про ветеринарну медицину та благополуччя тварин, якщо протягом такого строку оператор потужностей (оператор ринку) не усунув зазначену невідповідність.</w:t>
      </w:r>
    </w:p>
    <w:p w14:paraId="000001E0" w14:textId="77777777" w:rsidR="001C7735" w:rsidRDefault="001C7735">
      <w:pPr>
        <w:tabs>
          <w:tab w:val="left" w:pos="0"/>
          <w:tab w:val="left" w:pos="284"/>
        </w:tabs>
        <w:ind w:firstLine="566"/>
        <w:jc w:val="both"/>
        <w:rPr>
          <w:rFonts w:ascii="Times New Roman" w:eastAsia="Times New Roman" w:hAnsi="Times New Roman" w:cs="Times New Roman"/>
          <w:sz w:val="28"/>
          <w:szCs w:val="28"/>
        </w:rPr>
      </w:pPr>
      <w:bookmarkStart w:id="253" w:name="_heading=h.64459za1xq10" w:colFirst="0" w:colLast="0"/>
      <w:bookmarkEnd w:id="253"/>
    </w:p>
    <w:p w14:paraId="000001E1"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54" w:name="_heading=h.64kpogeg3rsd" w:colFirst="0" w:colLast="0"/>
      <w:bookmarkEnd w:id="254"/>
      <w:r>
        <w:rPr>
          <w:rFonts w:ascii="Times New Roman" w:eastAsia="Times New Roman" w:hAnsi="Times New Roman" w:cs="Times New Roman"/>
          <w:sz w:val="28"/>
          <w:szCs w:val="28"/>
        </w:rPr>
        <w:t>86. Територіальний орган Держпродспоживслужби звертається до адміністративного суду з позовом про застосування заходу реагування у вигляді припинення дії державної реєстрації потужності за наявності хоча б однієї з таких підстав:</w:t>
      </w:r>
    </w:p>
    <w:p w14:paraId="000001E2"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встановлення факту наявності в заяві недостовірних відомостей щодо потужності з виробництва та/або обігу харчових продуктів, обігу побічних продуктів тваринного походження та продуктів їх оброблення та переробки, з виробництва та/або обігу кормів, тваринницької потужності;</w:t>
      </w:r>
    </w:p>
    <w:p w14:paraId="000001E3"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закінчення трьох місяців після виявлення Держпродспоживслужбою невідповідності потужності вимогам законодавства про харчові продукти, корми, побічні продукти тваринного походження та продуктів їх оброблення та переробки, якщо протягом цього строку оператор ринку не усунув зазначену невідповідність;</w:t>
      </w:r>
    </w:p>
    <w:p w14:paraId="000001E4"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закінчення трьох місяців після виявлення Держпродспоживслужбою невідповідності тваринницької потужності (оператора ринку) вимогам законодавства про ветеринарну медицину та благополуччя тварин, якщо протягом такого строку оператор потужностей (оператор ринку) не усунув зазначену невідповідність</w:t>
      </w:r>
    </w:p>
    <w:p w14:paraId="000001E5"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55" w:name="_heading=h.avhf8yyncysa" w:colFirst="0" w:colLast="0"/>
      <w:bookmarkEnd w:id="255"/>
      <w:r>
        <w:rPr>
          <w:rFonts w:ascii="Times New Roman" w:eastAsia="Times New Roman" w:hAnsi="Times New Roman" w:cs="Times New Roman"/>
          <w:sz w:val="28"/>
          <w:szCs w:val="28"/>
        </w:rPr>
        <w:t>4) прийняття протягом року трьох або більше рішень (постанов) про тимчасове припинення виробництва та/або обігу харчових продуктів, кормів, побічних продуктів тваринного походження та продуктів їх переробки на відповідній потужності, якщо вони не були визнані незаконними у встановленому законом порядку.</w:t>
      </w:r>
    </w:p>
    <w:p w14:paraId="000001E6" w14:textId="77777777" w:rsidR="001C7735" w:rsidRDefault="001C7735">
      <w:pPr>
        <w:tabs>
          <w:tab w:val="left" w:pos="0"/>
          <w:tab w:val="left" w:pos="284"/>
        </w:tabs>
        <w:ind w:firstLine="567"/>
        <w:jc w:val="both"/>
        <w:rPr>
          <w:rFonts w:ascii="Times New Roman" w:eastAsia="Times New Roman" w:hAnsi="Times New Roman" w:cs="Times New Roman"/>
          <w:sz w:val="28"/>
          <w:szCs w:val="28"/>
        </w:rPr>
      </w:pPr>
    </w:p>
    <w:p w14:paraId="000001E7" w14:textId="77777777" w:rsidR="001C7735" w:rsidRDefault="00A30D34">
      <w:pPr>
        <w:tabs>
          <w:tab w:val="left" w:pos="0"/>
          <w:tab w:val="left" w:pos="284"/>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 Оператор ринку за 10 робочих днів до дня припинення діяльності потужності, але не пізніше наступного дня з моменту припинення діяльності потужності подає заяву про припинення дії державної реєстрації потужності.</w:t>
      </w:r>
    </w:p>
    <w:p w14:paraId="000001E8" w14:textId="1E0F04C3"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56" w:name="_heading=h.9pmgz46lqih6" w:colFirst="0" w:colLast="0"/>
      <w:bookmarkEnd w:id="256"/>
      <w:r>
        <w:rPr>
          <w:rFonts w:ascii="Times New Roman" w:eastAsia="Times New Roman" w:hAnsi="Times New Roman" w:cs="Times New Roman"/>
          <w:sz w:val="28"/>
          <w:szCs w:val="28"/>
        </w:rPr>
        <w:t xml:space="preserve">Заява про припинення дії державної реєстрації потужності, подається оператором ринку програмними засобами порталу електронної системи через електронний кабінет та/або через електронний кабінет Порталу Дія (за наявності технічної можливості) та/або в письмовій (паперовій) формі шляхом звернення оператора ринку до центру надання адміністративних послуг, в порядку передбаченому частиною </w:t>
      </w:r>
      <w:r w:rsidR="00A75F09">
        <w:rPr>
          <w:rFonts w:ascii="Times New Roman" w:eastAsia="Times New Roman" w:hAnsi="Times New Roman" w:cs="Times New Roman"/>
          <w:sz w:val="28"/>
          <w:szCs w:val="28"/>
          <w:lang w:val="uk-UA"/>
        </w:rPr>
        <w:t>другою</w:t>
      </w:r>
      <w:r>
        <w:rPr>
          <w:rFonts w:ascii="Times New Roman" w:eastAsia="Times New Roman" w:hAnsi="Times New Roman" w:cs="Times New Roman"/>
          <w:sz w:val="28"/>
          <w:szCs w:val="28"/>
        </w:rPr>
        <w:t xml:space="preserve"> статті 41 Закону України “Про адміністративну процедуру”.</w:t>
      </w:r>
    </w:p>
    <w:p w14:paraId="000001E9"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57" w:name="_heading=h.m5jpmkzbgiiw" w:colFirst="0" w:colLast="0"/>
      <w:bookmarkEnd w:id="257"/>
      <w:r>
        <w:rPr>
          <w:rFonts w:ascii="Times New Roman" w:eastAsia="Times New Roman" w:hAnsi="Times New Roman" w:cs="Times New Roman"/>
          <w:sz w:val="28"/>
          <w:szCs w:val="28"/>
        </w:rPr>
        <w:t xml:space="preserve"> У випадку звернення до центру надання адміністративних послуг, адміністратор цього центру в електронній формі приймає заяву про припинення дії державної реєстрації потужності та документи, подані оператором ринку в </w:t>
      </w:r>
      <w:r>
        <w:rPr>
          <w:rFonts w:ascii="Times New Roman" w:eastAsia="Times New Roman" w:hAnsi="Times New Roman" w:cs="Times New Roman"/>
          <w:sz w:val="28"/>
          <w:szCs w:val="28"/>
        </w:rPr>
        <w:lastRenderedPageBreak/>
        <w:t>письмовій (паперовій) формі та/або формує зазначену заяву в електронній формі засобами Порталу Дія (шляхом підключення до робочих місць) (у разі наявності технічної можливості) на підставі інформації, що міститься в документах, поданих оператором ринку, роздруковує і надає оператору ринку для перевірки та підпису.</w:t>
      </w:r>
    </w:p>
    <w:p w14:paraId="000001EA"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Сформована засобами порталу електронної системи через електронний кабінет та/або через електронний кабінет Порталу Дія (за наявності технічної можливості) заява про припинення дії державної реєстрації потужності, разом із кваліфікованим електронним підписом або удосконаленим електронним підписом, що базується на кваліфікованому сертифікаті електронного підпису, адміністратора центру надання адміністративних послуг передається до Державної електронної системи eФуд. Одночасно програмними засобами Державної електронної системи eФуд формується інформація про реєстрацію заяви в Державній електронній системі eФуд для подальшого друку та видачі адміністратором центру надання адміністративних послуг оператору ринку.</w:t>
      </w:r>
    </w:p>
    <w:p w14:paraId="000001EB" w14:textId="77777777" w:rsidR="001C7735" w:rsidRDefault="001C7735">
      <w:pPr>
        <w:tabs>
          <w:tab w:val="left" w:pos="0"/>
          <w:tab w:val="left" w:pos="284"/>
        </w:tabs>
        <w:ind w:firstLine="566"/>
        <w:jc w:val="both"/>
        <w:rPr>
          <w:rFonts w:ascii="Times New Roman" w:eastAsia="Times New Roman" w:hAnsi="Times New Roman" w:cs="Times New Roman"/>
          <w:sz w:val="28"/>
          <w:szCs w:val="28"/>
        </w:rPr>
      </w:pPr>
      <w:bookmarkStart w:id="258" w:name="_heading=h.myx97wr0c6yp" w:colFirst="0" w:colLast="0"/>
      <w:bookmarkEnd w:id="258"/>
    </w:p>
    <w:p w14:paraId="000001EC" w14:textId="77777777" w:rsidR="001C7735" w:rsidRDefault="00A30D34">
      <w:pPr>
        <w:tabs>
          <w:tab w:val="left" w:pos="0"/>
          <w:tab w:val="left" w:pos="284"/>
        </w:tabs>
        <w:ind w:firstLine="567"/>
        <w:jc w:val="both"/>
        <w:rPr>
          <w:rFonts w:ascii="Times New Roman" w:eastAsia="Times New Roman" w:hAnsi="Times New Roman" w:cs="Times New Roman"/>
          <w:sz w:val="28"/>
          <w:szCs w:val="28"/>
        </w:rPr>
      </w:pPr>
      <w:bookmarkStart w:id="259" w:name="_heading=h.3c325qewatmg" w:colFirst="0" w:colLast="0"/>
      <w:bookmarkEnd w:id="259"/>
      <w:r>
        <w:rPr>
          <w:rFonts w:ascii="Times New Roman" w:eastAsia="Times New Roman" w:hAnsi="Times New Roman" w:cs="Times New Roman"/>
          <w:sz w:val="28"/>
          <w:szCs w:val="28"/>
        </w:rPr>
        <w:t>88. Заява про припинення дії державної реєстрації потужності формується операторами ринку програмними засобами порталу електронної системи через електронний кабінет та/або засобами Порталу Дія (за наявності технічної можливості) після проходження ними електронної ідентифікації та автентифікації, у тому числі з використанням інтегрованої системи електронної ідентифікації, кваліфікованого електронного підпису та печатки, а також інших засобів ідентифікації, які дають змогу однозначно встановлювати особу.</w:t>
      </w:r>
    </w:p>
    <w:p w14:paraId="000001ED"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Заява про припинення дії державної реєстрації потужності формується у придатній для сприйняття формі. Інформація, яка зазначається в заяві про припинення дії державної реєстрації потужності, визначається згідно з додатком 8.</w:t>
      </w:r>
    </w:p>
    <w:p w14:paraId="000001EE" w14:textId="77777777" w:rsidR="001C7735" w:rsidRDefault="00A30D34">
      <w:pPr>
        <w:tabs>
          <w:tab w:val="left" w:pos="0"/>
          <w:tab w:val="left" w:pos="284"/>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Відповідальність за достовірність інформації, що внесено в заяву про припинення дії державної реєстрації потужності, несуть оператори ринку.</w:t>
      </w:r>
    </w:p>
    <w:p w14:paraId="000001EF" w14:textId="77777777" w:rsidR="001C7735" w:rsidRDefault="001C7735">
      <w:pPr>
        <w:tabs>
          <w:tab w:val="left" w:pos="0"/>
          <w:tab w:val="left" w:pos="284"/>
        </w:tabs>
        <w:ind w:firstLine="580"/>
        <w:jc w:val="both"/>
        <w:rPr>
          <w:rFonts w:ascii="Times New Roman" w:eastAsia="Times New Roman" w:hAnsi="Times New Roman" w:cs="Times New Roman"/>
          <w:sz w:val="28"/>
          <w:szCs w:val="28"/>
        </w:rPr>
      </w:pPr>
    </w:p>
    <w:p w14:paraId="000001F0" w14:textId="77777777" w:rsidR="001C7735" w:rsidRDefault="00A30D34">
      <w:pPr>
        <w:tabs>
          <w:tab w:val="left" w:pos="0"/>
          <w:tab w:val="left" w:pos="284"/>
        </w:tabs>
        <w:ind w:firstLine="5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89. Завершити формування заяви про припинення дії державної реєстрації потужності програмними засобами порталу електронної системи через електронний кабінет та/або засобами Порталу Дія неможливо,  якщо зазначена у заяві інформація відповідає хоча б одній з наведених підстав:</w:t>
      </w:r>
    </w:p>
    <w:p w14:paraId="000001F1" w14:textId="77777777" w:rsidR="001C7735" w:rsidRDefault="00A30D34">
      <w:pPr>
        <w:tabs>
          <w:tab w:val="left" w:pos="0"/>
          <w:tab w:val="left" w:pos="284"/>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надана не в повному обсязі;</w:t>
      </w:r>
    </w:p>
    <w:p w14:paraId="000001F2" w14:textId="77777777" w:rsidR="001C7735" w:rsidRDefault="00A30D34">
      <w:pPr>
        <w:tabs>
          <w:tab w:val="left" w:pos="0"/>
          <w:tab w:val="left" w:pos="284"/>
        </w:tabs>
        <w:ind w:firstLine="567"/>
        <w:jc w:val="both"/>
        <w:rPr>
          <w:rFonts w:ascii="Times New Roman" w:eastAsia="Times New Roman" w:hAnsi="Times New Roman" w:cs="Times New Roman"/>
          <w:sz w:val="28"/>
          <w:szCs w:val="28"/>
        </w:rPr>
      </w:pPr>
      <w:bookmarkStart w:id="260" w:name="_heading=h.culhd2g05vri" w:colFirst="0" w:colLast="0"/>
      <w:bookmarkEnd w:id="260"/>
      <w:r>
        <w:rPr>
          <w:rFonts w:ascii="Times New Roman" w:eastAsia="Times New Roman" w:hAnsi="Times New Roman" w:cs="Times New Roman"/>
          <w:sz w:val="28"/>
          <w:szCs w:val="28"/>
        </w:rPr>
        <w:t>не відповідає вимогам арифметичного та формато-логічного контролю;</w:t>
      </w:r>
    </w:p>
    <w:p w14:paraId="000001F3" w14:textId="77777777" w:rsidR="001C7735" w:rsidRDefault="00A30D34">
      <w:pPr>
        <w:tabs>
          <w:tab w:val="left" w:pos="0"/>
          <w:tab w:val="left" w:pos="284"/>
        </w:tabs>
        <w:ind w:firstLine="567"/>
        <w:jc w:val="both"/>
        <w:rPr>
          <w:rFonts w:ascii="Times New Roman" w:eastAsia="Times New Roman" w:hAnsi="Times New Roman" w:cs="Times New Roman"/>
          <w:sz w:val="28"/>
          <w:szCs w:val="28"/>
        </w:rPr>
      </w:pPr>
      <w:bookmarkStart w:id="261" w:name="_heading=h.jhd7mgtfxh4" w:colFirst="0" w:colLast="0"/>
      <w:bookmarkEnd w:id="261"/>
      <w:r>
        <w:rPr>
          <w:rFonts w:ascii="Times New Roman" w:eastAsia="Times New Roman" w:hAnsi="Times New Roman" w:cs="Times New Roman"/>
          <w:sz w:val="28"/>
          <w:szCs w:val="28"/>
        </w:rPr>
        <w:t>не відповідає відомостям, отриманим програмними засобами порталу електронної системи та/або засобами Порталу Дія з інформаційно-комунікаційних систем, держателями яких є відповідні органи державної влади.</w:t>
      </w:r>
    </w:p>
    <w:p w14:paraId="000001F4" w14:textId="77777777" w:rsidR="001C7735" w:rsidRDefault="00A30D34">
      <w:pPr>
        <w:tabs>
          <w:tab w:val="left" w:pos="0"/>
          <w:tab w:val="left" w:pos="284"/>
        </w:tabs>
        <w:ind w:firstLine="567"/>
        <w:jc w:val="both"/>
        <w:rPr>
          <w:rFonts w:ascii="Times New Roman" w:eastAsia="Times New Roman" w:hAnsi="Times New Roman" w:cs="Times New Roman"/>
          <w:sz w:val="28"/>
          <w:szCs w:val="28"/>
        </w:rPr>
      </w:pPr>
      <w:bookmarkStart w:id="262" w:name="_heading=h.o58pq5qanqn" w:colFirst="0" w:colLast="0"/>
      <w:bookmarkEnd w:id="262"/>
      <w:r>
        <w:rPr>
          <w:rFonts w:ascii="Times New Roman" w:eastAsia="Times New Roman" w:hAnsi="Times New Roman" w:cs="Times New Roman"/>
          <w:sz w:val="28"/>
          <w:szCs w:val="28"/>
        </w:rPr>
        <w:t xml:space="preserve">Формування заяви про припинення дії державної реєстрації потужності програмними засобами порталу електронної системи через електронний кабінет та/або засобами Порталу Дія завершується накладанням кваліфікованого </w:t>
      </w:r>
      <w:r>
        <w:rPr>
          <w:rFonts w:ascii="Times New Roman" w:eastAsia="Times New Roman" w:hAnsi="Times New Roman" w:cs="Times New Roman"/>
          <w:sz w:val="28"/>
          <w:szCs w:val="28"/>
        </w:rPr>
        <w:lastRenderedPageBreak/>
        <w:t>електронного підпису оператора ринку, що базується на кваліфікованому сертифікаті електронного підпису, та блокується для редагування.</w:t>
      </w:r>
    </w:p>
    <w:p w14:paraId="000001F5" w14:textId="77777777" w:rsidR="001C7735" w:rsidRDefault="00A30D34">
      <w:pPr>
        <w:tabs>
          <w:tab w:val="left" w:pos="0"/>
          <w:tab w:val="left" w:pos="284"/>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Заява про припинення дії державної реєстрації потужності, сформована програмними засобами порталу електронної системи через електронний кабінет та/або засобами Порталу Дія з накладеною кваліфікованою електронною печаткою технічного адміністратора Порталу Дія передаються засобами електронної інформаційної взаємодії до Державної електронної системи eФуд.</w:t>
      </w:r>
    </w:p>
    <w:p w14:paraId="000001F6" w14:textId="77777777" w:rsidR="001C7735" w:rsidRDefault="00A30D34">
      <w:pPr>
        <w:tabs>
          <w:tab w:val="left" w:pos="0"/>
          <w:tab w:val="left" w:pos="284"/>
        </w:tabs>
        <w:ind w:firstLine="567"/>
        <w:jc w:val="both"/>
        <w:rPr>
          <w:rFonts w:ascii="Times New Roman" w:eastAsia="Times New Roman" w:hAnsi="Times New Roman" w:cs="Times New Roman"/>
          <w:sz w:val="28"/>
          <w:szCs w:val="28"/>
        </w:rPr>
      </w:pPr>
      <w:bookmarkStart w:id="263" w:name="_heading=h.2pdjbyhtg1y4" w:colFirst="0" w:colLast="0"/>
      <w:bookmarkEnd w:id="263"/>
      <w:r>
        <w:rPr>
          <w:rFonts w:ascii="Times New Roman" w:eastAsia="Times New Roman" w:hAnsi="Times New Roman" w:cs="Times New Roman"/>
          <w:sz w:val="28"/>
          <w:szCs w:val="28"/>
        </w:rPr>
        <w:t>Інформація, вказана в заяві про припинення дії державної реєстрації потужності, перевіряється щодо її достовірності у порядку електронної інформаційної взаємодії Державної електронної системи eФуд з електронними інформаційними ресурсами або інформаційно-комунікаційними системами.</w:t>
      </w:r>
    </w:p>
    <w:p w14:paraId="000001F7" w14:textId="77777777" w:rsidR="001C7735" w:rsidRDefault="001C7735">
      <w:pPr>
        <w:tabs>
          <w:tab w:val="left" w:pos="0"/>
          <w:tab w:val="left" w:pos="284"/>
        </w:tabs>
        <w:ind w:firstLine="566"/>
        <w:jc w:val="both"/>
        <w:rPr>
          <w:rFonts w:ascii="Times New Roman" w:eastAsia="Times New Roman" w:hAnsi="Times New Roman" w:cs="Times New Roman"/>
          <w:sz w:val="28"/>
          <w:szCs w:val="28"/>
        </w:rPr>
      </w:pPr>
      <w:bookmarkStart w:id="264" w:name="_heading=h.co9me2ot3j" w:colFirst="0" w:colLast="0"/>
      <w:bookmarkEnd w:id="264"/>
    </w:p>
    <w:p w14:paraId="000001F8"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65" w:name="_heading=h.1no9s7w9c6dv" w:colFirst="0" w:colLast="0"/>
      <w:bookmarkEnd w:id="265"/>
      <w:r>
        <w:rPr>
          <w:rFonts w:ascii="Times New Roman" w:eastAsia="Times New Roman" w:hAnsi="Times New Roman" w:cs="Times New Roman"/>
          <w:sz w:val="28"/>
          <w:szCs w:val="28"/>
        </w:rPr>
        <w:t>90. Заява про припинення дії державної реєстрації потужності, що подається в електронній формі, повинна відповідати вимогам Закону України “Про електронні документи та електронний документообіг”.</w:t>
      </w:r>
    </w:p>
    <w:p w14:paraId="000001F9"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Заяві про припинення дії державної реєстрації потужності засобами Державної електронної системи eФуд присвоюється реєстровий номер.</w:t>
      </w:r>
    </w:p>
    <w:p w14:paraId="000001FA" w14:textId="77777777" w:rsidR="001C7735" w:rsidRDefault="00A30D34">
      <w:pPr>
        <w:tabs>
          <w:tab w:val="left" w:pos="0"/>
          <w:tab w:val="left" w:pos="284"/>
        </w:tabs>
        <w:ind w:firstLine="567"/>
        <w:jc w:val="both"/>
        <w:rPr>
          <w:rFonts w:ascii="Times New Roman" w:eastAsia="Times New Roman" w:hAnsi="Times New Roman" w:cs="Times New Roman"/>
          <w:sz w:val="28"/>
          <w:szCs w:val="28"/>
        </w:rPr>
      </w:pPr>
      <w:bookmarkStart w:id="266" w:name="_heading=h.31t9qwmvz8fq" w:colFirst="0" w:colLast="0"/>
      <w:bookmarkEnd w:id="266"/>
      <w:r>
        <w:rPr>
          <w:rFonts w:ascii="Times New Roman" w:eastAsia="Times New Roman" w:hAnsi="Times New Roman" w:cs="Times New Roman"/>
          <w:sz w:val="28"/>
          <w:szCs w:val="28"/>
        </w:rPr>
        <w:t>Сформована та підписана заява про припинення дії державної реєстрації потужності, вважається поданою в день її надходження до Державної електронної системи eФуд, відповідно до вимог статті 42 Закону України “Про адміністративну процедуру”.</w:t>
      </w:r>
    </w:p>
    <w:p w14:paraId="000001FB"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67" w:name="_heading=h.yqqc656pf8qo" w:colFirst="0" w:colLast="0"/>
      <w:bookmarkEnd w:id="267"/>
      <w:r>
        <w:rPr>
          <w:rFonts w:ascii="Times New Roman" w:eastAsia="Times New Roman" w:hAnsi="Times New Roman" w:cs="Times New Roman"/>
          <w:sz w:val="28"/>
          <w:szCs w:val="28"/>
        </w:rPr>
        <w:t>Відомості про припинення дії державної реєстрації потужності вносяться до Державного реєстру операторів ринку автоматично в режимі реального часу.</w:t>
      </w:r>
    </w:p>
    <w:p w14:paraId="000001FC"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68" w:name="_heading=h.9x6egbcadse5" w:colFirst="0" w:colLast="0"/>
      <w:bookmarkEnd w:id="268"/>
      <w:r>
        <w:rPr>
          <w:rFonts w:ascii="Times New Roman" w:eastAsia="Times New Roman" w:hAnsi="Times New Roman" w:cs="Times New Roman"/>
          <w:sz w:val="28"/>
          <w:szCs w:val="28"/>
        </w:rPr>
        <w:t>Повідомлення про припинення дії державної реєстрації потужності, сформоване засобами Державної електронної системи eФуд, направляється користувачу залежно від способу подачі заяви про припинення дії державної реєстрації потужності, автоматично в режимі реального часу та на адресу електронної пошти, відповідно до вимог статті 32 Закону України “Про адміністративну процедуру”.</w:t>
      </w:r>
    </w:p>
    <w:p w14:paraId="000001FD" w14:textId="77777777" w:rsidR="001C7735" w:rsidRDefault="001C7735">
      <w:pPr>
        <w:tabs>
          <w:tab w:val="left" w:pos="0"/>
          <w:tab w:val="left" w:pos="284"/>
        </w:tabs>
        <w:ind w:firstLine="566"/>
        <w:jc w:val="both"/>
        <w:rPr>
          <w:rFonts w:ascii="Times New Roman" w:eastAsia="Times New Roman" w:hAnsi="Times New Roman" w:cs="Times New Roman"/>
          <w:sz w:val="28"/>
          <w:szCs w:val="28"/>
        </w:rPr>
      </w:pPr>
      <w:bookmarkStart w:id="269" w:name="_heading=h.tls4de1dttk1" w:colFirst="0" w:colLast="0"/>
      <w:bookmarkEnd w:id="269"/>
    </w:p>
    <w:p w14:paraId="000001FE"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70" w:name="_heading=h.206n94w13oly" w:colFirst="0" w:colLast="0"/>
      <w:bookmarkEnd w:id="270"/>
      <w:r>
        <w:rPr>
          <w:rFonts w:ascii="Times New Roman" w:eastAsia="Times New Roman" w:hAnsi="Times New Roman" w:cs="Times New Roman"/>
          <w:sz w:val="28"/>
          <w:szCs w:val="28"/>
        </w:rPr>
        <w:t>91. Посадова особа територіального органу Держпродспоживслужби через електронний кабінет переносить інформацію з рішення суду про припинення дії державної реєстрації потужності до Державної електронної системи eФуд з використанням електронного підпису, що базується на кваліфікованому сертифікаті відкритого ключа.</w:t>
      </w:r>
    </w:p>
    <w:p w14:paraId="000001FF"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71" w:name="_heading=h.y9luqylszh66" w:colFirst="0" w:colLast="0"/>
      <w:bookmarkEnd w:id="271"/>
      <w:r>
        <w:rPr>
          <w:rFonts w:ascii="Times New Roman" w:eastAsia="Times New Roman" w:hAnsi="Times New Roman" w:cs="Times New Roman"/>
          <w:sz w:val="28"/>
          <w:szCs w:val="28"/>
        </w:rPr>
        <w:t>Інформація, яка зазначається в повідомленні про припинення дії державної реєстрації потужності визначається згідно з додатком 9.</w:t>
      </w:r>
    </w:p>
    <w:p w14:paraId="00000200" w14:textId="77777777" w:rsidR="001C7735" w:rsidRDefault="001C7735">
      <w:pPr>
        <w:tabs>
          <w:tab w:val="left" w:pos="0"/>
          <w:tab w:val="left" w:pos="284"/>
        </w:tabs>
        <w:ind w:firstLine="566"/>
        <w:jc w:val="both"/>
        <w:rPr>
          <w:rFonts w:ascii="Times New Roman" w:eastAsia="Times New Roman" w:hAnsi="Times New Roman" w:cs="Times New Roman"/>
          <w:sz w:val="28"/>
          <w:szCs w:val="28"/>
        </w:rPr>
      </w:pPr>
    </w:p>
    <w:p w14:paraId="00000201"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92. У разі отримання інформації з Єдиного державного реєстру юридичних осіб, фізичних осіб – підприємців та громадських формувань про припинення юридичної особи або про припинення підприємницької діяльності фізичної особи </w:t>
      </w:r>
      <w:r>
        <w:rPr>
          <w:rFonts w:ascii="Times New Roman" w:eastAsia="Times New Roman" w:hAnsi="Times New Roman" w:cs="Times New Roman"/>
          <w:sz w:val="28"/>
          <w:szCs w:val="28"/>
        </w:rPr>
        <w:lastRenderedPageBreak/>
        <w:t>– підприємця відомості про припинення дії державної реєстрації потужності до Державного реєстру операторів ринку вносяться автоматично в режимі реального часу.</w:t>
      </w:r>
    </w:p>
    <w:p w14:paraId="00000202" w14:textId="77777777" w:rsidR="001C7735" w:rsidRDefault="001C7735">
      <w:pPr>
        <w:tabs>
          <w:tab w:val="left" w:pos="0"/>
          <w:tab w:val="left" w:pos="284"/>
        </w:tabs>
        <w:ind w:firstLine="566"/>
        <w:jc w:val="both"/>
        <w:rPr>
          <w:rFonts w:ascii="Times New Roman" w:eastAsia="Times New Roman" w:hAnsi="Times New Roman" w:cs="Times New Roman"/>
          <w:sz w:val="28"/>
          <w:szCs w:val="28"/>
        </w:rPr>
      </w:pPr>
      <w:bookmarkStart w:id="272" w:name="_heading=h.9nt505m7dbgx" w:colFirst="0" w:colLast="0"/>
      <w:bookmarkEnd w:id="272"/>
    </w:p>
    <w:p w14:paraId="00000203"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273" w:name="_heading=h.8p33x6qr0pwd" w:colFirst="0" w:colLast="0"/>
      <w:bookmarkEnd w:id="273"/>
      <w:r>
        <w:rPr>
          <w:rFonts w:ascii="Times New Roman" w:eastAsia="Times New Roman" w:hAnsi="Times New Roman" w:cs="Times New Roman"/>
          <w:sz w:val="28"/>
          <w:szCs w:val="28"/>
        </w:rPr>
        <w:t>93. Якщо оператор ринку протягом одного року після припинення дії державної реєстрації потужності повторно реєструє потужність за аналогічною адресою потужності, місцезнаходженням або задекларованим / зареєстрованим місцем проживання (перебування) оператора ринку та видами діяльності, які планується провадити з використанням потужності територіальний орган Держпродспоживслужби проводить інспектування зареєстрованої потужності протягом 15 днів з моменту її реєстрації.</w:t>
      </w:r>
    </w:p>
    <w:p w14:paraId="00000204"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274" w:name="_heading=h.81c02swgn2zi" w:colFirst="0" w:colLast="0"/>
      <w:bookmarkEnd w:id="274"/>
    </w:p>
    <w:p w14:paraId="00000205" w14:textId="77777777" w:rsidR="001C7735" w:rsidRPr="00A30D34" w:rsidRDefault="00A30D34" w:rsidP="00A30D34">
      <w:pPr>
        <w:pStyle w:val="4"/>
        <w:tabs>
          <w:tab w:val="left" w:pos="0"/>
          <w:tab w:val="left" w:pos="284"/>
          <w:tab w:val="left" w:pos="0"/>
          <w:tab w:val="left" w:pos="284"/>
        </w:tabs>
        <w:ind w:left="1" w:hanging="3"/>
        <w:jc w:val="both"/>
        <w:rPr>
          <w:rFonts w:ascii="Times New Roman" w:hAnsi="Times New Roman" w:cs="Times New Roman"/>
          <w:b/>
          <w:color w:val="auto"/>
          <w:sz w:val="28"/>
          <w:szCs w:val="28"/>
        </w:rPr>
      </w:pPr>
      <w:bookmarkStart w:id="275" w:name="_heading=h.miqiykfyjexu" w:colFirst="0" w:colLast="0"/>
      <w:bookmarkEnd w:id="275"/>
      <w:r w:rsidRPr="00A30D34">
        <w:rPr>
          <w:rFonts w:ascii="Times New Roman" w:hAnsi="Times New Roman" w:cs="Times New Roman"/>
          <w:b/>
          <w:color w:val="auto"/>
          <w:sz w:val="28"/>
          <w:szCs w:val="28"/>
        </w:rPr>
        <w:t>Подання заяви щодо видачі експлуатаційного дозволу на потужності, повʼязані з виробництвом та/або зберіганням харчових продуктів тваринного походження, виробництвом та/або обігом кормів, поводженням із побічними продуктами тваринного походження та продуктів їх оброблення та переробки</w:t>
      </w:r>
    </w:p>
    <w:p w14:paraId="00000206" w14:textId="77777777" w:rsidR="001C7735" w:rsidRDefault="001C7735">
      <w:pPr>
        <w:pBdr>
          <w:top w:val="nil"/>
          <w:left w:val="nil"/>
          <w:bottom w:val="nil"/>
          <w:right w:val="nil"/>
          <w:between w:val="nil"/>
        </w:pBdr>
        <w:tabs>
          <w:tab w:val="left" w:pos="0"/>
          <w:tab w:val="left" w:pos="284"/>
        </w:tabs>
        <w:rPr>
          <w:color w:val="000000"/>
          <w:sz w:val="22"/>
          <w:szCs w:val="22"/>
        </w:rPr>
      </w:pPr>
      <w:bookmarkStart w:id="276" w:name="_heading=h.b97o4ttj1q9g" w:colFirst="0" w:colLast="0"/>
      <w:bookmarkEnd w:id="276"/>
    </w:p>
    <w:p w14:paraId="00000207" w14:textId="7B110ACF"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r>
        <w:rPr>
          <w:rFonts w:ascii="Times New Roman" w:eastAsia="Times New Roman" w:hAnsi="Times New Roman" w:cs="Times New Roman"/>
          <w:color w:val="000000"/>
          <w:sz w:val="28"/>
          <w:szCs w:val="28"/>
        </w:rPr>
        <w:t xml:space="preserve">. Заява щодо видачі експлуатаційного дозволу на потужності повʼязані з виробництвом та/або зберіганням харчових продуктів тваринного походження, виробництвом та/або обігом кормів, поводженням із побічними продуктами тваринного походження та продуктів їх оброблення та переробки (далі — заява про видачу експлуатаційного дозволу) подається оператором ринку </w:t>
      </w:r>
      <w:r>
        <w:rPr>
          <w:rFonts w:ascii="Times New Roman" w:eastAsia="Times New Roman" w:hAnsi="Times New Roman" w:cs="Times New Roman"/>
          <w:sz w:val="28"/>
          <w:szCs w:val="28"/>
        </w:rPr>
        <w:t xml:space="preserve">програмними засобами порталу електронної системи через електронний кабінет та/або через електронний кабінет Порталу Дія (за наявності технічної можливості) та/або в письмовій (паперовій) формі шляхом звернення оператора ринку до центру надання адміністративних послуг, в порядку передбаченому частиною </w:t>
      </w:r>
      <w:r w:rsidR="00A75F09">
        <w:rPr>
          <w:rFonts w:ascii="Times New Roman" w:eastAsia="Times New Roman" w:hAnsi="Times New Roman" w:cs="Times New Roman"/>
          <w:sz w:val="28"/>
          <w:szCs w:val="28"/>
          <w:lang w:val="uk-UA"/>
        </w:rPr>
        <w:t>другою</w:t>
      </w:r>
      <w:r>
        <w:rPr>
          <w:rFonts w:ascii="Times New Roman" w:eastAsia="Times New Roman" w:hAnsi="Times New Roman" w:cs="Times New Roman"/>
          <w:sz w:val="28"/>
          <w:szCs w:val="28"/>
        </w:rPr>
        <w:t xml:space="preserve"> статті 41 Закону України “Про адміністративну процедуру”.</w:t>
      </w:r>
    </w:p>
    <w:p w14:paraId="00000208"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p>
    <w:p w14:paraId="00000209"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95</w:t>
      </w:r>
      <w:r>
        <w:rPr>
          <w:rFonts w:ascii="Times New Roman" w:eastAsia="Times New Roman" w:hAnsi="Times New Roman" w:cs="Times New Roman"/>
          <w:color w:val="000000"/>
          <w:sz w:val="28"/>
          <w:szCs w:val="28"/>
        </w:rPr>
        <w:t>. За видачу експлуатаційного дозволу, поновлення його дії справляється плата (адміністративний збір), яка становить 0,17 розміру мінімальної заробітної плати, встановленої законом на 1 січня календарного року, в якому подано заяву про видачу або поновлення дії експлуатаційного дозволу.</w:t>
      </w:r>
    </w:p>
    <w:p w14:paraId="0000020A"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277" w:name="_heading=h.j8lq6tw4m56v" w:colFirst="0" w:colLast="0"/>
      <w:bookmarkEnd w:id="277"/>
    </w:p>
    <w:p w14:paraId="0000020B"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278" w:name="_heading=h.yj7lyhjg2diy" w:colFirst="0" w:colLast="0"/>
      <w:bookmarkEnd w:id="278"/>
      <w:r>
        <w:rPr>
          <w:rFonts w:ascii="Times New Roman" w:eastAsia="Times New Roman" w:hAnsi="Times New Roman" w:cs="Times New Roman"/>
          <w:sz w:val="28"/>
          <w:szCs w:val="28"/>
        </w:rPr>
        <w:t>96</w:t>
      </w:r>
      <w:r>
        <w:rPr>
          <w:rFonts w:ascii="Times New Roman" w:eastAsia="Times New Roman" w:hAnsi="Times New Roman" w:cs="Times New Roman"/>
          <w:color w:val="000000"/>
          <w:sz w:val="28"/>
          <w:szCs w:val="28"/>
        </w:rPr>
        <w:t xml:space="preserve">. За проведення позапланового заходу державного контролю (далі — інспектування) справляється плата. </w:t>
      </w:r>
    </w:p>
    <w:p w14:paraId="0000020C"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279" w:name="_heading=h.bbt52kdgk98f" w:colFirst="0" w:colLast="0"/>
      <w:bookmarkEnd w:id="279"/>
      <w:r>
        <w:rPr>
          <w:rFonts w:ascii="Times New Roman" w:eastAsia="Times New Roman" w:hAnsi="Times New Roman" w:cs="Times New Roman"/>
          <w:color w:val="000000"/>
          <w:sz w:val="28"/>
          <w:szCs w:val="28"/>
        </w:rPr>
        <w:t xml:space="preserve">Вартість здійснення інспектування потужності визначається згідно з порядком, затвердженим центральним органом виконавчої влади, що забезпечує формування та реалізує державну політику у сфері безпечності та окремих показників якості харчових продуктів та у сфері ветеринарної медицини, спільно </w:t>
      </w:r>
      <w:r>
        <w:rPr>
          <w:rFonts w:ascii="Times New Roman" w:eastAsia="Times New Roman" w:hAnsi="Times New Roman" w:cs="Times New Roman"/>
          <w:color w:val="000000"/>
          <w:sz w:val="28"/>
          <w:szCs w:val="28"/>
        </w:rPr>
        <w:lastRenderedPageBreak/>
        <w:t>із центральним органом виконавчої влади, що забезпечує формування та реалізує державну фінансову та бюджетну політику, відповідно до вимог статті 63 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та з урахуванням поділу таких потужностей за критеріями мікропідприємництво, мале, середнє або велике підприємство.</w:t>
      </w:r>
    </w:p>
    <w:p w14:paraId="0000020D"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отримання експлуатаційного дозволу не потребують інспектування потужності операторів ринку, які діють виключно як продавці та здійснюють лише реалізацію кормів, без зберігання кормів на належних їм потужностях.</w:t>
      </w:r>
    </w:p>
    <w:p w14:paraId="0000020E"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280" w:name="_heading=h.1o32u0p9porm" w:colFirst="0" w:colLast="0"/>
      <w:bookmarkEnd w:id="280"/>
      <w:r>
        <w:rPr>
          <w:rFonts w:ascii="Times New Roman" w:eastAsia="Times New Roman" w:hAnsi="Times New Roman" w:cs="Times New Roman"/>
          <w:color w:val="000000"/>
          <w:sz w:val="28"/>
          <w:szCs w:val="28"/>
        </w:rPr>
        <w:t>Інформація щодо видів діяльності, переліку продуктів, категорій, назв / описів потужностей визначається згідно з додатком 3.</w:t>
      </w:r>
    </w:p>
    <w:p w14:paraId="0000020F"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281" w:name="_heading=h.25mtc7sjaurv" w:colFirst="0" w:colLast="0"/>
      <w:bookmarkEnd w:id="281"/>
    </w:p>
    <w:p w14:paraId="00000210"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282" w:name="_heading=h.z7dafxxbr2xx" w:colFirst="0" w:colLast="0"/>
      <w:bookmarkEnd w:id="282"/>
      <w:r>
        <w:rPr>
          <w:rFonts w:ascii="Times New Roman" w:eastAsia="Times New Roman" w:hAnsi="Times New Roman" w:cs="Times New Roman"/>
          <w:sz w:val="28"/>
          <w:szCs w:val="28"/>
        </w:rPr>
        <w:t>97</w:t>
      </w:r>
      <w:r>
        <w:rPr>
          <w:rFonts w:ascii="Times New Roman" w:eastAsia="Times New Roman" w:hAnsi="Times New Roman" w:cs="Times New Roman"/>
          <w:color w:val="000000"/>
          <w:sz w:val="28"/>
          <w:szCs w:val="28"/>
        </w:rPr>
        <w:t xml:space="preserve">. Заява про видачу експлуатаційного дозволу формується операторами ринку </w:t>
      </w:r>
      <w:r>
        <w:rPr>
          <w:rFonts w:ascii="Times New Roman" w:eastAsia="Times New Roman" w:hAnsi="Times New Roman" w:cs="Times New Roman"/>
          <w:sz w:val="28"/>
          <w:szCs w:val="28"/>
        </w:rPr>
        <w:t>програмними засобами порталу електронної системи через електронний кабінет та/або</w:t>
      </w:r>
      <w:r>
        <w:rPr>
          <w:rFonts w:ascii="Times New Roman" w:eastAsia="Times New Roman" w:hAnsi="Times New Roman" w:cs="Times New Roman"/>
          <w:color w:val="000000"/>
          <w:sz w:val="28"/>
          <w:szCs w:val="28"/>
        </w:rPr>
        <w:t xml:space="preserve"> засобами Порталу Дія (у разі наявності технічної можливості) після проходження ними електронної ідентифікації та автентифікації, у тому числі з використанням інтегрованої системи електронної ідентифікації, кваліфікованих електронних підпису та печатки, а також інших засобів ідентифікації, які дають змогу однозначно встановлювати особу.</w:t>
      </w:r>
    </w:p>
    <w:p w14:paraId="00000211"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Заява щодо видачі експлуатаційного дозволу на потужності повʼязані з виробництвом та/або зберіганням харчових продуктів тваринного походження, виробництвом та/або обігом кормів, поводженням із побічними продуктами тваринного походження та продуктів їх оброблення та переробки складається відповідно до статті 40 Закону України “Про адміністративну процедуру”.</w:t>
      </w:r>
      <w:r>
        <w:rPr>
          <w:rFonts w:ascii="Times New Roman" w:eastAsia="Times New Roman" w:hAnsi="Times New Roman" w:cs="Times New Roman"/>
          <w:sz w:val="28"/>
          <w:szCs w:val="28"/>
        </w:rPr>
        <w:t xml:space="preserve"> Інформація яка зазначається у заяві щодо видачі експлуатаційного дозволу на потужності повʼязані з виробництвом та/або зберіганням харчових продуктів тваринного походження, виробництвом та/або обігом кормів, поводженням із побічними продуктами тваринного походження та продуктів їх оброблення та переробки визначається згідно з додатком 10.</w:t>
      </w:r>
    </w:p>
    <w:p w14:paraId="00000212"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умови, що оператори ринку діють виключно як продавці та здійснюють лише реалізацію кормів, без зберігання кормів на належних їм потужностях, оператор ринку подає заяву про видачу експлуатаційного дозволу разом з декларацією про відповідність кормів через електронний кабінет. Інформація яка зазначається у заяві щодо видачі експлуатаційного дозволу на потужності повʼязані з виробництвом та/або зберіганням харчових продуктів тваринного походження, виробництвом та/або обігом кормів, поводженням із побічними продуктами тваринного походження та продуктів їх оброблення та переробки визначається згідно з додатком 10 та Інформація що зазначається у декларації про відповідність кормів визначається згідно з додатком 11. </w:t>
      </w:r>
    </w:p>
    <w:p w14:paraId="00000213" w14:textId="77777777" w:rsidR="001C7735" w:rsidRDefault="00A30D34">
      <w:pPr>
        <w:tabs>
          <w:tab w:val="left" w:pos="0"/>
          <w:tab w:val="left" w:pos="284"/>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Відповідальність за достовірність інформації, що внесено в заяву про видачу експлуатаційного дозволу, несуть оператори ринку.</w:t>
      </w:r>
    </w:p>
    <w:p w14:paraId="00000214" w14:textId="77777777" w:rsidR="001C7735" w:rsidRDefault="001C7735">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sz w:val="28"/>
          <w:szCs w:val="28"/>
        </w:rPr>
      </w:pPr>
    </w:p>
    <w:p w14:paraId="00000215"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98. </w:t>
      </w:r>
      <w:r>
        <w:rPr>
          <w:rFonts w:ascii="Times New Roman" w:eastAsia="Times New Roman" w:hAnsi="Times New Roman" w:cs="Times New Roman"/>
          <w:color w:val="000000"/>
          <w:sz w:val="28"/>
          <w:szCs w:val="28"/>
        </w:rPr>
        <w:t xml:space="preserve">Завершити формування заяви про видачу експлуатаційного дозволу </w:t>
      </w:r>
      <w:r>
        <w:rPr>
          <w:rFonts w:ascii="Times New Roman" w:eastAsia="Times New Roman" w:hAnsi="Times New Roman" w:cs="Times New Roman"/>
          <w:sz w:val="28"/>
          <w:szCs w:val="28"/>
        </w:rPr>
        <w:t xml:space="preserve">програмними засобами порталу електронної системи через електронний кабінет та/або </w:t>
      </w:r>
      <w:r>
        <w:rPr>
          <w:rFonts w:ascii="Times New Roman" w:eastAsia="Times New Roman" w:hAnsi="Times New Roman" w:cs="Times New Roman"/>
          <w:color w:val="000000"/>
          <w:sz w:val="28"/>
          <w:szCs w:val="28"/>
        </w:rPr>
        <w:t>засобами Порталу Дія неможливо,</w:t>
      </w:r>
      <w:r>
        <w:rPr>
          <w:rFonts w:ascii="Times New Roman" w:eastAsia="Times New Roman" w:hAnsi="Times New Roman" w:cs="Times New Roman"/>
          <w:sz w:val="28"/>
          <w:szCs w:val="28"/>
        </w:rPr>
        <w:t xml:space="preserve"> якщо зазначена у заяві інформація відповідає хоча б одній з наведених підстав</w:t>
      </w:r>
      <w:r>
        <w:rPr>
          <w:rFonts w:ascii="Times New Roman" w:eastAsia="Times New Roman" w:hAnsi="Times New Roman" w:cs="Times New Roman"/>
          <w:color w:val="000000"/>
          <w:sz w:val="28"/>
          <w:szCs w:val="28"/>
        </w:rPr>
        <w:t xml:space="preserve">: </w:t>
      </w:r>
    </w:p>
    <w:p w14:paraId="00000216"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надана не в повному обсязі;</w:t>
      </w:r>
    </w:p>
    <w:p w14:paraId="00000217"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відповідає вимогам арифметичного та формато-логічного контролю;</w:t>
      </w:r>
    </w:p>
    <w:p w14:paraId="00000218"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283" w:name="_heading=h.v6q8r2lnejc" w:colFirst="0" w:colLast="0"/>
      <w:bookmarkEnd w:id="283"/>
      <w:r>
        <w:rPr>
          <w:rFonts w:ascii="Times New Roman" w:eastAsia="Times New Roman" w:hAnsi="Times New Roman" w:cs="Times New Roman"/>
          <w:color w:val="000000"/>
          <w:sz w:val="28"/>
          <w:szCs w:val="28"/>
        </w:rPr>
        <w:t>не відповідає відомостям, отриманим програмними засобами порталу електронної системи та/або засобами Порталу Дія з інформаційно-комунікаційних систем, держателями яких є відповідні органи державної влади;</w:t>
      </w:r>
    </w:p>
    <w:p w14:paraId="00000219"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містить підтвердження повної сплати адміністративного збору та плати за проведення інспектування потужності.</w:t>
      </w:r>
    </w:p>
    <w:p w14:paraId="0000021A" w14:textId="77777777" w:rsidR="001C7735" w:rsidRDefault="001C7735">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284" w:name="_heading=h.ou8dldt5n9jw" w:colFirst="0" w:colLast="0"/>
      <w:bookmarkEnd w:id="284"/>
    </w:p>
    <w:p w14:paraId="0000021B"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285" w:name="_heading=h.t628q8gulydv" w:colFirst="0" w:colLast="0"/>
      <w:bookmarkEnd w:id="285"/>
      <w:r>
        <w:rPr>
          <w:rFonts w:ascii="Times New Roman" w:eastAsia="Times New Roman" w:hAnsi="Times New Roman" w:cs="Times New Roman"/>
          <w:sz w:val="28"/>
          <w:szCs w:val="28"/>
        </w:rPr>
        <w:t>99</w:t>
      </w:r>
      <w:r>
        <w:rPr>
          <w:rFonts w:ascii="Times New Roman" w:eastAsia="Times New Roman" w:hAnsi="Times New Roman" w:cs="Times New Roman"/>
          <w:color w:val="000000"/>
          <w:sz w:val="28"/>
          <w:szCs w:val="28"/>
        </w:rPr>
        <w:t xml:space="preserve">. Сплата адміністративного збору та плати за проведення інспектування потужності може здійснюватись </w:t>
      </w:r>
      <w:r>
        <w:rPr>
          <w:rFonts w:ascii="Times New Roman" w:eastAsia="Times New Roman" w:hAnsi="Times New Roman" w:cs="Times New Roman"/>
          <w:sz w:val="28"/>
          <w:szCs w:val="28"/>
        </w:rPr>
        <w:t>програмними засобами порталу електронної системи через електронний кабінет та/або</w:t>
      </w:r>
      <w:r>
        <w:rPr>
          <w:rFonts w:ascii="Times New Roman" w:eastAsia="Times New Roman" w:hAnsi="Times New Roman" w:cs="Times New Roman"/>
          <w:color w:val="000000"/>
          <w:sz w:val="28"/>
          <w:szCs w:val="28"/>
        </w:rPr>
        <w:t xml:space="preserve"> засобами Порталу Дія (у разі наявності технічної можливості) за унікальним електронним ідентифікатором QR-кодом або внесенням реквізитів платіжної карти.</w:t>
      </w:r>
    </w:p>
    <w:p w14:paraId="0000021C"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Рахунки для оплати послуг з реквізитами автоматично генеруються </w:t>
      </w:r>
      <w:r>
        <w:rPr>
          <w:rFonts w:ascii="Times New Roman" w:eastAsia="Times New Roman" w:hAnsi="Times New Roman" w:cs="Times New Roman"/>
          <w:sz w:val="28"/>
          <w:szCs w:val="28"/>
        </w:rPr>
        <w:t>програмними засобами порталу електронної системи через електронний кабінет та/або</w:t>
      </w:r>
      <w:r>
        <w:rPr>
          <w:rFonts w:ascii="Times New Roman" w:eastAsia="Times New Roman" w:hAnsi="Times New Roman" w:cs="Times New Roman"/>
          <w:color w:val="000000"/>
          <w:sz w:val="28"/>
          <w:szCs w:val="28"/>
        </w:rPr>
        <w:t xml:space="preserve"> засобами Порталу Дія.</w:t>
      </w:r>
    </w:p>
    <w:p w14:paraId="0000021D"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286" w:name="_heading=h.27yv61ot64p7" w:colFirst="0" w:colLast="0"/>
      <w:bookmarkEnd w:id="286"/>
      <w:r>
        <w:rPr>
          <w:rFonts w:ascii="Times New Roman" w:eastAsia="Times New Roman" w:hAnsi="Times New Roman" w:cs="Times New Roman"/>
          <w:color w:val="000000"/>
          <w:sz w:val="28"/>
          <w:szCs w:val="28"/>
        </w:rPr>
        <w:t>Під час формування заяви про видачу експлуатаційного дозволу зазначається інформація щодо дати, суми сплати та призначення платежу.</w:t>
      </w:r>
    </w:p>
    <w:p w14:paraId="0000021E"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287" w:name="_heading=h.7g036yy2x06p" w:colFirst="0" w:colLast="0"/>
      <w:bookmarkEnd w:id="287"/>
    </w:p>
    <w:p w14:paraId="0000021F"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100</w:t>
      </w:r>
      <w:r>
        <w:rPr>
          <w:rFonts w:ascii="Times New Roman" w:eastAsia="Times New Roman" w:hAnsi="Times New Roman" w:cs="Times New Roman"/>
          <w:color w:val="000000"/>
          <w:sz w:val="28"/>
          <w:szCs w:val="28"/>
        </w:rPr>
        <w:t xml:space="preserve">. Формування заяви про видачу експлуатаційного дозволу </w:t>
      </w:r>
      <w:r>
        <w:rPr>
          <w:rFonts w:ascii="Times New Roman" w:eastAsia="Times New Roman" w:hAnsi="Times New Roman" w:cs="Times New Roman"/>
          <w:sz w:val="28"/>
          <w:szCs w:val="28"/>
        </w:rPr>
        <w:t>програмними засобами порталу електронної системи через електронний кабінет та/або</w:t>
      </w:r>
      <w:r>
        <w:rPr>
          <w:rFonts w:ascii="Times New Roman" w:eastAsia="Times New Roman" w:hAnsi="Times New Roman" w:cs="Times New Roman"/>
          <w:color w:val="000000"/>
          <w:sz w:val="28"/>
          <w:szCs w:val="28"/>
        </w:rPr>
        <w:t xml:space="preserve"> засобами Порталу Дія завершується накладенням кваліфікованого електронного підпису оператора ринку, що базується на кваліфікованому сертифікаті електронного підпису, та блокується для редагування.</w:t>
      </w:r>
    </w:p>
    <w:p w14:paraId="00000220"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Заява про видачу експлуатаційного дозволу, сформована </w:t>
      </w:r>
      <w:r>
        <w:rPr>
          <w:rFonts w:ascii="Times New Roman" w:eastAsia="Times New Roman" w:hAnsi="Times New Roman" w:cs="Times New Roman"/>
          <w:sz w:val="28"/>
          <w:szCs w:val="28"/>
        </w:rPr>
        <w:t xml:space="preserve">програмними засобами порталу електронної системи через електронний кабінет та/або </w:t>
      </w:r>
      <w:r>
        <w:rPr>
          <w:rFonts w:ascii="Times New Roman" w:eastAsia="Times New Roman" w:hAnsi="Times New Roman" w:cs="Times New Roman"/>
          <w:color w:val="000000"/>
          <w:sz w:val="28"/>
          <w:szCs w:val="28"/>
        </w:rPr>
        <w:t>засобами Порталу Дія з накладеною кваліфікованою електронною печаткою технічного адміністратора Порталу Дія передається засобами електронної інформаційної взаємодії до Державної електронної системи eФуд.</w:t>
      </w:r>
    </w:p>
    <w:p w14:paraId="00000221"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Заява про видачу експлуатаційного дозволу, що подається в електронній формі, повинна відповідати вимогам Закону України “Про електронні документи та електронний документообіг”.</w:t>
      </w:r>
    </w:p>
    <w:p w14:paraId="00000222"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Інформація, яка зазначається операторами ринку під час формування заяви про видачу експлуатаційного дозволу, автоматично перевіряється щодо її достовірності у порядку електронної інформаційної взаємодії Державної </w:t>
      </w:r>
      <w:r>
        <w:rPr>
          <w:rFonts w:ascii="Times New Roman" w:eastAsia="Times New Roman" w:hAnsi="Times New Roman" w:cs="Times New Roman"/>
          <w:color w:val="000000"/>
          <w:sz w:val="28"/>
          <w:szCs w:val="28"/>
        </w:rPr>
        <w:lastRenderedPageBreak/>
        <w:t>електронної системи eФуд з електронними інформаційними ресурсами або про змінуінформаційними системами.</w:t>
      </w:r>
    </w:p>
    <w:p w14:paraId="00000223"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288" w:name="_heading=h.vfwk7wy2jlx0" w:colFirst="0" w:colLast="0"/>
      <w:bookmarkEnd w:id="288"/>
      <w:r>
        <w:rPr>
          <w:rFonts w:ascii="Times New Roman" w:eastAsia="Times New Roman" w:hAnsi="Times New Roman" w:cs="Times New Roman"/>
          <w:color w:val="000000"/>
          <w:sz w:val="28"/>
          <w:szCs w:val="28"/>
        </w:rPr>
        <w:t xml:space="preserve">Сформована та підписана засобами електронних систем з використанням електронного підпису, що базується на кваліфікованому сертифікаті відкритого ключа, заява про видачу експлуатаційного дозволу вважається поданою в день її надходження до Державної електронної системи eФуд, відповідно до вимог </w:t>
      </w:r>
      <w:r>
        <w:rPr>
          <w:rFonts w:ascii="Times New Roman" w:eastAsia="Times New Roman" w:hAnsi="Times New Roman" w:cs="Times New Roman"/>
          <w:color w:val="000000"/>
          <w:sz w:val="28"/>
          <w:szCs w:val="28"/>
        </w:rPr>
        <w:br/>
        <w:t>статті 42 Закону України “Про адміністративну процедуру”.</w:t>
      </w:r>
    </w:p>
    <w:p w14:paraId="00000224"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Заяві про видачу експлуатаційного дозволу засобами Державної електронної системи eФуд присвоюється реєстровий номер.</w:t>
      </w:r>
    </w:p>
    <w:p w14:paraId="00000225"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sz w:val="28"/>
          <w:szCs w:val="28"/>
        </w:rPr>
      </w:pPr>
    </w:p>
    <w:p w14:paraId="00000226"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289" w:name="_heading=h.x58z278yzvcw" w:colFirst="0" w:colLast="0"/>
      <w:bookmarkEnd w:id="289"/>
      <w:r>
        <w:rPr>
          <w:rFonts w:ascii="Times New Roman" w:eastAsia="Times New Roman" w:hAnsi="Times New Roman" w:cs="Times New Roman"/>
          <w:sz w:val="28"/>
          <w:szCs w:val="28"/>
        </w:rPr>
        <w:t>101</w:t>
      </w:r>
      <w:r>
        <w:rPr>
          <w:rFonts w:ascii="Times New Roman" w:eastAsia="Times New Roman" w:hAnsi="Times New Roman" w:cs="Times New Roman"/>
          <w:color w:val="000000"/>
          <w:sz w:val="28"/>
          <w:szCs w:val="28"/>
        </w:rPr>
        <w:t xml:space="preserve">. Оператори ринку, які діють виключно як продавці та здійснюють лише реалізацію кормів, без зберігання кормів на належних їм потужностях, у разі виникнення змін у переліку кормів, що реалізуються без зберігання, </w:t>
      </w:r>
      <w:r>
        <w:rPr>
          <w:rFonts w:ascii="Times New Roman" w:eastAsia="Times New Roman" w:hAnsi="Times New Roman" w:cs="Times New Roman"/>
          <w:sz w:val="28"/>
          <w:szCs w:val="28"/>
        </w:rPr>
        <w:t xml:space="preserve">мають </w:t>
      </w:r>
      <w:r>
        <w:rPr>
          <w:rFonts w:ascii="Times New Roman" w:eastAsia="Times New Roman" w:hAnsi="Times New Roman" w:cs="Times New Roman"/>
          <w:color w:val="000000"/>
          <w:sz w:val="28"/>
          <w:szCs w:val="28"/>
        </w:rPr>
        <w:t xml:space="preserve"> внести зміни у декларацію про відповідність кормів протягом трьох днів від дня виникнення таких змін. </w:t>
      </w:r>
    </w:p>
    <w:p w14:paraId="00000227" w14:textId="3C44DE7C" w:rsidR="001C7735" w:rsidRPr="00F9367A"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xml:space="preserve">Повідомлення про зміни </w:t>
      </w:r>
      <w:r>
        <w:rPr>
          <w:rFonts w:ascii="Times New Roman" w:eastAsia="Times New Roman" w:hAnsi="Times New Roman" w:cs="Times New Roman"/>
          <w:sz w:val="28"/>
          <w:szCs w:val="28"/>
        </w:rPr>
        <w:t>в</w:t>
      </w:r>
      <w:r>
        <w:rPr>
          <w:rFonts w:ascii="Times New Roman" w:eastAsia="Times New Roman" w:hAnsi="Times New Roman" w:cs="Times New Roman"/>
          <w:color w:val="000000"/>
          <w:sz w:val="28"/>
          <w:szCs w:val="28"/>
        </w:rPr>
        <w:t xml:space="preserve"> інформації, що міститься в декларації про відповідність кормів подається оператором </w:t>
      </w:r>
      <w:r>
        <w:rPr>
          <w:rFonts w:ascii="Times New Roman" w:eastAsia="Times New Roman" w:hAnsi="Times New Roman" w:cs="Times New Roman"/>
          <w:sz w:val="28"/>
          <w:szCs w:val="28"/>
        </w:rPr>
        <w:t xml:space="preserve">ринку програмними засобами порталу електронної системи через електронний кабінет та/або через електронний кабінет Порталу Дія (за наявності технічної можливості) та/або в письмовій (паперовій) формі шляхом звернення оператора ринку до центру надання адміністративних послуг, в порядку передбаченому частиною </w:t>
      </w:r>
      <w:r w:rsidR="00F9367A">
        <w:rPr>
          <w:rFonts w:ascii="Times New Roman" w:eastAsia="Times New Roman" w:hAnsi="Times New Roman" w:cs="Times New Roman"/>
          <w:sz w:val="28"/>
          <w:szCs w:val="28"/>
          <w:lang w:val="uk-UA"/>
        </w:rPr>
        <w:t>другою</w:t>
      </w:r>
      <w:r>
        <w:rPr>
          <w:rFonts w:ascii="Times New Roman" w:eastAsia="Times New Roman" w:hAnsi="Times New Roman" w:cs="Times New Roman"/>
          <w:sz w:val="28"/>
          <w:szCs w:val="28"/>
        </w:rPr>
        <w:t xml:space="preserve"> статті 41 Закону України “Про адміністративну процедуру”.</w:t>
      </w:r>
      <w:r>
        <w:rPr>
          <w:rFonts w:ascii="Times New Roman" w:eastAsia="Times New Roman" w:hAnsi="Times New Roman" w:cs="Times New Roman"/>
          <w:color w:val="000000"/>
          <w:sz w:val="28"/>
          <w:szCs w:val="28"/>
        </w:rPr>
        <w:t xml:space="preserve"> Інформація, яка зазначається </w:t>
      </w:r>
      <w:r w:rsidR="00F9367A">
        <w:rPr>
          <w:rFonts w:ascii="Times New Roman" w:eastAsia="Times New Roman" w:hAnsi="Times New Roman" w:cs="Times New Roman"/>
          <w:color w:val="000000"/>
          <w:sz w:val="28"/>
          <w:szCs w:val="28"/>
          <w:lang w:val="uk-UA"/>
        </w:rPr>
        <w:t>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повідомленні про зміну в інформації, що містяться в декларації про відповідність кормів, визначено згідно з</w:t>
      </w:r>
      <w:r>
        <w:rPr>
          <w:rFonts w:ascii="Times New Roman" w:eastAsia="Times New Roman" w:hAnsi="Times New Roman" w:cs="Times New Roman"/>
          <w:color w:val="000000"/>
          <w:sz w:val="28"/>
          <w:szCs w:val="28"/>
        </w:rPr>
        <w:t xml:space="preserve"> додатком 12</w:t>
      </w:r>
      <w:r w:rsidR="00F9367A">
        <w:rPr>
          <w:rFonts w:ascii="Times New Roman" w:eastAsia="Times New Roman" w:hAnsi="Times New Roman" w:cs="Times New Roman"/>
          <w:color w:val="000000"/>
          <w:sz w:val="28"/>
          <w:szCs w:val="28"/>
          <w:lang w:val="uk-UA"/>
        </w:rPr>
        <w:t xml:space="preserve"> до цього Порядку.</w:t>
      </w:r>
    </w:p>
    <w:p w14:paraId="00000228"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Повідомлення про зміни до інформації, що міститься в декларації про відповідність кормів формується операторами ринку </w:t>
      </w:r>
      <w:r>
        <w:rPr>
          <w:rFonts w:ascii="Times New Roman" w:eastAsia="Times New Roman" w:hAnsi="Times New Roman" w:cs="Times New Roman"/>
          <w:sz w:val="28"/>
          <w:szCs w:val="28"/>
        </w:rPr>
        <w:t xml:space="preserve">програмними засобами порталу електронної системи через електронний кабінет та/або </w:t>
      </w:r>
      <w:r>
        <w:rPr>
          <w:rFonts w:ascii="Times New Roman" w:eastAsia="Times New Roman" w:hAnsi="Times New Roman" w:cs="Times New Roman"/>
          <w:color w:val="000000"/>
          <w:sz w:val="28"/>
          <w:szCs w:val="28"/>
        </w:rPr>
        <w:t>засобами Порталу Дія після проходження ними електронної ідентифікації та автентифікації, у тому числі з використанням інтегрованої системи електронної ідентифікації, кваліфікованих електронних підпису та печатки, а також інших засобів ідентифікації, які дають змогу однозначно встановлювати особу.</w:t>
      </w:r>
    </w:p>
    <w:p w14:paraId="00000229"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Відповідальність за достовірність </w:t>
      </w:r>
      <w:r>
        <w:rPr>
          <w:rFonts w:ascii="Times New Roman" w:eastAsia="Times New Roman" w:hAnsi="Times New Roman" w:cs="Times New Roman"/>
          <w:sz w:val="28"/>
          <w:szCs w:val="28"/>
        </w:rPr>
        <w:t>інформації</w:t>
      </w:r>
      <w:r>
        <w:rPr>
          <w:rFonts w:ascii="Times New Roman" w:eastAsia="Times New Roman" w:hAnsi="Times New Roman" w:cs="Times New Roman"/>
          <w:color w:val="000000"/>
          <w:sz w:val="28"/>
          <w:szCs w:val="28"/>
        </w:rPr>
        <w:t>, що внесен</w:t>
      </w:r>
      <w:r>
        <w:rPr>
          <w:rFonts w:ascii="Times New Roman" w:eastAsia="Times New Roman" w:hAnsi="Times New Roman" w:cs="Times New Roman"/>
          <w:sz w:val="28"/>
          <w:szCs w:val="28"/>
        </w:rPr>
        <w:t>о</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color w:val="000000"/>
          <w:sz w:val="28"/>
          <w:szCs w:val="28"/>
        </w:rPr>
        <w:t xml:space="preserve"> повідомлення про зміни до інформації, що міститься в декларації про відповідність кормів, несуть оператори ринку.</w:t>
      </w:r>
    </w:p>
    <w:p w14:paraId="0000022A"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sz w:val="28"/>
          <w:szCs w:val="28"/>
        </w:rPr>
      </w:pPr>
    </w:p>
    <w:p w14:paraId="0000022B"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102. </w:t>
      </w:r>
      <w:r>
        <w:rPr>
          <w:rFonts w:ascii="Times New Roman" w:eastAsia="Times New Roman" w:hAnsi="Times New Roman" w:cs="Times New Roman"/>
          <w:color w:val="000000"/>
          <w:sz w:val="28"/>
          <w:szCs w:val="28"/>
        </w:rPr>
        <w:t xml:space="preserve">Завершити формування повідомлення про зміни до інформації, що міститься в декларації про відповідність кормів </w:t>
      </w:r>
      <w:r>
        <w:rPr>
          <w:rFonts w:ascii="Times New Roman" w:eastAsia="Times New Roman" w:hAnsi="Times New Roman" w:cs="Times New Roman"/>
          <w:sz w:val="28"/>
          <w:szCs w:val="28"/>
        </w:rPr>
        <w:t xml:space="preserve">програмними засобами порталу електронної системи через електронний кабінет та/або </w:t>
      </w:r>
      <w:r>
        <w:rPr>
          <w:rFonts w:ascii="Times New Roman" w:eastAsia="Times New Roman" w:hAnsi="Times New Roman" w:cs="Times New Roman"/>
          <w:color w:val="000000"/>
          <w:sz w:val="28"/>
          <w:szCs w:val="28"/>
        </w:rPr>
        <w:t>засобами Порталу Дія неможливо, я</w:t>
      </w:r>
      <w:r>
        <w:rPr>
          <w:rFonts w:ascii="Times New Roman" w:eastAsia="Times New Roman" w:hAnsi="Times New Roman" w:cs="Times New Roman"/>
          <w:sz w:val="28"/>
          <w:szCs w:val="28"/>
        </w:rPr>
        <w:t>кщо зазначена у заяві інформація відповідає хоча б одній з наведених підстав</w:t>
      </w:r>
      <w:r>
        <w:rPr>
          <w:rFonts w:ascii="Times New Roman" w:eastAsia="Times New Roman" w:hAnsi="Times New Roman" w:cs="Times New Roman"/>
          <w:color w:val="000000"/>
          <w:sz w:val="28"/>
          <w:szCs w:val="28"/>
        </w:rPr>
        <w:t xml:space="preserve">: </w:t>
      </w:r>
    </w:p>
    <w:p w14:paraId="0000022C"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надана не в повному обсязі; </w:t>
      </w:r>
    </w:p>
    <w:p w14:paraId="0000022D"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290" w:name="_heading=h.u3vxkcc2skl2" w:colFirst="0" w:colLast="0"/>
      <w:bookmarkEnd w:id="290"/>
      <w:r>
        <w:rPr>
          <w:rFonts w:ascii="Times New Roman" w:eastAsia="Times New Roman" w:hAnsi="Times New Roman" w:cs="Times New Roman"/>
          <w:color w:val="000000"/>
          <w:sz w:val="28"/>
          <w:szCs w:val="28"/>
        </w:rPr>
        <w:lastRenderedPageBreak/>
        <w:t>не відповідає вимогам арифметичного та формато-логічного контролю;</w:t>
      </w:r>
    </w:p>
    <w:p w14:paraId="0000022E"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відповідає відомостям, отриманим </w:t>
      </w:r>
      <w:r>
        <w:rPr>
          <w:rFonts w:ascii="Times New Roman" w:eastAsia="Times New Roman" w:hAnsi="Times New Roman" w:cs="Times New Roman"/>
          <w:sz w:val="28"/>
          <w:szCs w:val="28"/>
        </w:rPr>
        <w:t xml:space="preserve">програмними засобами порталу електронної системи </w:t>
      </w:r>
      <w:r>
        <w:rPr>
          <w:rFonts w:ascii="Times New Roman" w:eastAsia="Times New Roman" w:hAnsi="Times New Roman" w:cs="Times New Roman"/>
          <w:color w:val="000000"/>
          <w:sz w:val="28"/>
          <w:szCs w:val="28"/>
        </w:rPr>
        <w:t>та</w:t>
      </w:r>
      <w:r>
        <w:t>/</w:t>
      </w:r>
      <w:r>
        <w:rPr>
          <w:rFonts w:ascii="Times New Roman" w:eastAsia="Times New Roman" w:hAnsi="Times New Roman" w:cs="Times New Roman"/>
          <w:color w:val="000000"/>
          <w:sz w:val="28"/>
          <w:szCs w:val="28"/>
        </w:rPr>
        <w:t>або засобами Порталу Дія з інформаційно-комунікаційних систем, держателями яких є відповідні органи державної влади</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w:t>
      </w:r>
    </w:p>
    <w:p w14:paraId="0000022F" w14:textId="77777777" w:rsidR="001C7735" w:rsidRDefault="001C7735">
      <w:pPr>
        <w:pBdr>
          <w:top w:val="nil"/>
          <w:left w:val="nil"/>
          <w:bottom w:val="nil"/>
          <w:right w:val="nil"/>
          <w:between w:val="nil"/>
        </w:pBdr>
        <w:tabs>
          <w:tab w:val="left" w:pos="0"/>
          <w:tab w:val="left" w:pos="284"/>
        </w:tabs>
        <w:ind w:firstLine="570"/>
        <w:jc w:val="both"/>
        <w:rPr>
          <w:rFonts w:ascii="Times New Roman" w:eastAsia="Times New Roman" w:hAnsi="Times New Roman" w:cs="Times New Roman"/>
          <w:sz w:val="28"/>
          <w:szCs w:val="28"/>
        </w:rPr>
      </w:pPr>
      <w:bookmarkStart w:id="291" w:name="_heading=h.7bdjzvoq9zsl" w:colFirst="0" w:colLast="0"/>
      <w:bookmarkEnd w:id="291"/>
    </w:p>
    <w:p w14:paraId="00000230" w14:textId="77777777" w:rsidR="001C7735" w:rsidRDefault="00A30D34">
      <w:pPr>
        <w:pBdr>
          <w:top w:val="nil"/>
          <w:left w:val="nil"/>
          <w:bottom w:val="nil"/>
          <w:right w:val="nil"/>
          <w:between w:val="nil"/>
        </w:pBdr>
        <w:tabs>
          <w:tab w:val="left" w:pos="0"/>
          <w:tab w:val="left" w:pos="284"/>
        </w:tabs>
        <w:ind w:firstLine="570"/>
        <w:jc w:val="both"/>
        <w:rPr>
          <w:rFonts w:ascii="Times New Roman" w:eastAsia="Times New Roman" w:hAnsi="Times New Roman" w:cs="Times New Roman"/>
          <w:color w:val="000000"/>
          <w:sz w:val="28"/>
          <w:szCs w:val="28"/>
        </w:rPr>
      </w:pPr>
      <w:bookmarkStart w:id="292" w:name="_heading=h.uawu6cue7vut" w:colFirst="0" w:colLast="0"/>
      <w:bookmarkEnd w:id="292"/>
      <w:r>
        <w:rPr>
          <w:rFonts w:ascii="Times New Roman" w:eastAsia="Times New Roman" w:hAnsi="Times New Roman" w:cs="Times New Roman"/>
          <w:sz w:val="28"/>
          <w:szCs w:val="28"/>
        </w:rPr>
        <w:t xml:space="preserve">103. </w:t>
      </w:r>
      <w:r>
        <w:rPr>
          <w:rFonts w:ascii="Times New Roman" w:eastAsia="Times New Roman" w:hAnsi="Times New Roman" w:cs="Times New Roman"/>
          <w:color w:val="000000"/>
          <w:sz w:val="28"/>
          <w:szCs w:val="28"/>
        </w:rPr>
        <w:t xml:space="preserve">Формування повідомлення про зміни до інформації, що міститься в декларації про відповідність кормів </w:t>
      </w:r>
      <w:r>
        <w:rPr>
          <w:rFonts w:ascii="Times New Roman" w:eastAsia="Times New Roman" w:hAnsi="Times New Roman" w:cs="Times New Roman"/>
          <w:sz w:val="28"/>
          <w:szCs w:val="28"/>
        </w:rPr>
        <w:t xml:space="preserve">програмними засобами порталу електронної системи через електронний кабінет та/або </w:t>
      </w:r>
      <w:r>
        <w:rPr>
          <w:rFonts w:ascii="Times New Roman" w:eastAsia="Times New Roman" w:hAnsi="Times New Roman" w:cs="Times New Roman"/>
          <w:color w:val="000000"/>
          <w:sz w:val="28"/>
          <w:szCs w:val="28"/>
        </w:rPr>
        <w:t>засобами Порталу Дія завершується накладенням кваліфікованого електронного підпису оператора ринку, що базується на кваліфікованому сертифікаті електронного підпису, та блокується для редагування.</w:t>
      </w:r>
    </w:p>
    <w:p w14:paraId="00000231"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Повідомлення про зміни до інформації, що міститься в декларації про відповідність кормів, сформоване </w:t>
      </w:r>
      <w:r>
        <w:rPr>
          <w:rFonts w:ascii="Times New Roman" w:eastAsia="Times New Roman" w:hAnsi="Times New Roman" w:cs="Times New Roman"/>
          <w:sz w:val="28"/>
          <w:szCs w:val="28"/>
        </w:rPr>
        <w:t>програмними засобами порталу електронної системи через електронний кабінет та/або</w:t>
      </w:r>
      <w:r>
        <w:rPr>
          <w:rFonts w:ascii="Times New Roman" w:eastAsia="Times New Roman" w:hAnsi="Times New Roman" w:cs="Times New Roman"/>
          <w:color w:val="000000"/>
          <w:sz w:val="28"/>
          <w:szCs w:val="28"/>
        </w:rPr>
        <w:t xml:space="preserve"> засобами Порталу Дія з накладеною кваліфікованою електронною печаткою технічного адміністратора Порталу Дія передається засобами електронної інформаційної взаємодії до Державної електронної системи eФуд. </w:t>
      </w:r>
    </w:p>
    <w:p w14:paraId="00000232"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Повідомлення про зміни до інформації, що міститься в декларації про відповідність кормів, що подається в електронній формі, повинна відповідати вимогам Закону України “Про електронні документи та електронний документообіг”.</w:t>
      </w:r>
    </w:p>
    <w:p w14:paraId="00000233"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sz w:val="28"/>
          <w:szCs w:val="28"/>
        </w:rPr>
      </w:pPr>
      <w:bookmarkStart w:id="293" w:name="_heading=h.tr3m7bq376gm" w:colFirst="0" w:colLast="0"/>
      <w:bookmarkEnd w:id="293"/>
    </w:p>
    <w:p w14:paraId="00000234"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294" w:name="_heading=h.kw6tddcylx1k" w:colFirst="0" w:colLast="0"/>
      <w:bookmarkEnd w:id="294"/>
      <w:r>
        <w:rPr>
          <w:rFonts w:ascii="Times New Roman" w:eastAsia="Times New Roman" w:hAnsi="Times New Roman" w:cs="Times New Roman"/>
          <w:sz w:val="28"/>
          <w:szCs w:val="28"/>
        </w:rPr>
        <w:t xml:space="preserve">104. </w:t>
      </w:r>
      <w:r>
        <w:rPr>
          <w:rFonts w:ascii="Times New Roman" w:eastAsia="Times New Roman" w:hAnsi="Times New Roman" w:cs="Times New Roman"/>
          <w:color w:val="000000"/>
          <w:sz w:val="28"/>
          <w:szCs w:val="28"/>
        </w:rPr>
        <w:t>Інформація, яка зазначається операторами ринку під час формування повідомлення про зміни до інформації, що міститься в декларації про відповідність кормів, автоматично перевіряється щодо її достовірності у порядку електронної інформаційної взаємодії Державної електронної системи eФуд з електронними інформаційними ресурсами або інформаційними системами.</w:t>
      </w:r>
    </w:p>
    <w:p w14:paraId="00000235"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Сформоване та підписане засобами електронних систем з використанням електронного підпису, що базується на кваліфікованому сертифікаті відкритого ключа, повідомлення про зміни до інформації, що міститься в декларації про відповідність кормів вважається поданим в день її надходження до Державної електронної системи eФуд, відповідно до вимог статті 42 Закону України “Про адміністративну процедуру”.</w:t>
      </w:r>
    </w:p>
    <w:p w14:paraId="00000236"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295" w:name="_heading=h.pvj90zjmxmry" w:colFirst="0" w:colLast="0"/>
      <w:bookmarkEnd w:id="295"/>
      <w:r>
        <w:rPr>
          <w:rFonts w:ascii="Times New Roman" w:eastAsia="Times New Roman" w:hAnsi="Times New Roman" w:cs="Times New Roman"/>
          <w:color w:val="000000"/>
          <w:sz w:val="28"/>
          <w:szCs w:val="28"/>
        </w:rPr>
        <w:t>Повідомленню про зміни до інформації, що міститься в декларації про відповідність кормів засобами Державної електронної системи eФуд присвоюється реєстровий номер.</w:t>
      </w:r>
    </w:p>
    <w:p w14:paraId="00000237"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296" w:name="_heading=h.hg8ggfrn0hbb" w:colFirst="0" w:colLast="0"/>
      <w:bookmarkEnd w:id="296"/>
      <w:r>
        <w:rPr>
          <w:rFonts w:ascii="Times New Roman" w:eastAsia="Times New Roman" w:hAnsi="Times New Roman" w:cs="Times New Roman"/>
          <w:color w:val="000000"/>
          <w:sz w:val="28"/>
          <w:szCs w:val="28"/>
        </w:rPr>
        <w:t>Зміни до інформації, що міститься в декларації про відповідність кормів вносяться до Державного реєстру операторів ринку автоматично в режимі реального часу.</w:t>
      </w:r>
    </w:p>
    <w:p w14:paraId="00000238"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297" w:name="_heading=h.gbmqtg7a68h7" w:colFirst="0" w:colLast="0"/>
      <w:bookmarkEnd w:id="297"/>
      <w:r>
        <w:rPr>
          <w:rFonts w:ascii="Times New Roman" w:eastAsia="Times New Roman" w:hAnsi="Times New Roman" w:cs="Times New Roman"/>
          <w:color w:val="000000"/>
          <w:sz w:val="28"/>
          <w:szCs w:val="28"/>
        </w:rPr>
        <w:t xml:space="preserve">Повідомлення про внесення змін до інформації, що міститься в декларації про відповідність кормів сформоване засобами Державної електронної системи eФуд </w:t>
      </w:r>
      <w:r>
        <w:rPr>
          <w:rFonts w:ascii="Times New Roman" w:eastAsia="Times New Roman" w:hAnsi="Times New Roman" w:cs="Times New Roman"/>
          <w:color w:val="000000"/>
          <w:sz w:val="28"/>
          <w:szCs w:val="28"/>
        </w:rPr>
        <w:lastRenderedPageBreak/>
        <w:t>надсилається користувачу залежно від способу подачі повідомлення про зміни до інформації, що міститься в декларації про відповідність кормів, автоматично в режимі реального часу та на адресу електронної пошти, відповідно до вимог</w:t>
      </w:r>
      <w:r>
        <w:rPr>
          <w:rFonts w:ascii="Times New Roman" w:eastAsia="Times New Roman" w:hAnsi="Times New Roman" w:cs="Times New Roman"/>
          <w:color w:val="000000"/>
          <w:sz w:val="28"/>
          <w:szCs w:val="28"/>
        </w:rPr>
        <w:br/>
        <w:t>статті 32 Закону України “Про адміністративну процедуру”.</w:t>
      </w:r>
    </w:p>
    <w:p w14:paraId="00000239" w14:textId="77777777" w:rsidR="001C7735" w:rsidRDefault="001C7735">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p>
    <w:p w14:paraId="0000023A" w14:textId="77777777" w:rsidR="001C7735" w:rsidRPr="00A30D34" w:rsidRDefault="00A30D34" w:rsidP="00A30D34">
      <w:pPr>
        <w:pStyle w:val="4"/>
        <w:tabs>
          <w:tab w:val="left" w:pos="0"/>
          <w:tab w:val="left" w:pos="284"/>
          <w:tab w:val="left" w:pos="0"/>
          <w:tab w:val="left" w:pos="284"/>
        </w:tabs>
        <w:ind w:left="1" w:hanging="3"/>
        <w:jc w:val="center"/>
        <w:rPr>
          <w:rFonts w:ascii="Times New Roman" w:hAnsi="Times New Roman" w:cs="Times New Roman"/>
          <w:b/>
          <w:color w:val="auto"/>
          <w:sz w:val="28"/>
          <w:szCs w:val="28"/>
        </w:rPr>
      </w:pPr>
      <w:bookmarkStart w:id="298" w:name="_heading=h.u02ps1om9wop" w:colFirst="0" w:colLast="0"/>
      <w:bookmarkEnd w:id="298"/>
      <w:r w:rsidRPr="00A30D34">
        <w:rPr>
          <w:rFonts w:ascii="Times New Roman" w:hAnsi="Times New Roman" w:cs="Times New Roman"/>
          <w:b/>
          <w:color w:val="auto"/>
          <w:sz w:val="28"/>
          <w:szCs w:val="28"/>
        </w:rPr>
        <w:t>Проведення інспектування потужності</w:t>
      </w:r>
    </w:p>
    <w:p w14:paraId="0000023B" w14:textId="77777777" w:rsidR="001C7735" w:rsidRDefault="001C7735">
      <w:pPr>
        <w:pBdr>
          <w:top w:val="nil"/>
          <w:left w:val="nil"/>
          <w:bottom w:val="nil"/>
          <w:right w:val="nil"/>
          <w:between w:val="nil"/>
        </w:pBdr>
        <w:tabs>
          <w:tab w:val="left" w:pos="0"/>
          <w:tab w:val="left" w:pos="284"/>
        </w:tabs>
        <w:jc w:val="center"/>
        <w:rPr>
          <w:rFonts w:ascii="Times New Roman" w:eastAsia="Times New Roman" w:hAnsi="Times New Roman" w:cs="Times New Roman"/>
          <w:color w:val="000000"/>
          <w:sz w:val="28"/>
          <w:szCs w:val="28"/>
        </w:rPr>
      </w:pPr>
      <w:bookmarkStart w:id="299" w:name="_heading=h.1cz573dezo9g" w:colFirst="0" w:colLast="0"/>
      <w:bookmarkEnd w:id="299"/>
    </w:p>
    <w:p w14:paraId="0000023C"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300" w:name="_heading=h.z6ruj9ikdhzq" w:colFirst="0" w:colLast="0"/>
      <w:bookmarkEnd w:id="300"/>
      <w:r>
        <w:rPr>
          <w:rFonts w:ascii="Times New Roman" w:eastAsia="Times New Roman" w:hAnsi="Times New Roman" w:cs="Times New Roman"/>
          <w:sz w:val="28"/>
          <w:szCs w:val="28"/>
        </w:rPr>
        <w:t>105</w:t>
      </w:r>
      <w:r>
        <w:rPr>
          <w:rFonts w:ascii="Times New Roman" w:eastAsia="Times New Roman" w:hAnsi="Times New Roman" w:cs="Times New Roman"/>
          <w:color w:val="000000"/>
          <w:sz w:val="28"/>
          <w:szCs w:val="28"/>
        </w:rPr>
        <w:t>. Визначення інспекторів та дати проведення інспектування потужності, здійснюється автоматично засобами Державної електронної системи eФуд відповідно до затвердженого Держпродспоживслужбою порядку та переліку інспекторів.</w:t>
      </w:r>
    </w:p>
    <w:p w14:paraId="0000023D"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Інспектор через електронний кабінет створює наказ щодо проведення інспектування потужності, який має містити найменування оператора ринку, щодо якого буде здійснюватися захід, та предмет перевірки. </w:t>
      </w:r>
    </w:p>
    <w:p w14:paraId="0000023E"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01" w:name="_heading=h.cruce5x04lak" w:colFirst="0" w:colLast="0"/>
      <w:bookmarkEnd w:id="301"/>
      <w:r>
        <w:rPr>
          <w:rFonts w:ascii="Times New Roman" w:eastAsia="Times New Roman" w:hAnsi="Times New Roman" w:cs="Times New Roman"/>
          <w:color w:val="000000"/>
          <w:sz w:val="28"/>
          <w:szCs w:val="28"/>
        </w:rPr>
        <w:t>Наказ щодо проведення інспектування потужності з накладенням кваліфікованого електронного підпису керівника посадової особи Держпродспоживслужби, що проводить інспектування. За необхідності інспектор роздруковує сформований наказ засобами Державної електронної системи еФуд.</w:t>
      </w:r>
    </w:p>
    <w:p w14:paraId="0000023F"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02" w:name="_heading=h.myz4hqwq53rj" w:colFirst="0" w:colLast="0"/>
      <w:bookmarkEnd w:id="302"/>
    </w:p>
    <w:p w14:paraId="00000240"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106</w:t>
      </w:r>
      <w:r>
        <w:rPr>
          <w:rFonts w:ascii="Times New Roman" w:eastAsia="Times New Roman" w:hAnsi="Times New Roman" w:cs="Times New Roman"/>
          <w:color w:val="000000"/>
          <w:sz w:val="28"/>
          <w:szCs w:val="28"/>
        </w:rPr>
        <w:t>. Повідомлення про дату проведення інспектування формується засобами Державної електронної системи еФуд автоматично та надсилається до електронного кабінету та</w:t>
      </w:r>
      <w:r>
        <w:rPr>
          <w:rFonts w:ascii="Times New Roman" w:eastAsia="Times New Roman" w:hAnsi="Times New Roman" w:cs="Times New Roman"/>
          <w:sz w:val="28"/>
          <w:szCs w:val="28"/>
        </w:rPr>
        <w:t>/або до електронного кабінету</w:t>
      </w:r>
      <w:r>
        <w:rPr>
          <w:rFonts w:ascii="Times New Roman" w:eastAsia="Times New Roman" w:hAnsi="Times New Roman" w:cs="Times New Roman"/>
          <w:color w:val="000000"/>
          <w:sz w:val="28"/>
          <w:szCs w:val="28"/>
        </w:rPr>
        <w:t xml:space="preserve"> Порталу Дія (у разі наявності технічної можливості) автоматично в режимі реального часу та на адресу електронної пошти, відповідно до вимог статті 32 Закону України “Про адміністративну процедуру”.</w:t>
      </w:r>
    </w:p>
    <w:p w14:paraId="00000241" w14:textId="2B9EFEA0" w:rsidR="001C7735" w:rsidRPr="00F9367A"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Інформація, яка зазначається в повідомленні про дату проведення інспектування</w:t>
      </w:r>
      <w:r w:rsidR="00F9367A">
        <w:rPr>
          <w:rFonts w:ascii="Times New Roman" w:eastAsia="Times New Roman" w:hAnsi="Times New Roman" w:cs="Times New Roman"/>
          <w:color w:val="000000"/>
          <w:sz w:val="28"/>
          <w:szCs w:val="28"/>
          <w:lang w:val="uk-UA"/>
        </w:rPr>
        <w:t xml:space="preserve"> потужності</w:t>
      </w:r>
      <w:r>
        <w:rPr>
          <w:rFonts w:ascii="Times New Roman" w:eastAsia="Times New Roman" w:hAnsi="Times New Roman" w:cs="Times New Roman"/>
          <w:color w:val="000000"/>
          <w:sz w:val="28"/>
          <w:szCs w:val="28"/>
        </w:rPr>
        <w:t>, визначається згідно з додатком 13</w:t>
      </w:r>
      <w:r w:rsidR="00F9367A">
        <w:rPr>
          <w:rFonts w:ascii="Times New Roman" w:eastAsia="Times New Roman" w:hAnsi="Times New Roman" w:cs="Times New Roman"/>
          <w:color w:val="000000"/>
          <w:sz w:val="28"/>
          <w:szCs w:val="28"/>
          <w:lang w:val="uk-UA"/>
        </w:rPr>
        <w:t xml:space="preserve"> до цього Порядку.</w:t>
      </w:r>
    </w:p>
    <w:p w14:paraId="00000242"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03" w:name="_heading=h.ynlbxhpoo5wl" w:colFirst="0" w:colLast="0"/>
      <w:bookmarkEnd w:id="303"/>
    </w:p>
    <w:p w14:paraId="00000243"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04" w:name="_heading=h.h7cpoyco6g0o" w:colFirst="0" w:colLast="0"/>
      <w:bookmarkEnd w:id="304"/>
      <w:r>
        <w:rPr>
          <w:rFonts w:ascii="Times New Roman" w:eastAsia="Times New Roman" w:hAnsi="Times New Roman" w:cs="Times New Roman"/>
          <w:sz w:val="28"/>
          <w:szCs w:val="28"/>
        </w:rPr>
        <w:t>107</w:t>
      </w:r>
      <w:r>
        <w:rPr>
          <w:rFonts w:ascii="Times New Roman" w:eastAsia="Times New Roman" w:hAnsi="Times New Roman" w:cs="Times New Roman"/>
          <w:color w:val="000000"/>
          <w:sz w:val="28"/>
          <w:szCs w:val="28"/>
        </w:rPr>
        <w:t>. Акт про проведення інспектування заповнюється інспектором через електронний кабінет з використанням мобільного додатку.</w:t>
      </w:r>
    </w:p>
    <w:p w14:paraId="00000244"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 актів державного контролю, що містять вичерпний перелік питань для перевірки дотримання оператором ринку законодавства про харчові продукти та корми, здоров’я та благополуччя тварин та застосовуються інспекторами під час інспектування затверджуються центральним органом виконавчої влади, що забезпечує формування та реалізує державну політику у сфері безпечності та окремих показників якості харчових продуктів та у сфері ветеринарної медицини.</w:t>
      </w:r>
    </w:p>
    <w:p w14:paraId="00000245"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305" w:name="_heading=h.uu3l7baotwlo" w:colFirst="0" w:colLast="0"/>
      <w:bookmarkEnd w:id="305"/>
      <w:r>
        <w:rPr>
          <w:rFonts w:ascii="Times New Roman" w:eastAsia="Times New Roman" w:hAnsi="Times New Roman" w:cs="Times New Roman"/>
          <w:color w:val="000000"/>
          <w:sz w:val="28"/>
          <w:szCs w:val="28"/>
        </w:rPr>
        <w:t xml:space="preserve">Після накладення на акт про проведення інспектування кваліфікованого електронного підпису інспекторів, що брали участь в інспектуванні, не пізніше наступного робочого дня з моменту формування та заповнення акту про проведення інспектування, відповідний акт надсилається до електронного </w:t>
      </w:r>
      <w:r>
        <w:rPr>
          <w:rFonts w:ascii="Times New Roman" w:eastAsia="Times New Roman" w:hAnsi="Times New Roman" w:cs="Times New Roman"/>
          <w:color w:val="000000"/>
          <w:sz w:val="28"/>
          <w:szCs w:val="28"/>
        </w:rPr>
        <w:lastRenderedPageBreak/>
        <w:t xml:space="preserve">кабінету  </w:t>
      </w:r>
      <w:r>
        <w:rPr>
          <w:rFonts w:ascii="Times New Roman" w:eastAsia="Times New Roman" w:hAnsi="Times New Roman" w:cs="Times New Roman"/>
          <w:sz w:val="28"/>
          <w:szCs w:val="28"/>
        </w:rPr>
        <w:t xml:space="preserve">та/або до електронного кабінету користувача </w:t>
      </w:r>
      <w:r>
        <w:rPr>
          <w:rFonts w:ascii="Times New Roman" w:eastAsia="Times New Roman" w:hAnsi="Times New Roman" w:cs="Times New Roman"/>
          <w:color w:val="000000"/>
          <w:sz w:val="28"/>
          <w:szCs w:val="28"/>
        </w:rPr>
        <w:t>Порталу Дія для накладання кваліфікованого електронного підпису автоматично в режимі реального часу.</w:t>
      </w:r>
    </w:p>
    <w:p w14:paraId="00000246"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Повідомлення про надходження акта про проведення інспектування формується засобами Державної електронної системи еФуд автоматично та надсилається користувачу залежно від способу подачі заяви про видачу експлуатаційного дозволу, автоматично в режимі реального часу та на адресу електронної пошти.</w:t>
      </w:r>
    </w:p>
    <w:p w14:paraId="00000247" w14:textId="6B3F57CB"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306" w:name="_heading=h.lzgrxxrdk7in" w:colFirst="0" w:colLast="0"/>
      <w:bookmarkEnd w:id="306"/>
      <w:r>
        <w:rPr>
          <w:rFonts w:ascii="Times New Roman" w:eastAsia="Times New Roman" w:hAnsi="Times New Roman" w:cs="Times New Roman"/>
          <w:color w:val="000000"/>
          <w:sz w:val="28"/>
          <w:szCs w:val="28"/>
        </w:rPr>
        <w:t xml:space="preserve">Інформація, що зазначається у повідомленні про надходження акта про проведення інспектування </w:t>
      </w:r>
      <w:r w:rsidR="00F9367A">
        <w:rPr>
          <w:rFonts w:ascii="Times New Roman" w:eastAsia="Times New Roman" w:hAnsi="Times New Roman" w:cs="Times New Roman"/>
          <w:color w:val="000000"/>
          <w:sz w:val="28"/>
          <w:szCs w:val="28"/>
          <w:lang w:val="uk-UA"/>
        </w:rPr>
        <w:t xml:space="preserve">до електронного кабінету </w:t>
      </w:r>
      <w:r>
        <w:rPr>
          <w:rFonts w:ascii="Times New Roman" w:eastAsia="Times New Roman" w:hAnsi="Times New Roman" w:cs="Times New Roman"/>
          <w:color w:val="000000"/>
          <w:sz w:val="28"/>
          <w:szCs w:val="28"/>
        </w:rPr>
        <w:t>визначен</w:t>
      </w:r>
      <w:r>
        <w:rPr>
          <w:rFonts w:ascii="Times New Roman" w:eastAsia="Times New Roman" w:hAnsi="Times New Roman" w:cs="Times New Roman"/>
          <w:sz w:val="28"/>
          <w:szCs w:val="28"/>
        </w:rPr>
        <w:t>а згідно</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color w:val="000000"/>
          <w:sz w:val="28"/>
          <w:szCs w:val="28"/>
        </w:rPr>
        <w:t xml:space="preserve"> додатк</w:t>
      </w:r>
      <w:r>
        <w:rPr>
          <w:rFonts w:ascii="Times New Roman" w:eastAsia="Times New Roman" w:hAnsi="Times New Roman" w:cs="Times New Roman"/>
          <w:sz w:val="28"/>
          <w:szCs w:val="28"/>
        </w:rPr>
        <w:t>ом</w:t>
      </w:r>
      <w:r>
        <w:rPr>
          <w:rFonts w:ascii="Times New Roman" w:eastAsia="Times New Roman" w:hAnsi="Times New Roman" w:cs="Times New Roman"/>
          <w:color w:val="000000"/>
          <w:sz w:val="28"/>
          <w:szCs w:val="28"/>
        </w:rPr>
        <w:t xml:space="preserve"> 14</w:t>
      </w:r>
      <w:r w:rsidR="00F9367A">
        <w:rPr>
          <w:rFonts w:ascii="Times New Roman" w:eastAsia="Times New Roman" w:hAnsi="Times New Roman" w:cs="Times New Roman"/>
          <w:color w:val="000000"/>
          <w:sz w:val="28"/>
          <w:szCs w:val="28"/>
          <w:lang w:val="uk-UA"/>
        </w:rPr>
        <w:t xml:space="preserve"> до цього Порядку</w:t>
      </w:r>
      <w:r>
        <w:rPr>
          <w:rFonts w:ascii="Times New Roman" w:eastAsia="Times New Roman" w:hAnsi="Times New Roman" w:cs="Times New Roman"/>
          <w:color w:val="000000"/>
          <w:sz w:val="28"/>
          <w:szCs w:val="28"/>
        </w:rPr>
        <w:t>.</w:t>
      </w:r>
    </w:p>
    <w:p w14:paraId="00000248"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307" w:name="_heading=h.g7j9492zri1j" w:colFirst="0" w:colLast="0"/>
      <w:bookmarkEnd w:id="307"/>
      <w:r>
        <w:rPr>
          <w:rFonts w:ascii="Times New Roman" w:eastAsia="Times New Roman" w:hAnsi="Times New Roman" w:cs="Times New Roman"/>
          <w:color w:val="000000"/>
          <w:sz w:val="28"/>
          <w:szCs w:val="28"/>
        </w:rPr>
        <w:t xml:space="preserve">Акт про проведення інспектування вважається отриманим оператором ринку з моменту надходження документу до електронного кабінету </w:t>
      </w:r>
      <w:r>
        <w:rPr>
          <w:rFonts w:ascii="Times New Roman" w:eastAsia="Times New Roman" w:hAnsi="Times New Roman" w:cs="Times New Roman"/>
          <w:sz w:val="28"/>
          <w:szCs w:val="28"/>
        </w:rPr>
        <w:t>та/або електронного кабінету користувача</w:t>
      </w:r>
      <w:r>
        <w:rPr>
          <w:rFonts w:ascii="Times New Roman" w:eastAsia="Times New Roman" w:hAnsi="Times New Roman" w:cs="Times New Roman"/>
          <w:color w:val="000000"/>
          <w:sz w:val="28"/>
          <w:szCs w:val="28"/>
        </w:rPr>
        <w:t xml:space="preserve"> Порталу Дія. Оператор ринку або уповноважена ним особа не пізніше наступного робочого дня з моменту отримання акту про проведення інспектування повинен </w:t>
      </w:r>
      <w:r>
        <w:rPr>
          <w:rFonts w:ascii="Times New Roman" w:eastAsia="Times New Roman" w:hAnsi="Times New Roman" w:cs="Times New Roman"/>
          <w:sz w:val="28"/>
          <w:szCs w:val="28"/>
        </w:rPr>
        <w:t>підписати його шляхом накладення кваліфікованого електронного підпису</w:t>
      </w:r>
      <w:r>
        <w:rPr>
          <w:rFonts w:ascii="Times New Roman" w:eastAsia="Times New Roman" w:hAnsi="Times New Roman" w:cs="Times New Roman"/>
          <w:color w:val="000000"/>
          <w:sz w:val="28"/>
          <w:szCs w:val="28"/>
        </w:rPr>
        <w:t>. Ненакладення кваліфікованого електронного підпису вважається відмовою оператора ринку підписувати акт про проведення інспектування.</w:t>
      </w:r>
    </w:p>
    <w:p w14:paraId="00000249"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Відмова оператора ринку підписувати акт про проведення інспектування є підставою для закриття адміністративного провадження, відповідно до частини першої статті 65 Закону України “Про адміністративну процедуру”.</w:t>
      </w:r>
    </w:p>
    <w:p w14:paraId="0000024A" w14:textId="77777777" w:rsidR="001C7735" w:rsidRDefault="001C7735">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308" w:name="_heading=h.xhmbeym3rk84" w:colFirst="0" w:colLast="0"/>
      <w:bookmarkEnd w:id="308"/>
    </w:p>
    <w:p w14:paraId="0000024B"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09" w:name="_heading=h.kyb1y245zrfa" w:colFirst="0" w:colLast="0"/>
      <w:bookmarkEnd w:id="309"/>
      <w:r>
        <w:rPr>
          <w:rFonts w:ascii="Times New Roman" w:eastAsia="Times New Roman" w:hAnsi="Times New Roman" w:cs="Times New Roman"/>
          <w:sz w:val="28"/>
          <w:szCs w:val="28"/>
        </w:rPr>
        <w:t>108</w:t>
      </w:r>
      <w:r>
        <w:rPr>
          <w:rFonts w:ascii="Times New Roman" w:eastAsia="Times New Roman" w:hAnsi="Times New Roman" w:cs="Times New Roman"/>
          <w:color w:val="000000"/>
          <w:sz w:val="28"/>
          <w:szCs w:val="28"/>
        </w:rPr>
        <w:t>. Акт про проведення інспектування вважається складеним з моменту підписання інспекторами, що брали участь в інспектуванні та оператором ринку або уповноваженою ним особою.</w:t>
      </w:r>
    </w:p>
    <w:p w14:paraId="0000024C"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p>
    <w:p w14:paraId="0000024D"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 час здійснення інспектування потужності інспектори зобов</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язані здійснювати фіксування процесів такого інспектування засобами відеофіксації, а також використовувати технічний прилад, який дозволятиме здійснювати внесення первинної інформації до електронного кабінету. Інспектор зобов</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язаний забезпечувати завантаження даних з засобів відеофіксації на центральний сервер зберігання відеозаписів адміністратора Державної електронної системи еФуд.</w:t>
      </w:r>
    </w:p>
    <w:p w14:paraId="0000024E"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10" w:name="_heading=h.ic9ekvsft7ft" w:colFirst="0" w:colLast="0"/>
      <w:bookmarkEnd w:id="310"/>
    </w:p>
    <w:p w14:paraId="0000024F"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109</w:t>
      </w:r>
      <w:r>
        <w:rPr>
          <w:rFonts w:ascii="Times New Roman" w:eastAsia="Times New Roman" w:hAnsi="Times New Roman" w:cs="Times New Roman"/>
          <w:color w:val="000000"/>
          <w:sz w:val="28"/>
          <w:szCs w:val="28"/>
        </w:rPr>
        <w:t>. Якщо за результатами інспектування встановлено, що потужність відповідає вимогам законодавства лише щодо інфраструктури та обладнання, видається тимчасовий експлуатаційний дозвіл строком на три місяці.</w:t>
      </w:r>
    </w:p>
    <w:p w14:paraId="00000250" w14:textId="77777777" w:rsidR="001C7735" w:rsidRDefault="001C7735">
      <w:pPr>
        <w:tabs>
          <w:tab w:val="left" w:pos="0"/>
          <w:tab w:val="left" w:pos="284"/>
        </w:tabs>
        <w:ind w:firstLine="566"/>
        <w:jc w:val="both"/>
        <w:rPr>
          <w:rFonts w:ascii="Times New Roman" w:eastAsia="Times New Roman" w:hAnsi="Times New Roman" w:cs="Times New Roman"/>
          <w:sz w:val="28"/>
          <w:szCs w:val="28"/>
        </w:rPr>
      </w:pPr>
      <w:bookmarkStart w:id="311" w:name="_heading=h.6i2yjlr2nd4b" w:colFirst="0" w:colLast="0"/>
      <w:bookmarkEnd w:id="311"/>
    </w:p>
    <w:p w14:paraId="00000251"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312" w:name="_heading=h.1yreyurhznb2" w:colFirst="0" w:colLast="0"/>
      <w:bookmarkEnd w:id="312"/>
      <w:r>
        <w:rPr>
          <w:rFonts w:ascii="Times New Roman" w:eastAsia="Times New Roman" w:hAnsi="Times New Roman" w:cs="Times New Roman"/>
          <w:sz w:val="28"/>
          <w:szCs w:val="28"/>
        </w:rPr>
        <w:t xml:space="preserve">110. Якщо за результатами здійснення інспектування потужності виявлено незареєстровану потужність, обов’язковість державної реєстрації якої встановлено </w:t>
      </w:r>
      <w:r>
        <w:rPr>
          <w:rFonts w:ascii="Times New Roman" w:eastAsia="Times New Roman" w:hAnsi="Times New Roman" w:cs="Times New Roman"/>
          <w:sz w:val="28"/>
          <w:szCs w:val="28"/>
        </w:rPr>
        <w:lastRenderedPageBreak/>
        <w:t>законодавством, інспектор територіального органу Держпродспоживслужби видає припис про здійснення державної реєстрації такої потужності.</w:t>
      </w:r>
    </w:p>
    <w:p w14:paraId="00000252"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виконання припису визначає інспектор територіального органу Держпродспоживслужби, але не більше 10 календарних днів.</w:t>
      </w:r>
    </w:p>
    <w:p w14:paraId="00000253" w14:textId="77777777" w:rsidR="001C7735" w:rsidRDefault="00A30D34">
      <w:pPr>
        <w:tabs>
          <w:tab w:val="left" w:pos="0"/>
          <w:tab w:val="left" w:pos="284"/>
        </w:tabs>
        <w:ind w:firstLine="566"/>
        <w:jc w:val="both"/>
        <w:rPr>
          <w:rFonts w:ascii="Times New Roman" w:eastAsia="Times New Roman" w:hAnsi="Times New Roman" w:cs="Times New Roman"/>
          <w:sz w:val="28"/>
          <w:szCs w:val="28"/>
        </w:rPr>
      </w:pPr>
      <w:bookmarkStart w:id="313" w:name="_heading=h.xrr3u4d7u52q" w:colFirst="0" w:colLast="0"/>
      <w:bookmarkEnd w:id="313"/>
      <w:r>
        <w:rPr>
          <w:rFonts w:ascii="Times New Roman" w:eastAsia="Times New Roman" w:hAnsi="Times New Roman" w:cs="Times New Roman"/>
          <w:sz w:val="28"/>
          <w:szCs w:val="28"/>
        </w:rPr>
        <w:t>Невиконання приписів тягне за собою застосування до суб’єкта господарювання штрафних санкцій відповідно до законодавства.</w:t>
      </w:r>
    </w:p>
    <w:p w14:paraId="00000254" w14:textId="77777777" w:rsidR="001C7735" w:rsidRDefault="001C7735">
      <w:pPr>
        <w:tabs>
          <w:tab w:val="left" w:pos="0"/>
          <w:tab w:val="left" w:pos="284"/>
        </w:tabs>
        <w:ind w:firstLine="566"/>
        <w:jc w:val="both"/>
        <w:rPr>
          <w:rFonts w:ascii="Times New Roman" w:eastAsia="Times New Roman" w:hAnsi="Times New Roman" w:cs="Times New Roman"/>
          <w:sz w:val="28"/>
          <w:szCs w:val="28"/>
        </w:rPr>
      </w:pPr>
      <w:bookmarkStart w:id="314" w:name="_heading=h.tqrr133b0vnn" w:colFirst="0" w:colLast="0"/>
      <w:bookmarkEnd w:id="314"/>
    </w:p>
    <w:p w14:paraId="00000255"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15" w:name="_heading=h.6i0ze0gjx5ot" w:colFirst="0" w:colLast="0"/>
      <w:bookmarkEnd w:id="315"/>
      <w:r>
        <w:rPr>
          <w:rFonts w:ascii="Times New Roman" w:eastAsia="Times New Roman" w:hAnsi="Times New Roman" w:cs="Times New Roman"/>
          <w:sz w:val="28"/>
          <w:szCs w:val="28"/>
        </w:rPr>
        <w:t>111</w:t>
      </w:r>
      <w:r>
        <w:rPr>
          <w:rFonts w:ascii="Times New Roman" w:eastAsia="Times New Roman" w:hAnsi="Times New Roman" w:cs="Times New Roman"/>
          <w:color w:val="000000"/>
          <w:sz w:val="28"/>
          <w:szCs w:val="28"/>
        </w:rPr>
        <w:t>. Інспектор за результатами інспектування в електронному кабінеті проставляє відмітку:</w:t>
      </w:r>
    </w:p>
    <w:p w14:paraId="00000256"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 видачу експлуатаційного дозволу на необмежений строк;</w:t>
      </w:r>
    </w:p>
    <w:p w14:paraId="00000257"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16" w:name="_heading=h.vfgfiuyisdw4" w:colFirst="0" w:colLast="0"/>
      <w:bookmarkEnd w:id="316"/>
      <w:r>
        <w:rPr>
          <w:rFonts w:ascii="Times New Roman" w:eastAsia="Times New Roman" w:hAnsi="Times New Roman" w:cs="Times New Roman"/>
          <w:color w:val="000000"/>
          <w:sz w:val="28"/>
          <w:szCs w:val="28"/>
        </w:rPr>
        <w:t>про відмову у видачі експлуатаційного дозволу;</w:t>
      </w:r>
    </w:p>
    <w:p w14:paraId="00000258"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17" w:name="_heading=h.mo1zgqc0xgdz" w:colFirst="0" w:colLast="0"/>
      <w:bookmarkEnd w:id="317"/>
      <w:r>
        <w:rPr>
          <w:rFonts w:ascii="Times New Roman" w:eastAsia="Times New Roman" w:hAnsi="Times New Roman" w:cs="Times New Roman"/>
          <w:color w:val="000000"/>
          <w:sz w:val="28"/>
          <w:szCs w:val="28"/>
        </w:rPr>
        <w:t>про видачу тимчасового експлуатаційного дозволу строком на три місяці.</w:t>
      </w:r>
    </w:p>
    <w:p w14:paraId="00000259"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18" w:name="_heading=h.ggx4jxna5ywg" w:colFirst="0" w:colLast="0"/>
      <w:bookmarkEnd w:id="318"/>
      <w:r>
        <w:rPr>
          <w:rFonts w:ascii="Times New Roman" w:eastAsia="Times New Roman" w:hAnsi="Times New Roman" w:cs="Times New Roman"/>
          <w:color w:val="000000"/>
          <w:sz w:val="28"/>
          <w:szCs w:val="28"/>
        </w:rPr>
        <w:t>Інформація, яка зазначається в експлуатаційному дозволі на необмежений строк, тимчасовому експлуатаційному дозволі строком на три місяці автоматично вноситься до Державного реєстру операторів ринку визначається згідно з додатком 15.</w:t>
      </w:r>
    </w:p>
    <w:p w14:paraId="0000025A"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112. </w:t>
      </w:r>
      <w:r>
        <w:rPr>
          <w:rFonts w:ascii="Times New Roman" w:eastAsia="Times New Roman" w:hAnsi="Times New Roman" w:cs="Times New Roman"/>
          <w:color w:val="000000"/>
          <w:sz w:val="28"/>
          <w:szCs w:val="28"/>
        </w:rPr>
        <w:t>Кожній потужності в режимі реального часу присвоюється автоматично згенерований засобами Державної електронної системи eФуд реєстраційний номер.</w:t>
      </w:r>
    </w:p>
    <w:p w14:paraId="0000025B"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19" w:name="_heading=h.9ayg5pt3b16c" w:colFirst="0" w:colLast="0"/>
      <w:bookmarkEnd w:id="319"/>
      <w:r>
        <w:rPr>
          <w:rFonts w:ascii="Times New Roman" w:eastAsia="Times New Roman" w:hAnsi="Times New Roman" w:cs="Times New Roman"/>
          <w:color w:val="000000"/>
          <w:sz w:val="28"/>
          <w:szCs w:val="28"/>
        </w:rPr>
        <w:t>Інформація, що зазначається в реєстраційному номері потужності, визначається згідно з додатком 4.</w:t>
      </w:r>
    </w:p>
    <w:p w14:paraId="0000025C"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320" w:name="_heading=h.ofutarz8x5qx" w:colFirst="0" w:colLast="0"/>
      <w:bookmarkEnd w:id="320"/>
      <w:r>
        <w:rPr>
          <w:rFonts w:ascii="Times New Roman" w:eastAsia="Times New Roman" w:hAnsi="Times New Roman" w:cs="Times New Roman"/>
          <w:color w:val="000000"/>
          <w:sz w:val="28"/>
          <w:szCs w:val="28"/>
        </w:rPr>
        <w:t>Діючий реєстраційний номер потужності, присвоєний до набрання чинності цим Порядком, зазначається у дужках після нового реєстраційного номера сформованого відповідно до цього Порядку.</w:t>
      </w:r>
    </w:p>
    <w:p w14:paraId="0000025D" w14:textId="77777777" w:rsidR="001C7735" w:rsidRDefault="001C7735">
      <w:pPr>
        <w:pBdr>
          <w:top w:val="nil"/>
          <w:left w:val="nil"/>
          <w:bottom w:val="nil"/>
          <w:right w:val="nil"/>
          <w:between w:val="nil"/>
        </w:pBdr>
        <w:tabs>
          <w:tab w:val="left" w:pos="0"/>
          <w:tab w:val="left" w:pos="284"/>
        </w:tabs>
        <w:ind w:left="566"/>
        <w:jc w:val="both"/>
        <w:rPr>
          <w:rFonts w:ascii="Times New Roman" w:eastAsia="Times New Roman" w:hAnsi="Times New Roman" w:cs="Times New Roman"/>
          <w:color w:val="000000"/>
          <w:sz w:val="28"/>
          <w:szCs w:val="28"/>
        </w:rPr>
      </w:pPr>
    </w:p>
    <w:p w14:paraId="0000025E"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21" w:name="_heading=h.ic2zf7z4ujou" w:colFirst="0" w:colLast="0"/>
      <w:bookmarkEnd w:id="321"/>
      <w:r>
        <w:rPr>
          <w:rFonts w:ascii="Times New Roman" w:eastAsia="Times New Roman" w:hAnsi="Times New Roman" w:cs="Times New Roman"/>
          <w:sz w:val="28"/>
          <w:szCs w:val="28"/>
        </w:rPr>
        <w:t>113</w:t>
      </w:r>
      <w:r>
        <w:rPr>
          <w:rFonts w:ascii="Times New Roman" w:eastAsia="Times New Roman" w:hAnsi="Times New Roman" w:cs="Times New Roman"/>
          <w:color w:val="000000"/>
          <w:sz w:val="28"/>
          <w:szCs w:val="28"/>
        </w:rPr>
        <w:t xml:space="preserve">. Видача експлуатаційного дозволу, тимчасового експлуатаційного дозволу або рішення про відмову у видачі експлуатаційного дозволу з копією акта інспектування потужності здійснюється у строки: </w:t>
      </w:r>
    </w:p>
    <w:p w14:paraId="0000025F"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мікропідприємств – не пізніше 7 робочих днів з дня отримання заяви від оператора ринку, але не пізніше двох робочих днів з дня завершення інспектування; </w:t>
      </w:r>
    </w:p>
    <w:p w14:paraId="00000260"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22" w:name="_heading=h.m7cnv7hdi27d" w:colFirst="0" w:colLast="0"/>
      <w:bookmarkEnd w:id="322"/>
      <w:r>
        <w:rPr>
          <w:rFonts w:ascii="Times New Roman" w:eastAsia="Times New Roman" w:hAnsi="Times New Roman" w:cs="Times New Roman"/>
          <w:color w:val="000000"/>
          <w:sz w:val="28"/>
          <w:szCs w:val="28"/>
        </w:rPr>
        <w:t xml:space="preserve">для малих підприємств – не пізніше 9 робочих днів з дня отримання заяви від оператора ринку, але не пізніше двох робочих днів з дня завершення інспектування; </w:t>
      </w:r>
    </w:p>
    <w:p w14:paraId="00000261"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23" w:name="_heading=h.lgmom0t7jfo1" w:colFirst="0" w:colLast="0"/>
      <w:bookmarkEnd w:id="323"/>
      <w:r>
        <w:rPr>
          <w:rFonts w:ascii="Times New Roman" w:eastAsia="Times New Roman" w:hAnsi="Times New Roman" w:cs="Times New Roman"/>
          <w:color w:val="000000"/>
          <w:sz w:val="28"/>
          <w:szCs w:val="28"/>
        </w:rPr>
        <w:t xml:space="preserve">для середніх підприємств – не пізніше 11 календарних днів з дня отримання заяви від оператора ринку, але не пізніше двох робочих днів з дня завершення інспектування; </w:t>
      </w:r>
    </w:p>
    <w:p w14:paraId="00000262"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великих підприємств – не пізніше 15 календарних днів з дня отримання заяви від оператора ринку, але не пізніше двох робочих днів з дня завершення інспектування.</w:t>
      </w:r>
    </w:p>
    <w:p w14:paraId="00000263"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24" w:name="_heading=h.6ujzj7m101ah" w:colFirst="0" w:colLast="0"/>
      <w:bookmarkEnd w:id="324"/>
      <w:r>
        <w:rPr>
          <w:rFonts w:ascii="Times New Roman" w:eastAsia="Times New Roman" w:hAnsi="Times New Roman" w:cs="Times New Roman"/>
          <w:color w:val="000000"/>
          <w:sz w:val="28"/>
          <w:szCs w:val="28"/>
        </w:rPr>
        <w:lastRenderedPageBreak/>
        <w:t>За умови, що оператори ринку діють виключно як продавці та здійснюють лише реалізацію кормів, без зберігання кормів на належних їм потужностях, подали заяву про видачу експлуатаційного дозволу разом з декларацією про відповідність кормів через електронний кабінет, експлуатаційний дозвіл, що містить інформацію про присвоєний потужності реєстраційний номер формується автоматично, в режимі реального часу, засобами Державної електронної системи eФуд з накладенням кваліфікованої електронної печатки Держпродспоживслужби.</w:t>
      </w:r>
    </w:p>
    <w:p w14:paraId="00000264"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rPr>
      </w:pPr>
      <w:bookmarkStart w:id="325" w:name="_heading=h.dsjvl0sdr3za" w:colFirst="0" w:colLast="0"/>
      <w:bookmarkEnd w:id="325"/>
    </w:p>
    <w:p w14:paraId="00000265"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26" w:name="_heading=h.pbrp2k87zbth" w:colFirst="0" w:colLast="0"/>
      <w:bookmarkEnd w:id="326"/>
      <w:r>
        <w:rPr>
          <w:rFonts w:ascii="Times New Roman" w:eastAsia="Times New Roman" w:hAnsi="Times New Roman" w:cs="Times New Roman"/>
          <w:sz w:val="28"/>
          <w:szCs w:val="28"/>
        </w:rPr>
        <w:t>114</w:t>
      </w:r>
      <w:r>
        <w:rPr>
          <w:rFonts w:ascii="Times New Roman" w:eastAsia="Times New Roman" w:hAnsi="Times New Roman" w:cs="Times New Roman"/>
          <w:color w:val="000000"/>
          <w:sz w:val="28"/>
          <w:szCs w:val="28"/>
        </w:rPr>
        <w:t>. Експлуатаційний дозвіл або тимчасовий експлуатаційний дозвіл, що містять інформацію про присвоєний потужності реєстраційний номер, або рішення про відмову у видачі експлуатаційного дозволу формується автоматично засобами Державної електронної системи eФуд з накладенням кваліфікованої електронної печатки Держпродспоживслужби.</w:t>
      </w:r>
    </w:p>
    <w:p w14:paraId="00000266"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Експлуатаційний дозвіл, тимчасовий експлуатаційний дозвіл містить унікальний електронний ідентифікатор QR-код та інформацію про присвоєний потужності унікальний реєстраційний номер. Перевірка експлуатаційного дозволу, тимчасового експлуатаційного дозволу проводиться за допомогою електронних пристроїв шляхом зчитування унікального електронного ідентифікатора QR-коду, який забезпечує отримання даних з Державного реєстру операторів ринку.</w:t>
      </w:r>
    </w:p>
    <w:p w14:paraId="00000267"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27" w:name="_heading=h.9p7hlgt7v3jr" w:colFirst="0" w:colLast="0"/>
      <w:bookmarkEnd w:id="327"/>
      <w:r>
        <w:rPr>
          <w:rFonts w:ascii="Times New Roman" w:eastAsia="Times New Roman" w:hAnsi="Times New Roman" w:cs="Times New Roman"/>
          <w:color w:val="000000"/>
          <w:sz w:val="28"/>
          <w:szCs w:val="28"/>
        </w:rPr>
        <w:t>Експлуатаційний дозвіл, тимчасовий експлуатаційний дозвіл або рішення про відмову у видачі експлуатаційного дозволу надсилається користувачам залежно від способу подачі заяви про видачу експлуатаційного дозволу, автоматично в режимі реального часу та на адресу електронної пошти.</w:t>
      </w:r>
    </w:p>
    <w:p w14:paraId="00000268"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Експлуатаційний дозвіл та тимчасовий експлуатаційний дозвіл у паперовій та електронній формі мають однакову юридичну силу.</w:t>
      </w:r>
    </w:p>
    <w:p w14:paraId="00000269"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rPr>
      </w:pPr>
    </w:p>
    <w:p w14:paraId="0000026A" w14:textId="77777777" w:rsidR="001C7735" w:rsidRDefault="001C7735">
      <w:pPr>
        <w:pBdr>
          <w:top w:val="nil"/>
          <w:left w:val="nil"/>
          <w:bottom w:val="nil"/>
          <w:right w:val="nil"/>
          <w:between w:val="nil"/>
        </w:pBdr>
        <w:tabs>
          <w:tab w:val="left" w:pos="0"/>
          <w:tab w:val="left" w:pos="284"/>
        </w:tabs>
        <w:jc w:val="both"/>
        <w:rPr>
          <w:rFonts w:ascii="Times New Roman" w:eastAsia="Times New Roman" w:hAnsi="Times New Roman" w:cs="Times New Roman"/>
          <w:color w:val="000000"/>
          <w:sz w:val="28"/>
          <w:szCs w:val="28"/>
        </w:rPr>
      </w:pPr>
    </w:p>
    <w:p w14:paraId="0000026B" w14:textId="77777777" w:rsidR="001C7735" w:rsidRPr="00A30D34" w:rsidRDefault="00A30D34" w:rsidP="00A30D34">
      <w:pPr>
        <w:pStyle w:val="4"/>
        <w:tabs>
          <w:tab w:val="left" w:pos="0"/>
          <w:tab w:val="left" w:pos="284"/>
          <w:tab w:val="left" w:pos="0"/>
          <w:tab w:val="left" w:pos="284"/>
        </w:tabs>
        <w:ind w:left="1" w:hanging="3"/>
        <w:jc w:val="both"/>
        <w:rPr>
          <w:rFonts w:ascii="Times New Roman" w:hAnsi="Times New Roman" w:cs="Times New Roman"/>
          <w:b/>
          <w:color w:val="auto"/>
          <w:sz w:val="28"/>
        </w:rPr>
      </w:pPr>
      <w:bookmarkStart w:id="328" w:name="_heading=h.wfgecc7l2n0b" w:colFirst="0" w:colLast="0"/>
      <w:bookmarkEnd w:id="328"/>
      <w:r w:rsidRPr="00A30D34">
        <w:rPr>
          <w:rFonts w:ascii="Times New Roman" w:hAnsi="Times New Roman" w:cs="Times New Roman"/>
          <w:b/>
          <w:color w:val="auto"/>
          <w:sz w:val="28"/>
        </w:rPr>
        <w:t>Подання повідомлення про усунення невідповідностей, виявлених під час інспектування потужності</w:t>
      </w:r>
    </w:p>
    <w:p w14:paraId="0000026C" w14:textId="77777777" w:rsidR="001C7735" w:rsidRPr="00A30D34" w:rsidRDefault="001C7735" w:rsidP="00A30D34">
      <w:pPr>
        <w:pBdr>
          <w:top w:val="nil"/>
          <w:left w:val="nil"/>
          <w:bottom w:val="nil"/>
          <w:right w:val="nil"/>
          <w:between w:val="nil"/>
        </w:pBdr>
        <w:tabs>
          <w:tab w:val="left" w:pos="0"/>
          <w:tab w:val="left" w:pos="284"/>
        </w:tabs>
        <w:jc w:val="both"/>
        <w:rPr>
          <w:rFonts w:ascii="Times New Roman" w:eastAsia="Times New Roman" w:hAnsi="Times New Roman" w:cs="Times New Roman"/>
          <w:b/>
          <w:sz w:val="32"/>
          <w:szCs w:val="28"/>
        </w:rPr>
      </w:pPr>
      <w:bookmarkStart w:id="329" w:name="_heading=h.bvg77llbd454" w:colFirst="0" w:colLast="0"/>
      <w:bookmarkEnd w:id="329"/>
    </w:p>
    <w:p w14:paraId="0000026D"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30" w:name="_heading=h.yxrf28d00pim" w:colFirst="0" w:colLast="0"/>
      <w:bookmarkEnd w:id="330"/>
      <w:r>
        <w:rPr>
          <w:rFonts w:ascii="Times New Roman" w:eastAsia="Times New Roman" w:hAnsi="Times New Roman" w:cs="Times New Roman"/>
          <w:sz w:val="28"/>
          <w:szCs w:val="28"/>
        </w:rPr>
        <w:t>115</w:t>
      </w:r>
      <w:r>
        <w:rPr>
          <w:rFonts w:ascii="Times New Roman" w:eastAsia="Times New Roman" w:hAnsi="Times New Roman" w:cs="Times New Roman"/>
          <w:color w:val="000000"/>
          <w:sz w:val="28"/>
          <w:szCs w:val="28"/>
        </w:rPr>
        <w:t xml:space="preserve">. Оператор ринку подає повідомлення про усунення невідповідностей, виявлених під час інспектування потужності через електронний кабінет та/або </w:t>
      </w:r>
      <w:r>
        <w:rPr>
          <w:rFonts w:ascii="Times New Roman" w:eastAsia="Times New Roman" w:hAnsi="Times New Roman" w:cs="Times New Roman"/>
          <w:sz w:val="28"/>
          <w:szCs w:val="28"/>
        </w:rPr>
        <w:t>електронний</w:t>
      </w:r>
      <w:r>
        <w:rPr>
          <w:rFonts w:ascii="Times New Roman" w:eastAsia="Times New Roman" w:hAnsi="Times New Roman" w:cs="Times New Roman"/>
          <w:color w:val="000000"/>
          <w:sz w:val="28"/>
          <w:szCs w:val="28"/>
        </w:rPr>
        <w:t xml:space="preserve"> кабінет користувача Порталу Дія (у разі наявності </w:t>
      </w:r>
      <w:r>
        <w:rPr>
          <w:rFonts w:ascii="Times New Roman" w:eastAsia="Times New Roman" w:hAnsi="Times New Roman" w:cs="Times New Roman"/>
          <w:sz w:val="28"/>
          <w:szCs w:val="28"/>
        </w:rPr>
        <w:t>технічної</w:t>
      </w:r>
      <w:r>
        <w:rPr>
          <w:rFonts w:ascii="Times New Roman" w:eastAsia="Times New Roman" w:hAnsi="Times New Roman" w:cs="Times New Roman"/>
          <w:color w:val="000000"/>
          <w:sz w:val="28"/>
          <w:szCs w:val="28"/>
        </w:rPr>
        <w:t xml:space="preserve"> можливості), у тому числі шляхом отримання доступу до нього через електронний кабінет не пізніше ніж за 15 календарних днів до закінчення строку дії тимчасового експлуатаційного дозволу, після проходження ними електронної ідентифікації та автентифікації, у тому числі з використанням інтегрованої системи електронної ідентифікації, кваліфікованих електронних підпису та печатки, а також інших засобів ідентифікації, які дають змогу однозначно встановлювати особу.</w:t>
      </w:r>
    </w:p>
    <w:p w14:paraId="0000026E"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Не пізніше ніж за 20 календарних днів до закінчення строку дії тимчасового експлуатаційного дозволу оператору ринку автоматично в режимі реального часу надсилається сповіщення про завершення строку дії тимчасового експлуатаційного дозволу.</w:t>
      </w:r>
    </w:p>
    <w:p w14:paraId="0000026F"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31" w:name="_heading=h.6scsjiukzou5" w:colFirst="0" w:colLast="0"/>
      <w:bookmarkEnd w:id="331"/>
      <w:r>
        <w:rPr>
          <w:rFonts w:ascii="Times New Roman" w:eastAsia="Times New Roman" w:hAnsi="Times New Roman" w:cs="Times New Roman"/>
          <w:color w:val="000000"/>
          <w:sz w:val="28"/>
          <w:szCs w:val="28"/>
        </w:rPr>
        <w:t xml:space="preserve">Повідомлення про усунення невідповідностей, виявлених під час інспектування потужності, формується у придатній для сприйняття формі. Інформація, яка зазначається в </w:t>
      </w:r>
      <w:r>
        <w:rPr>
          <w:rFonts w:ascii="Times New Roman" w:eastAsia="Times New Roman" w:hAnsi="Times New Roman" w:cs="Times New Roman"/>
          <w:sz w:val="28"/>
          <w:szCs w:val="28"/>
        </w:rPr>
        <w:t>повідомленні</w:t>
      </w:r>
      <w:r>
        <w:rPr>
          <w:rFonts w:ascii="Times New Roman" w:eastAsia="Times New Roman" w:hAnsi="Times New Roman" w:cs="Times New Roman"/>
          <w:color w:val="000000"/>
          <w:sz w:val="28"/>
          <w:szCs w:val="28"/>
        </w:rPr>
        <w:t xml:space="preserve"> про усунення невідповідностей, виявлених під час інспектування потужності, </w:t>
      </w:r>
      <w:r>
        <w:rPr>
          <w:rFonts w:ascii="Times New Roman" w:eastAsia="Times New Roman" w:hAnsi="Times New Roman" w:cs="Times New Roman"/>
          <w:sz w:val="28"/>
          <w:szCs w:val="28"/>
        </w:rPr>
        <w:t xml:space="preserve">визначається згідно з </w:t>
      </w:r>
      <w:r>
        <w:rPr>
          <w:rFonts w:ascii="Times New Roman" w:eastAsia="Times New Roman" w:hAnsi="Times New Roman" w:cs="Times New Roman"/>
          <w:color w:val="000000"/>
          <w:sz w:val="28"/>
          <w:szCs w:val="28"/>
        </w:rPr>
        <w:t>додатком 17.</w:t>
      </w:r>
    </w:p>
    <w:p w14:paraId="00000270" w14:textId="77777777" w:rsidR="001C7735" w:rsidRDefault="00A30D34">
      <w:pPr>
        <w:pBdr>
          <w:top w:val="nil"/>
          <w:left w:val="nil"/>
          <w:bottom w:val="nil"/>
          <w:right w:val="nil"/>
          <w:between w:val="nil"/>
        </w:pBdr>
        <w:tabs>
          <w:tab w:val="left" w:pos="0"/>
          <w:tab w:val="left" w:pos="284"/>
        </w:tabs>
        <w:ind w:firstLine="57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Відповідальність за достовірність </w:t>
      </w:r>
      <w:r>
        <w:rPr>
          <w:rFonts w:ascii="Times New Roman" w:eastAsia="Times New Roman" w:hAnsi="Times New Roman" w:cs="Times New Roman"/>
          <w:sz w:val="28"/>
          <w:szCs w:val="28"/>
        </w:rPr>
        <w:t>інформації</w:t>
      </w:r>
      <w:r>
        <w:rPr>
          <w:rFonts w:ascii="Times New Roman" w:eastAsia="Times New Roman" w:hAnsi="Times New Roman" w:cs="Times New Roman"/>
          <w:color w:val="000000"/>
          <w:sz w:val="28"/>
          <w:szCs w:val="28"/>
        </w:rPr>
        <w:t>, що внесен</w:t>
      </w:r>
      <w:r>
        <w:rPr>
          <w:rFonts w:ascii="Times New Roman" w:eastAsia="Times New Roman" w:hAnsi="Times New Roman" w:cs="Times New Roman"/>
          <w:sz w:val="28"/>
          <w:szCs w:val="28"/>
        </w:rPr>
        <w:t>о</w:t>
      </w:r>
      <w:r>
        <w:rPr>
          <w:rFonts w:ascii="Times New Roman" w:eastAsia="Times New Roman" w:hAnsi="Times New Roman" w:cs="Times New Roman"/>
          <w:color w:val="000000"/>
          <w:sz w:val="28"/>
          <w:szCs w:val="28"/>
        </w:rPr>
        <w:t xml:space="preserve"> в повідомленн</w:t>
      </w:r>
      <w:r>
        <w:rPr>
          <w:rFonts w:ascii="Times New Roman" w:eastAsia="Times New Roman" w:hAnsi="Times New Roman" w:cs="Times New Roman"/>
          <w:sz w:val="28"/>
          <w:szCs w:val="28"/>
        </w:rPr>
        <w:t>я</w:t>
      </w:r>
      <w:r>
        <w:rPr>
          <w:rFonts w:ascii="Times New Roman" w:eastAsia="Times New Roman" w:hAnsi="Times New Roman" w:cs="Times New Roman"/>
          <w:color w:val="000000"/>
          <w:sz w:val="28"/>
          <w:szCs w:val="28"/>
        </w:rPr>
        <w:t xml:space="preserve"> про усунення невідповідностей, виявлених під час інспектування потужності, несуть оператори ринку.</w:t>
      </w:r>
    </w:p>
    <w:p w14:paraId="00000271" w14:textId="77777777" w:rsidR="001C7735" w:rsidRDefault="001C7735">
      <w:pPr>
        <w:pBdr>
          <w:top w:val="nil"/>
          <w:left w:val="nil"/>
          <w:bottom w:val="nil"/>
          <w:right w:val="nil"/>
          <w:between w:val="nil"/>
        </w:pBdr>
        <w:tabs>
          <w:tab w:val="left" w:pos="0"/>
          <w:tab w:val="left" w:pos="284"/>
        </w:tabs>
        <w:ind w:firstLine="580"/>
        <w:jc w:val="both"/>
        <w:rPr>
          <w:rFonts w:ascii="Times New Roman" w:eastAsia="Times New Roman" w:hAnsi="Times New Roman" w:cs="Times New Roman"/>
          <w:sz w:val="28"/>
          <w:szCs w:val="28"/>
        </w:rPr>
      </w:pPr>
      <w:bookmarkStart w:id="332" w:name="_heading=h.ygkthtbw5twt" w:colFirst="0" w:colLast="0"/>
      <w:bookmarkEnd w:id="332"/>
    </w:p>
    <w:p w14:paraId="00000272" w14:textId="77777777" w:rsidR="001C7735" w:rsidRDefault="00A30D34">
      <w:pPr>
        <w:pBdr>
          <w:top w:val="nil"/>
          <w:left w:val="nil"/>
          <w:bottom w:val="nil"/>
          <w:right w:val="nil"/>
          <w:between w:val="nil"/>
        </w:pBdr>
        <w:tabs>
          <w:tab w:val="left" w:pos="0"/>
          <w:tab w:val="left" w:pos="284"/>
        </w:tabs>
        <w:ind w:firstLine="580"/>
        <w:jc w:val="both"/>
        <w:rPr>
          <w:rFonts w:ascii="Times New Roman" w:eastAsia="Times New Roman" w:hAnsi="Times New Roman" w:cs="Times New Roman"/>
          <w:color w:val="000000"/>
          <w:sz w:val="28"/>
          <w:szCs w:val="28"/>
        </w:rPr>
      </w:pPr>
      <w:bookmarkStart w:id="333" w:name="_heading=h.ls140ikoqtzi" w:colFirst="0" w:colLast="0"/>
      <w:bookmarkEnd w:id="333"/>
      <w:r>
        <w:rPr>
          <w:rFonts w:ascii="Times New Roman" w:eastAsia="Times New Roman" w:hAnsi="Times New Roman" w:cs="Times New Roman"/>
          <w:sz w:val="28"/>
          <w:szCs w:val="28"/>
        </w:rPr>
        <w:t xml:space="preserve">116. </w:t>
      </w:r>
      <w:r>
        <w:rPr>
          <w:rFonts w:ascii="Times New Roman" w:eastAsia="Times New Roman" w:hAnsi="Times New Roman" w:cs="Times New Roman"/>
          <w:color w:val="000000"/>
          <w:sz w:val="28"/>
          <w:szCs w:val="28"/>
        </w:rPr>
        <w:t xml:space="preserve">Завершити формування повідомлення про усунення невідповідностей, виявлених під час інспектування потужності </w:t>
      </w:r>
      <w:r>
        <w:rPr>
          <w:rFonts w:ascii="Times New Roman" w:eastAsia="Times New Roman" w:hAnsi="Times New Roman" w:cs="Times New Roman"/>
          <w:sz w:val="28"/>
          <w:szCs w:val="28"/>
        </w:rPr>
        <w:t xml:space="preserve">програмними засобами порталу електронної системи через електронний кабінет та/або </w:t>
      </w:r>
      <w:r>
        <w:rPr>
          <w:rFonts w:ascii="Times New Roman" w:eastAsia="Times New Roman" w:hAnsi="Times New Roman" w:cs="Times New Roman"/>
          <w:color w:val="000000"/>
          <w:sz w:val="28"/>
          <w:szCs w:val="28"/>
        </w:rPr>
        <w:t>засобами Порталу Дія неможливо,</w:t>
      </w:r>
      <w:r>
        <w:rPr>
          <w:rFonts w:ascii="Times New Roman" w:eastAsia="Times New Roman" w:hAnsi="Times New Roman" w:cs="Times New Roman"/>
          <w:sz w:val="28"/>
          <w:szCs w:val="28"/>
        </w:rPr>
        <w:t xml:space="preserve"> якщо зазначена у заяві інформація відповідає хоча б одній з наведених підстав</w:t>
      </w:r>
      <w:r>
        <w:rPr>
          <w:rFonts w:ascii="Times New Roman" w:eastAsia="Times New Roman" w:hAnsi="Times New Roman" w:cs="Times New Roman"/>
          <w:color w:val="000000"/>
          <w:sz w:val="28"/>
          <w:szCs w:val="28"/>
        </w:rPr>
        <w:t xml:space="preserve">: </w:t>
      </w:r>
    </w:p>
    <w:p w14:paraId="00000273" w14:textId="77777777" w:rsidR="001C7735" w:rsidRDefault="00A30D34">
      <w:pPr>
        <w:pBdr>
          <w:top w:val="nil"/>
          <w:left w:val="nil"/>
          <w:bottom w:val="nil"/>
          <w:right w:val="nil"/>
          <w:between w:val="nil"/>
        </w:pBdr>
        <w:tabs>
          <w:tab w:val="left" w:pos="0"/>
          <w:tab w:val="left" w:pos="284"/>
        </w:tabs>
        <w:ind w:firstLine="580"/>
        <w:jc w:val="both"/>
        <w:rPr>
          <w:rFonts w:ascii="Times New Roman" w:eastAsia="Times New Roman" w:hAnsi="Times New Roman" w:cs="Times New Roman"/>
          <w:color w:val="000000"/>
          <w:sz w:val="28"/>
          <w:szCs w:val="28"/>
        </w:rPr>
      </w:pPr>
      <w:bookmarkStart w:id="334" w:name="_heading=h.rrmf3ooab2i6" w:colFirst="0" w:colLast="0"/>
      <w:bookmarkEnd w:id="334"/>
      <w:r>
        <w:rPr>
          <w:rFonts w:ascii="Times New Roman" w:eastAsia="Times New Roman" w:hAnsi="Times New Roman" w:cs="Times New Roman"/>
          <w:color w:val="000000"/>
          <w:sz w:val="28"/>
          <w:szCs w:val="28"/>
        </w:rPr>
        <w:t xml:space="preserve">надана не в повному обсязі;  </w:t>
      </w:r>
    </w:p>
    <w:p w14:paraId="00000274" w14:textId="77777777" w:rsidR="001C7735" w:rsidRDefault="00A30D34">
      <w:pPr>
        <w:pBdr>
          <w:top w:val="nil"/>
          <w:left w:val="nil"/>
          <w:bottom w:val="nil"/>
          <w:right w:val="nil"/>
          <w:between w:val="nil"/>
        </w:pBdr>
        <w:tabs>
          <w:tab w:val="left" w:pos="0"/>
          <w:tab w:val="left" w:pos="284"/>
        </w:tabs>
        <w:ind w:firstLine="580"/>
        <w:jc w:val="both"/>
        <w:rPr>
          <w:rFonts w:ascii="Times New Roman" w:eastAsia="Times New Roman" w:hAnsi="Times New Roman" w:cs="Times New Roman"/>
          <w:color w:val="000000"/>
          <w:sz w:val="28"/>
          <w:szCs w:val="28"/>
        </w:rPr>
      </w:pPr>
      <w:bookmarkStart w:id="335" w:name="_heading=h.hg8i5bg96vl4" w:colFirst="0" w:colLast="0"/>
      <w:bookmarkEnd w:id="335"/>
      <w:r>
        <w:rPr>
          <w:rFonts w:ascii="Times New Roman" w:eastAsia="Times New Roman" w:hAnsi="Times New Roman" w:cs="Times New Roman"/>
          <w:color w:val="000000"/>
          <w:sz w:val="28"/>
          <w:szCs w:val="28"/>
        </w:rPr>
        <w:t xml:space="preserve">не відповідає вимогам арифметичного та формато-логічного контролю; </w:t>
      </w:r>
    </w:p>
    <w:p w14:paraId="00000275" w14:textId="77777777" w:rsidR="001C7735" w:rsidRDefault="00A30D34">
      <w:pPr>
        <w:pBdr>
          <w:top w:val="nil"/>
          <w:left w:val="nil"/>
          <w:bottom w:val="nil"/>
          <w:right w:val="nil"/>
          <w:between w:val="nil"/>
        </w:pBdr>
        <w:tabs>
          <w:tab w:val="left" w:pos="0"/>
          <w:tab w:val="left" w:pos="284"/>
        </w:tabs>
        <w:ind w:firstLine="5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відповідає відомостям, отриманим програмними засобами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 xml:space="preserve">орталу електронної системи </w:t>
      </w:r>
      <w:r>
        <w:rPr>
          <w:rFonts w:ascii="Times New Roman" w:eastAsia="Times New Roman" w:hAnsi="Times New Roman" w:cs="Times New Roman"/>
          <w:sz w:val="28"/>
          <w:szCs w:val="28"/>
        </w:rPr>
        <w:t>та/або</w:t>
      </w:r>
      <w:r>
        <w:rPr>
          <w:rFonts w:ascii="Times New Roman" w:eastAsia="Times New Roman" w:hAnsi="Times New Roman" w:cs="Times New Roman"/>
          <w:color w:val="000000"/>
          <w:sz w:val="28"/>
          <w:szCs w:val="28"/>
        </w:rPr>
        <w:t xml:space="preserve"> засобами Порталу Дія з інформаційно-комунікаційних систем, держателями яких є відповідні органи державної влади;</w:t>
      </w:r>
    </w:p>
    <w:p w14:paraId="00000276" w14:textId="77777777" w:rsidR="001C7735" w:rsidRDefault="00A30D34">
      <w:pPr>
        <w:pBdr>
          <w:top w:val="nil"/>
          <w:left w:val="nil"/>
          <w:bottom w:val="nil"/>
          <w:right w:val="nil"/>
          <w:between w:val="nil"/>
        </w:pBdr>
        <w:tabs>
          <w:tab w:val="left" w:pos="0"/>
          <w:tab w:val="left" w:pos="284"/>
        </w:tabs>
        <w:ind w:firstLine="5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містить відмітки щодо згоди на інспектування потужності;</w:t>
      </w:r>
    </w:p>
    <w:p w14:paraId="00000277" w14:textId="77777777" w:rsidR="001C7735" w:rsidRDefault="00A30D34">
      <w:pPr>
        <w:pBdr>
          <w:top w:val="nil"/>
          <w:left w:val="nil"/>
          <w:bottom w:val="nil"/>
          <w:right w:val="nil"/>
          <w:between w:val="nil"/>
        </w:pBdr>
        <w:tabs>
          <w:tab w:val="left" w:pos="0"/>
          <w:tab w:val="left" w:pos="284"/>
        </w:tabs>
        <w:ind w:firstLine="580"/>
        <w:jc w:val="both"/>
        <w:rPr>
          <w:rFonts w:ascii="Times New Roman" w:eastAsia="Times New Roman" w:hAnsi="Times New Roman" w:cs="Times New Roman"/>
          <w:color w:val="000000"/>
          <w:sz w:val="28"/>
          <w:szCs w:val="28"/>
        </w:rPr>
      </w:pPr>
      <w:bookmarkStart w:id="336" w:name="_heading=h.tm8cz6dwl9rg" w:colFirst="0" w:colLast="0"/>
      <w:bookmarkEnd w:id="336"/>
      <w:r>
        <w:rPr>
          <w:rFonts w:ascii="Times New Roman" w:eastAsia="Times New Roman" w:hAnsi="Times New Roman" w:cs="Times New Roman"/>
          <w:color w:val="000000"/>
          <w:sz w:val="28"/>
          <w:szCs w:val="28"/>
        </w:rPr>
        <w:t>не містить підтвердження повної сплати адміністративного збору та плати за проведення інспектування потужності.</w:t>
      </w:r>
    </w:p>
    <w:p w14:paraId="00000278" w14:textId="77777777" w:rsidR="001C7735" w:rsidRDefault="001C7735">
      <w:pPr>
        <w:pBdr>
          <w:top w:val="nil"/>
          <w:left w:val="nil"/>
          <w:bottom w:val="nil"/>
          <w:right w:val="nil"/>
          <w:between w:val="nil"/>
        </w:pBdr>
        <w:tabs>
          <w:tab w:val="left" w:pos="0"/>
          <w:tab w:val="left" w:pos="284"/>
        </w:tabs>
        <w:ind w:firstLine="580"/>
        <w:jc w:val="both"/>
        <w:rPr>
          <w:rFonts w:ascii="Times New Roman" w:eastAsia="Times New Roman" w:hAnsi="Times New Roman" w:cs="Times New Roman"/>
          <w:color w:val="000000"/>
          <w:sz w:val="28"/>
          <w:szCs w:val="28"/>
        </w:rPr>
      </w:pPr>
      <w:bookmarkStart w:id="337" w:name="_heading=h.6rmuw6mz9jix" w:colFirst="0" w:colLast="0"/>
      <w:bookmarkEnd w:id="337"/>
    </w:p>
    <w:p w14:paraId="00000279"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38" w:name="_heading=h.j0ed7h71kq1w" w:colFirst="0" w:colLast="0"/>
      <w:bookmarkEnd w:id="338"/>
      <w:r>
        <w:rPr>
          <w:rFonts w:ascii="Times New Roman" w:eastAsia="Times New Roman" w:hAnsi="Times New Roman" w:cs="Times New Roman"/>
          <w:sz w:val="28"/>
          <w:szCs w:val="28"/>
        </w:rPr>
        <w:t>117</w:t>
      </w:r>
      <w:r>
        <w:rPr>
          <w:rFonts w:ascii="Times New Roman" w:eastAsia="Times New Roman" w:hAnsi="Times New Roman" w:cs="Times New Roman"/>
          <w:color w:val="000000"/>
          <w:sz w:val="28"/>
          <w:szCs w:val="28"/>
        </w:rPr>
        <w:t xml:space="preserve">. Вартість здійснення інспектування визначено пунктом </w:t>
      </w:r>
      <w:r>
        <w:rPr>
          <w:rFonts w:ascii="Times New Roman" w:eastAsia="Times New Roman" w:hAnsi="Times New Roman" w:cs="Times New Roman"/>
          <w:sz w:val="28"/>
          <w:szCs w:val="28"/>
        </w:rPr>
        <w:t>96</w:t>
      </w:r>
      <w:r>
        <w:rPr>
          <w:rFonts w:ascii="Times New Roman" w:eastAsia="Times New Roman" w:hAnsi="Times New Roman" w:cs="Times New Roman"/>
          <w:color w:val="000000"/>
          <w:sz w:val="28"/>
          <w:szCs w:val="28"/>
        </w:rPr>
        <w:t xml:space="preserve"> цього Порядку.</w:t>
      </w:r>
    </w:p>
    <w:p w14:paraId="0000027A"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Сплата за проведення інспектування потужності може здійснюватись </w:t>
      </w:r>
      <w:r>
        <w:rPr>
          <w:rFonts w:ascii="Times New Roman" w:eastAsia="Times New Roman" w:hAnsi="Times New Roman" w:cs="Times New Roman"/>
          <w:sz w:val="28"/>
          <w:szCs w:val="28"/>
        </w:rPr>
        <w:t xml:space="preserve">програмними засобами порталу електронної системи через електронний кабінет та/або </w:t>
      </w:r>
      <w:r>
        <w:rPr>
          <w:rFonts w:ascii="Times New Roman" w:eastAsia="Times New Roman" w:hAnsi="Times New Roman" w:cs="Times New Roman"/>
          <w:color w:val="000000"/>
          <w:sz w:val="28"/>
          <w:szCs w:val="28"/>
        </w:rPr>
        <w:t>засобами Порталу Дія за унікальним електронним ідентифікатором QR-кодом або внесенням реквізитів платіжної карти.</w:t>
      </w:r>
    </w:p>
    <w:p w14:paraId="0000027B"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39" w:name="_heading=h.ohf94um56e0p" w:colFirst="0" w:colLast="0"/>
      <w:bookmarkEnd w:id="339"/>
      <w:r>
        <w:rPr>
          <w:rFonts w:ascii="Times New Roman" w:eastAsia="Times New Roman" w:hAnsi="Times New Roman" w:cs="Times New Roman"/>
          <w:color w:val="000000"/>
          <w:sz w:val="28"/>
          <w:szCs w:val="28"/>
        </w:rPr>
        <w:t xml:space="preserve">Рахунки для оплати послуг з реквізитами автоматично генеруються </w:t>
      </w:r>
      <w:r>
        <w:rPr>
          <w:rFonts w:ascii="Times New Roman" w:eastAsia="Times New Roman" w:hAnsi="Times New Roman" w:cs="Times New Roman"/>
          <w:sz w:val="28"/>
          <w:szCs w:val="28"/>
        </w:rPr>
        <w:t xml:space="preserve">програмними засобами порталу електронної системи та/або </w:t>
      </w:r>
      <w:r>
        <w:rPr>
          <w:rFonts w:ascii="Times New Roman" w:eastAsia="Times New Roman" w:hAnsi="Times New Roman" w:cs="Times New Roman"/>
          <w:color w:val="000000"/>
          <w:sz w:val="28"/>
          <w:szCs w:val="28"/>
        </w:rPr>
        <w:t>засобами Порталу Дія.</w:t>
      </w:r>
    </w:p>
    <w:p w14:paraId="0000027C"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 час формування повідомлення про усунення невідповідностей, виявлених під час інспектування потужності зазначається інформація щодо дати, суми сплати та призначення платежу.</w:t>
      </w:r>
    </w:p>
    <w:p w14:paraId="0000027D"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40" w:name="_heading=h.ry2tvq3gxb0n" w:colFirst="0" w:colLast="0"/>
      <w:bookmarkEnd w:id="340"/>
      <w:r>
        <w:rPr>
          <w:rFonts w:ascii="Times New Roman" w:eastAsia="Times New Roman" w:hAnsi="Times New Roman" w:cs="Times New Roman"/>
          <w:color w:val="000000"/>
          <w:sz w:val="28"/>
          <w:szCs w:val="28"/>
        </w:rPr>
        <w:t xml:space="preserve">Після формування повідомлення про усунення невідповідностей, виявлених під час інспектування потужності </w:t>
      </w:r>
      <w:r>
        <w:rPr>
          <w:rFonts w:ascii="Times New Roman" w:eastAsia="Times New Roman" w:hAnsi="Times New Roman" w:cs="Times New Roman"/>
          <w:sz w:val="28"/>
          <w:szCs w:val="28"/>
        </w:rPr>
        <w:t>через електронний кабінет порталу електронної системи та/або</w:t>
      </w:r>
      <w:r>
        <w:rPr>
          <w:rFonts w:ascii="Times New Roman" w:eastAsia="Times New Roman" w:hAnsi="Times New Roman" w:cs="Times New Roman"/>
          <w:color w:val="000000"/>
          <w:sz w:val="28"/>
          <w:szCs w:val="28"/>
        </w:rPr>
        <w:t xml:space="preserve"> засобами Порталу Дія та накладення електронного підпису, що базується на кваліфікованому сертифікаті електронного підпису, повідомлення про усунення невідповідностей, виявлених під час інспектування потужності </w:t>
      </w:r>
      <w:r>
        <w:rPr>
          <w:rFonts w:ascii="Times New Roman" w:eastAsia="Times New Roman" w:hAnsi="Times New Roman" w:cs="Times New Roman"/>
          <w:color w:val="000000"/>
          <w:sz w:val="28"/>
          <w:szCs w:val="28"/>
        </w:rPr>
        <w:lastRenderedPageBreak/>
        <w:t>блокується для редагування та засобами електронної інформаційної взаємодії передається до Державної електронної системи eФуд з накладеною кваліфікованою електронною печаткою технічного адміністратора Порталу Дія, та вважається поданим в день його надходження до Державної електронної системи eФуд, відповідно до вимог статті 42 Закону України “Про адміністративну процедуру”.</w:t>
      </w:r>
    </w:p>
    <w:p w14:paraId="0000027E"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Повідомлення про усунення невідповідностей, виявлених під час інспектування потужності повинне відповідати вимогам Закону України “Про електронні документи та електронний документообіг”. </w:t>
      </w:r>
    </w:p>
    <w:p w14:paraId="0000027F"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sz w:val="28"/>
          <w:szCs w:val="28"/>
        </w:rPr>
      </w:pPr>
      <w:bookmarkStart w:id="341" w:name="_heading=h.v37ltvao7beg" w:colFirst="0" w:colLast="0"/>
      <w:bookmarkEnd w:id="341"/>
      <w:r>
        <w:rPr>
          <w:rFonts w:ascii="Times New Roman" w:eastAsia="Times New Roman" w:hAnsi="Times New Roman" w:cs="Times New Roman"/>
          <w:color w:val="000000"/>
          <w:sz w:val="28"/>
          <w:szCs w:val="28"/>
        </w:rPr>
        <w:t xml:space="preserve">Інформація, яка зазначається операторами ринку під час створення повідомлення про усунення невідповідностей, виявлених під час інспектування потужності, автоматично перевіряється щодо її достовірності </w:t>
      </w:r>
      <w:r>
        <w:rPr>
          <w:rFonts w:ascii="Times New Roman" w:eastAsia="Times New Roman" w:hAnsi="Times New Roman" w:cs="Times New Roman"/>
          <w:sz w:val="28"/>
          <w:szCs w:val="28"/>
        </w:rPr>
        <w:t>у порядку електронної інформаційної взаємодії Державної електронної системи eФуд з електронними інформаційними ресурсами або інформаційно-комунікаційними системами</w:t>
      </w:r>
      <w:r>
        <w:rPr>
          <w:rFonts w:ascii="Times New Roman" w:eastAsia="Times New Roman" w:hAnsi="Times New Roman" w:cs="Times New Roman"/>
          <w:color w:val="000000"/>
          <w:sz w:val="28"/>
          <w:szCs w:val="28"/>
        </w:rPr>
        <w:t>.</w:t>
      </w:r>
    </w:p>
    <w:p w14:paraId="00000280"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Повідомленню про усунення невідповідностей, виявлених під час інспектування потужності, засобами Державної електронної системи eФуд присвоюється реєстровий номер.</w:t>
      </w:r>
    </w:p>
    <w:p w14:paraId="00000281"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p>
    <w:p w14:paraId="00000282"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118</w:t>
      </w:r>
      <w:r>
        <w:rPr>
          <w:rFonts w:ascii="Times New Roman" w:eastAsia="Times New Roman" w:hAnsi="Times New Roman" w:cs="Times New Roman"/>
          <w:color w:val="000000"/>
          <w:sz w:val="28"/>
          <w:szCs w:val="28"/>
        </w:rPr>
        <w:t>. Визначення інспекторів та дати проведення інспектування потужності,</w:t>
      </w:r>
      <w:r>
        <w:rPr>
          <w:rFonts w:ascii="Times New Roman" w:eastAsia="Times New Roman" w:hAnsi="Times New Roman" w:cs="Times New Roman"/>
          <w:sz w:val="28"/>
          <w:szCs w:val="28"/>
        </w:rPr>
        <w:t xml:space="preserve"> здійснюється відповідно до порядку зазначеному в пункті 105 цього Порядку.</w:t>
      </w:r>
      <w:r>
        <w:rPr>
          <w:rFonts w:ascii="Times New Roman" w:eastAsia="Times New Roman" w:hAnsi="Times New Roman" w:cs="Times New Roman"/>
          <w:color w:val="000000"/>
          <w:sz w:val="28"/>
          <w:szCs w:val="28"/>
        </w:rPr>
        <w:t xml:space="preserve"> </w:t>
      </w:r>
    </w:p>
    <w:p w14:paraId="00000283"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sz w:val="28"/>
          <w:szCs w:val="28"/>
        </w:rPr>
      </w:pPr>
    </w:p>
    <w:p w14:paraId="00000284"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119</w:t>
      </w:r>
      <w:r>
        <w:rPr>
          <w:rFonts w:ascii="Times New Roman" w:eastAsia="Times New Roman" w:hAnsi="Times New Roman" w:cs="Times New Roman"/>
          <w:color w:val="000000"/>
          <w:sz w:val="28"/>
          <w:szCs w:val="28"/>
        </w:rPr>
        <w:t>. Повідомлення про дату проведення інспектування формується засобами Державної електронної системи еФуд автоматично та надсилається до електронного кабінету та</w:t>
      </w:r>
      <w:r>
        <w:rPr>
          <w:rFonts w:ascii="Times New Roman" w:eastAsia="Times New Roman" w:hAnsi="Times New Roman" w:cs="Times New Roman"/>
          <w:sz w:val="28"/>
          <w:szCs w:val="28"/>
        </w:rPr>
        <w:t>/або електронного кабінету користувача</w:t>
      </w:r>
      <w:r>
        <w:rPr>
          <w:rFonts w:ascii="Times New Roman" w:eastAsia="Times New Roman" w:hAnsi="Times New Roman" w:cs="Times New Roman"/>
          <w:color w:val="000000"/>
          <w:sz w:val="28"/>
          <w:szCs w:val="28"/>
        </w:rPr>
        <w:t xml:space="preserve"> Порталу Дія</w:t>
      </w:r>
      <w:r>
        <w:rPr>
          <w:rFonts w:ascii="Times New Roman" w:eastAsia="Times New Roman" w:hAnsi="Times New Roman" w:cs="Times New Roman"/>
          <w:sz w:val="28"/>
          <w:szCs w:val="28"/>
        </w:rPr>
        <w:t xml:space="preserve"> (у разі наявності технічної можливості)</w:t>
      </w:r>
      <w:r>
        <w:rPr>
          <w:rFonts w:ascii="Times New Roman" w:eastAsia="Times New Roman" w:hAnsi="Times New Roman" w:cs="Times New Roman"/>
          <w:color w:val="000000"/>
          <w:sz w:val="28"/>
          <w:szCs w:val="28"/>
        </w:rPr>
        <w:t>, у тому числі шляхом отримання доступу до нього через електронний кабінет та на адресу електронної пошти оператора ринку, відповідно до вимог статті 32 Закону України “Про адміністративну процедуру”.</w:t>
      </w:r>
    </w:p>
    <w:p w14:paraId="00000285"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42" w:name="_heading=h.uki27u6rd1r9" w:colFirst="0" w:colLast="0"/>
      <w:bookmarkEnd w:id="342"/>
    </w:p>
    <w:p w14:paraId="00000286"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43" w:name="_heading=h.b5ml9j9yow99" w:colFirst="0" w:colLast="0"/>
      <w:bookmarkEnd w:id="343"/>
      <w:r>
        <w:rPr>
          <w:rFonts w:ascii="Times New Roman" w:eastAsia="Times New Roman" w:hAnsi="Times New Roman" w:cs="Times New Roman"/>
          <w:sz w:val="28"/>
          <w:szCs w:val="28"/>
        </w:rPr>
        <w:t>120</w:t>
      </w:r>
      <w:r>
        <w:rPr>
          <w:rFonts w:ascii="Times New Roman" w:eastAsia="Times New Roman" w:hAnsi="Times New Roman" w:cs="Times New Roman"/>
          <w:color w:val="000000"/>
          <w:sz w:val="28"/>
          <w:szCs w:val="28"/>
        </w:rPr>
        <w:t>. Повторне інспектування потужності проводиться інспектором протягом 10 календарних днів з дня отримання повідомлення про усунення невідповідностей, виявлених під час інспектування потужності.</w:t>
      </w:r>
    </w:p>
    <w:p w14:paraId="00000287"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Інспектування здійснюється відповідно до порядку зазначеному в пунктах </w:t>
      </w:r>
      <w:r>
        <w:rPr>
          <w:rFonts w:ascii="Times New Roman" w:eastAsia="Times New Roman" w:hAnsi="Times New Roman" w:cs="Times New Roman"/>
          <w:sz w:val="28"/>
          <w:szCs w:val="28"/>
        </w:rPr>
        <w:t>105–113</w:t>
      </w:r>
      <w:r>
        <w:rPr>
          <w:rFonts w:ascii="Times New Roman" w:eastAsia="Times New Roman" w:hAnsi="Times New Roman" w:cs="Times New Roman"/>
          <w:color w:val="000000"/>
          <w:sz w:val="28"/>
          <w:szCs w:val="28"/>
        </w:rPr>
        <w:t xml:space="preserve"> цього Порядку.</w:t>
      </w:r>
    </w:p>
    <w:p w14:paraId="00000288"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44" w:name="_heading=h.l6bhfjcpfacc" w:colFirst="0" w:colLast="0"/>
      <w:bookmarkEnd w:id="344"/>
    </w:p>
    <w:p w14:paraId="00000289"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121</w:t>
      </w:r>
      <w:r>
        <w:rPr>
          <w:rFonts w:ascii="Times New Roman" w:eastAsia="Times New Roman" w:hAnsi="Times New Roman" w:cs="Times New Roman"/>
          <w:color w:val="000000"/>
          <w:sz w:val="28"/>
          <w:szCs w:val="28"/>
        </w:rPr>
        <w:t>. Інспектор за результатами повторного інспектування в електронному кабінеті проставляє відмітку:</w:t>
      </w:r>
    </w:p>
    <w:p w14:paraId="0000028A"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 продовження строку дії тимчасового експлуатаційного дозволу до шести місяців;</w:t>
      </w:r>
    </w:p>
    <w:p w14:paraId="0000028B"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45" w:name="_heading=h.es55ue2xrurp" w:colFirst="0" w:colLast="0"/>
      <w:bookmarkEnd w:id="345"/>
      <w:r>
        <w:rPr>
          <w:rFonts w:ascii="Times New Roman" w:eastAsia="Times New Roman" w:hAnsi="Times New Roman" w:cs="Times New Roman"/>
          <w:color w:val="000000"/>
          <w:sz w:val="28"/>
          <w:szCs w:val="28"/>
        </w:rPr>
        <w:t>про видачу експлуатаційного дозволу.</w:t>
      </w:r>
    </w:p>
    <w:p w14:paraId="0000028C"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Тимчасовий експлуатаційний дозвіл, дія якого продовжена до шести місяців з дня видачі, видається, якщо за результатами повторного інспектування потужності, проведеного протягом трьох місяців з дня видачі тимчасового експлуатаційного дозволу, підтверджено, що оператор ринку усунув окремі невідповідності вимогам законодавства, але потужність все ще не відповідає всім вимогам зазначеного законодавства.</w:t>
      </w:r>
    </w:p>
    <w:p w14:paraId="0000028D"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46" w:name="_heading=h.wzeysatbtgyh" w:colFirst="0" w:colLast="0"/>
      <w:bookmarkEnd w:id="346"/>
      <w:r>
        <w:rPr>
          <w:rFonts w:ascii="Times New Roman" w:eastAsia="Times New Roman" w:hAnsi="Times New Roman" w:cs="Times New Roman"/>
          <w:color w:val="000000"/>
          <w:sz w:val="28"/>
          <w:szCs w:val="28"/>
        </w:rPr>
        <w:t>Тимчасовий експлуатаційний дозвіл, дія якого продовжена до шести місяців з дня видачі, або експлуатаційний дозвіл формується автоматично засобами Державної електронної системи eФуд з накладенням кваліфікованої електронної печатки Держпродспоживслужби та направляється користувачам, залежно від способу подачі заяви про видачу експлуатаційного дозволу, автоматично в режимі реального часу та на адресу електронної пошти.</w:t>
      </w:r>
    </w:p>
    <w:p w14:paraId="0000028E"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47" w:name="_heading=h.ofzwuv4knjqg" w:colFirst="0" w:colLast="0"/>
      <w:bookmarkEnd w:id="347"/>
      <w:r>
        <w:rPr>
          <w:rFonts w:ascii="Times New Roman" w:eastAsia="Times New Roman" w:hAnsi="Times New Roman" w:cs="Times New Roman"/>
          <w:color w:val="000000"/>
          <w:sz w:val="28"/>
          <w:szCs w:val="28"/>
        </w:rPr>
        <w:t>Інформація про видані експлуатаційні дозволи, тимчасові експлуатаційні дозволи та продовження строку дії тимчасового експлуатаційного дозволу вноситься до Державного реєстру операторів ринку автоматично в режимі реального часу.</w:t>
      </w:r>
    </w:p>
    <w:p w14:paraId="0000028F"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48" w:name="_heading=h.sz5cjnsu3fir" w:colFirst="0" w:colLast="0"/>
      <w:bookmarkEnd w:id="348"/>
    </w:p>
    <w:p w14:paraId="00000290"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w:t>
      </w:r>
      <w:r>
        <w:rPr>
          <w:rFonts w:ascii="Times New Roman" w:eastAsia="Times New Roman" w:hAnsi="Times New Roman" w:cs="Times New Roman"/>
          <w:color w:val="000000"/>
          <w:sz w:val="28"/>
          <w:szCs w:val="28"/>
        </w:rPr>
        <w:t xml:space="preserve">. Повторне повідомлення про усунення невідповідностей, виявлених під час інспектування потужності у випадку продовження строку дії тимчасового експлуатаційного дозволу до шести місяців, подається в порядку, зазначеному в </w:t>
      </w:r>
      <w:r>
        <w:rPr>
          <w:rFonts w:ascii="Times New Roman" w:eastAsia="Times New Roman" w:hAnsi="Times New Roman" w:cs="Times New Roman"/>
          <w:sz w:val="28"/>
          <w:szCs w:val="28"/>
        </w:rPr>
        <w:t>пунктах 115–119 цього Порядку.</w:t>
      </w:r>
    </w:p>
    <w:p w14:paraId="00000291"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Інспектор за результатами повторного інспектування в електронному кабінеті проставляє відмітку:</w:t>
      </w:r>
    </w:p>
    <w:p w14:paraId="00000292"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 відмову у видачі експлуатаційного дозволу;</w:t>
      </w:r>
    </w:p>
    <w:p w14:paraId="00000293"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 видачу експлуатаційного дозволу.</w:t>
      </w:r>
    </w:p>
    <w:p w14:paraId="00000294"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Рішення про відмову у видачі експлуатаційного дозволу або експлуатаційний дозвіл формується автоматично засобами Державної електронної системи eФуд з накладенням кваліфікованої електронної печатки Держпродспоживслужби та надсилається користувачу залежно від способу подачі повідомлення про усунення невідповідностей, виявлених під час інспектування потужності, автоматично в режимі реального часу та на адресу електронної пошти, відповідно до вимог </w:t>
      </w:r>
      <w:r>
        <w:rPr>
          <w:rFonts w:ascii="Times New Roman" w:eastAsia="Times New Roman" w:hAnsi="Times New Roman" w:cs="Times New Roman"/>
          <w:color w:val="000000"/>
          <w:sz w:val="28"/>
          <w:szCs w:val="28"/>
        </w:rPr>
        <w:br/>
        <w:t>статті 75 Закону України “Про адміністративну процедуру”.</w:t>
      </w:r>
    </w:p>
    <w:p w14:paraId="00000295"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49" w:name="_heading=h.3w1zigzai2iz" w:colFirst="0" w:colLast="0"/>
      <w:bookmarkEnd w:id="349"/>
    </w:p>
    <w:p w14:paraId="00000296"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50" w:name="_heading=h.vfklx48gmkyl" w:colFirst="0" w:colLast="0"/>
      <w:bookmarkEnd w:id="350"/>
      <w:r>
        <w:rPr>
          <w:rFonts w:ascii="Times New Roman" w:eastAsia="Times New Roman" w:hAnsi="Times New Roman" w:cs="Times New Roman"/>
          <w:sz w:val="28"/>
          <w:szCs w:val="28"/>
        </w:rPr>
        <w:t>123</w:t>
      </w:r>
      <w:r>
        <w:rPr>
          <w:rFonts w:ascii="Times New Roman" w:eastAsia="Times New Roman" w:hAnsi="Times New Roman" w:cs="Times New Roman"/>
          <w:color w:val="000000"/>
          <w:sz w:val="28"/>
          <w:szCs w:val="28"/>
        </w:rPr>
        <w:t>. Дія тимчасового експлуатаційного дозволу припиняється з автоматичним внесенням відповідної інформації до Державного реєстру операторів ринку у випадку:</w:t>
      </w:r>
    </w:p>
    <w:p w14:paraId="00000297"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закінчення строку, на який видано тимчасовий експлуатаційний дозвіл;</w:t>
      </w:r>
    </w:p>
    <w:p w14:paraId="00000298"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51" w:name="_heading=h.osf2ledjx2wb" w:colFirst="0" w:colLast="0"/>
      <w:bookmarkEnd w:id="351"/>
      <w:r>
        <w:rPr>
          <w:rFonts w:ascii="Times New Roman" w:eastAsia="Times New Roman" w:hAnsi="Times New Roman" w:cs="Times New Roman"/>
          <w:color w:val="000000"/>
          <w:sz w:val="28"/>
          <w:szCs w:val="28"/>
        </w:rPr>
        <w:t>рішення про відмову у видачі експлуатаційного дозволу;</w:t>
      </w:r>
    </w:p>
    <w:p w14:paraId="00000299"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52" w:name="_heading=h.w27kp6es58vy" w:colFirst="0" w:colLast="0"/>
      <w:bookmarkEnd w:id="352"/>
      <w:r>
        <w:rPr>
          <w:rFonts w:ascii="Times New Roman" w:eastAsia="Times New Roman" w:hAnsi="Times New Roman" w:cs="Times New Roman"/>
          <w:color w:val="000000"/>
          <w:sz w:val="28"/>
          <w:szCs w:val="28"/>
        </w:rPr>
        <w:t>видачі експлуатаційного дозволу.</w:t>
      </w:r>
    </w:p>
    <w:p w14:paraId="0000029A"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p>
    <w:p w14:paraId="0000029B" w14:textId="77777777" w:rsidR="001C7735" w:rsidRPr="00A30D34" w:rsidRDefault="00A30D34" w:rsidP="00A30D34">
      <w:pPr>
        <w:pStyle w:val="4"/>
        <w:tabs>
          <w:tab w:val="left" w:pos="0"/>
          <w:tab w:val="left" w:pos="284"/>
          <w:tab w:val="left" w:pos="0"/>
          <w:tab w:val="left" w:pos="284"/>
        </w:tabs>
        <w:ind w:left="1" w:hanging="3"/>
        <w:jc w:val="center"/>
        <w:rPr>
          <w:rFonts w:ascii="Times New Roman" w:hAnsi="Times New Roman" w:cs="Times New Roman"/>
          <w:b/>
          <w:color w:val="auto"/>
          <w:sz w:val="28"/>
        </w:rPr>
      </w:pPr>
      <w:bookmarkStart w:id="353" w:name="_heading=h.6ykqu0yfs7j6" w:colFirst="0" w:colLast="0"/>
      <w:bookmarkEnd w:id="353"/>
      <w:r w:rsidRPr="00A30D34">
        <w:rPr>
          <w:rFonts w:ascii="Times New Roman" w:hAnsi="Times New Roman" w:cs="Times New Roman"/>
          <w:b/>
          <w:color w:val="auto"/>
          <w:sz w:val="28"/>
        </w:rPr>
        <w:lastRenderedPageBreak/>
        <w:t>Переоформлення експлуатаційного дозволу</w:t>
      </w:r>
    </w:p>
    <w:p w14:paraId="0000029C" w14:textId="77777777" w:rsidR="001C7735" w:rsidRPr="00A30D34" w:rsidRDefault="001C7735" w:rsidP="00A30D34">
      <w:pPr>
        <w:pStyle w:val="4"/>
        <w:tabs>
          <w:tab w:val="left" w:pos="0"/>
          <w:tab w:val="left" w:pos="284"/>
          <w:tab w:val="left" w:pos="0"/>
          <w:tab w:val="left" w:pos="284"/>
        </w:tabs>
        <w:ind w:left="1" w:hanging="3"/>
        <w:jc w:val="center"/>
        <w:rPr>
          <w:rFonts w:ascii="Times New Roman" w:hAnsi="Times New Roman" w:cs="Times New Roman"/>
          <w:b/>
          <w:color w:val="auto"/>
          <w:sz w:val="28"/>
        </w:rPr>
      </w:pPr>
      <w:bookmarkStart w:id="354" w:name="_heading=h.7b8l2rsozt4i" w:colFirst="0" w:colLast="0"/>
      <w:bookmarkEnd w:id="354"/>
    </w:p>
    <w:p w14:paraId="0000029D"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124</w:t>
      </w:r>
      <w:r>
        <w:rPr>
          <w:rFonts w:ascii="Times New Roman" w:eastAsia="Times New Roman" w:hAnsi="Times New Roman" w:cs="Times New Roman"/>
          <w:color w:val="000000"/>
          <w:sz w:val="28"/>
          <w:szCs w:val="28"/>
        </w:rPr>
        <w:t xml:space="preserve">. Оператор ринку подає заяву про переоформлення експлуатаційного дозволу </w:t>
      </w:r>
      <w:r>
        <w:rPr>
          <w:rFonts w:ascii="Times New Roman" w:eastAsia="Times New Roman" w:hAnsi="Times New Roman" w:cs="Times New Roman"/>
          <w:sz w:val="28"/>
          <w:szCs w:val="28"/>
        </w:rPr>
        <w:t xml:space="preserve"> програмними засобами порталу електронної системи через електронний кабінет та/або через електронний кабінет Порталу Дія (за наявності технічної можливості) та/або в письмовій (паперовій) формі шляхом звернення оператора ринку до центру надання адміністративних послуг, в порядку передбаченому частиною 2 статті 41 Закону України “Про адміністративну процедуру”.</w:t>
      </w:r>
    </w:p>
    <w:p w14:paraId="0000029E"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55" w:name="_heading=h.ah59aaicwmz" w:colFirst="0" w:colLast="0"/>
      <w:bookmarkEnd w:id="355"/>
    </w:p>
    <w:p w14:paraId="0000029F"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56" w:name="_heading=h.r3v5o1dtrmi6" w:colFirst="0" w:colLast="0"/>
      <w:bookmarkEnd w:id="356"/>
      <w:r>
        <w:rPr>
          <w:rFonts w:ascii="Times New Roman" w:eastAsia="Times New Roman" w:hAnsi="Times New Roman" w:cs="Times New Roman"/>
          <w:sz w:val="28"/>
          <w:szCs w:val="28"/>
        </w:rPr>
        <w:t>125</w:t>
      </w:r>
      <w:r>
        <w:rPr>
          <w:rFonts w:ascii="Times New Roman" w:eastAsia="Times New Roman" w:hAnsi="Times New Roman" w:cs="Times New Roman"/>
          <w:color w:val="000000"/>
          <w:sz w:val="28"/>
          <w:szCs w:val="28"/>
        </w:rPr>
        <w:t>. Підставами для переоформлення експлуатаційного дозволу є:</w:t>
      </w:r>
    </w:p>
    <w:p w14:paraId="000002A0"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зміна категорії потужності та/або додавання (виключення) коду категорії потужності за видами господарської діяльності, в тому числі зміна або додавання коду способу утримання курей-несучок;</w:t>
      </w:r>
    </w:p>
    <w:p w14:paraId="000002A1"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57" w:name="_heading=h.qu8yh6pb0hv2" w:colFirst="0" w:colLast="0"/>
      <w:bookmarkEnd w:id="357"/>
      <w:r>
        <w:rPr>
          <w:rFonts w:ascii="Times New Roman" w:eastAsia="Times New Roman" w:hAnsi="Times New Roman" w:cs="Times New Roman"/>
          <w:color w:val="000000"/>
          <w:sz w:val="28"/>
          <w:szCs w:val="28"/>
        </w:rPr>
        <w:t>приватизація єдиного майнового комплексу державного або комунального підприємства – оператора ринку, на потужності якого раніше видано експлуатаційний дозвіл;</w:t>
      </w:r>
    </w:p>
    <w:p w14:paraId="000002A2"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58" w:name="_heading=h.ds8iolipjxkj" w:colFirst="0" w:colLast="0"/>
      <w:bookmarkEnd w:id="358"/>
      <w:r>
        <w:rPr>
          <w:rFonts w:ascii="Times New Roman" w:eastAsia="Times New Roman" w:hAnsi="Times New Roman" w:cs="Times New Roman"/>
          <w:color w:val="000000"/>
          <w:sz w:val="28"/>
          <w:szCs w:val="28"/>
        </w:rPr>
        <w:t>у разі реорганізації оператора ринку – юридичної особи шляхом злиття, приєднання, поділу або виділу;</w:t>
      </w:r>
    </w:p>
    <w:p w14:paraId="000002A3"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59" w:name="_heading=h.3x6ugq40sfx4" w:colFirst="0" w:colLast="0"/>
      <w:bookmarkEnd w:id="359"/>
      <w:r>
        <w:rPr>
          <w:rFonts w:ascii="Times New Roman" w:eastAsia="Times New Roman" w:hAnsi="Times New Roman" w:cs="Times New Roman"/>
          <w:color w:val="000000"/>
          <w:sz w:val="28"/>
          <w:szCs w:val="28"/>
        </w:rPr>
        <w:t xml:space="preserve">у разі зміни персональних даних про оператора ринку, найменування потужності. </w:t>
      </w:r>
    </w:p>
    <w:p w14:paraId="000002A4"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60" w:name="_heading=h.p6qi4gws4xyr" w:colFirst="0" w:colLast="0"/>
      <w:bookmarkEnd w:id="360"/>
    </w:p>
    <w:p w14:paraId="000002A5"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61" w:name="_heading=h.jdgjfkrr42ey" w:colFirst="0" w:colLast="0"/>
      <w:bookmarkEnd w:id="361"/>
      <w:r>
        <w:rPr>
          <w:rFonts w:ascii="Times New Roman" w:eastAsia="Times New Roman" w:hAnsi="Times New Roman" w:cs="Times New Roman"/>
          <w:sz w:val="28"/>
          <w:szCs w:val="28"/>
        </w:rPr>
        <w:t>126</w:t>
      </w:r>
      <w:r>
        <w:rPr>
          <w:rFonts w:ascii="Times New Roman" w:eastAsia="Times New Roman" w:hAnsi="Times New Roman" w:cs="Times New Roman"/>
          <w:color w:val="000000"/>
          <w:sz w:val="28"/>
          <w:szCs w:val="28"/>
        </w:rPr>
        <w:t>. Заява про переоформлення експлуатаційного дозволу подається протягом п’яти робочих днів з дня виникнення підстави для переоформлення.</w:t>
      </w:r>
    </w:p>
    <w:p w14:paraId="000002A6"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Інформація, яка зазначається в заяві про переоформлення експлуатаційного дозволу, визначається згідно з додатком 18.</w:t>
      </w:r>
    </w:p>
    <w:p w14:paraId="000002A7"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62" w:name="_heading=h.2tntfq8eh5r7" w:colFirst="0" w:colLast="0"/>
      <w:bookmarkEnd w:id="362"/>
    </w:p>
    <w:p w14:paraId="000002A8"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127</w:t>
      </w:r>
      <w:r>
        <w:rPr>
          <w:rFonts w:ascii="Times New Roman" w:eastAsia="Times New Roman" w:hAnsi="Times New Roman" w:cs="Times New Roman"/>
          <w:color w:val="000000"/>
          <w:sz w:val="28"/>
          <w:szCs w:val="28"/>
        </w:rPr>
        <w:t xml:space="preserve">. Якщо підставами для переоформлення експлуатаційного дозволу є приватизація єдиного майнового комплексу державного або комунального підприємства – оператора ринку, на потужності якого раніше видано експлуатаційний дозвіл або зміна категорії потужності та/або додавання (виключення) коду категорії потужності за видами господарської діяльності, в тому числі зміна або додавання коду способу утримання курей-несучок – сплачується плата за проведення інспектування потужності. </w:t>
      </w:r>
    </w:p>
    <w:p w14:paraId="000002A9"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Сплата плати за проведення інспектування потужності може здійснюватись </w:t>
      </w:r>
      <w:r>
        <w:rPr>
          <w:rFonts w:ascii="Times New Roman" w:eastAsia="Times New Roman" w:hAnsi="Times New Roman" w:cs="Times New Roman"/>
          <w:sz w:val="28"/>
          <w:szCs w:val="28"/>
        </w:rPr>
        <w:t>програмними засобами порталу електронної системи через електронний кабінет та/або</w:t>
      </w:r>
      <w:r>
        <w:rPr>
          <w:rFonts w:ascii="Times New Roman" w:eastAsia="Times New Roman" w:hAnsi="Times New Roman" w:cs="Times New Roman"/>
          <w:color w:val="000000"/>
          <w:sz w:val="28"/>
          <w:szCs w:val="28"/>
        </w:rPr>
        <w:t xml:space="preserve"> засобами Порталу Дія (у разі наявності технічної можливості) за унікальним електронним ідентифікатором QR-кодом або внесенням реквізитів платіжної карти.</w:t>
      </w:r>
    </w:p>
    <w:p w14:paraId="000002AA"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Рахунки для оплати послуг з реквізитами автоматично генеруються </w:t>
      </w:r>
      <w:r>
        <w:rPr>
          <w:rFonts w:ascii="Times New Roman" w:eastAsia="Times New Roman" w:hAnsi="Times New Roman" w:cs="Times New Roman"/>
          <w:sz w:val="28"/>
          <w:szCs w:val="28"/>
        </w:rPr>
        <w:t xml:space="preserve">програмними засобами порталу електронної системи через електронний кабінет та/або </w:t>
      </w:r>
      <w:r>
        <w:rPr>
          <w:rFonts w:ascii="Times New Roman" w:eastAsia="Times New Roman" w:hAnsi="Times New Roman" w:cs="Times New Roman"/>
          <w:color w:val="000000"/>
          <w:sz w:val="28"/>
          <w:szCs w:val="28"/>
        </w:rPr>
        <w:t>засобами Порталу Дія.</w:t>
      </w:r>
    </w:p>
    <w:p w14:paraId="000002AB"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63" w:name="_heading=h.apon1gzbcwqv" w:colFirst="0" w:colLast="0"/>
      <w:bookmarkEnd w:id="363"/>
      <w:r>
        <w:rPr>
          <w:rFonts w:ascii="Times New Roman" w:eastAsia="Times New Roman" w:hAnsi="Times New Roman" w:cs="Times New Roman"/>
          <w:color w:val="000000"/>
          <w:sz w:val="28"/>
          <w:szCs w:val="28"/>
        </w:rPr>
        <w:t>Під час формування заяви про переоформлення експлуатаційного дозволу зазначається інформація щодо дати, суми сплати та призначення платежу.</w:t>
      </w:r>
    </w:p>
    <w:p w14:paraId="000002AC"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Переоформлення експлуатаційного дозволу з інших підстав здійснюється безоплатно без здійснення інспектування потужності.</w:t>
      </w:r>
    </w:p>
    <w:p w14:paraId="000002AD"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64" w:name="_heading=h.hq5em18kqvzj" w:colFirst="0" w:colLast="0"/>
      <w:bookmarkEnd w:id="364"/>
      <w:r>
        <w:rPr>
          <w:rFonts w:ascii="Times New Roman" w:eastAsia="Times New Roman" w:hAnsi="Times New Roman" w:cs="Times New Roman"/>
          <w:color w:val="000000"/>
          <w:sz w:val="28"/>
          <w:szCs w:val="28"/>
        </w:rPr>
        <w:t xml:space="preserve">Вартість здійснення інспектування визначено пунктом </w:t>
      </w:r>
      <w:r>
        <w:rPr>
          <w:rFonts w:ascii="Times New Roman" w:eastAsia="Times New Roman" w:hAnsi="Times New Roman" w:cs="Times New Roman"/>
          <w:sz w:val="28"/>
          <w:szCs w:val="28"/>
        </w:rPr>
        <w:t>96</w:t>
      </w:r>
      <w:r>
        <w:rPr>
          <w:rFonts w:ascii="Times New Roman" w:eastAsia="Times New Roman" w:hAnsi="Times New Roman" w:cs="Times New Roman"/>
          <w:color w:val="000000"/>
          <w:sz w:val="28"/>
          <w:szCs w:val="28"/>
        </w:rPr>
        <w:t xml:space="preserve"> цього Порядку.</w:t>
      </w:r>
    </w:p>
    <w:p w14:paraId="000002AE"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65" w:name="_heading=h.ocikfgpuslsg" w:colFirst="0" w:colLast="0"/>
      <w:bookmarkEnd w:id="365"/>
    </w:p>
    <w:p w14:paraId="000002AF" w14:textId="77777777" w:rsidR="001C7735" w:rsidRDefault="00A30D34">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128</w:t>
      </w:r>
      <w:r>
        <w:rPr>
          <w:rFonts w:ascii="Times New Roman" w:eastAsia="Times New Roman" w:hAnsi="Times New Roman" w:cs="Times New Roman"/>
          <w:color w:val="000000"/>
          <w:sz w:val="28"/>
          <w:szCs w:val="28"/>
        </w:rPr>
        <w:t>. У разі реорганізації оператора ринку – юридичної особи шляхом злиття, приєднання, поділу або виділу та у разі зміни персональних даних про оператора ринку, найменування потужності, переоформлений експлуатаційний дозвіл формується автоматично засобами Державної електронної системи eФуд з накладенням кваліфікованої електронної печатки Держпродспоживслужби, про що автоматично вноситься інформація до Державного реєстру операторів ринку в режимі реального часу.</w:t>
      </w:r>
    </w:p>
    <w:p w14:paraId="000002B0" w14:textId="77777777" w:rsidR="001C7735" w:rsidRDefault="001C7735">
      <w:pPr>
        <w:pBdr>
          <w:top w:val="nil"/>
          <w:left w:val="nil"/>
          <w:bottom w:val="nil"/>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366" w:name="_heading=h.ek14xpos4rbl" w:colFirst="0" w:colLast="0"/>
      <w:bookmarkEnd w:id="366"/>
    </w:p>
    <w:p w14:paraId="000002B1"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67" w:name="_heading=h.awousnku4pt" w:colFirst="0" w:colLast="0"/>
      <w:bookmarkEnd w:id="367"/>
      <w:r>
        <w:rPr>
          <w:rFonts w:ascii="Times New Roman" w:eastAsia="Times New Roman" w:hAnsi="Times New Roman" w:cs="Times New Roman"/>
          <w:sz w:val="28"/>
          <w:szCs w:val="28"/>
        </w:rPr>
        <w:t>129</w:t>
      </w:r>
      <w:r>
        <w:rPr>
          <w:rFonts w:ascii="Times New Roman" w:eastAsia="Times New Roman" w:hAnsi="Times New Roman" w:cs="Times New Roman"/>
          <w:color w:val="000000"/>
          <w:sz w:val="28"/>
          <w:szCs w:val="28"/>
        </w:rPr>
        <w:t xml:space="preserve">. Заява про переоформлення експлуатаційного дозволу формується операторами ринку програмними засобами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орталу електронної системи через електронний кабінет та/або програмними засобами Порталу Дія (у разі наявності технічної можливості) після проходження ними електронної ідентифікації та автентифікації, у тому числі з використанням інтегрованої системи електронної ідентифікації, кваліфікованих електронних підпису та печатки, а також інших засобів ідентифікації, які дають змогу однозначно встановлювати особу.</w:t>
      </w:r>
    </w:p>
    <w:p w14:paraId="000002B2" w14:textId="77777777" w:rsidR="001C7735" w:rsidRDefault="001C7735">
      <w:pPr>
        <w:pBdr>
          <w:top w:val="nil"/>
          <w:left w:val="nil"/>
          <w:bottom w:val="nil"/>
          <w:right w:val="nil"/>
          <w:between w:val="nil"/>
        </w:pBdr>
        <w:tabs>
          <w:tab w:val="left" w:pos="0"/>
          <w:tab w:val="left" w:pos="284"/>
        </w:tabs>
        <w:ind w:firstLine="570"/>
        <w:jc w:val="both"/>
        <w:rPr>
          <w:rFonts w:ascii="Times New Roman" w:eastAsia="Times New Roman" w:hAnsi="Times New Roman" w:cs="Times New Roman"/>
          <w:sz w:val="28"/>
          <w:szCs w:val="28"/>
        </w:rPr>
      </w:pPr>
    </w:p>
    <w:p w14:paraId="000002B3" w14:textId="77777777" w:rsidR="001C7735" w:rsidRDefault="00A30D34">
      <w:pPr>
        <w:pBdr>
          <w:top w:val="nil"/>
          <w:left w:val="nil"/>
          <w:bottom w:val="nil"/>
          <w:right w:val="nil"/>
          <w:between w:val="nil"/>
        </w:pBdr>
        <w:tabs>
          <w:tab w:val="left" w:pos="0"/>
          <w:tab w:val="left" w:pos="284"/>
        </w:tabs>
        <w:ind w:firstLine="57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130. </w:t>
      </w:r>
      <w:r>
        <w:rPr>
          <w:rFonts w:ascii="Times New Roman" w:eastAsia="Times New Roman" w:hAnsi="Times New Roman" w:cs="Times New Roman"/>
          <w:color w:val="000000"/>
          <w:sz w:val="28"/>
          <w:szCs w:val="28"/>
        </w:rPr>
        <w:t xml:space="preserve">Заява про переоформлення експлуатаційного дозволу формується у придатній для сприйняття формі. </w:t>
      </w:r>
    </w:p>
    <w:p w14:paraId="000002B4" w14:textId="77777777" w:rsidR="001C7735" w:rsidRDefault="00A30D34">
      <w:pPr>
        <w:pBdr>
          <w:top w:val="nil"/>
          <w:left w:val="nil"/>
          <w:bottom w:val="nil"/>
          <w:right w:val="nil"/>
          <w:between w:val="nil"/>
        </w:pBdr>
        <w:tabs>
          <w:tab w:val="left" w:pos="0"/>
          <w:tab w:val="left" w:pos="284"/>
        </w:tabs>
        <w:ind w:firstLine="57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Відповідальність за достовірність </w:t>
      </w:r>
      <w:r>
        <w:rPr>
          <w:rFonts w:ascii="Times New Roman" w:eastAsia="Times New Roman" w:hAnsi="Times New Roman" w:cs="Times New Roman"/>
          <w:sz w:val="28"/>
          <w:szCs w:val="28"/>
        </w:rPr>
        <w:t>інформації</w:t>
      </w:r>
      <w:r>
        <w:rPr>
          <w:rFonts w:ascii="Times New Roman" w:eastAsia="Times New Roman" w:hAnsi="Times New Roman" w:cs="Times New Roman"/>
          <w:color w:val="000000"/>
          <w:sz w:val="28"/>
          <w:szCs w:val="28"/>
        </w:rPr>
        <w:t>, що внесен</w:t>
      </w:r>
      <w:r>
        <w:rPr>
          <w:rFonts w:ascii="Times New Roman" w:eastAsia="Times New Roman" w:hAnsi="Times New Roman" w:cs="Times New Roman"/>
          <w:sz w:val="28"/>
          <w:szCs w:val="28"/>
        </w:rPr>
        <w:t xml:space="preserve">о </w:t>
      </w:r>
      <w:r>
        <w:rPr>
          <w:rFonts w:ascii="Times New Roman" w:eastAsia="Times New Roman" w:hAnsi="Times New Roman" w:cs="Times New Roman"/>
          <w:color w:val="000000"/>
          <w:sz w:val="28"/>
          <w:szCs w:val="28"/>
        </w:rPr>
        <w:t>в заяву про переоформлення експлуатаційного дозволу, несуть оператори ринку.</w:t>
      </w:r>
    </w:p>
    <w:p w14:paraId="000002B5" w14:textId="77777777" w:rsidR="001C7735" w:rsidRDefault="001C7735">
      <w:pPr>
        <w:pBdr>
          <w:top w:val="nil"/>
          <w:left w:val="nil"/>
          <w:bottom w:val="nil"/>
          <w:right w:val="nil"/>
          <w:between w:val="nil"/>
        </w:pBdr>
        <w:tabs>
          <w:tab w:val="left" w:pos="0"/>
          <w:tab w:val="left" w:pos="284"/>
        </w:tabs>
        <w:ind w:firstLine="580"/>
        <w:jc w:val="both"/>
        <w:rPr>
          <w:rFonts w:ascii="Times New Roman" w:eastAsia="Times New Roman" w:hAnsi="Times New Roman" w:cs="Times New Roman"/>
          <w:sz w:val="28"/>
          <w:szCs w:val="28"/>
        </w:rPr>
      </w:pPr>
    </w:p>
    <w:p w14:paraId="000002B6" w14:textId="77777777" w:rsidR="001C7735" w:rsidRDefault="00A30D34">
      <w:pPr>
        <w:pBdr>
          <w:top w:val="nil"/>
          <w:left w:val="nil"/>
          <w:bottom w:val="nil"/>
          <w:right w:val="nil"/>
          <w:between w:val="nil"/>
        </w:pBdr>
        <w:tabs>
          <w:tab w:val="left" w:pos="0"/>
          <w:tab w:val="left" w:pos="284"/>
        </w:tabs>
        <w:ind w:firstLine="58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131. </w:t>
      </w:r>
      <w:r>
        <w:rPr>
          <w:rFonts w:ascii="Times New Roman" w:eastAsia="Times New Roman" w:hAnsi="Times New Roman" w:cs="Times New Roman"/>
          <w:color w:val="000000"/>
          <w:sz w:val="28"/>
          <w:szCs w:val="28"/>
        </w:rPr>
        <w:t xml:space="preserve">Завершити формування заяви про переоформлення експлуатаційного дозволу програмними засобами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 xml:space="preserve">орталу електронної системи через електронний кабінет та/або засобами Порталу Дія неможливо, якщо зазначена у заяві інформація відповідає хоча б одній з наведених підстав: </w:t>
      </w:r>
    </w:p>
    <w:p w14:paraId="000002B7" w14:textId="77777777" w:rsidR="001C7735" w:rsidRDefault="00A30D34">
      <w:pPr>
        <w:pBdr>
          <w:top w:val="nil"/>
          <w:left w:val="nil"/>
          <w:bottom w:val="none" w:sz="0" w:space="10" w:color="000000"/>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надана не в повному обсязі;</w:t>
      </w:r>
    </w:p>
    <w:p w14:paraId="000002B8" w14:textId="77777777" w:rsidR="001C7735" w:rsidRDefault="00A30D34">
      <w:pPr>
        <w:pBdr>
          <w:top w:val="nil"/>
          <w:left w:val="nil"/>
          <w:bottom w:val="none" w:sz="0" w:space="10" w:color="000000"/>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відповідає вимогам арифметичного та формато-логічного контролю; не відповідає відомостям, отриманим </w:t>
      </w:r>
      <w:r>
        <w:rPr>
          <w:rFonts w:ascii="Times New Roman" w:eastAsia="Times New Roman" w:hAnsi="Times New Roman" w:cs="Times New Roman"/>
          <w:sz w:val="28"/>
          <w:szCs w:val="28"/>
        </w:rPr>
        <w:t xml:space="preserve">програмними засобами порталу електронної системи та/або </w:t>
      </w:r>
      <w:r>
        <w:rPr>
          <w:rFonts w:ascii="Times New Roman" w:eastAsia="Times New Roman" w:hAnsi="Times New Roman" w:cs="Times New Roman"/>
          <w:color w:val="000000"/>
          <w:sz w:val="28"/>
          <w:szCs w:val="28"/>
        </w:rPr>
        <w:t xml:space="preserve">засобами Порталу Дія з інформаційно-комунікаційних систем, держателями яких є відповідні органи державної влади; </w:t>
      </w:r>
    </w:p>
    <w:p w14:paraId="000002B9" w14:textId="77777777" w:rsidR="001C7735" w:rsidRDefault="00A30D34">
      <w:pPr>
        <w:pBdr>
          <w:top w:val="nil"/>
          <w:left w:val="nil"/>
          <w:bottom w:val="none" w:sz="0" w:space="10" w:color="000000"/>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містить підтвердження повної сплати за проведення інспектування потужності (за наявності).</w:t>
      </w:r>
    </w:p>
    <w:p w14:paraId="000002BA" w14:textId="77777777" w:rsidR="001C7735" w:rsidRDefault="00A30D34">
      <w:pPr>
        <w:pBdr>
          <w:top w:val="nil"/>
          <w:left w:val="nil"/>
          <w:bottom w:val="none" w:sz="0" w:space="10" w:color="000000"/>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Після формування заяви про переоформлення експлуатаційного дозволу програмними засобами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орталу електронної системи  через електронний кабінет та/або засобами  Порталу Дія та накладення електронного підпису, що базується на кваліфікованому сертифікаті електронного підпису, заява блокується для редагування та засобами електронної інформаційної взаємодії передається до Державної електронної системи eФуд.</w:t>
      </w:r>
    </w:p>
    <w:p w14:paraId="000002BB" w14:textId="77777777" w:rsidR="001C7735" w:rsidRDefault="00A30D34">
      <w:pPr>
        <w:pBdr>
          <w:top w:val="nil"/>
          <w:left w:val="nil"/>
          <w:bottom w:val="none" w:sz="0" w:space="10" w:color="000000"/>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Заява про переоформлення експлуатаційного дозволу, що подається в електронній формі, повинна відповідати вимогам Закону України “Про електронні документи та електронний документообіг”.</w:t>
      </w:r>
    </w:p>
    <w:p w14:paraId="000002BC" w14:textId="77777777" w:rsidR="001C7735" w:rsidRDefault="00A30D34">
      <w:pPr>
        <w:pBdr>
          <w:top w:val="nil"/>
          <w:left w:val="nil"/>
          <w:bottom w:val="none" w:sz="0" w:space="10" w:color="000000"/>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Інформація, яка зазначається операторами ринку під час створення заяви про переоформлення експлуатаційного дозволу, автоматично перевіряється щодо її достовірності </w:t>
      </w:r>
      <w:r>
        <w:rPr>
          <w:rFonts w:ascii="Times New Roman" w:eastAsia="Times New Roman" w:hAnsi="Times New Roman" w:cs="Times New Roman"/>
          <w:sz w:val="28"/>
          <w:szCs w:val="28"/>
        </w:rPr>
        <w:t>у порядку електронної інформаційної взаємодії Державної електронної системи eФуд</w:t>
      </w:r>
      <w:r>
        <w:rPr>
          <w:rFonts w:ascii="Times New Roman" w:eastAsia="Times New Roman" w:hAnsi="Times New Roman" w:cs="Times New Roman"/>
          <w:color w:val="000000"/>
          <w:sz w:val="28"/>
          <w:szCs w:val="28"/>
        </w:rPr>
        <w:t xml:space="preserve"> з електронними інформаційними ресурсами або інформаційними системами.</w:t>
      </w:r>
    </w:p>
    <w:p w14:paraId="000002BD" w14:textId="77777777" w:rsidR="001C7735" w:rsidRDefault="00A30D34">
      <w:pPr>
        <w:pBdr>
          <w:top w:val="nil"/>
          <w:left w:val="nil"/>
          <w:bottom w:val="none" w:sz="0" w:space="10" w:color="000000"/>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68" w:name="_heading=h.gyucegdjeqvm" w:colFirst="0" w:colLast="0"/>
      <w:bookmarkEnd w:id="368"/>
      <w:r>
        <w:rPr>
          <w:rFonts w:ascii="Times New Roman" w:eastAsia="Times New Roman" w:hAnsi="Times New Roman" w:cs="Times New Roman"/>
          <w:color w:val="000000"/>
          <w:sz w:val="28"/>
          <w:szCs w:val="28"/>
        </w:rPr>
        <w:t>Сформована та підписана засобами електронних систем з використанням електронного підпису, що базується на кваліфікованому сертифікаті відкритого ключа, заява про переоформлення експлуатаційного дозволу вважається поданою в день її надходження до Державної електронної системи eФуд, відповідно до вимог статті 42 Закону України “Про адміністративну процедуру”.</w:t>
      </w:r>
    </w:p>
    <w:p w14:paraId="000002BE"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132</w:t>
      </w:r>
      <w:r>
        <w:rPr>
          <w:rFonts w:ascii="Times New Roman" w:eastAsia="Times New Roman" w:hAnsi="Times New Roman" w:cs="Times New Roman"/>
          <w:color w:val="000000"/>
          <w:sz w:val="28"/>
          <w:szCs w:val="28"/>
        </w:rPr>
        <w:t>. У випадку приватизації єдиного майнового комплексу державного або комунального підприємства – оператора ринку, на потужності якого раніше видано експлуатаційний дозвіл або зміни категорії потужності та/або додавання (виключення) коду категорії потужності за видами господарської діяльності, в тому числі зміни або додавання коду способу утримання курей-несучок, переоформлення експлуатаційного дозволу проводиться інспектором протягом 15 календарних днів з дня отримання заяви про переоформлення експлуатаційного дозволу від оператора ринку.</w:t>
      </w:r>
    </w:p>
    <w:p w14:paraId="000002BF"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rPr>
      </w:pPr>
    </w:p>
    <w:p w14:paraId="000002C0"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133</w:t>
      </w:r>
      <w:r>
        <w:rPr>
          <w:rFonts w:ascii="Times New Roman" w:eastAsia="Times New Roman" w:hAnsi="Times New Roman" w:cs="Times New Roman"/>
          <w:color w:val="000000"/>
          <w:sz w:val="28"/>
          <w:szCs w:val="28"/>
        </w:rPr>
        <w:t>. Визначення інспекторів та дати проведення інспектування потужності,</w:t>
      </w:r>
      <w:r>
        <w:rPr>
          <w:rFonts w:ascii="Times New Roman" w:eastAsia="Times New Roman" w:hAnsi="Times New Roman" w:cs="Times New Roman"/>
          <w:sz w:val="28"/>
          <w:szCs w:val="28"/>
        </w:rPr>
        <w:t xml:space="preserve"> здійснюється відповідно до порядку зазначеному в пункті 105 цього Порядку.</w:t>
      </w:r>
      <w:r>
        <w:rPr>
          <w:rFonts w:ascii="Times New Roman" w:eastAsia="Times New Roman" w:hAnsi="Times New Roman" w:cs="Times New Roman"/>
          <w:color w:val="000000"/>
          <w:sz w:val="28"/>
          <w:szCs w:val="28"/>
        </w:rPr>
        <w:t xml:space="preserve"> </w:t>
      </w:r>
    </w:p>
    <w:p w14:paraId="000002C1"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Інспектування потужності проводиться інспектором протягом 10 календарних днів з дня отримання заяви про переоформлення експлуатаційного дозволу від оператора ринку.</w:t>
      </w:r>
    </w:p>
    <w:p w14:paraId="000002C2"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rPr>
      </w:pPr>
      <w:bookmarkStart w:id="369" w:name="_heading=h.8f1b1wg1sfs1" w:colFirst="0" w:colLast="0"/>
      <w:bookmarkEnd w:id="369"/>
    </w:p>
    <w:p w14:paraId="000002C3"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134</w:t>
      </w:r>
      <w:r>
        <w:rPr>
          <w:rFonts w:ascii="Times New Roman" w:eastAsia="Times New Roman" w:hAnsi="Times New Roman" w:cs="Times New Roman"/>
          <w:color w:val="000000"/>
          <w:sz w:val="28"/>
          <w:szCs w:val="28"/>
        </w:rPr>
        <w:t xml:space="preserve">. Інспектування здійснюється відповідно </w:t>
      </w:r>
      <w:r>
        <w:rPr>
          <w:rFonts w:ascii="Times New Roman" w:eastAsia="Times New Roman" w:hAnsi="Times New Roman" w:cs="Times New Roman"/>
          <w:sz w:val="28"/>
          <w:szCs w:val="28"/>
        </w:rPr>
        <w:t>до пунктів 106–113</w:t>
      </w:r>
      <w:r>
        <w:rPr>
          <w:rFonts w:ascii="Times New Roman" w:eastAsia="Times New Roman" w:hAnsi="Times New Roman" w:cs="Times New Roman"/>
          <w:color w:val="000000"/>
          <w:sz w:val="28"/>
          <w:szCs w:val="28"/>
        </w:rPr>
        <w:t xml:space="preserve"> цього Порядку.</w:t>
      </w:r>
    </w:p>
    <w:p w14:paraId="000002C4"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rPr>
      </w:pPr>
      <w:bookmarkStart w:id="370" w:name="_heading=h.wuy3jfph7rjz" w:colFirst="0" w:colLast="0"/>
      <w:bookmarkEnd w:id="370"/>
    </w:p>
    <w:p w14:paraId="000002C5"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71" w:name="_heading=h.gwi6c8jpijea" w:colFirst="0" w:colLast="0"/>
      <w:bookmarkEnd w:id="371"/>
      <w:r>
        <w:rPr>
          <w:rFonts w:ascii="Times New Roman" w:eastAsia="Times New Roman" w:hAnsi="Times New Roman" w:cs="Times New Roman"/>
          <w:sz w:val="28"/>
          <w:szCs w:val="28"/>
        </w:rPr>
        <w:t>135</w:t>
      </w:r>
      <w:r>
        <w:rPr>
          <w:rFonts w:ascii="Times New Roman" w:eastAsia="Times New Roman" w:hAnsi="Times New Roman" w:cs="Times New Roman"/>
          <w:color w:val="000000"/>
          <w:sz w:val="28"/>
          <w:szCs w:val="28"/>
        </w:rPr>
        <w:t>. Інспектор за результатами інспектування в електронному кабінеті проставляє відмітку:</w:t>
      </w:r>
    </w:p>
    <w:p w14:paraId="000002C6"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 переоформлення експлуатаційного дозволу;</w:t>
      </w:r>
    </w:p>
    <w:p w14:paraId="000002C7"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72" w:name="_heading=h.j8dhvwnnqgpt" w:colFirst="0" w:colLast="0"/>
      <w:bookmarkEnd w:id="372"/>
      <w:r>
        <w:rPr>
          <w:rFonts w:ascii="Times New Roman" w:eastAsia="Times New Roman" w:hAnsi="Times New Roman" w:cs="Times New Roman"/>
          <w:color w:val="000000"/>
          <w:sz w:val="28"/>
          <w:szCs w:val="28"/>
        </w:rPr>
        <w:t>про відмову у переоформленні експлуатаційного дозволу.</w:t>
      </w:r>
    </w:p>
    <w:p w14:paraId="000002C8"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rPr>
      </w:pPr>
      <w:bookmarkStart w:id="373" w:name="_heading=h.b8vrjqfonqj" w:colFirst="0" w:colLast="0"/>
      <w:bookmarkEnd w:id="373"/>
    </w:p>
    <w:p w14:paraId="000002C9"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74" w:name="_heading=h.yjl3cbfnk5r2" w:colFirst="0" w:colLast="0"/>
      <w:bookmarkEnd w:id="374"/>
      <w:r>
        <w:rPr>
          <w:rFonts w:ascii="Times New Roman" w:eastAsia="Times New Roman" w:hAnsi="Times New Roman" w:cs="Times New Roman"/>
          <w:sz w:val="28"/>
          <w:szCs w:val="28"/>
        </w:rPr>
        <w:lastRenderedPageBreak/>
        <w:t>136</w:t>
      </w:r>
      <w:r>
        <w:rPr>
          <w:rFonts w:ascii="Times New Roman" w:eastAsia="Times New Roman" w:hAnsi="Times New Roman" w:cs="Times New Roman"/>
          <w:color w:val="000000"/>
          <w:sz w:val="28"/>
          <w:szCs w:val="28"/>
        </w:rPr>
        <w:t xml:space="preserve">. Переоформлений експлуатаційний дозвіл, рішення про відмову у переоформленні експлуатаційного дозволу, формуються автоматично засобами Державної електронної системи eФуд з накладенням кваліфікованої електронної печатки Держпродспоживслужби. </w:t>
      </w:r>
    </w:p>
    <w:p w14:paraId="000002CA"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Інформація про переоформлений експлуатаційний дозвіл автоматично вноситься до Державного реєстру операторів ринку в режимі реального часу.</w:t>
      </w:r>
    </w:p>
    <w:p w14:paraId="000002CB"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75" w:name="_heading=h.4yxi9y3yz0yq" w:colFirst="0" w:colLast="0"/>
      <w:bookmarkEnd w:id="375"/>
      <w:r>
        <w:rPr>
          <w:rFonts w:ascii="Times New Roman" w:eastAsia="Times New Roman" w:hAnsi="Times New Roman" w:cs="Times New Roman"/>
          <w:color w:val="000000"/>
          <w:sz w:val="28"/>
          <w:szCs w:val="28"/>
        </w:rPr>
        <w:t>Переоформлений експлуатаційний дозвіл або рішення про відмову у переоформленні експлуатаційного дозволу надсилається користувачу залежно від способу подачі заяви про переоформлення експлуатаційного дозволу, автоматично в режимі реального часу та на адресу електронної пошти.</w:t>
      </w:r>
    </w:p>
    <w:p w14:paraId="000002CC"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76" w:name="_heading=h.6w9i3pa35ll6" w:colFirst="0" w:colLast="0"/>
      <w:bookmarkEnd w:id="376"/>
      <w:r>
        <w:rPr>
          <w:rFonts w:ascii="Times New Roman" w:eastAsia="Times New Roman" w:hAnsi="Times New Roman" w:cs="Times New Roman"/>
          <w:color w:val="000000"/>
          <w:sz w:val="28"/>
          <w:szCs w:val="28"/>
        </w:rPr>
        <w:t xml:space="preserve">Оператор ринку може отримати переоформлений експлуатаційний дозвіл або рішення про відмову у переоформленні експлуатаційного дозволу та роздрукувати програмними засобами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орталу електронної системи через електронний кабінет та/або засобами Порталу Дія.</w:t>
      </w:r>
    </w:p>
    <w:p w14:paraId="000002CD"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77" w:name="_heading=h.lubw3v7iril4" w:colFirst="0" w:colLast="0"/>
      <w:bookmarkEnd w:id="377"/>
      <w:r>
        <w:rPr>
          <w:rFonts w:ascii="Times New Roman" w:eastAsia="Times New Roman" w:hAnsi="Times New Roman" w:cs="Times New Roman"/>
          <w:color w:val="000000"/>
          <w:sz w:val="28"/>
          <w:szCs w:val="28"/>
        </w:rPr>
        <w:t>Попередній експлуатаційний дозвіл визнається недійсним, про що автоматично вноситься інформація до Державного реєстру операторів ринку в режимі реального часу.</w:t>
      </w:r>
    </w:p>
    <w:p w14:paraId="000002CE"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78" w:name="_heading=h.6eiftp9v7ii5" w:colFirst="0" w:colLast="0"/>
      <w:bookmarkEnd w:id="378"/>
      <w:r>
        <w:rPr>
          <w:rFonts w:ascii="Times New Roman" w:eastAsia="Times New Roman" w:hAnsi="Times New Roman" w:cs="Times New Roman"/>
          <w:color w:val="000000"/>
          <w:sz w:val="28"/>
          <w:szCs w:val="28"/>
        </w:rPr>
        <w:t>Інформація, яка зазначається в рішенні про відмову у переоформленні експлуатаційного дозволу визначається згідно з додатком 19.</w:t>
      </w:r>
    </w:p>
    <w:p w14:paraId="000002CF"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rPr>
      </w:pPr>
    </w:p>
    <w:p w14:paraId="000002D0" w14:textId="77777777" w:rsidR="001C7735" w:rsidRPr="00A30D34" w:rsidRDefault="00A30D34" w:rsidP="00A30D34">
      <w:pPr>
        <w:pStyle w:val="4"/>
        <w:tabs>
          <w:tab w:val="left" w:pos="0"/>
          <w:tab w:val="left" w:pos="284"/>
          <w:tab w:val="left" w:pos="0"/>
          <w:tab w:val="left" w:pos="284"/>
        </w:tabs>
        <w:ind w:left="1" w:hanging="3"/>
        <w:jc w:val="center"/>
        <w:rPr>
          <w:rFonts w:ascii="Times New Roman" w:hAnsi="Times New Roman" w:cs="Times New Roman"/>
          <w:b/>
          <w:color w:val="auto"/>
          <w:sz w:val="28"/>
        </w:rPr>
      </w:pPr>
      <w:bookmarkStart w:id="379" w:name="_heading=h.1js8gjt6azqv" w:colFirst="0" w:colLast="0"/>
      <w:bookmarkEnd w:id="379"/>
      <w:r w:rsidRPr="00A30D34">
        <w:rPr>
          <w:rFonts w:ascii="Times New Roman" w:hAnsi="Times New Roman" w:cs="Times New Roman"/>
          <w:b/>
          <w:color w:val="auto"/>
          <w:sz w:val="28"/>
        </w:rPr>
        <w:t>Припинення дії експлуатаційного дозволу</w:t>
      </w:r>
    </w:p>
    <w:p w14:paraId="000002D1" w14:textId="77777777" w:rsidR="001C7735" w:rsidRPr="00A30D34" w:rsidRDefault="001C7735">
      <w:pPr>
        <w:pBdr>
          <w:top w:val="nil"/>
          <w:left w:val="nil"/>
          <w:bottom w:val="nil"/>
          <w:right w:val="nil"/>
          <w:between w:val="nil"/>
        </w:pBdr>
        <w:tabs>
          <w:tab w:val="left" w:pos="0"/>
          <w:tab w:val="left" w:pos="284"/>
        </w:tabs>
        <w:jc w:val="center"/>
        <w:rPr>
          <w:rFonts w:ascii="Times New Roman" w:eastAsia="Times New Roman" w:hAnsi="Times New Roman" w:cs="Times New Roman"/>
          <w:b/>
          <w:sz w:val="22"/>
        </w:rPr>
      </w:pPr>
      <w:bookmarkStart w:id="380" w:name="_heading=h.1lc81jbzmdxe" w:colFirst="0" w:colLast="0"/>
      <w:bookmarkEnd w:id="380"/>
    </w:p>
    <w:p w14:paraId="000002D2" w14:textId="4B4D71E6"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137</w:t>
      </w:r>
      <w:r>
        <w:rPr>
          <w:rFonts w:ascii="Times New Roman" w:eastAsia="Times New Roman" w:hAnsi="Times New Roman" w:cs="Times New Roman"/>
          <w:color w:val="000000"/>
          <w:sz w:val="28"/>
          <w:szCs w:val="28"/>
        </w:rPr>
        <w:t xml:space="preserve">. Оператор ринку подає заяву про припинення дії експлуатаційного дозволу </w:t>
      </w:r>
      <w:r>
        <w:rPr>
          <w:rFonts w:ascii="Times New Roman" w:eastAsia="Times New Roman" w:hAnsi="Times New Roman" w:cs="Times New Roman"/>
          <w:sz w:val="28"/>
          <w:szCs w:val="28"/>
        </w:rPr>
        <w:t xml:space="preserve"> програмними засобами порталу електронної системи через електронний кабінет та/або через електронний кабінет Порталу Дія (за наявності технічної можливості) та/або в письмовій (паперовій) формі шляхом звернення оператора ринку до центру надання адміністративних послуг, в порядку передбаченому частиною </w:t>
      </w:r>
      <w:r w:rsidR="00F9367A">
        <w:rPr>
          <w:rFonts w:ascii="Times New Roman" w:eastAsia="Times New Roman" w:hAnsi="Times New Roman" w:cs="Times New Roman"/>
          <w:sz w:val="28"/>
          <w:szCs w:val="28"/>
          <w:lang w:val="uk-UA"/>
        </w:rPr>
        <w:t>другою</w:t>
      </w:r>
      <w:r>
        <w:rPr>
          <w:rFonts w:ascii="Times New Roman" w:eastAsia="Times New Roman" w:hAnsi="Times New Roman" w:cs="Times New Roman"/>
          <w:sz w:val="28"/>
          <w:szCs w:val="28"/>
        </w:rPr>
        <w:t xml:space="preserve"> статті 41 Закону України “Про адміністративну процедуру”.</w:t>
      </w:r>
    </w:p>
    <w:p w14:paraId="000002D3"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81" w:name="_heading=h.h4lau05f3ns1" w:colFirst="0" w:colLast="0"/>
      <w:bookmarkEnd w:id="381"/>
    </w:p>
    <w:p w14:paraId="000002D4"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82" w:name="_heading=h.y3lrzjuxnfv" w:colFirst="0" w:colLast="0"/>
      <w:bookmarkEnd w:id="382"/>
      <w:r>
        <w:rPr>
          <w:rFonts w:ascii="Times New Roman" w:eastAsia="Times New Roman" w:hAnsi="Times New Roman" w:cs="Times New Roman"/>
          <w:sz w:val="28"/>
          <w:szCs w:val="28"/>
        </w:rPr>
        <w:t>138</w:t>
      </w:r>
      <w:r>
        <w:rPr>
          <w:rFonts w:ascii="Times New Roman" w:eastAsia="Times New Roman" w:hAnsi="Times New Roman" w:cs="Times New Roman"/>
          <w:color w:val="000000"/>
          <w:sz w:val="28"/>
          <w:szCs w:val="28"/>
        </w:rPr>
        <w:t>. Підставами для припинення дії експлуатаційного дозволу є:</w:t>
      </w:r>
    </w:p>
    <w:p w14:paraId="000002D5"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звернення оператора ринку про припинення дії експлуатаційного дозволу; </w:t>
      </w:r>
    </w:p>
    <w:p w14:paraId="000002D6"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83" w:name="_heading=h.bobyg6smsk4w" w:colFirst="0" w:colLast="0"/>
      <w:bookmarkEnd w:id="383"/>
      <w:r>
        <w:rPr>
          <w:rFonts w:ascii="Times New Roman" w:eastAsia="Times New Roman" w:hAnsi="Times New Roman" w:cs="Times New Roman"/>
          <w:color w:val="000000"/>
          <w:sz w:val="28"/>
          <w:szCs w:val="28"/>
        </w:rPr>
        <w:t>звернення оператора ринку про припинення дії експлуатаційного дозволу через припинення експлуатації потужності, на яку отримано експлуатаційний дозвіл;</w:t>
      </w:r>
    </w:p>
    <w:p w14:paraId="000002D7"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84" w:name="_heading=h.ufveh04bvn2e" w:colFirst="0" w:colLast="0"/>
      <w:bookmarkEnd w:id="384"/>
      <w:r>
        <w:rPr>
          <w:rFonts w:ascii="Times New Roman" w:eastAsia="Times New Roman" w:hAnsi="Times New Roman" w:cs="Times New Roman"/>
          <w:color w:val="000000"/>
          <w:sz w:val="28"/>
          <w:szCs w:val="28"/>
        </w:rPr>
        <w:t>припинення юридичної особи;</w:t>
      </w:r>
    </w:p>
    <w:p w14:paraId="000002D8"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85" w:name="_heading=h.3x1f1cvqyvod" w:colFirst="0" w:colLast="0"/>
      <w:bookmarkEnd w:id="385"/>
      <w:r>
        <w:rPr>
          <w:rFonts w:ascii="Times New Roman" w:eastAsia="Times New Roman" w:hAnsi="Times New Roman" w:cs="Times New Roman"/>
          <w:color w:val="000000"/>
          <w:sz w:val="28"/>
          <w:szCs w:val="28"/>
        </w:rPr>
        <w:t>припинення підприємницької діяльності фізичною особою – підприємцем;</w:t>
      </w:r>
    </w:p>
    <w:p w14:paraId="000002D9"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86" w:name="_heading=h.qzqd4eqk4l7r" w:colFirst="0" w:colLast="0"/>
      <w:bookmarkEnd w:id="386"/>
      <w:r>
        <w:rPr>
          <w:rFonts w:ascii="Times New Roman" w:eastAsia="Times New Roman" w:hAnsi="Times New Roman" w:cs="Times New Roman"/>
          <w:color w:val="000000"/>
          <w:sz w:val="28"/>
          <w:szCs w:val="28"/>
        </w:rPr>
        <w:t>рішення суду.</w:t>
      </w:r>
    </w:p>
    <w:p w14:paraId="000002DA"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87" w:name="_heading=h.7ypcb8862wya" w:colFirst="0" w:colLast="0"/>
      <w:bookmarkEnd w:id="387"/>
    </w:p>
    <w:p w14:paraId="000002DB"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139</w:t>
      </w:r>
      <w:r>
        <w:rPr>
          <w:rFonts w:ascii="Times New Roman" w:eastAsia="Times New Roman" w:hAnsi="Times New Roman" w:cs="Times New Roman"/>
          <w:color w:val="000000"/>
          <w:sz w:val="28"/>
          <w:szCs w:val="28"/>
        </w:rPr>
        <w:t>. Заява про припинення дії експлуатаційного дозволу подається оператором ринку протягом п’яти робочих днів з дня припинення експлуатації потужності, на яку отримано експлуатаційний дозвіл.</w:t>
      </w:r>
    </w:p>
    <w:p w14:paraId="000002DC"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88" w:name="_heading=h.yvmga5hybx8f" w:colFirst="0" w:colLast="0"/>
      <w:bookmarkEnd w:id="388"/>
    </w:p>
    <w:p w14:paraId="000002DD"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89" w:name="_heading=h.rllevnd8wvdw" w:colFirst="0" w:colLast="0"/>
      <w:bookmarkEnd w:id="389"/>
      <w:r>
        <w:rPr>
          <w:rFonts w:ascii="Times New Roman" w:eastAsia="Times New Roman" w:hAnsi="Times New Roman" w:cs="Times New Roman"/>
          <w:sz w:val="28"/>
          <w:szCs w:val="28"/>
        </w:rPr>
        <w:t>140</w:t>
      </w:r>
      <w:r>
        <w:rPr>
          <w:rFonts w:ascii="Times New Roman" w:eastAsia="Times New Roman" w:hAnsi="Times New Roman" w:cs="Times New Roman"/>
          <w:color w:val="000000"/>
          <w:sz w:val="28"/>
          <w:szCs w:val="28"/>
        </w:rPr>
        <w:t xml:space="preserve">. Заява про припинення дії експлуатаційного дозволу формується операторами ринку </w:t>
      </w:r>
      <w:r>
        <w:rPr>
          <w:rFonts w:ascii="Times New Roman" w:eastAsia="Times New Roman" w:hAnsi="Times New Roman" w:cs="Times New Roman"/>
          <w:sz w:val="28"/>
          <w:szCs w:val="28"/>
        </w:rPr>
        <w:t xml:space="preserve">програмними засобами порталу електронної системи через електронний кабінет та/або </w:t>
      </w:r>
      <w:r>
        <w:rPr>
          <w:rFonts w:ascii="Times New Roman" w:eastAsia="Times New Roman" w:hAnsi="Times New Roman" w:cs="Times New Roman"/>
          <w:color w:val="000000"/>
          <w:sz w:val="28"/>
          <w:szCs w:val="28"/>
        </w:rPr>
        <w:t>засобами Порталу Дія після проходження ними електронної ідентифікації та автентифікації, у тому числі з використанням інтегрованої системи електронної ідентифікації, кваліфікованих електронних підпису та печатки, а також інших засобів ідентифікації, які дають змогу однозначно встановлювати особу.</w:t>
      </w:r>
    </w:p>
    <w:p w14:paraId="000002DE" w14:textId="77777777" w:rsidR="001C7735" w:rsidRDefault="001C7735">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sz w:val="28"/>
          <w:szCs w:val="28"/>
        </w:rPr>
      </w:pPr>
    </w:p>
    <w:p w14:paraId="000002DF" w14:textId="77777777" w:rsidR="001C7735" w:rsidRDefault="00A30D34">
      <w:pPr>
        <w:pBdr>
          <w:top w:val="nil"/>
          <w:left w:val="nil"/>
          <w:bottom w:val="nil"/>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141. </w:t>
      </w:r>
      <w:r>
        <w:rPr>
          <w:rFonts w:ascii="Times New Roman" w:eastAsia="Times New Roman" w:hAnsi="Times New Roman" w:cs="Times New Roman"/>
          <w:color w:val="000000"/>
          <w:sz w:val="28"/>
          <w:szCs w:val="28"/>
        </w:rPr>
        <w:t>Заява про припинення дії експлуатаційного дозволу формується у придатній для сприйняття формі. Інформація, яка зазначається в заяві про припинення дії експл</w:t>
      </w:r>
      <w:r>
        <w:rPr>
          <w:rFonts w:ascii="Times New Roman" w:eastAsia="Times New Roman" w:hAnsi="Times New Roman" w:cs="Times New Roman"/>
          <w:sz w:val="28"/>
          <w:szCs w:val="28"/>
        </w:rPr>
        <w:t>уатаційного дозволу,</w:t>
      </w:r>
      <w:r>
        <w:rPr>
          <w:rFonts w:ascii="Times New Roman" w:eastAsia="Times New Roman" w:hAnsi="Times New Roman" w:cs="Times New Roman"/>
          <w:color w:val="000000"/>
          <w:sz w:val="28"/>
          <w:szCs w:val="28"/>
        </w:rPr>
        <w:t xml:space="preserve"> виз</w:t>
      </w:r>
      <w:r>
        <w:rPr>
          <w:rFonts w:ascii="Times New Roman" w:eastAsia="Times New Roman" w:hAnsi="Times New Roman" w:cs="Times New Roman"/>
          <w:sz w:val="28"/>
          <w:szCs w:val="28"/>
        </w:rPr>
        <w:t>начається згідно з</w:t>
      </w:r>
      <w:r>
        <w:rPr>
          <w:rFonts w:ascii="Times New Roman" w:eastAsia="Times New Roman" w:hAnsi="Times New Roman" w:cs="Times New Roman"/>
          <w:color w:val="000000"/>
          <w:sz w:val="28"/>
          <w:szCs w:val="28"/>
        </w:rPr>
        <w:t xml:space="preserve"> додатком 20.</w:t>
      </w:r>
    </w:p>
    <w:p w14:paraId="000002E0" w14:textId="77777777" w:rsidR="001C7735" w:rsidRDefault="00A30D34">
      <w:pPr>
        <w:pBdr>
          <w:top w:val="nil"/>
          <w:left w:val="nil"/>
          <w:bottom w:val="nil"/>
          <w:right w:val="nil"/>
          <w:between w:val="nil"/>
        </w:pBdr>
        <w:tabs>
          <w:tab w:val="left" w:pos="0"/>
          <w:tab w:val="left" w:pos="284"/>
        </w:tabs>
        <w:ind w:firstLine="57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Відповідальність за достовірність </w:t>
      </w:r>
      <w:r>
        <w:rPr>
          <w:rFonts w:ascii="Times New Roman" w:eastAsia="Times New Roman" w:hAnsi="Times New Roman" w:cs="Times New Roman"/>
          <w:sz w:val="28"/>
          <w:szCs w:val="28"/>
        </w:rPr>
        <w:t>інформації</w:t>
      </w:r>
      <w:r>
        <w:rPr>
          <w:rFonts w:ascii="Times New Roman" w:eastAsia="Times New Roman" w:hAnsi="Times New Roman" w:cs="Times New Roman"/>
          <w:color w:val="000000"/>
          <w:sz w:val="28"/>
          <w:szCs w:val="28"/>
        </w:rPr>
        <w:t>, що внесен</w:t>
      </w:r>
      <w:r>
        <w:rPr>
          <w:rFonts w:ascii="Times New Roman" w:eastAsia="Times New Roman" w:hAnsi="Times New Roman" w:cs="Times New Roman"/>
          <w:sz w:val="28"/>
          <w:szCs w:val="28"/>
        </w:rPr>
        <w:t>о</w:t>
      </w:r>
      <w:r>
        <w:rPr>
          <w:rFonts w:ascii="Times New Roman" w:eastAsia="Times New Roman" w:hAnsi="Times New Roman" w:cs="Times New Roman"/>
          <w:color w:val="000000"/>
          <w:sz w:val="28"/>
          <w:szCs w:val="28"/>
        </w:rPr>
        <w:t xml:space="preserve"> в заяв</w:t>
      </w:r>
      <w:r>
        <w:rPr>
          <w:rFonts w:ascii="Times New Roman" w:eastAsia="Times New Roman" w:hAnsi="Times New Roman" w:cs="Times New Roman"/>
          <w:sz w:val="28"/>
          <w:szCs w:val="28"/>
        </w:rPr>
        <w:t>у</w:t>
      </w:r>
      <w:r>
        <w:rPr>
          <w:rFonts w:ascii="Times New Roman" w:eastAsia="Times New Roman" w:hAnsi="Times New Roman" w:cs="Times New Roman"/>
          <w:color w:val="000000"/>
          <w:sz w:val="28"/>
          <w:szCs w:val="28"/>
        </w:rPr>
        <w:t xml:space="preserve"> про припинення дії експлуатаційного дозволу, несуть оператори ринку.</w:t>
      </w:r>
    </w:p>
    <w:p w14:paraId="000002E1" w14:textId="77777777" w:rsidR="001C7735" w:rsidRDefault="001C7735">
      <w:pPr>
        <w:pBdr>
          <w:top w:val="nil"/>
          <w:left w:val="nil"/>
          <w:bottom w:val="nil"/>
          <w:right w:val="nil"/>
          <w:between w:val="nil"/>
        </w:pBdr>
        <w:tabs>
          <w:tab w:val="left" w:pos="0"/>
          <w:tab w:val="left" w:pos="284"/>
        </w:tabs>
        <w:ind w:firstLine="580"/>
        <w:jc w:val="both"/>
        <w:rPr>
          <w:rFonts w:ascii="Times New Roman" w:eastAsia="Times New Roman" w:hAnsi="Times New Roman" w:cs="Times New Roman"/>
          <w:sz w:val="28"/>
          <w:szCs w:val="28"/>
        </w:rPr>
      </w:pPr>
    </w:p>
    <w:p w14:paraId="000002E2" w14:textId="77777777" w:rsidR="001C7735" w:rsidRDefault="00A30D34">
      <w:pPr>
        <w:pBdr>
          <w:top w:val="nil"/>
          <w:left w:val="nil"/>
          <w:bottom w:val="nil"/>
          <w:right w:val="nil"/>
          <w:between w:val="nil"/>
        </w:pBdr>
        <w:tabs>
          <w:tab w:val="left" w:pos="0"/>
          <w:tab w:val="left" w:pos="284"/>
        </w:tabs>
        <w:ind w:firstLine="58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142. </w:t>
      </w:r>
      <w:r>
        <w:rPr>
          <w:rFonts w:ascii="Times New Roman" w:eastAsia="Times New Roman" w:hAnsi="Times New Roman" w:cs="Times New Roman"/>
          <w:color w:val="000000"/>
          <w:sz w:val="28"/>
          <w:szCs w:val="28"/>
        </w:rPr>
        <w:t xml:space="preserve">Завершити формування заяви про припинення дії експлуатаційного дозволу програмними </w:t>
      </w:r>
      <w:r>
        <w:rPr>
          <w:rFonts w:ascii="Times New Roman" w:eastAsia="Times New Roman" w:hAnsi="Times New Roman" w:cs="Times New Roman"/>
          <w:sz w:val="28"/>
          <w:szCs w:val="28"/>
        </w:rPr>
        <w:t xml:space="preserve">засобами порталу електронної системи через електронний кабінет та/або </w:t>
      </w:r>
      <w:r>
        <w:rPr>
          <w:rFonts w:ascii="Times New Roman" w:eastAsia="Times New Roman" w:hAnsi="Times New Roman" w:cs="Times New Roman"/>
          <w:color w:val="000000"/>
          <w:sz w:val="28"/>
          <w:szCs w:val="28"/>
        </w:rPr>
        <w:t xml:space="preserve">засобами Порталу Дія неможливо, якщо зазначена у заяві інформація відповідає хоча б одній з наведених підстав: </w:t>
      </w:r>
    </w:p>
    <w:p w14:paraId="000002E3" w14:textId="77777777" w:rsidR="001C7735" w:rsidRDefault="00A30D34">
      <w:pPr>
        <w:pBdr>
          <w:top w:val="nil"/>
          <w:left w:val="nil"/>
          <w:bottom w:val="none" w:sz="0" w:space="10" w:color="000000"/>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надана не в повному обсязі;</w:t>
      </w:r>
    </w:p>
    <w:p w14:paraId="000002E4" w14:textId="77777777" w:rsidR="001C7735" w:rsidRDefault="00A30D34">
      <w:pPr>
        <w:pBdr>
          <w:top w:val="nil"/>
          <w:left w:val="nil"/>
          <w:bottom w:val="none" w:sz="0" w:space="10" w:color="000000"/>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відповідає вимогам арифметичного та формато-логічного контролю;</w:t>
      </w:r>
    </w:p>
    <w:p w14:paraId="000002E5" w14:textId="77777777" w:rsidR="001C7735" w:rsidRDefault="00A30D34">
      <w:pPr>
        <w:pBdr>
          <w:top w:val="nil"/>
          <w:left w:val="nil"/>
          <w:bottom w:val="none" w:sz="0" w:space="10" w:color="000000"/>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відповідає відомостям, отриманим програмними </w:t>
      </w:r>
      <w:r>
        <w:rPr>
          <w:rFonts w:ascii="Times New Roman" w:eastAsia="Times New Roman" w:hAnsi="Times New Roman" w:cs="Times New Roman"/>
          <w:sz w:val="28"/>
          <w:szCs w:val="28"/>
        </w:rPr>
        <w:t xml:space="preserve">засобами порталу електронної системи та/або </w:t>
      </w:r>
      <w:r>
        <w:rPr>
          <w:rFonts w:ascii="Times New Roman" w:eastAsia="Times New Roman" w:hAnsi="Times New Roman" w:cs="Times New Roman"/>
          <w:color w:val="000000"/>
          <w:sz w:val="28"/>
          <w:szCs w:val="28"/>
        </w:rPr>
        <w:t>засобами Порталу Дія з інформаційно-комунікаційних систем, держателями яких є відповідні органи державної влади.</w:t>
      </w:r>
    </w:p>
    <w:p w14:paraId="000002E6" w14:textId="77777777" w:rsidR="001C7735" w:rsidRDefault="00A30D34">
      <w:pPr>
        <w:pBdr>
          <w:top w:val="nil"/>
          <w:left w:val="nil"/>
          <w:bottom w:val="none" w:sz="0" w:space="10" w:color="000000"/>
          <w:right w:val="nil"/>
          <w:between w:val="nil"/>
        </w:pBdr>
        <w:tabs>
          <w:tab w:val="left" w:pos="0"/>
          <w:tab w:val="left" w:pos="284"/>
        </w:tabs>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b/>
        <w:t xml:space="preserve"> </w:t>
      </w:r>
      <w:r>
        <w:rPr>
          <w:rFonts w:ascii="Times New Roman" w:eastAsia="Times New Roman" w:hAnsi="Times New Roman" w:cs="Times New Roman"/>
          <w:color w:val="000000"/>
          <w:sz w:val="28"/>
          <w:szCs w:val="28"/>
        </w:rPr>
        <w:t xml:space="preserve">Після формування заяви про припинення дії експлуатаційного дозволу програмними </w:t>
      </w:r>
      <w:r>
        <w:rPr>
          <w:rFonts w:ascii="Times New Roman" w:eastAsia="Times New Roman" w:hAnsi="Times New Roman" w:cs="Times New Roman"/>
          <w:sz w:val="28"/>
          <w:szCs w:val="28"/>
        </w:rPr>
        <w:t xml:space="preserve">засобами порталу електронної системи через електронний кабінет та/або </w:t>
      </w:r>
      <w:r>
        <w:rPr>
          <w:rFonts w:ascii="Times New Roman" w:eastAsia="Times New Roman" w:hAnsi="Times New Roman" w:cs="Times New Roman"/>
          <w:color w:val="000000"/>
          <w:sz w:val="28"/>
          <w:szCs w:val="28"/>
        </w:rPr>
        <w:t>засобами Порталу Дія та накладення електронного підпису, що базується на кваліфікованому сертифікаті електронного підпису, заява про припинення дії експлуатаційного дозволу блокується для редагування та засобами електронної інформаційної взаємодії передається до Державної електронної системи eФуд з накладеною кваліфікованою електронною печаткою технічного адміністратора Порталу Дія.</w:t>
      </w:r>
    </w:p>
    <w:p w14:paraId="000002E7" w14:textId="77777777" w:rsidR="001C7735" w:rsidRDefault="00A30D34">
      <w:pPr>
        <w:pBdr>
          <w:top w:val="nil"/>
          <w:left w:val="nil"/>
          <w:bottom w:val="none" w:sz="0" w:space="10" w:color="000000"/>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Інформація, яка зазначається операторами ринку під час створення заяви про припинення дії експлуатаційного дозволу, автоматично перевіряється щодо її достовірності </w:t>
      </w:r>
      <w:r>
        <w:rPr>
          <w:rFonts w:ascii="Times New Roman" w:eastAsia="Times New Roman" w:hAnsi="Times New Roman" w:cs="Times New Roman"/>
          <w:sz w:val="28"/>
          <w:szCs w:val="28"/>
        </w:rPr>
        <w:t>у порядку електронної інформаційної взаємодії Державної електронної системи eФуд</w:t>
      </w:r>
      <w:r>
        <w:rPr>
          <w:rFonts w:ascii="Times New Roman" w:eastAsia="Times New Roman" w:hAnsi="Times New Roman" w:cs="Times New Roman"/>
          <w:color w:val="000000"/>
          <w:sz w:val="28"/>
          <w:szCs w:val="28"/>
        </w:rPr>
        <w:t xml:space="preserve"> з електронними інформаційними ресурсами або інформаційними системами.</w:t>
      </w:r>
    </w:p>
    <w:p w14:paraId="000002E8" w14:textId="77777777" w:rsidR="001C7735" w:rsidRDefault="00A30D34">
      <w:pPr>
        <w:pBdr>
          <w:top w:val="nil"/>
          <w:left w:val="nil"/>
          <w:bottom w:val="none" w:sz="0" w:space="10" w:color="000000"/>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Заява про припинення дії експлуатаційного дозволу, що подається в електронній формі, повинна відповідати вимогам Закону України “Про електронні документи та електронний документообіг”.</w:t>
      </w:r>
    </w:p>
    <w:p w14:paraId="000002E9" w14:textId="77777777" w:rsidR="001C7735" w:rsidRDefault="00A30D34">
      <w:pPr>
        <w:pBdr>
          <w:top w:val="nil"/>
          <w:left w:val="nil"/>
          <w:bottom w:val="none" w:sz="0" w:space="10" w:color="000000"/>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90" w:name="_heading=h.20aim9fymda5" w:colFirst="0" w:colLast="0"/>
      <w:bookmarkEnd w:id="390"/>
      <w:r>
        <w:rPr>
          <w:rFonts w:ascii="Times New Roman" w:eastAsia="Times New Roman" w:hAnsi="Times New Roman" w:cs="Times New Roman"/>
          <w:color w:val="000000"/>
          <w:sz w:val="28"/>
          <w:szCs w:val="28"/>
        </w:rPr>
        <w:t>Сформована та підписана засобами електронних систем з використанням електронного підпису, що базується на кваліфікованому сертифікаті відкритого ключа, заява про припинення дії експлуатаційного дозволу вважається поданою в день її надходження до Державної електронної системи еФуд, відповідно до вимог статті 42 Закону України “Про адміністративну процедуру”.</w:t>
      </w:r>
    </w:p>
    <w:p w14:paraId="000002EA" w14:textId="77777777" w:rsidR="001C7735" w:rsidRDefault="001C7735">
      <w:pPr>
        <w:pBdr>
          <w:top w:val="nil"/>
          <w:left w:val="nil"/>
          <w:bottom w:val="none" w:sz="0" w:space="10" w:color="000000"/>
          <w:right w:val="nil"/>
          <w:between w:val="nil"/>
        </w:pBdr>
        <w:tabs>
          <w:tab w:val="left" w:pos="0"/>
          <w:tab w:val="left" w:pos="284"/>
        </w:tabs>
        <w:ind w:firstLine="566"/>
        <w:jc w:val="both"/>
        <w:rPr>
          <w:rFonts w:ascii="Times New Roman" w:eastAsia="Times New Roman" w:hAnsi="Times New Roman" w:cs="Times New Roman"/>
          <w:color w:val="000000"/>
          <w:sz w:val="28"/>
          <w:szCs w:val="28"/>
        </w:rPr>
      </w:pPr>
    </w:p>
    <w:p w14:paraId="000002EB" w14:textId="77777777" w:rsidR="001C7735" w:rsidRDefault="00A30D34">
      <w:pPr>
        <w:pBdr>
          <w:top w:val="nil"/>
          <w:left w:val="nil"/>
          <w:bottom w:val="none" w:sz="0" w:space="10" w:color="000000"/>
          <w:right w:val="nil"/>
          <w:between w:val="nil"/>
        </w:pBdr>
        <w:tabs>
          <w:tab w:val="left" w:pos="0"/>
          <w:tab w:val="left" w:pos="284"/>
        </w:tabs>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143</w:t>
      </w:r>
      <w:r>
        <w:rPr>
          <w:rFonts w:ascii="Times New Roman" w:eastAsia="Times New Roman" w:hAnsi="Times New Roman" w:cs="Times New Roman"/>
          <w:color w:val="000000"/>
          <w:sz w:val="28"/>
          <w:szCs w:val="28"/>
        </w:rPr>
        <w:t>. Припинення дії експлуатаційного дозволу здійснюється засобами Державної електронної системи eФуд з направленням повідомлення про припинення дії експлуатаційного дозволу користувачам, залежно від способу подачі заяви про припинення дії експлуатаційного дозволу, та на адресу електронної пошти одночасно з внесенням інформації до Державного реєстру операторів ринку автоматично в режимі реального часу.</w:t>
      </w:r>
    </w:p>
    <w:p w14:paraId="000002EC" w14:textId="77777777" w:rsidR="001C7735" w:rsidRDefault="00A30D34">
      <w:pPr>
        <w:pBdr>
          <w:top w:val="nil"/>
          <w:left w:val="nil"/>
          <w:bottom w:val="none" w:sz="0" w:space="10" w:color="000000"/>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91" w:name="_heading=h.k6war78rp6re" w:colFirst="0" w:colLast="0"/>
      <w:bookmarkEnd w:id="391"/>
      <w:r>
        <w:rPr>
          <w:rFonts w:ascii="Times New Roman" w:eastAsia="Times New Roman" w:hAnsi="Times New Roman" w:cs="Times New Roman"/>
          <w:color w:val="000000"/>
          <w:sz w:val="28"/>
          <w:szCs w:val="28"/>
        </w:rPr>
        <w:t>Повідомлення про припинення дії експлуатаційного дозволу формується автоматично засобами Державної електронної системи eФуд з накладенням кваліфікованої електронної печатки Держпродспоживслужби.</w:t>
      </w:r>
    </w:p>
    <w:p w14:paraId="000002ED" w14:textId="77777777" w:rsidR="001C7735" w:rsidRDefault="00A30D34">
      <w:pPr>
        <w:pBdr>
          <w:top w:val="nil"/>
          <w:left w:val="nil"/>
          <w:bottom w:val="none" w:sz="0" w:space="10" w:color="000000"/>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92" w:name="_heading=h.b770p1qhqik4" w:colFirst="0" w:colLast="0"/>
      <w:bookmarkEnd w:id="392"/>
      <w:r>
        <w:rPr>
          <w:rFonts w:ascii="Times New Roman" w:eastAsia="Times New Roman" w:hAnsi="Times New Roman" w:cs="Times New Roman"/>
          <w:color w:val="000000"/>
          <w:sz w:val="28"/>
          <w:szCs w:val="28"/>
        </w:rPr>
        <w:t>Дія експлуатаційного дозволу припиняється в день надсилання повідомлення про припинення дії експлуатаційного дозволу користувачам та внесення інформації про припинення дії до Державного реєстру операторів ринку.</w:t>
      </w:r>
    </w:p>
    <w:p w14:paraId="000002EE" w14:textId="77777777" w:rsidR="001C7735" w:rsidRDefault="00A30D34">
      <w:pPr>
        <w:pBdr>
          <w:top w:val="nil"/>
          <w:left w:val="nil"/>
          <w:bottom w:val="none" w:sz="0" w:space="10" w:color="000000"/>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93" w:name="_heading=h.405qewhoup1d" w:colFirst="0" w:colLast="0"/>
      <w:bookmarkEnd w:id="393"/>
      <w:r>
        <w:rPr>
          <w:rFonts w:ascii="Times New Roman" w:eastAsia="Times New Roman" w:hAnsi="Times New Roman" w:cs="Times New Roman"/>
          <w:color w:val="000000"/>
          <w:sz w:val="28"/>
          <w:szCs w:val="28"/>
        </w:rPr>
        <w:t>Інформація, яка зазначається в повідомленні про припинення дії експлуатаційного дозволу визначається згідно з додатком 21.</w:t>
      </w:r>
    </w:p>
    <w:p w14:paraId="000002EF" w14:textId="77777777" w:rsidR="001C7735" w:rsidRDefault="001C7735">
      <w:pPr>
        <w:pBdr>
          <w:top w:val="nil"/>
          <w:left w:val="nil"/>
          <w:bottom w:val="none" w:sz="0" w:space="10" w:color="000000"/>
          <w:right w:val="nil"/>
          <w:between w:val="nil"/>
        </w:pBdr>
        <w:tabs>
          <w:tab w:val="left" w:pos="0"/>
          <w:tab w:val="left" w:pos="284"/>
        </w:tabs>
        <w:ind w:firstLine="566"/>
        <w:jc w:val="both"/>
        <w:rPr>
          <w:rFonts w:ascii="Times New Roman" w:eastAsia="Times New Roman" w:hAnsi="Times New Roman" w:cs="Times New Roman"/>
          <w:color w:val="000000"/>
          <w:sz w:val="28"/>
          <w:szCs w:val="28"/>
        </w:rPr>
      </w:pPr>
    </w:p>
    <w:p w14:paraId="000002F0" w14:textId="77777777" w:rsidR="001C7735" w:rsidRDefault="00A30D34">
      <w:pPr>
        <w:pBdr>
          <w:top w:val="nil"/>
          <w:left w:val="nil"/>
          <w:bottom w:val="none" w:sz="0" w:space="10" w:color="000000"/>
          <w:right w:val="nil"/>
          <w:between w:val="nil"/>
        </w:pBdr>
        <w:tabs>
          <w:tab w:val="left" w:pos="0"/>
          <w:tab w:val="left" w:pos="284"/>
        </w:tabs>
        <w:ind w:firstLine="566"/>
        <w:jc w:val="both"/>
        <w:rPr>
          <w:rFonts w:ascii="Times New Roman" w:eastAsia="Times New Roman" w:hAnsi="Times New Roman" w:cs="Times New Roman"/>
          <w:color w:val="000000"/>
          <w:sz w:val="28"/>
          <w:szCs w:val="28"/>
        </w:rPr>
      </w:pPr>
      <w:bookmarkStart w:id="394" w:name="_heading=h.3n4s0q7faop" w:colFirst="0" w:colLast="0"/>
      <w:bookmarkEnd w:id="394"/>
      <w:r>
        <w:rPr>
          <w:rFonts w:ascii="Times New Roman" w:eastAsia="Times New Roman" w:hAnsi="Times New Roman" w:cs="Times New Roman"/>
          <w:sz w:val="28"/>
          <w:szCs w:val="28"/>
        </w:rPr>
        <w:t>144</w:t>
      </w:r>
      <w:r>
        <w:rPr>
          <w:rFonts w:ascii="Times New Roman" w:eastAsia="Times New Roman" w:hAnsi="Times New Roman" w:cs="Times New Roman"/>
          <w:color w:val="000000"/>
          <w:sz w:val="28"/>
          <w:szCs w:val="28"/>
        </w:rPr>
        <w:t>. У випадку припинення юридичної особи або припинення підприємницької діяльності фізичною особою – підприємцем, припинення дії експлуатаційного дозволу здійснюється автоматично у порядку електронної інформаційної взаємодії з електронними інформаційними ресурсами або інформаційними системами з направленням повідомлення про припинення дії експлуатаційного дозволу в електронний кабінет та</w:t>
      </w:r>
      <w:r>
        <w:rPr>
          <w:rFonts w:ascii="Times New Roman" w:eastAsia="Times New Roman" w:hAnsi="Times New Roman" w:cs="Times New Roman"/>
          <w:sz w:val="28"/>
          <w:szCs w:val="28"/>
        </w:rPr>
        <w:t xml:space="preserve">/або електронний кабінет користувача </w:t>
      </w:r>
      <w:r>
        <w:rPr>
          <w:rFonts w:ascii="Times New Roman" w:eastAsia="Times New Roman" w:hAnsi="Times New Roman" w:cs="Times New Roman"/>
          <w:color w:val="000000"/>
          <w:sz w:val="28"/>
          <w:szCs w:val="28"/>
        </w:rPr>
        <w:t>Порталу Дія (у разі наявності технічної можливості) та на адресу електронної пошти оператора ринку і внесенням інформації до Державного реєстру операторів ринку автоматично в режимі реального часу.</w:t>
      </w:r>
    </w:p>
    <w:p w14:paraId="000002F1" w14:textId="77777777" w:rsidR="001C7735" w:rsidRDefault="001C7735">
      <w:pPr>
        <w:pBdr>
          <w:top w:val="nil"/>
          <w:left w:val="nil"/>
          <w:bottom w:val="none" w:sz="0" w:space="10" w:color="000000"/>
          <w:right w:val="nil"/>
          <w:between w:val="nil"/>
        </w:pBdr>
        <w:tabs>
          <w:tab w:val="left" w:pos="0"/>
          <w:tab w:val="left" w:pos="284"/>
        </w:tabs>
        <w:ind w:firstLine="566"/>
        <w:jc w:val="both"/>
        <w:rPr>
          <w:rFonts w:ascii="Times New Roman" w:eastAsia="Times New Roman" w:hAnsi="Times New Roman" w:cs="Times New Roman"/>
          <w:color w:val="000000"/>
          <w:sz w:val="28"/>
          <w:szCs w:val="28"/>
        </w:rPr>
      </w:pPr>
    </w:p>
    <w:p w14:paraId="000002F2"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395" w:name="_heading=h.6wpi1s3k98vp" w:colFirst="0" w:colLast="0"/>
      <w:bookmarkEnd w:id="395"/>
      <w:r>
        <w:rPr>
          <w:rFonts w:ascii="Times New Roman" w:eastAsia="Times New Roman" w:hAnsi="Times New Roman" w:cs="Times New Roman"/>
          <w:sz w:val="28"/>
          <w:szCs w:val="28"/>
        </w:rPr>
        <w:t>145</w:t>
      </w:r>
      <w:r>
        <w:rPr>
          <w:rFonts w:ascii="Times New Roman" w:eastAsia="Times New Roman" w:hAnsi="Times New Roman" w:cs="Times New Roman"/>
          <w:color w:val="000000"/>
          <w:sz w:val="28"/>
          <w:szCs w:val="28"/>
        </w:rPr>
        <w:t xml:space="preserve">. У випадку надходження рішення суду про припинення експлуатації потужності та/або припинення дії експлуатаційного дозволу інспектор в електронному кабінеті проставляє відмітку про припинення дії експлуатаційного дозволу з направленням повідомлення про припинення дії експлуатаційного дозволу в електронний кабінет та/або </w:t>
      </w:r>
      <w:r>
        <w:rPr>
          <w:rFonts w:ascii="Times New Roman" w:eastAsia="Times New Roman" w:hAnsi="Times New Roman" w:cs="Times New Roman"/>
          <w:sz w:val="28"/>
          <w:szCs w:val="28"/>
        </w:rPr>
        <w:t>електронний</w:t>
      </w:r>
      <w:r>
        <w:rPr>
          <w:rFonts w:ascii="Times New Roman" w:eastAsia="Times New Roman" w:hAnsi="Times New Roman" w:cs="Times New Roman"/>
          <w:color w:val="000000"/>
          <w:sz w:val="28"/>
          <w:szCs w:val="28"/>
        </w:rPr>
        <w:t xml:space="preserve"> кабінет </w:t>
      </w:r>
      <w:r>
        <w:rPr>
          <w:rFonts w:ascii="Times New Roman" w:eastAsia="Times New Roman" w:hAnsi="Times New Roman" w:cs="Times New Roman"/>
          <w:sz w:val="28"/>
          <w:szCs w:val="28"/>
        </w:rPr>
        <w:t>користувача</w:t>
      </w:r>
      <w:r>
        <w:rPr>
          <w:rFonts w:ascii="Times New Roman" w:eastAsia="Times New Roman" w:hAnsi="Times New Roman" w:cs="Times New Roman"/>
          <w:color w:val="000000"/>
          <w:sz w:val="28"/>
          <w:szCs w:val="28"/>
        </w:rPr>
        <w:t xml:space="preserve"> Порталу Дія </w:t>
      </w:r>
      <w:r>
        <w:rPr>
          <w:rFonts w:ascii="Times New Roman" w:eastAsia="Times New Roman" w:hAnsi="Times New Roman" w:cs="Times New Roman"/>
          <w:sz w:val="28"/>
          <w:szCs w:val="28"/>
        </w:rPr>
        <w:t>(у разі наявності технічної можливості)</w:t>
      </w:r>
      <w:r>
        <w:rPr>
          <w:rFonts w:ascii="Times New Roman" w:eastAsia="Times New Roman" w:hAnsi="Times New Roman" w:cs="Times New Roman"/>
          <w:color w:val="000000"/>
          <w:sz w:val="28"/>
          <w:szCs w:val="28"/>
        </w:rPr>
        <w:t xml:space="preserve"> та на адресу електронної пошти </w:t>
      </w:r>
      <w:r>
        <w:rPr>
          <w:rFonts w:ascii="Times New Roman" w:eastAsia="Times New Roman" w:hAnsi="Times New Roman" w:cs="Times New Roman"/>
          <w:color w:val="000000"/>
          <w:sz w:val="28"/>
          <w:szCs w:val="28"/>
        </w:rPr>
        <w:lastRenderedPageBreak/>
        <w:t xml:space="preserve">оператора ринку і внесенням інформації до Державного реєстру операторів ринку автоматично в режимі реального часу. </w:t>
      </w:r>
      <w:r>
        <w:rPr>
          <w:rFonts w:ascii="Times New Roman" w:eastAsia="Times New Roman" w:hAnsi="Times New Roman" w:cs="Times New Roman"/>
          <w:b/>
          <w:color w:val="000000"/>
          <w:sz w:val="28"/>
          <w:szCs w:val="28"/>
        </w:rPr>
        <w:br/>
      </w:r>
    </w:p>
    <w:p w14:paraId="000002F3" w14:textId="77777777" w:rsidR="001C7735" w:rsidRPr="00A30D34" w:rsidRDefault="00A30D34" w:rsidP="00A30D34">
      <w:pPr>
        <w:pStyle w:val="4"/>
        <w:pBdr>
          <w:bottom w:val="none" w:sz="0" w:space="10" w:color="000000"/>
        </w:pBdr>
        <w:tabs>
          <w:tab w:val="left" w:pos="0"/>
          <w:tab w:val="left" w:pos="284"/>
          <w:tab w:val="left" w:pos="0"/>
          <w:tab w:val="left" w:pos="284"/>
        </w:tabs>
        <w:ind w:left="1" w:hanging="3"/>
        <w:jc w:val="center"/>
        <w:rPr>
          <w:rFonts w:ascii="Times New Roman" w:hAnsi="Times New Roman" w:cs="Times New Roman"/>
          <w:b/>
          <w:color w:val="auto"/>
          <w:sz w:val="28"/>
          <w:szCs w:val="28"/>
        </w:rPr>
      </w:pPr>
      <w:bookmarkStart w:id="396" w:name="_heading=h.4myrwfyq4iz3" w:colFirst="0" w:colLast="0"/>
      <w:bookmarkEnd w:id="396"/>
      <w:r w:rsidRPr="00A30D34">
        <w:rPr>
          <w:rFonts w:ascii="Times New Roman" w:hAnsi="Times New Roman" w:cs="Times New Roman"/>
          <w:b/>
          <w:color w:val="auto"/>
          <w:sz w:val="28"/>
          <w:szCs w:val="28"/>
        </w:rPr>
        <w:t>Тимчасове припинення дії експлуатаційного дозволу</w:t>
      </w:r>
    </w:p>
    <w:p w14:paraId="000002F4" w14:textId="77777777" w:rsidR="001C7735" w:rsidRPr="00A30D34" w:rsidRDefault="001C7735">
      <w:pPr>
        <w:pBdr>
          <w:top w:val="nil"/>
          <w:left w:val="nil"/>
          <w:bottom w:val="none" w:sz="0" w:space="10" w:color="000000"/>
          <w:right w:val="nil"/>
          <w:between w:val="nil"/>
        </w:pBdr>
        <w:tabs>
          <w:tab w:val="left" w:pos="0"/>
          <w:tab w:val="left" w:pos="284"/>
        </w:tabs>
        <w:jc w:val="center"/>
        <w:rPr>
          <w:rFonts w:ascii="Times New Roman" w:eastAsia="Times New Roman" w:hAnsi="Times New Roman" w:cs="Times New Roman"/>
          <w:b/>
          <w:sz w:val="28"/>
          <w:szCs w:val="28"/>
        </w:rPr>
      </w:pPr>
    </w:p>
    <w:p w14:paraId="000002F5"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397" w:name="_heading=h.lbgv1m5subn7" w:colFirst="0" w:colLast="0"/>
      <w:bookmarkEnd w:id="397"/>
      <w:r>
        <w:rPr>
          <w:rFonts w:ascii="Times New Roman" w:eastAsia="Times New Roman" w:hAnsi="Times New Roman" w:cs="Times New Roman"/>
          <w:sz w:val="28"/>
          <w:szCs w:val="28"/>
        </w:rPr>
        <w:t>146</w:t>
      </w:r>
      <w:r>
        <w:rPr>
          <w:rFonts w:ascii="Times New Roman" w:eastAsia="Times New Roman" w:hAnsi="Times New Roman" w:cs="Times New Roman"/>
          <w:color w:val="000000"/>
          <w:sz w:val="28"/>
          <w:szCs w:val="28"/>
        </w:rPr>
        <w:t>. Підставою для тимчасового припинення дії експлуатаційного дозволу є невиконання оператором ринку у технічно можливий термін вимоги розпорядження або іншого розпорядчого документа про тимчасове припинення функціонування потужності або частини потужності та/або тимчасову заборону обігу об’єктів санітарних заходів, що пов’язані з такими порушеннями.</w:t>
      </w:r>
    </w:p>
    <w:p w14:paraId="000002F6"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398" w:name="_heading=h.htvu24nw95e1" w:colFirst="0" w:colLast="0"/>
      <w:bookmarkEnd w:id="398"/>
      <w:r>
        <w:rPr>
          <w:rFonts w:ascii="Times New Roman" w:eastAsia="Times New Roman" w:hAnsi="Times New Roman" w:cs="Times New Roman"/>
          <w:color w:val="000000"/>
          <w:sz w:val="28"/>
          <w:szCs w:val="28"/>
        </w:rPr>
        <w:t>Інспектор через електронний кабінет створює повідомлення про тимчасове припинення дії експлуатаційного та вносить інформацію про підстави тимчасового припинення дії експлуатаційного дозволу.</w:t>
      </w:r>
    </w:p>
    <w:p w14:paraId="000002F7"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399" w:name="_heading=h.7qu6advil8f1" w:colFirst="0" w:colLast="0"/>
      <w:bookmarkEnd w:id="399"/>
      <w:r>
        <w:rPr>
          <w:rFonts w:ascii="Times New Roman" w:eastAsia="Times New Roman" w:hAnsi="Times New Roman" w:cs="Times New Roman"/>
          <w:color w:val="000000"/>
          <w:sz w:val="28"/>
          <w:szCs w:val="28"/>
        </w:rPr>
        <w:t>Формування повідомлення про тимчасове припинення дії експлуатаційного дозволу засобами Державної електронної системи eФуд завершується накладанням кваліфікаційного електронного підпису інспектора.</w:t>
      </w:r>
    </w:p>
    <w:p w14:paraId="000002F8"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400" w:name="_heading=h.gk48cbp9pfk2" w:colFirst="0" w:colLast="0"/>
      <w:bookmarkEnd w:id="400"/>
      <w:r>
        <w:rPr>
          <w:rFonts w:ascii="Times New Roman" w:eastAsia="Times New Roman" w:hAnsi="Times New Roman" w:cs="Times New Roman"/>
          <w:color w:val="000000"/>
          <w:sz w:val="28"/>
          <w:szCs w:val="28"/>
        </w:rPr>
        <w:t>Інформація про тимчасове припинення дії експлуатаційного дозволу вноситься до Державного реєстру операторів ринку автоматично в режимі реального часу.</w:t>
      </w:r>
    </w:p>
    <w:p w14:paraId="000002F9"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401" w:name="_heading=h.nd5pevvnvaej" w:colFirst="0" w:colLast="0"/>
      <w:bookmarkEnd w:id="401"/>
      <w:r>
        <w:rPr>
          <w:rFonts w:ascii="Times New Roman" w:eastAsia="Times New Roman" w:hAnsi="Times New Roman" w:cs="Times New Roman"/>
          <w:color w:val="000000"/>
          <w:sz w:val="28"/>
          <w:szCs w:val="28"/>
        </w:rPr>
        <w:t xml:space="preserve">Повідомлення про тимчасове припинення дії експлуатаційного дозволу надсилається до електронного кабінету  та/або електронний кабінет  </w:t>
      </w:r>
      <w:r>
        <w:rPr>
          <w:rFonts w:ascii="Times New Roman" w:eastAsia="Times New Roman" w:hAnsi="Times New Roman" w:cs="Times New Roman"/>
          <w:sz w:val="28"/>
          <w:szCs w:val="28"/>
        </w:rPr>
        <w:t xml:space="preserve">користувача </w:t>
      </w:r>
      <w:r>
        <w:rPr>
          <w:rFonts w:ascii="Times New Roman" w:eastAsia="Times New Roman" w:hAnsi="Times New Roman" w:cs="Times New Roman"/>
          <w:color w:val="000000"/>
          <w:sz w:val="28"/>
          <w:szCs w:val="28"/>
        </w:rPr>
        <w:t>Порталу Дія та на адресу електронної пошти оператора ринку, відповідно до вимог статті 32 Закону України “Про адміністративну процедуру”</w:t>
      </w:r>
    </w:p>
    <w:p w14:paraId="000002FA"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402" w:name="_heading=h.zcx1l190hcte" w:colFirst="0" w:colLast="0"/>
      <w:bookmarkEnd w:id="402"/>
      <w:r>
        <w:rPr>
          <w:rFonts w:ascii="Times New Roman" w:eastAsia="Times New Roman" w:hAnsi="Times New Roman" w:cs="Times New Roman"/>
          <w:color w:val="000000"/>
          <w:sz w:val="28"/>
          <w:szCs w:val="28"/>
        </w:rPr>
        <w:t>Інформація, яка зазначається в повідомленні про тимчасове припинення дії експлуатаційного дозволу визначається згідно з додатком 22.</w:t>
      </w:r>
    </w:p>
    <w:p w14:paraId="000002FB"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403" w:name="_heading=h.w7o94n40nrsi" w:colFirst="0" w:colLast="0"/>
      <w:bookmarkEnd w:id="403"/>
      <w:r>
        <w:rPr>
          <w:rFonts w:ascii="Times New Roman" w:eastAsia="Times New Roman" w:hAnsi="Times New Roman" w:cs="Times New Roman"/>
          <w:color w:val="000000"/>
          <w:sz w:val="28"/>
          <w:szCs w:val="28"/>
        </w:rPr>
        <w:t>Оператор ринку, дію експлуатаційного дозволу, на потужності якого тимчасово припинено, не має права здійснювати відповідну діяльність на таких потужностях.</w:t>
      </w:r>
    </w:p>
    <w:p w14:paraId="000002FC"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p>
    <w:p w14:paraId="000002FD" w14:textId="77777777" w:rsidR="001C7735" w:rsidRPr="00A30D34" w:rsidRDefault="00A30D34" w:rsidP="00A30D34">
      <w:pPr>
        <w:pStyle w:val="4"/>
        <w:pBdr>
          <w:bottom w:val="none" w:sz="0" w:space="10" w:color="000000"/>
        </w:pBdr>
        <w:tabs>
          <w:tab w:val="left" w:pos="0"/>
          <w:tab w:val="left" w:pos="284"/>
          <w:tab w:val="left" w:pos="0"/>
          <w:tab w:val="left" w:pos="284"/>
        </w:tabs>
        <w:ind w:left="1" w:hanging="3"/>
        <w:jc w:val="center"/>
        <w:rPr>
          <w:rFonts w:ascii="Times New Roman" w:hAnsi="Times New Roman" w:cs="Times New Roman"/>
          <w:b/>
          <w:color w:val="auto"/>
          <w:sz w:val="28"/>
        </w:rPr>
      </w:pPr>
      <w:bookmarkStart w:id="404" w:name="_heading=h.m7ausyl5sfz2" w:colFirst="0" w:colLast="0"/>
      <w:bookmarkEnd w:id="404"/>
      <w:r w:rsidRPr="00A30D34">
        <w:rPr>
          <w:rFonts w:ascii="Times New Roman" w:hAnsi="Times New Roman" w:cs="Times New Roman"/>
          <w:b/>
          <w:color w:val="auto"/>
          <w:sz w:val="28"/>
        </w:rPr>
        <w:t>Подання заяви про поновлення дії експлуатаційного дозволу</w:t>
      </w:r>
    </w:p>
    <w:p w14:paraId="000002FE" w14:textId="77777777" w:rsidR="001C7735" w:rsidRPr="00A30D34" w:rsidRDefault="001C7735" w:rsidP="00A30D34">
      <w:pPr>
        <w:pBdr>
          <w:top w:val="nil"/>
          <w:left w:val="nil"/>
          <w:bottom w:val="none" w:sz="0" w:space="10" w:color="000000"/>
          <w:right w:val="nil"/>
          <w:between w:val="nil"/>
        </w:pBdr>
        <w:tabs>
          <w:tab w:val="left" w:pos="0"/>
          <w:tab w:val="left" w:pos="284"/>
        </w:tabs>
        <w:ind w:firstLine="142"/>
        <w:jc w:val="center"/>
        <w:rPr>
          <w:rFonts w:ascii="Times New Roman" w:eastAsia="Times New Roman" w:hAnsi="Times New Roman" w:cs="Times New Roman"/>
          <w:b/>
          <w:sz w:val="32"/>
          <w:szCs w:val="28"/>
        </w:rPr>
      </w:pPr>
    </w:p>
    <w:p w14:paraId="000002FF" w14:textId="1393B04B"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405" w:name="_heading=h.ax5y7ztexv82" w:colFirst="0" w:colLast="0"/>
      <w:bookmarkEnd w:id="405"/>
      <w:r>
        <w:rPr>
          <w:rFonts w:ascii="Times New Roman" w:eastAsia="Times New Roman" w:hAnsi="Times New Roman" w:cs="Times New Roman"/>
          <w:sz w:val="28"/>
          <w:szCs w:val="28"/>
        </w:rPr>
        <w:t>147</w:t>
      </w: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w:t>
      </w:r>
      <w:r>
        <w:rPr>
          <w:rFonts w:ascii="Times New Roman" w:eastAsia="Times New Roman" w:hAnsi="Times New Roman" w:cs="Times New Roman"/>
          <w:color w:val="000000"/>
          <w:sz w:val="28"/>
          <w:szCs w:val="28"/>
        </w:rPr>
        <w:t xml:space="preserve">Оператор ринку подає заяву про поновлення дії експлуатаційного дозволу </w:t>
      </w:r>
      <w:r>
        <w:rPr>
          <w:rFonts w:ascii="Times New Roman" w:eastAsia="Times New Roman" w:hAnsi="Times New Roman" w:cs="Times New Roman"/>
          <w:sz w:val="28"/>
          <w:szCs w:val="28"/>
        </w:rPr>
        <w:t xml:space="preserve">програмними засобами порталу електронної системи через електронний кабінет та/або через електронний кабінет Порталу Дія (за наявності технічної можливості) та/або в письмовій (паперовій) формі шляхом звернення оператора </w:t>
      </w:r>
      <w:r>
        <w:rPr>
          <w:rFonts w:ascii="Times New Roman" w:eastAsia="Times New Roman" w:hAnsi="Times New Roman" w:cs="Times New Roman"/>
          <w:sz w:val="28"/>
          <w:szCs w:val="28"/>
        </w:rPr>
        <w:lastRenderedPageBreak/>
        <w:t xml:space="preserve">ринку до центру надання адміністративних послуг, в порядку передбаченому частиною </w:t>
      </w:r>
      <w:r w:rsidR="00F9367A">
        <w:rPr>
          <w:rFonts w:ascii="Times New Roman" w:eastAsia="Times New Roman" w:hAnsi="Times New Roman" w:cs="Times New Roman"/>
          <w:sz w:val="28"/>
          <w:szCs w:val="28"/>
          <w:lang w:val="uk-UA"/>
        </w:rPr>
        <w:t>другою</w:t>
      </w:r>
      <w:r>
        <w:rPr>
          <w:rFonts w:ascii="Times New Roman" w:eastAsia="Times New Roman" w:hAnsi="Times New Roman" w:cs="Times New Roman"/>
          <w:sz w:val="28"/>
          <w:szCs w:val="28"/>
        </w:rPr>
        <w:t xml:space="preserve"> статті 41 Закону України “Про адміністративну процедуру”</w:t>
      </w:r>
      <w:r>
        <w:rPr>
          <w:rFonts w:ascii="Times New Roman" w:eastAsia="Times New Roman" w:hAnsi="Times New Roman" w:cs="Times New Roman"/>
          <w:color w:val="000000"/>
          <w:sz w:val="28"/>
          <w:szCs w:val="28"/>
        </w:rPr>
        <w:t>.</w:t>
      </w:r>
    </w:p>
    <w:p w14:paraId="00000300"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406" w:name="_heading=h.mq0wmv4fv43n" w:colFirst="0" w:colLast="0"/>
      <w:bookmarkEnd w:id="406"/>
      <w:r>
        <w:rPr>
          <w:rFonts w:ascii="Times New Roman" w:eastAsia="Times New Roman" w:hAnsi="Times New Roman" w:cs="Times New Roman"/>
          <w:color w:val="000000"/>
          <w:sz w:val="28"/>
          <w:szCs w:val="28"/>
        </w:rPr>
        <w:t xml:space="preserve">Сплата адміністративного збору та плати за проведення інспектування потужності може здійснюватись </w:t>
      </w:r>
      <w:r>
        <w:rPr>
          <w:rFonts w:ascii="Times New Roman" w:eastAsia="Times New Roman" w:hAnsi="Times New Roman" w:cs="Times New Roman"/>
          <w:sz w:val="28"/>
          <w:szCs w:val="28"/>
        </w:rPr>
        <w:t xml:space="preserve">програмними засобами порталу електронної системи через електронний кабінет та/або </w:t>
      </w:r>
      <w:r>
        <w:rPr>
          <w:rFonts w:ascii="Times New Roman" w:eastAsia="Times New Roman" w:hAnsi="Times New Roman" w:cs="Times New Roman"/>
          <w:color w:val="000000"/>
          <w:sz w:val="28"/>
          <w:szCs w:val="28"/>
        </w:rPr>
        <w:t>засобами Порталу Дія за унікальним електронним ідентифікатором QR-кодом або внесенням реквізитів платіжної карти.</w:t>
      </w:r>
    </w:p>
    <w:p w14:paraId="00000301"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407" w:name="_heading=h.baeq4gt0devi" w:colFirst="0" w:colLast="0"/>
      <w:bookmarkEnd w:id="407"/>
      <w:r>
        <w:rPr>
          <w:rFonts w:ascii="Times New Roman" w:eastAsia="Times New Roman" w:hAnsi="Times New Roman" w:cs="Times New Roman"/>
          <w:color w:val="000000"/>
          <w:sz w:val="28"/>
          <w:szCs w:val="28"/>
        </w:rPr>
        <w:t xml:space="preserve">Рахунки для оплати послуг з реквізитами автоматично генеруються </w:t>
      </w:r>
      <w:r>
        <w:rPr>
          <w:rFonts w:ascii="Times New Roman" w:eastAsia="Times New Roman" w:hAnsi="Times New Roman" w:cs="Times New Roman"/>
          <w:sz w:val="28"/>
          <w:szCs w:val="28"/>
        </w:rPr>
        <w:t>програмними засобами порталу електронної системи через електронний кабінет та/або</w:t>
      </w:r>
      <w:r>
        <w:rPr>
          <w:rFonts w:ascii="Times New Roman" w:eastAsia="Times New Roman" w:hAnsi="Times New Roman" w:cs="Times New Roman"/>
          <w:color w:val="000000"/>
          <w:sz w:val="28"/>
          <w:szCs w:val="28"/>
        </w:rPr>
        <w:t xml:space="preserve"> засобами Порталу Дія.</w:t>
      </w:r>
    </w:p>
    <w:p w14:paraId="00000302"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408" w:name="_heading=h.n31ipbsxkhrz" w:colFirst="0" w:colLast="0"/>
      <w:bookmarkEnd w:id="408"/>
      <w:r>
        <w:rPr>
          <w:rFonts w:ascii="Times New Roman" w:eastAsia="Times New Roman" w:hAnsi="Times New Roman" w:cs="Times New Roman"/>
          <w:color w:val="000000"/>
          <w:sz w:val="28"/>
          <w:szCs w:val="28"/>
        </w:rPr>
        <w:t>Під час формування заяви про поновлення дії експлуатаційного дозволу зазначається інформація щодо дати, суми сплати та призначення платежу.</w:t>
      </w:r>
    </w:p>
    <w:p w14:paraId="00000303"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p>
    <w:p w14:paraId="00000304"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409" w:name="_heading=h.3q8o6opd6ibr" w:colFirst="0" w:colLast="0"/>
      <w:bookmarkEnd w:id="409"/>
      <w:r>
        <w:rPr>
          <w:rFonts w:ascii="Times New Roman" w:eastAsia="Times New Roman" w:hAnsi="Times New Roman" w:cs="Times New Roman"/>
          <w:sz w:val="28"/>
          <w:szCs w:val="28"/>
        </w:rPr>
        <w:t>148</w:t>
      </w:r>
      <w:r>
        <w:rPr>
          <w:rFonts w:ascii="Times New Roman" w:eastAsia="Times New Roman" w:hAnsi="Times New Roman" w:cs="Times New Roman"/>
          <w:color w:val="000000"/>
          <w:sz w:val="28"/>
          <w:szCs w:val="28"/>
        </w:rPr>
        <w:t xml:space="preserve">. Заява про поновлення дії експлуатаційного дозволу формується операторами ринку </w:t>
      </w:r>
      <w:r>
        <w:rPr>
          <w:rFonts w:ascii="Times New Roman" w:eastAsia="Times New Roman" w:hAnsi="Times New Roman" w:cs="Times New Roman"/>
          <w:sz w:val="28"/>
          <w:szCs w:val="28"/>
        </w:rPr>
        <w:t xml:space="preserve">програмними засобами порталу електронної системи через електронний кабінет та/або </w:t>
      </w:r>
      <w:r>
        <w:rPr>
          <w:rFonts w:ascii="Times New Roman" w:eastAsia="Times New Roman" w:hAnsi="Times New Roman" w:cs="Times New Roman"/>
          <w:color w:val="000000"/>
          <w:sz w:val="28"/>
          <w:szCs w:val="28"/>
        </w:rPr>
        <w:t>засобами Порталу Дія після проходження ними електронної ідентифікації та автентифікації, у тому числі з використанням інтегрованої системи електронної ідентифікації, кваліфікованих електронних підпису та печатки, а також інших засобів ідентифікації, які дають змогу однозначно встановлювати особу.</w:t>
      </w:r>
    </w:p>
    <w:p w14:paraId="00000305"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sz w:val="28"/>
          <w:szCs w:val="28"/>
        </w:rPr>
      </w:pPr>
    </w:p>
    <w:p w14:paraId="00000306"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149. </w:t>
      </w:r>
      <w:r>
        <w:rPr>
          <w:rFonts w:ascii="Times New Roman" w:eastAsia="Times New Roman" w:hAnsi="Times New Roman" w:cs="Times New Roman"/>
          <w:color w:val="000000"/>
          <w:sz w:val="28"/>
          <w:szCs w:val="28"/>
        </w:rPr>
        <w:t>Заява про поновлення дії експлуатаційного дозволу складається відповідно до статті 40 Закону України “Про адміністративну процедуру”</w:t>
      </w:r>
      <w:r>
        <w:rPr>
          <w:rFonts w:ascii="Times New Roman" w:eastAsia="Times New Roman" w:hAnsi="Times New Roman" w:cs="Times New Roman"/>
          <w:sz w:val="28"/>
          <w:szCs w:val="28"/>
        </w:rPr>
        <w:t xml:space="preserve">. Інформація, яка зазначається у заяві  про поновлення дії експлуатаційного дозволу, визначається згідно з  </w:t>
      </w:r>
      <w:r>
        <w:rPr>
          <w:rFonts w:ascii="Times New Roman" w:eastAsia="Times New Roman" w:hAnsi="Times New Roman" w:cs="Times New Roman"/>
          <w:color w:val="000000"/>
          <w:sz w:val="28"/>
          <w:szCs w:val="28"/>
        </w:rPr>
        <w:t>додатком 23.</w:t>
      </w:r>
    </w:p>
    <w:p w14:paraId="00000307"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Відповідальність за достовірність </w:t>
      </w:r>
      <w:r>
        <w:rPr>
          <w:rFonts w:ascii="Times New Roman" w:eastAsia="Times New Roman" w:hAnsi="Times New Roman" w:cs="Times New Roman"/>
          <w:sz w:val="28"/>
          <w:szCs w:val="28"/>
        </w:rPr>
        <w:t>інформації</w:t>
      </w:r>
      <w:r>
        <w:rPr>
          <w:rFonts w:ascii="Times New Roman" w:eastAsia="Times New Roman" w:hAnsi="Times New Roman" w:cs="Times New Roman"/>
          <w:color w:val="000000"/>
          <w:sz w:val="28"/>
          <w:szCs w:val="28"/>
        </w:rPr>
        <w:t>, що внесен</w:t>
      </w:r>
      <w:r>
        <w:rPr>
          <w:rFonts w:ascii="Times New Roman" w:eastAsia="Times New Roman" w:hAnsi="Times New Roman" w:cs="Times New Roman"/>
          <w:sz w:val="28"/>
          <w:szCs w:val="28"/>
        </w:rPr>
        <w:t>о</w:t>
      </w:r>
      <w:r>
        <w:rPr>
          <w:rFonts w:ascii="Times New Roman" w:eastAsia="Times New Roman" w:hAnsi="Times New Roman" w:cs="Times New Roman"/>
          <w:color w:val="000000"/>
          <w:sz w:val="28"/>
          <w:szCs w:val="28"/>
        </w:rPr>
        <w:t xml:space="preserve"> в заяву про поновлення дії експлуатаційного дозволу, несуть оператори ринку.</w:t>
      </w:r>
    </w:p>
    <w:p w14:paraId="00000308"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sz w:val="28"/>
          <w:szCs w:val="28"/>
        </w:rPr>
      </w:pPr>
    </w:p>
    <w:p w14:paraId="00000309"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150. </w:t>
      </w:r>
      <w:r>
        <w:rPr>
          <w:rFonts w:ascii="Times New Roman" w:eastAsia="Times New Roman" w:hAnsi="Times New Roman" w:cs="Times New Roman"/>
          <w:color w:val="000000"/>
          <w:sz w:val="28"/>
          <w:szCs w:val="28"/>
        </w:rPr>
        <w:t xml:space="preserve">Завершити формування заяви про поновлення дії експлуатаційного дозволу </w:t>
      </w:r>
      <w:r>
        <w:rPr>
          <w:rFonts w:ascii="Times New Roman" w:eastAsia="Times New Roman" w:hAnsi="Times New Roman" w:cs="Times New Roman"/>
          <w:sz w:val="28"/>
          <w:szCs w:val="28"/>
        </w:rPr>
        <w:t xml:space="preserve">програмними засобами порталу електронної системи через електронний кабінет та/або </w:t>
      </w:r>
      <w:r>
        <w:rPr>
          <w:rFonts w:ascii="Times New Roman" w:eastAsia="Times New Roman" w:hAnsi="Times New Roman" w:cs="Times New Roman"/>
          <w:color w:val="000000"/>
          <w:sz w:val="28"/>
          <w:szCs w:val="28"/>
        </w:rPr>
        <w:t>засобами Порталу Дія неможливо, якщо зазначена у заяві інформація відповідає хоча б одній з наведених підстав:</w:t>
      </w:r>
    </w:p>
    <w:p w14:paraId="0000030A"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надана не в повному обсязі; </w:t>
      </w:r>
    </w:p>
    <w:p w14:paraId="0000030B"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відповідає вимогам арифметичного та формато-логічного контролю; </w:t>
      </w:r>
    </w:p>
    <w:p w14:paraId="0000030C"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не відповідає відомостям, отриманим </w:t>
      </w:r>
      <w:r>
        <w:rPr>
          <w:rFonts w:ascii="Times New Roman" w:eastAsia="Times New Roman" w:hAnsi="Times New Roman" w:cs="Times New Roman"/>
          <w:sz w:val="28"/>
          <w:szCs w:val="28"/>
        </w:rPr>
        <w:t xml:space="preserve">програмними засобами порталу електронної системи та/або </w:t>
      </w:r>
      <w:r>
        <w:rPr>
          <w:rFonts w:ascii="Times New Roman" w:eastAsia="Times New Roman" w:hAnsi="Times New Roman" w:cs="Times New Roman"/>
          <w:color w:val="000000"/>
          <w:sz w:val="28"/>
          <w:szCs w:val="28"/>
        </w:rPr>
        <w:t>засобами Порталу Дія з інформаційно-комунікаційних систем, держателями яких є відповідні органи державної влади;</w:t>
      </w:r>
    </w:p>
    <w:p w14:paraId="0000030D"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містить відмітки щодо згоди на інспектування потужності;</w:t>
      </w:r>
    </w:p>
    <w:p w14:paraId="0000030E"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bookmarkStart w:id="410" w:name="_heading=h.cqdrujuz04fu" w:colFirst="0" w:colLast="0"/>
      <w:bookmarkEnd w:id="410"/>
      <w:r>
        <w:rPr>
          <w:rFonts w:ascii="Times New Roman" w:eastAsia="Times New Roman" w:hAnsi="Times New Roman" w:cs="Times New Roman"/>
          <w:color w:val="000000"/>
          <w:sz w:val="28"/>
          <w:szCs w:val="28"/>
        </w:rPr>
        <w:t>не містить підтвердження повної сплати адміністративного збору та плати за проведення інспектування потужності.</w:t>
      </w:r>
    </w:p>
    <w:p w14:paraId="0000030F"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Після формування заяви про поновлення дії експлуатаційного дозволу </w:t>
      </w:r>
      <w:r>
        <w:rPr>
          <w:rFonts w:ascii="Times New Roman" w:eastAsia="Times New Roman" w:hAnsi="Times New Roman" w:cs="Times New Roman"/>
          <w:sz w:val="28"/>
          <w:szCs w:val="28"/>
        </w:rPr>
        <w:t xml:space="preserve">програмними засобами порталу електронної системи через електронний кабінет та/або </w:t>
      </w:r>
      <w:r>
        <w:rPr>
          <w:rFonts w:ascii="Times New Roman" w:eastAsia="Times New Roman" w:hAnsi="Times New Roman" w:cs="Times New Roman"/>
          <w:color w:val="000000"/>
          <w:sz w:val="28"/>
          <w:szCs w:val="28"/>
        </w:rPr>
        <w:t>засобами Порталу Дія та накладення електронного підпису, що базується на кваліфікованому сертифікаті електронного підпису, заява поновлення дії блокується для редагування та засобами електронної інформаційної взаємодії передається до Державної електронної системи eФуд з накладеною кваліфікованою електронною печаткою технічного адміністратора Порталу Дія.</w:t>
      </w:r>
    </w:p>
    <w:p w14:paraId="00000310"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Інформація, яка зазначається операторами ринку під час створення заяви про поновлення дії експлуатаційного дозволу, автоматично перевіряється щодо її достовірності у порядку </w:t>
      </w:r>
      <w:r>
        <w:rPr>
          <w:rFonts w:ascii="Times New Roman" w:eastAsia="Times New Roman" w:hAnsi="Times New Roman" w:cs="Times New Roman"/>
          <w:sz w:val="28"/>
          <w:szCs w:val="28"/>
        </w:rPr>
        <w:t xml:space="preserve">у порядку електронної інформаційної взаємодії Державної електронної системи eФуд </w:t>
      </w:r>
      <w:r>
        <w:rPr>
          <w:rFonts w:ascii="Times New Roman" w:eastAsia="Times New Roman" w:hAnsi="Times New Roman" w:cs="Times New Roman"/>
          <w:color w:val="000000"/>
          <w:sz w:val="28"/>
          <w:szCs w:val="28"/>
        </w:rPr>
        <w:t>з електронними інформаційними ресурсами або інформаційними системами.</w:t>
      </w:r>
    </w:p>
    <w:p w14:paraId="00000311"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bookmarkStart w:id="411" w:name="_heading=h.1uno0dawvhz" w:colFirst="0" w:colLast="0"/>
      <w:bookmarkEnd w:id="411"/>
      <w:r>
        <w:rPr>
          <w:rFonts w:ascii="Times New Roman" w:eastAsia="Times New Roman" w:hAnsi="Times New Roman" w:cs="Times New Roman"/>
          <w:color w:val="000000"/>
          <w:sz w:val="28"/>
          <w:szCs w:val="28"/>
        </w:rPr>
        <w:t>Заява про поновлення дії експлуатаційного дозволу, що подається в електронній формі, повинна відповідати вимогам Закону України “Про електронні документи та електронний документообіг”.</w:t>
      </w:r>
    </w:p>
    <w:p w14:paraId="00000312"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bookmarkStart w:id="412" w:name="_heading=h.vj1bq4bvguez" w:colFirst="0" w:colLast="0"/>
      <w:bookmarkEnd w:id="412"/>
      <w:r>
        <w:rPr>
          <w:rFonts w:ascii="Times New Roman" w:eastAsia="Times New Roman" w:hAnsi="Times New Roman" w:cs="Times New Roman"/>
          <w:color w:val="000000"/>
          <w:sz w:val="28"/>
          <w:szCs w:val="28"/>
        </w:rPr>
        <w:t>Сформована та підписана засобами електронних систем з використанням електронного підпису, що базується на кваліфікованому сертифікаті відкритого ключа, заява про поновлення дії експлуатаційного дозволу вважається поданою в день її надходження до Державної електронної системи еФуд, відповідно до вимог статті 42 Закону України “Про адміністративну процедуру”.</w:t>
      </w:r>
    </w:p>
    <w:p w14:paraId="00000313" w14:textId="77777777" w:rsidR="001C7735" w:rsidRDefault="001C7735">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p>
    <w:p w14:paraId="00000314"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bookmarkStart w:id="413" w:name="_heading=h.96l92q1dz8n6" w:colFirst="0" w:colLast="0"/>
      <w:bookmarkEnd w:id="413"/>
      <w:r>
        <w:rPr>
          <w:rFonts w:ascii="Times New Roman" w:eastAsia="Times New Roman" w:hAnsi="Times New Roman" w:cs="Times New Roman"/>
          <w:sz w:val="28"/>
          <w:szCs w:val="28"/>
        </w:rPr>
        <w:t>151</w:t>
      </w:r>
      <w:r>
        <w:rPr>
          <w:rFonts w:ascii="Times New Roman" w:eastAsia="Times New Roman" w:hAnsi="Times New Roman" w:cs="Times New Roman"/>
          <w:color w:val="000000"/>
          <w:sz w:val="28"/>
          <w:szCs w:val="28"/>
        </w:rPr>
        <w:t xml:space="preserve">. Інспектування здійснюється протягом 10 робочих днів </w:t>
      </w:r>
      <w:r>
        <w:rPr>
          <w:rFonts w:ascii="Times New Roman" w:eastAsia="Times New Roman" w:hAnsi="Times New Roman" w:cs="Times New Roman"/>
          <w:sz w:val="28"/>
          <w:szCs w:val="28"/>
        </w:rPr>
        <w:t>з дати надходження до Держпродспоживслужби заяви про поновлення дії експлуатаційного дозволу за умови підтвердження внесення відповідної плати</w:t>
      </w:r>
      <w:r>
        <w:rPr>
          <w:rFonts w:ascii="Times New Roman" w:eastAsia="Times New Roman" w:hAnsi="Times New Roman" w:cs="Times New Roman"/>
          <w:color w:val="000000"/>
          <w:sz w:val="28"/>
          <w:szCs w:val="28"/>
        </w:rPr>
        <w:t>.</w:t>
      </w:r>
    </w:p>
    <w:p w14:paraId="00000315" w14:textId="77777777" w:rsidR="001C7735" w:rsidRDefault="001C7735">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p>
    <w:p w14:paraId="00000316"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152</w:t>
      </w:r>
      <w:r>
        <w:rPr>
          <w:rFonts w:ascii="Times New Roman" w:eastAsia="Times New Roman" w:hAnsi="Times New Roman" w:cs="Times New Roman"/>
          <w:color w:val="000000"/>
          <w:sz w:val="28"/>
          <w:szCs w:val="28"/>
        </w:rPr>
        <w:t>. Визначення інспекторів та дати проведення інспектування потужності,</w:t>
      </w:r>
      <w:r>
        <w:rPr>
          <w:rFonts w:ascii="Times New Roman" w:eastAsia="Times New Roman" w:hAnsi="Times New Roman" w:cs="Times New Roman"/>
          <w:sz w:val="28"/>
          <w:szCs w:val="28"/>
        </w:rPr>
        <w:t xml:space="preserve"> здійснюється відповідно до порядку зазначеному в пункті 105 цього Порядку.</w:t>
      </w:r>
      <w:r>
        <w:rPr>
          <w:rFonts w:ascii="Times New Roman" w:eastAsia="Times New Roman" w:hAnsi="Times New Roman" w:cs="Times New Roman"/>
          <w:color w:val="000000"/>
          <w:sz w:val="28"/>
          <w:szCs w:val="28"/>
        </w:rPr>
        <w:t xml:space="preserve"> </w:t>
      </w:r>
    </w:p>
    <w:p w14:paraId="00000317" w14:textId="77777777" w:rsidR="001C7735" w:rsidRDefault="001C7735">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sz w:val="28"/>
          <w:szCs w:val="28"/>
        </w:rPr>
      </w:pPr>
    </w:p>
    <w:p w14:paraId="00000318"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sz w:val="28"/>
          <w:szCs w:val="28"/>
        </w:rPr>
      </w:pPr>
      <w:bookmarkStart w:id="414" w:name="_heading=h.8txctuoali0" w:colFirst="0" w:colLast="0"/>
      <w:bookmarkEnd w:id="414"/>
      <w:r>
        <w:rPr>
          <w:rFonts w:ascii="Times New Roman" w:eastAsia="Times New Roman" w:hAnsi="Times New Roman" w:cs="Times New Roman"/>
          <w:sz w:val="28"/>
          <w:szCs w:val="28"/>
        </w:rPr>
        <w:t>153</w:t>
      </w:r>
      <w:r>
        <w:rPr>
          <w:rFonts w:ascii="Times New Roman" w:eastAsia="Times New Roman" w:hAnsi="Times New Roman" w:cs="Times New Roman"/>
          <w:color w:val="000000"/>
          <w:sz w:val="28"/>
          <w:szCs w:val="28"/>
        </w:rPr>
        <w:t xml:space="preserve">. Інспектування здійснюється відповідно </w:t>
      </w:r>
      <w:r>
        <w:rPr>
          <w:rFonts w:ascii="Times New Roman" w:eastAsia="Times New Roman" w:hAnsi="Times New Roman" w:cs="Times New Roman"/>
          <w:sz w:val="28"/>
          <w:szCs w:val="28"/>
        </w:rPr>
        <w:t>до пунктів 106–113 цього Порядку.</w:t>
      </w:r>
    </w:p>
    <w:p w14:paraId="00000319" w14:textId="77777777" w:rsidR="001C7735" w:rsidRDefault="001C7735">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p>
    <w:p w14:paraId="0000031A"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bookmarkStart w:id="415" w:name="_heading=h.3xdgienfay43" w:colFirst="0" w:colLast="0"/>
      <w:bookmarkEnd w:id="415"/>
      <w:r>
        <w:rPr>
          <w:rFonts w:ascii="Times New Roman" w:eastAsia="Times New Roman" w:hAnsi="Times New Roman" w:cs="Times New Roman"/>
          <w:sz w:val="28"/>
          <w:szCs w:val="28"/>
        </w:rPr>
        <w:t>154</w:t>
      </w:r>
      <w:r>
        <w:rPr>
          <w:rFonts w:ascii="Times New Roman" w:eastAsia="Times New Roman" w:hAnsi="Times New Roman" w:cs="Times New Roman"/>
          <w:color w:val="000000"/>
          <w:sz w:val="28"/>
          <w:szCs w:val="28"/>
        </w:rPr>
        <w:t>. Інспектор за результатами інспектування потужності в електронному кабінеті проставляє відмітку:</w:t>
      </w:r>
    </w:p>
    <w:p w14:paraId="0000031B"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bookmarkStart w:id="416" w:name="_heading=h.5n9iduqx40gg" w:colFirst="0" w:colLast="0"/>
      <w:bookmarkEnd w:id="416"/>
      <w:r>
        <w:rPr>
          <w:rFonts w:ascii="Times New Roman" w:eastAsia="Times New Roman" w:hAnsi="Times New Roman" w:cs="Times New Roman"/>
          <w:color w:val="000000"/>
          <w:sz w:val="28"/>
          <w:szCs w:val="28"/>
        </w:rPr>
        <w:t>про поновлення дії експлуатаційного дозволу;</w:t>
      </w:r>
    </w:p>
    <w:p w14:paraId="0000031C"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bookmarkStart w:id="417" w:name="_heading=h.87rfi16pjxcy" w:colFirst="0" w:colLast="0"/>
      <w:bookmarkEnd w:id="417"/>
      <w:r>
        <w:rPr>
          <w:rFonts w:ascii="Times New Roman" w:eastAsia="Times New Roman" w:hAnsi="Times New Roman" w:cs="Times New Roman"/>
          <w:color w:val="000000"/>
          <w:sz w:val="28"/>
          <w:szCs w:val="28"/>
        </w:rPr>
        <w:t>про відмову у поновленні дії експлуатаційного дозволу.</w:t>
      </w:r>
    </w:p>
    <w:p w14:paraId="0000031D" w14:textId="77777777" w:rsidR="001C7735" w:rsidRDefault="001C7735">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p>
    <w:p w14:paraId="0000031E"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bookmarkStart w:id="418" w:name="_heading=h.2ufog895wutt" w:colFirst="0" w:colLast="0"/>
      <w:bookmarkEnd w:id="418"/>
      <w:r>
        <w:rPr>
          <w:rFonts w:ascii="Times New Roman" w:eastAsia="Times New Roman" w:hAnsi="Times New Roman" w:cs="Times New Roman"/>
          <w:sz w:val="28"/>
          <w:szCs w:val="28"/>
        </w:rPr>
        <w:t>155</w:t>
      </w:r>
      <w:r>
        <w:rPr>
          <w:rFonts w:ascii="Times New Roman" w:eastAsia="Times New Roman" w:hAnsi="Times New Roman" w:cs="Times New Roman"/>
          <w:color w:val="000000"/>
          <w:sz w:val="28"/>
          <w:szCs w:val="28"/>
        </w:rPr>
        <w:t>. Підставою для відмови у поновленні дії експлуатаційного дозволу є невиконання оператором ринку у технічно можливий термін вимоги розпорядження або іншого розпорядчого документа про тимчасове припинення дії функціонування потужності або частини потужності та/або тимчасову заборону обігу об’єктів санітарних заходів, що пов’язані з такими порушеннями.</w:t>
      </w:r>
    </w:p>
    <w:p w14:paraId="0000031F" w14:textId="77777777" w:rsidR="001C7735" w:rsidRDefault="001C7735">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p>
    <w:p w14:paraId="00000320"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bookmarkStart w:id="419" w:name="_heading=h.eikm3nd8juur" w:colFirst="0" w:colLast="0"/>
      <w:bookmarkEnd w:id="419"/>
      <w:r>
        <w:rPr>
          <w:rFonts w:ascii="Times New Roman" w:eastAsia="Times New Roman" w:hAnsi="Times New Roman" w:cs="Times New Roman"/>
          <w:sz w:val="28"/>
          <w:szCs w:val="28"/>
        </w:rPr>
        <w:t>156</w:t>
      </w:r>
      <w:r>
        <w:rPr>
          <w:rFonts w:ascii="Times New Roman" w:eastAsia="Times New Roman" w:hAnsi="Times New Roman" w:cs="Times New Roman"/>
          <w:color w:val="000000"/>
          <w:sz w:val="28"/>
          <w:szCs w:val="28"/>
        </w:rPr>
        <w:t>. Повідомлення про поновлення дії експлуатаційного дозволу або рішення про відмову у поновленні дії експлуатаційного дозволу, формуються автоматично засобами Державної електронної системи eФуд з накладенням кваліфікованої електронної печатки Держпродспоживслужби. Інформація про поновлення дії експлуатаційного дозволу автоматично вноситься до Державного реєстру операторів ринку в режимі реального часу.</w:t>
      </w:r>
    </w:p>
    <w:p w14:paraId="00000321"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bookmarkStart w:id="420" w:name="_heading=h.6jdrlkup1qwb" w:colFirst="0" w:colLast="0"/>
      <w:bookmarkEnd w:id="420"/>
      <w:r>
        <w:rPr>
          <w:rFonts w:ascii="Times New Roman" w:eastAsia="Times New Roman" w:hAnsi="Times New Roman" w:cs="Times New Roman"/>
          <w:color w:val="000000"/>
          <w:sz w:val="28"/>
          <w:szCs w:val="28"/>
        </w:rPr>
        <w:t>Повідомлення про поновлення дії експлуатаційного дозволу надсилається не пізніше 15 календарних днів з дня отримання заяви про поновлення дії експлуатаційного дозволу від оператора ринку, але не пізніше двох робочих днів з дня завершення інспектування потужності.</w:t>
      </w:r>
    </w:p>
    <w:p w14:paraId="00000322" w14:textId="77777777" w:rsidR="001C7735" w:rsidRDefault="001C7735">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p>
    <w:p w14:paraId="00000323"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bookmarkStart w:id="421" w:name="_heading=h.f5z45m5b1n92" w:colFirst="0" w:colLast="0"/>
      <w:bookmarkEnd w:id="421"/>
      <w:r>
        <w:rPr>
          <w:rFonts w:ascii="Times New Roman" w:eastAsia="Times New Roman" w:hAnsi="Times New Roman" w:cs="Times New Roman"/>
          <w:sz w:val="28"/>
          <w:szCs w:val="28"/>
        </w:rPr>
        <w:t>157</w:t>
      </w:r>
      <w:r>
        <w:rPr>
          <w:rFonts w:ascii="Times New Roman" w:eastAsia="Times New Roman" w:hAnsi="Times New Roman" w:cs="Times New Roman"/>
          <w:color w:val="000000"/>
          <w:sz w:val="28"/>
          <w:szCs w:val="28"/>
        </w:rPr>
        <w:t>. Повідомлення про поновлення дії експлуатаційного дозволу або рішення про відмову у поновленні дії експлуатаційного дозволу з копією акт</w:t>
      </w:r>
      <w:r>
        <w:rPr>
          <w:rFonts w:ascii="Times New Roman" w:eastAsia="Times New Roman" w:hAnsi="Times New Roman" w:cs="Times New Roman"/>
          <w:sz w:val="28"/>
          <w:szCs w:val="28"/>
        </w:rPr>
        <w:t>а</w:t>
      </w:r>
      <w:r>
        <w:rPr>
          <w:rFonts w:ascii="Times New Roman" w:eastAsia="Times New Roman" w:hAnsi="Times New Roman" w:cs="Times New Roman"/>
          <w:color w:val="000000"/>
          <w:sz w:val="28"/>
          <w:szCs w:val="28"/>
        </w:rPr>
        <w:t xml:space="preserve"> про проведення інспектування надсилається користувачам залежно від способу подачі заяви про поновлення дії експлуатаційного дозволу, автоматично в режимі реального часу та на адресу електронної пошти, відповідно до вимог статті 75 Закону України “Про адміністративну процедуру”.</w:t>
      </w:r>
    </w:p>
    <w:p w14:paraId="00000324" w14:textId="77777777" w:rsidR="001C7735" w:rsidRDefault="001C7735">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p>
    <w:p w14:paraId="00000325"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bookmarkStart w:id="422" w:name="_heading=h.l6296zpkt79z" w:colFirst="0" w:colLast="0"/>
      <w:bookmarkEnd w:id="422"/>
      <w:r>
        <w:rPr>
          <w:rFonts w:ascii="Times New Roman" w:eastAsia="Times New Roman" w:hAnsi="Times New Roman" w:cs="Times New Roman"/>
          <w:sz w:val="28"/>
          <w:szCs w:val="28"/>
        </w:rPr>
        <w:t>158</w:t>
      </w:r>
      <w:r>
        <w:rPr>
          <w:rFonts w:ascii="Times New Roman" w:eastAsia="Times New Roman" w:hAnsi="Times New Roman" w:cs="Times New Roman"/>
          <w:color w:val="000000"/>
          <w:sz w:val="28"/>
          <w:szCs w:val="28"/>
        </w:rPr>
        <w:t>. Інформація, яка зазначається в повідомленні про поновлення дії експлуатаційного дозволу або рішенні про відмову у поновленні дії експлуатаційного дозволу визначається згідно з додатком 24.</w:t>
      </w:r>
    </w:p>
    <w:p w14:paraId="00000326" w14:textId="77777777" w:rsidR="001C7735" w:rsidRPr="00A30D34" w:rsidRDefault="001C7735">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b/>
          <w:sz w:val="22"/>
        </w:rPr>
      </w:pPr>
    </w:p>
    <w:p w14:paraId="00000328" w14:textId="77777777" w:rsidR="001C7735" w:rsidRPr="00A30D34" w:rsidRDefault="00A30D34" w:rsidP="00A30D34">
      <w:pPr>
        <w:pStyle w:val="4"/>
        <w:pBdr>
          <w:bottom w:val="none" w:sz="0" w:space="10" w:color="000000"/>
        </w:pBdr>
        <w:tabs>
          <w:tab w:val="left" w:pos="0"/>
          <w:tab w:val="left" w:pos="284"/>
          <w:tab w:val="left" w:pos="0"/>
          <w:tab w:val="left" w:pos="284"/>
        </w:tabs>
        <w:ind w:left="1" w:hanging="3"/>
        <w:jc w:val="center"/>
        <w:rPr>
          <w:rFonts w:ascii="Times New Roman" w:hAnsi="Times New Roman" w:cs="Times New Roman"/>
          <w:b/>
          <w:color w:val="auto"/>
          <w:sz w:val="28"/>
        </w:rPr>
      </w:pPr>
      <w:bookmarkStart w:id="423" w:name="_heading=h.i8ebqboyu45l" w:colFirst="0" w:colLast="0"/>
      <w:bookmarkEnd w:id="423"/>
      <w:r w:rsidRPr="00A30D34">
        <w:rPr>
          <w:rFonts w:ascii="Times New Roman" w:hAnsi="Times New Roman" w:cs="Times New Roman"/>
          <w:b/>
          <w:color w:val="auto"/>
          <w:sz w:val="28"/>
        </w:rPr>
        <w:t>Подання заяви про затвердження тваринницьких потужностей</w:t>
      </w:r>
    </w:p>
    <w:p w14:paraId="00000329" w14:textId="77777777" w:rsidR="001C7735" w:rsidRDefault="001C7735">
      <w:pPr>
        <w:pBdr>
          <w:top w:val="nil"/>
          <w:left w:val="nil"/>
          <w:bottom w:val="none" w:sz="0" w:space="10" w:color="000000"/>
          <w:right w:val="nil"/>
          <w:between w:val="nil"/>
        </w:pBdr>
        <w:tabs>
          <w:tab w:val="left" w:pos="0"/>
          <w:tab w:val="left" w:pos="284"/>
        </w:tabs>
        <w:rPr>
          <w:rFonts w:ascii="Times New Roman" w:eastAsia="Times New Roman" w:hAnsi="Times New Roman" w:cs="Times New Roman"/>
          <w:color w:val="000000"/>
        </w:rPr>
      </w:pPr>
    </w:p>
    <w:p w14:paraId="0000032A" w14:textId="5C796B0E"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424" w:name="_heading=h.61g5ghq2ysfw" w:colFirst="0" w:colLast="0"/>
      <w:bookmarkEnd w:id="424"/>
      <w:r>
        <w:rPr>
          <w:rFonts w:ascii="Times New Roman" w:eastAsia="Times New Roman" w:hAnsi="Times New Roman" w:cs="Times New Roman"/>
          <w:sz w:val="28"/>
          <w:szCs w:val="28"/>
        </w:rPr>
        <w:t>159</w:t>
      </w:r>
      <w:r>
        <w:rPr>
          <w:rFonts w:ascii="Times New Roman" w:eastAsia="Times New Roman" w:hAnsi="Times New Roman" w:cs="Times New Roman"/>
          <w:color w:val="000000"/>
          <w:sz w:val="28"/>
          <w:szCs w:val="28"/>
        </w:rPr>
        <w:t xml:space="preserve">. Оператор ринку в електронній формі подає заяву про затвердження тваринницької потужності </w:t>
      </w:r>
      <w:r>
        <w:rPr>
          <w:rFonts w:ascii="Times New Roman" w:eastAsia="Times New Roman" w:hAnsi="Times New Roman" w:cs="Times New Roman"/>
          <w:sz w:val="28"/>
          <w:szCs w:val="28"/>
        </w:rPr>
        <w:t xml:space="preserve">програмними засобами порталу електронної системи через електронний кабінет та/або через електронний кабінет Порталу Дія (за наявності технічної можливості) та/або в письмовій (паперовій) формі шляхом звернення оператора ринку до центру надання адміністративних послуг, в порядку передбаченому частиною </w:t>
      </w:r>
      <w:r w:rsidR="00F9367A">
        <w:rPr>
          <w:rFonts w:ascii="Times New Roman" w:eastAsia="Times New Roman" w:hAnsi="Times New Roman" w:cs="Times New Roman"/>
          <w:sz w:val="28"/>
          <w:szCs w:val="28"/>
          <w:lang w:val="uk-UA"/>
        </w:rPr>
        <w:t>другою</w:t>
      </w:r>
      <w:r>
        <w:rPr>
          <w:rFonts w:ascii="Times New Roman" w:eastAsia="Times New Roman" w:hAnsi="Times New Roman" w:cs="Times New Roman"/>
          <w:sz w:val="28"/>
          <w:szCs w:val="28"/>
        </w:rPr>
        <w:t xml:space="preserve"> статті 41 Закону України “Про адміністративну процедуру”.</w:t>
      </w:r>
    </w:p>
    <w:p w14:paraId="0000032B"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425" w:name="_heading=h.nzrb6dgrbfcs" w:colFirst="0" w:colLast="0"/>
      <w:bookmarkEnd w:id="425"/>
      <w:r>
        <w:rPr>
          <w:rFonts w:ascii="Times New Roman" w:eastAsia="Times New Roman" w:hAnsi="Times New Roman" w:cs="Times New Roman"/>
          <w:color w:val="000000"/>
          <w:sz w:val="28"/>
          <w:szCs w:val="28"/>
        </w:rPr>
        <w:t>Затвердження тваринницьких потужностей здійснюється безоплатно.</w:t>
      </w:r>
    </w:p>
    <w:p w14:paraId="0000032C"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426" w:name="_heading=h.p5f3qs9yya25" w:colFirst="0" w:colLast="0"/>
      <w:bookmarkEnd w:id="426"/>
      <w:r>
        <w:rPr>
          <w:rFonts w:ascii="Times New Roman" w:eastAsia="Times New Roman" w:hAnsi="Times New Roman" w:cs="Times New Roman"/>
          <w:color w:val="000000"/>
          <w:sz w:val="28"/>
          <w:szCs w:val="28"/>
        </w:rPr>
        <w:t>За проведення інспектування тваринницької потужності справляється плата.</w:t>
      </w:r>
    </w:p>
    <w:p w14:paraId="0000032D"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427" w:name="_heading=h.plf8lxtxomp2" w:colFirst="0" w:colLast="0"/>
      <w:bookmarkEnd w:id="427"/>
      <w:r>
        <w:rPr>
          <w:rFonts w:ascii="Times New Roman" w:eastAsia="Times New Roman" w:hAnsi="Times New Roman" w:cs="Times New Roman"/>
          <w:color w:val="000000"/>
          <w:sz w:val="28"/>
          <w:szCs w:val="28"/>
        </w:rPr>
        <w:t xml:space="preserve">Сплата за проведення інспектування потужності може здійснюватись </w:t>
      </w:r>
      <w:r>
        <w:rPr>
          <w:rFonts w:ascii="Times New Roman" w:eastAsia="Times New Roman" w:hAnsi="Times New Roman" w:cs="Times New Roman"/>
          <w:sz w:val="28"/>
          <w:szCs w:val="28"/>
        </w:rPr>
        <w:t xml:space="preserve">програмними засобами порталу електронної системи через електронний кабінет та/або </w:t>
      </w:r>
      <w:r>
        <w:rPr>
          <w:rFonts w:ascii="Times New Roman" w:eastAsia="Times New Roman" w:hAnsi="Times New Roman" w:cs="Times New Roman"/>
          <w:color w:val="000000"/>
          <w:sz w:val="28"/>
          <w:szCs w:val="28"/>
        </w:rPr>
        <w:t>засобами Порталу Дія за унікальним електронним ідентифікатором QR-кодом або внесенням реквізитів платіжної карти.</w:t>
      </w:r>
    </w:p>
    <w:p w14:paraId="0000032E"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428" w:name="_heading=h.wff5asm6f545" w:colFirst="0" w:colLast="0"/>
      <w:bookmarkEnd w:id="428"/>
      <w:r>
        <w:rPr>
          <w:rFonts w:ascii="Times New Roman" w:eastAsia="Times New Roman" w:hAnsi="Times New Roman" w:cs="Times New Roman"/>
          <w:color w:val="000000"/>
          <w:sz w:val="28"/>
          <w:szCs w:val="28"/>
        </w:rPr>
        <w:lastRenderedPageBreak/>
        <w:t xml:space="preserve">Рахунки для оплати послуг з реквізитами автоматично генеруються </w:t>
      </w:r>
      <w:r>
        <w:rPr>
          <w:rFonts w:ascii="Times New Roman" w:eastAsia="Times New Roman" w:hAnsi="Times New Roman" w:cs="Times New Roman"/>
          <w:sz w:val="28"/>
          <w:szCs w:val="28"/>
        </w:rPr>
        <w:t xml:space="preserve">програмними засобами порталу електронної системи через електронний кабінет та/або </w:t>
      </w:r>
      <w:r>
        <w:rPr>
          <w:rFonts w:ascii="Times New Roman" w:eastAsia="Times New Roman" w:hAnsi="Times New Roman" w:cs="Times New Roman"/>
          <w:color w:val="000000"/>
          <w:sz w:val="28"/>
          <w:szCs w:val="28"/>
        </w:rPr>
        <w:t>засобами Порталу Дія.</w:t>
      </w:r>
    </w:p>
    <w:p w14:paraId="0000032F"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429" w:name="_heading=h.9rns5n8zqvxc" w:colFirst="0" w:colLast="0"/>
      <w:bookmarkEnd w:id="429"/>
      <w:r>
        <w:rPr>
          <w:rFonts w:ascii="Times New Roman" w:eastAsia="Times New Roman" w:hAnsi="Times New Roman" w:cs="Times New Roman"/>
          <w:color w:val="000000"/>
          <w:sz w:val="28"/>
          <w:szCs w:val="28"/>
        </w:rPr>
        <w:t>Під час формування заяви про затвердження тваринницьких потужностей зазначається інформація щодо дати, суми сплати та призначення платежу.</w:t>
      </w:r>
    </w:p>
    <w:p w14:paraId="00000330"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430" w:name="_heading=h.fc3qwh34i86" w:colFirst="0" w:colLast="0"/>
      <w:bookmarkEnd w:id="430"/>
      <w:r>
        <w:rPr>
          <w:rFonts w:ascii="Times New Roman" w:eastAsia="Times New Roman" w:hAnsi="Times New Roman" w:cs="Times New Roman"/>
          <w:color w:val="000000"/>
          <w:sz w:val="28"/>
          <w:szCs w:val="28"/>
        </w:rPr>
        <w:t xml:space="preserve">Вартість здійснення інспектування визначено пунктом </w:t>
      </w:r>
      <w:r>
        <w:rPr>
          <w:rFonts w:ascii="Times New Roman" w:eastAsia="Times New Roman" w:hAnsi="Times New Roman" w:cs="Times New Roman"/>
          <w:sz w:val="28"/>
          <w:szCs w:val="28"/>
        </w:rPr>
        <w:t xml:space="preserve">96 </w:t>
      </w:r>
      <w:r>
        <w:rPr>
          <w:rFonts w:ascii="Times New Roman" w:eastAsia="Times New Roman" w:hAnsi="Times New Roman" w:cs="Times New Roman"/>
          <w:color w:val="000000"/>
          <w:sz w:val="28"/>
          <w:szCs w:val="28"/>
        </w:rPr>
        <w:t>цього Порядку.</w:t>
      </w:r>
    </w:p>
    <w:p w14:paraId="00000331"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rPr>
      </w:pPr>
    </w:p>
    <w:p w14:paraId="00000332"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431" w:name="_heading=h.ia0lwq21709p" w:colFirst="0" w:colLast="0"/>
      <w:bookmarkEnd w:id="431"/>
      <w:r>
        <w:rPr>
          <w:rFonts w:ascii="Times New Roman" w:eastAsia="Times New Roman" w:hAnsi="Times New Roman" w:cs="Times New Roman"/>
          <w:sz w:val="28"/>
          <w:szCs w:val="28"/>
        </w:rPr>
        <w:t>160</w:t>
      </w:r>
      <w:r>
        <w:rPr>
          <w:rFonts w:ascii="Times New Roman" w:eastAsia="Times New Roman" w:hAnsi="Times New Roman" w:cs="Times New Roman"/>
          <w:color w:val="000000"/>
          <w:sz w:val="28"/>
          <w:szCs w:val="28"/>
        </w:rPr>
        <w:t xml:space="preserve">. Заява про затвердження тваринницької потужності формується операторами ринку </w:t>
      </w:r>
      <w:r>
        <w:rPr>
          <w:rFonts w:ascii="Times New Roman" w:eastAsia="Times New Roman" w:hAnsi="Times New Roman" w:cs="Times New Roman"/>
          <w:sz w:val="28"/>
          <w:szCs w:val="28"/>
        </w:rPr>
        <w:t>програмними засобами порталу електронної системи через електронний кабінет та/або</w:t>
      </w:r>
      <w:r>
        <w:rPr>
          <w:rFonts w:ascii="Times New Roman" w:eastAsia="Times New Roman" w:hAnsi="Times New Roman" w:cs="Times New Roman"/>
          <w:color w:val="000000"/>
          <w:sz w:val="28"/>
          <w:szCs w:val="28"/>
        </w:rPr>
        <w:t xml:space="preserve"> засобами Порталу Дія після проходження ними електронної ідентифікації та автентифікації, у тому числі з використанням інтегрованої системи електронної ідентифікації, кваліфікованих електронних підпису та печатки, а також інших засобів ідентифікації, які дають змогу однозначно встановлювати особу.</w:t>
      </w:r>
    </w:p>
    <w:p w14:paraId="00000333"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p>
    <w:p w14:paraId="00000334"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432" w:name="_heading=h.1i39p4mbajr" w:colFirst="0" w:colLast="0"/>
      <w:bookmarkEnd w:id="432"/>
      <w:r>
        <w:rPr>
          <w:rFonts w:ascii="Times New Roman" w:eastAsia="Times New Roman" w:hAnsi="Times New Roman" w:cs="Times New Roman"/>
          <w:sz w:val="28"/>
          <w:szCs w:val="28"/>
        </w:rPr>
        <w:t xml:space="preserve">161. </w:t>
      </w:r>
      <w:r>
        <w:rPr>
          <w:rFonts w:ascii="Times New Roman" w:eastAsia="Times New Roman" w:hAnsi="Times New Roman" w:cs="Times New Roman"/>
          <w:color w:val="000000"/>
          <w:sz w:val="28"/>
          <w:szCs w:val="28"/>
        </w:rPr>
        <w:t>Заява про затвердження тваринницької потужності складається відповідно до статті 40 Закону України “Про адміністративну процедуру”</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Інформація</w:t>
      </w:r>
      <w:r>
        <w:rPr>
          <w:rFonts w:ascii="Times New Roman" w:eastAsia="Times New Roman" w:hAnsi="Times New Roman" w:cs="Times New Roman"/>
          <w:sz w:val="28"/>
          <w:szCs w:val="28"/>
        </w:rPr>
        <w:t xml:space="preserve">, яка зазначається в заяві про затвердження тваринницької потужності визначається згідно з </w:t>
      </w:r>
      <w:r>
        <w:rPr>
          <w:rFonts w:ascii="Times New Roman" w:eastAsia="Times New Roman" w:hAnsi="Times New Roman" w:cs="Times New Roman"/>
          <w:color w:val="000000"/>
          <w:sz w:val="28"/>
          <w:szCs w:val="28"/>
        </w:rPr>
        <w:t xml:space="preserve"> додатком 25.</w:t>
      </w:r>
    </w:p>
    <w:p w14:paraId="00000335"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Відповідальність за достовірність </w:t>
      </w:r>
      <w:r>
        <w:rPr>
          <w:rFonts w:ascii="Times New Roman" w:eastAsia="Times New Roman" w:hAnsi="Times New Roman" w:cs="Times New Roman"/>
          <w:sz w:val="28"/>
          <w:szCs w:val="28"/>
        </w:rPr>
        <w:t>інформації</w:t>
      </w:r>
      <w:r>
        <w:rPr>
          <w:rFonts w:ascii="Times New Roman" w:eastAsia="Times New Roman" w:hAnsi="Times New Roman" w:cs="Times New Roman"/>
          <w:color w:val="000000"/>
          <w:sz w:val="28"/>
          <w:szCs w:val="28"/>
        </w:rPr>
        <w:t>, що внесен</w:t>
      </w:r>
      <w:r>
        <w:rPr>
          <w:rFonts w:ascii="Times New Roman" w:eastAsia="Times New Roman" w:hAnsi="Times New Roman" w:cs="Times New Roman"/>
          <w:sz w:val="28"/>
          <w:szCs w:val="28"/>
        </w:rPr>
        <w:t>о</w:t>
      </w:r>
      <w:r>
        <w:rPr>
          <w:rFonts w:ascii="Times New Roman" w:eastAsia="Times New Roman" w:hAnsi="Times New Roman" w:cs="Times New Roman"/>
          <w:color w:val="000000"/>
          <w:sz w:val="28"/>
          <w:szCs w:val="28"/>
        </w:rPr>
        <w:t xml:space="preserve"> в заяву про затвердження тваринницької потужності, несуть оператори ринку.</w:t>
      </w:r>
    </w:p>
    <w:p w14:paraId="00000336"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sz w:val="28"/>
          <w:szCs w:val="28"/>
        </w:rPr>
      </w:pPr>
    </w:p>
    <w:p w14:paraId="00000337"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162. </w:t>
      </w:r>
      <w:r>
        <w:rPr>
          <w:rFonts w:ascii="Times New Roman" w:eastAsia="Times New Roman" w:hAnsi="Times New Roman" w:cs="Times New Roman"/>
          <w:color w:val="000000"/>
          <w:sz w:val="28"/>
          <w:szCs w:val="28"/>
        </w:rPr>
        <w:t xml:space="preserve">Завершити формування заяви про затвердження тваринницької потужності </w:t>
      </w:r>
      <w:r>
        <w:rPr>
          <w:rFonts w:ascii="Times New Roman" w:eastAsia="Times New Roman" w:hAnsi="Times New Roman" w:cs="Times New Roman"/>
          <w:sz w:val="28"/>
          <w:szCs w:val="28"/>
        </w:rPr>
        <w:t xml:space="preserve"> програмними засобами порталу електронної системи через електронний кабінет та/або </w:t>
      </w:r>
      <w:r>
        <w:rPr>
          <w:rFonts w:ascii="Times New Roman" w:eastAsia="Times New Roman" w:hAnsi="Times New Roman" w:cs="Times New Roman"/>
          <w:color w:val="000000"/>
          <w:sz w:val="28"/>
          <w:szCs w:val="28"/>
        </w:rPr>
        <w:t xml:space="preserve">засобами Порталу Дія неможливо, якщо зазначена у заяві інформація відповідає хоча б одній з наведених підстав: </w:t>
      </w:r>
    </w:p>
    <w:p w14:paraId="00000338"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надана не в повному обсязі; </w:t>
      </w:r>
    </w:p>
    <w:p w14:paraId="00000339"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433" w:name="_heading=h.xe195ukzffth" w:colFirst="0" w:colLast="0"/>
      <w:bookmarkEnd w:id="433"/>
      <w:r>
        <w:rPr>
          <w:rFonts w:ascii="Times New Roman" w:eastAsia="Times New Roman" w:hAnsi="Times New Roman" w:cs="Times New Roman"/>
          <w:color w:val="000000"/>
          <w:sz w:val="28"/>
          <w:szCs w:val="28"/>
        </w:rPr>
        <w:t>не відповідає вимогам арифметичного та формато-логічного контролю;</w:t>
      </w:r>
    </w:p>
    <w:p w14:paraId="0000033A"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відповідає відомостям, отриманим </w:t>
      </w:r>
      <w:r>
        <w:rPr>
          <w:rFonts w:ascii="Times New Roman" w:eastAsia="Times New Roman" w:hAnsi="Times New Roman" w:cs="Times New Roman"/>
          <w:sz w:val="28"/>
          <w:szCs w:val="28"/>
        </w:rPr>
        <w:t xml:space="preserve">програмними засобами порталу електронної системи та/або </w:t>
      </w:r>
      <w:r>
        <w:rPr>
          <w:rFonts w:ascii="Times New Roman" w:eastAsia="Times New Roman" w:hAnsi="Times New Roman" w:cs="Times New Roman"/>
          <w:color w:val="000000"/>
          <w:sz w:val="28"/>
          <w:szCs w:val="28"/>
        </w:rPr>
        <w:t>засобами Порталу Дія з інформаційно-комунікаційних систем, держателями яких є відповідні органи державної влади;</w:t>
      </w:r>
    </w:p>
    <w:p w14:paraId="0000033B"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bookmarkStart w:id="434" w:name="_heading=h.r7evptemdgt7" w:colFirst="0" w:colLast="0"/>
      <w:bookmarkEnd w:id="434"/>
      <w:r>
        <w:rPr>
          <w:rFonts w:ascii="Times New Roman" w:eastAsia="Times New Roman" w:hAnsi="Times New Roman" w:cs="Times New Roman"/>
          <w:color w:val="000000"/>
          <w:sz w:val="28"/>
          <w:szCs w:val="28"/>
        </w:rPr>
        <w:t>не містить підтвердження повної сплати за проведення інспектування потужності.</w:t>
      </w:r>
    </w:p>
    <w:p w14:paraId="0000033C" w14:textId="77777777" w:rsidR="001C7735" w:rsidRDefault="001C7735">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sz w:val="28"/>
          <w:szCs w:val="28"/>
        </w:rPr>
      </w:pPr>
    </w:p>
    <w:p w14:paraId="0000033D"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163. </w:t>
      </w:r>
      <w:r>
        <w:rPr>
          <w:rFonts w:ascii="Times New Roman" w:eastAsia="Times New Roman" w:hAnsi="Times New Roman" w:cs="Times New Roman"/>
          <w:color w:val="000000"/>
          <w:sz w:val="28"/>
          <w:szCs w:val="28"/>
        </w:rPr>
        <w:t xml:space="preserve">Формування заяви про затвердження тваринницької потужності </w:t>
      </w:r>
      <w:r>
        <w:rPr>
          <w:rFonts w:ascii="Times New Roman" w:eastAsia="Times New Roman" w:hAnsi="Times New Roman" w:cs="Times New Roman"/>
          <w:sz w:val="28"/>
          <w:szCs w:val="28"/>
        </w:rPr>
        <w:t xml:space="preserve">програмними засобами порталу електронної системи через електронний кабінет та/або </w:t>
      </w:r>
      <w:r>
        <w:rPr>
          <w:rFonts w:ascii="Times New Roman" w:eastAsia="Times New Roman" w:hAnsi="Times New Roman" w:cs="Times New Roman"/>
          <w:color w:val="000000"/>
          <w:sz w:val="28"/>
          <w:szCs w:val="28"/>
        </w:rPr>
        <w:t>засобами Порталу Дія завершується накладенням кваліфікованого електронного підпису оператора ринку, що базується на кваліфікованому сертифікаті електронного підпису, та блокується для редагування.</w:t>
      </w:r>
    </w:p>
    <w:p w14:paraId="0000033E"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bookmarkStart w:id="435" w:name="_heading=h.y4radzevcn56" w:colFirst="0" w:colLast="0"/>
      <w:bookmarkEnd w:id="435"/>
      <w:r>
        <w:rPr>
          <w:rFonts w:ascii="Times New Roman" w:eastAsia="Times New Roman" w:hAnsi="Times New Roman" w:cs="Times New Roman"/>
          <w:color w:val="000000"/>
          <w:sz w:val="28"/>
          <w:szCs w:val="28"/>
        </w:rPr>
        <w:t xml:space="preserve">Заява про затвердження тваринницької потужності, сформована </w:t>
      </w:r>
      <w:r>
        <w:rPr>
          <w:rFonts w:ascii="Times New Roman" w:eastAsia="Times New Roman" w:hAnsi="Times New Roman" w:cs="Times New Roman"/>
          <w:sz w:val="28"/>
          <w:szCs w:val="28"/>
        </w:rPr>
        <w:t xml:space="preserve">програмними засобами порталу електронної системи через електронний кабінет та/або </w:t>
      </w:r>
      <w:r>
        <w:rPr>
          <w:rFonts w:ascii="Times New Roman" w:eastAsia="Times New Roman" w:hAnsi="Times New Roman" w:cs="Times New Roman"/>
          <w:color w:val="000000"/>
          <w:sz w:val="28"/>
          <w:szCs w:val="28"/>
        </w:rPr>
        <w:t xml:space="preserve">засобами </w:t>
      </w:r>
      <w:r>
        <w:rPr>
          <w:rFonts w:ascii="Times New Roman" w:eastAsia="Times New Roman" w:hAnsi="Times New Roman" w:cs="Times New Roman"/>
          <w:color w:val="000000"/>
          <w:sz w:val="28"/>
          <w:szCs w:val="28"/>
        </w:rPr>
        <w:lastRenderedPageBreak/>
        <w:t>Порталу Дія з накладеною кваліфікованою електронною печаткою технічного адміністратора Порталу Дія передається засобами електронної інформаційної взаємодії до Державної електронної системи eФуд.</w:t>
      </w:r>
    </w:p>
    <w:p w14:paraId="0000033F"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bookmarkStart w:id="436" w:name="_heading=h.btltg0x4ifus" w:colFirst="0" w:colLast="0"/>
      <w:bookmarkEnd w:id="436"/>
      <w:r>
        <w:rPr>
          <w:rFonts w:ascii="Times New Roman" w:eastAsia="Times New Roman" w:hAnsi="Times New Roman" w:cs="Times New Roman"/>
          <w:color w:val="000000"/>
          <w:sz w:val="28"/>
          <w:szCs w:val="28"/>
        </w:rPr>
        <w:t xml:space="preserve">Інформація, яка зазначається операторами ринку під час створення заяви про затвердження тваринницької потужності, автоматично перевіряється щодо її достовірності у порядку </w:t>
      </w:r>
      <w:r>
        <w:rPr>
          <w:rFonts w:ascii="Times New Roman" w:eastAsia="Times New Roman" w:hAnsi="Times New Roman" w:cs="Times New Roman"/>
          <w:sz w:val="28"/>
          <w:szCs w:val="28"/>
        </w:rPr>
        <w:t xml:space="preserve">у порядку електронної інформаційної взаємодії Державної електронної системи eФуд </w:t>
      </w:r>
      <w:r>
        <w:rPr>
          <w:rFonts w:ascii="Times New Roman" w:eastAsia="Times New Roman" w:hAnsi="Times New Roman" w:cs="Times New Roman"/>
          <w:color w:val="000000"/>
          <w:sz w:val="28"/>
          <w:szCs w:val="28"/>
        </w:rPr>
        <w:t>з електронними інформаційними ресурсами або інформаційними системами.</w:t>
      </w:r>
    </w:p>
    <w:p w14:paraId="00000340"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bookmarkStart w:id="437" w:name="_heading=h.wnj4fezbod9p" w:colFirst="0" w:colLast="0"/>
      <w:bookmarkEnd w:id="437"/>
      <w:r>
        <w:rPr>
          <w:rFonts w:ascii="Times New Roman" w:eastAsia="Times New Roman" w:hAnsi="Times New Roman" w:cs="Times New Roman"/>
          <w:color w:val="000000"/>
          <w:sz w:val="28"/>
          <w:szCs w:val="28"/>
        </w:rPr>
        <w:t>Заява про затвердження тваринницької потужності, що подається в електронній формі, повинна відповідати вимогам Закону України “Про електронні документи та електронний документообіг”.</w:t>
      </w:r>
    </w:p>
    <w:p w14:paraId="00000341"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bookmarkStart w:id="438" w:name="_heading=h.3ye9nf2egf9v" w:colFirst="0" w:colLast="0"/>
      <w:bookmarkEnd w:id="438"/>
      <w:r>
        <w:rPr>
          <w:rFonts w:ascii="Times New Roman" w:eastAsia="Times New Roman" w:hAnsi="Times New Roman" w:cs="Times New Roman"/>
          <w:color w:val="000000"/>
          <w:sz w:val="28"/>
          <w:szCs w:val="28"/>
        </w:rPr>
        <w:t>Сформована та підписана засобами електронних систем з використанням електронного підпису, що базується на кваліфікованому сертифікаті відкритого ключа, заява про затвердження тваринницької потужності вважається поданою в день її надходження, відповідно до вимог статті 42 Закону України “Про адміністративну процедуру”.</w:t>
      </w:r>
    </w:p>
    <w:p w14:paraId="00000342"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bookmarkStart w:id="439" w:name="_heading=h.8wff40h6hq0p" w:colFirst="0" w:colLast="0"/>
      <w:bookmarkEnd w:id="439"/>
      <w:r>
        <w:rPr>
          <w:rFonts w:ascii="Times New Roman" w:eastAsia="Times New Roman" w:hAnsi="Times New Roman" w:cs="Times New Roman"/>
          <w:color w:val="000000"/>
          <w:sz w:val="28"/>
          <w:szCs w:val="28"/>
        </w:rPr>
        <w:t>Інформація щодо видів діяльності, переліку продуктів, категорій, назв / описів потужностей, інформація, яка зазначається в заяві про затвердження тваринницьких потужностей та інформація, що зазначається в реєстраційному номері, визначається згідно з додатками 3, 4 та 25.</w:t>
      </w:r>
    </w:p>
    <w:p w14:paraId="00000343" w14:textId="77777777" w:rsidR="001C7735" w:rsidRDefault="001C7735">
      <w:pPr>
        <w:pBdr>
          <w:top w:val="nil"/>
          <w:left w:val="nil"/>
          <w:bottom w:val="none" w:sz="0" w:space="10" w:color="000000"/>
          <w:right w:val="nil"/>
          <w:between w:val="nil"/>
        </w:pBdr>
        <w:tabs>
          <w:tab w:val="left" w:pos="0"/>
          <w:tab w:val="left" w:pos="284"/>
        </w:tabs>
        <w:jc w:val="both"/>
        <w:rPr>
          <w:rFonts w:ascii="Times New Roman" w:eastAsia="Times New Roman" w:hAnsi="Times New Roman" w:cs="Times New Roman"/>
          <w:color w:val="000000"/>
          <w:sz w:val="28"/>
          <w:szCs w:val="28"/>
        </w:rPr>
      </w:pPr>
    </w:p>
    <w:p w14:paraId="00000344" w14:textId="77777777" w:rsidR="001C7735" w:rsidRPr="00A30D34" w:rsidRDefault="00A30D34" w:rsidP="00A30D34">
      <w:pPr>
        <w:pStyle w:val="4"/>
        <w:tabs>
          <w:tab w:val="left" w:pos="0"/>
          <w:tab w:val="left" w:pos="284"/>
          <w:tab w:val="left" w:pos="0"/>
          <w:tab w:val="left" w:pos="284"/>
        </w:tabs>
        <w:ind w:left="1" w:hanging="3"/>
        <w:jc w:val="center"/>
        <w:rPr>
          <w:rFonts w:ascii="Times New Roman" w:hAnsi="Times New Roman" w:cs="Times New Roman"/>
          <w:b/>
          <w:color w:val="auto"/>
          <w:sz w:val="28"/>
        </w:rPr>
      </w:pPr>
      <w:bookmarkStart w:id="440" w:name="_heading=h.i7vlmv2lev67" w:colFirst="0" w:colLast="0"/>
      <w:bookmarkEnd w:id="440"/>
      <w:r w:rsidRPr="00A30D34">
        <w:rPr>
          <w:rFonts w:ascii="Times New Roman" w:hAnsi="Times New Roman" w:cs="Times New Roman"/>
          <w:b/>
          <w:color w:val="auto"/>
          <w:sz w:val="28"/>
        </w:rPr>
        <w:t>Проведення інспектування тваринницької потужності</w:t>
      </w:r>
    </w:p>
    <w:p w14:paraId="00000345" w14:textId="77777777" w:rsidR="001C7735" w:rsidRDefault="001C7735">
      <w:pPr>
        <w:pBdr>
          <w:top w:val="nil"/>
          <w:left w:val="nil"/>
          <w:bottom w:val="none" w:sz="0" w:space="10" w:color="000000"/>
          <w:right w:val="nil"/>
          <w:between w:val="nil"/>
        </w:pBdr>
        <w:tabs>
          <w:tab w:val="left" w:pos="0"/>
          <w:tab w:val="left" w:pos="284"/>
        </w:tabs>
        <w:ind w:firstLine="566"/>
        <w:jc w:val="both"/>
        <w:rPr>
          <w:rFonts w:ascii="Times New Roman" w:eastAsia="Times New Roman" w:hAnsi="Times New Roman" w:cs="Times New Roman"/>
          <w:color w:val="000000"/>
          <w:sz w:val="28"/>
          <w:szCs w:val="28"/>
        </w:rPr>
      </w:pPr>
    </w:p>
    <w:p w14:paraId="00000346" w14:textId="77777777" w:rsidR="001C7735" w:rsidRDefault="00A30D34">
      <w:pPr>
        <w:pBdr>
          <w:top w:val="nil"/>
          <w:left w:val="nil"/>
          <w:bottom w:val="none" w:sz="0" w:space="10" w:color="000000"/>
          <w:right w:val="nil"/>
          <w:between w:val="nil"/>
        </w:pBdr>
        <w:tabs>
          <w:tab w:val="left" w:pos="0"/>
          <w:tab w:val="left" w:pos="284"/>
        </w:tabs>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164</w:t>
      </w:r>
      <w:r>
        <w:rPr>
          <w:rFonts w:ascii="Times New Roman" w:eastAsia="Times New Roman" w:hAnsi="Times New Roman" w:cs="Times New Roman"/>
          <w:color w:val="000000"/>
          <w:sz w:val="28"/>
          <w:szCs w:val="28"/>
        </w:rPr>
        <w:t>. Проведенн</w:t>
      </w:r>
      <w:r>
        <w:rPr>
          <w:rFonts w:ascii="Times New Roman" w:eastAsia="Times New Roman" w:hAnsi="Times New Roman" w:cs="Times New Roman"/>
          <w:sz w:val="28"/>
          <w:szCs w:val="28"/>
        </w:rPr>
        <w:t xml:space="preserve">я інспектування тваринницької потужності здійснюється відповідно до порядку зазначеному в пунктах 105–108 цього Порядку. </w:t>
      </w:r>
    </w:p>
    <w:p w14:paraId="00000347" w14:textId="77777777" w:rsidR="001C7735" w:rsidRDefault="001C7735">
      <w:pPr>
        <w:pBdr>
          <w:top w:val="nil"/>
          <w:left w:val="nil"/>
          <w:bottom w:val="none" w:sz="0" w:space="10" w:color="000000"/>
          <w:right w:val="nil"/>
          <w:between w:val="nil"/>
        </w:pBdr>
        <w:tabs>
          <w:tab w:val="left" w:pos="0"/>
          <w:tab w:val="left" w:pos="284"/>
        </w:tabs>
        <w:ind w:firstLine="566"/>
        <w:jc w:val="both"/>
        <w:rPr>
          <w:rFonts w:ascii="Times New Roman" w:eastAsia="Times New Roman" w:hAnsi="Times New Roman" w:cs="Times New Roman"/>
          <w:sz w:val="28"/>
          <w:szCs w:val="28"/>
        </w:rPr>
      </w:pPr>
    </w:p>
    <w:p w14:paraId="00000348"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441" w:name="_heading=h.x8jx9jelg8pc" w:colFirst="0" w:colLast="0"/>
      <w:bookmarkEnd w:id="441"/>
      <w:r>
        <w:rPr>
          <w:rFonts w:ascii="Times New Roman" w:eastAsia="Times New Roman" w:hAnsi="Times New Roman" w:cs="Times New Roman"/>
          <w:sz w:val="28"/>
          <w:szCs w:val="28"/>
        </w:rPr>
        <w:t>165</w:t>
      </w:r>
      <w:r>
        <w:rPr>
          <w:rFonts w:ascii="Times New Roman" w:eastAsia="Times New Roman" w:hAnsi="Times New Roman" w:cs="Times New Roman"/>
          <w:color w:val="000000"/>
          <w:sz w:val="28"/>
          <w:szCs w:val="28"/>
        </w:rPr>
        <w:t>. Якщо за результатами інспектування встановлено, що тваринницька потужність відповідає вимогам законодавства про ветеринарну медицину та благополуччя тварин лише в частині, яка гарантує, що потужність не становить високого ризику, видається витяг про тимчасове затвердження потужності строком на три місяці.</w:t>
      </w:r>
    </w:p>
    <w:p w14:paraId="00000349"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p>
    <w:p w14:paraId="0000034A"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166</w:t>
      </w:r>
      <w:r>
        <w:rPr>
          <w:rFonts w:ascii="Times New Roman" w:eastAsia="Times New Roman" w:hAnsi="Times New Roman" w:cs="Times New Roman"/>
          <w:color w:val="000000"/>
          <w:sz w:val="28"/>
          <w:szCs w:val="28"/>
        </w:rPr>
        <w:t>. Інспектор за результатами інспектування в електронному кабінеті проставляє відмітку:</w:t>
      </w:r>
    </w:p>
    <w:p w14:paraId="0000034B"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 затвердження тваринницьких потужностей;</w:t>
      </w:r>
    </w:p>
    <w:p w14:paraId="0000034C"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 відмову у затвердженні тваринницьких потужностей;</w:t>
      </w:r>
    </w:p>
    <w:p w14:paraId="0000034D"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442" w:name="_heading=h.aju507i9uao" w:colFirst="0" w:colLast="0"/>
      <w:bookmarkEnd w:id="442"/>
      <w:r>
        <w:rPr>
          <w:rFonts w:ascii="Times New Roman" w:eastAsia="Times New Roman" w:hAnsi="Times New Roman" w:cs="Times New Roman"/>
          <w:color w:val="000000"/>
          <w:sz w:val="28"/>
          <w:szCs w:val="28"/>
        </w:rPr>
        <w:t>про тимчасове затвердження тваринницької потужності строком на три місяці.</w:t>
      </w:r>
    </w:p>
    <w:p w14:paraId="0000034E"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Інформація про затвердження тваринницьких потужностей та про тимчасове затвердження тваринницької потужності строком на три місяці автоматично вноситься до Державного реєстру операторів ринку.</w:t>
      </w:r>
    </w:p>
    <w:p w14:paraId="0000034F"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Кожній тваринницький потужності в режимі реального часу присвоюється автоматично згенерований засобами Державної електронної системи eФуд реєстраційний номер.</w:t>
      </w:r>
    </w:p>
    <w:p w14:paraId="00000350"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Інформація, що зазначається в реєстраційному номері потужності, визначається згідно з додатком 4.</w:t>
      </w:r>
    </w:p>
    <w:p w14:paraId="00000351"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443" w:name="_heading=h.ptzx6bc94pgj" w:colFirst="0" w:colLast="0"/>
      <w:bookmarkEnd w:id="443"/>
      <w:r>
        <w:rPr>
          <w:rFonts w:ascii="Times New Roman" w:eastAsia="Times New Roman" w:hAnsi="Times New Roman" w:cs="Times New Roman"/>
          <w:color w:val="000000"/>
          <w:sz w:val="28"/>
          <w:szCs w:val="28"/>
        </w:rPr>
        <w:t>Діючий реєстраційний номер потужності, присвоєний до набрання чинності цим Порядком, зазначається у дужках після нового</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реєстраційного номера сформованого відповідно до цього Порядку.</w:t>
      </w:r>
    </w:p>
    <w:p w14:paraId="00000352"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p>
    <w:p w14:paraId="00000353"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444" w:name="_heading=h.usfpjv2esfe7" w:colFirst="0" w:colLast="0"/>
      <w:bookmarkEnd w:id="444"/>
      <w:r>
        <w:rPr>
          <w:rFonts w:ascii="Times New Roman" w:eastAsia="Times New Roman" w:hAnsi="Times New Roman" w:cs="Times New Roman"/>
          <w:sz w:val="28"/>
          <w:szCs w:val="28"/>
        </w:rPr>
        <w:t>167</w:t>
      </w:r>
      <w:r>
        <w:rPr>
          <w:rFonts w:ascii="Times New Roman" w:eastAsia="Times New Roman" w:hAnsi="Times New Roman" w:cs="Times New Roman"/>
          <w:color w:val="000000"/>
          <w:sz w:val="28"/>
          <w:szCs w:val="28"/>
        </w:rPr>
        <w:t>. Витяг про затвердження тваринницької потужності або тимчасове затвердження тваринницької потужності, що містять інформацію про присвоєний потужності реєстраційний номер або рішення про відмову у затвердженні тваринницької потужності формується автоматично засобами Державної електронної системи eФуд з накладенням кваліфікованої електронної печатки Держпродспоживслужби.</w:t>
      </w:r>
    </w:p>
    <w:p w14:paraId="00000354"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445" w:name="_heading=h.e3fmf717d0l9" w:colFirst="0" w:colLast="0"/>
      <w:bookmarkEnd w:id="445"/>
      <w:r>
        <w:rPr>
          <w:rFonts w:ascii="Times New Roman" w:eastAsia="Times New Roman" w:hAnsi="Times New Roman" w:cs="Times New Roman"/>
          <w:color w:val="000000"/>
          <w:sz w:val="28"/>
          <w:szCs w:val="28"/>
        </w:rPr>
        <w:t>Витяг про затвердження тваринницької потужності або тимчасове затвердження тваринницької потужності містить унікальний електронний ідентифікатор QR-код та інформацію про присвоєний потужності реєстраційний номер. Перевірка витягу про затвердження тваринницької потужності або тимчасове затвердження тваринницької потужності здійснюється за допомогою електронних пристроїв шляхом зчитування унікального електронного ідентифікатора QR-коду, який забезпечує отримання даних з Державного реєстру операторів ринку.</w:t>
      </w:r>
    </w:p>
    <w:p w14:paraId="00000355"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446" w:name="_heading=h.mpid7wpe68jc" w:colFirst="0" w:colLast="0"/>
      <w:bookmarkEnd w:id="446"/>
      <w:r>
        <w:rPr>
          <w:rFonts w:ascii="Times New Roman" w:eastAsia="Times New Roman" w:hAnsi="Times New Roman" w:cs="Times New Roman"/>
          <w:color w:val="000000"/>
          <w:sz w:val="28"/>
          <w:szCs w:val="28"/>
        </w:rPr>
        <w:t>Витяг про затвердження тваринницької потужності або тимчасове затвердження тваринницької потужності або рішення про відмову у затвердженні тваринницької потужності надсилається користувачам залежно від способу подачі заяву про затвердження тваринницької потужності, автоматично в режимі реального часу та на адресу електронної пошти.</w:t>
      </w:r>
    </w:p>
    <w:p w14:paraId="00000356"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447" w:name="_heading=h.3qf20xb1hh3l" w:colFirst="0" w:colLast="0"/>
      <w:bookmarkEnd w:id="447"/>
      <w:r>
        <w:rPr>
          <w:rFonts w:ascii="Times New Roman" w:eastAsia="Times New Roman" w:hAnsi="Times New Roman" w:cs="Times New Roman"/>
          <w:color w:val="000000"/>
          <w:sz w:val="28"/>
          <w:szCs w:val="28"/>
        </w:rPr>
        <w:t>Витяг про затвердження тваринницької потужності або тимчасове затвердження тваринницької потужності у паперовій та електронній формі мають однакову юридичну силу.</w:t>
      </w:r>
    </w:p>
    <w:p w14:paraId="00000357"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p>
    <w:p w14:paraId="00000358"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448" w:name="_heading=h.fvnkfm5f61hm" w:colFirst="0" w:colLast="0"/>
      <w:bookmarkEnd w:id="448"/>
      <w:r>
        <w:rPr>
          <w:rFonts w:ascii="Times New Roman" w:eastAsia="Times New Roman" w:hAnsi="Times New Roman" w:cs="Times New Roman"/>
          <w:sz w:val="28"/>
          <w:szCs w:val="28"/>
        </w:rPr>
        <w:t>168</w:t>
      </w:r>
      <w:r>
        <w:rPr>
          <w:rFonts w:ascii="Times New Roman" w:eastAsia="Times New Roman" w:hAnsi="Times New Roman" w:cs="Times New Roman"/>
          <w:color w:val="000000"/>
          <w:sz w:val="28"/>
          <w:szCs w:val="28"/>
        </w:rPr>
        <w:t>. Витяг про затвердження тваринницької потужності або тимчасове затвердження тваринницької потужності, рішення про відмову у затвердженні тваринницької потужності направляється не пізніше 10 робочих днів з дня отримання заяви про затвердження тваринницької потужності від оператора ринку, але не пізніше двох робочих днів з дня завершення інспектування.</w:t>
      </w:r>
    </w:p>
    <w:p w14:paraId="00000359"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p>
    <w:p w14:paraId="0000035A"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449" w:name="_heading=h.mkle5ipj251t" w:colFirst="0" w:colLast="0"/>
      <w:bookmarkEnd w:id="449"/>
      <w:r>
        <w:rPr>
          <w:rFonts w:ascii="Times New Roman" w:eastAsia="Times New Roman" w:hAnsi="Times New Roman" w:cs="Times New Roman"/>
          <w:sz w:val="28"/>
          <w:szCs w:val="28"/>
        </w:rPr>
        <w:lastRenderedPageBreak/>
        <w:t>169</w:t>
      </w:r>
      <w:r>
        <w:rPr>
          <w:rFonts w:ascii="Times New Roman" w:eastAsia="Times New Roman" w:hAnsi="Times New Roman" w:cs="Times New Roman"/>
          <w:color w:val="000000"/>
          <w:sz w:val="28"/>
          <w:szCs w:val="28"/>
        </w:rPr>
        <w:t>. Інформація, що міститься у витягах про затвердження тваринницьких потужностей, тимчасове затвердження тваринницької потужності визначається згідно з додатками 26, 27.</w:t>
      </w:r>
    </w:p>
    <w:p w14:paraId="0000035B" w14:textId="77777777" w:rsidR="001C7735" w:rsidRPr="00A30D34"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b/>
          <w:sz w:val="28"/>
          <w:szCs w:val="28"/>
        </w:rPr>
      </w:pPr>
    </w:p>
    <w:p w14:paraId="0000035C" w14:textId="77777777" w:rsidR="001C7735" w:rsidRDefault="00A30D34" w:rsidP="00A30D34">
      <w:pPr>
        <w:pStyle w:val="4"/>
        <w:pBdr>
          <w:bottom w:val="none" w:sz="0" w:space="10" w:color="000000"/>
        </w:pBdr>
        <w:tabs>
          <w:tab w:val="left" w:pos="0"/>
          <w:tab w:val="left" w:pos="284"/>
          <w:tab w:val="left" w:pos="0"/>
          <w:tab w:val="left" w:pos="284"/>
        </w:tabs>
        <w:ind w:left="1" w:hanging="3"/>
        <w:jc w:val="center"/>
      </w:pPr>
      <w:bookmarkStart w:id="450" w:name="_heading=h.fd01us37liem" w:colFirst="0" w:colLast="0"/>
      <w:bookmarkEnd w:id="450"/>
      <w:r w:rsidRPr="00A30D34">
        <w:rPr>
          <w:rFonts w:ascii="Times New Roman" w:hAnsi="Times New Roman" w:cs="Times New Roman"/>
          <w:b/>
          <w:color w:val="auto"/>
          <w:sz w:val="28"/>
          <w:szCs w:val="28"/>
        </w:rPr>
        <w:t>Відмова у затвердженні тваринницької потужності</w:t>
      </w:r>
    </w:p>
    <w:p w14:paraId="0000035D" w14:textId="77777777" w:rsidR="001C7735" w:rsidRDefault="001C7735">
      <w:pPr>
        <w:pBdr>
          <w:top w:val="nil"/>
          <w:left w:val="nil"/>
          <w:bottom w:val="none" w:sz="0" w:space="10" w:color="000000"/>
          <w:right w:val="nil"/>
          <w:between w:val="nil"/>
        </w:pBdr>
        <w:tabs>
          <w:tab w:val="left" w:pos="0"/>
          <w:tab w:val="left" w:pos="284"/>
        </w:tabs>
        <w:rPr>
          <w:rFonts w:ascii="Times New Roman" w:eastAsia="Times New Roman" w:hAnsi="Times New Roman" w:cs="Times New Roman"/>
          <w:color w:val="000000"/>
          <w:sz w:val="28"/>
          <w:szCs w:val="28"/>
        </w:rPr>
      </w:pPr>
    </w:p>
    <w:p w14:paraId="0000035E"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bookmarkStart w:id="451" w:name="_heading=h.f714tmfhn498" w:colFirst="0" w:colLast="0"/>
      <w:bookmarkEnd w:id="451"/>
      <w:r>
        <w:rPr>
          <w:rFonts w:ascii="Times New Roman" w:eastAsia="Times New Roman" w:hAnsi="Times New Roman" w:cs="Times New Roman"/>
          <w:sz w:val="28"/>
          <w:szCs w:val="28"/>
        </w:rPr>
        <w:t>170</w:t>
      </w:r>
      <w:r>
        <w:rPr>
          <w:rFonts w:ascii="Times New Roman" w:eastAsia="Times New Roman" w:hAnsi="Times New Roman" w:cs="Times New Roman"/>
          <w:color w:val="000000"/>
          <w:sz w:val="28"/>
          <w:szCs w:val="28"/>
        </w:rPr>
        <w:t>. Підстав</w:t>
      </w:r>
      <w:r>
        <w:rPr>
          <w:rFonts w:ascii="Times New Roman" w:eastAsia="Times New Roman" w:hAnsi="Times New Roman" w:cs="Times New Roman"/>
          <w:sz w:val="28"/>
          <w:szCs w:val="28"/>
        </w:rPr>
        <w:t>ою</w:t>
      </w:r>
      <w:r>
        <w:rPr>
          <w:rFonts w:ascii="Times New Roman" w:eastAsia="Times New Roman" w:hAnsi="Times New Roman" w:cs="Times New Roman"/>
          <w:color w:val="000000"/>
          <w:sz w:val="28"/>
          <w:szCs w:val="28"/>
        </w:rPr>
        <w:t xml:space="preserve"> для відмови у затвердженні тваринницької потужності </w:t>
      </w:r>
      <w:r>
        <w:rPr>
          <w:rFonts w:ascii="Times New Roman" w:eastAsia="Times New Roman" w:hAnsi="Times New Roman" w:cs="Times New Roman"/>
          <w:sz w:val="28"/>
          <w:szCs w:val="28"/>
        </w:rPr>
        <w:t xml:space="preserve">є </w:t>
      </w:r>
      <w:r>
        <w:rPr>
          <w:rFonts w:ascii="Times New Roman" w:eastAsia="Times New Roman" w:hAnsi="Times New Roman" w:cs="Times New Roman"/>
          <w:color w:val="000000"/>
          <w:sz w:val="28"/>
          <w:szCs w:val="28"/>
        </w:rPr>
        <w:t>встановлення за результатами інспектування тваринницької потужності її невідповідності вимогам законодавства про ветеринарну медицину та благополуччя тварин</w:t>
      </w:r>
      <w:r>
        <w:rPr>
          <w:rFonts w:ascii="Times New Roman" w:eastAsia="Times New Roman" w:hAnsi="Times New Roman" w:cs="Times New Roman"/>
          <w:sz w:val="28"/>
          <w:szCs w:val="28"/>
        </w:rPr>
        <w:t>.</w:t>
      </w:r>
    </w:p>
    <w:p w14:paraId="0000035F" w14:textId="77777777" w:rsidR="001C7735" w:rsidRDefault="001C7735">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sz w:val="28"/>
          <w:szCs w:val="28"/>
        </w:rPr>
      </w:pPr>
      <w:bookmarkStart w:id="452" w:name="_heading=h.ekbu2wlmx0s8" w:colFirst="0" w:colLast="0"/>
      <w:bookmarkEnd w:id="452"/>
    </w:p>
    <w:p w14:paraId="00000360"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bookmarkStart w:id="453" w:name="_heading=h.hih0fp240abp" w:colFirst="0" w:colLast="0"/>
      <w:bookmarkEnd w:id="453"/>
      <w:r>
        <w:rPr>
          <w:rFonts w:ascii="Times New Roman" w:eastAsia="Times New Roman" w:hAnsi="Times New Roman" w:cs="Times New Roman"/>
          <w:sz w:val="28"/>
          <w:szCs w:val="28"/>
        </w:rPr>
        <w:t xml:space="preserve">171. </w:t>
      </w:r>
      <w:r>
        <w:rPr>
          <w:rFonts w:ascii="Times New Roman" w:eastAsia="Times New Roman" w:hAnsi="Times New Roman" w:cs="Times New Roman"/>
          <w:color w:val="000000"/>
          <w:sz w:val="28"/>
          <w:szCs w:val="28"/>
        </w:rPr>
        <w:t>Рішення про відмову у затвердженні тваринницької потужності формується автоматично засобами Державної електронної системи eФуд з накладенням кваліфікованої електронної печатки Держпродспоживслужби, та надсилається користувачу автоматично в режимі реального часу та на адресу електронної пошти, відповідно до вимог статті 75 Закону України “Про адміністративну процедуру”.</w:t>
      </w:r>
    </w:p>
    <w:p w14:paraId="00000361" w14:textId="77777777" w:rsidR="001C7735" w:rsidRDefault="001C7735">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sz w:val="28"/>
          <w:szCs w:val="28"/>
        </w:rPr>
      </w:pPr>
      <w:bookmarkStart w:id="454" w:name="_heading=h.fl0loynf3ep" w:colFirst="0" w:colLast="0"/>
      <w:bookmarkEnd w:id="454"/>
    </w:p>
    <w:p w14:paraId="00000362"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bookmarkStart w:id="455" w:name="_heading=h.sx9u2mhaf7wg" w:colFirst="0" w:colLast="0"/>
      <w:bookmarkEnd w:id="455"/>
      <w:r>
        <w:rPr>
          <w:rFonts w:ascii="Times New Roman" w:eastAsia="Times New Roman" w:hAnsi="Times New Roman" w:cs="Times New Roman"/>
          <w:sz w:val="28"/>
          <w:szCs w:val="28"/>
        </w:rPr>
        <w:t xml:space="preserve">172. </w:t>
      </w:r>
      <w:r>
        <w:rPr>
          <w:rFonts w:ascii="Times New Roman" w:eastAsia="Times New Roman" w:hAnsi="Times New Roman" w:cs="Times New Roman"/>
          <w:color w:val="000000"/>
          <w:sz w:val="28"/>
          <w:szCs w:val="28"/>
        </w:rPr>
        <w:t>У рішенні про відмову у затвердженні тваринницької потужності зазначається підстава відмови.</w:t>
      </w:r>
    </w:p>
    <w:p w14:paraId="00000363"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bookmarkStart w:id="456" w:name="_heading=h.ie7yhwn46pzn" w:colFirst="0" w:colLast="0"/>
      <w:bookmarkEnd w:id="456"/>
      <w:r>
        <w:rPr>
          <w:rFonts w:ascii="Times New Roman" w:eastAsia="Times New Roman" w:hAnsi="Times New Roman" w:cs="Times New Roman"/>
          <w:color w:val="000000"/>
          <w:sz w:val="28"/>
          <w:szCs w:val="28"/>
        </w:rPr>
        <w:t>Інформація, яка зазначається у рішенні про відмову у затвердженні тваринницької потужності визначається згідно з  додатком 28.</w:t>
      </w:r>
    </w:p>
    <w:p w14:paraId="00000364"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bookmarkStart w:id="457" w:name="_heading=h.c13ghpwif3y0" w:colFirst="0" w:colLast="0"/>
      <w:bookmarkEnd w:id="457"/>
      <w:r>
        <w:rPr>
          <w:rFonts w:ascii="Times New Roman" w:eastAsia="Times New Roman" w:hAnsi="Times New Roman" w:cs="Times New Roman"/>
          <w:color w:val="000000"/>
          <w:sz w:val="28"/>
          <w:szCs w:val="28"/>
        </w:rPr>
        <w:t>Рішення про відмову у видачі експлуатаційного дозволу приймається, за умови забезпечення права особи на участь в адміністративному провадженні відповідно до Закону України “Про адміністративну процедуру”.</w:t>
      </w:r>
    </w:p>
    <w:p w14:paraId="00000365"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bookmarkStart w:id="458" w:name="_heading=h.tgddb75xvbwm" w:colFirst="0" w:colLast="0"/>
      <w:bookmarkEnd w:id="458"/>
      <w:r>
        <w:rPr>
          <w:rFonts w:ascii="Times New Roman" w:eastAsia="Times New Roman" w:hAnsi="Times New Roman" w:cs="Times New Roman"/>
          <w:color w:val="000000"/>
          <w:sz w:val="28"/>
          <w:szCs w:val="28"/>
        </w:rPr>
        <w:t>Про прийняття рішення про відмову у видачі експлуатаційного дозволу заявник повідомляється невідкладно, а за наявності обґрунтованих причин – не пізніше трьох робочих днів з дня прийняття рішення, з вичерпним поясненням причини відмови.</w:t>
      </w:r>
    </w:p>
    <w:p w14:paraId="00000366"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bookmarkStart w:id="459" w:name="_heading=h.7uogmhugvzm4" w:colFirst="0" w:colLast="0"/>
      <w:bookmarkEnd w:id="459"/>
      <w:r>
        <w:rPr>
          <w:rFonts w:ascii="Times New Roman" w:eastAsia="Times New Roman" w:hAnsi="Times New Roman" w:cs="Times New Roman"/>
          <w:color w:val="000000"/>
          <w:sz w:val="28"/>
          <w:szCs w:val="28"/>
        </w:rPr>
        <w:t>Рішення про відмову у видачі експлуатаційного дозволу може бути оскаржено в адміністративному порядку відповідно до Закону України “Про адміністративну процедуру” та/або до адміністративного суду.</w:t>
      </w:r>
    </w:p>
    <w:p w14:paraId="00000367" w14:textId="77777777" w:rsidR="001C7735" w:rsidRPr="00A30D34" w:rsidRDefault="001C7735">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b/>
          <w:sz w:val="28"/>
          <w:szCs w:val="28"/>
        </w:rPr>
      </w:pPr>
    </w:p>
    <w:p w14:paraId="00000368" w14:textId="77777777" w:rsidR="001C7735" w:rsidRPr="00A30D34" w:rsidRDefault="00A30D34" w:rsidP="00A30D34">
      <w:pPr>
        <w:pStyle w:val="4"/>
        <w:pBdr>
          <w:bottom w:val="none" w:sz="0" w:space="10" w:color="000000"/>
        </w:pBdr>
        <w:tabs>
          <w:tab w:val="left" w:pos="0"/>
          <w:tab w:val="left" w:pos="284"/>
          <w:tab w:val="left" w:pos="284"/>
          <w:tab w:val="left" w:pos="567"/>
        </w:tabs>
        <w:ind w:left="1" w:hanging="3"/>
        <w:jc w:val="center"/>
        <w:rPr>
          <w:rFonts w:ascii="Times New Roman" w:hAnsi="Times New Roman" w:cs="Times New Roman"/>
          <w:b/>
          <w:color w:val="auto"/>
          <w:sz w:val="28"/>
          <w:szCs w:val="28"/>
        </w:rPr>
      </w:pPr>
      <w:bookmarkStart w:id="460" w:name="_heading=h.njb7kr8obb06" w:colFirst="0" w:colLast="0"/>
      <w:bookmarkEnd w:id="460"/>
      <w:r w:rsidRPr="00A30D34">
        <w:rPr>
          <w:rFonts w:ascii="Times New Roman" w:hAnsi="Times New Roman" w:cs="Times New Roman"/>
          <w:b/>
          <w:color w:val="auto"/>
          <w:sz w:val="28"/>
          <w:szCs w:val="28"/>
        </w:rPr>
        <w:t>Подання повідомлення про усунення невідповідностей, виявлених під час інспектування тваринницької потужності</w:t>
      </w:r>
    </w:p>
    <w:p w14:paraId="00000369" w14:textId="77777777" w:rsidR="001C7735" w:rsidRPr="00A30D34" w:rsidRDefault="001C7735">
      <w:pPr>
        <w:pBdr>
          <w:top w:val="nil"/>
          <w:left w:val="nil"/>
          <w:bottom w:val="none" w:sz="0" w:space="10" w:color="000000"/>
          <w:right w:val="nil"/>
          <w:between w:val="nil"/>
        </w:pBdr>
        <w:tabs>
          <w:tab w:val="left" w:pos="284"/>
          <w:tab w:val="left" w:pos="567"/>
        </w:tabs>
        <w:jc w:val="center"/>
        <w:rPr>
          <w:rFonts w:ascii="Times New Roman" w:eastAsia="Times New Roman" w:hAnsi="Times New Roman" w:cs="Times New Roman"/>
          <w:b/>
          <w:sz w:val="28"/>
          <w:szCs w:val="28"/>
        </w:rPr>
      </w:pPr>
    </w:p>
    <w:p w14:paraId="0000036A"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173</w:t>
      </w:r>
      <w:r>
        <w:rPr>
          <w:rFonts w:ascii="Times New Roman" w:eastAsia="Times New Roman" w:hAnsi="Times New Roman" w:cs="Times New Roman"/>
          <w:color w:val="000000"/>
          <w:sz w:val="28"/>
          <w:szCs w:val="28"/>
        </w:rPr>
        <w:t xml:space="preserve">. Оператор ринку подає повідомлення про усунення невідповідностей, виявлених під час інспектування потужності, через електронний кабінет та/або електронний кабінет </w:t>
      </w:r>
      <w:r>
        <w:rPr>
          <w:rFonts w:ascii="Times New Roman" w:eastAsia="Times New Roman" w:hAnsi="Times New Roman" w:cs="Times New Roman"/>
          <w:sz w:val="28"/>
          <w:szCs w:val="28"/>
        </w:rPr>
        <w:t xml:space="preserve">користувача </w:t>
      </w:r>
      <w:r>
        <w:rPr>
          <w:rFonts w:ascii="Times New Roman" w:eastAsia="Times New Roman" w:hAnsi="Times New Roman" w:cs="Times New Roman"/>
          <w:color w:val="000000"/>
          <w:sz w:val="28"/>
          <w:szCs w:val="28"/>
        </w:rPr>
        <w:t>Порталу Дія (у разі наявності технічної можливості</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у тому числі шляхом отримання доступу до нього через електронний кабінет, до Держпродспоживслужби не пізніше ніж за 15 календарних днів до закінчення строку дії тимчасового експлуатаційного дозволу, після проходження ними електронної ідентифікації та автентифікації, у тому числі з використанням інтегрованої системи електронної ідентифікації, кваліфікованих електронних підпису та печатки, а також інших засобів ідентифікації, які дають змогу однозначно встановлювати особу.</w:t>
      </w:r>
    </w:p>
    <w:p w14:paraId="0000036B"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пізніше ніж за 20 календарних днів до закінчення строку дії тимчасового затвердження тваринницької потужності оператору ринку автоматично в режимі реального часу надсилається сповіщення про завершення строку дії тимчасового експлуатаційного дозволу.</w:t>
      </w:r>
    </w:p>
    <w:p w14:paraId="0000036C"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Повідомлення про усунення невідповідностей, виявлених під час інспектування тваринницької потужності, формується у придатній для сприйняття формі. Інформація, яка зазначається у повідомленні про </w:t>
      </w:r>
      <w:r>
        <w:rPr>
          <w:rFonts w:ascii="Times New Roman" w:eastAsia="Times New Roman" w:hAnsi="Times New Roman" w:cs="Times New Roman"/>
          <w:sz w:val="28"/>
          <w:szCs w:val="28"/>
        </w:rPr>
        <w:t>усунення невідповідностей, виявлених під час інспектування тваринницької потужності</w:t>
      </w:r>
      <w:r>
        <w:rPr>
          <w:rFonts w:ascii="Times New Roman" w:eastAsia="Times New Roman" w:hAnsi="Times New Roman" w:cs="Times New Roman"/>
          <w:color w:val="000000"/>
          <w:sz w:val="28"/>
          <w:szCs w:val="28"/>
        </w:rPr>
        <w:t xml:space="preserve"> , визначено згідно з додатком 29.</w:t>
      </w:r>
    </w:p>
    <w:p w14:paraId="0000036D"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Відповідальність за достовірність </w:t>
      </w:r>
      <w:r>
        <w:rPr>
          <w:rFonts w:ascii="Times New Roman" w:eastAsia="Times New Roman" w:hAnsi="Times New Roman" w:cs="Times New Roman"/>
          <w:sz w:val="28"/>
          <w:szCs w:val="28"/>
        </w:rPr>
        <w:t>інформації</w:t>
      </w:r>
      <w:r>
        <w:rPr>
          <w:rFonts w:ascii="Times New Roman" w:eastAsia="Times New Roman" w:hAnsi="Times New Roman" w:cs="Times New Roman"/>
          <w:color w:val="000000"/>
          <w:sz w:val="28"/>
          <w:szCs w:val="28"/>
        </w:rPr>
        <w:t>, що внесен</w:t>
      </w:r>
      <w:r>
        <w:rPr>
          <w:rFonts w:ascii="Times New Roman" w:eastAsia="Times New Roman" w:hAnsi="Times New Roman" w:cs="Times New Roman"/>
          <w:sz w:val="28"/>
          <w:szCs w:val="28"/>
        </w:rPr>
        <w:t>о</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до</w:t>
      </w:r>
      <w:r>
        <w:rPr>
          <w:rFonts w:ascii="Times New Roman" w:eastAsia="Times New Roman" w:hAnsi="Times New Roman" w:cs="Times New Roman"/>
          <w:color w:val="000000"/>
          <w:sz w:val="28"/>
          <w:szCs w:val="28"/>
        </w:rPr>
        <w:t xml:space="preserve"> повідомленн</w:t>
      </w:r>
      <w:r>
        <w:rPr>
          <w:rFonts w:ascii="Times New Roman" w:eastAsia="Times New Roman" w:hAnsi="Times New Roman" w:cs="Times New Roman"/>
          <w:sz w:val="28"/>
          <w:szCs w:val="28"/>
        </w:rPr>
        <w:t>я</w:t>
      </w:r>
      <w:r>
        <w:rPr>
          <w:rFonts w:ascii="Times New Roman" w:eastAsia="Times New Roman" w:hAnsi="Times New Roman" w:cs="Times New Roman"/>
          <w:color w:val="000000"/>
          <w:sz w:val="28"/>
          <w:szCs w:val="28"/>
        </w:rPr>
        <w:t xml:space="preserve"> про усунення невідповідностей, виявлених під час інспектування тваринницьких потужності, несуть оператори ринку.</w:t>
      </w:r>
    </w:p>
    <w:p w14:paraId="0000036E" w14:textId="77777777" w:rsidR="001C7735" w:rsidRDefault="001C7735">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sz w:val="28"/>
          <w:szCs w:val="28"/>
        </w:rPr>
      </w:pPr>
    </w:p>
    <w:p w14:paraId="0000036F"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174. </w:t>
      </w:r>
      <w:r>
        <w:rPr>
          <w:rFonts w:ascii="Times New Roman" w:eastAsia="Times New Roman" w:hAnsi="Times New Roman" w:cs="Times New Roman"/>
          <w:color w:val="000000"/>
          <w:sz w:val="28"/>
          <w:szCs w:val="28"/>
        </w:rPr>
        <w:t xml:space="preserve">Завершити формування повідомлення про усунення невідповідностей, виявлених під час інспектування тваринницької потужності </w:t>
      </w:r>
      <w:r>
        <w:rPr>
          <w:rFonts w:ascii="Times New Roman" w:eastAsia="Times New Roman" w:hAnsi="Times New Roman" w:cs="Times New Roman"/>
          <w:sz w:val="28"/>
          <w:szCs w:val="28"/>
        </w:rPr>
        <w:t xml:space="preserve">програмними засобами порталу електронної системи  через електронний кабінет та/або </w:t>
      </w:r>
      <w:r>
        <w:rPr>
          <w:rFonts w:ascii="Times New Roman" w:eastAsia="Times New Roman" w:hAnsi="Times New Roman" w:cs="Times New Roman"/>
          <w:color w:val="000000"/>
          <w:sz w:val="28"/>
          <w:szCs w:val="28"/>
        </w:rPr>
        <w:t>засобами Порталу Дія неможливо, якщо зазначена у заяві інформація відповідає хоча б одній з наведених підстав</w:t>
      </w:r>
      <w:r>
        <w:rPr>
          <w:rFonts w:ascii="Times New Roman" w:eastAsia="Times New Roman" w:hAnsi="Times New Roman" w:cs="Times New Roman"/>
          <w:sz w:val="28"/>
          <w:szCs w:val="28"/>
        </w:rPr>
        <w:t>:</w:t>
      </w:r>
    </w:p>
    <w:p w14:paraId="00000370"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надана не в повному обсязі;</w:t>
      </w:r>
    </w:p>
    <w:p w14:paraId="00000371"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відповідає вимогам арифметичного та формато-логічного контролю;</w:t>
      </w:r>
    </w:p>
    <w:p w14:paraId="00000372"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відповідає відомостям, отриманим </w:t>
      </w:r>
      <w:r>
        <w:rPr>
          <w:rFonts w:ascii="Times New Roman" w:eastAsia="Times New Roman" w:hAnsi="Times New Roman" w:cs="Times New Roman"/>
          <w:sz w:val="28"/>
          <w:szCs w:val="28"/>
        </w:rPr>
        <w:t xml:space="preserve">програмними засобами порталу електронної системи та/або </w:t>
      </w:r>
      <w:r>
        <w:rPr>
          <w:rFonts w:ascii="Times New Roman" w:eastAsia="Times New Roman" w:hAnsi="Times New Roman" w:cs="Times New Roman"/>
          <w:color w:val="000000"/>
          <w:sz w:val="28"/>
          <w:szCs w:val="28"/>
        </w:rPr>
        <w:t>засобами Порталу Дія з інформаційно-комунікаційних систем, держателями яких є відповідні органи державної влади;</w:t>
      </w:r>
    </w:p>
    <w:p w14:paraId="00000373"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містить відмітки щодо згоди на інспектування потужності;</w:t>
      </w:r>
    </w:p>
    <w:p w14:paraId="00000374"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bookmarkStart w:id="461" w:name="_heading=h.g87xdq693ua5" w:colFirst="0" w:colLast="0"/>
      <w:bookmarkEnd w:id="461"/>
      <w:r>
        <w:rPr>
          <w:rFonts w:ascii="Times New Roman" w:eastAsia="Times New Roman" w:hAnsi="Times New Roman" w:cs="Times New Roman"/>
          <w:color w:val="000000"/>
          <w:sz w:val="28"/>
          <w:szCs w:val="28"/>
        </w:rPr>
        <w:t>не містить підтвердження повної сплати за проведення інспектування потужності.</w:t>
      </w:r>
    </w:p>
    <w:p w14:paraId="00000375" w14:textId="77777777" w:rsidR="001C7735" w:rsidRDefault="001C7735">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p>
    <w:p w14:paraId="00000376"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175</w:t>
      </w:r>
      <w:r>
        <w:rPr>
          <w:rFonts w:ascii="Times New Roman" w:eastAsia="Times New Roman" w:hAnsi="Times New Roman" w:cs="Times New Roman"/>
          <w:color w:val="000000"/>
          <w:sz w:val="28"/>
          <w:szCs w:val="28"/>
        </w:rPr>
        <w:t xml:space="preserve">. Вартість здійснення інспектування визначено пунктом </w:t>
      </w:r>
      <w:r>
        <w:rPr>
          <w:rFonts w:ascii="Times New Roman" w:eastAsia="Times New Roman" w:hAnsi="Times New Roman" w:cs="Times New Roman"/>
          <w:sz w:val="28"/>
          <w:szCs w:val="28"/>
        </w:rPr>
        <w:t>96</w:t>
      </w:r>
      <w:r>
        <w:rPr>
          <w:rFonts w:ascii="Times New Roman" w:eastAsia="Times New Roman" w:hAnsi="Times New Roman" w:cs="Times New Roman"/>
          <w:color w:val="000000"/>
          <w:sz w:val="28"/>
          <w:szCs w:val="28"/>
        </w:rPr>
        <w:t xml:space="preserve"> цього Порядку.</w:t>
      </w:r>
    </w:p>
    <w:p w14:paraId="00000377"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Сплата за проведення інспектування потужності може здійснюватись </w:t>
      </w:r>
      <w:r>
        <w:rPr>
          <w:rFonts w:ascii="Times New Roman" w:eastAsia="Times New Roman" w:hAnsi="Times New Roman" w:cs="Times New Roman"/>
          <w:sz w:val="28"/>
          <w:szCs w:val="28"/>
        </w:rPr>
        <w:t xml:space="preserve">програмними засобами порталу електронної системи через електронний кабінет </w:t>
      </w:r>
      <w:r>
        <w:rPr>
          <w:rFonts w:ascii="Times New Roman" w:eastAsia="Times New Roman" w:hAnsi="Times New Roman" w:cs="Times New Roman"/>
          <w:sz w:val="28"/>
          <w:szCs w:val="28"/>
        </w:rPr>
        <w:lastRenderedPageBreak/>
        <w:t xml:space="preserve">та/або </w:t>
      </w:r>
      <w:r>
        <w:rPr>
          <w:rFonts w:ascii="Times New Roman" w:eastAsia="Times New Roman" w:hAnsi="Times New Roman" w:cs="Times New Roman"/>
          <w:color w:val="000000"/>
          <w:sz w:val="28"/>
          <w:szCs w:val="28"/>
        </w:rPr>
        <w:t>засобами Порталу Дія за QR-кодом або внесенням реквізитів платіжної карти.</w:t>
      </w:r>
    </w:p>
    <w:p w14:paraId="00000378"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Рахунки для оплати послуг з реквізитами автоматично генеруються </w:t>
      </w:r>
      <w:r>
        <w:rPr>
          <w:rFonts w:ascii="Times New Roman" w:eastAsia="Times New Roman" w:hAnsi="Times New Roman" w:cs="Times New Roman"/>
          <w:sz w:val="28"/>
          <w:szCs w:val="28"/>
        </w:rPr>
        <w:t xml:space="preserve">програмними засобами порталу електронної системи через електронний кабінет та/або </w:t>
      </w:r>
      <w:r>
        <w:rPr>
          <w:rFonts w:ascii="Times New Roman" w:eastAsia="Times New Roman" w:hAnsi="Times New Roman" w:cs="Times New Roman"/>
          <w:color w:val="000000"/>
          <w:sz w:val="28"/>
          <w:szCs w:val="28"/>
        </w:rPr>
        <w:t>засобами Порталу Дія.</w:t>
      </w:r>
    </w:p>
    <w:p w14:paraId="00000379"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 час формування повідомлення про усунення невідповідностей, виявлених під час інспектування тваринницької потужності зазначається інформація щодо дати, суми сплати та призначення платежу.</w:t>
      </w:r>
    </w:p>
    <w:p w14:paraId="0000037A"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Після формування повідомлення про усунення невідповідностей, виявлених під час інспектування тваринницької потужності </w:t>
      </w:r>
      <w:r>
        <w:rPr>
          <w:rFonts w:ascii="Times New Roman" w:eastAsia="Times New Roman" w:hAnsi="Times New Roman" w:cs="Times New Roman"/>
          <w:sz w:val="28"/>
          <w:szCs w:val="28"/>
        </w:rPr>
        <w:t>програмними засобами порталу електронної системи через електронний кабінет та/або</w:t>
      </w:r>
      <w:r>
        <w:rPr>
          <w:rFonts w:ascii="Times New Roman" w:eastAsia="Times New Roman" w:hAnsi="Times New Roman" w:cs="Times New Roman"/>
          <w:color w:val="000000"/>
          <w:sz w:val="28"/>
          <w:szCs w:val="28"/>
        </w:rPr>
        <w:t xml:space="preserve"> засобами Порталу Дія та накладення електронного підпису, що базується на кваліфікованому сертифікаті</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електронного підпису, повідомлення про усунення невідповідностей, виявлених під час інспектування потужності блокується для редагування та засобами електронної інформаційної взаємодії передається до Державної електронної системи eФуд з накладеною кваліфікованою електронною печаткою технічного адміністратора Порталу Дія, та вважається поданим в день його надходження до Державної електронної системи eФуд, відповідно до вимог статті 42 Закону України “Про адміністративну процедуру”.</w:t>
      </w:r>
    </w:p>
    <w:p w14:paraId="0000037B"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Повідомлення про усунення невідповідностей, виявлених під час інспектування тваринницької потужності повинне відповідати вимогам Закону України “Про електронні документи та електронний документообіг”.</w:t>
      </w:r>
    </w:p>
    <w:p w14:paraId="0000037C"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bookmarkStart w:id="462" w:name="_heading=h.chvqbpsmd67f" w:colFirst="0" w:colLast="0"/>
      <w:bookmarkEnd w:id="462"/>
      <w:r>
        <w:rPr>
          <w:rFonts w:ascii="Times New Roman" w:eastAsia="Times New Roman" w:hAnsi="Times New Roman" w:cs="Times New Roman"/>
          <w:color w:val="000000"/>
          <w:sz w:val="28"/>
          <w:szCs w:val="28"/>
        </w:rPr>
        <w:t xml:space="preserve">Інформація, яка зазначається операторами ринку під час створення повідомлення про усунення невідповідностей, виявлених під час інспектування тваринницької потужності, автоматично перевіряється щодо її достовірності у порядку </w:t>
      </w:r>
      <w:r>
        <w:rPr>
          <w:rFonts w:ascii="Times New Roman" w:eastAsia="Times New Roman" w:hAnsi="Times New Roman" w:cs="Times New Roman"/>
          <w:sz w:val="28"/>
          <w:szCs w:val="28"/>
        </w:rPr>
        <w:t>у порядку електронної інформаційної взаємодії Державної електронної системи eФуд</w:t>
      </w:r>
      <w:r>
        <w:rPr>
          <w:rFonts w:ascii="Times New Roman" w:eastAsia="Times New Roman" w:hAnsi="Times New Roman" w:cs="Times New Roman"/>
          <w:color w:val="000000"/>
          <w:sz w:val="28"/>
          <w:szCs w:val="28"/>
        </w:rPr>
        <w:t xml:space="preserve"> з електронними інформаційними ресурсами або інформаційними системами. </w:t>
      </w:r>
      <w:r>
        <w:rPr>
          <w:rFonts w:ascii="Times New Roman" w:eastAsia="Times New Roman" w:hAnsi="Times New Roman" w:cs="Times New Roman"/>
          <w:color w:val="000000"/>
          <w:sz w:val="28"/>
          <w:szCs w:val="28"/>
        </w:rPr>
        <w:br/>
        <w:t xml:space="preserve">    Повідомленню про усунення невідповідностей, виявлених під час інспектування тваринницької потужності, засобами Державної електронної системи eФуд присвоюється реєстровий номер.</w:t>
      </w:r>
    </w:p>
    <w:p w14:paraId="0000037D" w14:textId="77777777" w:rsidR="001C7735" w:rsidRDefault="001C7735">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p>
    <w:p w14:paraId="0000037E"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176</w:t>
      </w:r>
      <w:r>
        <w:rPr>
          <w:rFonts w:ascii="Times New Roman" w:eastAsia="Times New Roman" w:hAnsi="Times New Roman" w:cs="Times New Roman"/>
          <w:color w:val="000000"/>
          <w:sz w:val="28"/>
          <w:szCs w:val="28"/>
        </w:rPr>
        <w:t>. Визначення інспекторів та дати проведення інспектування потужності,</w:t>
      </w:r>
      <w:r>
        <w:rPr>
          <w:rFonts w:ascii="Times New Roman" w:eastAsia="Times New Roman" w:hAnsi="Times New Roman" w:cs="Times New Roman"/>
          <w:sz w:val="28"/>
          <w:szCs w:val="28"/>
        </w:rPr>
        <w:t xml:space="preserve"> здійснюється відповідно до порядку зазначеному в пункті 105 цього Порядку.</w:t>
      </w:r>
      <w:r>
        <w:rPr>
          <w:rFonts w:ascii="Times New Roman" w:eastAsia="Times New Roman" w:hAnsi="Times New Roman" w:cs="Times New Roman"/>
          <w:color w:val="000000"/>
          <w:sz w:val="28"/>
          <w:szCs w:val="28"/>
        </w:rPr>
        <w:t xml:space="preserve"> </w:t>
      </w:r>
    </w:p>
    <w:p w14:paraId="0000037F" w14:textId="77777777" w:rsidR="001C7735" w:rsidRDefault="001C7735">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p>
    <w:p w14:paraId="00000380"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bookmarkStart w:id="463" w:name="_heading=h.mumwtzqbenmm" w:colFirst="0" w:colLast="0"/>
      <w:bookmarkEnd w:id="463"/>
      <w:r>
        <w:rPr>
          <w:rFonts w:ascii="Times New Roman" w:eastAsia="Times New Roman" w:hAnsi="Times New Roman" w:cs="Times New Roman"/>
          <w:sz w:val="28"/>
          <w:szCs w:val="28"/>
        </w:rPr>
        <w:t>177</w:t>
      </w:r>
      <w:r>
        <w:rPr>
          <w:rFonts w:ascii="Times New Roman" w:eastAsia="Times New Roman" w:hAnsi="Times New Roman" w:cs="Times New Roman"/>
          <w:color w:val="000000"/>
          <w:sz w:val="28"/>
          <w:szCs w:val="28"/>
        </w:rPr>
        <w:t xml:space="preserve">. Повідомлення про дату проведення інспектування формується засобами Державної електронної системи еФуд автоматично та надсилається до електронного кабінету та/або електронного кабінету </w:t>
      </w:r>
      <w:r>
        <w:rPr>
          <w:rFonts w:ascii="Times New Roman" w:eastAsia="Times New Roman" w:hAnsi="Times New Roman" w:cs="Times New Roman"/>
          <w:sz w:val="28"/>
          <w:szCs w:val="28"/>
        </w:rPr>
        <w:t xml:space="preserve">користувача </w:t>
      </w:r>
      <w:r>
        <w:rPr>
          <w:rFonts w:ascii="Times New Roman" w:eastAsia="Times New Roman" w:hAnsi="Times New Roman" w:cs="Times New Roman"/>
          <w:color w:val="000000"/>
          <w:sz w:val="28"/>
          <w:szCs w:val="28"/>
        </w:rPr>
        <w:t>Порталу Дія, у тому числі шляхом отримання доступу до нього через електронний кабінет та на адресу електронної пошти оператора ринку, відповідно до вимог статті 32 Закону України “Про адміністративну процедуру”.</w:t>
      </w:r>
    </w:p>
    <w:p w14:paraId="00000381" w14:textId="77777777" w:rsidR="001C7735" w:rsidRDefault="001C7735">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p>
    <w:p w14:paraId="00000382"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bookmarkStart w:id="464" w:name="_heading=h.lrnl7mw7x68e" w:colFirst="0" w:colLast="0"/>
      <w:bookmarkEnd w:id="464"/>
      <w:r>
        <w:rPr>
          <w:rFonts w:ascii="Times New Roman" w:eastAsia="Times New Roman" w:hAnsi="Times New Roman" w:cs="Times New Roman"/>
          <w:sz w:val="28"/>
          <w:szCs w:val="28"/>
        </w:rPr>
        <w:t>178</w:t>
      </w:r>
      <w:r>
        <w:rPr>
          <w:rFonts w:ascii="Times New Roman" w:eastAsia="Times New Roman" w:hAnsi="Times New Roman" w:cs="Times New Roman"/>
          <w:color w:val="000000"/>
          <w:sz w:val="28"/>
          <w:szCs w:val="28"/>
        </w:rPr>
        <w:t>. Повторне інспектування потужності проводиться інспектором протягом 10 календарних днів з дня отримання повідомлення про усунення невідповідностей, виявлених під час інспектування тваринницької потужності.</w:t>
      </w:r>
    </w:p>
    <w:p w14:paraId="00000383" w14:textId="77777777" w:rsidR="001C7735" w:rsidRDefault="001C7735">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p>
    <w:p w14:paraId="00000384"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179</w:t>
      </w:r>
      <w:r>
        <w:rPr>
          <w:rFonts w:ascii="Times New Roman" w:eastAsia="Times New Roman" w:hAnsi="Times New Roman" w:cs="Times New Roman"/>
          <w:color w:val="000000"/>
          <w:sz w:val="28"/>
          <w:szCs w:val="28"/>
        </w:rPr>
        <w:t xml:space="preserve">. Інспектування здійснюється відповідно до порядку зазначеному в </w:t>
      </w:r>
      <w:r>
        <w:rPr>
          <w:rFonts w:ascii="Times New Roman" w:eastAsia="Times New Roman" w:hAnsi="Times New Roman" w:cs="Times New Roman"/>
          <w:sz w:val="28"/>
          <w:szCs w:val="28"/>
        </w:rPr>
        <w:t>пунктах 164–169 цього Порядку.</w:t>
      </w:r>
    </w:p>
    <w:p w14:paraId="00000385"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Інспектор за результатами повторного інспектування в електронному кабінеті проставляє відмітку:</w:t>
      </w:r>
    </w:p>
    <w:p w14:paraId="00000386"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bookmarkStart w:id="465" w:name="_heading=h.bldh8o5gxdca" w:colFirst="0" w:colLast="0"/>
      <w:bookmarkEnd w:id="465"/>
      <w:r>
        <w:rPr>
          <w:rFonts w:ascii="Times New Roman" w:eastAsia="Times New Roman" w:hAnsi="Times New Roman" w:cs="Times New Roman"/>
          <w:color w:val="000000"/>
          <w:sz w:val="28"/>
          <w:szCs w:val="28"/>
        </w:rPr>
        <w:t>про продовження строку дії тимчасового затвердження тваринницької потужності до шести місяців;</w:t>
      </w:r>
    </w:p>
    <w:p w14:paraId="00000387"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bookmarkStart w:id="466" w:name="_heading=h.rkb6ra4wcdyf" w:colFirst="0" w:colLast="0"/>
      <w:bookmarkEnd w:id="466"/>
      <w:r>
        <w:rPr>
          <w:rFonts w:ascii="Times New Roman" w:eastAsia="Times New Roman" w:hAnsi="Times New Roman" w:cs="Times New Roman"/>
          <w:color w:val="000000"/>
          <w:sz w:val="28"/>
          <w:szCs w:val="28"/>
        </w:rPr>
        <w:t>про затвердження тваринницької потужності.</w:t>
      </w:r>
    </w:p>
    <w:p w14:paraId="00000388" w14:textId="77777777" w:rsidR="001C7735" w:rsidRDefault="001C7735">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sz w:val="28"/>
          <w:szCs w:val="28"/>
        </w:rPr>
      </w:pPr>
    </w:p>
    <w:p w14:paraId="00000389"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180. </w:t>
      </w:r>
      <w:r>
        <w:rPr>
          <w:rFonts w:ascii="Times New Roman" w:eastAsia="Times New Roman" w:hAnsi="Times New Roman" w:cs="Times New Roman"/>
          <w:color w:val="000000"/>
          <w:sz w:val="28"/>
          <w:szCs w:val="28"/>
        </w:rPr>
        <w:t xml:space="preserve">Повідомлення про продовження строку дії, тимчасового затвердження тваринницької потужності до шести місяців, формується засобами Державної електронної системи еФуд автоматично та надсилається до електронного кабінету </w:t>
      </w:r>
      <w:r>
        <w:rPr>
          <w:rFonts w:ascii="Times New Roman" w:eastAsia="Times New Roman" w:hAnsi="Times New Roman" w:cs="Times New Roman"/>
          <w:sz w:val="28"/>
          <w:szCs w:val="28"/>
        </w:rPr>
        <w:t xml:space="preserve"> та/або електронного кабінету користувача</w:t>
      </w:r>
      <w:r>
        <w:rPr>
          <w:rFonts w:ascii="Times New Roman" w:eastAsia="Times New Roman" w:hAnsi="Times New Roman" w:cs="Times New Roman"/>
          <w:color w:val="000000"/>
          <w:sz w:val="28"/>
          <w:szCs w:val="28"/>
        </w:rPr>
        <w:t xml:space="preserve"> Порталу Дія, у тому числі шляхом отримання доступу до нього через електронний кабінет та на адресу електронної пошти оператора ринку, відповідно до вимог статті 32 Закону України “Про адміністративну процедуру”. Інформація, яка зазначається в повідомленні про  продовження строку дії</w:t>
      </w:r>
      <w:r>
        <w:rPr>
          <w:rFonts w:ascii="Times New Roman" w:eastAsia="Times New Roman" w:hAnsi="Times New Roman" w:cs="Times New Roman"/>
          <w:sz w:val="28"/>
          <w:szCs w:val="28"/>
        </w:rPr>
        <w:t>, тимчасового затвердження тваринницької потужності до шести місяців</w:t>
      </w:r>
      <w:r>
        <w:rPr>
          <w:rFonts w:ascii="Times New Roman" w:eastAsia="Times New Roman" w:hAnsi="Times New Roman" w:cs="Times New Roman"/>
          <w:color w:val="000000"/>
          <w:sz w:val="28"/>
          <w:szCs w:val="28"/>
        </w:rPr>
        <w:t>, визнач</w:t>
      </w:r>
      <w:r>
        <w:rPr>
          <w:rFonts w:ascii="Times New Roman" w:eastAsia="Times New Roman" w:hAnsi="Times New Roman" w:cs="Times New Roman"/>
          <w:sz w:val="28"/>
          <w:szCs w:val="28"/>
        </w:rPr>
        <w:t>ається</w:t>
      </w:r>
      <w:r>
        <w:rPr>
          <w:rFonts w:ascii="Times New Roman" w:eastAsia="Times New Roman" w:hAnsi="Times New Roman" w:cs="Times New Roman"/>
          <w:color w:val="000000"/>
          <w:sz w:val="28"/>
          <w:szCs w:val="28"/>
        </w:rPr>
        <w:t xml:space="preserve"> згідно з додатком 30.</w:t>
      </w:r>
    </w:p>
    <w:p w14:paraId="0000038A" w14:textId="77777777" w:rsidR="001C7735" w:rsidRDefault="001C7735">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sz w:val="28"/>
          <w:szCs w:val="28"/>
        </w:rPr>
      </w:pPr>
    </w:p>
    <w:p w14:paraId="0000038B"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181. </w:t>
      </w:r>
      <w:r>
        <w:rPr>
          <w:rFonts w:ascii="Times New Roman" w:eastAsia="Times New Roman" w:hAnsi="Times New Roman" w:cs="Times New Roman"/>
          <w:color w:val="000000"/>
          <w:sz w:val="28"/>
          <w:szCs w:val="28"/>
        </w:rPr>
        <w:t>Витяг про тимчасове затвердження тваринницької потужності, дія якого продовжена до шести місяців з дня видачі, видається, якщо за результатами повторного інспектування потужності, проведеного протягом трьох місяців з дня видачі витягу про тимчасове затвердження тваринницької потужності, підтверджено, що оператор ринку усунув окремі невідповідності вимогам законодавства, але потужність все ще не відповідає всім вимогам зазначеного законодавства.</w:t>
      </w:r>
    </w:p>
    <w:p w14:paraId="0000038C"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Витяг про тимчасове затвердження тваринницької потужності, дія якого продовжена до шести місяців з дня видачі, або витяг про затвердження тваринницької потужність формується автоматично засобами Державної електронної системи eФуд з накладенням кваліфікованої електронної печатки Держпродспоживслужби та надсилається до електронного кабінету  </w:t>
      </w:r>
      <w:r>
        <w:rPr>
          <w:rFonts w:ascii="Times New Roman" w:eastAsia="Times New Roman" w:hAnsi="Times New Roman" w:cs="Times New Roman"/>
          <w:sz w:val="28"/>
          <w:szCs w:val="28"/>
        </w:rPr>
        <w:t>та/або електронного кабінету</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користувача </w:t>
      </w:r>
      <w:r>
        <w:rPr>
          <w:rFonts w:ascii="Times New Roman" w:eastAsia="Times New Roman" w:hAnsi="Times New Roman" w:cs="Times New Roman"/>
          <w:color w:val="000000"/>
          <w:sz w:val="28"/>
          <w:szCs w:val="28"/>
        </w:rPr>
        <w:t>Порталу Дія та на адресу електронної пошти оператора ринку.</w:t>
      </w:r>
    </w:p>
    <w:p w14:paraId="0000038D" w14:textId="77777777" w:rsidR="001C7735" w:rsidRDefault="001C7735">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sz w:val="28"/>
          <w:szCs w:val="28"/>
        </w:rPr>
      </w:pPr>
      <w:bookmarkStart w:id="467" w:name="_heading=h.lhoooo4rgw9j" w:colFirst="0" w:colLast="0"/>
      <w:bookmarkEnd w:id="467"/>
    </w:p>
    <w:p w14:paraId="0000038E"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bookmarkStart w:id="468" w:name="_heading=h.r5o0ar4xlqyb" w:colFirst="0" w:colLast="0"/>
      <w:bookmarkEnd w:id="468"/>
      <w:r>
        <w:rPr>
          <w:rFonts w:ascii="Times New Roman" w:eastAsia="Times New Roman" w:hAnsi="Times New Roman" w:cs="Times New Roman"/>
          <w:sz w:val="28"/>
          <w:szCs w:val="28"/>
        </w:rPr>
        <w:t xml:space="preserve">182. </w:t>
      </w:r>
      <w:r>
        <w:rPr>
          <w:rFonts w:ascii="Times New Roman" w:eastAsia="Times New Roman" w:hAnsi="Times New Roman" w:cs="Times New Roman"/>
          <w:color w:val="000000"/>
          <w:sz w:val="28"/>
          <w:szCs w:val="28"/>
        </w:rPr>
        <w:t xml:space="preserve">Інформація про затвердження тваринницької потужності, тимчасове затвердження тваринницької потужності та продовження строку дії тимчасового </w:t>
      </w:r>
      <w:r>
        <w:rPr>
          <w:rFonts w:ascii="Times New Roman" w:eastAsia="Times New Roman" w:hAnsi="Times New Roman" w:cs="Times New Roman"/>
          <w:color w:val="000000"/>
          <w:sz w:val="28"/>
          <w:szCs w:val="28"/>
        </w:rPr>
        <w:lastRenderedPageBreak/>
        <w:t>затвердження тваринницької потужності вноситься до Державного реєстру операторів ринку автоматично в режимі реального часу.</w:t>
      </w:r>
    </w:p>
    <w:p w14:paraId="0000038F" w14:textId="77777777" w:rsidR="001C7735" w:rsidRDefault="001C7735">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p>
    <w:p w14:paraId="00000390"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183</w:t>
      </w:r>
      <w:r>
        <w:rPr>
          <w:rFonts w:ascii="Times New Roman" w:eastAsia="Times New Roman" w:hAnsi="Times New Roman" w:cs="Times New Roman"/>
          <w:color w:val="000000"/>
          <w:sz w:val="28"/>
          <w:szCs w:val="28"/>
        </w:rPr>
        <w:t>. Повідомлення про усунення невідповідностей, виявлених під час інспектування тваринницької потужності у випадку продовження строку дії тимчасового затвердження тваринницької потужності до шести місяців, подається в порядку, зазначеному</w:t>
      </w:r>
      <w:r>
        <w:rPr>
          <w:rFonts w:ascii="Times New Roman" w:eastAsia="Times New Roman" w:hAnsi="Times New Roman" w:cs="Times New Roman"/>
          <w:sz w:val="28"/>
          <w:szCs w:val="28"/>
        </w:rPr>
        <w:t xml:space="preserve"> в пунктах 173–178 цього Порядку.</w:t>
      </w:r>
    </w:p>
    <w:p w14:paraId="00000391"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Інспектор за результатами повторного інспектування в електронному кабінеті проставляє відмітку:</w:t>
      </w:r>
    </w:p>
    <w:p w14:paraId="00000392"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bookmarkStart w:id="469" w:name="_heading=h.x6179hqjfh7c" w:colFirst="0" w:colLast="0"/>
      <w:bookmarkEnd w:id="469"/>
      <w:r>
        <w:rPr>
          <w:rFonts w:ascii="Times New Roman" w:eastAsia="Times New Roman" w:hAnsi="Times New Roman" w:cs="Times New Roman"/>
          <w:color w:val="000000"/>
          <w:sz w:val="28"/>
          <w:szCs w:val="28"/>
        </w:rPr>
        <w:t>про відмову у затвердженні тваринницької потужності;</w:t>
      </w:r>
    </w:p>
    <w:p w14:paraId="00000393"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 затвердження тваринницької потужності.</w:t>
      </w:r>
    </w:p>
    <w:p w14:paraId="00000394" w14:textId="77777777" w:rsidR="001C7735" w:rsidRDefault="001C7735">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sz w:val="28"/>
          <w:szCs w:val="28"/>
        </w:rPr>
      </w:pPr>
      <w:bookmarkStart w:id="470" w:name="_heading=h.i0nvb32667y9" w:colFirst="0" w:colLast="0"/>
      <w:bookmarkEnd w:id="470"/>
    </w:p>
    <w:p w14:paraId="00000395"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bookmarkStart w:id="471" w:name="_heading=h.pjr85ls5zni0" w:colFirst="0" w:colLast="0"/>
      <w:bookmarkEnd w:id="471"/>
      <w:r>
        <w:rPr>
          <w:rFonts w:ascii="Times New Roman" w:eastAsia="Times New Roman" w:hAnsi="Times New Roman" w:cs="Times New Roman"/>
          <w:sz w:val="28"/>
          <w:szCs w:val="28"/>
        </w:rPr>
        <w:t xml:space="preserve">184. </w:t>
      </w:r>
      <w:r>
        <w:rPr>
          <w:rFonts w:ascii="Times New Roman" w:eastAsia="Times New Roman" w:hAnsi="Times New Roman" w:cs="Times New Roman"/>
          <w:color w:val="000000"/>
          <w:sz w:val="28"/>
          <w:szCs w:val="28"/>
        </w:rPr>
        <w:t>Рішення про відмову у затвердженні тваринницької потужності або витяг про затвердження тваринницької потужності формується автоматично засобами Державної електронної системи eФуд з накладенням кваліфікованої електронної печатки Держпродспоживслужби та надсилається користувачу залежно від способу подачі заяви про затвердження тваринницької потужності, автоматично в режимі реального часу та на адресу електронної пошти, відповідно до вимог статті 75 Закону України “Про адміністративну процедуру”.</w:t>
      </w:r>
    </w:p>
    <w:p w14:paraId="00000396" w14:textId="77777777" w:rsidR="001C7735" w:rsidRDefault="001C7735">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p>
    <w:p w14:paraId="00000397"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185</w:t>
      </w:r>
      <w:r>
        <w:rPr>
          <w:rFonts w:ascii="Times New Roman" w:eastAsia="Times New Roman" w:hAnsi="Times New Roman" w:cs="Times New Roman"/>
          <w:color w:val="000000"/>
          <w:sz w:val="28"/>
          <w:szCs w:val="28"/>
        </w:rPr>
        <w:t>. Дія тимчасового затвердження тваринницької потужності припиняється з автоматичним внесенням відповідної інформації до Державного реєстру операторів ринку у випадку:</w:t>
      </w:r>
    </w:p>
    <w:p w14:paraId="00000398"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закінчення строку, на який тимчасово затверджена тваринницька потужність;</w:t>
      </w:r>
    </w:p>
    <w:p w14:paraId="00000399"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bookmarkStart w:id="472" w:name="_heading=h.6axbqbk0dfty" w:colFirst="0" w:colLast="0"/>
      <w:bookmarkEnd w:id="472"/>
      <w:r>
        <w:rPr>
          <w:rFonts w:ascii="Times New Roman" w:eastAsia="Times New Roman" w:hAnsi="Times New Roman" w:cs="Times New Roman"/>
          <w:color w:val="000000"/>
          <w:sz w:val="28"/>
          <w:szCs w:val="28"/>
        </w:rPr>
        <w:t>рішення про відмову у затвердженні тваринницької потужності;</w:t>
      </w:r>
    </w:p>
    <w:p w14:paraId="0000039A"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bookmarkStart w:id="473" w:name="_heading=h.24lsc4cbnb2f" w:colFirst="0" w:colLast="0"/>
      <w:bookmarkEnd w:id="473"/>
      <w:r>
        <w:rPr>
          <w:rFonts w:ascii="Times New Roman" w:eastAsia="Times New Roman" w:hAnsi="Times New Roman" w:cs="Times New Roman"/>
          <w:color w:val="000000"/>
          <w:sz w:val="28"/>
          <w:szCs w:val="28"/>
        </w:rPr>
        <w:t>видачі витягу про затвердження тваринницької потужності.</w:t>
      </w:r>
    </w:p>
    <w:p w14:paraId="0000039B" w14:textId="77777777" w:rsidR="001C7735" w:rsidRDefault="001C7735">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p>
    <w:p w14:paraId="0000039C" w14:textId="77777777" w:rsidR="001C7735" w:rsidRDefault="00A30D34">
      <w:pPr>
        <w:pBdr>
          <w:top w:val="nil"/>
          <w:left w:val="nil"/>
          <w:bottom w:val="none" w:sz="0" w:space="10" w:color="000000"/>
          <w:right w:val="nil"/>
          <w:between w:val="nil"/>
        </w:pBdr>
        <w:tabs>
          <w:tab w:val="left" w:pos="284"/>
          <w:tab w:val="left" w:pos="567"/>
        </w:tabs>
        <w:jc w:val="center"/>
        <w:rPr>
          <w:rFonts w:ascii="Times New Roman" w:eastAsia="Times New Roman" w:hAnsi="Times New Roman" w:cs="Times New Roman"/>
          <w:color w:val="000000"/>
          <w:sz w:val="28"/>
          <w:szCs w:val="28"/>
        </w:rPr>
      </w:pPr>
      <w:bookmarkStart w:id="474" w:name="_heading=h.zgcrp79tvxuw" w:colFirst="0" w:colLast="0"/>
      <w:bookmarkEnd w:id="474"/>
      <w:r>
        <w:rPr>
          <w:rFonts w:ascii="Times New Roman" w:eastAsia="Times New Roman" w:hAnsi="Times New Roman" w:cs="Times New Roman"/>
          <w:b/>
          <w:color w:val="000000"/>
          <w:sz w:val="28"/>
          <w:szCs w:val="28"/>
        </w:rPr>
        <w:t>Припинення дії затвердження тваринницької потужності</w:t>
      </w:r>
    </w:p>
    <w:p w14:paraId="0000039D" w14:textId="77777777" w:rsidR="001C7735" w:rsidRDefault="001C7735">
      <w:pPr>
        <w:pBdr>
          <w:top w:val="nil"/>
          <w:left w:val="nil"/>
          <w:bottom w:val="none" w:sz="0" w:space="10" w:color="000000"/>
          <w:right w:val="nil"/>
          <w:between w:val="nil"/>
        </w:pBdr>
        <w:tabs>
          <w:tab w:val="left" w:pos="284"/>
          <w:tab w:val="left" w:pos="567"/>
        </w:tabs>
        <w:jc w:val="center"/>
        <w:rPr>
          <w:rFonts w:ascii="Times New Roman" w:eastAsia="Times New Roman" w:hAnsi="Times New Roman" w:cs="Times New Roman"/>
          <w:color w:val="000000"/>
          <w:sz w:val="28"/>
          <w:szCs w:val="28"/>
        </w:rPr>
      </w:pPr>
    </w:p>
    <w:p w14:paraId="0000039E" w14:textId="64D6F0AD"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sz w:val="28"/>
          <w:szCs w:val="28"/>
        </w:rPr>
      </w:pPr>
      <w:bookmarkStart w:id="475" w:name="_heading=h.kc006ti8g6h0" w:colFirst="0" w:colLast="0"/>
      <w:bookmarkEnd w:id="475"/>
      <w:r>
        <w:rPr>
          <w:rFonts w:ascii="Times New Roman" w:eastAsia="Times New Roman" w:hAnsi="Times New Roman" w:cs="Times New Roman"/>
          <w:sz w:val="28"/>
          <w:szCs w:val="28"/>
        </w:rPr>
        <w:t>186</w:t>
      </w:r>
      <w:r>
        <w:rPr>
          <w:rFonts w:ascii="Times New Roman" w:eastAsia="Times New Roman" w:hAnsi="Times New Roman" w:cs="Times New Roman"/>
          <w:color w:val="000000"/>
          <w:sz w:val="28"/>
          <w:szCs w:val="28"/>
        </w:rPr>
        <w:t xml:space="preserve">. Оператор ринку подає заяву про припинення затвердження тваринницької потужності </w:t>
      </w:r>
      <w:r>
        <w:rPr>
          <w:rFonts w:ascii="Times New Roman" w:eastAsia="Times New Roman" w:hAnsi="Times New Roman" w:cs="Times New Roman"/>
          <w:sz w:val="28"/>
          <w:szCs w:val="28"/>
        </w:rPr>
        <w:t xml:space="preserve">програмними засобами порталу електронної системи через електронний кабінет та/або через електронний кабінет Порталу Дія (за наявності технічної можливості) та/або в письмовій (паперовій) формі шляхом звернення оператора ринку до центру надання адміністративних послуг, в порядку передбаченому частиною </w:t>
      </w:r>
      <w:r w:rsidR="00F9367A">
        <w:rPr>
          <w:rFonts w:ascii="Times New Roman" w:eastAsia="Times New Roman" w:hAnsi="Times New Roman" w:cs="Times New Roman"/>
          <w:sz w:val="28"/>
          <w:szCs w:val="28"/>
          <w:lang w:val="uk-UA"/>
        </w:rPr>
        <w:t>друг</w:t>
      </w:r>
      <w:r w:rsidR="004200C9">
        <w:rPr>
          <w:rFonts w:ascii="Times New Roman" w:eastAsia="Times New Roman" w:hAnsi="Times New Roman" w:cs="Times New Roman"/>
          <w:sz w:val="28"/>
          <w:szCs w:val="28"/>
          <w:lang w:val="uk-UA"/>
        </w:rPr>
        <w:t>ою</w:t>
      </w:r>
      <w:r>
        <w:rPr>
          <w:rFonts w:ascii="Times New Roman" w:eastAsia="Times New Roman" w:hAnsi="Times New Roman" w:cs="Times New Roman"/>
          <w:sz w:val="28"/>
          <w:szCs w:val="28"/>
        </w:rPr>
        <w:t xml:space="preserve"> статті 41 Закону України “Про адміністративну процедуру”.</w:t>
      </w:r>
    </w:p>
    <w:p w14:paraId="0000039F" w14:textId="77777777" w:rsidR="001C7735" w:rsidRDefault="001C7735">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p>
    <w:p w14:paraId="000003A0"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bookmarkStart w:id="476" w:name="_heading=h.b47j9s465z1e" w:colFirst="0" w:colLast="0"/>
      <w:bookmarkEnd w:id="476"/>
      <w:r>
        <w:rPr>
          <w:rFonts w:ascii="Times New Roman" w:eastAsia="Times New Roman" w:hAnsi="Times New Roman" w:cs="Times New Roman"/>
          <w:sz w:val="28"/>
          <w:szCs w:val="28"/>
        </w:rPr>
        <w:t>187</w:t>
      </w:r>
      <w:r>
        <w:rPr>
          <w:rFonts w:ascii="Times New Roman" w:eastAsia="Times New Roman" w:hAnsi="Times New Roman" w:cs="Times New Roman"/>
          <w:color w:val="000000"/>
          <w:sz w:val="28"/>
          <w:szCs w:val="28"/>
        </w:rPr>
        <w:t>. Підставами для припинення затвердження тваринницької потужності є:</w:t>
      </w:r>
    </w:p>
    <w:p w14:paraId="000003A1"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bookmarkStart w:id="477" w:name="_heading=h.3ia7jh1976sw" w:colFirst="0" w:colLast="0"/>
      <w:bookmarkEnd w:id="477"/>
      <w:r>
        <w:rPr>
          <w:rFonts w:ascii="Times New Roman" w:eastAsia="Times New Roman" w:hAnsi="Times New Roman" w:cs="Times New Roman"/>
          <w:sz w:val="28"/>
          <w:szCs w:val="28"/>
        </w:rPr>
        <w:t xml:space="preserve">заява </w:t>
      </w:r>
      <w:r>
        <w:rPr>
          <w:rFonts w:ascii="Times New Roman" w:eastAsia="Times New Roman" w:hAnsi="Times New Roman" w:cs="Times New Roman"/>
          <w:color w:val="000000"/>
          <w:sz w:val="28"/>
          <w:szCs w:val="28"/>
        </w:rPr>
        <w:t xml:space="preserve"> оператора ринку;</w:t>
      </w:r>
    </w:p>
    <w:p w14:paraId="000003A2"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bookmarkStart w:id="478" w:name="_heading=h.st875bl8z8gu" w:colFirst="0" w:colLast="0"/>
      <w:bookmarkEnd w:id="478"/>
      <w:r>
        <w:rPr>
          <w:rFonts w:ascii="Times New Roman" w:eastAsia="Times New Roman" w:hAnsi="Times New Roman" w:cs="Times New Roman"/>
          <w:color w:val="000000"/>
          <w:sz w:val="28"/>
          <w:szCs w:val="28"/>
        </w:rPr>
        <w:t>ліквідація юридичної особи або припинення підприємницької діяльності оператора потужностей (оператора ринку) – фізичної особи – підприємця;</w:t>
      </w:r>
    </w:p>
    <w:p w14:paraId="000003A3"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bookmarkStart w:id="479" w:name="_heading=h.ni9tye2m4qhv" w:colFirst="0" w:colLast="0"/>
      <w:bookmarkEnd w:id="479"/>
      <w:r>
        <w:rPr>
          <w:rFonts w:ascii="Times New Roman" w:eastAsia="Times New Roman" w:hAnsi="Times New Roman" w:cs="Times New Roman"/>
          <w:color w:val="000000"/>
          <w:sz w:val="28"/>
          <w:szCs w:val="28"/>
        </w:rPr>
        <w:lastRenderedPageBreak/>
        <w:t>смерть оператора потужностей – фізичної особи;</w:t>
      </w:r>
    </w:p>
    <w:p w14:paraId="000003A4"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bookmarkStart w:id="480" w:name="_heading=h.32bbn3d5g3rx" w:colFirst="0" w:colLast="0"/>
      <w:bookmarkEnd w:id="480"/>
      <w:r>
        <w:rPr>
          <w:rFonts w:ascii="Times New Roman" w:eastAsia="Times New Roman" w:hAnsi="Times New Roman" w:cs="Times New Roman"/>
          <w:color w:val="000000"/>
          <w:sz w:val="28"/>
          <w:szCs w:val="28"/>
        </w:rPr>
        <w:t>рішення суду про припинення затвердження тваринницької потужності;</w:t>
      </w:r>
    </w:p>
    <w:p w14:paraId="000003A5"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bookmarkStart w:id="481" w:name="_heading=h.2k1muzsbs0q5" w:colFirst="0" w:colLast="0"/>
      <w:bookmarkEnd w:id="481"/>
      <w:r>
        <w:rPr>
          <w:rFonts w:ascii="Times New Roman" w:eastAsia="Times New Roman" w:hAnsi="Times New Roman" w:cs="Times New Roman"/>
          <w:color w:val="000000"/>
          <w:sz w:val="28"/>
          <w:szCs w:val="28"/>
        </w:rPr>
        <w:t>закінчення трьох місяців після виявлення невідповідності тваринницької потужності вимогам законодавства про ветеринарну медицину та благополуччя тварин, якщо протягом цього строку оператор потужностей не усунув зазначену невідповідність.</w:t>
      </w:r>
    </w:p>
    <w:p w14:paraId="000003A6" w14:textId="77777777" w:rsidR="001C7735" w:rsidRDefault="001C7735">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p>
    <w:p w14:paraId="000003A7"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bookmarkStart w:id="482" w:name="_heading=h.wqzm02qo0c83" w:colFirst="0" w:colLast="0"/>
      <w:bookmarkEnd w:id="482"/>
      <w:r>
        <w:rPr>
          <w:rFonts w:ascii="Times New Roman" w:eastAsia="Times New Roman" w:hAnsi="Times New Roman" w:cs="Times New Roman"/>
          <w:sz w:val="28"/>
          <w:szCs w:val="28"/>
        </w:rPr>
        <w:t>188</w:t>
      </w:r>
      <w:r>
        <w:rPr>
          <w:rFonts w:ascii="Times New Roman" w:eastAsia="Times New Roman" w:hAnsi="Times New Roman" w:cs="Times New Roman"/>
          <w:color w:val="000000"/>
          <w:sz w:val="28"/>
          <w:szCs w:val="28"/>
        </w:rPr>
        <w:t>. Оператор ринку подає заяву про припинення затвердження тваринницької потужності не пізніше ніж за три робочих дні до дня припинення використання такої потужності за призначенням.</w:t>
      </w:r>
    </w:p>
    <w:p w14:paraId="000003A8" w14:textId="77777777" w:rsidR="001C7735" w:rsidRDefault="001C7735">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p>
    <w:p w14:paraId="000003A9"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bookmarkStart w:id="483" w:name="_heading=h.qartg9byfkds" w:colFirst="0" w:colLast="0"/>
      <w:bookmarkEnd w:id="483"/>
      <w:r>
        <w:rPr>
          <w:rFonts w:ascii="Times New Roman" w:eastAsia="Times New Roman" w:hAnsi="Times New Roman" w:cs="Times New Roman"/>
          <w:sz w:val="28"/>
          <w:szCs w:val="28"/>
        </w:rPr>
        <w:t>189</w:t>
      </w:r>
      <w:r>
        <w:rPr>
          <w:rFonts w:ascii="Times New Roman" w:eastAsia="Times New Roman" w:hAnsi="Times New Roman" w:cs="Times New Roman"/>
          <w:color w:val="000000"/>
          <w:sz w:val="28"/>
          <w:szCs w:val="28"/>
        </w:rPr>
        <w:t xml:space="preserve">. Заява про припинення затвердження тваринницької потужності формується операторами ринку </w:t>
      </w:r>
      <w:r>
        <w:rPr>
          <w:rFonts w:ascii="Times New Roman" w:eastAsia="Times New Roman" w:hAnsi="Times New Roman" w:cs="Times New Roman"/>
          <w:sz w:val="28"/>
          <w:szCs w:val="28"/>
        </w:rPr>
        <w:t xml:space="preserve">програмними засобами порталу електронної системи через електронний кабінет та/або </w:t>
      </w:r>
      <w:r>
        <w:rPr>
          <w:rFonts w:ascii="Times New Roman" w:eastAsia="Times New Roman" w:hAnsi="Times New Roman" w:cs="Times New Roman"/>
          <w:color w:val="000000"/>
          <w:sz w:val="28"/>
          <w:szCs w:val="28"/>
        </w:rPr>
        <w:t>засобами Порталу Дія (у разі наявності технічної можливості) після проходження ними електронної ідентифікації та автентифікації, у тому числі з використанням інтегрованої системи електронної ідентифікації, кваліфікованих електронних підпису та печатки, а також інших засобів ідентифікації, які дають змогу однозначно встановлювати особу.</w:t>
      </w:r>
    </w:p>
    <w:p w14:paraId="000003AA"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Заява про припинення затвердження тваринницької потужності формується у придатній для сприйняття формі</w:t>
      </w:r>
      <w:r>
        <w:rPr>
          <w:rFonts w:ascii="Times New Roman" w:eastAsia="Times New Roman" w:hAnsi="Times New Roman" w:cs="Times New Roman"/>
          <w:sz w:val="28"/>
          <w:szCs w:val="28"/>
        </w:rPr>
        <w:t xml:space="preserve">. Інформація, яка зазначається у заяві про припинення затвердження тваринницької потужності, визначається згідно з </w:t>
      </w:r>
      <w:r>
        <w:rPr>
          <w:rFonts w:ascii="Times New Roman" w:eastAsia="Times New Roman" w:hAnsi="Times New Roman" w:cs="Times New Roman"/>
          <w:color w:val="000000"/>
          <w:sz w:val="28"/>
          <w:szCs w:val="28"/>
        </w:rPr>
        <w:t>додатком 31.</w:t>
      </w:r>
    </w:p>
    <w:p w14:paraId="000003AB" w14:textId="77777777" w:rsidR="001C7735" w:rsidRDefault="00A30D34">
      <w:pPr>
        <w:pBdr>
          <w:top w:val="nil"/>
          <w:left w:val="nil"/>
          <w:bottom w:val="none" w:sz="0" w:space="10" w:color="000000"/>
          <w:right w:val="nil"/>
          <w:between w:val="nil"/>
        </w:pBdr>
        <w:tabs>
          <w:tab w:val="left" w:pos="284"/>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Відповідальність за достовірність </w:t>
      </w:r>
      <w:r>
        <w:rPr>
          <w:rFonts w:ascii="Times New Roman" w:eastAsia="Times New Roman" w:hAnsi="Times New Roman" w:cs="Times New Roman"/>
          <w:sz w:val="28"/>
          <w:szCs w:val="28"/>
        </w:rPr>
        <w:t>інформації</w:t>
      </w:r>
      <w:r>
        <w:rPr>
          <w:rFonts w:ascii="Times New Roman" w:eastAsia="Times New Roman" w:hAnsi="Times New Roman" w:cs="Times New Roman"/>
          <w:color w:val="000000"/>
          <w:sz w:val="28"/>
          <w:szCs w:val="28"/>
        </w:rPr>
        <w:t>, що внесен</w:t>
      </w:r>
      <w:r>
        <w:rPr>
          <w:rFonts w:ascii="Times New Roman" w:eastAsia="Times New Roman" w:hAnsi="Times New Roman" w:cs="Times New Roman"/>
          <w:sz w:val="28"/>
          <w:szCs w:val="28"/>
        </w:rPr>
        <w:t>о</w:t>
      </w:r>
      <w:r>
        <w:rPr>
          <w:rFonts w:ascii="Times New Roman" w:eastAsia="Times New Roman" w:hAnsi="Times New Roman" w:cs="Times New Roman"/>
          <w:color w:val="000000"/>
          <w:sz w:val="28"/>
          <w:szCs w:val="28"/>
        </w:rPr>
        <w:t xml:space="preserve"> в заяв</w:t>
      </w:r>
      <w:r>
        <w:rPr>
          <w:rFonts w:ascii="Times New Roman" w:eastAsia="Times New Roman" w:hAnsi="Times New Roman" w:cs="Times New Roman"/>
          <w:sz w:val="28"/>
          <w:szCs w:val="28"/>
        </w:rPr>
        <w:t>у</w:t>
      </w:r>
      <w:r>
        <w:rPr>
          <w:rFonts w:ascii="Times New Roman" w:eastAsia="Times New Roman" w:hAnsi="Times New Roman" w:cs="Times New Roman"/>
          <w:color w:val="000000"/>
          <w:sz w:val="28"/>
          <w:szCs w:val="28"/>
        </w:rPr>
        <w:t xml:space="preserve"> про припинення затвердження тваринницької потужності, несуть оператори ринку.</w:t>
      </w:r>
    </w:p>
    <w:p w14:paraId="000003AC" w14:textId="77777777" w:rsidR="001C7735" w:rsidRDefault="001C7735">
      <w:pPr>
        <w:pBdr>
          <w:top w:val="nil"/>
          <w:left w:val="nil"/>
          <w:bottom w:val="none" w:sz="0" w:space="10" w:color="000000"/>
          <w:right w:val="nil"/>
          <w:between w:val="nil"/>
        </w:pBdr>
        <w:tabs>
          <w:tab w:val="left" w:pos="0"/>
          <w:tab w:val="left" w:pos="284"/>
        </w:tabs>
        <w:ind w:firstLine="580"/>
        <w:jc w:val="both"/>
        <w:rPr>
          <w:rFonts w:ascii="Times New Roman" w:eastAsia="Times New Roman" w:hAnsi="Times New Roman" w:cs="Times New Roman"/>
          <w:sz w:val="28"/>
          <w:szCs w:val="28"/>
        </w:rPr>
      </w:pPr>
    </w:p>
    <w:p w14:paraId="000003AD" w14:textId="77777777" w:rsidR="001C7735" w:rsidRDefault="00A30D34">
      <w:pPr>
        <w:pBdr>
          <w:top w:val="nil"/>
          <w:left w:val="nil"/>
          <w:bottom w:val="none" w:sz="0" w:space="10" w:color="000000"/>
          <w:right w:val="nil"/>
          <w:between w:val="nil"/>
        </w:pBdr>
        <w:tabs>
          <w:tab w:val="left" w:pos="0"/>
          <w:tab w:val="left" w:pos="284"/>
        </w:tabs>
        <w:ind w:firstLine="58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190. </w:t>
      </w:r>
      <w:r>
        <w:rPr>
          <w:rFonts w:ascii="Times New Roman" w:eastAsia="Times New Roman" w:hAnsi="Times New Roman" w:cs="Times New Roman"/>
          <w:color w:val="000000"/>
          <w:sz w:val="28"/>
          <w:szCs w:val="28"/>
        </w:rPr>
        <w:t>Завершити формування заяви про припинення затвердження</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тваринницької потужності </w:t>
      </w:r>
      <w:r>
        <w:rPr>
          <w:rFonts w:ascii="Times New Roman" w:eastAsia="Times New Roman" w:hAnsi="Times New Roman" w:cs="Times New Roman"/>
          <w:sz w:val="28"/>
          <w:szCs w:val="28"/>
        </w:rPr>
        <w:t>програмними засобами порталу електронної системи  через електронний кабінет та/або засобами Порталу Дія неможливо</w:t>
      </w:r>
      <w:r>
        <w:rPr>
          <w:rFonts w:ascii="Times New Roman" w:eastAsia="Times New Roman" w:hAnsi="Times New Roman" w:cs="Times New Roman"/>
          <w:color w:val="000000"/>
          <w:sz w:val="28"/>
          <w:szCs w:val="28"/>
        </w:rPr>
        <w:t xml:space="preserve">, якщо зазначена у заяві інформація відповідає хоча б одній з наведених підстав: </w:t>
      </w:r>
    </w:p>
    <w:p w14:paraId="000003AE"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надана не в повному обсязі; </w:t>
      </w:r>
    </w:p>
    <w:p w14:paraId="000003AF"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bookmarkStart w:id="484" w:name="_heading=h.wwc1nv6zdjti" w:colFirst="0" w:colLast="0"/>
      <w:bookmarkEnd w:id="484"/>
      <w:r>
        <w:rPr>
          <w:rFonts w:ascii="Times New Roman" w:eastAsia="Times New Roman" w:hAnsi="Times New Roman" w:cs="Times New Roman"/>
          <w:color w:val="000000"/>
          <w:sz w:val="28"/>
          <w:szCs w:val="28"/>
        </w:rPr>
        <w:t>не відповідає вимогам арифметичного та формато-логічного контролю;</w:t>
      </w:r>
    </w:p>
    <w:p w14:paraId="000003B0"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відповідає відомостям, отриманим </w:t>
      </w:r>
      <w:r>
        <w:rPr>
          <w:rFonts w:ascii="Times New Roman" w:eastAsia="Times New Roman" w:hAnsi="Times New Roman" w:cs="Times New Roman"/>
          <w:sz w:val="28"/>
          <w:szCs w:val="28"/>
        </w:rPr>
        <w:t xml:space="preserve">програмними засобами порталу електронної системи та/або </w:t>
      </w:r>
      <w:r>
        <w:rPr>
          <w:rFonts w:ascii="Times New Roman" w:eastAsia="Times New Roman" w:hAnsi="Times New Roman" w:cs="Times New Roman"/>
          <w:color w:val="000000"/>
          <w:sz w:val="28"/>
          <w:szCs w:val="28"/>
        </w:rPr>
        <w:t>засобами Порталу Дія з інформаційно-комунікаційних систем, держателями яких є відповідні органи державної влади.</w:t>
      </w:r>
    </w:p>
    <w:p w14:paraId="000003B1" w14:textId="77777777" w:rsidR="001C7735" w:rsidRDefault="001C7735">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sz w:val="28"/>
          <w:szCs w:val="28"/>
        </w:rPr>
      </w:pPr>
      <w:bookmarkStart w:id="485" w:name="_heading=h.4igb0uwbrh61" w:colFirst="0" w:colLast="0"/>
      <w:bookmarkEnd w:id="485"/>
    </w:p>
    <w:p w14:paraId="000003B2"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bookmarkStart w:id="486" w:name="_heading=h.2u68ud647g05" w:colFirst="0" w:colLast="0"/>
      <w:bookmarkEnd w:id="486"/>
      <w:r>
        <w:rPr>
          <w:rFonts w:ascii="Times New Roman" w:eastAsia="Times New Roman" w:hAnsi="Times New Roman" w:cs="Times New Roman"/>
          <w:sz w:val="28"/>
          <w:szCs w:val="28"/>
        </w:rPr>
        <w:t xml:space="preserve">191. </w:t>
      </w:r>
      <w:r>
        <w:rPr>
          <w:rFonts w:ascii="Times New Roman" w:eastAsia="Times New Roman" w:hAnsi="Times New Roman" w:cs="Times New Roman"/>
          <w:color w:val="000000"/>
          <w:sz w:val="28"/>
          <w:szCs w:val="28"/>
        </w:rPr>
        <w:t xml:space="preserve">Формування заяви про припинення затвердження тваринницької потужності </w:t>
      </w:r>
      <w:r>
        <w:rPr>
          <w:rFonts w:ascii="Times New Roman" w:eastAsia="Times New Roman" w:hAnsi="Times New Roman" w:cs="Times New Roman"/>
          <w:sz w:val="28"/>
          <w:szCs w:val="28"/>
        </w:rPr>
        <w:t xml:space="preserve">програмними засобами порталу електронної системи через електронний кабінет та/або </w:t>
      </w:r>
      <w:r>
        <w:rPr>
          <w:rFonts w:ascii="Times New Roman" w:eastAsia="Times New Roman" w:hAnsi="Times New Roman" w:cs="Times New Roman"/>
          <w:color w:val="000000"/>
          <w:sz w:val="28"/>
          <w:szCs w:val="28"/>
        </w:rPr>
        <w:t>засобами Порталу Дія завершується накладенням кваліфікованого електронного підпису оператора ринку, що базується на кваліфікованому сертифікаті електронного підпису, та блокується для редагування.</w:t>
      </w:r>
    </w:p>
    <w:p w14:paraId="000003B3"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bookmarkStart w:id="487" w:name="_heading=h.eziw33y7k3n9" w:colFirst="0" w:colLast="0"/>
      <w:bookmarkEnd w:id="487"/>
      <w:r>
        <w:rPr>
          <w:rFonts w:ascii="Times New Roman" w:eastAsia="Times New Roman" w:hAnsi="Times New Roman" w:cs="Times New Roman"/>
          <w:color w:val="000000"/>
          <w:sz w:val="28"/>
          <w:szCs w:val="28"/>
        </w:rPr>
        <w:lastRenderedPageBreak/>
        <w:t xml:space="preserve">Заява про припинення затвердження тваринницької потужності, сформована </w:t>
      </w:r>
      <w:r>
        <w:rPr>
          <w:rFonts w:ascii="Times New Roman" w:eastAsia="Times New Roman" w:hAnsi="Times New Roman" w:cs="Times New Roman"/>
          <w:sz w:val="28"/>
          <w:szCs w:val="28"/>
        </w:rPr>
        <w:t xml:space="preserve">програмними засобами порталу електронної системи через електронний кабінет та/або </w:t>
      </w:r>
      <w:r>
        <w:rPr>
          <w:rFonts w:ascii="Times New Roman" w:eastAsia="Times New Roman" w:hAnsi="Times New Roman" w:cs="Times New Roman"/>
          <w:color w:val="000000"/>
          <w:sz w:val="28"/>
          <w:szCs w:val="28"/>
        </w:rPr>
        <w:t xml:space="preserve">засобами Порталу Дія з накладеною кваліфікованою електронною печаткою технічного адміністратора Порталу Дія передається засобами електронної інформаційної взаємодії до Державної електронної системи eФуд. </w:t>
      </w:r>
    </w:p>
    <w:p w14:paraId="000003B4"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bookmarkStart w:id="488" w:name="_heading=h.wjhewmdwh0qh" w:colFirst="0" w:colLast="0"/>
      <w:bookmarkEnd w:id="488"/>
      <w:r>
        <w:rPr>
          <w:rFonts w:ascii="Times New Roman" w:eastAsia="Times New Roman" w:hAnsi="Times New Roman" w:cs="Times New Roman"/>
          <w:color w:val="000000"/>
          <w:sz w:val="28"/>
          <w:szCs w:val="28"/>
        </w:rPr>
        <w:t xml:space="preserve">Інформація, яка зазначається операторами ринку під час створення заяви про припинення затвердження тваринницької потужності, автоматично перевіряється щодо її достовірності у порядку </w:t>
      </w:r>
      <w:r>
        <w:rPr>
          <w:rFonts w:ascii="Times New Roman" w:eastAsia="Times New Roman" w:hAnsi="Times New Roman" w:cs="Times New Roman"/>
          <w:sz w:val="28"/>
          <w:szCs w:val="28"/>
        </w:rPr>
        <w:t>у порядку електронної інформаційної взаємодії Державної електронної системи eФуд</w:t>
      </w:r>
      <w:r>
        <w:rPr>
          <w:rFonts w:ascii="Times New Roman" w:eastAsia="Times New Roman" w:hAnsi="Times New Roman" w:cs="Times New Roman"/>
          <w:color w:val="000000"/>
          <w:sz w:val="28"/>
          <w:szCs w:val="28"/>
        </w:rPr>
        <w:t xml:space="preserve"> з електронними інформаційними ресурсами або інформаційними системами.</w:t>
      </w:r>
    </w:p>
    <w:p w14:paraId="000003B5"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bookmarkStart w:id="489" w:name="_heading=h.52irhqarsncr" w:colFirst="0" w:colLast="0"/>
      <w:bookmarkEnd w:id="489"/>
      <w:r>
        <w:rPr>
          <w:rFonts w:ascii="Times New Roman" w:eastAsia="Times New Roman" w:hAnsi="Times New Roman" w:cs="Times New Roman"/>
          <w:color w:val="000000"/>
          <w:sz w:val="28"/>
          <w:szCs w:val="28"/>
        </w:rPr>
        <w:t>Заява про припинення затвердження тваринницької потужності, що подається в електронній формі, повинна відповідати вимогам Закону України “Про електронні документи та електронний документообіг”.</w:t>
      </w:r>
    </w:p>
    <w:p w14:paraId="000003B6"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bookmarkStart w:id="490" w:name="_heading=h.sexq4chjkovh" w:colFirst="0" w:colLast="0"/>
      <w:bookmarkEnd w:id="490"/>
      <w:r>
        <w:rPr>
          <w:rFonts w:ascii="Times New Roman" w:eastAsia="Times New Roman" w:hAnsi="Times New Roman" w:cs="Times New Roman"/>
          <w:color w:val="000000"/>
          <w:sz w:val="28"/>
          <w:szCs w:val="28"/>
        </w:rPr>
        <w:t>Сформована та підписана засобами електронних систем з використанням електронного підпису, що базується на кваліфікованому сертифікаті відкритого ключа, заява про припинення затвердження тваринницької потужності вважається поданою в день її надходження, відповідно до вимог статті 42 Закону України “Про адміністративну процедуру”.</w:t>
      </w:r>
    </w:p>
    <w:p w14:paraId="000003B7" w14:textId="77777777" w:rsidR="001C7735" w:rsidRDefault="001C7735">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p>
    <w:p w14:paraId="000003B8"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bookmarkStart w:id="491" w:name="_heading=h.sr9am2w3qt8o" w:colFirst="0" w:colLast="0"/>
      <w:bookmarkEnd w:id="491"/>
      <w:r>
        <w:rPr>
          <w:rFonts w:ascii="Times New Roman" w:eastAsia="Times New Roman" w:hAnsi="Times New Roman" w:cs="Times New Roman"/>
          <w:sz w:val="28"/>
          <w:szCs w:val="28"/>
        </w:rPr>
        <w:t>192</w:t>
      </w:r>
      <w:r>
        <w:rPr>
          <w:rFonts w:ascii="Times New Roman" w:eastAsia="Times New Roman" w:hAnsi="Times New Roman" w:cs="Times New Roman"/>
          <w:color w:val="000000"/>
          <w:sz w:val="28"/>
          <w:szCs w:val="28"/>
        </w:rPr>
        <w:t>. У випадку звернення оператора ринку, ліквідації юридичної особи або припинення підприємницької діяльності оператора потужностей (оператора ринку) – фізичної особи – підприємця, смерті оператора потужностей – фізичної особи рішення про припинення затвердження тваринницької потужності здійснюється автоматично у порядку електронної інформаційної взаємодії з електронними інформаційними ресурсами або інформаційними системами з направленням повідомлення про припинення затвердження тваринницької потужності в електронний кабінет та</w:t>
      </w:r>
      <w:r>
        <w:rPr>
          <w:rFonts w:ascii="Times New Roman" w:eastAsia="Times New Roman" w:hAnsi="Times New Roman" w:cs="Times New Roman"/>
          <w:sz w:val="28"/>
          <w:szCs w:val="28"/>
        </w:rPr>
        <w:t>/або електронний кабінет</w:t>
      </w:r>
      <w:r>
        <w:rPr>
          <w:rFonts w:ascii="Times New Roman" w:eastAsia="Times New Roman" w:hAnsi="Times New Roman" w:cs="Times New Roman"/>
          <w:color w:val="000000"/>
          <w:sz w:val="28"/>
          <w:szCs w:val="28"/>
        </w:rPr>
        <w:t xml:space="preserve"> користувача Порталу Дія (у разі наявності технічної можливості) та на адресу електронної пошти оператора ринку і внесенням інформації до Державного реєстру операторів ринку автоматично в режимі реального часу.</w:t>
      </w:r>
    </w:p>
    <w:p w14:paraId="000003B9" w14:textId="77777777" w:rsidR="001C7735" w:rsidRDefault="001C7735">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p>
    <w:p w14:paraId="000003BA"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bookmarkStart w:id="492" w:name="_heading=h.yat0fp9gfugt" w:colFirst="0" w:colLast="0"/>
      <w:bookmarkEnd w:id="492"/>
      <w:r>
        <w:rPr>
          <w:rFonts w:ascii="Times New Roman" w:eastAsia="Times New Roman" w:hAnsi="Times New Roman" w:cs="Times New Roman"/>
          <w:sz w:val="28"/>
          <w:szCs w:val="28"/>
        </w:rPr>
        <w:t>193</w:t>
      </w:r>
      <w:r>
        <w:rPr>
          <w:rFonts w:ascii="Times New Roman" w:eastAsia="Times New Roman" w:hAnsi="Times New Roman" w:cs="Times New Roman"/>
          <w:color w:val="000000"/>
          <w:sz w:val="28"/>
          <w:szCs w:val="28"/>
        </w:rPr>
        <w:t>. У випадку надходження рішення суду про припинення затвердження тваринницької потужності інспектор в електронному кабінеті проставляє відмітку про припинення затвердження тваринницької потужності з направленням повідомлення про припинення затвердження тваринницької потужності в електронний кабінет та/або електронний кабінет користувача Порталу Дія та на адресу електронної пошти оператора ринку і внесенням інформації до Державного реєстру операторів ринку автоматично в режимі реального часу.</w:t>
      </w:r>
    </w:p>
    <w:p w14:paraId="000003BB" w14:textId="77777777" w:rsidR="001C7735" w:rsidRDefault="001C7735">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p>
    <w:p w14:paraId="000003BC"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bookmarkStart w:id="493" w:name="_heading=h.3zsd1ojmo46q" w:colFirst="0" w:colLast="0"/>
      <w:bookmarkEnd w:id="493"/>
      <w:r>
        <w:rPr>
          <w:rFonts w:ascii="Times New Roman" w:eastAsia="Times New Roman" w:hAnsi="Times New Roman" w:cs="Times New Roman"/>
          <w:sz w:val="28"/>
          <w:szCs w:val="28"/>
        </w:rPr>
        <w:t>194</w:t>
      </w:r>
      <w:r>
        <w:rPr>
          <w:rFonts w:ascii="Times New Roman" w:eastAsia="Times New Roman" w:hAnsi="Times New Roman" w:cs="Times New Roman"/>
          <w:color w:val="000000"/>
          <w:sz w:val="28"/>
          <w:szCs w:val="28"/>
        </w:rPr>
        <w:t xml:space="preserve">. Затвердження тваринницької потужності припиняє свою дію в день надсилання повідомлення в електронний кабінет та/або електронний кабінет </w:t>
      </w:r>
      <w:r>
        <w:rPr>
          <w:rFonts w:ascii="Times New Roman" w:eastAsia="Times New Roman" w:hAnsi="Times New Roman" w:cs="Times New Roman"/>
          <w:color w:val="000000"/>
          <w:sz w:val="28"/>
          <w:szCs w:val="28"/>
        </w:rPr>
        <w:lastRenderedPageBreak/>
        <w:t>користувача Порталу Дія про припинення затвердження тваринницької потужності і внесення відповідної інформації до Державного реєстру операторів ринку.</w:t>
      </w:r>
    </w:p>
    <w:p w14:paraId="000003BD"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bookmarkStart w:id="494" w:name="_heading=h.y372g49jjo1d" w:colFirst="0" w:colLast="0"/>
      <w:bookmarkEnd w:id="494"/>
      <w:r>
        <w:rPr>
          <w:rFonts w:ascii="Times New Roman" w:eastAsia="Times New Roman" w:hAnsi="Times New Roman" w:cs="Times New Roman"/>
          <w:color w:val="000000"/>
          <w:sz w:val="28"/>
          <w:szCs w:val="28"/>
        </w:rPr>
        <w:t>Повідомлення про припинення дії затвердження тваринницької потужності формується автоматично засобами Державної електронної системи eФуд з накладенням кваліфікованої електронної печатки Держпродспоживслужби.</w:t>
      </w:r>
    </w:p>
    <w:p w14:paraId="000003BE"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bookmarkStart w:id="495" w:name="_heading=h.y9mbstef2fa3" w:colFirst="0" w:colLast="0"/>
      <w:bookmarkEnd w:id="495"/>
      <w:r>
        <w:rPr>
          <w:rFonts w:ascii="Times New Roman" w:eastAsia="Times New Roman" w:hAnsi="Times New Roman" w:cs="Times New Roman"/>
          <w:color w:val="000000"/>
          <w:sz w:val="28"/>
          <w:szCs w:val="28"/>
        </w:rPr>
        <w:t>Повідомлення про припинення дії затвердження тваринницької потужності надсилається користувачу залежно від способу подачі заяви про припинення дії затвердження тваринницької, виявлених під час інспектування потужності, автоматично в режимі реального часу та на адресу електронної пошти.</w:t>
      </w:r>
    </w:p>
    <w:p w14:paraId="000003BF" w14:textId="77777777" w:rsidR="001C7735" w:rsidRDefault="00A30D34">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bookmarkStart w:id="496" w:name="_heading=h.mjnbmhc4fjmj" w:colFirst="0" w:colLast="0"/>
      <w:bookmarkEnd w:id="496"/>
      <w:r>
        <w:rPr>
          <w:rFonts w:ascii="Times New Roman" w:eastAsia="Times New Roman" w:hAnsi="Times New Roman" w:cs="Times New Roman"/>
          <w:color w:val="000000"/>
          <w:sz w:val="28"/>
          <w:szCs w:val="28"/>
        </w:rPr>
        <w:t>Інформація, яка зазначається в повідомленні про припинення затвердження тваринницької потужності визначається згідно з додатком 32.</w:t>
      </w:r>
    </w:p>
    <w:p w14:paraId="000003C0" w14:textId="77777777" w:rsidR="001C7735" w:rsidRDefault="001C7735">
      <w:pPr>
        <w:pBdr>
          <w:top w:val="nil"/>
          <w:left w:val="nil"/>
          <w:bottom w:val="none" w:sz="0" w:space="10" w:color="000000"/>
          <w:right w:val="nil"/>
          <w:between w:val="nil"/>
        </w:pBdr>
        <w:tabs>
          <w:tab w:val="left" w:pos="0"/>
          <w:tab w:val="left" w:pos="284"/>
        </w:tabs>
        <w:ind w:firstLine="560"/>
        <w:jc w:val="both"/>
        <w:rPr>
          <w:rFonts w:ascii="Times New Roman" w:eastAsia="Times New Roman" w:hAnsi="Times New Roman" w:cs="Times New Roman"/>
          <w:color w:val="000000"/>
          <w:sz w:val="28"/>
          <w:szCs w:val="28"/>
        </w:rPr>
      </w:pPr>
    </w:p>
    <w:p w14:paraId="000003C1" w14:textId="77777777" w:rsidR="001C7735" w:rsidRPr="00D96F73" w:rsidRDefault="00A30D34" w:rsidP="00D96F73">
      <w:pPr>
        <w:pStyle w:val="4"/>
        <w:pBdr>
          <w:bottom w:val="none" w:sz="0" w:space="10" w:color="000000"/>
        </w:pBdr>
        <w:tabs>
          <w:tab w:val="left" w:pos="0"/>
          <w:tab w:val="left" w:pos="284"/>
          <w:tab w:val="left" w:pos="0"/>
          <w:tab w:val="left" w:pos="284"/>
        </w:tabs>
        <w:ind w:left="1" w:hanging="3"/>
        <w:jc w:val="center"/>
        <w:rPr>
          <w:rFonts w:ascii="Times New Roman" w:hAnsi="Times New Roman" w:cs="Times New Roman"/>
          <w:b/>
          <w:color w:val="auto"/>
          <w:sz w:val="28"/>
          <w:szCs w:val="28"/>
        </w:rPr>
      </w:pPr>
      <w:bookmarkStart w:id="497" w:name="_heading=h.5pc5ch8922td" w:colFirst="0" w:colLast="0"/>
      <w:bookmarkEnd w:id="497"/>
      <w:r w:rsidRPr="00D96F73">
        <w:rPr>
          <w:rFonts w:ascii="Times New Roman" w:hAnsi="Times New Roman" w:cs="Times New Roman"/>
          <w:b/>
          <w:color w:val="auto"/>
          <w:sz w:val="28"/>
          <w:szCs w:val="28"/>
        </w:rPr>
        <w:t>Проведення аналізу  поданих / внесених даних  щодо їх повноти, формату, логічності та достовірності</w:t>
      </w:r>
    </w:p>
    <w:p w14:paraId="000003C2" w14:textId="77777777" w:rsidR="001C7735" w:rsidRDefault="001C7735">
      <w:pPr>
        <w:pBdr>
          <w:top w:val="nil"/>
          <w:left w:val="nil"/>
          <w:bottom w:val="none" w:sz="0" w:space="10" w:color="000000"/>
          <w:right w:val="nil"/>
          <w:between w:val="nil"/>
        </w:pBdr>
        <w:tabs>
          <w:tab w:val="left" w:pos="0"/>
          <w:tab w:val="left" w:pos="284"/>
        </w:tabs>
        <w:jc w:val="center"/>
        <w:rPr>
          <w:rFonts w:ascii="Times New Roman" w:eastAsia="Times New Roman" w:hAnsi="Times New Roman" w:cs="Times New Roman"/>
          <w:color w:val="000000"/>
          <w:sz w:val="28"/>
          <w:szCs w:val="28"/>
        </w:rPr>
      </w:pPr>
    </w:p>
    <w:p w14:paraId="000003C3"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498" w:name="_heading=h.aahm6kn0nw4z" w:colFirst="0" w:colLast="0"/>
      <w:bookmarkEnd w:id="498"/>
      <w:r>
        <w:rPr>
          <w:rFonts w:ascii="Times New Roman" w:eastAsia="Times New Roman" w:hAnsi="Times New Roman" w:cs="Times New Roman"/>
          <w:sz w:val="28"/>
          <w:szCs w:val="28"/>
        </w:rPr>
        <w:t>195</w:t>
      </w:r>
      <w:r>
        <w:rPr>
          <w:rFonts w:ascii="Times New Roman" w:eastAsia="Times New Roman" w:hAnsi="Times New Roman" w:cs="Times New Roman"/>
          <w:color w:val="000000"/>
          <w:sz w:val="28"/>
          <w:szCs w:val="28"/>
        </w:rPr>
        <w:t>. Під час подання документів в електронній формі для отримання / надання послуг та здійснення заходів у сфері реалізації державної політики Держпродспоживслужби з використанням електронного кабінету та внесення інформації та документів (в тому числі електронних) до електронної системи здійснюється аналіз поданих / внесених даних щодо повноти, формату відповідей, логічності та достовірності.</w:t>
      </w:r>
    </w:p>
    <w:p w14:paraId="000003C4" w14:textId="77777777" w:rsidR="001C7735" w:rsidRDefault="001C7735">
      <w:pPr>
        <w:pBdr>
          <w:top w:val="nil"/>
          <w:left w:val="nil"/>
          <w:bottom w:val="none" w:sz="0" w:space="10" w:color="000000"/>
          <w:right w:val="nil"/>
          <w:between w:val="nil"/>
        </w:pBdr>
        <w:tabs>
          <w:tab w:val="left" w:pos="0"/>
          <w:tab w:val="left" w:pos="284"/>
        </w:tabs>
        <w:jc w:val="both"/>
        <w:rPr>
          <w:rFonts w:ascii="Times New Roman" w:eastAsia="Times New Roman" w:hAnsi="Times New Roman" w:cs="Times New Roman"/>
          <w:color w:val="000000"/>
          <w:sz w:val="28"/>
          <w:szCs w:val="28"/>
        </w:rPr>
      </w:pPr>
    </w:p>
    <w:p w14:paraId="000003C5"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499" w:name="_heading=h.peqzc939ldbj" w:colFirst="0" w:colLast="0"/>
      <w:bookmarkEnd w:id="499"/>
      <w:r>
        <w:rPr>
          <w:rFonts w:ascii="Times New Roman" w:eastAsia="Times New Roman" w:hAnsi="Times New Roman" w:cs="Times New Roman"/>
          <w:sz w:val="28"/>
          <w:szCs w:val="28"/>
        </w:rPr>
        <w:t>196</w:t>
      </w:r>
      <w:r>
        <w:rPr>
          <w:rFonts w:ascii="Times New Roman" w:eastAsia="Times New Roman" w:hAnsi="Times New Roman" w:cs="Times New Roman"/>
          <w:color w:val="000000"/>
          <w:sz w:val="28"/>
          <w:szCs w:val="28"/>
        </w:rPr>
        <w:t>. Аналіз поданих / внесених даних щодо їх повноти проводиться шляхом перевірки заповнення всіх обов’язкових даних форм (полів).</w:t>
      </w:r>
    </w:p>
    <w:p w14:paraId="000003C6"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p>
    <w:p w14:paraId="000003C7"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500" w:name="_heading=h.80zvozrlqmrs" w:colFirst="0" w:colLast="0"/>
      <w:bookmarkEnd w:id="500"/>
      <w:r>
        <w:rPr>
          <w:rFonts w:ascii="Times New Roman" w:eastAsia="Times New Roman" w:hAnsi="Times New Roman" w:cs="Times New Roman"/>
          <w:sz w:val="28"/>
          <w:szCs w:val="28"/>
        </w:rPr>
        <w:t>197</w:t>
      </w:r>
      <w:r>
        <w:rPr>
          <w:rFonts w:ascii="Times New Roman" w:eastAsia="Times New Roman" w:hAnsi="Times New Roman" w:cs="Times New Roman"/>
          <w:color w:val="000000"/>
          <w:sz w:val="28"/>
          <w:szCs w:val="28"/>
        </w:rPr>
        <w:t>. Аналіз поданих / внесених даних щодо їх відповідності формату проводиться шляхом аналізу відповідності поданих / внесених даних вимогам до структури та формату, встановленим для відповідного виду даних форм (полів).</w:t>
      </w:r>
    </w:p>
    <w:p w14:paraId="000003C8"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p>
    <w:p w14:paraId="000003C9"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501" w:name="_heading=h.8vdt3bb1vifb" w:colFirst="0" w:colLast="0"/>
      <w:bookmarkEnd w:id="501"/>
      <w:r>
        <w:rPr>
          <w:rFonts w:ascii="Times New Roman" w:eastAsia="Times New Roman" w:hAnsi="Times New Roman" w:cs="Times New Roman"/>
          <w:sz w:val="28"/>
          <w:szCs w:val="28"/>
        </w:rPr>
        <w:t>198</w:t>
      </w:r>
      <w:r>
        <w:rPr>
          <w:rFonts w:ascii="Times New Roman" w:eastAsia="Times New Roman" w:hAnsi="Times New Roman" w:cs="Times New Roman"/>
          <w:color w:val="000000"/>
          <w:sz w:val="28"/>
          <w:szCs w:val="28"/>
        </w:rPr>
        <w:t>. Аналіз поданих / внесених даних щодо їх логічності проводиться шляхом порівняння поданих / внесених даних з метою встановлення їх відповідності та/або невідповідності даним, які містяться в електронній системі (у тому числі у класифікаторах, довідниках, словниках), взаємозв’язків між поданими / внесеними даними, співставлення із сукупністю аналогічних даних, які містяться в електронній системі, правильності арифметичних розрахунків.</w:t>
      </w:r>
    </w:p>
    <w:p w14:paraId="000003CA"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p>
    <w:p w14:paraId="000003CB"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502" w:name="_heading=h.vdsyixqvnv4t" w:colFirst="0" w:colLast="0"/>
      <w:bookmarkEnd w:id="502"/>
      <w:r>
        <w:rPr>
          <w:rFonts w:ascii="Times New Roman" w:eastAsia="Times New Roman" w:hAnsi="Times New Roman" w:cs="Times New Roman"/>
          <w:sz w:val="28"/>
          <w:szCs w:val="28"/>
        </w:rPr>
        <w:lastRenderedPageBreak/>
        <w:t>199</w:t>
      </w:r>
      <w:r>
        <w:rPr>
          <w:rFonts w:ascii="Times New Roman" w:eastAsia="Times New Roman" w:hAnsi="Times New Roman" w:cs="Times New Roman"/>
          <w:color w:val="000000"/>
          <w:sz w:val="28"/>
          <w:szCs w:val="28"/>
        </w:rPr>
        <w:t>. Аналіз поданих / внесених даних щодо їх достовірності проводиться шляхом порівняння, встановлення відповідності та підтвердження поданих / внесених даних з даними, що надходять у порядку електронної інформаційної взаємодії електронної системи з електронними інформаційними ресурсами та мережами.</w:t>
      </w:r>
    </w:p>
    <w:p w14:paraId="000003CC" w14:textId="77777777" w:rsidR="001C7735" w:rsidRPr="00D96F73"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b/>
          <w:sz w:val="28"/>
          <w:szCs w:val="28"/>
        </w:rPr>
      </w:pPr>
    </w:p>
    <w:p w14:paraId="000003CD" w14:textId="77777777" w:rsidR="001C7735" w:rsidRPr="00D96F73" w:rsidRDefault="00A30D34" w:rsidP="00D96F73">
      <w:pPr>
        <w:pStyle w:val="4"/>
        <w:pBdr>
          <w:bottom w:val="none" w:sz="0" w:space="10" w:color="000000"/>
        </w:pBdr>
        <w:tabs>
          <w:tab w:val="left" w:pos="0"/>
          <w:tab w:val="left" w:pos="284"/>
          <w:tab w:val="left" w:pos="0"/>
          <w:tab w:val="left" w:pos="284"/>
        </w:tabs>
        <w:ind w:left="1" w:hanging="3"/>
        <w:jc w:val="center"/>
        <w:rPr>
          <w:rFonts w:ascii="Times New Roman" w:hAnsi="Times New Roman" w:cs="Times New Roman"/>
          <w:b/>
          <w:color w:val="auto"/>
          <w:sz w:val="28"/>
          <w:szCs w:val="28"/>
        </w:rPr>
      </w:pPr>
      <w:bookmarkStart w:id="503" w:name="_heading=h.q94liqrdse2x" w:colFirst="0" w:colLast="0"/>
      <w:bookmarkEnd w:id="503"/>
      <w:r w:rsidRPr="00D96F73">
        <w:rPr>
          <w:rFonts w:ascii="Times New Roman" w:hAnsi="Times New Roman" w:cs="Times New Roman"/>
          <w:b/>
          <w:color w:val="auto"/>
          <w:sz w:val="28"/>
          <w:szCs w:val="28"/>
        </w:rPr>
        <w:t>Визначення рівня ризику та обрання відповідного типу процедури розгляду та реєстрації електронних документів</w:t>
      </w:r>
    </w:p>
    <w:p w14:paraId="000003CE" w14:textId="77777777" w:rsidR="001C7735" w:rsidRPr="00D96F73" w:rsidRDefault="001C7735">
      <w:pPr>
        <w:pBdr>
          <w:top w:val="nil"/>
          <w:left w:val="nil"/>
          <w:bottom w:val="none" w:sz="0" w:space="10" w:color="000000"/>
          <w:right w:val="nil"/>
          <w:between w:val="nil"/>
        </w:pBdr>
        <w:tabs>
          <w:tab w:val="left" w:pos="0"/>
          <w:tab w:val="left" w:pos="284"/>
        </w:tabs>
        <w:jc w:val="center"/>
        <w:rPr>
          <w:rFonts w:ascii="Times New Roman" w:eastAsia="Times New Roman" w:hAnsi="Times New Roman" w:cs="Times New Roman"/>
          <w:b/>
          <w:sz w:val="28"/>
          <w:szCs w:val="28"/>
        </w:rPr>
      </w:pPr>
    </w:p>
    <w:p w14:paraId="000003CF"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504" w:name="_heading=h.w1znu8eqreb" w:colFirst="0" w:colLast="0"/>
      <w:bookmarkEnd w:id="504"/>
      <w:r>
        <w:rPr>
          <w:rFonts w:ascii="Times New Roman" w:eastAsia="Times New Roman" w:hAnsi="Times New Roman" w:cs="Times New Roman"/>
          <w:sz w:val="28"/>
          <w:szCs w:val="28"/>
        </w:rPr>
        <w:t>200</w:t>
      </w:r>
      <w:r>
        <w:rPr>
          <w:rFonts w:ascii="Times New Roman" w:eastAsia="Times New Roman" w:hAnsi="Times New Roman" w:cs="Times New Roman"/>
          <w:color w:val="000000"/>
          <w:sz w:val="28"/>
          <w:szCs w:val="28"/>
        </w:rPr>
        <w:t>. За результатами аналізу інформації, яка міститься в документах, поданих для надання послуг, щодо її повноти, відповідності визначеному формату, логічності та достовірності визначається рівень ризику згідно</w:t>
      </w:r>
      <w:r>
        <w:rPr>
          <w:rFonts w:ascii="Times New Roman" w:eastAsia="Times New Roman" w:hAnsi="Times New Roman" w:cs="Times New Roman"/>
          <w:sz w:val="28"/>
          <w:szCs w:val="28"/>
        </w:rPr>
        <w:t xml:space="preserve"> з пунктами 205–207 </w:t>
      </w:r>
      <w:r>
        <w:rPr>
          <w:rFonts w:ascii="Times New Roman" w:eastAsia="Times New Roman" w:hAnsi="Times New Roman" w:cs="Times New Roman"/>
          <w:color w:val="000000"/>
          <w:sz w:val="28"/>
          <w:szCs w:val="28"/>
        </w:rPr>
        <w:t>цього Порядку та обирається відповідний тип процедури розгляду та реєстрації електронних документів.</w:t>
      </w:r>
    </w:p>
    <w:p w14:paraId="000003D0"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p>
    <w:p w14:paraId="000003D1"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505" w:name="_heading=h.tujfiss6pf4d" w:colFirst="0" w:colLast="0"/>
      <w:bookmarkEnd w:id="505"/>
      <w:r>
        <w:rPr>
          <w:rFonts w:ascii="Times New Roman" w:eastAsia="Times New Roman" w:hAnsi="Times New Roman" w:cs="Times New Roman"/>
          <w:sz w:val="28"/>
          <w:szCs w:val="28"/>
        </w:rPr>
        <w:t>201</w:t>
      </w:r>
      <w:r>
        <w:rPr>
          <w:rFonts w:ascii="Times New Roman" w:eastAsia="Times New Roman" w:hAnsi="Times New Roman" w:cs="Times New Roman"/>
          <w:color w:val="000000"/>
          <w:sz w:val="28"/>
          <w:szCs w:val="28"/>
        </w:rPr>
        <w:t>. Рівень ризику (низький, високий) визначається для кожного документа окремо автоматично засобами електронної системи для обрання типу процедури розгляду та реєстрації електронних документів.</w:t>
      </w:r>
    </w:p>
    <w:p w14:paraId="000003D2"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p>
    <w:p w14:paraId="000003D3"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506" w:name="_heading=h.4zwe94r2u8o3" w:colFirst="0" w:colLast="0"/>
      <w:bookmarkEnd w:id="506"/>
      <w:r>
        <w:rPr>
          <w:rFonts w:ascii="Times New Roman" w:eastAsia="Times New Roman" w:hAnsi="Times New Roman" w:cs="Times New Roman"/>
          <w:sz w:val="28"/>
          <w:szCs w:val="28"/>
        </w:rPr>
        <w:t>202</w:t>
      </w:r>
      <w:r>
        <w:rPr>
          <w:rFonts w:ascii="Times New Roman" w:eastAsia="Times New Roman" w:hAnsi="Times New Roman" w:cs="Times New Roman"/>
          <w:color w:val="000000"/>
          <w:sz w:val="28"/>
          <w:szCs w:val="28"/>
        </w:rPr>
        <w:t>. До низького рівня ризику відносяться електронні документи, за результатами аналізу яких щодо їх повноти, відповідності визначеному формату, логічності та достовірності встановлено, що в електронній системі та інших електронних інформаційних ресурсах наявна вся необхідна інформація, яка пройшла перевірку щодо підтвердження її повноти, відповідності визначеному формату, логічності та достовірності.</w:t>
      </w:r>
    </w:p>
    <w:p w14:paraId="000003D4"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p>
    <w:p w14:paraId="000003D5"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203</w:t>
      </w:r>
      <w:r>
        <w:rPr>
          <w:rFonts w:ascii="Times New Roman" w:eastAsia="Times New Roman" w:hAnsi="Times New Roman" w:cs="Times New Roman"/>
          <w:color w:val="000000"/>
          <w:sz w:val="28"/>
          <w:szCs w:val="28"/>
        </w:rPr>
        <w:t>. До високого рівня ризику відносяться електронні документи, за результатами аналізу яких щодо їх повноти, відповідності визначеному формату, логічності та достовірності встановлено, що:</w:t>
      </w:r>
    </w:p>
    <w:p w14:paraId="000003D6"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p>
    <w:p w14:paraId="000003D7"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інформація, яка вноситься користувачами до електронних документів відсутня в інших електронних інформаційних ресурсах, з якими здійснюється електронна інформаційна взаємодія;</w:t>
      </w:r>
    </w:p>
    <w:p w14:paraId="000003D8"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rPr>
      </w:pPr>
    </w:p>
    <w:p w14:paraId="000003D9"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507" w:name="_heading=h.rxa0u3qt2tgl" w:colFirst="0" w:colLast="0"/>
      <w:bookmarkEnd w:id="507"/>
      <w:r>
        <w:rPr>
          <w:rFonts w:ascii="Times New Roman" w:eastAsia="Times New Roman" w:hAnsi="Times New Roman" w:cs="Times New Roman"/>
          <w:color w:val="000000"/>
          <w:sz w:val="28"/>
          <w:szCs w:val="28"/>
        </w:rPr>
        <w:t>2) інформація, яка вноситься користувачем до електронного документа, потребує здійснення аналізу Держпродспоживслужбою щодо відповідності провадження виду господарської діяльності зазначеної інформації.</w:t>
      </w:r>
    </w:p>
    <w:p w14:paraId="000003DA"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rPr>
      </w:pPr>
    </w:p>
    <w:p w14:paraId="000003DB" w14:textId="4CB4D7DC"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20</w:t>
      </w:r>
      <w:r w:rsidR="00EF5996">
        <w:rPr>
          <w:rFonts w:ascii="Times New Roman" w:eastAsia="Times New Roman" w:hAnsi="Times New Roman" w:cs="Times New Roman"/>
          <w:sz w:val="28"/>
          <w:szCs w:val="28"/>
          <w:lang w:val="uk-UA"/>
        </w:rPr>
        <w:t>4</w:t>
      </w:r>
      <w:r>
        <w:rPr>
          <w:rFonts w:ascii="Times New Roman" w:eastAsia="Times New Roman" w:hAnsi="Times New Roman" w:cs="Times New Roman"/>
          <w:color w:val="000000"/>
          <w:sz w:val="28"/>
          <w:szCs w:val="28"/>
        </w:rPr>
        <w:t>. За результатами визначення рівня ризику обираються такі типи процедури розгляду та реєстрації відповідного електронного документа:</w:t>
      </w:r>
    </w:p>
    <w:p w14:paraId="000003DC"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rPr>
      </w:pPr>
    </w:p>
    <w:p w14:paraId="000003DD"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508" w:name="_heading=h.czcjcyewdvyt" w:colFirst="0" w:colLast="0"/>
      <w:bookmarkEnd w:id="508"/>
      <w:r>
        <w:rPr>
          <w:rFonts w:ascii="Times New Roman" w:eastAsia="Times New Roman" w:hAnsi="Times New Roman" w:cs="Times New Roman"/>
          <w:color w:val="000000"/>
          <w:sz w:val="28"/>
          <w:szCs w:val="28"/>
        </w:rPr>
        <w:t>1) для низького рівня — автоматичне створення та подання електронного документа та внесення інформації до Державного реєстру операторів ринку без участі посадових осіб Держпродспоживслужби, її територіальних органів, надання послуг в автоматичному режимі;</w:t>
      </w:r>
    </w:p>
    <w:p w14:paraId="000003DE" w14:textId="77777777" w:rsidR="001C7735" w:rsidRDefault="001C7735">
      <w:pPr>
        <w:pBdr>
          <w:top w:val="nil"/>
          <w:left w:val="nil"/>
          <w:bottom w:val="none" w:sz="0" w:space="10" w:color="000000"/>
          <w:right w:val="nil"/>
          <w:between w:val="nil"/>
        </w:pBdr>
        <w:tabs>
          <w:tab w:val="left" w:pos="0"/>
          <w:tab w:val="left" w:pos="284"/>
        </w:tabs>
        <w:jc w:val="both"/>
        <w:rPr>
          <w:rFonts w:ascii="Times New Roman" w:eastAsia="Times New Roman" w:hAnsi="Times New Roman" w:cs="Times New Roman"/>
          <w:color w:val="000000"/>
        </w:rPr>
      </w:pPr>
    </w:p>
    <w:p w14:paraId="000003DF"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509" w:name="_heading=h.j0jqeccenxhj" w:colFirst="0" w:colLast="0"/>
      <w:bookmarkEnd w:id="509"/>
      <w:r>
        <w:rPr>
          <w:rFonts w:ascii="Times New Roman" w:eastAsia="Times New Roman" w:hAnsi="Times New Roman" w:cs="Times New Roman"/>
          <w:color w:val="000000"/>
          <w:sz w:val="28"/>
          <w:szCs w:val="28"/>
        </w:rPr>
        <w:t xml:space="preserve">2) для високого рівня — розгляд, створення та подання документів за участю посадових осіб Держпродспоживслужби, її територіальних органів. </w:t>
      </w:r>
    </w:p>
    <w:p w14:paraId="000003E0"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p>
    <w:p w14:paraId="000003E1" w14:textId="41EBBFA0"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510" w:name="_heading=h.pfghse18hkk2" w:colFirst="0" w:colLast="0"/>
      <w:bookmarkEnd w:id="510"/>
      <w:r>
        <w:rPr>
          <w:rFonts w:ascii="Times New Roman" w:eastAsia="Times New Roman" w:hAnsi="Times New Roman" w:cs="Times New Roman"/>
          <w:sz w:val="28"/>
          <w:szCs w:val="28"/>
        </w:rPr>
        <w:t>20</w:t>
      </w:r>
      <w:r w:rsidR="00EF5996">
        <w:rPr>
          <w:rFonts w:ascii="Times New Roman" w:eastAsia="Times New Roman" w:hAnsi="Times New Roman" w:cs="Times New Roman"/>
          <w:sz w:val="28"/>
          <w:szCs w:val="28"/>
          <w:lang w:val="uk-UA"/>
        </w:rPr>
        <w:t>5</w:t>
      </w:r>
      <w:r>
        <w:rPr>
          <w:rFonts w:ascii="Times New Roman" w:eastAsia="Times New Roman" w:hAnsi="Times New Roman" w:cs="Times New Roman"/>
          <w:color w:val="000000"/>
          <w:sz w:val="28"/>
          <w:szCs w:val="28"/>
        </w:rPr>
        <w:t xml:space="preserve">. Якщо за результатами аналізу інформації, яка міститься в документах, створених та поданих для надання послуг, щодо їх повноти, відповідності формату, логічності та достовірності визначається низький рівень ризику згідно з пунктом </w:t>
      </w:r>
      <w:r>
        <w:rPr>
          <w:rFonts w:ascii="Times New Roman" w:eastAsia="Times New Roman" w:hAnsi="Times New Roman" w:cs="Times New Roman"/>
          <w:sz w:val="28"/>
          <w:szCs w:val="28"/>
        </w:rPr>
        <w:t>20</w:t>
      </w:r>
      <w:r w:rsidR="00EF5996">
        <w:rPr>
          <w:rFonts w:ascii="Times New Roman" w:eastAsia="Times New Roman" w:hAnsi="Times New Roman" w:cs="Times New Roman"/>
          <w:sz w:val="28"/>
          <w:szCs w:val="28"/>
          <w:lang w:val="uk-UA"/>
        </w:rPr>
        <w:t>2</w:t>
      </w:r>
      <w:r>
        <w:rPr>
          <w:rFonts w:ascii="Times New Roman" w:eastAsia="Times New Roman" w:hAnsi="Times New Roman" w:cs="Times New Roman"/>
          <w:color w:val="000000"/>
          <w:sz w:val="28"/>
          <w:szCs w:val="28"/>
        </w:rPr>
        <w:t xml:space="preserve"> цього Порядку, повідомлення про надання послуги формується автоматично.</w:t>
      </w:r>
    </w:p>
    <w:p w14:paraId="000003E2"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p>
    <w:p w14:paraId="000003E3" w14:textId="6AB6B372"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511" w:name="_heading=h.geesee88ztt9" w:colFirst="0" w:colLast="0"/>
      <w:bookmarkEnd w:id="511"/>
      <w:r>
        <w:rPr>
          <w:rFonts w:ascii="Times New Roman" w:eastAsia="Times New Roman" w:hAnsi="Times New Roman" w:cs="Times New Roman"/>
          <w:sz w:val="28"/>
          <w:szCs w:val="28"/>
        </w:rPr>
        <w:t>20</w:t>
      </w:r>
      <w:r w:rsidR="00EF5996">
        <w:rPr>
          <w:rFonts w:ascii="Times New Roman" w:eastAsia="Times New Roman" w:hAnsi="Times New Roman" w:cs="Times New Roman"/>
          <w:sz w:val="28"/>
          <w:szCs w:val="28"/>
          <w:lang w:val="uk-UA"/>
        </w:rPr>
        <w:t>6</w:t>
      </w:r>
      <w:r>
        <w:rPr>
          <w:rFonts w:ascii="Times New Roman" w:eastAsia="Times New Roman" w:hAnsi="Times New Roman" w:cs="Times New Roman"/>
          <w:color w:val="000000"/>
          <w:sz w:val="28"/>
          <w:szCs w:val="28"/>
        </w:rPr>
        <w:t>. Документ може створюватися електронною системою автоматично шляхом опрацювання даних.</w:t>
      </w:r>
    </w:p>
    <w:p w14:paraId="000003E4"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p>
    <w:p w14:paraId="000003E5" w14:textId="20DE7835"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512" w:name="_heading=h.dmlxvfyszo71" w:colFirst="0" w:colLast="0"/>
      <w:bookmarkEnd w:id="512"/>
      <w:r>
        <w:rPr>
          <w:rFonts w:ascii="Times New Roman" w:eastAsia="Times New Roman" w:hAnsi="Times New Roman" w:cs="Times New Roman"/>
          <w:sz w:val="28"/>
          <w:szCs w:val="28"/>
        </w:rPr>
        <w:t>20</w:t>
      </w:r>
      <w:r w:rsidR="00EF5996">
        <w:rPr>
          <w:rFonts w:ascii="Times New Roman" w:eastAsia="Times New Roman" w:hAnsi="Times New Roman" w:cs="Times New Roman"/>
          <w:sz w:val="28"/>
          <w:szCs w:val="28"/>
          <w:lang w:val="uk-UA"/>
        </w:rPr>
        <w:t>7</w:t>
      </w:r>
      <w:r>
        <w:rPr>
          <w:rFonts w:ascii="Times New Roman" w:eastAsia="Times New Roman" w:hAnsi="Times New Roman" w:cs="Times New Roman"/>
          <w:color w:val="000000"/>
          <w:sz w:val="28"/>
          <w:szCs w:val="28"/>
        </w:rPr>
        <w:t>. Оригіналом документа є електронний примірник документа, з обов’язковими реквізитами, у випадках передбачених цим Порядком з електронним підписом автора або підписом, прирівняним до власноручного підпису відповідно до Закону України “Про електронну ідентифікацію та електронні довірчі послуги” або кваліфікованою електронною печаткою Держпродспоживслужби.</w:t>
      </w:r>
    </w:p>
    <w:p w14:paraId="000003E6"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p>
    <w:p w14:paraId="000003E7" w14:textId="1A07C3CB"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513" w:name="_heading=h.d8jummnfu3eh" w:colFirst="0" w:colLast="0"/>
      <w:bookmarkEnd w:id="513"/>
      <w:r>
        <w:rPr>
          <w:rFonts w:ascii="Times New Roman" w:eastAsia="Times New Roman" w:hAnsi="Times New Roman" w:cs="Times New Roman"/>
          <w:sz w:val="28"/>
          <w:szCs w:val="28"/>
        </w:rPr>
        <w:t>20</w:t>
      </w:r>
      <w:r w:rsidR="00EF5996">
        <w:rPr>
          <w:rFonts w:ascii="Times New Roman" w:eastAsia="Times New Roman" w:hAnsi="Times New Roman" w:cs="Times New Roman"/>
          <w:sz w:val="28"/>
          <w:szCs w:val="28"/>
          <w:lang w:val="uk-UA"/>
        </w:rPr>
        <w:t>8</w:t>
      </w:r>
      <w:r>
        <w:rPr>
          <w:rFonts w:ascii="Times New Roman" w:eastAsia="Times New Roman" w:hAnsi="Times New Roman" w:cs="Times New Roman"/>
          <w:color w:val="000000"/>
          <w:sz w:val="28"/>
          <w:szCs w:val="28"/>
        </w:rPr>
        <w:t>. Створення документів та проведення дій в електронній системі здійснюється особами, до повноважень яких належить вчинення відповідних дій та прийняття рішень про видачу відповідних документів (крім автоматичного опрацювання документів, надання електронних послуг в автоматичному режимі).</w:t>
      </w:r>
    </w:p>
    <w:p w14:paraId="000003E8"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p>
    <w:p w14:paraId="000003E9" w14:textId="0BA49523"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514" w:name="_heading=h.5hylmjedjcbr" w:colFirst="0" w:colLast="0"/>
      <w:bookmarkEnd w:id="514"/>
      <w:r>
        <w:rPr>
          <w:rFonts w:ascii="Times New Roman" w:eastAsia="Times New Roman" w:hAnsi="Times New Roman" w:cs="Times New Roman"/>
          <w:sz w:val="28"/>
          <w:szCs w:val="28"/>
        </w:rPr>
        <w:t>20</w:t>
      </w:r>
      <w:r w:rsidR="00EF5996">
        <w:rPr>
          <w:rFonts w:ascii="Times New Roman" w:eastAsia="Times New Roman" w:hAnsi="Times New Roman" w:cs="Times New Roman"/>
          <w:sz w:val="28"/>
          <w:szCs w:val="28"/>
          <w:lang w:val="uk-UA"/>
        </w:rPr>
        <w:t>9</w:t>
      </w:r>
      <w:r>
        <w:rPr>
          <w:rFonts w:ascii="Times New Roman" w:eastAsia="Times New Roman" w:hAnsi="Times New Roman" w:cs="Times New Roman"/>
          <w:color w:val="000000"/>
          <w:sz w:val="28"/>
          <w:szCs w:val="28"/>
        </w:rPr>
        <w:t>. Документи, які потребують затвердження рішенням відповідного органу, засвідчуються шляхом накладення кваліфікованого електронного підпису уповноваженою особою відповідного органу або накладенням кваліфікованої електронної печатки Держпродспоживслужби.</w:t>
      </w:r>
    </w:p>
    <w:p w14:paraId="000003EA"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p>
    <w:p w14:paraId="000003EB" w14:textId="7C3108E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515" w:name="_heading=h.20mug2wt691i" w:colFirst="0" w:colLast="0"/>
      <w:bookmarkEnd w:id="515"/>
      <w:r>
        <w:rPr>
          <w:rFonts w:ascii="Times New Roman" w:eastAsia="Times New Roman" w:hAnsi="Times New Roman" w:cs="Times New Roman"/>
          <w:sz w:val="28"/>
          <w:szCs w:val="28"/>
        </w:rPr>
        <w:t>2</w:t>
      </w:r>
      <w:r w:rsidR="00EF5996">
        <w:rPr>
          <w:rFonts w:ascii="Times New Roman" w:eastAsia="Times New Roman" w:hAnsi="Times New Roman" w:cs="Times New Roman"/>
          <w:sz w:val="28"/>
          <w:szCs w:val="28"/>
          <w:lang w:val="uk-UA"/>
        </w:rPr>
        <w:t>10</w:t>
      </w:r>
      <w:r>
        <w:rPr>
          <w:rFonts w:ascii="Times New Roman" w:eastAsia="Times New Roman" w:hAnsi="Times New Roman" w:cs="Times New Roman"/>
          <w:color w:val="000000"/>
          <w:sz w:val="28"/>
          <w:szCs w:val="28"/>
        </w:rPr>
        <w:t>. Документ, надісланий в електронний кабінет, вважається врученим користувачу, якщо він сформований з дотриманням вимог Законів України “Про електронні документи та електронний документообіг” та “Про електронну ідентифікацію та електронні довірчі послуги” і є доступним в електронному кабінеті.</w:t>
      </w:r>
    </w:p>
    <w:p w14:paraId="000003EC"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p>
    <w:p w14:paraId="000003ED" w14:textId="36EEEAFA"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516" w:name="_heading=h.r4ss48rytcu" w:colFirst="0" w:colLast="0"/>
      <w:bookmarkEnd w:id="516"/>
      <w:r>
        <w:rPr>
          <w:rFonts w:ascii="Times New Roman" w:eastAsia="Times New Roman" w:hAnsi="Times New Roman" w:cs="Times New Roman"/>
          <w:sz w:val="28"/>
          <w:szCs w:val="28"/>
        </w:rPr>
        <w:t>21</w:t>
      </w:r>
      <w:r w:rsidR="00EF5996">
        <w:rPr>
          <w:rFonts w:ascii="Times New Roman" w:eastAsia="Times New Roman" w:hAnsi="Times New Roman" w:cs="Times New Roman"/>
          <w:sz w:val="28"/>
          <w:szCs w:val="28"/>
          <w:lang w:val="uk-UA"/>
        </w:rPr>
        <w:t>1</w:t>
      </w:r>
      <w:r>
        <w:rPr>
          <w:rFonts w:ascii="Times New Roman" w:eastAsia="Times New Roman" w:hAnsi="Times New Roman" w:cs="Times New Roman"/>
          <w:color w:val="000000"/>
          <w:sz w:val="28"/>
          <w:szCs w:val="28"/>
        </w:rPr>
        <w:t>. Датою доставки електронного документа та інформації користувачу є дата, зазначена у повідомленні про доставку в текстовому форматі, що надсилається автоматично, містить дату і час доставки електронного документа та інформацію користувачу У разі коли доставка документа відбулася після закінчення робочого часу, датою доставки електронного документа та інформації користувачу вважається наступний робочий день. Якщо доставка відбулася у вихідний чи святковий день, датою доставки електронного документа та інформації користувачу вважається перший робочий день, наступний за днем їх подання.</w:t>
      </w:r>
    </w:p>
    <w:p w14:paraId="000003EE"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p>
    <w:p w14:paraId="000003EF" w14:textId="0DA528F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517" w:name="_heading=h.v7yew7i9xppg" w:colFirst="0" w:colLast="0"/>
      <w:bookmarkEnd w:id="517"/>
      <w:r>
        <w:rPr>
          <w:rFonts w:ascii="Times New Roman" w:eastAsia="Times New Roman" w:hAnsi="Times New Roman" w:cs="Times New Roman"/>
          <w:sz w:val="28"/>
          <w:szCs w:val="28"/>
        </w:rPr>
        <w:t>21</w:t>
      </w:r>
      <w:r w:rsidR="00EF5996">
        <w:rPr>
          <w:rFonts w:ascii="Times New Roman" w:eastAsia="Times New Roman" w:hAnsi="Times New Roman" w:cs="Times New Roman"/>
          <w:sz w:val="28"/>
          <w:szCs w:val="28"/>
          <w:lang w:val="uk-UA"/>
        </w:rPr>
        <w:t>2</w:t>
      </w:r>
      <w:r>
        <w:rPr>
          <w:rFonts w:ascii="Times New Roman" w:eastAsia="Times New Roman" w:hAnsi="Times New Roman" w:cs="Times New Roman"/>
          <w:color w:val="000000"/>
          <w:sz w:val="28"/>
          <w:szCs w:val="28"/>
        </w:rPr>
        <w:t>. До електронної системи, зокрема до Державного реєстру операторів ринку, не вноситься відомості, які становлять державну таємницю та інформація з обмеженим доступом.</w:t>
      </w:r>
    </w:p>
    <w:p w14:paraId="000003F0"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p>
    <w:p w14:paraId="000003F1" w14:textId="77777777" w:rsidR="001C7735" w:rsidRDefault="00A30D34">
      <w:pPr>
        <w:pBdr>
          <w:top w:val="nil"/>
          <w:left w:val="nil"/>
          <w:bottom w:val="none" w:sz="0" w:space="10" w:color="000000"/>
          <w:right w:val="nil"/>
          <w:between w:val="nil"/>
        </w:pBdr>
        <w:tabs>
          <w:tab w:val="left" w:pos="0"/>
          <w:tab w:val="left" w:pos="284"/>
        </w:tabs>
        <w:jc w:val="center"/>
        <w:rPr>
          <w:rFonts w:ascii="Times New Roman" w:eastAsia="Times New Roman" w:hAnsi="Times New Roman" w:cs="Times New Roman"/>
          <w:color w:val="000000"/>
          <w:sz w:val="28"/>
          <w:szCs w:val="28"/>
        </w:rPr>
      </w:pPr>
      <w:bookmarkStart w:id="518" w:name="_heading=h.4un8nbkwu8c9" w:colFirst="0" w:colLast="0"/>
      <w:bookmarkEnd w:id="518"/>
      <w:r>
        <w:rPr>
          <w:rFonts w:ascii="Times New Roman" w:eastAsia="Times New Roman" w:hAnsi="Times New Roman" w:cs="Times New Roman"/>
          <w:b/>
          <w:color w:val="000000"/>
          <w:sz w:val="28"/>
          <w:szCs w:val="28"/>
        </w:rPr>
        <w:t>Використання класифікаторів, довідників, словників та баз даних</w:t>
      </w:r>
    </w:p>
    <w:p w14:paraId="000003F2" w14:textId="77777777" w:rsidR="001C7735" w:rsidRDefault="001C7735">
      <w:pPr>
        <w:pBdr>
          <w:top w:val="nil"/>
          <w:left w:val="nil"/>
          <w:bottom w:val="none" w:sz="0" w:space="10" w:color="000000"/>
          <w:right w:val="nil"/>
          <w:between w:val="nil"/>
        </w:pBdr>
        <w:tabs>
          <w:tab w:val="left" w:pos="0"/>
          <w:tab w:val="left" w:pos="284"/>
        </w:tabs>
        <w:jc w:val="center"/>
        <w:rPr>
          <w:rFonts w:ascii="Times New Roman" w:eastAsia="Times New Roman" w:hAnsi="Times New Roman" w:cs="Times New Roman"/>
          <w:color w:val="000000"/>
          <w:sz w:val="28"/>
          <w:szCs w:val="28"/>
        </w:rPr>
      </w:pPr>
    </w:p>
    <w:p w14:paraId="000003F3" w14:textId="5CF269DC"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519" w:name="_heading=h.5vkfsri58adc" w:colFirst="0" w:colLast="0"/>
      <w:bookmarkEnd w:id="519"/>
      <w:r>
        <w:rPr>
          <w:rFonts w:ascii="Times New Roman" w:eastAsia="Times New Roman" w:hAnsi="Times New Roman" w:cs="Times New Roman"/>
          <w:sz w:val="28"/>
          <w:szCs w:val="28"/>
        </w:rPr>
        <w:t>21</w:t>
      </w:r>
      <w:r w:rsidR="00EF5996">
        <w:rPr>
          <w:rFonts w:ascii="Times New Roman" w:eastAsia="Times New Roman" w:hAnsi="Times New Roman" w:cs="Times New Roman"/>
          <w:sz w:val="28"/>
          <w:szCs w:val="28"/>
          <w:lang w:val="uk-UA"/>
        </w:rPr>
        <w:t>3</w:t>
      </w:r>
      <w:r>
        <w:rPr>
          <w:rFonts w:ascii="Times New Roman" w:eastAsia="Times New Roman" w:hAnsi="Times New Roman" w:cs="Times New Roman"/>
          <w:color w:val="000000"/>
          <w:sz w:val="28"/>
          <w:szCs w:val="28"/>
        </w:rPr>
        <w:t>. В електронній системі використовуються класифікатори, довідники, словники та бази даних, які необхідні для її функціонування, які ведуться її адміністратором.</w:t>
      </w:r>
    </w:p>
    <w:p w14:paraId="000003F4"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p>
    <w:p w14:paraId="000003F5" w14:textId="1493DBA3"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520" w:name="_heading=h.wc5y8kakfrw" w:colFirst="0" w:colLast="0"/>
      <w:bookmarkEnd w:id="520"/>
      <w:r>
        <w:rPr>
          <w:rFonts w:ascii="Times New Roman" w:eastAsia="Times New Roman" w:hAnsi="Times New Roman" w:cs="Times New Roman"/>
          <w:sz w:val="28"/>
          <w:szCs w:val="28"/>
        </w:rPr>
        <w:t>21</w:t>
      </w:r>
      <w:r w:rsidR="00EF5996">
        <w:rPr>
          <w:rFonts w:ascii="Times New Roman" w:eastAsia="Times New Roman" w:hAnsi="Times New Roman" w:cs="Times New Roman"/>
          <w:sz w:val="28"/>
          <w:szCs w:val="28"/>
          <w:lang w:val="uk-UA"/>
        </w:rPr>
        <w:t>4</w:t>
      </w:r>
      <w:r>
        <w:rPr>
          <w:rFonts w:ascii="Times New Roman" w:eastAsia="Times New Roman" w:hAnsi="Times New Roman" w:cs="Times New Roman"/>
          <w:color w:val="000000"/>
          <w:sz w:val="28"/>
          <w:szCs w:val="28"/>
        </w:rPr>
        <w:t>. Власник забезпечує внесення змін до класифікаторів, довідників, словників та інших баз даних шляхом отримання відомостей, необхідних для їх актуалізації, від інших суб’єктів надання послуг і надання таких відомостей адміністратору.</w:t>
      </w:r>
    </w:p>
    <w:p w14:paraId="000003F6"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p>
    <w:p w14:paraId="000003F7" w14:textId="77777777" w:rsidR="001C7735" w:rsidRDefault="00A30D34">
      <w:pPr>
        <w:pBdr>
          <w:top w:val="nil"/>
          <w:left w:val="nil"/>
          <w:bottom w:val="none" w:sz="0" w:space="10" w:color="000000"/>
          <w:right w:val="nil"/>
          <w:between w:val="nil"/>
        </w:pBdr>
        <w:tabs>
          <w:tab w:val="left" w:pos="0"/>
          <w:tab w:val="left" w:pos="284"/>
        </w:tabs>
        <w:jc w:val="center"/>
        <w:rPr>
          <w:rFonts w:ascii="Times New Roman" w:eastAsia="Times New Roman" w:hAnsi="Times New Roman" w:cs="Times New Roman"/>
          <w:color w:val="000000"/>
          <w:sz w:val="28"/>
          <w:szCs w:val="28"/>
        </w:rPr>
      </w:pPr>
      <w:bookmarkStart w:id="521" w:name="_heading=h.8st988v9hb8d" w:colFirst="0" w:colLast="0"/>
      <w:bookmarkEnd w:id="521"/>
      <w:r>
        <w:rPr>
          <w:rFonts w:ascii="Times New Roman" w:eastAsia="Times New Roman" w:hAnsi="Times New Roman" w:cs="Times New Roman"/>
          <w:b/>
          <w:color w:val="000000"/>
          <w:sz w:val="28"/>
          <w:szCs w:val="28"/>
        </w:rPr>
        <w:t>Усунення помилок у роботі електронної системи</w:t>
      </w:r>
    </w:p>
    <w:p w14:paraId="000003F8" w14:textId="77777777" w:rsidR="001C7735" w:rsidRDefault="001C7735">
      <w:pPr>
        <w:pBdr>
          <w:top w:val="nil"/>
          <w:left w:val="nil"/>
          <w:bottom w:val="none" w:sz="0" w:space="10" w:color="000000"/>
          <w:right w:val="nil"/>
          <w:between w:val="nil"/>
        </w:pBdr>
        <w:tabs>
          <w:tab w:val="left" w:pos="0"/>
          <w:tab w:val="left" w:pos="284"/>
        </w:tabs>
        <w:jc w:val="center"/>
        <w:rPr>
          <w:rFonts w:ascii="Times New Roman" w:eastAsia="Times New Roman" w:hAnsi="Times New Roman" w:cs="Times New Roman"/>
          <w:color w:val="000000"/>
          <w:sz w:val="28"/>
          <w:szCs w:val="28"/>
        </w:rPr>
      </w:pPr>
    </w:p>
    <w:p w14:paraId="000003F9" w14:textId="34431BC5"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522" w:name="_heading=h.hwtbpd2bywh7" w:colFirst="0" w:colLast="0"/>
      <w:bookmarkEnd w:id="522"/>
      <w:r>
        <w:rPr>
          <w:rFonts w:ascii="Times New Roman" w:eastAsia="Times New Roman" w:hAnsi="Times New Roman" w:cs="Times New Roman"/>
          <w:sz w:val="28"/>
          <w:szCs w:val="28"/>
        </w:rPr>
        <w:t>21</w:t>
      </w:r>
      <w:r w:rsidR="00EF5996">
        <w:rPr>
          <w:rFonts w:ascii="Times New Roman" w:eastAsia="Times New Roman" w:hAnsi="Times New Roman" w:cs="Times New Roman"/>
          <w:sz w:val="28"/>
          <w:szCs w:val="28"/>
          <w:lang w:val="uk-UA"/>
        </w:rPr>
        <w:t>5</w:t>
      </w:r>
      <w:r>
        <w:rPr>
          <w:rFonts w:ascii="Times New Roman" w:eastAsia="Times New Roman" w:hAnsi="Times New Roman" w:cs="Times New Roman"/>
          <w:color w:val="000000"/>
          <w:sz w:val="28"/>
          <w:szCs w:val="28"/>
        </w:rPr>
        <w:t>. У разі виявлення помилок у роботі електронної системи та/або її складових користувач надсилає через електронний кабінет або засобами електронної системи повідомлення про помилку, що виникла під час роботи електронної системи.</w:t>
      </w:r>
    </w:p>
    <w:p w14:paraId="000003FA"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p>
    <w:p w14:paraId="000003FB" w14:textId="7C27B5C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523" w:name="_heading=h.2qcprg424gf8" w:colFirst="0" w:colLast="0"/>
      <w:bookmarkEnd w:id="523"/>
      <w:r>
        <w:rPr>
          <w:rFonts w:ascii="Times New Roman" w:eastAsia="Times New Roman" w:hAnsi="Times New Roman" w:cs="Times New Roman"/>
          <w:sz w:val="28"/>
          <w:szCs w:val="28"/>
        </w:rPr>
        <w:t>21</w:t>
      </w:r>
      <w:r w:rsidR="00EF5996">
        <w:rPr>
          <w:rFonts w:ascii="Times New Roman" w:eastAsia="Times New Roman" w:hAnsi="Times New Roman" w:cs="Times New Roman"/>
          <w:sz w:val="28"/>
          <w:szCs w:val="28"/>
          <w:lang w:val="uk-UA"/>
        </w:rPr>
        <w:t>6</w:t>
      </w:r>
      <w:r>
        <w:rPr>
          <w:rFonts w:ascii="Times New Roman" w:eastAsia="Times New Roman" w:hAnsi="Times New Roman" w:cs="Times New Roman"/>
          <w:color w:val="000000"/>
          <w:sz w:val="28"/>
          <w:szCs w:val="28"/>
        </w:rPr>
        <w:t>. У разі виявлення користувачем програмно-апаратної та/або методологічної помилки він має право надіслати через електронний кабінет, електронну систему, електронну пошту або в інший спосіб повідомлення про виявлену програмно-апаратну та/або методологічну помилку. Повідомлення надсилається</w:t>
      </w:r>
      <w:r w:rsidR="005B4538">
        <w:rPr>
          <w:rFonts w:ascii="Times New Roman" w:eastAsia="Times New Roman" w:hAnsi="Times New Roman" w:cs="Times New Roman"/>
          <w:color w:val="000000"/>
          <w:sz w:val="28"/>
          <w:szCs w:val="28"/>
          <w:lang w:val="uk-UA"/>
        </w:rPr>
        <w:t xml:space="preserve"> власнику</w:t>
      </w:r>
      <w:r>
        <w:rPr>
          <w:rFonts w:ascii="Times New Roman" w:eastAsia="Times New Roman" w:hAnsi="Times New Roman" w:cs="Times New Roman"/>
          <w:color w:val="000000"/>
          <w:sz w:val="28"/>
          <w:szCs w:val="28"/>
        </w:rPr>
        <w:t xml:space="preserve"> та</w:t>
      </w:r>
      <w:r w:rsidR="007347CD">
        <w:rPr>
          <w:rFonts w:ascii="Times New Roman" w:eastAsia="Times New Roman" w:hAnsi="Times New Roman" w:cs="Times New Roman"/>
          <w:color w:val="000000"/>
          <w:sz w:val="28"/>
          <w:szCs w:val="28"/>
          <w:lang w:val="uk-UA"/>
        </w:rPr>
        <w:t>/або</w:t>
      </w:r>
      <w:r>
        <w:rPr>
          <w:rFonts w:ascii="Times New Roman" w:eastAsia="Times New Roman" w:hAnsi="Times New Roman" w:cs="Times New Roman"/>
          <w:color w:val="000000"/>
          <w:sz w:val="28"/>
          <w:szCs w:val="28"/>
        </w:rPr>
        <w:t xml:space="preserve"> адміністратору. </w:t>
      </w:r>
    </w:p>
    <w:p w14:paraId="000003FC"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524" w:name="_heading=h.5bqm95mtojm6" w:colFirst="0" w:colLast="0"/>
      <w:bookmarkEnd w:id="524"/>
      <w:r>
        <w:rPr>
          <w:rFonts w:ascii="Times New Roman" w:eastAsia="Times New Roman" w:hAnsi="Times New Roman" w:cs="Times New Roman"/>
          <w:color w:val="000000"/>
          <w:sz w:val="28"/>
          <w:szCs w:val="28"/>
        </w:rPr>
        <w:t>Спосіб надання повідомлення про усунення помилок у роботі електронної системи здійснюється залежно від способу отримання повідомлення про помилку від користувача.</w:t>
      </w:r>
    </w:p>
    <w:p w14:paraId="000003FD"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p>
    <w:p w14:paraId="000003FE" w14:textId="1138FCB9"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21</w:t>
      </w:r>
      <w:r w:rsidR="00EF5996">
        <w:rPr>
          <w:rFonts w:ascii="Times New Roman" w:eastAsia="Times New Roman" w:hAnsi="Times New Roman" w:cs="Times New Roman"/>
          <w:sz w:val="28"/>
          <w:szCs w:val="28"/>
          <w:lang w:val="uk-UA"/>
        </w:rPr>
        <w:t>7</w:t>
      </w:r>
      <w:r>
        <w:rPr>
          <w:rFonts w:ascii="Times New Roman" w:eastAsia="Times New Roman" w:hAnsi="Times New Roman" w:cs="Times New Roman"/>
          <w:color w:val="000000"/>
          <w:sz w:val="28"/>
          <w:szCs w:val="28"/>
        </w:rPr>
        <w:t>. У разі виявлення методологічної помилки або надходження повідомлення про неї власник або за дорученням власника адміністратор зобов’язаний протягом трьох календарних днів з дня, наступного за днем отримання такого повідомлення від користувача електронної системи, крім вихідних та святкових днів:</w:t>
      </w:r>
    </w:p>
    <w:p w14:paraId="000003FF"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525" w:name="_heading=h.9161f5ne1ix7" w:colFirst="0" w:colLast="0"/>
      <w:bookmarkEnd w:id="525"/>
      <w:r>
        <w:rPr>
          <w:rFonts w:ascii="Times New Roman" w:eastAsia="Times New Roman" w:hAnsi="Times New Roman" w:cs="Times New Roman"/>
          <w:color w:val="000000"/>
          <w:sz w:val="28"/>
          <w:szCs w:val="28"/>
        </w:rPr>
        <w:t>провести перевірку наявності методологічної помилки;</w:t>
      </w:r>
    </w:p>
    <w:p w14:paraId="00000400"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526" w:name="_heading=h.hy4mpuy8fb9k" w:colFirst="0" w:colLast="0"/>
      <w:bookmarkEnd w:id="526"/>
      <w:r>
        <w:rPr>
          <w:rFonts w:ascii="Times New Roman" w:eastAsia="Times New Roman" w:hAnsi="Times New Roman" w:cs="Times New Roman"/>
          <w:color w:val="000000"/>
          <w:sz w:val="28"/>
          <w:szCs w:val="28"/>
        </w:rPr>
        <w:t>повідомити користувачу через електронний кабінет та/або на адресу електронної пошти про результати обробки помилки, що виникла під час роботи в електронній системі. Підтвердження або спростування наявності відповідної помилки здійснюється шляхом надсилання повідомлення.</w:t>
      </w:r>
    </w:p>
    <w:p w14:paraId="00000401"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527" w:name="_heading=h.6eiubqhxhp5d" w:colFirst="0" w:colLast="0"/>
      <w:bookmarkEnd w:id="527"/>
      <w:r>
        <w:rPr>
          <w:rFonts w:ascii="Times New Roman" w:eastAsia="Times New Roman" w:hAnsi="Times New Roman" w:cs="Times New Roman"/>
          <w:color w:val="000000"/>
          <w:sz w:val="28"/>
          <w:szCs w:val="28"/>
        </w:rPr>
        <w:t>Якщо власник або адміністратор підтверджує наявність методологічної помилки, він зобов’язаний забезпечити усунення такої помилки у строк, що визначається ним з урахуванням критичності виявленої помилки та технічної можливості її усунення.</w:t>
      </w:r>
    </w:p>
    <w:p w14:paraId="00000402"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528" w:name="_heading=h.lhwa8qxgre31" w:colFirst="0" w:colLast="0"/>
      <w:bookmarkEnd w:id="528"/>
      <w:r>
        <w:rPr>
          <w:rFonts w:ascii="Times New Roman" w:eastAsia="Times New Roman" w:hAnsi="Times New Roman" w:cs="Times New Roman"/>
          <w:color w:val="000000"/>
          <w:sz w:val="28"/>
          <w:szCs w:val="28"/>
        </w:rPr>
        <w:t>Якщо методологічна помилка призводить до порушення прав користувача, власник або адміністратор у строк, визначений абзацом першим цього пункту, повідомляє користувачу через електронний кабінет та на адресу електронної пошти про методологічну помилку і про час, необхідний для її усунення та відновлення порушених прав такого користувача.</w:t>
      </w:r>
    </w:p>
    <w:p w14:paraId="00000403"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 усунення методологічної помилки власник або адміністратор протягом трьох робочих днів повідомляє користувачу через електронний кабінет та/або на адресу електронної пошти.</w:t>
      </w:r>
    </w:p>
    <w:p w14:paraId="00000404" w14:textId="77777777" w:rsidR="001C7735" w:rsidRDefault="001C7735">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p>
    <w:p w14:paraId="00000405" w14:textId="14B0C2DC"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21</w:t>
      </w:r>
      <w:r w:rsidR="00EF5996">
        <w:rPr>
          <w:rFonts w:ascii="Times New Roman" w:eastAsia="Times New Roman" w:hAnsi="Times New Roman" w:cs="Times New Roman"/>
          <w:sz w:val="28"/>
          <w:szCs w:val="28"/>
          <w:lang w:val="uk-UA"/>
        </w:rPr>
        <w:t>8</w:t>
      </w:r>
      <w:r>
        <w:rPr>
          <w:rFonts w:ascii="Times New Roman" w:eastAsia="Times New Roman" w:hAnsi="Times New Roman" w:cs="Times New Roman"/>
          <w:color w:val="000000"/>
          <w:sz w:val="28"/>
          <w:szCs w:val="28"/>
        </w:rPr>
        <w:t>. У разі виявлення програмно-апаратної помилки адміністратор зобов’язаний протягом трьох календарних днів з дня, наступного за днем отримання такого повідомлення від користувача, крім вихідних та святкових днів:</w:t>
      </w:r>
    </w:p>
    <w:p w14:paraId="00000406"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провести перевірку наявності програмно-апаратної помилки;</w:t>
      </w:r>
    </w:p>
    <w:p w14:paraId="00000407"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повідомити користувачу через електронний кабінет та на адресу електронної пошти про результати обробки помилки, що виникла під час роботи в електронній системі. Підтвердження або спростування наявності відповідної помилки здійснюється шляхом надсилання повідомлення.</w:t>
      </w:r>
    </w:p>
    <w:p w14:paraId="00000408"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Якщо адміністратор визнає наявність програмно-апаратної помилки, він зобов’язаний усунути її у строк, що визначається ним з урахуванням критичності виявленої помилки та технічної можливості її усунення.</w:t>
      </w:r>
    </w:p>
    <w:p w14:paraId="00000409"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529" w:name="_heading=h.rg0dpwexw3fa" w:colFirst="0" w:colLast="0"/>
      <w:bookmarkEnd w:id="529"/>
      <w:r>
        <w:rPr>
          <w:rFonts w:ascii="Times New Roman" w:eastAsia="Times New Roman" w:hAnsi="Times New Roman" w:cs="Times New Roman"/>
          <w:color w:val="000000"/>
          <w:sz w:val="28"/>
          <w:szCs w:val="28"/>
        </w:rPr>
        <w:t>Якщо програмно-апаратна помилка призводить до порушення прав користувача, адміністратор у строк, визначений абзацом першим цього пункту, повідомляє користувачам через електронний кабінет та на адресу електронної пошти про існування програмно-апаратної помилки та про час, необхідний для її усунення і відновлення порушених прав таких користувачів.</w:t>
      </w:r>
    </w:p>
    <w:p w14:paraId="0000040A" w14:textId="77777777" w:rsidR="001C7735" w:rsidRDefault="00A30D34">
      <w:pPr>
        <w:pBdr>
          <w:top w:val="nil"/>
          <w:left w:val="nil"/>
          <w:bottom w:val="none" w:sz="0" w:space="10" w:color="000000"/>
          <w:right w:val="nil"/>
          <w:between w:val="nil"/>
        </w:pBdr>
        <w:tabs>
          <w:tab w:val="left" w:pos="0"/>
          <w:tab w:val="left" w:pos="284"/>
        </w:tabs>
        <w:ind w:firstLine="567"/>
        <w:jc w:val="both"/>
        <w:rPr>
          <w:rFonts w:ascii="Times New Roman" w:eastAsia="Times New Roman" w:hAnsi="Times New Roman" w:cs="Times New Roman"/>
          <w:color w:val="000000"/>
          <w:sz w:val="28"/>
          <w:szCs w:val="28"/>
        </w:rPr>
      </w:pPr>
      <w:bookmarkStart w:id="530" w:name="_heading=h.wn08n6my3xyd" w:colFirst="0" w:colLast="0"/>
      <w:bookmarkEnd w:id="530"/>
      <w:r>
        <w:rPr>
          <w:rFonts w:ascii="Times New Roman" w:eastAsia="Times New Roman" w:hAnsi="Times New Roman" w:cs="Times New Roman"/>
          <w:color w:val="000000"/>
          <w:sz w:val="28"/>
          <w:szCs w:val="28"/>
        </w:rPr>
        <w:lastRenderedPageBreak/>
        <w:t>Про усунення програмно-апаратної помилки адміністратор протягом трьох робочих днів інформує користувача та власника через електронний кабінет та/або на адресу електронної пошти.</w:t>
      </w:r>
    </w:p>
    <w:p w14:paraId="0000040B" w14:textId="77777777" w:rsidR="001C7735" w:rsidRDefault="00A30D34">
      <w:pPr>
        <w:pBdr>
          <w:top w:val="nil"/>
          <w:left w:val="nil"/>
          <w:bottom w:val="nil"/>
          <w:right w:val="nil"/>
          <w:between w:val="nil"/>
        </w:pBdr>
        <w:jc w:val="center"/>
        <w:rPr>
          <w:rFonts w:ascii="Times New Roman" w:eastAsia="Times New Roman" w:hAnsi="Times New Roman" w:cs="Times New Roman"/>
          <w:color w:val="000000"/>
          <w:sz w:val="28"/>
          <w:szCs w:val="28"/>
        </w:rPr>
      </w:pPr>
      <w:bookmarkStart w:id="531" w:name="_heading=h.uxk0iqwr1cx1" w:colFirst="0" w:colLast="0"/>
      <w:bookmarkEnd w:id="531"/>
      <w:r>
        <w:rPr>
          <w:rFonts w:ascii="Times New Roman" w:eastAsia="Times New Roman" w:hAnsi="Times New Roman" w:cs="Times New Roman"/>
          <w:color w:val="000000"/>
          <w:sz w:val="28"/>
          <w:szCs w:val="28"/>
        </w:rPr>
        <w:t>____________________________</w:t>
      </w:r>
    </w:p>
    <w:sectPr w:rsidR="001C7735">
      <w:headerReference w:type="default" r:id="rId10"/>
      <w:pgSz w:w="12240" w:h="15840"/>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D09D7" w14:textId="77777777" w:rsidR="00C04E40" w:rsidRDefault="00C04E40">
      <w:r>
        <w:separator/>
      </w:r>
    </w:p>
  </w:endnote>
  <w:endnote w:type="continuationSeparator" w:id="0">
    <w:p w14:paraId="42F0291C" w14:textId="77777777" w:rsidR="00C04E40" w:rsidRDefault="00C0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4EF12" w14:textId="77777777" w:rsidR="00C04E40" w:rsidRDefault="00C04E40">
      <w:r>
        <w:separator/>
      </w:r>
    </w:p>
  </w:footnote>
  <w:footnote w:type="continuationSeparator" w:id="0">
    <w:p w14:paraId="1ED32DBF" w14:textId="77777777" w:rsidR="00C04E40" w:rsidRDefault="00C0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0C" w14:textId="77777777" w:rsidR="00A30D34" w:rsidRDefault="00A30D34">
    <w:pPr>
      <w:pBdr>
        <w:top w:val="nil"/>
        <w:left w:val="nil"/>
        <w:bottom w:val="nil"/>
        <w:right w:val="nil"/>
        <w:between w:val="nil"/>
      </w:pBdr>
      <w:jc w:val="center"/>
      <w:rPr>
        <w:rFonts w:ascii="Times New Roman" w:eastAsia="Times New Roman" w:hAnsi="Times New Roman" w:cs="Times New Roman"/>
        <w:sz w:val="26"/>
        <w:szCs w:val="26"/>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D96F73">
      <w:rPr>
        <w:rFonts w:ascii="Times New Roman" w:eastAsia="Times New Roman" w:hAnsi="Times New Roman" w:cs="Times New Roman"/>
        <w:noProof/>
        <w:color w:val="000000"/>
        <w:sz w:val="28"/>
        <w:szCs w:val="28"/>
      </w:rPr>
      <w:t>72</w:t>
    </w:r>
    <w:r>
      <w:rPr>
        <w:rFonts w:ascii="Times New Roman" w:eastAsia="Times New Roman" w:hAnsi="Times New Roman" w:cs="Times New Roman"/>
        <w:color w:val="000000"/>
        <w:sz w:val="28"/>
        <w:szCs w:val="28"/>
      </w:rPr>
      <w:fldChar w:fldCharType="end"/>
    </w:r>
  </w:p>
  <w:p w14:paraId="0000040D" w14:textId="77777777" w:rsidR="00A30D34" w:rsidRDefault="00A30D34">
    <w:pPr>
      <w:ind w:firstLine="566"/>
      <w:jc w:val="both"/>
      <w:rPr>
        <w:rFonts w:ascii="Times New Roman" w:eastAsia="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27186"/>
    <w:multiLevelType w:val="multilevel"/>
    <w:tmpl w:val="FE90A4B4"/>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num w:numId="1" w16cid:durableId="113260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C7735"/>
    <w:rsid w:val="0014564B"/>
    <w:rsid w:val="00156029"/>
    <w:rsid w:val="001C7735"/>
    <w:rsid w:val="001E3E3A"/>
    <w:rsid w:val="003A08D5"/>
    <w:rsid w:val="004200C9"/>
    <w:rsid w:val="005B4538"/>
    <w:rsid w:val="006543EA"/>
    <w:rsid w:val="007347CD"/>
    <w:rsid w:val="008346A9"/>
    <w:rsid w:val="009243C4"/>
    <w:rsid w:val="00A30D34"/>
    <w:rsid w:val="00A75F09"/>
    <w:rsid w:val="00C04E40"/>
    <w:rsid w:val="00C713D2"/>
    <w:rsid w:val="00D96F73"/>
    <w:rsid w:val="00DB686C"/>
    <w:rsid w:val="00EF5996"/>
    <w:rsid w:val="00F93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426F9"/>
  <w15:docId w15:val="{2829237B-1844-4204-89D6-1B00B381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uk"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10"/>
    <w:next w:val="10"/>
    <w:pPr>
      <w:keepNext/>
      <w:keepLines/>
      <w:spacing w:before="400" w:after="120" w:line="276" w:lineRule="auto"/>
    </w:pPr>
    <w:rPr>
      <w:rFonts w:ascii="Arial" w:eastAsia="Arial" w:hAnsi="Arial" w:cs="Arial"/>
      <w:kern w:val="0"/>
      <w:sz w:val="40"/>
      <w:szCs w:val="40"/>
      <w:lang w:eastAsia="ru-RU"/>
    </w:rPr>
  </w:style>
  <w:style w:type="paragraph" w:styleId="2">
    <w:name w:val="heading 2"/>
    <w:basedOn w:val="10"/>
    <w:next w:val="10"/>
    <w:qFormat/>
    <w:pPr>
      <w:keepNext/>
      <w:keepLines/>
      <w:spacing w:before="360" w:after="120" w:line="276" w:lineRule="auto"/>
      <w:outlineLvl w:val="1"/>
    </w:pPr>
    <w:rPr>
      <w:rFonts w:ascii="Arial" w:eastAsia="Arial" w:hAnsi="Arial" w:cs="Arial"/>
      <w:kern w:val="0"/>
      <w:sz w:val="32"/>
      <w:szCs w:val="32"/>
      <w:lang w:eastAsia="ru-RU"/>
    </w:rPr>
  </w:style>
  <w:style w:type="paragraph" w:styleId="3">
    <w:name w:val="heading 3"/>
    <w:basedOn w:val="10"/>
    <w:next w:val="10"/>
    <w:qFormat/>
    <w:pPr>
      <w:keepNext/>
      <w:keepLines/>
      <w:spacing w:before="320" w:after="80" w:line="276" w:lineRule="auto"/>
      <w:outlineLvl w:val="2"/>
    </w:pPr>
    <w:rPr>
      <w:rFonts w:ascii="Arial" w:eastAsia="Arial" w:hAnsi="Arial" w:cs="Arial"/>
      <w:color w:val="434343"/>
      <w:kern w:val="0"/>
      <w:sz w:val="28"/>
      <w:szCs w:val="28"/>
      <w:lang w:eastAsia="ru-RU"/>
    </w:rPr>
  </w:style>
  <w:style w:type="paragraph" w:styleId="4">
    <w:name w:val="heading 4"/>
    <w:basedOn w:val="10"/>
    <w:next w:val="10"/>
    <w:qFormat/>
    <w:pPr>
      <w:keepNext/>
      <w:keepLines/>
      <w:spacing w:before="280" w:after="80" w:line="276" w:lineRule="auto"/>
      <w:outlineLvl w:val="3"/>
    </w:pPr>
    <w:rPr>
      <w:rFonts w:ascii="Arial" w:eastAsia="Arial" w:hAnsi="Arial" w:cs="Arial"/>
      <w:color w:val="666666"/>
      <w:kern w:val="0"/>
      <w:sz w:val="24"/>
      <w:szCs w:val="24"/>
      <w:lang w:eastAsia="ru-RU"/>
    </w:rPr>
  </w:style>
  <w:style w:type="paragraph" w:styleId="5">
    <w:name w:val="heading 5"/>
    <w:basedOn w:val="10"/>
    <w:next w:val="10"/>
    <w:qFormat/>
    <w:pPr>
      <w:keepNext/>
      <w:keepLines/>
      <w:spacing w:before="240" w:after="80" w:line="276" w:lineRule="auto"/>
      <w:outlineLvl w:val="4"/>
    </w:pPr>
    <w:rPr>
      <w:rFonts w:ascii="Arial" w:eastAsia="Arial" w:hAnsi="Arial" w:cs="Arial"/>
      <w:color w:val="666666"/>
      <w:kern w:val="0"/>
      <w:lang w:eastAsia="ru-RU"/>
    </w:rPr>
  </w:style>
  <w:style w:type="paragraph" w:styleId="6">
    <w:name w:val="heading 6"/>
    <w:basedOn w:val="10"/>
    <w:next w:val="10"/>
    <w:qFormat/>
    <w:pPr>
      <w:keepNext/>
      <w:keepLines/>
      <w:spacing w:before="240" w:after="80" w:line="276" w:lineRule="auto"/>
      <w:outlineLvl w:val="5"/>
    </w:pPr>
    <w:rPr>
      <w:rFonts w:ascii="Arial" w:eastAsia="Arial" w:hAnsi="Arial" w:cs="Arial"/>
      <w:i/>
      <w:color w:val="666666"/>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paragraph" w:customStyle="1" w:styleId="10">
    <w:name w:val="Звичайний1"/>
    <w:pPr>
      <w:suppressAutoHyphens/>
      <w:spacing w:after="160" w:line="259" w:lineRule="auto"/>
      <w:ind w:leftChars="-1" w:left="-1" w:hangingChars="1" w:hanging="1"/>
      <w:textDirection w:val="btLr"/>
      <w:textAlignment w:val="top"/>
      <w:outlineLvl w:val="0"/>
    </w:pPr>
    <w:rPr>
      <w:kern w:val="2"/>
      <w:position w:val="-1"/>
      <w:sz w:val="22"/>
      <w:szCs w:val="22"/>
      <w:lang w:val="uk-UA" w:eastAsia="en-US"/>
    </w:rPr>
  </w:style>
  <w:style w:type="character" w:customStyle="1" w:styleId="a4">
    <w:name w:val="Шрифт абзацу за промовчанням"/>
    <w:qFormat/>
    <w:rPr>
      <w:w w:val="100"/>
      <w:position w:val="-1"/>
      <w:effect w:val="none"/>
      <w:vertAlign w:val="baseline"/>
      <w:cs w:val="0"/>
      <w:em w:val="none"/>
    </w:rPr>
  </w:style>
  <w:style w:type="table" w:customStyle="1" w:styleId="11">
    <w:name w:val="Звичайна таблиця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2">
    <w:name w:val="Немає списку1"/>
    <w:qFormat/>
  </w:style>
  <w:style w:type="paragraph" w:customStyle="1" w:styleId="rvps12">
    <w:name w:val="rvps12"/>
    <w:basedOn w:val="10"/>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rvts9">
    <w:name w:val="rvts9"/>
    <w:basedOn w:val="a4"/>
    <w:rPr>
      <w:w w:val="100"/>
      <w:position w:val="-1"/>
      <w:effect w:val="none"/>
      <w:vertAlign w:val="baseline"/>
      <w:cs w:val="0"/>
      <w:em w:val="none"/>
    </w:rPr>
  </w:style>
  <w:style w:type="paragraph" w:customStyle="1" w:styleId="rvps6">
    <w:name w:val="rvps6"/>
    <w:basedOn w:val="10"/>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rvts23">
    <w:name w:val="rvts23"/>
    <w:basedOn w:val="a4"/>
    <w:rPr>
      <w:w w:val="100"/>
      <w:position w:val="-1"/>
      <w:effect w:val="none"/>
      <w:vertAlign w:val="baseline"/>
      <w:cs w:val="0"/>
      <w:em w:val="none"/>
    </w:rPr>
  </w:style>
  <w:style w:type="character" w:customStyle="1" w:styleId="13">
    <w:name w:val="Гіперпосилання1"/>
    <w:qFormat/>
    <w:rPr>
      <w:color w:val="0000FF"/>
      <w:w w:val="100"/>
      <w:position w:val="-1"/>
      <w:u w:val="single"/>
      <w:effect w:val="none"/>
      <w:vertAlign w:val="baseline"/>
      <w:cs w:val="0"/>
      <w:em w:val="none"/>
    </w:rPr>
  </w:style>
  <w:style w:type="paragraph" w:customStyle="1" w:styleId="rvps2">
    <w:name w:val="rvps2"/>
    <w:basedOn w:val="10"/>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rvts37">
    <w:name w:val="rvts37"/>
    <w:basedOn w:val="a4"/>
    <w:rPr>
      <w:w w:val="100"/>
      <w:position w:val="-1"/>
      <w:effect w:val="none"/>
      <w:vertAlign w:val="baseline"/>
      <w:cs w:val="0"/>
      <w:em w:val="none"/>
    </w:rPr>
  </w:style>
  <w:style w:type="paragraph" w:customStyle="1" w:styleId="a5">
    <w:name w:val="Назва документа"/>
    <w:basedOn w:val="10"/>
    <w:next w:val="10"/>
    <w:pPr>
      <w:keepNext/>
      <w:keepLines/>
      <w:spacing w:before="240" w:after="240" w:line="240" w:lineRule="auto"/>
      <w:jc w:val="center"/>
    </w:pPr>
    <w:rPr>
      <w:rFonts w:ascii="Antiqua" w:eastAsia="Times New Roman" w:hAnsi="Antiqua" w:cs="Times New Roman"/>
      <w:b/>
      <w:kern w:val="0"/>
      <w:sz w:val="26"/>
      <w:szCs w:val="20"/>
      <w:lang w:eastAsia="ru-RU"/>
    </w:rPr>
  </w:style>
  <w:style w:type="paragraph" w:customStyle="1" w:styleId="ShapkaDocumentu">
    <w:name w:val="Shapka Documentu"/>
    <w:basedOn w:val="10"/>
    <w:pPr>
      <w:keepNext/>
      <w:keepLines/>
      <w:spacing w:after="240" w:line="240" w:lineRule="auto"/>
      <w:ind w:left="3969"/>
      <w:jc w:val="center"/>
    </w:pPr>
    <w:rPr>
      <w:rFonts w:ascii="Antiqua" w:eastAsia="Times New Roman" w:hAnsi="Antiqua" w:cs="Times New Roman"/>
      <w:kern w:val="0"/>
      <w:sz w:val="26"/>
      <w:szCs w:val="20"/>
      <w:lang w:eastAsia="ru-RU"/>
    </w:rPr>
  </w:style>
  <w:style w:type="paragraph" w:customStyle="1" w:styleId="14">
    <w:name w:val="Верхній колонтитул1"/>
    <w:basedOn w:val="10"/>
    <w:qFormat/>
    <w:pPr>
      <w:spacing w:after="0" w:line="240" w:lineRule="auto"/>
    </w:pPr>
  </w:style>
  <w:style w:type="character" w:customStyle="1" w:styleId="a6">
    <w:name w:val="Верхній колонтитул Знак"/>
    <w:basedOn w:val="a4"/>
    <w:rPr>
      <w:w w:val="100"/>
      <w:position w:val="-1"/>
      <w:effect w:val="none"/>
      <w:vertAlign w:val="baseline"/>
      <w:cs w:val="0"/>
      <w:em w:val="none"/>
    </w:rPr>
  </w:style>
  <w:style w:type="paragraph" w:customStyle="1" w:styleId="15">
    <w:name w:val="Нижній колонтитул1"/>
    <w:basedOn w:val="10"/>
    <w:qFormat/>
    <w:pPr>
      <w:spacing w:after="0" w:line="240" w:lineRule="auto"/>
    </w:pPr>
  </w:style>
  <w:style w:type="character" w:customStyle="1" w:styleId="a7">
    <w:name w:val="Нижній колонтитул Знак"/>
    <w:basedOn w:val="a4"/>
    <w:rPr>
      <w:w w:val="100"/>
      <w:position w:val="-1"/>
      <w:effect w:val="none"/>
      <w:vertAlign w:val="baseline"/>
      <w:cs w:val="0"/>
      <w:em w:val="none"/>
    </w:rPr>
  </w:style>
  <w:style w:type="character" w:customStyle="1" w:styleId="16">
    <w:name w:val="Упомянуть1"/>
    <w:qFormat/>
    <w:rPr>
      <w:color w:val="2B579A"/>
      <w:w w:val="100"/>
      <w:position w:val="-1"/>
      <w:effect w:val="none"/>
      <w:shd w:val="clear" w:color="auto" w:fill="E6E6E6"/>
      <w:vertAlign w:val="baseline"/>
      <w:cs w:val="0"/>
      <w:em w:val="none"/>
    </w:rPr>
  </w:style>
  <w:style w:type="paragraph" w:customStyle="1" w:styleId="17">
    <w:name w:val="Текст примітки1"/>
    <w:basedOn w:val="10"/>
    <w:qFormat/>
    <w:pPr>
      <w:spacing w:line="240" w:lineRule="auto"/>
    </w:pPr>
    <w:rPr>
      <w:sz w:val="20"/>
      <w:szCs w:val="20"/>
    </w:rPr>
  </w:style>
  <w:style w:type="character" w:customStyle="1" w:styleId="a8">
    <w:name w:val="Текст примітки Знак"/>
    <w:rPr>
      <w:w w:val="100"/>
      <w:position w:val="-1"/>
      <w:sz w:val="20"/>
      <w:szCs w:val="20"/>
      <w:effect w:val="none"/>
      <w:vertAlign w:val="baseline"/>
      <w:cs w:val="0"/>
      <w:em w:val="none"/>
    </w:rPr>
  </w:style>
  <w:style w:type="character" w:customStyle="1" w:styleId="18">
    <w:name w:val="Знак примітки1"/>
    <w:qFormat/>
    <w:rPr>
      <w:w w:val="100"/>
      <w:position w:val="-1"/>
      <w:sz w:val="16"/>
      <w:szCs w:val="16"/>
      <w:effect w:val="none"/>
      <w:vertAlign w:val="baseline"/>
      <w:cs w:val="0"/>
      <w:em w:val="none"/>
    </w:rPr>
  </w:style>
  <w:style w:type="paragraph" w:customStyle="1" w:styleId="19">
    <w:name w:val="Тема примітки1"/>
    <w:basedOn w:val="17"/>
    <w:next w:val="17"/>
    <w:qFormat/>
    <w:rPr>
      <w:b/>
      <w:bCs/>
    </w:rPr>
  </w:style>
  <w:style w:type="character" w:customStyle="1" w:styleId="a9">
    <w:name w:val="Тема примітки Знак"/>
    <w:rPr>
      <w:b/>
      <w:bCs/>
      <w:w w:val="100"/>
      <w:position w:val="-1"/>
      <w:sz w:val="20"/>
      <w:szCs w:val="20"/>
      <w:effect w:val="none"/>
      <w:vertAlign w:val="baseline"/>
      <w:cs w:val="0"/>
      <w:em w:val="none"/>
    </w:rPr>
  </w:style>
  <w:style w:type="paragraph" w:customStyle="1" w:styleId="1a">
    <w:name w:val="Редакція1"/>
    <w:pPr>
      <w:suppressAutoHyphens/>
      <w:spacing w:line="1" w:lineRule="atLeast"/>
      <w:ind w:leftChars="-1" w:left="-1" w:hangingChars="1" w:hanging="1"/>
      <w:textDirection w:val="btLr"/>
      <w:textAlignment w:val="top"/>
      <w:outlineLvl w:val="0"/>
    </w:pPr>
    <w:rPr>
      <w:kern w:val="2"/>
      <w:position w:val="-1"/>
      <w:sz w:val="22"/>
      <w:szCs w:val="22"/>
      <w:lang w:val="en-US" w:eastAsia="en-US"/>
    </w:rPr>
  </w:style>
  <w:style w:type="paragraph" w:customStyle="1" w:styleId="1b">
    <w:name w:val="Текст у виносці1"/>
    <w:basedOn w:val="10"/>
    <w:qFormat/>
    <w:pPr>
      <w:spacing w:after="0" w:line="240" w:lineRule="auto"/>
    </w:pPr>
    <w:rPr>
      <w:rFonts w:ascii="Segoe UI" w:hAnsi="Segoe UI" w:cs="Segoe UI"/>
      <w:sz w:val="18"/>
      <w:szCs w:val="18"/>
    </w:rPr>
  </w:style>
  <w:style w:type="character" w:customStyle="1" w:styleId="aa">
    <w:name w:val="Текст у виносці Знак"/>
    <w:rPr>
      <w:rFonts w:ascii="Segoe UI" w:hAnsi="Segoe UI" w:cs="Segoe UI"/>
      <w:w w:val="100"/>
      <w:position w:val="-1"/>
      <w:sz w:val="18"/>
      <w:szCs w:val="18"/>
      <w:effect w:val="none"/>
      <w:vertAlign w:val="baseline"/>
      <w:cs w:val="0"/>
      <w:em w:val="none"/>
    </w:rPr>
  </w:style>
  <w:style w:type="paragraph" w:customStyle="1" w:styleId="1c">
    <w:name w:val="Абзац списку1"/>
    <w:basedOn w:val="10"/>
    <w:pPr>
      <w:ind w:left="720"/>
      <w:contextualSpacing/>
    </w:pPr>
  </w:style>
  <w:style w:type="character" w:customStyle="1" w:styleId="1d">
    <w:name w:val="Заголовок 1 Знак"/>
    <w:rPr>
      <w:rFonts w:ascii="Arial" w:eastAsia="Arial" w:hAnsi="Arial" w:cs="Arial"/>
      <w:w w:val="100"/>
      <w:kern w:val="0"/>
      <w:position w:val="-1"/>
      <w:sz w:val="40"/>
      <w:szCs w:val="40"/>
      <w:effect w:val="none"/>
      <w:vertAlign w:val="baseline"/>
      <w:cs w:val="0"/>
      <w:em w:val="none"/>
      <w:lang w:eastAsia="ru-RU"/>
    </w:rPr>
  </w:style>
  <w:style w:type="character" w:customStyle="1" w:styleId="20">
    <w:name w:val="Заголовок 2 Знак"/>
    <w:rPr>
      <w:rFonts w:ascii="Arial" w:eastAsia="Arial" w:hAnsi="Arial" w:cs="Arial"/>
      <w:w w:val="100"/>
      <w:kern w:val="0"/>
      <w:position w:val="-1"/>
      <w:sz w:val="32"/>
      <w:szCs w:val="32"/>
      <w:effect w:val="none"/>
      <w:vertAlign w:val="baseline"/>
      <w:cs w:val="0"/>
      <w:em w:val="none"/>
      <w:lang w:eastAsia="ru-RU"/>
    </w:rPr>
  </w:style>
  <w:style w:type="character" w:customStyle="1" w:styleId="30">
    <w:name w:val="Заголовок 3 Знак"/>
    <w:rPr>
      <w:rFonts w:ascii="Arial" w:eastAsia="Arial" w:hAnsi="Arial" w:cs="Arial"/>
      <w:color w:val="434343"/>
      <w:w w:val="100"/>
      <w:kern w:val="0"/>
      <w:position w:val="-1"/>
      <w:sz w:val="28"/>
      <w:szCs w:val="28"/>
      <w:effect w:val="none"/>
      <w:vertAlign w:val="baseline"/>
      <w:cs w:val="0"/>
      <w:em w:val="none"/>
      <w:lang w:eastAsia="ru-RU"/>
    </w:rPr>
  </w:style>
  <w:style w:type="character" w:customStyle="1" w:styleId="40">
    <w:name w:val="Заголовок 4 Знак"/>
    <w:rPr>
      <w:rFonts w:ascii="Arial" w:eastAsia="Arial" w:hAnsi="Arial" w:cs="Arial"/>
      <w:color w:val="666666"/>
      <w:w w:val="100"/>
      <w:kern w:val="0"/>
      <w:position w:val="-1"/>
      <w:sz w:val="24"/>
      <w:szCs w:val="24"/>
      <w:effect w:val="none"/>
      <w:vertAlign w:val="baseline"/>
      <w:cs w:val="0"/>
      <w:em w:val="none"/>
      <w:lang w:eastAsia="ru-RU"/>
    </w:rPr>
  </w:style>
  <w:style w:type="character" w:customStyle="1" w:styleId="50">
    <w:name w:val="Заголовок 5 Знак"/>
    <w:rPr>
      <w:rFonts w:ascii="Arial" w:eastAsia="Arial" w:hAnsi="Arial" w:cs="Arial"/>
      <w:color w:val="666666"/>
      <w:w w:val="100"/>
      <w:kern w:val="0"/>
      <w:position w:val="-1"/>
      <w:effect w:val="none"/>
      <w:vertAlign w:val="baseline"/>
      <w:cs w:val="0"/>
      <w:em w:val="none"/>
      <w:lang w:eastAsia="ru-RU"/>
    </w:rPr>
  </w:style>
  <w:style w:type="character" w:customStyle="1" w:styleId="60">
    <w:name w:val="Заголовок 6 Знак"/>
    <w:rPr>
      <w:rFonts w:ascii="Arial" w:eastAsia="Arial" w:hAnsi="Arial" w:cs="Arial"/>
      <w:i/>
      <w:color w:val="666666"/>
      <w:w w:val="100"/>
      <w:kern w:val="0"/>
      <w:position w:val="-1"/>
      <w:effect w:val="none"/>
      <w:vertAlign w:val="baseline"/>
      <w:cs w:val="0"/>
      <w:em w:val="none"/>
      <w:lang w:eastAsia="ru-RU"/>
    </w:rPr>
  </w:style>
  <w:style w:type="table" w:customStyle="1" w:styleId="TableNormal1">
    <w:name w:val="Table Normal"/>
    <w:next w:val="TableNormal0"/>
    <w:pPr>
      <w:suppressAutoHyphens/>
      <w:spacing w:line="276" w:lineRule="auto"/>
      <w:ind w:leftChars="-1" w:left="-1" w:hangingChars="1" w:hanging="1"/>
      <w:textDirection w:val="btLr"/>
      <w:textAlignment w:val="top"/>
      <w:outlineLvl w:val="0"/>
    </w:pPr>
    <w:rPr>
      <w:rFonts w:ascii="Arial" w:eastAsia="Arial" w:hAnsi="Arial"/>
      <w:position w:val="-1"/>
      <w:sz w:val="22"/>
      <w:szCs w:val="22"/>
    </w:rPr>
    <w:tblPr>
      <w:tblCellMar>
        <w:top w:w="0" w:type="dxa"/>
        <w:left w:w="0" w:type="dxa"/>
        <w:bottom w:w="0" w:type="dxa"/>
        <w:right w:w="0" w:type="dxa"/>
      </w:tblCellMar>
    </w:tblPr>
  </w:style>
  <w:style w:type="paragraph" w:customStyle="1" w:styleId="1e">
    <w:name w:val="Назва1"/>
    <w:basedOn w:val="10"/>
    <w:next w:val="10"/>
    <w:pPr>
      <w:keepNext/>
      <w:keepLines/>
      <w:spacing w:after="60" w:line="276" w:lineRule="auto"/>
    </w:pPr>
    <w:rPr>
      <w:rFonts w:ascii="Arial" w:eastAsia="Arial" w:hAnsi="Arial" w:cs="Arial"/>
      <w:kern w:val="0"/>
      <w:sz w:val="52"/>
      <w:szCs w:val="52"/>
      <w:lang w:eastAsia="ru-RU"/>
    </w:rPr>
  </w:style>
  <w:style w:type="character" w:customStyle="1" w:styleId="ab">
    <w:name w:val="Назва Знак"/>
    <w:rPr>
      <w:rFonts w:ascii="Arial" w:eastAsia="Arial" w:hAnsi="Arial" w:cs="Arial"/>
      <w:w w:val="100"/>
      <w:kern w:val="0"/>
      <w:position w:val="-1"/>
      <w:sz w:val="52"/>
      <w:szCs w:val="52"/>
      <w:effect w:val="none"/>
      <w:vertAlign w:val="baseline"/>
      <w:cs w:val="0"/>
      <w:em w:val="none"/>
      <w:lang w:eastAsia="ru-RU"/>
    </w:rPr>
  </w:style>
  <w:style w:type="paragraph" w:customStyle="1" w:styleId="1f">
    <w:name w:val="Підзаголовок1"/>
    <w:basedOn w:val="10"/>
    <w:next w:val="10"/>
    <w:pPr>
      <w:keepNext/>
      <w:keepLines/>
      <w:shd w:val="clear" w:color="auto" w:fill="FFFFFF"/>
      <w:spacing w:after="320" w:line="276" w:lineRule="auto"/>
      <w:jc w:val="center"/>
    </w:pPr>
    <w:rPr>
      <w:rFonts w:ascii="Arial" w:eastAsia="Arial" w:hAnsi="Arial" w:cs="Arial"/>
      <w:color w:val="666666"/>
      <w:kern w:val="0"/>
      <w:sz w:val="30"/>
      <w:szCs w:val="30"/>
      <w:lang w:eastAsia="ru-RU"/>
    </w:rPr>
  </w:style>
  <w:style w:type="character" w:customStyle="1" w:styleId="ac">
    <w:name w:val="Підзаголовок Знак"/>
    <w:rPr>
      <w:rFonts w:ascii="Arial" w:eastAsia="Arial" w:hAnsi="Arial" w:cs="Arial"/>
      <w:color w:val="666666"/>
      <w:w w:val="100"/>
      <w:kern w:val="0"/>
      <w:position w:val="-1"/>
      <w:sz w:val="30"/>
      <w:szCs w:val="30"/>
      <w:effect w:val="none"/>
      <w:shd w:val="clear" w:color="auto" w:fill="FFFFFF"/>
      <w:vertAlign w:val="baseline"/>
      <w:cs w:val="0"/>
      <w:em w:val="none"/>
      <w:lang w:eastAsia="ru-RU"/>
    </w:rPr>
  </w:style>
  <w:style w:type="character" w:customStyle="1" w:styleId="1f0">
    <w:name w:val="Номер сторінки1"/>
    <w:basedOn w:val="a4"/>
    <w:qFormat/>
    <w:rPr>
      <w:w w:val="100"/>
      <w:position w:val="-1"/>
      <w:effect w:val="none"/>
      <w:vertAlign w:val="baseline"/>
      <w:cs w:val="0"/>
      <w:em w:val="none"/>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re31174?ed=2023_10_24&amp;an=8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ps.ligazakon.net/document/view/t030436?ed=2024_01_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39bagaW1DXLKp9YyNMB0Jra9JQ==">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73</Pages>
  <Words>104902</Words>
  <Characters>59795</Characters>
  <Application>Microsoft Office Word</Application>
  <DocSecurity>0</DocSecurity>
  <Lines>498</Lines>
  <Paragraphs>328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Ryta Lysenko</dc:creator>
  <cp:lastModifiedBy>Oleksiy Ovsiannykov</cp:lastModifiedBy>
  <cp:revision>7</cp:revision>
  <dcterms:created xsi:type="dcterms:W3CDTF">2025-05-09T11:45:00Z</dcterms:created>
  <dcterms:modified xsi:type="dcterms:W3CDTF">2025-08-06T07:34:00Z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0x0101005CD14E4D709AD6439B84AD53394216E6</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