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9CE59" w14:textId="77777777" w:rsidR="00C06FA9" w:rsidRPr="00E07680" w:rsidRDefault="00C06FA9" w:rsidP="00C06FA9">
      <w:pPr>
        <w:tabs>
          <w:tab w:val="left" w:pos="7020"/>
        </w:tabs>
        <w:ind w:left="-360" w:right="-141" w:firstLine="720"/>
        <w:jc w:val="right"/>
        <w:rPr>
          <w:sz w:val="28"/>
          <w:szCs w:val="28"/>
          <w:lang w:val="uk-UA"/>
        </w:rPr>
      </w:pPr>
      <w:r w:rsidRPr="00E07680">
        <w:rPr>
          <w:sz w:val="28"/>
          <w:szCs w:val="28"/>
          <w:lang w:val="uk-UA"/>
        </w:rPr>
        <w:t>Фітосанітарний стан</w:t>
      </w:r>
    </w:p>
    <w:p w14:paraId="0E7DF431" w14:textId="77777777" w:rsidR="00C06FA9" w:rsidRPr="00E07680" w:rsidRDefault="00C06FA9" w:rsidP="00C06FA9">
      <w:pPr>
        <w:tabs>
          <w:tab w:val="left" w:pos="7020"/>
        </w:tabs>
        <w:ind w:left="-360" w:right="-141" w:firstLine="720"/>
        <w:jc w:val="right"/>
        <w:rPr>
          <w:sz w:val="28"/>
          <w:szCs w:val="28"/>
          <w:lang w:val="uk-UA"/>
        </w:rPr>
      </w:pPr>
      <w:r w:rsidRPr="00E07680">
        <w:rPr>
          <w:sz w:val="28"/>
          <w:szCs w:val="28"/>
          <w:lang w:val="uk-UA"/>
        </w:rPr>
        <w:t>сільськогосподарських рослин</w:t>
      </w:r>
    </w:p>
    <w:p w14:paraId="110DB6B3" w14:textId="77777777" w:rsidR="00C06FA9" w:rsidRDefault="00C06FA9" w:rsidP="00C06FA9">
      <w:pPr>
        <w:tabs>
          <w:tab w:val="left" w:pos="7020"/>
        </w:tabs>
        <w:ind w:left="-360" w:right="-141" w:firstLine="720"/>
        <w:jc w:val="right"/>
        <w:rPr>
          <w:sz w:val="28"/>
          <w:szCs w:val="28"/>
          <w:lang w:val="uk-UA"/>
        </w:rPr>
      </w:pPr>
      <w:r w:rsidRPr="00E07680">
        <w:rPr>
          <w:sz w:val="28"/>
          <w:szCs w:val="28"/>
          <w:lang w:val="uk-UA"/>
        </w:rPr>
        <w:t>2</w:t>
      </w:r>
      <w:r w:rsidR="00F51491" w:rsidRPr="00742474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червня 20</w:t>
      </w:r>
      <w:r w:rsidRPr="004F4E8A">
        <w:rPr>
          <w:sz w:val="28"/>
          <w:szCs w:val="28"/>
          <w:lang w:val="uk-UA"/>
        </w:rPr>
        <w:t>2</w:t>
      </w:r>
      <w:r w:rsidR="00F51491" w:rsidRPr="0074247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</w:t>
      </w:r>
    </w:p>
    <w:p w14:paraId="56269BA9" w14:textId="77777777" w:rsidR="008A4F58" w:rsidRDefault="008A4F58" w:rsidP="00C06FA9">
      <w:pPr>
        <w:tabs>
          <w:tab w:val="left" w:pos="7020"/>
        </w:tabs>
        <w:ind w:right="-141" w:firstLine="720"/>
        <w:jc w:val="both"/>
        <w:rPr>
          <w:sz w:val="28"/>
          <w:szCs w:val="28"/>
          <w:lang w:val="uk-UA"/>
        </w:rPr>
      </w:pPr>
    </w:p>
    <w:p w14:paraId="222E89CC" w14:textId="70A578A9" w:rsidR="001B1C3F" w:rsidRPr="00945BE5" w:rsidRDefault="00F14044" w:rsidP="00BA503F">
      <w:pPr>
        <w:ind w:firstLine="709"/>
        <w:jc w:val="both"/>
        <w:rPr>
          <w:sz w:val="28"/>
          <w:szCs w:val="28"/>
          <w:lang w:val="uk-UA"/>
        </w:rPr>
      </w:pPr>
      <w:r w:rsidRPr="00945BE5">
        <w:rPr>
          <w:sz w:val="28"/>
          <w:szCs w:val="28"/>
          <w:lang w:val="uk-UA"/>
        </w:rPr>
        <w:t xml:space="preserve">У посівах </w:t>
      </w:r>
      <w:r w:rsidRPr="00945BE5">
        <w:rPr>
          <w:b/>
          <w:i/>
          <w:sz w:val="28"/>
          <w:szCs w:val="28"/>
          <w:lang w:val="uk-UA"/>
        </w:rPr>
        <w:t>зернових</w:t>
      </w:r>
      <w:r w:rsidRPr="00945BE5">
        <w:rPr>
          <w:sz w:val="28"/>
          <w:szCs w:val="28"/>
          <w:lang w:val="uk-UA"/>
        </w:rPr>
        <w:t xml:space="preserve"> </w:t>
      </w:r>
      <w:r w:rsidRPr="00945BE5">
        <w:rPr>
          <w:b/>
          <w:i/>
          <w:sz w:val="28"/>
          <w:szCs w:val="28"/>
          <w:lang w:val="uk-UA"/>
        </w:rPr>
        <w:t>колосових</w:t>
      </w:r>
      <w:r w:rsidRPr="00945BE5">
        <w:rPr>
          <w:sz w:val="28"/>
          <w:szCs w:val="28"/>
          <w:lang w:val="uk-UA"/>
        </w:rPr>
        <w:t xml:space="preserve"> культур продовжує </w:t>
      </w:r>
      <w:r w:rsidR="00447A62" w:rsidRPr="00945BE5">
        <w:rPr>
          <w:sz w:val="28"/>
          <w:szCs w:val="28"/>
          <w:lang w:val="uk-UA"/>
        </w:rPr>
        <w:t>свій розвиток</w:t>
      </w:r>
      <w:r w:rsidRPr="00945BE5">
        <w:rPr>
          <w:sz w:val="28"/>
          <w:szCs w:val="28"/>
          <w:lang w:val="uk-UA"/>
        </w:rPr>
        <w:t xml:space="preserve"> </w:t>
      </w:r>
      <w:r w:rsidRPr="00945BE5">
        <w:rPr>
          <w:b/>
          <w:sz w:val="28"/>
          <w:szCs w:val="28"/>
          <w:lang w:val="uk-UA"/>
        </w:rPr>
        <w:t>к</w:t>
      </w:r>
      <w:r w:rsidR="008A4F58" w:rsidRPr="00945BE5">
        <w:rPr>
          <w:b/>
          <w:sz w:val="28"/>
          <w:szCs w:val="28"/>
          <w:lang w:val="uk-UA"/>
        </w:rPr>
        <w:t>лоп шкідлива черепашка</w:t>
      </w:r>
      <w:r w:rsidRPr="00945BE5">
        <w:rPr>
          <w:b/>
          <w:sz w:val="28"/>
          <w:szCs w:val="28"/>
          <w:lang w:val="uk-UA"/>
        </w:rPr>
        <w:t xml:space="preserve"> </w:t>
      </w:r>
      <w:r w:rsidRPr="00945BE5">
        <w:rPr>
          <w:sz w:val="28"/>
          <w:szCs w:val="28"/>
          <w:lang w:val="uk-UA"/>
        </w:rPr>
        <w:t xml:space="preserve">за </w:t>
      </w:r>
      <w:r w:rsidR="008A4F58" w:rsidRPr="00945BE5">
        <w:rPr>
          <w:sz w:val="28"/>
          <w:szCs w:val="28"/>
          <w:lang w:val="uk-UA"/>
        </w:rPr>
        <w:t xml:space="preserve">середньої чисельності 0,3-2 </w:t>
      </w:r>
      <w:proofErr w:type="spellStart"/>
      <w:r w:rsidR="008A4F58" w:rsidRPr="00945BE5">
        <w:rPr>
          <w:sz w:val="28"/>
          <w:szCs w:val="28"/>
          <w:lang w:val="uk-UA"/>
        </w:rPr>
        <w:t>екз</w:t>
      </w:r>
      <w:proofErr w:type="spellEnd"/>
      <w:r w:rsidR="008A4F58" w:rsidRPr="00945BE5">
        <w:rPr>
          <w:sz w:val="28"/>
          <w:szCs w:val="28"/>
          <w:lang w:val="uk-UA"/>
        </w:rPr>
        <w:t xml:space="preserve">. на </w:t>
      </w:r>
      <w:proofErr w:type="spellStart"/>
      <w:r w:rsidR="008A4F58" w:rsidRPr="00945BE5">
        <w:rPr>
          <w:sz w:val="28"/>
          <w:szCs w:val="28"/>
          <w:lang w:val="uk-UA"/>
        </w:rPr>
        <w:t>кв.м</w:t>
      </w:r>
      <w:proofErr w:type="spellEnd"/>
      <w:r w:rsidR="008A4F58" w:rsidRPr="00945BE5">
        <w:rPr>
          <w:sz w:val="28"/>
          <w:szCs w:val="28"/>
          <w:lang w:val="uk-UA"/>
        </w:rPr>
        <w:t xml:space="preserve">, личинки – 0,1-2 </w:t>
      </w:r>
      <w:r w:rsidRPr="00945BE5">
        <w:rPr>
          <w:sz w:val="28"/>
          <w:szCs w:val="28"/>
          <w:lang w:val="uk-UA"/>
        </w:rPr>
        <w:t xml:space="preserve">в осередках </w:t>
      </w:r>
      <w:r w:rsidR="00092867" w:rsidRPr="00945BE5">
        <w:rPr>
          <w:sz w:val="28"/>
          <w:szCs w:val="28"/>
          <w:lang w:val="uk-UA"/>
        </w:rPr>
        <w:t xml:space="preserve">Дніпропетровської, </w:t>
      </w:r>
      <w:r w:rsidR="00FE7CF5" w:rsidRPr="00945BE5">
        <w:rPr>
          <w:sz w:val="28"/>
          <w:szCs w:val="28"/>
          <w:lang w:val="uk-UA"/>
        </w:rPr>
        <w:t>Херсонської</w:t>
      </w:r>
      <w:r w:rsidR="000E5734" w:rsidRPr="00945BE5">
        <w:rPr>
          <w:sz w:val="28"/>
          <w:szCs w:val="28"/>
          <w:lang w:val="uk-UA"/>
        </w:rPr>
        <w:t xml:space="preserve"> </w:t>
      </w:r>
      <w:r w:rsidR="00092867" w:rsidRPr="00945BE5">
        <w:rPr>
          <w:sz w:val="28"/>
          <w:szCs w:val="28"/>
          <w:lang w:val="uk-UA"/>
        </w:rPr>
        <w:t>областей</w:t>
      </w:r>
      <w:r w:rsidR="006573FB" w:rsidRPr="00945BE5">
        <w:rPr>
          <w:sz w:val="28"/>
          <w:szCs w:val="28"/>
          <w:lang w:val="uk-UA"/>
        </w:rPr>
        <w:t xml:space="preserve"> </w:t>
      </w:r>
      <w:r w:rsidR="00FE7CF5" w:rsidRPr="00945BE5">
        <w:rPr>
          <w:sz w:val="28"/>
          <w:szCs w:val="28"/>
          <w:lang w:val="uk-UA"/>
        </w:rPr>
        <w:t xml:space="preserve">до </w:t>
      </w:r>
      <w:r w:rsidR="006573FB" w:rsidRPr="00945BE5">
        <w:rPr>
          <w:sz w:val="28"/>
          <w:szCs w:val="28"/>
          <w:lang w:val="uk-UA"/>
        </w:rPr>
        <w:t>3</w:t>
      </w:r>
      <w:r w:rsidR="00FE7CF5" w:rsidRPr="00945BE5">
        <w:rPr>
          <w:sz w:val="28"/>
          <w:szCs w:val="28"/>
          <w:lang w:val="uk-UA"/>
        </w:rPr>
        <w:t xml:space="preserve"> </w:t>
      </w:r>
      <w:proofErr w:type="spellStart"/>
      <w:r w:rsidR="008A4F58" w:rsidRPr="00945BE5">
        <w:rPr>
          <w:sz w:val="28"/>
          <w:szCs w:val="28"/>
          <w:lang w:val="uk-UA"/>
        </w:rPr>
        <w:t>екз</w:t>
      </w:r>
      <w:proofErr w:type="spellEnd"/>
      <w:r w:rsidR="008A4F58" w:rsidRPr="00945BE5">
        <w:rPr>
          <w:sz w:val="28"/>
          <w:szCs w:val="28"/>
          <w:lang w:val="uk-UA"/>
        </w:rPr>
        <w:t xml:space="preserve">. на </w:t>
      </w:r>
      <w:proofErr w:type="spellStart"/>
      <w:r w:rsidR="008A4F58" w:rsidRPr="00945BE5">
        <w:rPr>
          <w:sz w:val="28"/>
          <w:szCs w:val="28"/>
          <w:lang w:val="uk-UA"/>
        </w:rPr>
        <w:t>кв.м</w:t>
      </w:r>
      <w:proofErr w:type="spellEnd"/>
      <w:r w:rsidR="008A4F58" w:rsidRPr="00945BE5">
        <w:rPr>
          <w:sz w:val="28"/>
          <w:szCs w:val="28"/>
          <w:lang w:val="uk-UA"/>
        </w:rPr>
        <w:t xml:space="preserve">. За віковим складом личинок І віку – 60%, ІІ – 25%, ІІІ – 15%. </w:t>
      </w:r>
      <w:r w:rsidR="00861708" w:rsidRPr="00945BE5">
        <w:rPr>
          <w:rFonts w:eastAsia="Times New Roman"/>
          <w:sz w:val="28"/>
          <w:szCs w:val="28"/>
          <w:lang w:val="uk-UA"/>
        </w:rPr>
        <w:t>У господарствах Одеської та Херсонської областей окрилилось до 10%</w:t>
      </w:r>
      <w:r w:rsidR="00861708" w:rsidRPr="00945BE5">
        <w:rPr>
          <w:rFonts w:eastAsia="Times New Roman"/>
          <w:sz w:val="28"/>
          <w:szCs w:val="28"/>
        </w:rPr>
        <w:t xml:space="preserve"> </w:t>
      </w:r>
      <w:r w:rsidR="00861708" w:rsidRPr="00945BE5">
        <w:rPr>
          <w:rFonts w:eastAsia="Times New Roman"/>
          <w:sz w:val="28"/>
          <w:szCs w:val="28"/>
          <w:lang w:val="uk-UA"/>
        </w:rPr>
        <w:t>клопів.</w:t>
      </w:r>
      <w:r w:rsidR="00861708" w:rsidRPr="00945BE5">
        <w:rPr>
          <w:rFonts w:eastAsia="Times New Roman"/>
          <w:sz w:val="25"/>
          <w:szCs w:val="25"/>
          <w:lang w:val="uk-UA"/>
        </w:rPr>
        <w:t xml:space="preserve"> </w:t>
      </w:r>
      <w:proofErr w:type="spellStart"/>
      <w:r w:rsidR="008A4F58" w:rsidRPr="00945BE5">
        <w:rPr>
          <w:b/>
          <w:sz w:val="28"/>
          <w:szCs w:val="28"/>
        </w:rPr>
        <w:t>Хлібні</w:t>
      </w:r>
      <w:proofErr w:type="spellEnd"/>
      <w:r w:rsidR="008A4F58" w:rsidRPr="00945BE5">
        <w:rPr>
          <w:b/>
          <w:sz w:val="28"/>
          <w:szCs w:val="28"/>
        </w:rPr>
        <w:t xml:space="preserve"> жуки, </w:t>
      </w:r>
      <w:proofErr w:type="spellStart"/>
      <w:r w:rsidR="008A4F58" w:rsidRPr="00945BE5">
        <w:rPr>
          <w:sz w:val="28"/>
          <w:szCs w:val="28"/>
        </w:rPr>
        <w:t>серед</w:t>
      </w:r>
      <w:proofErr w:type="spellEnd"/>
      <w:r w:rsidR="008A4F58" w:rsidRPr="00945BE5">
        <w:rPr>
          <w:sz w:val="28"/>
          <w:szCs w:val="28"/>
        </w:rPr>
        <w:t xml:space="preserve"> </w:t>
      </w:r>
      <w:proofErr w:type="spellStart"/>
      <w:r w:rsidR="008A4F58" w:rsidRPr="00945BE5">
        <w:rPr>
          <w:sz w:val="28"/>
          <w:szCs w:val="28"/>
        </w:rPr>
        <w:t>яких</w:t>
      </w:r>
      <w:proofErr w:type="spellEnd"/>
      <w:r w:rsidR="008A4F58" w:rsidRPr="00945BE5">
        <w:rPr>
          <w:sz w:val="28"/>
          <w:szCs w:val="28"/>
        </w:rPr>
        <w:t xml:space="preserve"> домінує </w:t>
      </w:r>
      <w:r w:rsidR="008A4F58" w:rsidRPr="00945BE5">
        <w:rPr>
          <w:b/>
          <w:sz w:val="28"/>
          <w:szCs w:val="28"/>
        </w:rPr>
        <w:t xml:space="preserve">жук-кузька, </w:t>
      </w:r>
      <w:r w:rsidR="008A4F58" w:rsidRPr="00945BE5">
        <w:rPr>
          <w:sz w:val="28"/>
          <w:szCs w:val="28"/>
        </w:rPr>
        <w:t xml:space="preserve">продовжили заселення посівів. </w:t>
      </w:r>
      <w:proofErr w:type="spellStart"/>
      <w:r w:rsidR="008A4F58" w:rsidRPr="00945BE5">
        <w:rPr>
          <w:sz w:val="28"/>
          <w:szCs w:val="28"/>
        </w:rPr>
        <w:t>Фітофаги</w:t>
      </w:r>
      <w:proofErr w:type="spellEnd"/>
      <w:r w:rsidR="008A4F58" w:rsidRPr="00945BE5">
        <w:rPr>
          <w:sz w:val="28"/>
          <w:szCs w:val="28"/>
        </w:rPr>
        <w:t xml:space="preserve"> </w:t>
      </w:r>
      <w:proofErr w:type="spellStart"/>
      <w:r w:rsidR="008A4F58" w:rsidRPr="00945BE5">
        <w:rPr>
          <w:sz w:val="28"/>
          <w:szCs w:val="28"/>
        </w:rPr>
        <w:t>концентруються</w:t>
      </w:r>
      <w:proofErr w:type="spellEnd"/>
      <w:r w:rsidR="008A4F58" w:rsidRPr="00945BE5">
        <w:rPr>
          <w:sz w:val="28"/>
          <w:szCs w:val="28"/>
        </w:rPr>
        <w:t xml:space="preserve"> </w:t>
      </w:r>
      <w:proofErr w:type="spellStart"/>
      <w:r w:rsidR="008A4F58" w:rsidRPr="00945BE5">
        <w:rPr>
          <w:sz w:val="28"/>
          <w:szCs w:val="28"/>
        </w:rPr>
        <w:t>переважно</w:t>
      </w:r>
      <w:proofErr w:type="spellEnd"/>
      <w:r w:rsidR="008A4F58" w:rsidRPr="00945BE5">
        <w:rPr>
          <w:sz w:val="28"/>
          <w:szCs w:val="28"/>
        </w:rPr>
        <w:t xml:space="preserve"> </w:t>
      </w:r>
      <w:r w:rsidR="00742474" w:rsidRPr="00945BE5">
        <w:rPr>
          <w:sz w:val="28"/>
          <w:szCs w:val="28"/>
          <w:lang w:val="uk-UA"/>
        </w:rPr>
        <w:t>на</w:t>
      </w:r>
      <w:r w:rsidR="008A4F58" w:rsidRPr="00945BE5">
        <w:rPr>
          <w:sz w:val="28"/>
          <w:szCs w:val="28"/>
        </w:rPr>
        <w:t xml:space="preserve"> </w:t>
      </w:r>
      <w:proofErr w:type="spellStart"/>
      <w:r w:rsidR="008A4F58" w:rsidRPr="00945BE5">
        <w:rPr>
          <w:sz w:val="28"/>
          <w:szCs w:val="28"/>
        </w:rPr>
        <w:t>кра</w:t>
      </w:r>
      <w:proofErr w:type="spellEnd"/>
      <w:r w:rsidR="00742474" w:rsidRPr="00945BE5">
        <w:rPr>
          <w:sz w:val="28"/>
          <w:szCs w:val="28"/>
          <w:lang w:val="uk-UA"/>
        </w:rPr>
        <w:t>ю</w:t>
      </w:r>
      <w:r w:rsidR="008A4F58" w:rsidRPr="00945BE5">
        <w:rPr>
          <w:sz w:val="28"/>
          <w:szCs w:val="28"/>
        </w:rPr>
        <w:t xml:space="preserve"> пол</w:t>
      </w:r>
      <w:r w:rsidR="00742474" w:rsidRPr="00945BE5">
        <w:rPr>
          <w:sz w:val="28"/>
          <w:szCs w:val="28"/>
          <w:lang w:val="uk-UA"/>
        </w:rPr>
        <w:t>я</w:t>
      </w:r>
      <w:r w:rsidR="008A4F58" w:rsidRPr="00945BE5">
        <w:rPr>
          <w:sz w:val="28"/>
          <w:szCs w:val="28"/>
        </w:rPr>
        <w:t xml:space="preserve"> </w:t>
      </w:r>
      <w:r w:rsidR="008A4F58" w:rsidRPr="00945BE5">
        <w:rPr>
          <w:sz w:val="28"/>
          <w:szCs w:val="28"/>
          <w:lang w:val="uk-UA"/>
        </w:rPr>
        <w:t>та</w:t>
      </w:r>
      <w:r w:rsidR="00092D43" w:rsidRPr="00945BE5">
        <w:rPr>
          <w:sz w:val="28"/>
          <w:szCs w:val="28"/>
        </w:rPr>
        <w:t xml:space="preserve"> </w:t>
      </w:r>
      <w:proofErr w:type="spellStart"/>
      <w:r w:rsidR="00092D43" w:rsidRPr="00945BE5">
        <w:rPr>
          <w:sz w:val="28"/>
          <w:szCs w:val="28"/>
        </w:rPr>
        <w:t>пошкодили</w:t>
      </w:r>
      <w:proofErr w:type="spellEnd"/>
      <w:r w:rsidR="00092D43" w:rsidRPr="00945BE5">
        <w:rPr>
          <w:sz w:val="28"/>
          <w:szCs w:val="28"/>
        </w:rPr>
        <w:t xml:space="preserve"> 2-</w:t>
      </w:r>
      <w:r w:rsidR="00742474" w:rsidRPr="00945BE5">
        <w:rPr>
          <w:sz w:val="28"/>
          <w:szCs w:val="28"/>
          <w:lang w:val="uk-UA"/>
        </w:rPr>
        <w:t>6</w:t>
      </w:r>
      <w:r w:rsidR="008A4F58" w:rsidRPr="00945BE5">
        <w:rPr>
          <w:sz w:val="28"/>
          <w:szCs w:val="28"/>
        </w:rPr>
        <w:t xml:space="preserve">% </w:t>
      </w:r>
      <w:proofErr w:type="spellStart"/>
      <w:r w:rsidR="008A4F58" w:rsidRPr="00945BE5">
        <w:rPr>
          <w:sz w:val="28"/>
          <w:szCs w:val="28"/>
        </w:rPr>
        <w:t>рослин</w:t>
      </w:r>
      <w:proofErr w:type="spellEnd"/>
      <w:r w:rsidR="008A4F58" w:rsidRPr="00945BE5">
        <w:rPr>
          <w:sz w:val="28"/>
          <w:szCs w:val="28"/>
        </w:rPr>
        <w:t xml:space="preserve"> за </w:t>
      </w:r>
      <w:proofErr w:type="spellStart"/>
      <w:r w:rsidR="008A4F58" w:rsidRPr="00945BE5">
        <w:rPr>
          <w:sz w:val="28"/>
          <w:szCs w:val="28"/>
        </w:rPr>
        <w:t>чисельності</w:t>
      </w:r>
      <w:proofErr w:type="spellEnd"/>
      <w:r w:rsidR="008A4F58" w:rsidRPr="00945BE5">
        <w:rPr>
          <w:sz w:val="28"/>
          <w:szCs w:val="28"/>
        </w:rPr>
        <w:t xml:space="preserve"> 1</w:t>
      </w:r>
      <w:r w:rsidR="008A4F58" w:rsidRPr="00945BE5">
        <w:rPr>
          <w:sz w:val="28"/>
          <w:szCs w:val="28"/>
          <w:lang w:val="uk-UA"/>
        </w:rPr>
        <w:t>-2</w:t>
      </w:r>
      <w:r w:rsidR="008A4F58" w:rsidRPr="00945BE5">
        <w:rPr>
          <w:sz w:val="28"/>
          <w:szCs w:val="28"/>
        </w:rPr>
        <w:t xml:space="preserve"> макс. </w:t>
      </w:r>
      <w:r w:rsidR="00495F20" w:rsidRPr="00945BE5">
        <w:rPr>
          <w:sz w:val="28"/>
          <w:szCs w:val="28"/>
          <w:lang w:val="uk-UA"/>
        </w:rPr>
        <w:t>до 3</w:t>
      </w:r>
      <w:r w:rsidR="008A4F58" w:rsidRPr="00945BE5">
        <w:rPr>
          <w:sz w:val="28"/>
          <w:szCs w:val="28"/>
        </w:rPr>
        <w:t xml:space="preserve"> </w:t>
      </w:r>
      <w:proofErr w:type="spellStart"/>
      <w:r w:rsidR="008A4F58" w:rsidRPr="00945BE5">
        <w:rPr>
          <w:sz w:val="28"/>
          <w:szCs w:val="28"/>
        </w:rPr>
        <w:t>е</w:t>
      </w:r>
      <w:r w:rsidR="0025183D" w:rsidRPr="00945BE5">
        <w:rPr>
          <w:sz w:val="28"/>
          <w:szCs w:val="28"/>
        </w:rPr>
        <w:t>кз</w:t>
      </w:r>
      <w:proofErr w:type="spellEnd"/>
      <w:r w:rsidR="0025183D" w:rsidRPr="00945BE5">
        <w:rPr>
          <w:sz w:val="28"/>
          <w:szCs w:val="28"/>
        </w:rPr>
        <w:t xml:space="preserve">. на кв. м </w:t>
      </w:r>
      <w:r w:rsidR="0025183D" w:rsidRPr="00945BE5">
        <w:rPr>
          <w:sz w:val="28"/>
          <w:szCs w:val="28"/>
          <w:lang w:val="uk-UA"/>
        </w:rPr>
        <w:t>в</w:t>
      </w:r>
      <w:r w:rsidR="00092D43" w:rsidRPr="00945BE5">
        <w:rPr>
          <w:sz w:val="28"/>
          <w:szCs w:val="28"/>
        </w:rPr>
        <w:t xml:space="preserve"> </w:t>
      </w:r>
      <w:proofErr w:type="spellStart"/>
      <w:r w:rsidR="00092D43" w:rsidRPr="00945BE5">
        <w:rPr>
          <w:sz w:val="28"/>
          <w:szCs w:val="28"/>
        </w:rPr>
        <w:t>окремих</w:t>
      </w:r>
      <w:proofErr w:type="spellEnd"/>
      <w:r w:rsidR="00092D43" w:rsidRPr="00945BE5">
        <w:rPr>
          <w:sz w:val="28"/>
          <w:szCs w:val="28"/>
        </w:rPr>
        <w:t xml:space="preserve"> </w:t>
      </w:r>
      <w:proofErr w:type="spellStart"/>
      <w:r w:rsidR="008A4F58" w:rsidRPr="00945BE5">
        <w:rPr>
          <w:sz w:val="28"/>
          <w:szCs w:val="28"/>
        </w:rPr>
        <w:t>осередках</w:t>
      </w:r>
      <w:proofErr w:type="spellEnd"/>
      <w:r w:rsidR="008A4F58" w:rsidRPr="00945BE5">
        <w:rPr>
          <w:sz w:val="28"/>
          <w:szCs w:val="28"/>
        </w:rPr>
        <w:t xml:space="preserve"> </w:t>
      </w:r>
      <w:r w:rsidR="00495F20" w:rsidRPr="00945BE5">
        <w:rPr>
          <w:sz w:val="28"/>
          <w:szCs w:val="28"/>
          <w:lang w:val="uk-UA"/>
        </w:rPr>
        <w:t xml:space="preserve">Херсонської </w:t>
      </w:r>
      <w:r w:rsidR="0025183D" w:rsidRPr="00945BE5">
        <w:rPr>
          <w:sz w:val="28"/>
          <w:szCs w:val="28"/>
          <w:lang w:val="uk-UA"/>
        </w:rPr>
        <w:t>област</w:t>
      </w:r>
      <w:r w:rsidR="00945BE5" w:rsidRPr="00945BE5">
        <w:rPr>
          <w:sz w:val="28"/>
          <w:szCs w:val="28"/>
          <w:lang w:val="uk-UA"/>
        </w:rPr>
        <w:t>і</w:t>
      </w:r>
      <w:r w:rsidR="008A4F58" w:rsidRPr="00945BE5">
        <w:rPr>
          <w:sz w:val="28"/>
          <w:szCs w:val="28"/>
        </w:rPr>
        <w:t xml:space="preserve">. </w:t>
      </w:r>
      <w:r w:rsidR="00C40C4C" w:rsidRPr="00945BE5">
        <w:rPr>
          <w:sz w:val="28"/>
          <w:szCs w:val="28"/>
          <w:lang w:val="uk-UA"/>
        </w:rPr>
        <w:t xml:space="preserve">Масове відкладання та початок відродження личинок очікується </w:t>
      </w:r>
      <w:r w:rsidR="00176EB2" w:rsidRPr="00945BE5">
        <w:rPr>
          <w:sz w:val="28"/>
          <w:szCs w:val="28"/>
          <w:lang w:val="uk-UA"/>
        </w:rPr>
        <w:t xml:space="preserve">на </w:t>
      </w:r>
      <w:r w:rsidR="00C40C4C" w:rsidRPr="00945BE5">
        <w:rPr>
          <w:sz w:val="28"/>
          <w:szCs w:val="28"/>
          <w:lang w:val="uk-UA"/>
        </w:rPr>
        <w:t xml:space="preserve">початку липня. </w:t>
      </w:r>
      <w:r w:rsidR="00176EB2" w:rsidRPr="00945BE5">
        <w:rPr>
          <w:b/>
          <w:bCs/>
          <w:sz w:val="28"/>
          <w:szCs w:val="28"/>
          <w:lang w:val="uk-UA"/>
        </w:rPr>
        <w:t xml:space="preserve">Хлібна </w:t>
      </w:r>
      <w:r w:rsidR="001B1C3F" w:rsidRPr="00945BE5">
        <w:rPr>
          <w:b/>
          <w:spacing w:val="-6"/>
          <w:sz w:val="28"/>
          <w:szCs w:val="28"/>
          <w:lang w:val="uk-UA"/>
        </w:rPr>
        <w:t xml:space="preserve">жужелиця </w:t>
      </w:r>
      <w:r w:rsidR="00176EB2" w:rsidRPr="00945BE5">
        <w:rPr>
          <w:spacing w:val="-6"/>
          <w:sz w:val="28"/>
          <w:szCs w:val="28"/>
          <w:lang w:val="uk-UA"/>
        </w:rPr>
        <w:t xml:space="preserve">за чисельності </w:t>
      </w:r>
      <w:r w:rsidR="001B1C3F" w:rsidRPr="00945BE5">
        <w:rPr>
          <w:spacing w:val="-6"/>
          <w:sz w:val="28"/>
          <w:szCs w:val="28"/>
          <w:lang w:val="uk-UA"/>
        </w:rPr>
        <w:t xml:space="preserve">0,5-3 </w:t>
      </w:r>
      <w:proofErr w:type="spellStart"/>
      <w:r w:rsidR="001B1C3F" w:rsidRPr="00945BE5">
        <w:rPr>
          <w:spacing w:val="-6"/>
          <w:sz w:val="28"/>
          <w:szCs w:val="28"/>
          <w:lang w:val="uk-UA"/>
        </w:rPr>
        <w:t>екз</w:t>
      </w:r>
      <w:proofErr w:type="spellEnd"/>
      <w:r w:rsidR="001B1C3F" w:rsidRPr="00945BE5">
        <w:rPr>
          <w:spacing w:val="-6"/>
          <w:sz w:val="28"/>
          <w:szCs w:val="28"/>
          <w:lang w:val="uk-UA"/>
        </w:rPr>
        <w:t xml:space="preserve">. на </w:t>
      </w:r>
      <w:proofErr w:type="spellStart"/>
      <w:r w:rsidR="001B1C3F" w:rsidRPr="00945BE5">
        <w:rPr>
          <w:spacing w:val="-6"/>
          <w:sz w:val="28"/>
          <w:szCs w:val="28"/>
          <w:lang w:val="uk-UA"/>
        </w:rPr>
        <w:t>кв.м</w:t>
      </w:r>
      <w:proofErr w:type="spellEnd"/>
      <w:r w:rsidR="001B1C3F" w:rsidRPr="00945BE5">
        <w:rPr>
          <w:spacing w:val="-6"/>
          <w:sz w:val="28"/>
          <w:szCs w:val="28"/>
          <w:lang w:val="uk-UA"/>
        </w:rPr>
        <w:t xml:space="preserve"> пошкодили</w:t>
      </w:r>
      <w:r w:rsidR="00132C9A">
        <w:rPr>
          <w:spacing w:val="-6"/>
          <w:sz w:val="28"/>
          <w:szCs w:val="28"/>
          <w:lang w:val="uk-UA"/>
        </w:rPr>
        <w:t xml:space="preserve"> </w:t>
      </w:r>
      <w:r w:rsidR="001B1C3F" w:rsidRPr="00945BE5">
        <w:rPr>
          <w:spacing w:val="-6"/>
          <w:sz w:val="28"/>
          <w:szCs w:val="28"/>
          <w:lang w:val="uk-UA"/>
        </w:rPr>
        <w:t xml:space="preserve"> 3-5% колосків.</w:t>
      </w:r>
      <w:r w:rsidR="00176EB2" w:rsidRPr="00945BE5">
        <w:rPr>
          <w:sz w:val="27"/>
          <w:szCs w:val="27"/>
        </w:rPr>
        <w:t xml:space="preserve"> </w:t>
      </w:r>
    </w:p>
    <w:p w14:paraId="6E69240F" w14:textId="77777777" w:rsidR="001B61D7" w:rsidRPr="0025183D" w:rsidRDefault="008A4F58" w:rsidP="00BA503F">
      <w:pPr>
        <w:ind w:firstLine="709"/>
        <w:jc w:val="both"/>
        <w:rPr>
          <w:sz w:val="28"/>
          <w:szCs w:val="28"/>
          <w:lang w:val="uk-UA"/>
        </w:rPr>
      </w:pPr>
      <w:r w:rsidRPr="0025183D">
        <w:rPr>
          <w:sz w:val="28"/>
          <w:szCs w:val="28"/>
        </w:rPr>
        <w:t xml:space="preserve">Личинки </w:t>
      </w:r>
      <w:proofErr w:type="spellStart"/>
      <w:r w:rsidRPr="0025183D">
        <w:rPr>
          <w:b/>
          <w:sz w:val="28"/>
          <w:szCs w:val="28"/>
        </w:rPr>
        <w:t>хлібної</w:t>
      </w:r>
      <w:proofErr w:type="spellEnd"/>
      <w:r w:rsidRPr="0025183D">
        <w:rPr>
          <w:b/>
          <w:sz w:val="28"/>
          <w:szCs w:val="28"/>
        </w:rPr>
        <w:t xml:space="preserve"> </w:t>
      </w:r>
      <w:proofErr w:type="spellStart"/>
      <w:r w:rsidRPr="0025183D">
        <w:rPr>
          <w:b/>
          <w:sz w:val="28"/>
          <w:szCs w:val="28"/>
        </w:rPr>
        <w:t>п’явиці</w:t>
      </w:r>
      <w:proofErr w:type="spellEnd"/>
      <w:r w:rsidRPr="0025183D">
        <w:rPr>
          <w:b/>
          <w:sz w:val="28"/>
          <w:szCs w:val="28"/>
        </w:rPr>
        <w:t xml:space="preserve"> </w:t>
      </w:r>
      <w:proofErr w:type="spellStart"/>
      <w:r w:rsidRPr="0025183D">
        <w:rPr>
          <w:sz w:val="28"/>
          <w:szCs w:val="28"/>
        </w:rPr>
        <w:t>закінчують</w:t>
      </w:r>
      <w:proofErr w:type="spellEnd"/>
      <w:r w:rsidRPr="0025183D">
        <w:rPr>
          <w:sz w:val="28"/>
          <w:szCs w:val="28"/>
        </w:rPr>
        <w:t xml:space="preserve"> </w:t>
      </w:r>
      <w:proofErr w:type="spellStart"/>
      <w:r w:rsidRPr="0025183D">
        <w:rPr>
          <w:sz w:val="28"/>
          <w:szCs w:val="28"/>
        </w:rPr>
        <w:t>харчування</w:t>
      </w:r>
      <w:proofErr w:type="spellEnd"/>
      <w:r w:rsidRPr="0025183D">
        <w:rPr>
          <w:sz w:val="28"/>
          <w:szCs w:val="28"/>
        </w:rPr>
        <w:t xml:space="preserve"> та розвиток, заляльковуються. </w:t>
      </w:r>
      <w:r w:rsidRPr="0025183D">
        <w:rPr>
          <w:b/>
          <w:sz w:val="28"/>
          <w:szCs w:val="28"/>
        </w:rPr>
        <w:t xml:space="preserve">Злакові попелиці </w:t>
      </w:r>
      <w:r w:rsidRPr="0025183D">
        <w:rPr>
          <w:sz w:val="28"/>
          <w:szCs w:val="28"/>
        </w:rPr>
        <w:t xml:space="preserve">за чисельності 2-9 екз. на </w:t>
      </w:r>
      <w:proofErr w:type="spellStart"/>
      <w:r w:rsidRPr="0025183D">
        <w:rPr>
          <w:sz w:val="28"/>
          <w:szCs w:val="28"/>
        </w:rPr>
        <w:t>рослину</w:t>
      </w:r>
      <w:proofErr w:type="spellEnd"/>
      <w:r w:rsidRPr="0025183D">
        <w:rPr>
          <w:sz w:val="28"/>
          <w:szCs w:val="28"/>
        </w:rPr>
        <w:t xml:space="preserve"> </w:t>
      </w:r>
      <w:proofErr w:type="spellStart"/>
      <w:r w:rsidRPr="0025183D">
        <w:rPr>
          <w:sz w:val="28"/>
          <w:szCs w:val="28"/>
        </w:rPr>
        <w:t>живляться</w:t>
      </w:r>
      <w:proofErr w:type="spellEnd"/>
      <w:r w:rsidRPr="0025183D">
        <w:rPr>
          <w:sz w:val="28"/>
          <w:szCs w:val="28"/>
        </w:rPr>
        <w:t xml:space="preserve"> на 5-2</w:t>
      </w:r>
      <w:r w:rsidR="00A02644">
        <w:rPr>
          <w:sz w:val="28"/>
          <w:szCs w:val="28"/>
          <w:lang w:val="uk-UA"/>
        </w:rPr>
        <w:t>8</w:t>
      </w:r>
      <w:r w:rsidRPr="0025183D">
        <w:rPr>
          <w:sz w:val="28"/>
          <w:szCs w:val="28"/>
        </w:rPr>
        <w:t xml:space="preserve">% </w:t>
      </w:r>
      <w:proofErr w:type="spellStart"/>
      <w:r w:rsidRPr="0025183D">
        <w:rPr>
          <w:sz w:val="28"/>
          <w:szCs w:val="28"/>
        </w:rPr>
        <w:t>рослин</w:t>
      </w:r>
      <w:proofErr w:type="spellEnd"/>
      <w:r w:rsidRPr="0025183D">
        <w:rPr>
          <w:sz w:val="28"/>
          <w:szCs w:val="28"/>
        </w:rPr>
        <w:t xml:space="preserve">. </w:t>
      </w:r>
      <w:r w:rsidRPr="0025183D">
        <w:rPr>
          <w:b/>
          <w:sz w:val="28"/>
          <w:szCs w:val="28"/>
        </w:rPr>
        <w:t>Пшенични</w:t>
      </w:r>
      <w:bookmarkStart w:id="0" w:name="_GoBack"/>
      <w:bookmarkEnd w:id="0"/>
      <w:r w:rsidRPr="0025183D">
        <w:rPr>
          <w:b/>
          <w:sz w:val="28"/>
          <w:szCs w:val="28"/>
        </w:rPr>
        <w:t xml:space="preserve">й трипс </w:t>
      </w:r>
      <w:r w:rsidRPr="0025183D">
        <w:rPr>
          <w:sz w:val="28"/>
          <w:szCs w:val="28"/>
        </w:rPr>
        <w:t xml:space="preserve">майже на всіх обстежених площах </w:t>
      </w:r>
      <w:r w:rsidRPr="0025183D">
        <w:rPr>
          <w:b/>
          <w:i/>
          <w:sz w:val="28"/>
          <w:szCs w:val="28"/>
        </w:rPr>
        <w:t>озимої пшениці</w:t>
      </w:r>
      <w:r w:rsidRPr="0025183D">
        <w:rPr>
          <w:sz w:val="28"/>
          <w:szCs w:val="28"/>
        </w:rPr>
        <w:t xml:space="preserve"> живиться на 2-8, макс. </w:t>
      </w:r>
      <w:r w:rsidRPr="0025183D">
        <w:rPr>
          <w:sz w:val="28"/>
          <w:szCs w:val="28"/>
          <w:lang w:val="uk-UA"/>
        </w:rPr>
        <w:t>3</w:t>
      </w:r>
      <w:r w:rsidR="00A02644">
        <w:rPr>
          <w:sz w:val="28"/>
          <w:szCs w:val="28"/>
          <w:lang w:val="uk-UA"/>
        </w:rPr>
        <w:t>2</w:t>
      </w:r>
      <w:r w:rsidR="00092D43" w:rsidRPr="0025183D">
        <w:rPr>
          <w:sz w:val="28"/>
          <w:szCs w:val="28"/>
        </w:rPr>
        <w:t xml:space="preserve">% </w:t>
      </w:r>
      <w:proofErr w:type="spellStart"/>
      <w:r w:rsidR="00092D43" w:rsidRPr="0025183D">
        <w:rPr>
          <w:sz w:val="28"/>
          <w:szCs w:val="28"/>
        </w:rPr>
        <w:t>рослин</w:t>
      </w:r>
      <w:proofErr w:type="spellEnd"/>
      <w:r w:rsidR="00092D43" w:rsidRPr="0025183D">
        <w:rPr>
          <w:sz w:val="28"/>
          <w:szCs w:val="28"/>
        </w:rPr>
        <w:t xml:space="preserve">, </w:t>
      </w:r>
      <w:proofErr w:type="spellStart"/>
      <w:r w:rsidR="00092D43" w:rsidRPr="0025183D">
        <w:rPr>
          <w:sz w:val="28"/>
          <w:szCs w:val="28"/>
        </w:rPr>
        <w:t>щільність</w:t>
      </w:r>
      <w:proofErr w:type="spellEnd"/>
      <w:r w:rsidR="00092D43" w:rsidRPr="0025183D">
        <w:rPr>
          <w:sz w:val="28"/>
          <w:szCs w:val="28"/>
        </w:rPr>
        <w:t xml:space="preserve"> </w:t>
      </w:r>
      <w:proofErr w:type="spellStart"/>
      <w:r w:rsidR="00092D43" w:rsidRPr="0025183D">
        <w:rPr>
          <w:sz w:val="28"/>
          <w:szCs w:val="28"/>
        </w:rPr>
        <w:t>імаго</w:t>
      </w:r>
      <w:proofErr w:type="spellEnd"/>
      <w:r w:rsidR="00092D43" w:rsidRPr="0025183D">
        <w:rPr>
          <w:sz w:val="28"/>
          <w:szCs w:val="28"/>
        </w:rPr>
        <w:t xml:space="preserve"> – 2-</w:t>
      </w:r>
      <w:r w:rsidR="00A02644">
        <w:rPr>
          <w:sz w:val="28"/>
          <w:szCs w:val="28"/>
          <w:lang w:val="uk-UA"/>
        </w:rPr>
        <w:t>8</w:t>
      </w:r>
      <w:r w:rsidRPr="0025183D">
        <w:rPr>
          <w:sz w:val="28"/>
          <w:szCs w:val="28"/>
        </w:rPr>
        <w:t xml:space="preserve">, личинок – </w:t>
      </w:r>
      <w:r w:rsidR="00A02644">
        <w:rPr>
          <w:sz w:val="28"/>
          <w:szCs w:val="28"/>
          <w:lang w:val="uk-UA"/>
        </w:rPr>
        <w:t>6</w:t>
      </w:r>
      <w:r w:rsidRPr="0025183D">
        <w:rPr>
          <w:sz w:val="28"/>
          <w:szCs w:val="28"/>
        </w:rPr>
        <w:t xml:space="preserve"> </w:t>
      </w:r>
      <w:proofErr w:type="spellStart"/>
      <w:r w:rsidRPr="0025183D">
        <w:rPr>
          <w:sz w:val="28"/>
          <w:szCs w:val="28"/>
        </w:rPr>
        <w:t>екз</w:t>
      </w:r>
      <w:proofErr w:type="spellEnd"/>
      <w:r w:rsidRPr="0025183D">
        <w:rPr>
          <w:sz w:val="28"/>
          <w:szCs w:val="28"/>
        </w:rPr>
        <w:t xml:space="preserve">. на рослину. </w:t>
      </w:r>
      <w:r w:rsidR="001B61D7" w:rsidRPr="0025183D">
        <w:rPr>
          <w:sz w:val="28"/>
          <w:szCs w:val="28"/>
          <w:lang w:val="uk-UA"/>
        </w:rPr>
        <w:t>Варто зазначити, що при пошкодженні посівів зернових культур вищезазначеними шкідниками існує фітосанітарний ризик не лише зменшення площі фотосинтетичної поверхні листків, стебел і колосків, а й зростає ймовірність отримання зерна низької якості. Крім того, ослаблені рослини в подальшому легко уражуватимуться хворобами, особливо за існуючих умов достатнього зволоження і температури повітря.</w:t>
      </w:r>
    </w:p>
    <w:p w14:paraId="52994231" w14:textId="77777777" w:rsidR="00C06FA9" w:rsidRPr="00A02644" w:rsidRDefault="00C06FA9" w:rsidP="00BA503F">
      <w:pPr>
        <w:ind w:right="-141" w:firstLine="709"/>
        <w:jc w:val="both"/>
        <w:rPr>
          <w:sz w:val="28"/>
          <w:szCs w:val="28"/>
          <w:lang w:val="uk-UA"/>
        </w:rPr>
      </w:pPr>
      <w:r w:rsidRPr="00A02644">
        <w:rPr>
          <w:spacing w:val="-10"/>
          <w:sz w:val="28"/>
          <w:szCs w:val="28"/>
          <w:lang w:val="uk-UA"/>
        </w:rPr>
        <w:t xml:space="preserve">Повсюди у посівах </w:t>
      </w:r>
      <w:r w:rsidRPr="00A02644">
        <w:rPr>
          <w:b/>
          <w:i/>
          <w:spacing w:val="-10"/>
          <w:sz w:val="28"/>
          <w:szCs w:val="28"/>
          <w:lang w:val="uk-UA"/>
        </w:rPr>
        <w:t>озимих</w:t>
      </w:r>
      <w:r w:rsidRPr="00A02644">
        <w:rPr>
          <w:i/>
          <w:spacing w:val="-10"/>
          <w:sz w:val="28"/>
          <w:szCs w:val="28"/>
          <w:lang w:val="uk-UA"/>
        </w:rPr>
        <w:t xml:space="preserve"> </w:t>
      </w:r>
      <w:r w:rsidRPr="00A02644">
        <w:rPr>
          <w:spacing w:val="-10"/>
          <w:sz w:val="28"/>
          <w:szCs w:val="28"/>
          <w:lang w:val="uk-UA"/>
        </w:rPr>
        <w:t xml:space="preserve">та </w:t>
      </w:r>
      <w:r w:rsidRPr="00A02644">
        <w:rPr>
          <w:b/>
          <w:i/>
          <w:spacing w:val="-10"/>
          <w:sz w:val="28"/>
          <w:szCs w:val="28"/>
          <w:lang w:val="uk-UA"/>
        </w:rPr>
        <w:t>ярих зернових колосових</w:t>
      </w:r>
      <w:r w:rsidRPr="00A02644">
        <w:rPr>
          <w:spacing w:val="-10"/>
          <w:sz w:val="28"/>
          <w:szCs w:val="28"/>
          <w:lang w:val="uk-UA"/>
        </w:rPr>
        <w:t xml:space="preserve"> культур </w:t>
      </w:r>
      <w:r w:rsidRPr="00A02644">
        <w:rPr>
          <w:b/>
          <w:spacing w:val="-10"/>
          <w:sz w:val="28"/>
          <w:szCs w:val="28"/>
          <w:lang w:val="uk-UA"/>
        </w:rPr>
        <w:t>борошнистою росою</w:t>
      </w:r>
      <w:r w:rsidRPr="00A02644">
        <w:rPr>
          <w:spacing w:val="-10"/>
          <w:sz w:val="28"/>
          <w:szCs w:val="28"/>
          <w:lang w:val="uk-UA"/>
        </w:rPr>
        <w:t xml:space="preserve">, </w:t>
      </w:r>
      <w:r w:rsidRPr="00A02644">
        <w:rPr>
          <w:b/>
          <w:spacing w:val="-10"/>
          <w:sz w:val="28"/>
          <w:szCs w:val="28"/>
          <w:lang w:val="uk-UA"/>
        </w:rPr>
        <w:t>септоріозом</w:t>
      </w:r>
      <w:r w:rsidRPr="00A02644">
        <w:rPr>
          <w:spacing w:val="-10"/>
          <w:sz w:val="28"/>
          <w:szCs w:val="28"/>
          <w:lang w:val="uk-UA"/>
        </w:rPr>
        <w:t xml:space="preserve">, </w:t>
      </w:r>
      <w:r w:rsidRPr="00A02644">
        <w:rPr>
          <w:b/>
          <w:spacing w:val="-10"/>
          <w:sz w:val="28"/>
          <w:szCs w:val="28"/>
          <w:lang w:val="uk-UA"/>
        </w:rPr>
        <w:t>бурою листковою іржею</w:t>
      </w:r>
      <w:r w:rsidRPr="00A02644">
        <w:rPr>
          <w:spacing w:val="-10"/>
          <w:sz w:val="28"/>
          <w:szCs w:val="28"/>
          <w:lang w:val="uk-UA"/>
        </w:rPr>
        <w:t xml:space="preserve">, </w:t>
      </w:r>
      <w:r w:rsidRPr="00A02644">
        <w:rPr>
          <w:b/>
          <w:spacing w:val="-10"/>
          <w:sz w:val="28"/>
          <w:szCs w:val="28"/>
          <w:lang w:val="uk-UA"/>
        </w:rPr>
        <w:t>гельмінтоспоріозом,</w:t>
      </w:r>
      <w:r w:rsidRPr="00A02644">
        <w:rPr>
          <w:spacing w:val="-10"/>
          <w:sz w:val="28"/>
          <w:szCs w:val="28"/>
          <w:lang w:val="uk-UA"/>
        </w:rPr>
        <w:t xml:space="preserve"> </w:t>
      </w:r>
      <w:r w:rsidRPr="00A02644">
        <w:rPr>
          <w:b/>
          <w:spacing w:val="-10"/>
          <w:sz w:val="28"/>
          <w:szCs w:val="28"/>
          <w:lang w:val="uk-UA"/>
        </w:rPr>
        <w:t>темно-бурою плямистістю</w:t>
      </w:r>
      <w:r w:rsidRPr="00A02644">
        <w:rPr>
          <w:spacing w:val="-10"/>
          <w:sz w:val="28"/>
          <w:szCs w:val="28"/>
          <w:lang w:val="uk-UA"/>
        </w:rPr>
        <w:t xml:space="preserve">, </w:t>
      </w:r>
      <w:r w:rsidRPr="00A02644">
        <w:rPr>
          <w:b/>
          <w:spacing w:val="-10"/>
          <w:sz w:val="28"/>
          <w:szCs w:val="28"/>
          <w:lang w:val="uk-UA"/>
        </w:rPr>
        <w:t>кореневими гнилями</w:t>
      </w:r>
      <w:r w:rsidRPr="00A02644">
        <w:rPr>
          <w:spacing w:val="-10"/>
          <w:sz w:val="28"/>
          <w:szCs w:val="28"/>
          <w:lang w:val="uk-UA"/>
        </w:rPr>
        <w:t xml:space="preserve">, подекуди </w:t>
      </w:r>
      <w:r w:rsidRPr="00A02644">
        <w:rPr>
          <w:b/>
          <w:spacing w:val="-10"/>
          <w:sz w:val="28"/>
          <w:szCs w:val="28"/>
          <w:lang w:val="uk-UA"/>
        </w:rPr>
        <w:t>ринхоспоріозом</w:t>
      </w:r>
      <w:r w:rsidRPr="00A02644">
        <w:rPr>
          <w:spacing w:val="-10"/>
          <w:sz w:val="28"/>
          <w:szCs w:val="28"/>
          <w:lang w:val="uk-UA"/>
        </w:rPr>
        <w:t xml:space="preserve">, </w:t>
      </w:r>
      <w:r w:rsidRPr="00A02644">
        <w:rPr>
          <w:b/>
          <w:spacing w:val="-10"/>
          <w:sz w:val="28"/>
          <w:szCs w:val="28"/>
          <w:lang w:val="uk-UA"/>
        </w:rPr>
        <w:t>піренофорозом</w:t>
      </w:r>
      <w:r w:rsidRPr="00A02644">
        <w:rPr>
          <w:spacing w:val="-10"/>
          <w:sz w:val="28"/>
          <w:szCs w:val="28"/>
          <w:lang w:val="uk-UA"/>
        </w:rPr>
        <w:t xml:space="preserve">, іншими </w:t>
      </w:r>
      <w:proofErr w:type="spellStart"/>
      <w:r w:rsidRPr="00A02644">
        <w:rPr>
          <w:spacing w:val="-10"/>
          <w:sz w:val="28"/>
          <w:szCs w:val="28"/>
          <w:lang w:val="uk-UA"/>
        </w:rPr>
        <w:t>плямистостями</w:t>
      </w:r>
      <w:proofErr w:type="spellEnd"/>
      <w:r w:rsidR="007C0E79" w:rsidRPr="00A02644">
        <w:rPr>
          <w:spacing w:val="-10"/>
          <w:sz w:val="28"/>
          <w:szCs w:val="28"/>
          <w:lang w:val="uk-UA"/>
        </w:rPr>
        <w:t xml:space="preserve"> уражено 5-18</w:t>
      </w:r>
      <w:r w:rsidRPr="00A02644">
        <w:rPr>
          <w:spacing w:val="-10"/>
          <w:sz w:val="28"/>
          <w:szCs w:val="28"/>
          <w:lang w:val="uk-UA"/>
        </w:rPr>
        <w:t>% рослин</w:t>
      </w:r>
      <w:r w:rsidR="00426ECD" w:rsidRPr="00A02644">
        <w:rPr>
          <w:spacing w:val="-10"/>
          <w:sz w:val="28"/>
          <w:szCs w:val="28"/>
          <w:lang w:val="uk-UA"/>
        </w:rPr>
        <w:t xml:space="preserve">. </w:t>
      </w:r>
      <w:r w:rsidRPr="00A02644">
        <w:rPr>
          <w:b/>
          <w:sz w:val="28"/>
          <w:szCs w:val="28"/>
          <w:lang w:val="uk-UA"/>
        </w:rPr>
        <w:t xml:space="preserve">Червоно-бурою плямистістю </w:t>
      </w:r>
      <w:r w:rsidRPr="00A02644">
        <w:rPr>
          <w:sz w:val="28"/>
          <w:szCs w:val="28"/>
          <w:lang w:val="uk-UA"/>
        </w:rPr>
        <w:t xml:space="preserve">уражено </w:t>
      </w:r>
      <w:r w:rsidR="00426ECD" w:rsidRPr="00A02644">
        <w:rPr>
          <w:sz w:val="28"/>
          <w:szCs w:val="28"/>
          <w:lang w:val="uk-UA"/>
        </w:rPr>
        <w:t>2</w:t>
      </w:r>
      <w:r w:rsidRPr="00A02644">
        <w:rPr>
          <w:sz w:val="28"/>
          <w:szCs w:val="28"/>
          <w:lang w:val="uk-UA"/>
        </w:rPr>
        <w:t>-</w:t>
      </w:r>
      <w:r w:rsidR="00426ECD" w:rsidRPr="00A02644">
        <w:rPr>
          <w:sz w:val="28"/>
          <w:szCs w:val="28"/>
          <w:lang w:val="uk-UA"/>
        </w:rPr>
        <w:t>5</w:t>
      </w:r>
      <w:r w:rsidRPr="00A02644">
        <w:rPr>
          <w:sz w:val="28"/>
          <w:szCs w:val="28"/>
          <w:lang w:val="uk-UA"/>
        </w:rPr>
        <w:t xml:space="preserve">% рослин вівса. Скрізь, де рослини уражені </w:t>
      </w:r>
      <w:r w:rsidRPr="00A02644">
        <w:rPr>
          <w:b/>
          <w:sz w:val="28"/>
          <w:szCs w:val="28"/>
          <w:lang w:val="uk-UA"/>
        </w:rPr>
        <w:t>кореневими</w:t>
      </w:r>
      <w:r w:rsidRPr="00A02644">
        <w:rPr>
          <w:sz w:val="28"/>
          <w:szCs w:val="28"/>
          <w:lang w:val="uk-UA"/>
        </w:rPr>
        <w:t xml:space="preserve"> </w:t>
      </w:r>
      <w:r w:rsidRPr="00A02644">
        <w:rPr>
          <w:b/>
          <w:sz w:val="28"/>
          <w:szCs w:val="28"/>
          <w:lang w:val="uk-UA"/>
        </w:rPr>
        <w:t>гнилями</w:t>
      </w:r>
      <w:r w:rsidRPr="00A02644">
        <w:rPr>
          <w:sz w:val="28"/>
          <w:szCs w:val="28"/>
          <w:lang w:val="uk-UA"/>
        </w:rPr>
        <w:t xml:space="preserve">, має місце </w:t>
      </w:r>
      <w:r w:rsidRPr="00A02644">
        <w:rPr>
          <w:b/>
          <w:sz w:val="28"/>
          <w:szCs w:val="28"/>
          <w:lang w:val="uk-UA"/>
        </w:rPr>
        <w:t>білоколосість.</w:t>
      </w:r>
      <w:r w:rsidRPr="00A02644">
        <w:rPr>
          <w:sz w:val="28"/>
          <w:szCs w:val="28"/>
          <w:lang w:val="uk-UA"/>
        </w:rPr>
        <w:t xml:space="preserve"> </w:t>
      </w:r>
    </w:p>
    <w:p w14:paraId="5C8D3D9F" w14:textId="77777777" w:rsidR="0043062F" w:rsidRPr="00A02644" w:rsidRDefault="00ED0FA8" w:rsidP="00BA503F">
      <w:pPr>
        <w:ind w:right="-6" w:firstLine="709"/>
        <w:jc w:val="both"/>
        <w:rPr>
          <w:sz w:val="28"/>
          <w:szCs w:val="28"/>
          <w:lang w:val="uk-UA"/>
        </w:rPr>
      </w:pPr>
      <w:r w:rsidRPr="00A02644">
        <w:rPr>
          <w:sz w:val="28"/>
          <w:szCs w:val="28"/>
          <w:lang w:val="uk-UA"/>
        </w:rPr>
        <w:t>Р</w:t>
      </w:r>
      <w:r w:rsidR="0043062F" w:rsidRPr="00A02644">
        <w:rPr>
          <w:sz w:val="28"/>
          <w:szCs w:val="28"/>
          <w:lang w:val="uk-UA"/>
        </w:rPr>
        <w:t xml:space="preserve">озвитку набули хвороби колоса, а саме: </w:t>
      </w:r>
      <w:proofErr w:type="spellStart"/>
      <w:r w:rsidR="0043062F" w:rsidRPr="00A02644">
        <w:rPr>
          <w:b/>
          <w:sz w:val="28"/>
          <w:szCs w:val="28"/>
          <w:lang w:val="uk-UA"/>
        </w:rPr>
        <w:t>септоріоз</w:t>
      </w:r>
      <w:proofErr w:type="spellEnd"/>
      <w:r w:rsidR="0043062F" w:rsidRPr="00A02644">
        <w:rPr>
          <w:sz w:val="28"/>
          <w:szCs w:val="28"/>
          <w:lang w:val="uk-UA"/>
        </w:rPr>
        <w:t xml:space="preserve"> (</w:t>
      </w:r>
      <w:r w:rsidR="00F14044" w:rsidRPr="00A02644">
        <w:rPr>
          <w:sz w:val="28"/>
          <w:szCs w:val="28"/>
          <w:lang w:val="uk-UA"/>
        </w:rPr>
        <w:t>0,2-</w:t>
      </w:r>
      <w:r w:rsidR="00A02644" w:rsidRPr="00A02644">
        <w:rPr>
          <w:sz w:val="28"/>
          <w:szCs w:val="28"/>
          <w:lang w:val="uk-UA"/>
        </w:rPr>
        <w:t>7</w:t>
      </w:r>
      <w:r w:rsidR="0043062F" w:rsidRPr="00A02644">
        <w:rPr>
          <w:sz w:val="28"/>
          <w:szCs w:val="28"/>
          <w:lang w:val="uk-UA"/>
        </w:rPr>
        <w:t>% колосків</w:t>
      </w:r>
      <w:r w:rsidR="00095F09" w:rsidRPr="00A02644">
        <w:rPr>
          <w:sz w:val="28"/>
          <w:szCs w:val="28"/>
          <w:lang w:val="uk-UA"/>
        </w:rPr>
        <w:t xml:space="preserve"> </w:t>
      </w:r>
      <w:r w:rsidR="00495F20" w:rsidRPr="00A02644">
        <w:rPr>
          <w:sz w:val="28"/>
          <w:szCs w:val="28"/>
          <w:lang w:val="uk-UA"/>
        </w:rPr>
        <w:t>–</w:t>
      </w:r>
      <w:r w:rsidR="0043062F" w:rsidRPr="00A02644">
        <w:rPr>
          <w:sz w:val="28"/>
          <w:szCs w:val="28"/>
          <w:lang w:val="uk-UA"/>
        </w:rPr>
        <w:t xml:space="preserve"> </w:t>
      </w:r>
      <w:r w:rsidR="00495F20" w:rsidRPr="00A02644">
        <w:rPr>
          <w:sz w:val="28"/>
          <w:szCs w:val="28"/>
          <w:lang w:val="uk-UA"/>
        </w:rPr>
        <w:t xml:space="preserve">Волинська, </w:t>
      </w:r>
      <w:r w:rsidR="0054643F" w:rsidRPr="00A02644">
        <w:rPr>
          <w:sz w:val="28"/>
          <w:szCs w:val="28"/>
          <w:lang w:val="uk-UA"/>
        </w:rPr>
        <w:t xml:space="preserve">Дніпропетровська, </w:t>
      </w:r>
      <w:r w:rsidR="00087C79" w:rsidRPr="00A02644">
        <w:rPr>
          <w:sz w:val="28"/>
          <w:szCs w:val="28"/>
          <w:lang w:val="uk-UA"/>
        </w:rPr>
        <w:t>Львівська</w:t>
      </w:r>
      <w:r w:rsidR="0043062F" w:rsidRPr="00A02644">
        <w:rPr>
          <w:sz w:val="28"/>
          <w:szCs w:val="28"/>
          <w:lang w:val="uk-UA"/>
        </w:rPr>
        <w:t>,</w:t>
      </w:r>
      <w:r w:rsidR="00B47451" w:rsidRPr="00A02644">
        <w:rPr>
          <w:sz w:val="28"/>
          <w:szCs w:val="28"/>
          <w:lang w:val="uk-UA"/>
        </w:rPr>
        <w:t xml:space="preserve"> </w:t>
      </w:r>
      <w:r w:rsidR="00676578" w:rsidRPr="00A02644">
        <w:rPr>
          <w:sz w:val="28"/>
          <w:szCs w:val="28"/>
          <w:lang w:val="uk-UA"/>
        </w:rPr>
        <w:t>Рівненська,</w:t>
      </w:r>
      <w:r w:rsidR="0043062F" w:rsidRPr="00A02644">
        <w:rPr>
          <w:sz w:val="28"/>
          <w:szCs w:val="28"/>
          <w:lang w:val="uk-UA"/>
        </w:rPr>
        <w:t xml:space="preserve"> </w:t>
      </w:r>
      <w:r w:rsidR="00EB26C4" w:rsidRPr="00A02644">
        <w:rPr>
          <w:sz w:val="28"/>
          <w:szCs w:val="28"/>
          <w:lang w:val="uk-UA"/>
        </w:rPr>
        <w:t>Харківська</w:t>
      </w:r>
      <w:r w:rsidR="00426ECD" w:rsidRPr="00A02644">
        <w:rPr>
          <w:sz w:val="28"/>
          <w:szCs w:val="28"/>
          <w:lang w:val="uk-UA"/>
        </w:rPr>
        <w:t>, Черкаська</w:t>
      </w:r>
      <w:r w:rsidR="00C8225C" w:rsidRPr="00A02644">
        <w:rPr>
          <w:sz w:val="28"/>
          <w:szCs w:val="28"/>
          <w:lang w:val="uk-UA"/>
        </w:rPr>
        <w:t>, Чернігівська</w:t>
      </w:r>
      <w:r w:rsidR="00EB26C4" w:rsidRPr="00A02644">
        <w:rPr>
          <w:sz w:val="28"/>
          <w:szCs w:val="28"/>
          <w:lang w:val="uk-UA"/>
        </w:rPr>
        <w:t xml:space="preserve"> </w:t>
      </w:r>
      <w:r w:rsidR="0043062F" w:rsidRPr="00A02644">
        <w:rPr>
          <w:sz w:val="28"/>
          <w:szCs w:val="28"/>
          <w:lang w:val="uk-UA"/>
        </w:rPr>
        <w:t xml:space="preserve">обл.), </w:t>
      </w:r>
      <w:r w:rsidR="0043062F" w:rsidRPr="00A02644">
        <w:rPr>
          <w:b/>
          <w:sz w:val="28"/>
          <w:szCs w:val="28"/>
          <w:lang w:val="uk-UA"/>
        </w:rPr>
        <w:t xml:space="preserve">фузаріоз </w:t>
      </w:r>
      <w:r w:rsidR="00872244" w:rsidRPr="00A02644">
        <w:rPr>
          <w:sz w:val="28"/>
          <w:szCs w:val="28"/>
          <w:lang w:val="uk-UA"/>
        </w:rPr>
        <w:t>(0,2</w:t>
      </w:r>
      <w:r w:rsidR="0054643F" w:rsidRPr="00A02644">
        <w:rPr>
          <w:sz w:val="28"/>
          <w:szCs w:val="28"/>
          <w:lang w:val="uk-UA"/>
        </w:rPr>
        <w:t>-</w:t>
      </w:r>
      <w:r w:rsidR="00A02644" w:rsidRPr="00A02644">
        <w:rPr>
          <w:sz w:val="28"/>
          <w:szCs w:val="28"/>
          <w:lang w:val="uk-UA"/>
        </w:rPr>
        <w:t>5</w:t>
      </w:r>
      <w:r w:rsidR="00095F09" w:rsidRPr="00A02644">
        <w:rPr>
          <w:sz w:val="28"/>
          <w:szCs w:val="28"/>
          <w:lang w:val="uk-UA"/>
        </w:rPr>
        <w:t>% -</w:t>
      </w:r>
      <w:r w:rsidR="0043062F" w:rsidRPr="00A02644">
        <w:rPr>
          <w:sz w:val="28"/>
          <w:szCs w:val="28"/>
          <w:lang w:val="uk-UA"/>
        </w:rPr>
        <w:t xml:space="preserve"> </w:t>
      </w:r>
      <w:r w:rsidR="00087C79" w:rsidRPr="00A02644">
        <w:rPr>
          <w:sz w:val="28"/>
          <w:szCs w:val="28"/>
          <w:lang w:val="uk-UA"/>
        </w:rPr>
        <w:t>Львівська,</w:t>
      </w:r>
      <w:r w:rsidR="00872244" w:rsidRPr="00A02644">
        <w:rPr>
          <w:sz w:val="28"/>
          <w:szCs w:val="28"/>
          <w:lang w:val="uk-UA"/>
        </w:rPr>
        <w:t xml:space="preserve"> </w:t>
      </w:r>
      <w:r w:rsidR="00092867" w:rsidRPr="00A02644">
        <w:rPr>
          <w:sz w:val="28"/>
          <w:szCs w:val="28"/>
          <w:lang w:val="uk-UA"/>
        </w:rPr>
        <w:t xml:space="preserve">Рівненської, </w:t>
      </w:r>
      <w:r w:rsidR="00872244" w:rsidRPr="00A02644">
        <w:rPr>
          <w:sz w:val="28"/>
          <w:szCs w:val="28"/>
          <w:lang w:val="uk-UA"/>
        </w:rPr>
        <w:t>Тернопільська,</w:t>
      </w:r>
      <w:r w:rsidR="00F14044" w:rsidRPr="00A02644">
        <w:rPr>
          <w:sz w:val="28"/>
          <w:szCs w:val="28"/>
          <w:lang w:val="uk-UA"/>
        </w:rPr>
        <w:t xml:space="preserve"> </w:t>
      </w:r>
      <w:r w:rsidR="0043062F" w:rsidRPr="00A02644">
        <w:rPr>
          <w:sz w:val="28"/>
          <w:szCs w:val="28"/>
          <w:lang w:val="uk-UA"/>
        </w:rPr>
        <w:t>Одеська</w:t>
      </w:r>
      <w:r w:rsidR="00EB26C4" w:rsidRPr="00A02644">
        <w:rPr>
          <w:sz w:val="28"/>
          <w:szCs w:val="28"/>
          <w:lang w:val="uk-UA"/>
        </w:rPr>
        <w:t xml:space="preserve">, </w:t>
      </w:r>
      <w:r w:rsidR="00426ECD" w:rsidRPr="00A02644">
        <w:rPr>
          <w:sz w:val="28"/>
          <w:szCs w:val="28"/>
          <w:lang w:val="uk-UA"/>
        </w:rPr>
        <w:t>Черкаська</w:t>
      </w:r>
      <w:r w:rsidR="0043062F" w:rsidRPr="00A02644">
        <w:rPr>
          <w:sz w:val="28"/>
          <w:szCs w:val="28"/>
          <w:lang w:val="uk-UA"/>
        </w:rPr>
        <w:t xml:space="preserve"> обл.), </w:t>
      </w:r>
      <w:r w:rsidR="0043062F" w:rsidRPr="00A02644">
        <w:rPr>
          <w:b/>
          <w:sz w:val="28"/>
          <w:szCs w:val="28"/>
          <w:lang w:val="uk-UA"/>
        </w:rPr>
        <w:t>гельмінтоспоріоз</w:t>
      </w:r>
      <w:r w:rsidR="00095F09" w:rsidRPr="00A02644">
        <w:rPr>
          <w:sz w:val="28"/>
          <w:szCs w:val="28"/>
          <w:lang w:val="uk-UA"/>
        </w:rPr>
        <w:t xml:space="preserve"> (2-4% - </w:t>
      </w:r>
      <w:r w:rsidR="0043062F" w:rsidRPr="00A02644">
        <w:rPr>
          <w:sz w:val="28"/>
          <w:szCs w:val="28"/>
          <w:lang w:val="uk-UA"/>
        </w:rPr>
        <w:t xml:space="preserve">Закарпатська обл.), </w:t>
      </w:r>
      <w:proofErr w:type="spellStart"/>
      <w:r w:rsidR="0054643F" w:rsidRPr="00A02644">
        <w:rPr>
          <w:b/>
          <w:sz w:val="28"/>
          <w:szCs w:val="28"/>
          <w:lang w:val="uk-UA"/>
        </w:rPr>
        <w:t>альтернаріоз</w:t>
      </w:r>
      <w:proofErr w:type="spellEnd"/>
      <w:r w:rsidR="0054643F" w:rsidRPr="00A02644">
        <w:rPr>
          <w:sz w:val="28"/>
          <w:szCs w:val="28"/>
          <w:lang w:val="uk-UA"/>
        </w:rPr>
        <w:t xml:space="preserve"> (0,2-5% колосків</w:t>
      </w:r>
      <w:r w:rsidR="00095F09" w:rsidRPr="00A02644">
        <w:rPr>
          <w:sz w:val="28"/>
          <w:szCs w:val="28"/>
          <w:lang w:val="uk-UA"/>
        </w:rPr>
        <w:t xml:space="preserve"> </w:t>
      </w:r>
      <w:r w:rsidR="00426ECD" w:rsidRPr="00A02644">
        <w:rPr>
          <w:sz w:val="28"/>
          <w:szCs w:val="28"/>
          <w:lang w:val="uk-UA"/>
        </w:rPr>
        <w:t>–Черкаська</w:t>
      </w:r>
      <w:r w:rsidR="0054643F" w:rsidRPr="00A02644">
        <w:rPr>
          <w:sz w:val="28"/>
          <w:szCs w:val="28"/>
          <w:lang w:val="uk-UA"/>
        </w:rPr>
        <w:t xml:space="preserve"> обл..), </w:t>
      </w:r>
      <w:r w:rsidR="0043062F" w:rsidRPr="00A02644">
        <w:rPr>
          <w:b/>
          <w:sz w:val="28"/>
          <w:szCs w:val="28"/>
          <w:lang w:val="uk-UA"/>
        </w:rPr>
        <w:t>оливкова пліснява</w:t>
      </w:r>
      <w:r w:rsidR="0043062F" w:rsidRPr="00A02644">
        <w:rPr>
          <w:sz w:val="28"/>
          <w:szCs w:val="28"/>
          <w:lang w:val="uk-UA"/>
        </w:rPr>
        <w:t xml:space="preserve"> (1-3%</w:t>
      </w:r>
      <w:r w:rsidR="00095F09" w:rsidRPr="00A02644">
        <w:rPr>
          <w:sz w:val="28"/>
          <w:szCs w:val="28"/>
          <w:lang w:val="uk-UA"/>
        </w:rPr>
        <w:t xml:space="preserve"> - </w:t>
      </w:r>
      <w:r w:rsidR="00495F20" w:rsidRPr="00A02644">
        <w:rPr>
          <w:sz w:val="28"/>
          <w:szCs w:val="28"/>
          <w:lang w:val="uk-UA"/>
        </w:rPr>
        <w:t xml:space="preserve">Волинська, </w:t>
      </w:r>
      <w:r w:rsidR="0043062F" w:rsidRPr="00A02644">
        <w:rPr>
          <w:sz w:val="28"/>
          <w:szCs w:val="28"/>
          <w:lang w:val="uk-UA"/>
        </w:rPr>
        <w:t>Одеська обл.).</w:t>
      </w:r>
      <w:r w:rsidR="00EB26C4" w:rsidRPr="00A02644">
        <w:rPr>
          <w:b/>
          <w:sz w:val="28"/>
          <w:szCs w:val="28"/>
          <w:lang w:val="uk-UA"/>
        </w:rPr>
        <w:t xml:space="preserve"> </w:t>
      </w:r>
    </w:p>
    <w:p w14:paraId="3181E537" w14:textId="77777777" w:rsidR="00095F09" w:rsidRDefault="00C06FA9" w:rsidP="00BA503F">
      <w:pPr>
        <w:ind w:right="-141" w:firstLine="720"/>
        <w:jc w:val="both"/>
        <w:rPr>
          <w:b/>
          <w:sz w:val="28"/>
          <w:szCs w:val="28"/>
          <w:lang w:val="uk-UA"/>
        </w:rPr>
      </w:pPr>
      <w:r w:rsidRPr="00A02644">
        <w:rPr>
          <w:sz w:val="28"/>
          <w:szCs w:val="28"/>
          <w:lang w:val="uk-UA"/>
        </w:rPr>
        <w:t>Повсюди в посівах</w:t>
      </w:r>
      <w:r w:rsidRPr="00A2364E">
        <w:rPr>
          <w:sz w:val="28"/>
          <w:szCs w:val="28"/>
          <w:lang w:val="uk-UA"/>
        </w:rPr>
        <w:t xml:space="preserve"> </w:t>
      </w:r>
      <w:r w:rsidRPr="00A2364E">
        <w:rPr>
          <w:b/>
          <w:i/>
          <w:sz w:val="28"/>
          <w:szCs w:val="28"/>
          <w:lang w:val="uk-UA"/>
        </w:rPr>
        <w:t>кукурудзи</w:t>
      </w:r>
      <w:r w:rsidRPr="00A2364E">
        <w:rPr>
          <w:sz w:val="28"/>
          <w:szCs w:val="28"/>
          <w:lang w:val="uk-UA"/>
        </w:rPr>
        <w:t xml:space="preserve"> розвиваються та шкодять </w:t>
      </w:r>
      <w:r w:rsidRPr="00A2364E">
        <w:rPr>
          <w:b/>
          <w:sz w:val="28"/>
          <w:szCs w:val="28"/>
          <w:lang w:val="uk-UA"/>
        </w:rPr>
        <w:t xml:space="preserve">злакові попелиці </w:t>
      </w:r>
      <w:r w:rsidRPr="00A2364E">
        <w:rPr>
          <w:sz w:val="28"/>
          <w:szCs w:val="28"/>
          <w:lang w:val="uk-UA"/>
        </w:rPr>
        <w:t>(3-12, макс. 20% рослин)</w:t>
      </w:r>
      <w:r w:rsidR="00A65CE0">
        <w:rPr>
          <w:sz w:val="28"/>
          <w:szCs w:val="28"/>
          <w:lang w:val="uk-UA"/>
        </w:rPr>
        <w:t xml:space="preserve">. </w:t>
      </w:r>
      <w:r w:rsidR="00A65CE0" w:rsidRPr="00A65CE0">
        <w:rPr>
          <w:rFonts w:eastAsia="Times New Roman"/>
          <w:sz w:val="28"/>
          <w:szCs w:val="28"/>
          <w:lang w:val="uk-UA"/>
        </w:rPr>
        <w:t xml:space="preserve">У південних областях гусеницями </w:t>
      </w:r>
      <w:r w:rsidR="00A65CE0" w:rsidRPr="00A65CE0">
        <w:rPr>
          <w:rFonts w:eastAsia="Times New Roman"/>
          <w:b/>
          <w:sz w:val="28"/>
          <w:szCs w:val="28"/>
          <w:lang w:val="uk-UA"/>
        </w:rPr>
        <w:t>лучного метелика</w:t>
      </w:r>
      <w:r w:rsidR="00A65CE0" w:rsidRPr="00A65CE0">
        <w:rPr>
          <w:rFonts w:eastAsia="Times New Roman"/>
          <w:sz w:val="28"/>
          <w:szCs w:val="28"/>
          <w:lang w:val="uk-UA"/>
        </w:rPr>
        <w:t xml:space="preserve">, </w:t>
      </w:r>
      <w:r w:rsidR="00A65CE0" w:rsidRPr="00A65CE0">
        <w:rPr>
          <w:rFonts w:eastAsia="Times New Roman"/>
          <w:b/>
          <w:sz w:val="28"/>
          <w:szCs w:val="28"/>
          <w:lang w:val="uk-UA"/>
        </w:rPr>
        <w:t>бавовникової совки, совки</w:t>
      </w:r>
      <w:r w:rsidR="00A65CE0" w:rsidRPr="00A65CE0">
        <w:rPr>
          <w:rFonts w:eastAsia="Times New Roman"/>
          <w:sz w:val="28"/>
          <w:szCs w:val="28"/>
          <w:lang w:val="uk-UA"/>
        </w:rPr>
        <w:t>-</w:t>
      </w:r>
      <w:r w:rsidR="00A65CE0" w:rsidRPr="00A65CE0">
        <w:rPr>
          <w:rFonts w:eastAsia="Times New Roman"/>
          <w:b/>
          <w:sz w:val="28"/>
          <w:szCs w:val="28"/>
          <w:lang w:val="uk-UA"/>
        </w:rPr>
        <w:t xml:space="preserve">гамма </w:t>
      </w:r>
      <w:r w:rsidR="00A65CE0" w:rsidRPr="00A65CE0">
        <w:rPr>
          <w:rFonts w:eastAsia="Times New Roman"/>
          <w:sz w:val="28"/>
          <w:szCs w:val="28"/>
          <w:lang w:val="uk-UA"/>
        </w:rPr>
        <w:t>пошкоджено 1-3% рослин.</w:t>
      </w:r>
      <w:r w:rsidR="00A65CE0">
        <w:rPr>
          <w:rFonts w:eastAsia="Times New Roman"/>
          <w:sz w:val="26"/>
          <w:szCs w:val="26"/>
          <w:lang w:val="uk-UA"/>
        </w:rPr>
        <w:t xml:space="preserve"> </w:t>
      </w:r>
      <w:r w:rsidRPr="00A2364E">
        <w:rPr>
          <w:sz w:val="28"/>
          <w:szCs w:val="28"/>
          <w:lang w:val="uk-UA"/>
        </w:rPr>
        <w:t>Із хвороб</w:t>
      </w:r>
      <w:r w:rsidRPr="00A2364E">
        <w:rPr>
          <w:b/>
          <w:sz w:val="28"/>
          <w:szCs w:val="28"/>
          <w:lang w:val="uk-UA"/>
        </w:rPr>
        <w:t xml:space="preserve"> </w:t>
      </w:r>
      <w:r w:rsidRPr="00A2364E">
        <w:rPr>
          <w:sz w:val="28"/>
          <w:szCs w:val="28"/>
          <w:lang w:val="uk-UA"/>
        </w:rPr>
        <w:t xml:space="preserve">відмічено </w:t>
      </w:r>
      <w:r w:rsidR="001B61D7">
        <w:rPr>
          <w:sz w:val="28"/>
          <w:szCs w:val="28"/>
          <w:lang w:val="uk-UA"/>
        </w:rPr>
        <w:t xml:space="preserve">початок </w:t>
      </w:r>
      <w:r w:rsidRPr="00A2364E">
        <w:rPr>
          <w:sz w:val="28"/>
          <w:szCs w:val="28"/>
          <w:lang w:val="uk-UA"/>
        </w:rPr>
        <w:t xml:space="preserve">розвиток </w:t>
      </w:r>
      <w:r w:rsidRPr="00A2364E">
        <w:rPr>
          <w:b/>
          <w:sz w:val="28"/>
          <w:szCs w:val="28"/>
          <w:lang w:val="uk-UA"/>
        </w:rPr>
        <w:t>гельмінтоспоріозу</w:t>
      </w:r>
      <w:r w:rsidR="00095F09">
        <w:rPr>
          <w:b/>
          <w:sz w:val="28"/>
          <w:szCs w:val="28"/>
          <w:lang w:val="uk-UA"/>
        </w:rPr>
        <w:t>.</w:t>
      </w:r>
    </w:p>
    <w:p w14:paraId="5F432A66" w14:textId="77777777" w:rsidR="00095F09" w:rsidRDefault="00C06FA9" w:rsidP="00BA503F">
      <w:pPr>
        <w:pStyle w:val="a3"/>
        <w:spacing w:after="0" w:line="240" w:lineRule="auto"/>
        <w:ind w:right="-14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936">
        <w:rPr>
          <w:rFonts w:ascii="Times New Roman" w:hAnsi="Times New Roman" w:cs="Times New Roman"/>
          <w:sz w:val="28"/>
          <w:szCs w:val="28"/>
          <w:lang w:val="uk-UA"/>
        </w:rPr>
        <w:t xml:space="preserve">Рослини </w:t>
      </w:r>
      <w:r w:rsidRPr="00664936">
        <w:rPr>
          <w:rFonts w:ascii="Times New Roman" w:hAnsi="Times New Roman" w:cs="Times New Roman"/>
          <w:b/>
          <w:i/>
          <w:sz w:val="28"/>
          <w:szCs w:val="28"/>
          <w:lang w:val="uk-UA"/>
        </w:rPr>
        <w:t>сої</w:t>
      </w:r>
      <w:r w:rsidRPr="00664936">
        <w:rPr>
          <w:rFonts w:ascii="Times New Roman" w:hAnsi="Times New Roman" w:cs="Times New Roman"/>
          <w:sz w:val="28"/>
          <w:szCs w:val="28"/>
          <w:lang w:val="uk-UA"/>
        </w:rPr>
        <w:t xml:space="preserve"> заселяють та пошкоджують </w:t>
      </w:r>
      <w:r w:rsidRPr="00664936">
        <w:rPr>
          <w:rFonts w:ascii="Times New Roman" w:hAnsi="Times New Roman" w:cs="Times New Roman"/>
          <w:b/>
          <w:sz w:val="28"/>
          <w:szCs w:val="28"/>
          <w:lang w:val="uk-UA"/>
        </w:rPr>
        <w:t>попелиці, трипси, павутинний кліщ</w:t>
      </w:r>
      <w:r w:rsidRPr="00664936">
        <w:rPr>
          <w:rFonts w:ascii="Times New Roman" w:hAnsi="Times New Roman" w:cs="Times New Roman"/>
          <w:sz w:val="28"/>
          <w:szCs w:val="28"/>
          <w:lang w:val="uk-UA"/>
        </w:rPr>
        <w:t xml:space="preserve">, гусениці </w:t>
      </w:r>
      <w:r w:rsidRPr="00664936">
        <w:rPr>
          <w:rFonts w:ascii="Times New Roman" w:hAnsi="Times New Roman" w:cs="Times New Roman"/>
          <w:b/>
          <w:sz w:val="28"/>
          <w:szCs w:val="28"/>
          <w:lang w:val="uk-UA"/>
        </w:rPr>
        <w:t>чортополохівки, совки-гамми,</w:t>
      </w:r>
      <w:r w:rsidRPr="00664936">
        <w:rPr>
          <w:rFonts w:ascii="Times New Roman" w:hAnsi="Times New Roman" w:cs="Times New Roman"/>
          <w:sz w:val="28"/>
          <w:szCs w:val="28"/>
          <w:lang w:val="uk-UA"/>
        </w:rPr>
        <w:t xml:space="preserve"> осередково </w:t>
      </w:r>
      <w:r w:rsidRPr="00664936">
        <w:rPr>
          <w:rFonts w:ascii="Times New Roman" w:hAnsi="Times New Roman" w:cs="Times New Roman"/>
          <w:b/>
          <w:sz w:val="28"/>
          <w:szCs w:val="28"/>
          <w:lang w:val="uk-UA"/>
        </w:rPr>
        <w:t>лучного метелика</w:t>
      </w:r>
      <w:r w:rsidRPr="00664936">
        <w:rPr>
          <w:rFonts w:ascii="Times New Roman" w:hAnsi="Times New Roman" w:cs="Times New Roman"/>
          <w:sz w:val="28"/>
          <w:szCs w:val="28"/>
          <w:lang w:val="uk-UA"/>
        </w:rPr>
        <w:t xml:space="preserve">. З </w:t>
      </w:r>
      <w:proofErr w:type="spellStart"/>
      <w:r w:rsidRPr="00664936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Pr="00664936">
        <w:rPr>
          <w:rFonts w:ascii="Times New Roman" w:hAnsi="Times New Roman" w:cs="Times New Roman"/>
          <w:sz w:val="28"/>
          <w:szCs w:val="28"/>
          <w:lang w:val="uk-UA"/>
        </w:rPr>
        <w:t xml:space="preserve"> поширюються </w:t>
      </w:r>
      <w:proofErr w:type="spellStart"/>
      <w:r w:rsidRPr="00664936">
        <w:rPr>
          <w:rFonts w:ascii="Times New Roman" w:hAnsi="Times New Roman" w:cs="Times New Roman"/>
          <w:b/>
          <w:sz w:val="28"/>
          <w:szCs w:val="28"/>
          <w:lang w:val="uk-UA"/>
        </w:rPr>
        <w:t>пероноспороз</w:t>
      </w:r>
      <w:proofErr w:type="spellEnd"/>
      <w:r w:rsidRPr="006649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64936">
        <w:rPr>
          <w:rFonts w:ascii="Times New Roman" w:hAnsi="Times New Roman" w:cs="Times New Roman"/>
          <w:b/>
          <w:sz w:val="28"/>
          <w:szCs w:val="28"/>
          <w:lang w:val="uk-UA"/>
        </w:rPr>
        <w:t>септоріоз</w:t>
      </w:r>
      <w:r w:rsidRPr="006649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64936">
        <w:rPr>
          <w:rFonts w:ascii="Times New Roman" w:hAnsi="Times New Roman" w:cs="Times New Roman"/>
          <w:b/>
          <w:sz w:val="28"/>
          <w:szCs w:val="28"/>
          <w:lang w:val="uk-UA"/>
        </w:rPr>
        <w:t>фузаріоз</w:t>
      </w:r>
      <w:r w:rsidRPr="006649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649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кореневі гнилі, </w:t>
      </w:r>
      <w:r w:rsidR="00F61A57">
        <w:rPr>
          <w:rFonts w:ascii="Times New Roman" w:hAnsi="Times New Roman" w:cs="Times New Roman"/>
          <w:sz w:val="28"/>
          <w:szCs w:val="28"/>
          <w:lang w:val="uk-UA"/>
        </w:rPr>
        <w:t>якими уражено 1-15</w:t>
      </w:r>
      <w:r w:rsidR="00095F09">
        <w:rPr>
          <w:rFonts w:ascii="Times New Roman" w:hAnsi="Times New Roman" w:cs="Times New Roman"/>
          <w:sz w:val="28"/>
          <w:szCs w:val="28"/>
          <w:lang w:val="uk-UA"/>
        </w:rPr>
        <w:t xml:space="preserve"> макс до 21% (Київська обл. – септоріоз) рослин. </w:t>
      </w:r>
    </w:p>
    <w:p w14:paraId="2EBE6678" w14:textId="77777777" w:rsidR="00C06FA9" w:rsidRPr="00A02644" w:rsidRDefault="00C06FA9" w:rsidP="00BA503F">
      <w:pPr>
        <w:pStyle w:val="a3"/>
        <w:spacing w:after="0" w:line="240" w:lineRule="auto"/>
        <w:ind w:right="-141" w:firstLine="720"/>
        <w:jc w:val="both"/>
        <w:rPr>
          <w:rFonts w:ascii="Times New Roman" w:hAnsi="Times New Roman" w:cs="Times New Roman"/>
          <w:bCs/>
          <w:spacing w:val="-8"/>
          <w:sz w:val="28"/>
          <w:szCs w:val="28"/>
          <w:lang w:val="uk-UA"/>
        </w:rPr>
      </w:pPr>
      <w:r w:rsidRPr="00A02644">
        <w:rPr>
          <w:rFonts w:ascii="Times New Roman" w:hAnsi="Times New Roman" w:cs="Times New Roman"/>
          <w:spacing w:val="-8"/>
          <w:sz w:val="28"/>
          <w:szCs w:val="28"/>
          <w:lang w:val="uk-UA"/>
        </w:rPr>
        <w:lastRenderedPageBreak/>
        <w:t xml:space="preserve">На </w:t>
      </w:r>
      <w:r w:rsidRPr="00A02644">
        <w:rPr>
          <w:rFonts w:ascii="Times New Roman" w:hAnsi="Times New Roman" w:cs="Times New Roman"/>
          <w:b/>
          <w:i/>
          <w:spacing w:val="-8"/>
          <w:sz w:val="28"/>
          <w:szCs w:val="28"/>
          <w:lang w:val="uk-UA"/>
        </w:rPr>
        <w:t>посівах гороху</w:t>
      </w:r>
      <w:r w:rsidRPr="00A0264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триває активний розвиток та шкодочиннісь </w:t>
      </w:r>
      <w:r w:rsidRPr="00A02644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горохово</w:t>
      </w:r>
      <w:r w:rsidRPr="00A0264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ї </w:t>
      </w:r>
      <w:r w:rsidRPr="00A02644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попелиці,</w:t>
      </w:r>
      <w:r w:rsidRPr="00A0264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розмноження якої стримують ентомофаги, в співвідношенні хижак: фітофаг 1:30. </w:t>
      </w:r>
      <w:r w:rsidRPr="00A02644">
        <w:rPr>
          <w:rFonts w:ascii="Times New Roman" w:hAnsi="Times New Roman" w:cs="Times New Roman"/>
          <w:spacing w:val="-8"/>
          <w:sz w:val="28"/>
          <w:szCs w:val="28"/>
        </w:rPr>
        <w:t xml:space="preserve">Середня чисельність шкідника складає </w:t>
      </w:r>
      <w:r w:rsidR="00C40C4C" w:rsidRPr="00A02644">
        <w:rPr>
          <w:rFonts w:ascii="Times New Roman" w:hAnsi="Times New Roman" w:cs="Times New Roman"/>
          <w:spacing w:val="-8"/>
          <w:sz w:val="28"/>
          <w:szCs w:val="28"/>
          <w:lang w:val="uk-UA"/>
        </w:rPr>
        <w:t>6</w:t>
      </w:r>
      <w:r w:rsidR="00963FAC" w:rsidRPr="00A02644">
        <w:rPr>
          <w:rFonts w:ascii="Times New Roman" w:hAnsi="Times New Roman" w:cs="Times New Roman"/>
          <w:spacing w:val="-8"/>
          <w:sz w:val="28"/>
          <w:szCs w:val="28"/>
          <w:lang w:val="uk-UA"/>
        </w:rPr>
        <w:t>-</w:t>
      </w:r>
      <w:r w:rsidR="007C0E79" w:rsidRPr="00A02644">
        <w:rPr>
          <w:rFonts w:ascii="Times New Roman" w:hAnsi="Times New Roman" w:cs="Times New Roman"/>
          <w:spacing w:val="-8"/>
          <w:sz w:val="28"/>
          <w:szCs w:val="28"/>
        </w:rPr>
        <w:t>1</w:t>
      </w:r>
      <w:r w:rsidR="007C0E79" w:rsidRPr="00A02644">
        <w:rPr>
          <w:rFonts w:ascii="Times New Roman" w:hAnsi="Times New Roman" w:cs="Times New Roman"/>
          <w:spacing w:val="-8"/>
          <w:sz w:val="28"/>
          <w:szCs w:val="28"/>
          <w:lang w:val="uk-UA"/>
        </w:rPr>
        <w:t>6</w:t>
      </w:r>
      <w:r w:rsidRPr="00A02644">
        <w:rPr>
          <w:rFonts w:ascii="Times New Roman" w:hAnsi="Times New Roman" w:cs="Times New Roman"/>
          <w:spacing w:val="-8"/>
          <w:sz w:val="28"/>
          <w:szCs w:val="28"/>
        </w:rPr>
        <w:t xml:space="preserve"> екз.</w:t>
      </w:r>
      <w:r w:rsidRPr="00A0264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 </w:t>
      </w:r>
      <w:proofErr w:type="spellStart"/>
      <w:r w:rsidRPr="00A02644">
        <w:rPr>
          <w:rFonts w:ascii="Times New Roman" w:hAnsi="Times New Roman" w:cs="Times New Roman"/>
          <w:spacing w:val="-8"/>
          <w:sz w:val="28"/>
          <w:szCs w:val="28"/>
        </w:rPr>
        <w:t>рослину</w:t>
      </w:r>
      <w:proofErr w:type="spellEnd"/>
      <w:r w:rsidRPr="00A0264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A02644">
        <w:rPr>
          <w:rFonts w:ascii="Times New Roman" w:hAnsi="Times New Roman" w:cs="Times New Roman"/>
          <w:bCs/>
          <w:spacing w:val="-8"/>
          <w:sz w:val="28"/>
          <w:szCs w:val="28"/>
          <w:lang w:val="uk-UA"/>
        </w:rPr>
        <w:t>Триває літ,</w:t>
      </w:r>
      <w:r w:rsidRPr="00A02644">
        <w:rPr>
          <w:rFonts w:ascii="Times New Roman" w:hAnsi="Times New Roman" w:cs="Times New Roman"/>
          <w:bCs/>
          <w:i/>
          <w:spacing w:val="-8"/>
          <w:sz w:val="28"/>
          <w:szCs w:val="28"/>
          <w:lang w:val="uk-UA"/>
        </w:rPr>
        <w:t xml:space="preserve"> </w:t>
      </w:r>
      <w:r w:rsidRPr="00A02644">
        <w:rPr>
          <w:rFonts w:ascii="Times New Roman" w:hAnsi="Times New Roman" w:cs="Times New Roman"/>
          <w:bCs/>
          <w:spacing w:val="-8"/>
          <w:sz w:val="28"/>
          <w:szCs w:val="28"/>
          <w:lang w:val="uk-UA"/>
        </w:rPr>
        <w:t>яйцекладка</w:t>
      </w:r>
      <w:r w:rsidRPr="00A02644">
        <w:rPr>
          <w:rFonts w:ascii="Times New Roman" w:hAnsi="Times New Roman" w:cs="Times New Roman"/>
          <w:bCs/>
          <w:i/>
          <w:spacing w:val="-8"/>
          <w:sz w:val="28"/>
          <w:szCs w:val="28"/>
          <w:lang w:val="uk-UA"/>
        </w:rPr>
        <w:t xml:space="preserve"> </w:t>
      </w:r>
      <w:r w:rsidRPr="00A02644">
        <w:rPr>
          <w:rFonts w:ascii="Times New Roman" w:hAnsi="Times New Roman" w:cs="Times New Roman"/>
          <w:bCs/>
          <w:spacing w:val="-8"/>
          <w:sz w:val="28"/>
          <w:szCs w:val="28"/>
          <w:lang w:val="uk-UA"/>
        </w:rPr>
        <w:t>та відродження личинок</w:t>
      </w:r>
      <w:r w:rsidRPr="00A02644"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  <w:t xml:space="preserve"> горохового зерноїда. </w:t>
      </w:r>
      <w:r w:rsidRPr="00A02644">
        <w:rPr>
          <w:rFonts w:ascii="Times New Roman" w:hAnsi="Times New Roman" w:cs="Times New Roman"/>
          <w:bCs/>
          <w:spacing w:val="-8"/>
          <w:sz w:val="28"/>
          <w:szCs w:val="28"/>
          <w:lang w:val="uk-UA"/>
        </w:rPr>
        <w:t>Яйцекладки у крайових смугах виявляли на 1-4% рослин за чисельності 1-2 яйця на біб, личинки живляться у 1-2% зерен гороху.</w:t>
      </w:r>
      <w:r w:rsidRPr="00A02644"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  <w:t xml:space="preserve"> </w:t>
      </w:r>
      <w:r w:rsidRPr="00A02644">
        <w:rPr>
          <w:rFonts w:ascii="Times New Roman" w:hAnsi="Times New Roman" w:cs="Times New Roman"/>
          <w:bCs/>
          <w:spacing w:val="-8"/>
          <w:sz w:val="28"/>
          <w:szCs w:val="28"/>
          <w:lang w:val="uk-UA"/>
        </w:rPr>
        <w:t xml:space="preserve">Гусеницями </w:t>
      </w:r>
      <w:r w:rsidRPr="00A02644"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  <w:t xml:space="preserve">горохової плодожерки </w:t>
      </w:r>
      <w:r w:rsidRPr="00A02644">
        <w:rPr>
          <w:rFonts w:ascii="Times New Roman" w:hAnsi="Times New Roman" w:cs="Times New Roman"/>
          <w:bCs/>
          <w:spacing w:val="-8"/>
          <w:sz w:val="28"/>
          <w:szCs w:val="28"/>
          <w:lang w:val="uk-UA"/>
        </w:rPr>
        <w:t xml:space="preserve">за чисельності 1 екз. на біб заселено 0,5-1% бобів. Продовжується поширення </w:t>
      </w:r>
      <w:r w:rsidRPr="00A02644"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  <w:t xml:space="preserve">пероноспорозу, аскохітозу </w:t>
      </w:r>
      <w:r w:rsidRPr="00A02644">
        <w:rPr>
          <w:rFonts w:ascii="Times New Roman" w:hAnsi="Times New Roman" w:cs="Times New Roman"/>
          <w:bCs/>
          <w:spacing w:val="-8"/>
          <w:sz w:val="28"/>
          <w:szCs w:val="28"/>
          <w:lang w:val="uk-UA"/>
        </w:rPr>
        <w:t xml:space="preserve">(нижні листя) на </w:t>
      </w:r>
      <w:r w:rsidRPr="00A02644"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  <w:t>кореневі гнилі</w:t>
      </w:r>
      <w:r w:rsidRPr="00A02644">
        <w:rPr>
          <w:rFonts w:ascii="Times New Roman" w:hAnsi="Times New Roman" w:cs="Times New Roman"/>
          <w:bCs/>
          <w:spacing w:val="-8"/>
          <w:sz w:val="28"/>
          <w:szCs w:val="28"/>
          <w:lang w:val="uk-UA"/>
        </w:rPr>
        <w:t xml:space="preserve"> хворіє від 2 до 5% рослин. </w:t>
      </w:r>
    </w:p>
    <w:p w14:paraId="596DD425" w14:textId="77777777" w:rsidR="00A02644" w:rsidRPr="00ED7A16" w:rsidRDefault="00A02644" w:rsidP="00BA503F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Pr="00ED7A16">
        <w:rPr>
          <w:sz w:val="28"/>
          <w:szCs w:val="28"/>
        </w:rPr>
        <w:t>осів</w:t>
      </w:r>
      <w:r>
        <w:rPr>
          <w:sz w:val="28"/>
          <w:szCs w:val="28"/>
        </w:rPr>
        <w:t>и</w:t>
      </w:r>
      <w:proofErr w:type="spellEnd"/>
      <w:r w:rsidRPr="00ED7A16">
        <w:rPr>
          <w:sz w:val="28"/>
          <w:szCs w:val="28"/>
        </w:rPr>
        <w:t xml:space="preserve"> </w:t>
      </w:r>
      <w:proofErr w:type="spellStart"/>
      <w:r w:rsidRPr="00ED7A16">
        <w:rPr>
          <w:b/>
          <w:bCs/>
          <w:i/>
          <w:iCs/>
          <w:sz w:val="28"/>
          <w:szCs w:val="28"/>
        </w:rPr>
        <w:t>соняшнику</w:t>
      </w:r>
      <w:proofErr w:type="spellEnd"/>
      <w:r w:rsidRPr="00ED7A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продовжують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заселяти</w:t>
      </w:r>
      <w:proofErr w:type="spellEnd"/>
      <w:r w:rsidRPr="00ED7A16">
        <w:rPr>
          <w:sz w:val="28"/>
          <w:szCs w:val="28"/>
        </w:rPr>
        <w:t xml:space="preserve"> </w:t>
      </w:r>
      <w:proofErr w:type="spellStart"/>
      <w:r w:rsidRPr="00ED7A16">
        <w:rPr>
          <w:sz w:val="28"/>
          <w:szCs w:val="28"/>
        </w:rPr>
        <w:t>сисн</w:t>
      </w:r>
      <w:r>
        <w:rPr>
          <w:sz w:val="28"/>
          <w:szCs w:val="28"/>
        </w:rPr>
        <w:t>і</w:t>
      </w:r>
      <w:proofErr w:type="spellEnd"/>
      <w:r w:rsidRPr="00ED7A16">
        <w:rPr>
          <w:sz w:val="28"/>
          <w:szCs w:val="28"/>
        </w:rPr>
        <w:t xml:space="preserve"> </w:t>
      </w:r>
      <w:proofErr w:type="spellStart"/>
      <w:r w:rsidRPr="00ED7A16">
        <w:rPr>
          <w:sz w:val="28"/>
          <w:szCs w:val="28"/>
        </w:rPr>
        <w:t>шкідник</w:t>
      </w:r>
      <w:r>
        <w:rPr>
          <w:sz w:val="28"/>
          <w:szCs w:val="28"/>
        </w:rPr>
        <w:t>и</w:t>
      </w:r>
      <w:proofErr w:type="spellEnd"/>
      <w:r w:rsidRPr="00ED7A16">
        <w:rPr>
          <w:sz w:val="28"/>
          <w:szCs w:val="28"/>
        </w:rPr>
        <w:t xml:space="preserve"> (</w:t>
      </w:r>
      <w:proofErr w:type="spellStart"/>
      <w:r w:rsidRPr="00ED7A16">
        <w:rPr>
          <w:b/>
          <w:bCs/>
          <w:sz w:val="28"/>
          <w:szCs w:val="28"/>
        </w:rPr>
        <w:t>геліхризова</w:t>
      </w:r>
      <w:proofErr w:type="spellEnd"/>
      <w:r w:rsidRPr="00ED7A16">
        <w:rPr>
          <w:b/>
          <w:bCs/>
          <w:sz w:val="28"/>
          <w:szCs w:val="28"/>
        </w:rPr>
        <w:t xml:space="preserve"> </w:t>
      </w:r>
      <w:proofErr w:type="spellStart"/>
      <w:r w:rsidRPr="00ED7A16">
        <w:rPr>
          <w:b/>
          <w:bCs/>
          <w:sz w:val="28"/>
          <w:szCs w:val="28"/>
        </w:rPr>
        <w:t>попелиця</w:t>
      </w:r>
      <w:proofErr w:type="spellEnd"/>
      <w:r w:rsidRPr="00ED7A16">
        <w:rPr>
          <w:sz w:val="28"/>
          <w:szCs w:val="28"/>
        </w:rPr>
        <w:t xml:space="preserve">, </w:t>
      </w:r>
      <w:proofErr w:type="spellStart"/>
      <w:r w:rsidRPr="00ED7A16">
        <w:rPr>
          <w:b/>
          <w:bCs/>
          <w:sz w:val="28"/>
          <w:szCs w:val="28"/>
        </w:rPr>
        <w:t>клопи</w:t>
      </w:r>
      <w:proofErr w:type="spellEnd"/>
      <w:r w:rsidRPr="00ED7A16">
        <w:rPr>
          <w:sz w:val="28"/>
          <w:szCs w:val="28"/>
        </w:rPr>
        <w:t xml:space="preserve">, </w:t>
      </w:r>
      <w:proofErr w:type="spellStart"/>
      <w:r w:rsidRPr="00ED7A16">
        <w:rPr>
          <w:sz w:val="28"/>
          <w:szCs w:val="28"/>
        </w:rPr>
        <w:t>осередково</w:t>
      </w:r>
      <w:proofErr w:type="spellEnd"/>
      <w:r w:rsidRPr="00ED7A16">
        <w:rPr>
          <w:sz w:val="28"/>
          <w:szCs w:val="28"/>
        </w:rPr>
        <w:t xml:space="preserve"> </w:t>
      </w:r>
      <w:proofErr w:type="spellStart"/>
      <w:r w:rsidRPr="00ED7A16">
        <w:rPr>
          <w:b/>
          <w:bCs/>
          <w:sz w:val="28"/>
          <w:szCs w:val="28"/>
        </w:rPr>
        <w:t>трипси</w:t>
      </w:r>
      <w:proofErr w:type="spellEnd"/>
      <w:r w:rsidRPr="00ED7A16">
        <w:rPr>
          <w:sz w:val="28"/>
          <w:szCs w:val="28"/>
        </w:rPr>
        <w:t xml:space="preserve">), </w:t>
      </w:r>
      <w:proofErr w:type="spellStart"/>
      <w:r w:rsidRPr="00ED7A16">
        <w:rPr>
          <w:sz w:val="28"/>
          <w:szCs w:val="28"/>
        </w:rPr>
        <w:t>яки</w:t>
      </w:r>
      <w:r>
        <w:rPr>
          <w:sz w:val="28"/>
          <w:szCs w:val="28"/>
        </w:rPr>
        <w:t>х</w:t>
      </w:r>
      <w:proofErr w:type="spellEnd"/>
      <w:r w:rsidRPr="00ED7A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виявляли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</w:rPr>
        <w:t xml:space="preserve">18-51% </w:t>
      </w:r>
      <w:proofErr w:type="spellStart"/>
      <w:r>
        <w:rPr>
          <w:sz w:val="28"/>
          <w:szCs w:val="28"/>
        </w:rPr>
        <w:t>обстежених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</w:t>
      </w:r>
      <w:proofErr w:type="spellEnd"/>
      <w:r>
        <w:rPr>
          <w:sz w:val="28"/>
          <w:szCs w:val="28"/>
        </w:rPr>
        <w:t xml:space="preserve">. Ними заселено та </w:t>
      </w:r>
      <w:proofErr w:type="spellStart"/>
      <w:r>
        <w:rPr>
          <w:sz w:val="28"/>
          <w:szCs w:val="28"/>
        </w:rPr>
        <w:t>пошкоджено</w:t>
      </w:r>
      <w:proofErr w:type="spellEnd"/>
      <w:r w:rsidRPr="00ED7A1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D7A16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Pr="00ED7A16">
        <w:rPr>
          <w:sz w:val="28"/>
          <w:szCs w:val="28"/>
        </w:rPr>
        <w:t xml:space="preserve">, макс. </w:t>
      </w:r>
      <w:r>
        <w:rPr>
          <w:sz w:val="28"/>
          <w:szCs w:val="28"/>
        </w:rPr>
        <w:t>12-20</w:t>
      </w:r>
      <w:r w:rsidRPr="00ED7A16">
        <w:rPr>
          <w:sz w:val="28"/>
          <w:szCs w:val="28"/>
        </w:rPr>
        <w:t xml:space="preserve">% </w:t>
      </w:r>
      <w:proofErr w:type="spellStart"/>
      <w:r w:rsidRPr="00ED7A16">
        <w:rPr>
          <w:sz w:val="28"/>
          <w:szCs w:val="28"/>
        </w:rPr>
        <w:t>рослин</w:t>
      </w:r>
      <w:proofErr w:type="spellEnd"/>
      <w:r w:rsidRPr="00ED7A16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Миколаївська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Рівненська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Сумська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Хмельницька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Херсонська</w:t>
      </w:r>
      <w:proofErr w:type="spellEnd"/>
      <w:r>
        <w:rPr>
          <w:sz w:val="28"/>
          <w:szCs w:val="28"/>
        </w:rPr>
        <w:t xml:space="preserve"> </w:t>
      </w:r>
      <w:r w:rsidRPr="00ED7A16">
        <w:rPr>
          <w:sz w:val="28"/>
          <w:szCs w:val="28"/>
        </w:rPr>
        <w:t xml:space="preserve">обл.). </w:t>
      </w:r>
      <w:proofErr w:type="spellStart"/>
      <w:r w:rsidRPr="00ED7A16">
        <w:rPr>
          <w:sz w:val="28"/>
          <w:szCs w:val="28"/>
        </w:rPr>
        <w:t>Подекуди</w:t>
      </w:r>
      <w:proofErr w:type="spellEnd"/>
      <w:r w:rsidRPr="00ED7A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рослинам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D7A16">
        <w:rPr>
          <w:sz w:val="28"/>
          <w:szCs w:val="28"/>
        </w:rPr>
        <w:t>завдають</w:t>
      </w:r>
      <w:proofErr w:type="spellEnd"/>
      <w:r w:rsidRPr="00ED7A16">
        <w:rPr>
          <w:sz w:val="28"/>
          <w:szCs w:val="28"/>
        </w:rPr>
        <w:t xml:space="preserve"> </w:t>
      </w:r>
      <w:proofErr w:type="spellStart"/>
      <w:r w:rsidRPr="00ED7A16">
        <w:rPr>
          <w:sz w:val="28"/>
          <w:szCs w:val="28"/>
        </w:rPr>
        <w:t>шкоди</w:t>
      </w:r>
      <w:proofErr w:type="spellEnd"/>
      <w:r w:rsidRPr="00ED7A16">
        <w:rPr>
          <w:sz w:val="28"/>
          <w:szCs w:val="28"/>
        </w:rPr>
        <w:t xml:space="preserve"> </w:t>
      </w:r>
      <w:proofErr w:type="spellStart"/>
      <w:r w:rsidRPr="009F4EB1">
        <w:rPr>
          <w:b/>
          <w:bCs/>
          <w:sz w:val="28"/>
          <w:szCs w:val="28"/>
        </w:rPr>
        <w:t>дротяники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ED7A16">
        <w:rPr>
          <w:sz w:val="28"/>
          <w:szCs w:val="28"/>
        </w:rPr>
        <w:t>гусениці</w:t>
      </w:r>
      <w:proofErr w:type="spellEnd"/>
      <w:r w:rsidRPr="00ED7A16">
        <w:rPr>
          <w:sz w:val="28"/>
          <w:szCs w:val="28"/>
        </w:rPr>
        <w:t xml:space="preserve"> </w:t>
      </w:r>
      <w:r w:rsidRPr="00ED7A16">
        <w:rPr>
          <w:b/>
          <w:bCs/>
          <w:sz w:val="28"/>
          <w:szCs w:val="28"/>
        </w:rPr>
        <w:t>совок</w:t>
      </w:r>
      <w:r w:rsidRPr="00ED7A16">
        <w:rPr>
          <w:sz w:val="28"/>
          <w:szCs w:val="28"/>
        </w:rPr>
        <w:t xml:space="preserve">, </w:t>
      </w:r>
      <w:r w:rsidRPr="00ED7A16">
        <w:rPr>
          <w:b/>
          <w:bCs/>
          <w:sz w:val="28"/>
          <w:szCs w:val="28"/>
        </w:rPr>
        <w:t xml:space="preserve">лучного </w:t>
      </w:r>
      <w:proofErr w:type="spellStart"/>
      <w:r w:rsidRPr="00ED7A16">
        <w:rPr>
          <w:b/>
          <w:bCs/>
          <w:sz w:val="28"/>
          <w:szCs w:val="28"/>
        </w:rPr>
        <w:t>метелика</w:t>
      </w:r>
      <w:proofErr w:type="spellEnd"/>
      <w:r w:rsidRPr="00ED7A16">
        <w:rPr>
          <w:sz w:val="28"/>
          <w:szCs w:val="28"/>
        </w:rPr>
        <w:t xml:space="preserve">, </w:t>
      </w:r>
      <w:proofErr w:type="spellStart"/>
      <w:r w:rsidRPr="00ED7A16">
        <w:rPr>
          <w:sz w:val="28"/>
          <w:szCs w:val="28"/>
        </w:rPr>
        <w:t>якими</w:t>
      </w:r>
      <w:proofErr w:type="spellEnd"/>
      <w:r w:rsidRPr="00ED7A16">
        <w:rPr>
          <w:sz w:val="28"/>
          <w:szCs w:val="28"/>
        </w:rPr>
        <w:t xml:space="preserve"> в </w:t>
      </w:r>
      <w:proofErr w:type="spellStart"/>
      <w:r w:rsidRPr="00ED7A16">
        <w:rPr>
          <w:sz w:val="28"/>
          <w:szCs w:val="28"/>
        </w:rPr>
        <w:t>допороговій</w:t>
      </w:r>
      <w:proofErr w:type="spellEnd"/>
      <w:r w:rsidRPr="00ED7A16">
        <w:rPr>
          <w:sz w:val="28"/>
          <w:szCs w:val="28"/>
        </w:rPr>
        <w:t xml:space="preserve"> </w:t>
      </w:r>
      <w:proofErr w:type="spellStart"/>
      <w:r w:rsidRPr="00ED7A16">
        <w:rPr>
          <w:sz w:val="28"/>
          <w:szCs w:val="28"/>
        </w:rPr>
        <w:t>чисельності</w:t>
      </w:r>
      <w:proofErr w:type="spellEnd"/>
      <w:r w:rsidRPr="00ED7A16">
        <w:rPr>
          <w:sz w:val="28"/>
          <w:szCs w:val="28"/>
        </w:rPr>
        <w:t xml:space="preserve"> </w:t>
      </w:r>
      <w:proofErr w:type="spellStart"/>
      <w:r w:rsidRPr="00ED7A16">
        <w:rPr>
          <w:sz w:val="28"/>
          <w:szCs w:val="28"/>
        </w:rPr>
        <w:t>пошкоджено</w:t>
      </w:r>
      <w:proofErr w:type="spellEnd"/>
      <w:r w:rsidRPr="00ED7A16">
        <w:rPr>
          <w:sz w:val="28"/>
          <w:szCs w:val="28"/>
        </w:rPr>
        <w:t xml:space="preserve"> 2-</w:t>
      </w:r>
      <w:r>
        <w:rPr>
          <w:sz w:val="28"/>
          <w:szCs w:val="28"/>
        </w:rPr>
        <w:t>4</w:t>
      </w:r>
      <w:r w:rsidRPr="00ED7A16">
        <w:rPr>
          <w:sz w:val="28"/>
          <w:szCs w:val="28"/>
        </w:rPr>
        <w:t xml:space="preserve">% </w:t>
      </w:r>
      <w:proofErr w:type="spellStart"/>
      <w:r w:rsidRPr="00ED7A16">
        <w:rPr>
          <w:sz w:val="28"/>
          <w:szCs w:val="28"/>
        </w:rPr>
        <w:t>рослин</w:t>
      </w:r>
      <w:proofErr w:type="spellEnd"/>
      <w:r w:rsidRPr="00ED7A1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Херсонській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522976">
        <w:rPr>
          <w:sz w:val="28"/>
          <w:szCs w:val="28"/>
        </w:rPr>
        <w:t>ідмічено</w:t>
      </w:r>
      <w:proofErr w:type="spellEnd"/>
      <w:r w:rsidRPr="00522976">
        <w:rPr>
          <w:sz w:val="28"/>
          <w:szCs w:val="28"/>
        </w:rPr>
        <w:t xml:space="preserve"> </w:t>
      </w:r>
      <w:proofErr w:type="spellStart"/>
      <w:r w:rsidRPr="00522976">
        <w:rPr>
          <w:sz w:val="28"/>
          <w:szCs w:val="28"/>
        </w:rPr>
        <w:t>літ</w:t>
      </w:r>
      <w:proofErr w:type="spellEnd"/>
      <w:r w:rsidRPr="00522976">
        <w:rPr>
          <w:sz w:val="28"/>
          <w:szCs w:val="28"/>
        </w:rPr>
        <w:t xml:space="preserve">, </w:t>
      </w:r>
      <w:proofErr w:type="spellStart"/>
      <w:r w:rsidRPr="00522976">
        <w:rPr>
          <w:sz w:val="28"/>
          <w:szCs w:val="28"/>
        </w:rPr>
        <w:t>відкладання</w:t>
      </w:r>
      <w:proofErr w:type="spellEnd"/>
      <w:r w:rsidRPr="00522976">
        <w:rPr>
          <w:sz w:val="28"/>
          <w:szCs w:val="28"/>
        </w:rPr>
        <w:t xml:space="preserve"> </w:t>
      </w:r>
      <w:proofErr w:type="spellStart"/>
      <w:r w:rsidRPr="00522976">
        <w:rPr>
          <w:sz w:val="28"/>
          <w:szCs w:val="28"/>
        </w:rPr>
        <w:t>яєць</w:t>
      </w:r>
      <w:proofErr w:type="spellEnd"/>
      <w:r w:rsidRPr="00522976">
        <w:rPr>
          <w:sz w:val="28"/>
          <w:szCs w:val="28"/>
        </w:rPr>
        <w:t xml:space="preserve"> та </w:t>
      </w:r>
      <w:proofErr w:type="spellStart"/>
      <w:r w:rsidRPr="00522976">
        <w:rPr>
          <w:sz w:val="28"/>
          <w:szCs w:val="28"/>
        </w:rPr>
        <w:t>відродження</w:t>
      </w:r>
      <w:proofErr w:type="spellEnd"/>
      <w:r w:rsidRPr="00522976">
        <w:rPr>
          <w:sz w:val="28"/>
          <w:szCs w:val="28"/>
        </w:rPr>
        <w:t xml:space="preserve"> </w:t>
      </w:r>
      <w:proofErr w:type="spellStart"/>
      <w:r w:rsidRPr="00522976">
        <w:rPr>
          <w:sz w:val="28"/>
          <w:szCs w:val="28"/>
        </w:rPr>
        <w:t>гусениць</w:t>
      </w:r>
      <w:proofErr w:type="spellEnd"/>
      <w:r w:rsidRPr="00522976">
        <w:rPr>
          <w:sz w:val="28"/>
          <w:szCs w:val="28"/>
        </w:rPr>
        <w:t xml:space="preserve"> </w:t>
      </w:r>
      <w:proofErr w:type="spellStart"/>
      <w:r w:rsidRPr="00522976">
        <w:rPr>
          <w:b/>
          <w:bCs/>
          <w:sz w:val="28"/>
          <w:szCs w:val="28"/>
        </w:rPr>
        <w:t>соняшникової</w:t>
      </w:r>
      <w:proofErr w:type="spellEnd"/>
      <w:r w:rsidRPr="00522976">
        <w:rPr>
          <w:b/>
          <w:bCs/>
          <w:sz w:val="28"/>
          <w:szCs w:val="28"/>
        </w:rPr>
        <w:t xml:space="preserve"> </w:t>
      </w:r>
      <w:proofErr w:type="spellStart"/>
      <w:r w:rsidRPr="00522976">
        <w:rPr>
          <w:b/>
          <w:bCs/>
          <w:sz w:val="28"/>
          <w:szCs w:val="28"/>
        </w:rPr>
        <w:t>вогнівки</w:t>
      </w:r>
      <w:proofErr w:type="spellEnd"/>
      <w:r>
        <w:rPr>
          <w:sz w:val="28"/>
          <w:szCs w:val="28"/>
        </w:rPr>
        <w:t xml:space="preserve">, де ними </w:t>
      </w:r>
      <w:proofErr w:type="spellStart"/>
      <w:r w:rsidRPr="00522976">
        <w:rPr>
          <w:sz w:val="28"/>
          <w:szCs w:val="28"/>
        </w:rPr>
        <w:t>пошкоджено</w:t>
      </w:r>
      <w:proofErr w:type="spellEnd"/>
      <w:r w:rsidRPr="00522976">
        <w:rPr>
          <w:sz w:val="28"/>
          <w:szCs w:val="28"/>
        </w:rPr>
        <w:t xml:space="preserve"> до 2% </w:t>
      </w:r>
      <w:proofErr w:type="spellStart"/>
      <w:r w:rsidRPr="00522976">
        <w:rPr>
          <w:sz w:val="28"/>
          <w:szCs w:val="28"/>
        </w:rPr>
        <w:t>рослин</w:t>
      </w:r>
      <w:proofErr w:type="spellEnd"/>
      <w:r>
        <w:rPr>
          <w:sz w:val="28"/>
          <w:szCs w:val="28"/>
        </w:rPr>
        <w:t xml:space="preserve"> у</w:t>
      </w:r>
      <w:r w:rsidRPr="00522976">
        <w:rPr>
          <w:sz w:val="28"/>
          <w:szCs w:val="28"/>
        </w:rPr>
        <w:t xml:space="preserve"> </w:t>
      </w:r>
      <w:proofErr w:type="spellStart"/>
      <w:r w:rsidRPr="00522976">
        <w:rPr>
          <w:sz w:val="28"/>
          <w:szCs w:val="28"/>
        </w:rPr>
        <w:t>середн</w:t>
      </w:r>
      <w:r>
        <w:rPr>
          <w:sz w:val="28"/>
          <w:szCs w:val="28"/>
        </w:rPr>
        <w:t>ій</w:t>
      </w:r>
      <w:proofErr w:type="spellEnd"/>
      <w:r w:rsidRPr="00522976">
        <w:rPr>
          <w:sz w:val="28"/>
          <w:szCs w:val="28"/>
        </w:rPr>
        <w:t xml:space="preserve"> </w:t>
      </w:r>
      <w:proofErr w:type="spellStart"/>
      <w:r w:rsidRPr="00522976">
        <w:rPr>
          <w:sz w:val="28"/>
          <w:szCs w:val="28"/>
        </w:rPr>
        <w:t>чисельн</w:t>
      </w:r>
      <w:r>
        <w:rPr>
          <w:sz w:val="28"/>
          <w:szCs w:val="28"/>
        </w:rPr>
        <w:t>ості</w:t>
      </w:r>
      <w:proofErr w:type="spellEnd"/>
      <w:r>
        <w:rPr>
          <w:sz w:val="28"/>
          <w:szCs w:val="28"/>
        </w:rPr>
        <w:t xml:space="preserve"> </w:t>
      </w:r>
      <w:r w:rsidRPr="00522976">
        <w:rPr>
          <w:sz w:val="28"/>
          <w:szCs w:val="28"/>
        </w:rPr>
        <w:t xml:space="preserve">0,4 </w:t>
      </w:r>
      <w:proofErr w:type="spellStart"/>
      <w:r w:rsidRPr="00522976">
        <w:rPr>
          <w:sz w:val="28"/>
          <w:szCs w:val="28"/>
        </w:rPr>
        <w:t>екз</w:t>
      </w:r>
      <w:proofErr w:type="spellEnd"/>
      <w:r>
        <w:rPr>
          <w:sz w:val="28"/>
          <w:szCs w:val="28"/>
        </w:rPr>
        <w:t xml:space="preserve">. на </w:t>
      </w:r>
      <w:proofErr w:type="spellStart"/>
      <w:r w:rsidRPr="00522976">
        <w:rPr>
          <w:sz w:val="28"/>
          <w:szCs w:val="28"/>
        </w:rPr>
        <w:t>рослину</w:t>
      </w:r>
      <w:proofErr w:type="spellEnd"/>
      <w:r w:rsidRPr="00522976">
        <w:rPr>
          <w:sz w:val="28"/>
          <w:szCs w:val="28"/>
        </w:rPr>
        <w:t>.</w:t>
      </w:r>
      <w:r>
        <w:rPr>
          <w:sz w:val="28"/>
          <w:szCs w:val="28"/>
        </w:rPr>
        <w:t xml:space="preserve"> На листках </w:t>
      </w:r>
      <w:proofErr w:type="spellStart"/>
      <w:r>
        <w:rPr>
          <w:sz w:val="28"/>
          <w:szCs w:val="28"/>
        </w:rPr>
        <w:t>нижнього</w:t>
      </w:r>
      <w:proofErr w:type="spellEnd"/>
      <w:r>
        <w:rPr>
          <w:sz w:val="28"/>
          <w:szCs w:val="28"/>
        </w:rPr>
        <w:t xml:space="preserve"> ярусу </w:t>
      </w:r>
      <w:proofErr w:type="spellStart"/>
      <w:r>
        <w:rPr>
          <w:sz w:val="28"/>
          <w:szCs w:val="28"/>
        </w:rPr>
        <w:t>продовжується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D7A16">
        <w:rPr>
          <w:b/>
          <w:bCs/>
          <w:sz w:val="28"/>
          <w:szCs w:val="28"/>
        </w:rPr>
        <w:t>септоріоз</w:t>
      </w:r>
      <w:r>
        <w:rPr>
          <w:b/>
          <w:bCs/>
          <w:sz w:val="28"/>
          <w:szCs w:val="28"/>
        </w:rPr>
        <w:t>у</w:t>
      </w:r>
      <w:proofErr w:type="spellEnd"/>
      <w:r w:rsidRPr="00ED7A16">
        <w:rPr>
          <w:sz w:val="28"/>
          <w:szCs w:val="28"/>
        </w:rPr>
        <w:t xml:space="preserve">, </w:t>
      </w:r>
      <w:r w:rsidRPr="00ED7A16">
        <w:rPr>
          <w:b/>
          <w:bCs/>
          <w:sz w:val="28"/>
          <w:szCs w:val="28"/>
        </w:rPr>
        <w:t>пероноспороз</w:t>
      </w:r>
      <w:r>
        <w:rPr>
          <w:b/>
          <w:bCs/>
          <w:sz w:val="28"/>
          <w:szCs w:val="28"/>
        </w:rPr>
        <w:t>у</w:t>
      </w:r>
      <w:r>
        <w:rPr>
          <w:sz w:val="28"/>
          <w:szCs w:val="28"/>
        </w:rPr>
        <w:t>,</w:t>
      </w:r>
      <w:r w:rsidRPr="00ED7A16">
        <w:rPr>
          <w:sz w:val="28"/>
          <w:szCs w:val="28"/>
        </w:rPr>
        <w:t xml:space="preserve"> </w:t>
      </w:r>
      <w:r w:rsidRPr="00ED7A16">
        <w:rPr>
          <w:b/>
          <w:bCs/>
          <w:sz w:val="28"/>
          <w:szCs w:val="28"/>
        </w:rPr>
        <w:t>фомоз</w:t>
      </w:r>
      <w:r>
        <w:rPr>
          <w:b/>
          <w:bCs/>
          <w:sz w:val="28"/>
          <w:szCs w:val="28"/>
        </w:rPr>
        <w:t>у</w:t>
      </w:r>
      <w:r w:rsidRPr="00ED7A16">
        <w:rPr>
          <w:sz w:val="28"/>
          <w:szCs w:val="28"/>
        </w:rPr>
        <w:t xml:space="preserve">, </w:t>
      </w:r>
      <w:proofErr w:type="spellStart"/>
      <w:r w:rsidRPr="00ED7A16">
        <w:rPr>
          <w:b/>
          <w:bCs/>
          <w:sz w:val="28"/>
          <w:szCs w:val="28"/>
        </w:rPr>
        <w:t>альтернаріоз</w:t>
      </w:r>
      <w:r>
        <w:rPr>
          <w:b/>
          <w:bCs/>
          <w:sz w:val="28"/>
          <w:szCs w:val="28"/>
        </w:rPr>
        <w:t>у</w:t>
      </w:r>
      <w:proofErr w:type="spellEnd"/>
      <w:r w:rsidRPr="00ED7A16">
        <w:rPr>
          <w:sz w:val="28"/>
          <w:szCs w:val="28"/>
        </w:rPr>
        <w:t xml:space="preserve">, </w:t>
      </w:r>
      <w:proofErr w:type="spellStart"/>
      <w:r w:rsidRPr="00ED7A16">
        <w:rPr>
          <w:b/>
          <w:bCs/>
          <w:sz w:val="28"/>
          <w:szCs w:val="28"/>
        </w:rPr>
        <w:t>ірж</w:t>
      </w:r>
      <w:r>
        <w:rPr>
          <w:b/>
          <w:bCs/>
          <w:sz w:val="28"/>
          <w:szCs w:val="28"/>
        </w:rPr>
        <w:t>і</w:t>
      </w:r>
      <w:proofErr w:type="spellEnd"/>
      <w:r w:rsidRPr="00ED7A1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осередково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виявляли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35174">
        <w:rPr>
          <w:b/>
          <w:bCs/>
          <w:sz w:val="28"/>
          <w:szCs w:val="28"/>
        </w:rPr>
        <w:t>фомопсис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Рівненська</w:t>
      </w:r>
      <w:proofErr w:type="spellEnd"/>
      <w:r>
        <w:rPr>
          <w:sz w:val="28"/>
          <w:szCs w:val="28"/>
        </w:rPr>
        <w:t xml:space="preserve"> обл.),</w:t>
      </w:r>
      <w:r w:rsidRPr="00ED7A16">
        <w:rPr>
          <w:sz w:val="28"/>
          <w:szCs w:val="28"/>
        </w:rPr>
        <w:t xml:space="preserve"> </w:t>
      </w:r>
      <w:proofErr w:type="spellStart"/>
      <w:r w:rsidRPr="00ED7A16">
        <w:rPr>
          <w:b/>
          <w:bCs/>
          <w:sz w:val="28"/>
          <w:szCs w:val="28"/>
        </w:rPr>
        <w:t>біл</w:t>
      </w:r>
      <w:r>
        <w:rPr>
          <w:b/>
          <w:bCs/>
          <w:sz w:val="28"/>
          <w:szCs w:val="28"/>
        </w:rPr>
        <w:t>у</w:t>
      </w:r>
      <w:proofErr w:type="spellEnd"/>
      <w:r>
        <w:rPr>
          <w:b/>
          <w:bCs/>
          <w:sz w:val="28"/>
          <w:szCs w:val="28"/>
        </w:rPr>
        <w:t xml:space="preserve"> </w:t>
      </w:r>
      <w:r w:rsidRPr="00ED7A16">
        <w:rPr>
          <w:b/>
          <w:bCs/>
          <w:sz w:val="28"/>
          <w:szCs w:val="28"/>
        </w:rPr>
        <w:t>гнил</w:t>
      </w:r>
      <w:r>
        <w:rPr>
          <w:b/>
          <w:bCs/>
          <w:sz w:val="28"/>
          <w:szCs w:val="28"/>
        </w:rPr>
        <w:t xml:space="preserve">ь </w:t>
      </w:r>
      <w:r w:rsidRPr="001728F4">
        <w:rPr>
          <w:sz w:val="28"/>
          <w:szCs w:val="28"/>
        </w:rPr>
        <w:t>(</w:t>
      </w:r>
      <w:proofErr w:type="spellStart"/>
      <w:r w:rsidRPr="001728F4">
        <w:rPr>
          <w:sz w:val="28"/>
          <w:szCs w:val="28"/>
        </w:rPr>
        <w:t>Одеська</w:t>
      </w:r>
      <w:proofErr w:type="spellEnd"/>
      <w:r w:rsidRPr="001728F4">
        <w:rPr>
          <w:sz w:val="28"/>
          <w:szCs w:val="28"/>
        </w:rPr>
        <w:t xml:space="preserve"> обл.)</w:t>
      </w:r>
      <w:r w:rsidRPr="00ED7A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Ураженість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рослин</w:t>
      </w:r>
      <w:proofErr w:type="spellEnd"/>
      <w:r>
        <w:rPr>
          <w:sz w:val="28"/>
          <w:szCs w:val="28"/>
        </w:rPr>
        <w:t xml:space="preserve"> хворобами в </w:t>
      </w:r>
      <w:proofErr w:type="spellStart"/>
      <w:r>
        <w:rPr>
          <w:sz w:val="28"/>
          <w:szCs w:val="28"/>
        </w:rPr>
        <w:t>середньому</w:t>
      </w:r>
      <w:proofErr w:type="spellEnd"/>
      <w:r>
        <w:rPr>
          <w:sz w:val="28"/>
          <w:szCs w:val="28"/>
        </w:rPr>
        <w:t xml:space="preserve"> становила 2-10, </w:t>
      </w:r>
      <w:proofErr w:type="spellStart"/>
      <w:r>
        <w:rPr>
          <w:sz w:val="28"/>
          <w:szCs w:val="28"/>
        </w:rPr>
        <w:t>осередково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 xml:space="preserve">12-22% </w:t>
      </w:r>
      <w:proofErr w:type="spellStart"/>
      <w:r>
        <w:rPr>
          <w:sz w:val="28"/>
          <w:szCs w:val="28"/>
        </w:rPr>
        <w:t>рослин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Кіровоградській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септоріоз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Рівненській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альтернаріоз</w:t>
      </w:r>
      <w:proofErr w:type="spellEnd"/>
      <w:r>
        <w:rPr>
          <w:sz w:val="28"/>
          <w:szCs w:val="28"/>
        </w:rPr>
        <w:t>) областях.</w:t>
      </w:r>
    </w:p>
    <w:p w14:paraId="65708560" w14:textId="77777777" w:rsidR="00A02644" w:rsidRDefault="00A02644" w:rsidP="00BA503F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Рослини</w:t>
      </w:r>
      <w:proofErr w:type="spellEnd"/>
      <w:r w:rsidRPr="00ED7A16">
        <w:rPr>
          <w:sz w:val="28"/>
          <w:szCs w:val="28"/>
        </w:rPr>
        <w:t xml:space="preserve"> </w:t>
      </w:r>
      <w:proofErr w:type="spellStart"/>
      <w:r w:rsidRPr="00ED7A16">
        <w:rPr>
          <w:b/>
          <w:bCs/>
          <w:i/>
          <w:iCs/>
          <w:sz w:val="28"/>
          <w:szCs w:val="28"/>
        </w:rPr>
        <w:t>цукрових</w:t>
      </w:r>
      <w:proofErr w:type="spellEnd"/>
      <w:r w:rsidRPr="00ED7A1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D7A16">
        <w:rPr>
          <w:b/>
          <w:bCs/>
          <w:i/>
          <w:iCs/>
          <w:sz w:val="28"/>
          <w:szCs w:val="28"/>
        </w:rPr>
        <w:t>буряків</w:t>
      </w:r>
      <w:proofErr w:type="spellEnd"/>
      <w:r w:rsidRPr="00ED7A1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D7A16">
        <w:rPr>
          <w:sz w:val="28"/>
          <w:szCs w:val="28"/>
        </w:rPr>
        <w:t>заселя</w:t>
      </w:r>
      <w:r>
        <w:rPr>
          <w:sz w:val="28"/>
          <w:szCs w:val="28"/>
        </w:rPr>
        <w:t>є</w:t>
      </w:r>
      <w:proofErr w:type="spellEnd"/>
      <w:r w:rsidRPr="00ED7A16">
        <w:rPr>
          <w:sz w:val="28"/>
          <w:szCs w:val="28"/>
        </w:rPr>
        <w:t xml:space="preserve"> </w:t>
      </w:r>
      <w:proofErr w:type="spellStart"/>
      <w:r w:rsidRPr="00ED7A16">
        <w:rPr>
          <w:b/>
          <w:bCs/>
          <w:sz w:val="28"/>
          <w:szCs w:val="28"/>
        </w:rPr>
        <w:t>буряков</w:t>
      </w:r>
      <w:r w:rsidRPr="00D30F7E">
        <w:rPr>
          <w:b/>
          <w:bCs/>
          <w:sz w:val="28"/>
          <w:szCs w:val="28"/>
        </w:rPr>
        <w:t>а</w:t>
      </w:r>
      <w:proofErr w:type="spellEnd"/>
      <w:r w:rsidRPr="00ED7A16">
        <w:rPr>
          <w:b/>
          <w:bCs/>
          <w:sz w:val="28"/>
          <w:szCs w:val="28"/>
        </w:rPr>
        <w:t xml:space="preserve"> </w:t>
      </w:r>
      <w:proofErr w:type="spellStart"/>
      <w:r w:rsidRPr="00ED7A16">
        <w:rPr>
          <w:b/>
          <w:bCs/>
          <w:sz w:val="28"/>
          <w:szCs w:val="28"/>
        </w:rPr>
        <w:t>листков</w:t>
      </w:r>
      <w:r w:rsidRPr="00D30F7E">
        <w:rPr>
          <w:b/>
          <w:bCs/>
          <w:sz w:val="28"/>
          <w:szCs w:val="28"/>
        </w:rPr>
        <w:t>а</w:t>
      </w:r>
      <w:proofErr w:type="spellEnd"/>
      <w:r w:rsidRPr="00ED7A16">
        <w:rPr>
          <w:b/>
          <w:bCs/>
          <w:sz w:val="28"/>
          <w:szCs w:val="28"/>
        </w:rPr>
        <w:t xml:space="preserve"> </w:t>
      </w:r>
      <w:proofErr w:type="spellStart"/>
      <w:r w:rsidRPr="00ED7A16">
        <w:rPr>
          <w:b/>
          <w:bCs/>
          <w:sz w:val="28"/>
          <w:szCs w:val="28"/>
        </w:rPr>
        <w:t>попелиц</w:t>
      </w:r>
      <w:r w:rsidRPr="00D30F7E">
        <w:rPr>
          <w:b/>
          <w:bCs/>
          <w:sz w:val="28"/>
          <w:szCs w:val="28"/>
        </w:rPr>
        <w:t>я</w:t>
      </w:r>
      <w:proofErr w:type="spellEnd"/>
      <w:r w:rsidRPr="00ED7A16">
        <w:rPr>
          <w:sz w:val="28"/>
          <w:szCs w:val="28"/>
        </w:rPr>
        <w:t xml:space="preserve">, яку </w:t>
      </w:r>
      <w:proofErr w:type="spellStart"/>
      <w:r w:rsidRPr="00ED7A16">
        <w:rPr>
          <w:sz w:val="28"/>
          <w:szCs w:val="28"/>
        </w:rPr>
        <w:t>виявл</w:t>
      </w:r>
      <w:r>
        <w:rPr>
          <w:sz w:val="28"/>
          <w:szCs w:val="28"/>
        </w:rPr>
        <w:t>яли</w:t>
      </w:r>
      <w:proofErr w:type="spellEnd"/>
      <w:r w:rsidRPr="00ED7A16">
        <w:rPr>
          <w:sz w:val="28"/>
          <w:szCs w:val="28"/>
        </w:rPr>
        <w:t xml:space="preserve"> на </w:t>
      </w:r>
      <w:r>
        <w:rPr>
          <w:sz w:val="28"/>
          <w:szCs w:val="28"/>
        </w:rPr>
        <w:t>2-10</w:t>
      </w:r>
      <w:r w:rsidRPr="00ED7A16">
        <w:rPr>
          <w:sz w:val="28"/>
          <w:szCs w:val="28"/>
        </w:rPr>
        <w:t xml:space="preserve">% </w:t>
      </w:r>
      <w:proofErr w:type="spellStart"/>
      <w:r w:rsidRPr="00ED7A16">
        <w:rPr>
          <w:sz w:val="28"/>
          <w:szCs w:val="28"/>
        </w:rPr>
        <w:t>рослин</w:t>
      </w:r>
      <w:proofErr w:type="spellEnd"/>
      <w:r w:rsidRPr="00ED7A16">
        <w:rPr>
          <w:sz w:val="28"/>
          <w:szCs w:val="28"/>
        </w:rPr>
        <w:t xml:space="preserve">. </w:t>
      </w:r>
      <w:proofErr w:type="spellStart"/>
      <w:r w:rsidRPr="00ED7A16">
        <w:rPr>
          <w:sz w:val="28"/>
          <w:szCs w:val="28"/>
        </w:rPr>
        <w:t>Продовжується</w:t>
      </w:r>
      <w:proofErr w:type="spellEnd"/>
      <w:r w:rsidRPr="00ED7A16">
        <w:rPr>
          <w:sz w:val="28"/>
          <w:szCs w:val="28"/>
        </w:rPr>
        <w:t xml:space="preserve"> </w:t>
      </w:r>
      <w:proofErr w:type="spellStart"/>
      <w:r w:rsidRPr="00ED7A16">
        <w:rPr>
          <w:sz w:val="28"/>
          <w:szCs w:val="28"/>
        </w:rPr>
        <w:t>шкідливість</w:t>
      </w:r>
      <w:proofErr w:type="spellEnd"/>
      <w:r w:rsidRPr="00ED7A16">
        <w:rPr>
          <w:sz w:val="28"/>
          <w:szCs w:val="28"/>
        </w:rPr>
        <w:t xml:space="preserve"> личинок </w:t>
      </w:r>
      <w:proofErr w:type="spellStart"/>
      <w:r w:rsidRPr="00ED7A16">
        <w:rPr>
          <w:b/>
          <w:bCs/>
          <w:sz w:val="28"/>
          <w:szCs w:val="28"/>
        </w:rPr>
        <w:t>бурякової</w:t>
      </w:r>
      <w:proofErr w:type="spellEnd"/>
      <w:r w:rsidRPr="00ED7A16">
        <w:rPr>
          <w:b/>
          <w:bCs/>
          <w:sz w:val="28"/>
          <w:szCs w:val="28"/>
        </w:rPr>
        <w:t xml:space="preserve"> </w:t>
      </w:r>
      <w:proofErr w:type="spellStart"/>
      <w:r w:rsidRPr="00ED7A16">
        <w:rPr>
          <w:b/>
          <w:bCs/>
          <w:sz w:val="28"/>
          <w:szCs w:val="28"/>
        </w:rPr>
        <w:t>мінуючої</w:t>
      </w:r>
      <w:proofErr w:type="spellEnd"/>
      <w:r w:rsidRPr="00ED7A16">
        <w:rPr>
          <w:b/>
          <w:bCs/>
          <w:sz w:val="28"/>
          <w:szCs w:val="28"/>
        </w:rPr>
        <w:t xml:space="preserve"> мухи</w:t>
      </w:r>
      <w:r w:rsidRPr="00ED7A16">
        <w:rPr>
          <w:sz w:val="28"/>
          <w:szCs w:val="28"/>
        </w:rPr>
        <w:t xml:space="preserve">, </w:t>
      </w:r>
      <w:proofErr w:type="spellStart"/>
      <w:r w:rsidRPr="009F4EB1">
        <w:rPr>
          <w:b/>
          <w:bCs/>
          <w:sz w:val="28"/>
          <w:szCs w:val="28"/>
        </w:rPr>
        <w:t>крихітки</w:t>
      </w:r>
      <w:proofErr w:type="spellEnd"/>
      <w:r>
        <w:rPr>
          <w:sz w:val="28"/>
          <w:szCs w:val="28"/>
        </w:rPr>
        <w:t xml:space="preserve">, </w:t>
      </w:r>
      <w:r w:rsidRPr="0024432E">
        <w:rPr>
          <w:b/>
          <w:bCs/>
          <w:sz w:val="28"/>
          <w:szCs w:val="28"/>
        </w:rPr>
        <w:t>щитоносок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гусениць</w:t>
      </w:r>
      <w:proofErr w:type="spellEnd"/>
      <w:r>
        <w:rPr>
          <w:sz w:val="28"/>
          <w:szCs w:val="28"/>
        </w:rPr>
        <w:t xml:space="preserve"> </w:t>
      </w:r>
      <w:r w:rsidRPr="0024432E">
        <w:rPr>
          <w:b/>
          <w:bCs/>
          <w:sz w:val="28"/>
          <w:szCs w:val="28"/>
        </w:rPr>
        <w:t>совок</w:t>
      </w:r>
      <w:r>
        <w:rPr>
          <w:sz w:val="28"/>
          <w:szCs w:val="28"/>
        </w:rPr>
        <w:t xml:space="preserve">, </w:t>
      </w:r>
      <w:proofErr w:type="spellStart"/>
      <w:r w:rsidRPr="00ED7A16">
        <w:rPr>
          <w:sz w:val="28"/>
          <w:szCs w:val="28"/>
        </w:rPr>
        <w:t>які</w:t>
      </w:r>
      <w:proofErr w:type="spellEnd"/>
      <w:r w:rsidRPr="00ED7A16">
        <w:rPr>
          <w:sz w:val="28"/>
          <w:szCs w:val="28"/>
        </w:rPr>
        <w:t xml:space="preserve"> </w:t>
      </w:r>
      <w:proofErr w:type="spellStart"/>
      <w:r w:rsidRPr="00ED7A16">
        <w:rPr>
          <w:sz w:val="28"/>
          <w:szCs w:val="28"/>
        </w:rPr>
        <w:t>пошкодили</w:t>
      </w:r>
      <w:proofErr w:type="spellEnd"/>
      <w:r w:rsidRPr="00ED7A16">
        <w:rPr>
          <w:sz w:val="28"/>
          <w:szCs w:val="28"/>
        </w:rPr>
        <w:t xml:space="preserve"> до </w:t>
      </w:r>
      <w:r>
        <w:rPr>
          <w:sz w:val="28"/>
          <w:szCs w:val="28"/>
        </w:rPr>
        <w:t>6</w:t>
      </w:r>
      <w:r w:rsidRPr="00ED7A16">
        <w:rPr>
          <w:sz w:val="28"/>
          <w:szCs w:val="28"/>
        </w:rPr>
        <w:t xml:space="preserve">% </w:t>
      </w:r>
      <w:proofErr w:type="spellStart"/>
      <w:r w:rsidRPr="00ED7A16">
        <w:rPr>
          <w:sz w:val="28"/>
          <w:szCs w:val="28"/>
        </w:rPr>
        <w:t>рослин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переважно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слабкого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ступеня</w:t>
      </w:r>
      <w:proofErr w:type="spellEnd"/>
      <w:r w:rsidRPr="00ED7A16">
        <w:rPr>
          <w:sz w:val="28"/>
          <w:szCs w:val="28"/>
        </w:rPr>
        <w:t xml:space="preserve">. На </w:t>
      </w:r>
      <w:proofErr w:type="spellStart"/>
      <w:r w:rsidRPr="00ED7A16">
        <w:rPr>
          <w:sz w:val="28"/>
          <w:szCs w:val="28"/>
        </w:rPr>
        <w:t>плантаціях</w:t>
      </w:r>
      <w:proofErr w:type="spellEnd"/>
      <w:r w:rsidRPr="00ED7A16">
        <w:rPr>
          <w:sz w:val="28"/>
          <w:szCs w:val="28"/>
        </w:rPr>
        <w:t xml:space="preserve"> </w:t>
      </w:r>
      <w:proofErr w:type="spellStart"/>
      <w:r w:rsidRPr="00ED7A16">
        <w:rPr>
          <w:sz w:val="28"/>
          <w:szCs w:val="28"/>
        </w:rPr>
        <w:t>цукрових</w:t>
      </w:r>
      <w:proofErr w:type="spellEnd"/>
      <w:r w:rsidRPr="00ED7A16">
        <w:rPr>
          <w:sz w:val="28"/>
          <w:szCs w:val="28"/>
        </w:rPr>
        <w:t xml:space="preserve"> та </w:t>
      </w:r>
      <w:proofErr w:type="spellStart"/>
      <w:r w:rsidRPr="00ED7A16">
        <w:rPr>
          <w:sz w:val="28"/>
          <w:szCs w:val="28"/>
        </w:rPr>
        <w:t>столових</w:t>
      </w:r>
      <w:proofErr w:type="spellEnd"/>
      <w:r w:rsidRPr="00ED7A16">
        <w:rPr>
          <w:sz w:val="28"/>
          <w:szCs w:val="28"/>
        </w:rPr>
        <w:t xml:space="preserve"> </w:t>
      </w:r>
      <w:proofErr w:type="spellStart"/>
      <w:r w:rsidRPr="00ED7A16">
        <w:rPr>
          <w:sz w:val="28"/>
          <w:szCs w:val="28"/>
        </w:rPr>
        <w:t>буряків</w:t>
      </w:r>
      <w:proofErr w:type="spellEnd"/>
      <w:r w:rsidRPr="00ED7A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Житомирської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Рівненської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Тернопільської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</w:rPr>
        <w:t xml:space="preserve"> областей </w:t>
      </w:r>
      <w:proofErr w:type="spellStart"/>
      <w:r w:rsidRPr="00ED7A16">
        <w:rPr>
          <w:sz w:val="28"/>
          <w:szCs w:val="28"/>
        </w:rPr>
        <w:t>відмічається</w:t>
      </w:r>
      <w:proofErr w:type="spellEnd"/>
      <w:r w:rsidRPr="00ED7A16">
        <w:rPr>
          <w:sz w:val="28"/>
          <w:szCs w:val="28"/>
        </w:rPr>
        <w:t xml:space="preserve"> </w:t>
      </w:r>
      <w:proofErr w:type="spellStart"/>
      <w:r w:rsidRPr="00ED7A16">
        <w:rPr>
          <w:sz w:val="28"/>
          <w:szCs w:val="28"/>
        </w:rPr>
        <w:t>розвиток</w:t>
      </w:r>
      <w:proofErr w:type="spellEnd"/>
      <w:r w:rsidRPr="00ED7A16">
        <w:rPr>
          <w:sz w:val="28"/>
          <w:szCs w:val="28"/>
        </w:rPr>
        <w:t xml:space="preserve"> </w:t>
      </w:r>
      <w:r w:rsidRPr="00ED7A16">
        <w:rPr>
          <w:b/>
          <w:bCs/>
          <w:sz w:val="28"/>
          <w:szCs w:val="28"/>
        </w:rPr>
        <w:t>церкоспорозу</w:t>
      </w:r>
      <w:r w:rsidRPr="00ED7A16">
        <w:rPr>
          <w:sz w:val="28"/>
          <w:szCs w:val="28"/>
        </w:rPr>
        <w:t xml:space="preserve">, де ним </w:t>
      </w:r>
      <w:proofErr w:type="spellStart"/>
      <w:r w:rsidRPr="00ED7A16">
        <w:rPr>
          <w:sz w:val="28"/>
          <w:szCs w:val="28"/>
        </w:rPr>
        <w:t>уражено</w:t>
      </w:r>
      <w:proofErr w:type="spellEnd"/>
      <w:r w:rsidRPr="00ED7A16">
        <w:rPr>
          <w:sz w:val="28"/>
          <w:szCs w:val="28"/>
        </w:rPr>
        <w:t xml:space="preserve"> до 5% </w:t>
      </w:r>
      <w:proofErr w:type="spellStart"/>
      <w:r w:rsidRPr="00ED7A16">
        <w:rPr>
          <w:sz w:val="28"/>
          <w:szCs w:val="28"/>
        </w:rPr>
        <w:t>рослин</w:t>
      </w:r>
      <w:proofErr w:type="spellEnd"/>
      <w:r w:rsidRPr="00ED7A16">
        <w:rPr>
          <w:sz w:val="28"/>
          <w:szCs w:val="28"/>
        </w:rPr>
        <w:t xml:space="preserve">. </w:t>
      </w:r>
      <w:proofErr w:type="spellStart"/>
      <w:r w:rsidRPr="009F4EB1">
        <w:rPr>
          <w:b/>
          <w:bCs/>
          <w:sz w:val="28"/>
          <w:szCs w:val="28"/>
        </w:rPr>
        <w:t>Коренеїдом</w:t>
      </w:r>
      <w:proofErr w:type="spellEnd"/>
      <w:r w:rsidRPr="009F4EB1"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уражено</w:t>
      </w:r>
      <w:proofErr w:type="spellEnd"/>
      <w:r>
        <w:rPr>
          <w:sz w:val="28"/>
          <w:szCs w:val="28"/>
        </w:rPr>
        <w:t xml:space="preserve"> до 2% </w:t>
      </w:r>
      <w:proofErr w:type="spellStart"/>
      <w:r>
        <w:rPr>
          <w:sz w:val="28"/>
          <w:szCs w:val="28"/>
        </w:rPr>
        <w:t>коренів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Київська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Сумська</w:t>
      </w:r>
      <w:proofErr w:type="spellEnd"/>
      <w:r>
        <w:rPr>
          <w:sz w:val="28"/>
          <w:szCs w:val="28"/>
        </w:rPr>
        <w:t xml:space="preserve"> обл.). </w:t>
      </w:r>
      <w:proofErr w:type="spellStart"/>
      <w:r w:rsidRPr="00ED7A16">
        <w:rPr>
          <w:sz w:val="28"/>
          <w:szCs w:val="28"/>
        </w:rPr>
        <w:t>Прояв</w:t>
      </w:r>
      <w:proofErr w:type="spellEnd"/>
      <w:r w:rsidRPr="00ED7A16">
        <w:rPr>
          <w:sz w:val="28"/>
          <w:szCs w:val="28"/>
        </w:rPr>
        <w:t xml:space="preserve"> </w:t>
      </w:r>
      <w:r w:rsidRPr="00ED7A16">
        <w:rPr>
          <w:b/>
          <w:bCs/>
          <w:sz w:val="28"/>
          <w:szCs w:val="28"/>
        </w:rPr>
        <w:t>фомозу</w:t>
      </w:r>
      <w:r w:rsidRPr="00ED7A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відмічали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господарствах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Вінницької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 w:rsidRPr="00ED7A16">
        <w:rPr>
          <w:sz w:val="28"/>
          <w:szCs w:val="28"/>
        </w:rPr>
        <w:t xml:space="preserve"> на </w:t>
      </w:r>
      <w:r>
        <w:rPr>
          <w:sz w:val="28"/>
          <w:szCs w:val="28"/>
        </w:rPr>
        <w:t>1</w:t>
      </w:r>
      <w:r w:rsidRPr="00ED7A16">
        <w:rPr>
          <w:sz w:val="28"/>
          <w:szCs w:val="28"/>
        </w:rPr>
        <w:t xml:space="preserve">% </w:t>
      </w:r>
      <w:proofErr w:type="spellStart"/>
      <w:r w:rsidRPr="00ED7A16">
        <w:rPr>
          <w:sz w:val="28"/>
          <w:szCs w:val="28"/>
        </w:rPr>
        <w:t>рослин</w:t>
      </w:r>
      <w:proofErr w:type="spellEnd"/>
      <w:r w:rsidRPr="00ED7A16">
        <w:rPr>
          <w:sz w:val="28"/>
          <w:szCs w:val="28"/>
        </w:rPr>
        <w:t xml:space="preserve">. </w:t>
      </w:r>
    </w:p>
    <w:p w14:paraId="28B9B055" w14:textId="77777777" w:rsidR="00A02644" w:rsidRPr="00ED7A16" w:rsidRDefault="00A02644" w:rsidP="00BA503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посівах</w:t>
      </w:r>
      <w:proofErr w:type="spellEnd"/>
      <w:r w:rsidRPr="00D30F7E">
        <w:rPr>
          <w:sz w:val="28"/>
          <w:szCs w:val="28"/>
        </w:rPr>
        <w:t xml:space="preserve"> </w:t>
      </w:r>
      <w:r w:rsidRPr="00D30F7E">
        <w:rPr>
          <w:b/>
          <w:bCs/>
          <w:i/>
          <w:iCs/>
          <w:sz w:val="28"/>
          <w:szCs w:val="28"/>
        </w:rPr>
        <w:t xml:space="preserve">озимого </w:t>
      </w:r>
      <w:proofErr w:type="spellStart"/>
      <w:r w:rsidRPr="00D30F7E">
        <w:rPr>
          <w:b/>
          <w:bCs/>
          <w:i/>
          <w:iCs/>
          <w:sz w:val="28"/>
          <w:szCs w:val="28"/>
        </w:rPr>
        <w:t>ріпаку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продовжують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шкодити</w:t>
      </w:r>
      <w:proofErr w:type="spellEnd"/>
      <w:r w:rsidRPr="00D30F7E">
        <w:rPr>
          <w:sz w:val="28"/>
          <w:szCs w:val="28"/>
        </w:rPr>
        <w:t xml:space="preserve"> личинки </w:t>
      </w:r>
      <w:proofErr w:type="spellStart"/>
      <w:r w:rsidRPr="00D30F7E">
        <w:rPr>
          <w:b/>
          <w:bCs/>
          <w:sz w:val="28"/>
          <w:szCs w:val="28"/>
        </w:rPr>
        <w:t>капустяної</w:t>
      </w:r>
      <w:proofErr w:type="spellEnd"/>
      <w:r w:rsidRPr="00D30F7E">
        <w:rPr>
          <w:b/>
          <w:bCs/>
          <w:sz w:val="28"/>
          <w:szCs w:val="28"/>
        </w:rPr>
        <w:t xml:space="preserve"> </w:t>
      </w:r>
      <w:proofErr w:type="spellStart"/>
      <w:r w:rsidRPr="00D30F7E">
        <w:rPr>
          <w:b/>
          <w:bCs/>
          <w:sz w:val="28"/>
          <w:szCs w:val="28"/>
        </w:rPr>
        <w:t>стручкової</w:t>
      </w:r>
      <w:proofErr w:type="spellEnd"/>
      <w:r w:rsidRPr="00D30F7E">
        <w:rPr>
          <w:b/>
          <w:bCs/>
          <w:sz w:val="28"/>
          <w:szCs w:val="28"/>
        </w:rPr>
        <w:t xml:space="preserve"> </w:t>
      </w:r>
      <w:proofErr w:type="spellStart"/>
      <w:r w:rsidRPr="00D30F7E">
        <w:rPr>
          <w:b/>
          <w:bCs/>
          <w:sz w:val="28"/>
          <w:szCs w:val="28"/>
        </w:rPr>
        <w:t>галиці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чисельності</w:t>
      </w:r>
      <w:proofErr w:type="spellEnd"/>
      <w:r>
        <w:rPr>
          <w:sz w:val="28"/>
          <w:szCs w:val="28"/>
        </w:rPr>
        <w:t xml:space="preserve"> 10-16 </w:t>
      </w:r>
      <w:proofErr w:type="spellStart"/>
      <w:r>
        <w:rPr>
          <w:sz w:val="28"/>
          <w:szCs w:val="28"/>
        </w:rPr>
        <w:t>екз</w:t>
      </w:r>
      <w:proofErr w:type="spellEnd"/>
      <w:r>
        <w:rPr>
          <w:sz w:val="28"/>
          <w:szCs w:val="28"/>
        </w:rPr>
        <w:t xml:space="preserve">. на стручок </w:t>
      </w:r>
      <w:proofErr w:type="spellStart"/>
      <w:r>
        <w:rPr>
          <w:sz w:val="28"/>
          <w:szCs w:val="28"/>
        </w:rPr>
        <w:t>пошкоджено</w:t>
      </w:r>
      <w:proofErr w:type="spellEnd"/>
      <w:r>
        <w:rPr>
          <w:sz w:val="28"/>
          <w:szCs w:val="28"/>
        </w:rPr>
        <w:t xml:space="preserve">            2-5% </w:t>
      </w:r>
      <w:proofErr w:type="spellStart"/>
      <w:r>
        <w:rPr>
          <w:sz w:val="28"/>
          <w:szCs w:val="28"/>
        </w:rPr>
        <w:t>рослин</w:t>
      </w:r>
      <w:proofErr w:type="spellEnd"/>
      <w:r>
        <w:rPr>
          <w:sz w:val="28"/>
          <w:szCs w:val="28"/>
        </w:rPr>
        <w:t xml:space="preserve">. Личинками </w:t>
      </w:r>
      <w:proofErr w:type="spellStart"/>
      <w:r w:rsidRPr="00B43D7C">
        <w:rPr>
          <w:b/>
          <w:bCs/>
          <w:sz w:val="28"/>
          <w:szCs w:val="28"/>
        </w:rPr>
        <w:t>ріпакового</w:t>
      </w:r>
      <w:proofErr w:type="spellEnd"/>
      <w:r w:rsidRPr="00B43D7C">
        <w:rPr>
          <w:b/>
          <w:bCs/>
          <w:sz w:val="28"/>
          <w:szCs w:val="28"/>
        </w:rPr>
        <w:t xml:space="preserve"> </w:t>
      </w:r>
      <w:proofErr w:type="spellStart"/>
      <w:r w:rsidRPr="00B43D7C">
        <w:rPr>
          <w:b/>
          <w:bCs/>
          <w:sz w:val="28"/>
          <w:szCs w:val="28"/>
        </w:rPr>
        <w:t>насіннєвого</w:t>
      </w:r>
      <w:proofErr w:type="spellEnd"/>
      <w:r w:rsidRPr="00B43D7C">
        <w:rPr>
          <w:b/>
          <w:bCs/>
          <w:sz w:val="28"/>
          <w:szCs w:val="28"/>
        </w:rPr>
        <w:t xml:space="preserve"> </w:t>
      </w:r>
      <w:proofErr w:type="spellStart"/>
      <w:r w:rsidRPr="00B43D7C">
        <w:rPr>
          <w:b/>
          <w:bCs/>
          <w:sz w:val="28"/>
          <w:szCs w:val="28"/>
        </w:rPr>
        <w:t>прихованохоботника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заселено 7-12% </w:t>
      </w:r>
      <w:proofErr w:type="spellStart"/>
      <w:r>
        <w:rPr>
          <w:sz w:val="28"/>
          <w:szCs w:val="28"/>
        </w:rPr>
        <w:t>рослин</w:t>
      </w:r>
      <w:proofErr w:type="spellEnd"/>
      <w:r>
        <w:rPr>
          <w:sz w:val="28"/>
          <w:szCs w:val="28"/>
        </w:rPr>
        <w:t xml:space="preserve">, де </w:t>
      </w:r>
      <w:proofErr w:type="spellStart"/>
      <w:r>
        <w:rPr>
          <w:sz w:val="28"/>
          <w:szCs w:val="28"/>
        </w:rPr>
        <w:t>фітофага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ураховують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середній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чисельності</w:t>
      </w:r>
      <w:proofErr w:type="spellEnd"/>
      <w:r>
        <w:rPr>
          <w:sz w:val="28"/>
          <w:szCs w:val="28"/>
        </w:rPr>
        <w:t xml:space="preserve"> 3-6, макс. 12 </w:t>
      </w:r>
      <w:proofErr w:type="spellStart"/>
      <w:r>
        <w:rPr>
          <w:sz w:val="28"/>
          <w:szCs w:val="28"/>
        </w:rPr>
        <w:t>екз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рослину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Подекуди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відмічають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шкідливість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432E">
        <w:rPr>
          <w:b/>
          <w:bCs/>
          <w:sz w:val="28"/>
          <w:szCs w:val="28"/>
        </w:rPr>
        <w:t>капустяної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30F7E">
        <w:rPr>
          <w:b/>
          <w:bCs/>
          <w:sz w:val="28"/>
          <w:szCs w:val="28"/>
        </w:rPr>
        <w:t>попелиці</w:t>
      </w:r>
      <w:proofErr w:type="spellEnd"/>
      <w:r>
        <w:rPr>
          <w:sz w:val="28"/>
          <w:szCs w:val="28"/>
        </w:rPr>
        <w:t xml:space="preserve"> на</w:t>
      </w:r>
      <w:r w:rsidRPr="00D30F7E">
        <w:rPr>
          <w:sz w:val="28"/>
          <w:szCs w:val="28"/>
        </w:rPr>
        <w:t xml:space="preserve"> </w:t>
      </w:r>
      <w:proofErr w:type="spellStart"/>
      <w:r w:rsidRPr="00D30F7E">
        <w:rPr>
          <w:sz w:val="28"/>
          <w:szCs w:val="28"/>
        </w:rPr>
        <w:t>заселен</w:t>
      </w:r>
      <w:r>
        <w:rPr>
          <w:sz w:val="28"/>
          <w:szCs w:val="28"/>
        </w:rPr>
        <w:t>их</w:t>
      </w:r>
      <w:proofErr w:type="spellEnd"/>
      <w:r w:rsidRPr="00D30F7E">
        <w:rPr>
          <w:sz w:val="28"/>
          <w:szCs w:val="28"/>
        </w:rPr>
        <w:t xml:space="preserve"> </w:t>
      </w:r>
      <w:r>
        <w:rPr>
          <w:sz w:val="28"/>
          <w:szCs w:val="28"/>
        </w:rPr>
        <w:t>3-</w:t>
      </w:r>
      <w:r w:rsidRPr="00D30F7E">
        <w:rPr>
          <w:sz w:val="28"/>
          <w:szCs w:val="28"/>
        </w:rPr>
        <w:t xml:space="preserve">10% </w:t>
      </w:r>
      <w:proofErr w:type="spellStart"/>
      <w:r w:rsidRPr="00D30F7E">
        <w:rPr>
          <w:sz w:val="28"/>
          <w:szCs w:val="28"/>
        </w:rPr>
        <w:t>рослин</w:t>
      </w:r>
      <w:proofErr w:type="spellEnd"/>
      <w:r w:rsidRPr="00D30F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3% </w:t>
      </w:r>
      <w:proofErr w:type="spellStart"/>
      <w:r>
        <w:rPr>
          <w:sz w:val="28"/>
          <w:szCs w:val="28"/>
        </w:rPr>
        <w:t>стручків</w:t>
      </w:r>
      <w:proofErr w:type="spellEnd"/>
      <w:r w:rsidRPr="00D30F7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Продовжується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слабке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рослин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ріпаку</w:t>
      </w:r>
      <w:proofErr w:type="spellEnd"/>
      <w:r w:rsidRPr="00D30F7E">
        <w:rPr>
          <w:sz w:val="28"/>
          <w:szCs w:val="28"/>
        </w:rPr>
        <w:t xml:space="preserve"> </w:t>
      </w:r>
      <w:r w:rsidRPr="00B43D7C">
        <w:rPr>
          <w:b/>
          <w:bCs/>
          <w:sz w:val="28"/>
          <w:szCs w:val="28"/>
        </w:rPr>
        <w:t>пероноспороз</w:t>
      </w:r>
      <w:r>
        <w:rPr>
          <w:b/>
          <w:bCs/>
          <w:sz w:val="28"/>
          <w:szCs w:val="28"/>
        </w:rPr>
        <w:t>ом</w:t>
      </w:r>
      <w:r w:rsidRPr="00D30F7E">
        <w:rPr>
          <w:sz w:val="28"/>
          <w:szCs w:val="28"/>
        </w:rPr>
        <w:t xml:space="preserve">, </w:t>
      </w:r>
      <w:r w:rsidRPr="00B43D7C">
        <w:rPr>
          <w:b/>
          <w:bCs/>
          <w:sz w:val="28"/>
          <w:szCs w:val="28"/>
        </w:rPr>
        <w:t>фомоз</w:t>
      </w:r>
      <w:r>
        <w:rPr>
          <w:b/>
          <w:bCs/>
          <w:sz w:val="28"/>
          <w:szCs w:val="28"/>
        </w:rPr>
        <w:t>ом</w:t>
      </w:r>
      <w:r w:rsidRPr="00D30F7E">
        <w:rPr>
          <w:sz w:val="28"/>
          <w:szCs w:val="28"/>
        </w:rPr>
        <w:t xml:space="preserve">, </w:t>
      </w:r>
      <w:proofErr w:type="spellStart"/>
      <w:r w:rsidRPr="00B43D7C">
        <w:rPr>
          <w:b/>
          <w:bCs/>
          <w:sz w:val="28"/>
          <w:szCs w:val="28"/>
        </w:rPr>
        <w:t>альтернаріоз</w:t>
      </w:r>
      <w:r>
        <w:rPr>
          <w:b/>
          <w:bCs/>
          <w:sz w:val="28"/>
          <w:szCs w:val="28"/>
        </w:rPr>
        <w:t>ом</w:t>
      </w:r>
      <w:proofErr w:type="spellEnd"/>
      <w:r w:rsidRPr="004759C4">
        <w:rPr>
          <w:sz w:val="28"/>
          <w:szCs w:val="28"/>
        </w:rPr>
        <w:t xml:space="preserve">, </w:t>
      </w:r>
      <w:proofErr w:type="spellStart"/>
      <w:r w:rsidRPr="004759C4">
        <w:rPr>
          <w:sz w:val="28"/>
          <w:szCs w:val="28"/>
        </w:rPr>
        <w:t>уражено</w:t>
      </w:r>
      <w:proofErr w:type="spellEnd"/>
      <w:r w:rsidRPr="004759C4">
        <w:rPr>
          <w:sz w:val="28"/>
          <w:szCs w:val="28"/>
        </w:rPr>
        <w:t xml:space="preserve"> до </w:t>
      </w:r>
      <w:r>
        <w:rPr>
          <w:sz w:val="28"/>
          <w:szCs w:val="28"/>
        </w:rPr>
        <w:t>13</w:t>
      </w:r>
      <w:r w:rsidRPr="004759C4">
        <w:rPr>
          <w:sz w:val="28"/>
          <w:szCs w:val="28"/>
        </w:rPr>
        <w:t xml:space="preserve">% </w:t>
      </w:r>
      <w:proofErr w:type="spellStart"/>
      <w:r w:rsidRPr="004759C4">
        <w:rPr>
          <w:sz w:val="28"/>
          <w:szCs w:val="28"/>
        </w:rPr>
        <w:t>рослин</w:t>
      </w:r>
      <w:proofErr w:type="spellEnd"/>
      <w:r w:rsidRPr="004759C4">
        <w:rPr>
          <w:sz w:val="28"/>
          <w:szCs w:val="28"/>
        </w:rPr>
        <w:t xml:space="preserve"> та</w:t>
      </w:r>
      <w:r>
        <w:rPr>
          <w:b/>
          <w:bCs/>
          <w:sz w:val="28"/>
          <w:szCs w:val="28"/>
        </w:rPr>
        <w:t xml:space="preserve"> </w:t>
      </w:r>
      <w:r w:rsidRPr="00754251">
        <w:rPr>
          <w:sz w:val="28"/>
          <w:szCs w:val="28"/>
        </w:rPr>
        <w:t>3</w:t>
      </w:r>
      <w:r>
        <w:rPr>
          <w:sz w:val="28"/>
          <w:szCs w:val="28"/>
        </w:rPr>
        <w:t xml:space="preserve">-7% </w:t>
      </w:r>
      <w:proofErr w:type="spellStart"/>
      <w:r w:rsidRPr="00D30F7E">
        <w:rPr>
          <w:sz w:val="28"/>
          <w:szCs w:val="28"/>
        </w:rPr>
        <w:t>стручків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альтернаріоз</w:t>
      </w:r>
      <w:proofErr w:type="spellEnd"/>
      <w:r>
        <w:rPr>
          <w:sz w:val="28"/>
          <w:szCs w:val="28"/>
        </w:rPr>
        <w:t>).</w:t>
      </w:r>
    </w:p>
    <w:p w14:paraId="76AE7B67" w14:textId="77777777" w:rsidR="00C06FA9" w:rsidRPr="00A02644" w:rsidRDefault="00C06FA9" w:rsidP="00BA503F">
      <w:pPr>
        <w:ind w:right="-141" w:firstLine="720"/>
        <w:jc w:val="both"/>
        <w:rPr>
          <w:b/>
          <w:sz w:val="28"/>
          <w:szCs w:val="28"/>
          <w:lang w:val="uk-UA"/>
        </w:rPr>
      </w:pPr>
      <w:r w:rsidRPr="00A02644">
        <w:rPr>
          <w:rStyle w:val="a4"/>
          <w:b w:val="0"/>
          <w:bCs/>
          <w:sz w:val="28"/>
          <w:szCs w:val="28"/>
          <w:lang w:val="uk-UA"/>
        </w:rPr>
        <w:t>Скрізь у</w:t>
      </w:r>
      <w:r w:rsidRPr="00A02644">
        <w:rPr>
          <w:rStyle w:val="a4"/>
          <w:bCs/>
          <w:sz w:val="28"/>
          <w:szCs w:val="28"/>
          <w:lang w:val="uk-UA"/>
        </w:rPr>
        <w:t xml:space="preserve"> </w:t>
      </w:r>
      <w:r w:rsidRPr="00A02644">
        <w:rPr>
          <w:sz w:val="28"/>
          <w:szCs w:val="28"/>
          <w:lang w:val="uk-UA"/>
        </w:rPr>
        <w:t xml:space="preserve">плантаціях </w:t>
      </w:r>
      <w:r w:rsidRPr="00A02644">
        <w:rPr>
          <w:b/>
          <w:i/>
          <w:sz w:val="28"/>
          <w:szCs w:val="28"/>
          <w:lang w:val="uk-UA"/>
        </w:rPr>
        <w:t>картоплі</w:t>
      </w:r>
      <w:r w:rsidRPr="00A02644">
        <w:rPr>
          <w:sz w:val="28"/>
          <w:szCs w:val="28"/>
          <w:lang w:val="uk-UA"/>
        </w:rPr>
        <w:t xml:space="preserve">, </w:t>
      </w:r>
      <w:r w:rsidRPr="00A02644">
        <w:rPr>
          <w:b/>
          <w:i/>
          <w:sz w:val="28"/>
          <w:szCs w:val="28"/>
          <w:lang w:val="uk-UA"/>
        </w:rPr>
        <w:t>томатів</w:t>
      </w:r>
      <w:r w:rsidRPr="00A02644">
        <w:rPr>
          <w:sz w:val="28"/>
          <w:szCs w:val="28"/>
          <w:lang w:val="uk-UA"/>
        </w:rPr>
        <w:t xml:space="preserve"> </w:t>
      </w:r>
      <w:r w:rsidR="00013D53" w:rsidRPr="00A02644">
        <w:rPr>
          <w:bCs/>
          <w:spacing w:val="10"/>
          <w:sz w:val="28"/>
          <w:szCs w:val="28"/>
        </w:rPr>
        <w:t>продовжує</w:t>
      </w:r>
      <w:r w:rsidR="00013D53" w:rsidRPr="00A02644">
        <w:rPr>
          <w:bCs/>
          <w:spacing w:val="10"/>
          <w:sz w:val="28"/>
          <w:szCs w:val="28"/>
          <w:lang w:val="uk-UA"/>
        </w:rPr>
        <w:t>ться</w:t>
      </w:r>
      <w:r w:rsidR="00013D53" w:rsidRPr="00A02644">
        <w:rPr>
          <w:bCs/>
          <w:spacing w:val="10"/>
          <w:sz w:val="28"/>
          <w:szCs w:val="28"/>
        </w:rPr>
        <w:t xml:space="preserve"> активний розвиток</w:t>
      </w:r>
      <w:r w:rsidR="00013D53" w:rsidRPr="00A02644">
        <w:rPr>
          <w:bCs/>
          <w:spacing w:val="10"/>
          <w:sz w:val="28"/>
          <w:szCs w:val="28"/>
          <w:lang w:val="uk-UA"/>
        </w:rPr>
        <w:t xml:space="preserve"> колорадського жука</w:t>
      </w:r>
      <w:r w:rsidR="00013D53" w:rsidRPr="00A02644">
        <w:rPr>
          <w:bCs/>
          <w:spacing w:val="10"/>
          <w:sz w:val="28"/>
          <w:szCs w:val="28"/>
        </w:rPr>
        <w:t>. Посадки</w:t>
      </w:r>
      <w:r w:rsidR="00013D53" w:rsidRPr="00A02644">
        <w:rPr>
          <w:b/>
          <w:bCs/>
          <w:spacing w:val="10"/>
          <w:sz w:val="28"/>
          <w:szCs w:val="28"/>
        </w:rPr>
        <w:t xml:space="preserve"> </w:t>
      </w:r>
      <w:r w:rsidR="00013D53" w:rsidRPr="00A02644">
        <w:rPr>
          <w:bCs/>
          <w:spacing w:val="10"/>
          <w:sz w:val="28"/>
          <w:szCs w:val="28"/>
        </w:rPr>
        <w:t xml:space="preserve">заселені усіма стадіями фітофага. У приватному секторі та у господарствах шкідливі комахи виявляються на всіх </w:t>
      </w:r>
      <w:proofErr w:type="spellStart"/>
      <w:r w:rsidR="00013D53" w:rsidRPr="00A02644">
        <w:rPr>
          <w:bCs/>
          <w:spacing w:val="10"/>
          <w:sz w:val="28"/>
          <w:szCs w:val="28"/>
        </w:rPr>
        <w:t>посівах</w:t>
      </w:r>
      <w:proofErr w:type="spellEnd"/>
      <w:r w:rsidR="00013D53" w:rsidRPr="00A02644">
        <w:rPr>
          <w:bCs/>
          <w:spacing w:val="10"/>
          <w:sz w:val="28"/>
          <w:szCs w:val="28"/>
        </w:rPr>
        <w:t xml:space="preserve"> за </w:t>
      </w:r>
      <w:proofErr w:type="spellStart"/>
      <w:r w:rsidR="00013D53" w:rsidRPr="00A02644">
        <w:rPr>
          <w:bCs/>
          <w:spacing w:val="10"/>
          <w:sz w:val="28"/>
          <w:szCs w:val="28"/>
        </w:rPr>
        <w:t>заселення</w:t>
      </w:r>
      <w:proofErr w:type="spellEnd"/>
      <w:r w:rsidR="00013D53" w:rsidRPr="00A02644">
        <w:rPr>
          <w:bCs/>
          <w:spacing w:val="10"/>
          <w:sz w:val="28"/>
          <w:szCs w:val="28"/>
        </w:rPr>
        <w:t xml:space="preserve"> 20-</w:t>
      </w:r>
      <w:r w:rsidR="00F51491" w:rsidRPr="00A02644">
        <w:rPr>
          <w:bCs/>
          <w:spacing w:val="10"/>
          <w:sz w:val="28"/>
          <w:szCs w:val="28"/>
        </w:rPr>
        <w:t>85</w:t>
      </w:r>
      <w:r w:rsidR="00013D53" w:rsidRPr="00A02644">
        <w:rPr>
          <w:bCs/>
          <w:spacing w:val="10"/>
          <w:sz w:val="28"/>
          <w:szCs w:val="28"/>
        </w:rPr>
        <w:t xml:space="preserve">% </w:t>
      </w:r>
      <w:proofErr w:type="spellStart"/>
      <w:r w:rsidR="00013D53" w:rsidRPr="00A02644">
        <w:rPr>
          <w:bCs/>
          <w:spacing w:val="10"/>
          <w:sz w:val="28"/>
          <w:szCs w:val="28"/>
        </w:rPr>
        <w:t>кущів</w:t>
      </w:r>
      <w:proofErr w:type="spellEnd"/>
      <w:r w:rsidR="00013D53" w:rsidRPr="00A02644">
        <w:rPr>
          <w:bCs/>
          <w:spacing w:val="10"/>
          <w:sz w:val="28"/>
          <w:szCs w:val="28"/>
        </w:rPr>
        <w:t xml:space="preserve"> за </w:t>
      </w:r>
      <w:proofErr w:type="spellStart"/>
      <w:r w:rsidR="00013D53" w:rsidRPr="00A02644">
        <w:rPr>
          <w:bCs/>
          <w:spacing w:val="10"/>
          <w:sz w:val="28"/>
          <w:szCs w:val="28"/>
        </w:rPr>
        <w:t>чисельності</w:t>
      </w:r>
      <w:proofErr w:type="spellEnd"/>
      <w:r w:rsidR="00013D53" w:rsidRPr="00A02644">
        <w:rPr>
          <w:bCs/>
          <w:spacing w:val="10"/>
          <w:sz w:val="28"/>
          <w:szCs w:val="28"/>
        </w:rPr>
        <w:t xml:space="preserve"> на заселену рослину: 1-</w:t>
      </w:r>
      <w:r w:rsidR="00F51491" w:rsidRPr="00A02644">
        <w:rPr>
          <w:bCs/>
          <w:spacing w:val="10"/>
          <w:sz w:val="28"/>
          <w:szCs w:val="28"/>
          <w:lang w:val="uk-UA"/>
        </w:rPr>
        <w:t>8</w:t>
      </w:r>
      <w:r w:rsidR="00013D53" w:rsidRPr="00A02644">
        <w:rPr>
          <w:bCs/>
          <w:spacing w:val="10"/>
          <w:sz w:val="28"/>
          <w:szCs w:val="28"/>
        </w:rPr>
        <w:t xml:space="preserve"> імаго, 1-2 яйцекладки та 5-1</w:t>
      </w:r>
      <w:r w:rsidR="00F51491" w:rsidRPr="00A02644">
        <w:rPr>
          <w:bCs/>
          <w:spacing w:val="10"/>
          <w:sz w:val="28"/>
          <w:szCs w:val="28"/>
          <w:lang w:val="uk-UA"/>
        </w:rPr>
        <w:t>8</w:t>
      </w:r>
      <w:r w:rsidR="00013D53" w:rsidRPr="00A02644">
        <w:rPr>
          <w:bCs/>
          <w:spacing w:val="10"/>
          <w:sz w:val="28"/>
          <w:szCs w:val="28"/>
        </w:rPr>
        <w:t xml:space="preserve"> личинок. Тривають масові обробки </w:t>
      </w:r>
      <w:r w:rsidR="00013D53" w:rsidRPr="00A02644">
        <w:rPr>
          <w:b/>
          <w:bCs/>
          <w:i/>
          <w:spacing w:val="10"/>
          <w:sz w:val="28"/>
          <w:szCs w:val="28"/>
        </w:rPr>
        <w:t>картоплі</w:t>
      </w:r>
      <w:r w:rsidR="00013D53" w:rsidRPr="00A02644">
        <w:rPr>
          <w:bCs/>
          <w:spacing w:val="10"/>
          <w:sz w:val="28"/>
          <w:szCs w:val="28"/>
        </w:rPr>
        <w:t xml:space="preserve"> дозволеними інсектицидами.</w:t>
      </w:r>
      <w:r w:rsidRPr="00A02644">
        <w:rPr>
          <w:rStyle w:val="a4"/>
          <w:b w:val="0"/>
          <w:bCs/>
          <w:sz w:val="28"/>
          <w:szCs w:val="28"/>
          <w:lang w:val="uk-UA"/>
        </w:rPr>
        <w:t xml:space="preserve"> </w:t>
      </w:r>
      <w:r w:rsidRPr="00A02644">
        <w:rPr>
          <w:sz w:val="28"/>
          <w:szCs w:val="28"/>
          <w:lang w:val="uk-UA"/>
        </w:rPr>
        <w:t xml:space="preserve">Прояв </w:t>
      </w:r>
      <w:r w:rsidRPr="00A02644">
        <w:rPr>
          <w:b/>
          <w:sz w:val="28"/>
          <w:szCs w:val="28"/>
          <w:lang w:val="uk-UA"/>
        </w:rPr>
        <w:t xml:space="preserve">фітофторозу, альтернаріозу </w:t>
      </w:r>
      <w:r w:rsidRPr="00A02644">
        <w:rPr>
          <w:sz w:val="28"/>
          <w:szCs w:val="28"/>
          <w:lang w:val="uk-UA"/>
        </w:rPr>
        <w:t xml:space="preserve">картоплі, томатів відмічається в усіх зонах вирощування. </w:t>
      </w:r>
      <w:r w:rsidRPr="00A02644">
        <w:rPr>
          <w:sz w:val="28"/>
          <w:szCs w:val="28"/>
          <w:lang w:val="uk-UA"/>
        </w:rPr>
        <w:lastRenderedPageBreak/>
        <w:t xml:space="preserve">Повсюди на </w:t>
      </w:r>
      <w:r w:rsidRPr="00A02644">
        <w:rPr>
          <w:b/>
          <w:i/>
          <w:sz w:val="28"/>
          <w:szCs w:val="28"/>
          <w:lang w:val="uk-UA"/>
        </w:rPr>
        <w:t>капусті</w:t>
      </w:r>
      <w:r w:rsidRPr="00A02644">
        <w:rPr>
          <w:sz w:val="28"/>
          <w:szCs w:val="28"/>
          <w:lang w:val="uk-UA"/>
        </w:rPr>
        <w:t xml:space="preserve"> в різних ступенях шкодять </w:t>
      </w:r>
      <w:proofErr w:type="spellStart"/>
      <w:r w:rsidR="00F51491" w:rsidRPr="00A02644">
        <w:rPr>
          <w:b/>
          <w:bCs/>
          <w:sz w:val="28"/>
          <w:szCs w:val="28"/>
          <w:lang w:val="uk-UA"/>
        </w:rPr>
        <w:t>білокрилка</w:t>
      </w:r>
      <w:proofErr w:type="spellEnd"/>
      <w:r w:rsidR="00F51491" w:rsidRPr="00A02644">
        <w:rPr>
          <w:sz w:val="28"/>
          <w:szCs w:val="28"/>
          <w:lang w:val="uk-UA"/>
        </w:rPr>
        <w:t xml:space="preserve">, </w:t>
      </w:r>
      <w:r w:rsidRPr="00A02644">
        <w:rPr>
          <w:b/>
          <w:sz w:val="28"/>
          <w:szCs w:val="28"/>
          <w:lang w:val="uk-UA"/>
        </w:rPr>
        <w:t>листогризучі совки</w:t>
      </w:r>
      <w:r w:rsidRPr="00A02644">
        <w:rPr>
          <w:sz w:val="28"/>
          <w:szCs w:val="28"/>
          <w:lang w:val="uk-UA"/>
        </w:rPr>
        <w:t xml:space="preserve">, </w:t>
      </w:r>
      <w:r w:rsidRPr="00A02644">
        <w:rPr>
          <w:b/>
          <w:sz w:val="28"/>
          <w:szCs w:val="28"/>
          <w:lang w:val="uk-UA"/>
        </w:rPr>
        <w:t>білани</w:t>
      </w:r>
      <w:r w:rsidRPr="00A02644">
        <w:rPr>
          <w:sz w:val="28"/>
          <w:szCs w:val="28"/>
          <w:lang w:val="uk-UA"/>
        </w:rPr>
        <w:t xml:space="preserve">, </w:t>
      </w:r>
      <w:r w:rsidRPr="00A02644">
        <w:rPr>
          <w:b/>
          <w:sz w:val="28"/>
          <w:szCs w:val="28"/>
          <w:lang w:val="uk-UA"/>
        </w:rPr>
        <w:t>молі</w:t>
      </w:r>
      <w:r w:rsidRPr="00A02644">
        <w:rPr>
          <w:sz w:val="28"/>
          <w:szCs w:val="28"/>
          <w:lang w:val="uk-UA"/>
        </w:rPr>
        <w:t xml:space="preserve">, </w:t>
      </w:r>
      <w:r w:rsidRPr="00A02644">
        <w:rPr>
          <w:b/>
          <w:sz w:val="28"/>
          <w:szCs w:val="28"/>
          <w:lang w:val="uk-UA"/>
        </w:rPr>
        <w:t>попелиці</w:t>
      </w:r>
      <w:r w:rsidRPr="00A02644">
        <w:rPr>
          <w:sz w:val="28"/>
          <w:szCs w:val="28"/>
          <w:lang w:val="uk-UA"/>
        </w:rPr>
        <w:t xml:space="preserve">. На </w:t>
      </w:r>
      <w:r w:rsidRPr="00A02644">
        <w:rPr>
          <w:b/>
          <w:i/>
          <w:sz w:val="28"/>
          <w:szCs w:val="28"/>
          <w:lang w:val="uk-UA"/>
        </w:rPr>
        <w:t>цибулі</w:t>
      </w:r>
      <w:r w:rsidRPr="00A02644">
        <w:rPr>
          <w:sz w:val="28"/>
          <w:szCs w:val="28"/>
          <w:lang w:val="uk-UA"/>
        </w:rPr>
        <w:t xml:space="preserve"> шкодять </w:t>
      </w:r>
      <w:r w:rsidRPr="00A02644">
        <w:rPr>
          <w:b/>
          <w:sz w:val="28"/>
          <w:szCs w:val="28"/>
          <w:lang w:val="uk-UA"/>
        </w:rPr>
        <w:t>цибулева муха</w:t>
      </w:r>
      <w:r w:rsidRPr="00A02644">
        <w:rPr>
          <w:sz w:val="28"/>
          <w:szCs w:val="28"/>
          <w:lang w:val="uk-UA"/>
        </w:rPr>
        <w:t xml:space="preserve"> та </w:t>
      </w:r>
      <w:r w:rsidRPr="00A02644">
        <w:rPr>
          <w:b/>
          <w:sz w:val="28"/>
          <w:szCs w:val="28"/>
          <w:lang w:val="uk-UA"/>
        </w:rPr>
        <w:t>прихованохоботник</w:t>
      </w:r>
      <w:r w:rsidRPr="00A02644">
        <w:rPr>
          <w:sz w:val="28"/>
          <w:szCs w:val="28"/>
          <w:lang w:val="uk-UA"/>
        </w:rPr>
        <w:t>, з хвороб –</w:t>
      </w:r>
      <w:r w:rsidRPr="00A02644">
        <w:rPr>
          <w:b/>
          <w:sz w:val="28"/>
          <w:szCs w:val="28"/>
          <w:lang w:val="uk-UA"/>
        </w:rPr>
        <w:t xml:space="preserve"> пероноспороз</w:t>
      </w:r>
      <w:r w:rsidRPr="00A02644">
        <w:rPr>
          <w:sz w:val="28"/>
          <w:szCs w:val="28"/>
          <w:lang w:val="uk-UA"/>
        </w:rPr>
        <w:t xml:space="preserve">. На </w:t>
      </w:r>
      <w:r w:rsidRPr="00A02644">
        <w:rPr>
          <w:b/>
          <w:i/>
          <w:sz w:val="28"/>
          <w:szCs w:val="28"/>
          <w:lang w:val="uk-UA"/>
        </w:rPr>
        <w:t>огірках</w:t>
      </w:r>
      <w:r w:rsidRPr="00A02644">
        <w:rPr>
          <w:sz w:val="28"/>
          <w:szCs w:val="28"/>
          <w:lang w:val="uk-UA"/>
        </w:rPr>
        <w:t xml:space="preserve">  шкодять </w:t>
      </w:r>
      <w:r w:rsidRPr="00A02644">
        <w:rPr>
          <w:b/>
          <w:sz w:val="28"/>
          <w:szCs w:val="28"/>
          <w:lang w:val="uk-UA"/>
        </w:rPr>
        <w:t>попелиці, трипси</w:t>
      </w:r>
      <w:r w:rsidRPr="00A02644">
        <w:rPr>
          <w:sz w:val="28"/>
          <w:szCs w:val="28"/>
          <w:lang w:val="uk-UA"/>
        </w:rPr>
        <w:t xml:space="preserve">. Погодні умови сприяли ураженню </w:t>
      </w:r>
      <w:r w:rsidRPr="00A02644">
        <w:rPr>
          <w:b/>
          <w:i/>
          <w:sz w:val="28"/>
          <w:szCs w:val="28"/>
          <w:lang w:val="uk-UA"/>
        </w:rPr>
        <w:t>овочевих культур</w:t>
      </w:r>
      <w:r w:rsidRPr="00A02644">
        <w:rPr>
          <w:sz w:val="28"/>
          <w:szCs w:val="28"/>
          <w:lang w:val="uk-UA"/>
        </w:rPr>
        <w:t xml:space="preserve"> </w:t>
      </w:r>
      <w:r w:rsidRPr="00A02644">
        <w:rPr>
          <w:b/>
          <w:sz w:val="28"/>
          <w:szCs w:val="28"/>
          <w:lang w:val="uk-UA"/>
        </w:rPr>
        <w:t>пероноспорозом</w:t>
      </w:r>
      <w:r w:rsidRPr="00A02644">
        <w:rPr>
          <w:sz w:val="28"/>
          <w:szCs w:val="28"/>
          <w:lang w:val="uk-UA"/>
        </w:rPr>
        <w:t xml:space="preserve">, </w:t>
      </w:r>
      <w:r w:rsidRPr="00A02644">
        <w:rPr>
          <w:b/>
          <w:sz w:val="28"/>
          <w:szCs w:val="28"/>
          <w:lang w:val="uk-UA"/>
        </w:rPr>
        <w:t>антракнозом</w:t>
      </w:r>
      <w:r w:rsidRPr="00A02644">
        <w:rPr>
          <w:sz w:val="28"/>
          <w:szCs w:val="28"/>
          <w:lang w:val="uk-UA"/>
        </w:rPr>
        <w:t>,</w:t>
      </w:r>
      <w:r w:rsidRPr="00A02644">
        <w:rPr>
          <w:b/>
          <w:sz w:val="28"/>
          <w:szCs w:val="28"/>
          <w:lang w:val="uk-UA"/>
        </w:rPr>
        <w:t xml:space="preserve"> бактеріозом</w:t>
      </w:r>
      <w:r w:rsidRPr="00A02644">
        <w:rPr>
          <w:sz w:val="28"/>
          <w:szCs w:val="28"/>
          <w:lang w:val="uk-UA"/>
        </w:rPr>
        <w:t xml:space="preserve">. </w:t>
      </w:r>
      <w:r w:rsidRPr="00A02644">
        <w:rPr>
          <w:rStyle w:val="docdata"/>
          <w:sz w:val="28"/>
          <w:szCs w:val="28"/>
          <w:lang w:val="uk-UA"/>
        </w:rPr>
        <w:t>На баштанних культурах (</w:t>
      </w:r>
      <w:r w:rsidRPr="00A02644">
        <w:rPr>
          <w:rStyle w:val="docdata"/>
          <w:b/>
          <w:i/>
          <w:sz w:val="28"/>
          <w:szCs w:val="28"/>
          <w:lang w:val="uk-UA"/>
        </w:rPr>
        <w:t>кавуни</w:t>
      </w:r>
      <w:r w:rsidRPr="00A02644">
        <w:rPr>
          <w:rStyle w:val="docdata"/>
          <w:sz w:val="28"/>
          <w:szCs w:val="28"/>
          <w:lang w:val="uk-UA"/>
        </w:rPr>
        <w:t xml:space="preserve">) відмічено появ </w:t>
      </w:r>
      <w:r w:rsidRPr="00A02644">
        <w:rPr>
          <w:b/>
          <w:bCs/>
          <w:i/>
          <w:iCs/>
          <w:sz w:val="28"/>
          <w:szCs w:val="28"/>
          <w:lang w:val="uk-UA"/>
        </w:rPr>
        <w:t>фузаріозного в’янення</w:t>
      </w:r>
      <w:r w:rsidRPr="00A02644">
        <w:rPr>
          <w:sz w:val="28"/>
          <w:szCs w:val="28"/>
          <w:lang w:val="uk-UA"/>
        </w:rPr>
        <w:t>.</w:t>
      </w:r>
    </w:p>
    <w:p w14:paraId="1EC1060C" w14:textId="77777777" w:rsidR="004F4E8A" w:rsidRPr="00A02644" w:rsidRDefault="004F4E8A" w:rsidP="00BA503F">
      <w:pPr>
        <w:ind w:firstLine="720"/>
        <w:jc w:val="both"/>
        <w:rPr>
          <w:sz w:val="28"/>
          <w:szCs w:val="28"/>
          <w:lang w:val="uk-UA"/>
        </w:rPr>
      </w:pPr>
      <w:r w:rsidRPr="00A02644">
        <w:rPr>
          <w:sz w:val="28"/>
          <w:szCs w:val="28"/>
          <w:lang w:val="uk-UA"/>
        </w:rPr>
        <w:t xml:space="preserve">В агроценозах триває літ метеликів </w:t>
      </w:r>
      <w:r w:rsidRPr="00A02644">
        <w:rPr>
          <w:b/>
          <w:sz w:val="28"/>
          <w:szCs w:val="28"/>
          <w:lang w:val="uk-UA"/>
        </w:rPr>
        <w:t xml:space="preserve">підгризаючих (озима, оклична) </w:t>
      </w:r>
      <w:r w:rsidRPr="00A02644">
        <w:rPr>
          <w:sz w:val="28"/>
          <w:szCs w:val="28"/>
          <w:lang w:val="uk-UA"/>
        </w:rPr>
        <w:t xml:space="preserve">та </w:t>
      </w:r>
      <w:r w:rsidRPr="00A02644">
        <w:rPr>
          <w:b/>
          <w:sz w:val="28"/>
          <w:szCs w:val="28"/>
          <w:lang w:val="uk-UA"/>
        </w:rPr>
        <w:t>листогризучих</w:t>
      </w:r>
      <w:r w:rsidRPr="00A02644">
        <w:rPr>
          <w:sz w:val="28"/>
          <w:szCs w:val="28"/>
          <w:lang w:val="uk-UA"/>
        </w:rPr>
        <w:t xml:space="preserve"> (</w:t>
      </w:r>
      <w:r w:rsidRPr="00A02644">
        <w:rPr>
          <w:b/>
          <w:sz w:val="28"/>
          <w:szCs w:val="28"/>
          <w:lang w:val="uk-UA"/>
        </w:rPr>
        <w:t xml:space="preserve">гамма, С-чорне, капустяна, люцернова, бавовникова, </w:t>
      </w:r>
      <w:r w:rsidRPr="00A02644">
        <w:rPr>
          <w:sz w:val="28"/>
          <w:szCs w:val="28"/>
          <w:lang w:val="uk-UA"/>
        </w:rPr>
        <w:t>ін.)</w:t>
      </w:r>
      <w:r w:rsidRPr="00A02644">
        <w:rPr>
          <w:b/>
          <w:sz w:val="28"/>
          <w:szCs w:val="28"/>
          <w:lang w:val="uk-UA"/>
        </w:rPr>
        <w:t xml:space="preserve"> совок</w:t>
      </w:r>
      <w:r w:rsidRPr="00A02644">
        <w:rPr>
          <w:sz w:val="28"/>
          <w:szCs w:val="28"/>
          <w:lang w:val="uk-UA"/>
        </w:rPr>
        <w:t>, відроджуються та живляться гусениці на</w:t>
      </w:r>
      <w:r w:rsidRPr="00A02644">
        <w:rPr>
          <w:b/>
          <w:sz w:val="28"/>
          <w:szCs w:val="28"/>
          <w:lang w:val="uk-UA"/>
        </w:rPr>
        <w:t xml:space="preserve"> </w:t>
      </w:r>
      <w:r w:rsidRPr="00A02644">
        <w:rPr>
          <w:b/>
          <w:i/>
          <w:sz w:val="28"/>
          <w:szCs w:val="28"/>
          <w:lang w:val="uk-UA"/>
        </w:rPr>
        <w:t>сої</w:t>
      </w:r>
      <w:r w:rsidRPr="00A02644">
        <w:rPr>
          <w:sz w:val="28"/>
          <w:szCs w:val="28"/>
          <w:lang w:val="uk-UA"/>
        </w:rPr>
        <w:t>,</w:t>
      </w:r>
      <w:r w:rsidRPr="00A02644">
        <w:rPr>
          <w:b/>
          <w:i/>
          <w:sz w:val="28"/>
          <w:szCs w:val="28"/>
          <w:lang w:val="uk-UA"/>
        </w:rPr>
        <w:t xml:space="preserve"> соняшнику</w:t>
      </w:r>
      <w:r w:rsidRPr="00A02644">
        <w:rPr>
          <w:sz w:val="28"/>
          <w:szCs w:val="28"/>
          <w:lang w:val="uk-UA"/>
        </w:rPr>
        <w:t>,</w:t>
      </w:r>
      <w:r w:rsidRPr="00A02644">
        <w:rPr>
          <w:b/>
          <w:i/>
          <w:sz w:val="28"/>
          <w:szCs w:val="28"/>
          <w:lang w:val="uk-UA"/>
        </w:rPr>
        <w:t xml:space="preserve"> кукурудзі </w:t>
      </w:r>
      <w:r w:rsidRPr="00A02644">
        <w:rPr>
          <w:sz w:val="28"/>
          <w:szCs w:val="28"/>
          <w:lang w:val="uk-UA"/>
        </w:rPr>
        <w:t>та</w:t>
      </w:r>
      <w:r w:rsidRPr="00A02644">
        <w:rPr>
          <w:b/>
          <w:i/>
          <w:sz w:val="28"/>
          <w:szCs w:val="28"/>
          <w:lang w:val="uk-UA"/>
        </w:rPr>
        <w:t xml:space="preserve"> овочах</w:t>
      </w:r>
      <w:r w:rsidRPr="00A02644">
        <w:rPr>
          <w:sz w:val="28"/>
          <w:szCs w:val="28"/>
          <w:lang w:val="uk-UA"/>
        </w:rPr>
        <w:t xml:space="preserve">. Гусениці за середньої чисельності 0,5-2, </w:t>
      </w:r>
      <w:proofErr w:type="spellStart"/>
      <w:r w:rsidRPr="00A02644">
        <w:rPr>
          <w:sz w:val="28"/>
          <w:szCs w:val="28"/>
          <w:lang w:val="uk-UA"/>
        </w:rPr>
        <w:t>осередково</w:t>
      </w:r>
      <w:proofErr w:type="spellEnd"/>
      <w:r w:rsidRPr="00A02644">
        <w:rPr>
          <w:sz w:val="28"/>
          <w:szCs w:val="28"/>
          <w:lang w:val="uk-UA"/>
        </w:rPr>
        <w:t xml:space="preserve"> до </w:t>
      </w:r>
      <w:r w:rsidR="001B1C3F" w:rsidRPr="00A02644">
        <w:rPr>
          <w:sz w:val="28"/>
          <w:szCs w:val="28"/>
          <w:lang w:val="uk-UA"/>
        </w:rPr>
        <w:t>5</w:t>
      </w:r>
      <w:r w:rsidR="004D7188" w:rsidRPr="00A02644">
        <w:rPr>
          <w:sz w:val="28"/>
          <w:szCs w:val="28"/>
          <w:lang w:val="uk-UA"/>
        </w:rPr>
        <w:t xml:space="preserve"> </w:t>
      </w:r>
      <w:proofErr w:type="spellStart"/>
      <w:r w:rsidR="004D7188" w:rsidRPr="00A02644">
        <w:rPr>
          <w:sz w:val="28"/>
          <w:szCs w:val="28"/>
          <w:lang w:val="uk-UA"/>
        </w:rPr>
        <w:t>екз</w:t>
      </w:r>
      <w:proofErr w:type="spellEnd"/>
      <w:r w:rsidR="004D7188" w:rsidRPr="00A02644">
        <w:rPr>
          <w:sz w:val="28"/>
          <w:szCs w:val="28"/>
          <w:lang w:val="uk-UA"/>
        </w:rPr>
        <w:t xml:space="preserve">. на </w:t>
      </w:r>
      <w:proofErr w:type="spellStart"/>
      <w:r w:rsidR="004D7188" w:rsidRPr="00A02644">
        <w:rPr>
          <w:sz w:val="28"/>
          <w:szCs w:val="28"/>
          <w:lang w:val="uk-UA"/>
        </w:rPr>
        <w:t>кв.м</w:t>
      </w:r>
      <w:proofErr w:type="spellEnd"/>
      <w:r w:rsidR="004D7188" w:rsidRPr="00A02644">
        <w:rPr>
          <w:sz w:val="28"/>
          <w:szCs w:val="28"/>
          <w:lang w:val="uk-UA"/>
        </w:rPr>
        <w:t xml:space="preserve">  пошкодили 5-1</w:t>
      </w:r>
      <w:r w:rsidR="00A02644">
        <w:rPr>
          <w:sz w:val="28"/>
          <w:szCs w:val="28"/>
          <w:lang w:val="uk-UA"/>
        </w:rPr>
        <w:t>0</w:t>
      </w:r>
      <w:r w:rsidRPr="00A02644">
        <w:rPr>
          <w:sz w:val="28"/>
          <w:szCs w:val="28"/>
          <w:lang w:val="uk-UA"/>
        </w:rPr>
        <w:t>% рослин просапних культур.</w:t>
      </w:r>
    </w:p>
    <w:p w14:paraId="6E11B5ED" w14:textId="77777777" w:rsidR="004F4E8A" w:rsidRPr="00BA503F" w:rsidRDefault="004F4E8A" w:rsidP="00BA503F">
      <w:pPr>
        <w:ind w:firstLine="426"/>
        <w:jc w:val="both"/>
        <w:rPr>
          <w:sz w:val="28"/>
          <w:szCs w:val="28"/>
          <w:lang w:val="uk-UA"/>
        </w:rPr>
      </w:pPr>
      <w:r w:rsidRPr="00BA503F">
        <w:rPr>
          <w:sz w:val="28"/>
          <w:szCs w:val="28"/>
          <w:lang w:val="uk-UA"/>
        </w:rPr>
        <w:t xml:space="preserve">В усіх ґрунтово-кліматичних зонах триває літ </w:t>
      </w:r>
      <w:r w:rsidRPr="00BA503F">
        <w:rPr>
          <w:b/>
          <w:sz w:val="28"/>
          <w:szCs w:val="28"/>
          <w:lang w:val="uk-UA"/>
        </w:rPr>
        <w:t>стеблового (кукурудзяного) метелика</w:t>
      </w:r>
      <w:r w:rsidRPr="00BA503F">
        <w:rPr>
          <w:sz w:val="28"/>
          <w:szCs w:val="28"/>
          <w:lang w:val="uk-UA"/>
        </w:rPr>
        <w:t>. В степових та лісостепових областях відкладання ним яєць, подекуди в</w:t>
      </w:r>
      <w:r w:rsidR="00011286" w:rsidRPr="00BA503F">
        <w:rPr>
          <w:sz w:val="28"/>
          <w:szCs w:val="28"/>
          <w:lang w:val="uk-UA"/>
        </w:rPr>
        <w:t>ідродження та живлення гусениць.</w:t>
      </w:r>
      <w:r w:rsidRPr="00BA503F">
        <w:rPr>
          <w:sz w:val="28"/>
          <w:szCs w:val="28"/>
          <w:lang w:val="uk-UA"/>
        </w:rPr>
        <w:t xml:space="preserve"> </w:t>
      </w:r>
      <w:r w:rsidR="00011286" w:rsidRPr="00BA503F">
        <w:rPr>
          <w:sz w:val="28"/>
          <w:szCs w:val="28"/>
        </w:rPr>
        <w:t xml:space="preserve">Середня чисельність імаго 1-2 екз. на феромонну пастку заселеність рослин кукурудзи яйцекладками становить 5-20% з чисельністю 2-15 яєць на кожну, чисельність гусениць становить 0,2-0,5, максимум 1,0 </w:t>
      </w:r>
      <w:proofErr w:type="spellStart"/>
      <w:r w:rsidR="00011286" w:rsidRPr="00BA503F">
        <w:rPr>
          <w:sz w:val="28"/>
          <w:szCs w:val="28"/>
        </w:rPr>
        <w:t>екз</w:t>
      </w:r>
      <w:proofErr w:type="spellEnd"/>
      <w:r w:rsidR="00011286" w:rsidRPr="00BA503F">
        <w:rPr>
          <w:sz w:val="28"/>
          <w:szCs w:val="28"/>
        </w:rPr>
        <w:t>.</w:t>
      </w:r>
      <w:r w:rsidR="00FE7CF5" w:rsidRPr="00BA503F">
        <w:rPr>
          <w:sz w:val="28"/>
          <w:szCs w:val="28"/>
          <w:lang w:val="uk-UA"/>
        </w:rPr>
        <w:t xml:space="preserve"> на </w:t>
      </w:r>
      <w:proofErr w:type="spellStart"/>
      <w:r w:rsidR="00011286" w:rsidRPr="00BA503F">
        <w:rPr>
          <w:sz w:val="28"/>
          <w:szCs w:val="28"/>
        </w:rPr>
        <w:t>рослину</w:t>
      </w:r>
      <w:proofErr w:type="spellEnd"/>
      <w:r w:rsidR="00011286" w:rsidRPr="00BA503F">
        <w:rPr>
          <w:sz w:val="28"/>
          <w:szCs w:val="28"/>
        </w:rPr>
        <w:t xml:space="preserve"> при </w:t>
      </w:r>
      <w:proofErr w:type="spellStart"/>
      <w:r w:rsidR="00011286" w:rsidRPr="00BA503F">
        <w:rPr>
          <w:sz w:val="28"/>
          <w:szCs w:val="28"/>
        </w:rPr>
        <w:t>заселенні</w:t>
      </w:r>
      <w:proofErr w:type="spellEnd"/>
      <w:r w:rsidR="00011286" w:rsidRPr="00BA503F">
        <w:rPr>
          <w:sz w:val="28"/>
          <w:szCs w:val="28"/>
        </w:rPr>
        <w:t xml:space="preserve"> 1-2% </w:t>
      </w:r>
      <w:proofErr w:type="spellStart"/>
      <w:r w:rsidR="00011286" w:rsidRPr="00BA503F">
        <w:rPr>
          <w:sz w:val="28"/>
          <w:szCs w:val="28"/>
        </w:rPr>
        <w:t>рослин</w:t>
      </w:r>
      <w:proofErr w:type="spellEnd"/>
      <w:r w:rsidR="00011286" w:rsidRPr="00BA503F">
        <w:rPr>
          <w:sz w:val="28"/>
          <w:szCs w:val="28"/>
        </w:rPr>
        <w:t xml:space="preserve">, максимально </w:t>
      </w:r>
      <w:r w:rsidR="00FE7CF5" w:rsidRPr="00BA503F">
        <w:rPr>
          <w:sz w:val="28"/>
          <w:szCs w:val="28"/>
          <w:lang w:val="uk-UA"/>
        </w:rPr>
        <w:t xml:space="preserve">до </w:t>
      </w:r>
      <w:r w:rsidR="00011286" w:rsidRPr="00BA503F">
        <w:rPr>
          <w:sz w:val="28"/>
          <w:szCs w:val="28"/>
        </w:rPr>
        <w:t xml:space="preserve">5% </w:t>
      </w:r>
      <w:proofErr w:type="spellStart"/>
      <w:r w:rsidR="00011286" w:rsidRPr="00BA503F">
        <w:rPr>
          <w:sz w:val="28"/>
          <w:szCs w:val="28"/>
        </w:rPr>
        <w:t>рослин</w:t>
      </w:r>
      <w:proofErr w:type="spellEnd"/>
      <w:r w:rsidR="00011286" w:rsidRPr="00BA503F">
        <w:rPr>
          <w:sz w:val="28"/>
          <w:szCs w:val="28"/>
        </w:rPr>
        <w:t>.</w:t>
      </w:r>
      <w:r w:rsidR="00011286" w:rsidRPr="00BA503F">
        <w:rPr>
          <w:sz w:val="28"/>
          <w:szCs w:val="28"/>
          <w:lang w:val="uk-UA"/>
        </w:rPr>
        <w:t xml:space="preserve"> </w:t>
      </w:r>
      <w:r w:rsidRPr="00BA503F">
        <w:rPr>
          <w:sz w:val="28"/>
          <w:szCs w:val="28"/>
        </w:rPr>
        <w:t xml:space="preserve">Погодні умови не сприяють розвитку та розмноженню фітофага. </w:t>
      </w:r>
      <w:r w:rsidRPr="00BA503F">
        <w:rPr>
          <w:sz w:val="28"/>
          <w:szCs w:val="28"/>
          <w:lang w:val="uk-UA"/>
        </w:rPr>
        <w:t xml:space="preserve">Для обмеження шкідливості фітофага рекомендовано проводити випуск трихограми на початку та під час масового відкладання яєць. </w:t>
      </w:r>
    </w:p>
    <w:p w14:paraId="387D2E73" w14:textId="77777777" w:rsidR="00DC5F2E" w:rsidRPr="00BA503F" w:rsidRDefault="00092D43" w:rsidP="00BA503F">
      <w:pPr>
        <w:pStyle w:val="445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503F">
        <w:rPr>
          <w:bCs/>
          <w:sz w:val="28"/>
          <w:szCs w:val="28"/>
        </w:rPr>
        <w:t xml:space="preserve">Продовжується розвиток личинок </w:t>
      </w:r>
      <w:r w:rsidRPr="00BA503F">
        <w:rPr>
          <w:b/>
          <w:bCs/>
          <w:sz w:val="28"/>
          <w:szCs w:val="28"/>
        </w:rPr>
        <w:t>саранових</w:t>
      </w:r>
      <w:r w:rsidRPr="00BA503F">
        <w:rPr>
          <w:bCs/>
          <w:sz w:val="28"/>
          <w:szCs w:val="28"/>
        </w:rPr>
        <w:t xml:space="preserve"> на </w:t>
      </w:r>
      <w:r w:rsidRPr="00BA503F">
        <w:rPr>
          <w:b/>
          <w:bCs/>
          <w:i/>
          <w:sz w:val="28"/>
          <w:szCs w:val="28"/>
        </w:rPr>
        <w:t>невгіддях, луках</w:t>
      </w:r>
      <w:r w:rsidRPr="00BA503F">
        <w:rPr>
          <w:bCs/>
          <w:sz w:val="28"/>
          <w:szCs w:val="28"/>
        </w:rPr>
        <w:t xml:space="preserve">, </w:t>
      </w:r>
      <w:r w:rsidRPr="00BA503F">
        <w:rPr>
          <w:b/>
          <w:bCs/>
          <w:i/>
          <w:sz w:val="28"/>
          <w:szCs w:val="28"/>
        </w:rPr>
        <w:t>багаторічних травах</w:t>
      </w:r>
      <w:r w:rsidRPr="00BA503F">
        <w:rPr>
          <w:bCs/>
          <w:sz w:val="28"/>
          <w:szCs w:val="28"/>
        </w:rPr>
        <w:t xml:space="preserve">, в крайових смугах посівів </w:t>
      </w:r>
      <w:r w:rsidRPr="00BA503F">
        <w:rPr>
          <w:b/>
          <w:bCs/>
          <w:i/>
          <w:sz w:val="28"/>
          <w:szCs w:val="28"/>
        </w:rPr>
        <w:t xml:space="preserve">зернових </w:t>
      </w:r>
      <w:r w:rsidRPr="00BA503F">
        <w:rPr>
          <w:bCs/>
          <w:sz w:val="28"/>
          <w:szCs w:val="28"/>
        </w:rPr>
        <w:t xml:space="preserve">та </w:t>
      </w:r>
      <w:r w:rsidRPr="00BA503F">
        <w:rPr>
          <w:b/>
          <w:bCs/>
          <w:i/>
          <w:sz w:val="28"/>
          <w:szCs w:val="28"/>
        </w:rPr>
        <w:t>просапних</w:t>
      </w:r>
      <w:r w:rsidR="00A02644" w:rsidRPr="00BA503F">
        <w:rPr>
          <w:b/>
          <w:bCs/>
          <w:i/>
          <w:sz w:val="28"/>
          <w:szCs w:val="28"/>
        </w:rPr>
        <w:t xml:space="preserve"> </w:t>
      </w:r>
      <w:proofErr w:type="spellStart"/>
      <w:r w:rsidR="00A02644" w:rsidRPr="00BA503F">
        <w:rPr>
          <w:iCs/>
          <w:sz w:val="28"/>
          <w:szCs w:val="28"/>
        </w:rPr>
        <w:t>куьтур</w:t>
      </w:r>
      <w:proofErr w:type="spellEnd"/>
      <w:r w:rsidR="00A02644" w:rsidRPr="00BA503F">
        <w:rPr>
          <w:iCs/>
          <w:sz w:val="28"/>
          <w:szCs w:val="28"/>
        </w:rPr>
        <w:t>.</w:t>
      </w:r>
      <w:r w:rsidRPr="00BA503F">
        <w:rPr>
          <w:bCs/>
          <w:sz w:val="28"/>
          <w:szCs w:val="28"/>
        </w:rPr>
        <w:t xml:space="preserve"> Чисельність у крайових смугах посівів озимих та ярих зернових  </w:t>
      </w:r>
      <w:r w:rsidR="00A02644" w:rsidRPr="00BA503F">
        <w:rPr>
          <w:bCs/>
          <w:sz w:val="28"/>
          <w:szCs w:val="28"/>
        </w:rPr>
        <w:t xml:space="preserve">    </w:t>
      </w:r>
      <w:r w:rsidRPr="00BA503F">
        <w:rPr>
          <w:bCs/>
          <w:sz w:val="28"/>
          <w:szCs w:val="28"/>
        </w:rPr>
        <w:t>1,</w:t>
      </w:r>
      <w:r w:rsidR="00A02644" w:rsidRPr="00BA503F">
        <w:rPr>
          <w:bCs/>
          <w:sz w:val="28"/>
          <w:szCs w:val="28"/>
        </w:rPr>
        <w:t>2</w:t>
      </w:r>
      <w:r w:rsidRPr="00BA503F">
        <w:rPr>
          <w:bCs/>
          <w:sz w:val="28"/>
          <w:szCs w:val="28"/>
        </w:rPr>
        <w:t xml:space="preserve"> – 2,0 </w:t>
      </w:r>
      <w:proofErr w:type="spellStart"/>
      <w:r w:rsidRPr="00BA503F">
        <w:rPr>
          <w:bCs/>
          <w:sz w:val="28"/>
          <w:szCs w:val="28"/>
        </w:rPr>
        <w:t>екз</w:t>
      </w:r>
      <w:proofErr w:type="spellEnd"/>
      <w:r w:rsidRPr="00BA503F">
        <w:rPr>
          <w:bCs/>
          <w:sz w:val="28"/>
          <w:szCs w:val="28"/>
        </w:rPr>
        <w:t xml:space="preserve"> на кв м, соняшнику 1,</w:t>
      </w:r>
      <w:r w:rsidR="00A02644" w:rsidRPr="00BA503F">
        <w:rPr>
          <w:bCs/>
          <w:sz w:val="28"/>
          <w:szCs w:val="28"/>
        </w:rPr>
        <w:t>5</w:t>
      </w:r>
      <w:r w:rsidRPr="00BA503F">
        <w:rPr>
          <w:bCs/>
          <w:sz w:val="28"/>
          <w:szCs w:val="28"/>
        </w:rPr>
        <w:t xml:space="preserve"> екз на кв м, кукурудзи 1,2 екз на кв м, на невгіддях та багаторічних травах –</w:t>
      </w:r>
      <w:r w:rsidR="004D7188" w:rsidRPr="00BA503F">
        <w:rPr>
          <w:bCs/>
          <w:sz w:val="28"/>
          <w:szCs w:val="28"/>
        </w:rPr>
        <w:t xml:space="preserve"> 0,4</w:t>
      </w:r>
      <w:r w:rsidR="00A02644" w:rsidRPr="00BA503F">
        <w:rPr>
          <w:bCs/>
          <w:sz w:val="28"/>
          <w:szCs w:val="28"/>
        </w:rPr>
        <w:t xml:space="preserve"> </w:t>
      </w:r>
      <w:r w:rsidR="004D7188" w:rsidRPr="00BA503F">
        <w:rPr>
          <w:bCs/>
          <w:sz w:val="28"/>
          <w:szCs w:val="28"/>
        </w:rPr>
        <w:t xml:space="preserve">- </w:t>
      </w:r>
      <w:r w:rsidR="00426ECD" w:rsidRPr="00BA503F">
        <w:rPr>
          <w:bCs/>
          <w:sz w:val="28"/>
          <w:szCs w:val="28"/>
        </w:rPr>
        <w:t>3</w:t>
      </w:r>
      <w:r w:rsidR="004D7188" w:rsidRPr="00BA503F">
        <w:rPr>
          <w:bCs/>
          <w:sz w:val="28"/>
          <w:szCs w:val="28"/>
        </w:rPr>
        <w:t xml:space="preserve"> </w:t>
      </w:r>
      <w:proofErr w:type="spellStart"/>
      <w:r w:rsidR="004D7188" w:rsidRPr="00BA503F">
        <w:rPr>
          <w:bCs/>
          <w:sz w:val="28"/>
          <w:szCs w:val="28"/>
        </w:rPr>
        <w:t>екз</w:t>
      </w:r>
      <w:proofErr w:type="spellEnd"/>
      <w:r w:rsidR="004D7188" w:rsidRPr="00BA503F">
        <w:rPr>
          <w:bCs/>
          <w:sz w:val="28"/>
          <w:szCs w:val="28"/>
        </w:rPr>
        <w:t xml:space="preserve"> на </w:t>
      </w:r>
      <w:proofErr w:type="spellStart"/>
      <w:r w:rsidR="004D7188" w:rsidRPr="00BA503F">
        <w:rPr>
          <w:bCs/>
          <w:sz w:val="28"/>
          <w:szCs w:val="28"/>
        </w:rPr>
        <w:t>кв.м</w:t>
      </w:r>
      <w:proofErr w:type="spellEnd"/>
      <w:r w:rsidR="004D7188" w:rsidRPr="00BA503F">
        <w:rPr>
          <w:bCs/>
          <w:sz w:val="28"/>
          <w:szCs w:val="28"/>
        </w:rPr>
        <w:t>. Близько 90</w:t>
      </w:r>
      <w:r w:rsidRPr="00BA503F">
        <w:rPr>
          <w:bCs/>
          <w:sz w:val="28"/>
          <w:szCs w:val="28"/>
        </w:rPr>
        <w:t>% у видовому складі становлять нестадні види (</w:t>
      </w:r>
      <w:r w:rsidRPr="00BA503F">
        <w:rPr>
          <w:b/>
          <w:bCs/>
          <w:sz w:val="28"/>
          <w:szCs w:val="28"/>
        </w:rPr>
        <w:t>коник зелений, кобилка темнокрила</w:t>
      </w:r>
      <w:r w:rsidRPr="00BA503F">
        <w:rPr>
          <w:bCs/>
          <w:sz w:val="28"/>
          <w:szCs w:val="28"/>
        </w:rPr>
        <w:t>), 10% - стадні види (</w:t>
      </w:r>
      <w:r w:rsidRPr="00BA503F">
        <w:rPr>
          <w:b/>
          <w:bCs/>
          <w:sz w:val="28"/>
          <w:szCs w:val="28"/>
        </w:rPr>
        <w:t>італійський прус</w:t>
      </w:r>
      <w:r w:rsidR="008D3BFE" w:rsidRPr="00BA503F">
        <w:rPr>
          <w:b/>
          <w:bCs/>
          <w:sz w:val="28"/>
          <w:szCs w:val="28"/>
        </w:rPr>
        <w:t xml:space="preserve"> та сарана марокканська</w:t>
      </w:r>
      <w:r w:rsidRPr="00BA503F">
        <w:rPr>
          <w:bCs/>
          <w:sz w:val="28"/>
          <w:szCs w:val="28"/>
        </w:rPr>
        <w:t>).</w:t>
      </w:r>
      <w:r w:rsidR="008D3BFE" w:rsidRPr="00BA503F">
        <w:rPr>
          <w:bCs/>
          <w:sz w:val="28"/>
          <w:szCs w:val="28"/>
        </w:rPr>
        <w:t xml:space="preserve"> В Херсонській області</w:t>
      </w:r>
      <w:r w:rsidR="008D3BFE" w:rsidRPr="00BA503F">
        <w:rPr>
          <w:sz w:val="28"/>
          <w:szCs w:val="28"/>
        </w:rPr>
        <w:t xml:space="preserve"> середня чисельність </w:t>
      </w:r>
      <w:r w:rsidR="008D3BFE" w:rsidRPr="00BA503F">
        <w:rPr>
          <w:b/>
          <w:bCs/>
          <w:sz w:val="28"/>
          <w:szCs w:val="28"/>
        </w:rPr>
        <w:t>італійського пруса</w:t>
      </w:r>
      <w:r w:rsidR="008D3BFE" w:rsidRPr="00BA503F">
        <w:rPr>
          <w:sz w:val="28"/>
          <w:szCs w:val="28"/>
        </w:rPr>
        <w:t xml:space="preserve"> та </w:t>
      </w:r>
      <w:r w:rsidR="008D3BFE" w:rsidRPr="00BA503F">
        <w:rPr>
          <w:b/>
          <w:bCs/>
          <w:sz w:val="28"/>
          <w:szCs w:val="28"/>
        </w:rPr>
        <w:t>сарани марокканської</w:t>
      </w:r>
      <w:r w:rsidR="008D3BFE" w:rsidRPr="00BA503F">
        <w:rPr>
          <w:sz w:val="28"/>
          <w:szCs w:val="28"/>
        </w:rPr>
        <w:t xml:space="preserve"> коливається від 0,5 до 5 в осередках підвищеної чисельності виявлено 40-80 </w:t>
      </w:r>
      <w:proofErr w:type="spellStart"/>
      <w:r w:rsidR="008D3BFE" w:rsidRPr="00BA503F">
        <w:rPr>
          <w:sz w:val="28"/>
          <w:szCs w:val="28"/>
        </w:rPr>
        <w:t>екз</w:t>
      </w:r>
      <w:proofErr w:type="spellEnd"/>
      <w:r w:rsidR="008D3BFE" w:rsidRPr="00BA503F">
        <w:rPr>
          <w:sz w:val="28"/>
          <w:szCs w:val="28"/>
        </w:rPr>
        <w:t xml:space="preserve"> на </w:t>
      </w:r>
      <w:proofErr w:type="spellStart"/>
      <w:r w:rsidR="008D3BFE" w:rsidRPr="00BA503F">
        <w:rPr>
          <w:sz w:val="28"/>
          <w:szCs w:val="28"/>
        </w:rPr>
        <w:t>кв.м</w:t>
      </w:r>
      <w:proofErr w:type="spellEnd"/>
      <w:r w:rsidR="008D3BFE" w:rsidRPr="00BA503F">
        <w:rPr>
          <w:sz w:val="28"/>
          <w:szCs w:val="28"/>
        </w:rPr>
        <w:t>.</w:t>
      </w:r>
    </w:p>
    <w:p w14:paraId="356BB43D" w14:textId="77777777" w:rsidR="004F4E8A" w:rsidRPr="00BA503F" w:rsidRDefault="004F4E8A" w:rsidP="00BA503F">
      <w:pPr>
        <w:ind w:right="-141" w:firstLine="720"/>
        <w:jc w:val="both"/>
        <w:rPr>
          <w:b/>
          <w:i/>
          <w:spacing w:val="-6"/>
          <w:sz w:val="28"/>
          <w:szCs w:val="28"/>
          <w:lang w:val="uk-UA"/>
        </w:rPr>
      </w:pPr>
      <w:r w:rsidRPr="00BA503F">
        <w:rPr>
          <w:sz w:val="28"/>
          <w:szCs w:val="28"/>
          <w:lang w:val="uk-UA"/>
        </w:rPr>
        <w:t xml:space="preserve">У </w:t>
      </w:r>
      <w:r w:rsidR="00426ECD" w:rsidRPr="00BA503F">
        <w:rPr>
          <w:sz w:val="28"/>
          <w:szCs w:val="28"/>
          <w:lang w:val="uk-UA"/>
        </w:rPr>
        <w:t>Дніпропетровській</w:t>
      </w:r>
      <w:r w:rsidR="00DC5F2E" w:rsidRPr="00BA503F">
        <w:rPr>
          <w:sz w:val="28"/>
          <w:szCs w:val="28"/>
          <w:lang w:val="uk-UA"/>
        </w:rPr>
        <w:t>, Одеській</w:t>
      </w:r>
      <w:r w:rsidR="00E822D4" w:rsidRPr="00BA503F">
        <w:rPr>
          <w:sz w:val="28"/>
          <w:szCs w:val="28"/>
          <w:lang w:val="uk-UA"/>
        </w:rPr>
        <w:t>, Сумській</w:t>
      </w:r>
      <w:r w:rsidR="00426ECD" w:rsidRPr="00BA503F">
        <w:rPr>
          <w:sz w:val="28"/>
          <w:szCs w:val="28"/>
          <w:lang w:val="uk-UA"/>
        </w:rPr>
        <w:t xml:space="preserve"> областях </w:t>
      </w:r>
      <w:r w:rsidRPr="00BA503F">
        <w:rPr>
          <w:sz w:val="28"/>
          <w:szCs w:val="28"/>
          <w:lang w:val="uk-UA"/>
        </w:rPr>
        <w:t xml:space="preserve">триває літ </w:t>
      </w:r>
      <w:r w:rsidRPr="00BA503F">
        <w:rPr>
          <w:b/>
          <w:sz w:val="28"/>
          <w:szCs w:val="28"/>
          <w:lang w:val="uk-UA"/>
        </w:rPr>
        <w:t>лучного</w:t>
      </w:r>
      <w:r w:rsidRPr="00BA503F">
        <w:rPr>
          <w:sz w:val="28"/>
          <w:szCs w:val="28"/>
          <w:lang w:val="uk-UA"/>
        </w:rPr>
        <w:t xml:space="preserve"> </w:t>
      </w:r>
      <w:r w:rsidRPr="00BA503F">
        <w:rPr>
          <w:b/>
          <w:sz w:val="28"/>
          <w:szCs w:val="28"/>
          <w:lang w:val="uk-UA"/>
        </w:rPr>
        <w:t>метелика</w:t>
      </w:r>
      <w:r w:rsidRPr="00BA503F">
        <w:rPr>
          <w:sz w:val="28"/>
          <w:szCs w:val="28"/>
          <w:lang w:val="uk-UA"/>
        </w:rPr>
        <w:t xml:space="preserve"> першого покоління та відбувається доживлення, залялькування гусениць старших віків. У господарствах степових, осередково лісостепових областей гусеницями метелика першого покоління пошкоджено до </w:t>
      </w:r>
      <w:r w:rsidR="00FE7CF5" w:rsidRPr="00BA503F">
        <w:rPr>
          <w:sz w:val="28"/>
          <w:szCs w:val="28"/>
          <w:lang w:val="uk-UA"/>
        </w:rPr>
        <w:t>6</w:t>
      </w:r>
      <w:r w:rsidRPr="00BA503F">
        <w:rPr>
          <w:sz w:val="28"/>
          <w:szCs w:val="28"/>
          <w:lang w:val="uk-UA"/>
        </w:rPr>
        <w:t xml:space="preserve">% рослин </w:t>
      </w:r>
      <w:r w:rsidRPr="00BA503F">
        <w:rPr>
          <w:b/>
          <w:i/>
          <w:sz w:val="28"/>
          <w:szCs w:val="28"/>
          <w:lang w:val="uk-UA"/>
        </w:rPr>
        <w:t>соняшника</w:t>
      </w:r>
      <w:r w:rsidRPr="00BA503F">
        <w:rPr>
          <w:sz w:val="28"/>
          <w:szCs w:val="28"/>
          <w:lang w:val="uk-UA"/>
        </w:rPr>
        <w:t>,</w:t>
      </w:r>
      <w:r w:rsidRPr="00BA503F">
        <w:rPr>
          <w:b/>
          <w:i/>
          <w:sz w:val="28"/>
          <w:szCs w:val="28"/>
          <w:lang w:val="uk-UA"/>
        </w:rPr>
        <w:t xml:space="preserve"> кукурудзи</w:t>
      </w:r>
      <w:r w:rsidRPr="00BA503F">
        <w:rPr>
          <w:sz w:val="28"/>
          <w:szCs w:val="28"/>
          <w:lang w:val="uk-UA"/>
        </w:rPr>
        <w:t xml:space="preserve">, </w:t>
      </w:r>
      <w:r w:rsidRPr="00BA503F">
        <w:rPr>
          <w:b/>
          <w:i/>
          <w:sz w:val="28"/>
          <w:szCs w:val="28"/>
          <w:lang w:val="uk-UA"/>
        </w:rPr>
        <w:t>багаторічних трав.</w:t>
      </w:r>
      <w:r w:rsidRPr="00BA503F">
        <w:rPr>
          <w:b/>
          <w:i/>
          <w:spacing w:val="-6"/>
          <w:sz w:val="28"/>
          <w:szCs w:val="28"/>
          <w:lang w:val="uk-UA"/>
        </w:rPr>
        <w:t xml:space="preserve"> </w:t>
      </w:r>
      <w:r w:rsidR="00FE7CF5" w:rsidRPr="00BA503F">
        <w:rPr>
          <w:sz w:val="28"/>
          <w:szCs w:val="28"/>
        </w:rPr>
        <w:t xml:space="preserve">В </w:t>
      </w:r>
      <w:r w:rsidR="00FE7CF5" w:rsidRPr="00BA503F">
        <w:rPr>
          <w:sz w:val="28"/>
          <w:szCs w:val="28"/>
          <w:lang w:val="uk-UA"/>
        </w:rPr>
        <w:t xml:space="preserve">Херсонській області </w:t>
      </w:r>
      <w:proofErr w:type="spellStart"/>
      <w:r w:rsidR="00FE7CF5" w:rsidRPr="00BA503F">
        <w:rPr>
          <w:sz w:val="28"/>
          <w:szCs w:val="28"/>
        </w:rPr>
        <w:t>відмічен</w:t>
      </w:r>
      <w:proofErr w:type="spellEnd"/>
      <w:r w:rsidR="00FE7CF5" w:rsidRPr="00BA503F">
        <w:rPr>
          <w:sz w:val="28"/>
          <w:szCs w:val="28"/>
          <w:lang w:val="uk-UA"/>
        </w:rPr>
        <w:t>о</w:t>
      </w:r>
      <w:r w:rsidR="00FE7CF5" w:rsidRPr="00BA503F">
        <w:rPr>
          <w:sz w:val="28"/>
          <w:szCs w:val="28"/>
        </w:rPr>
        <w:t xml:space="preserve"> початок </w:t>
      </w:r>
      <w:proofErr w:type="spellStart"/>
      <w:r w:rsidR="00FE7CF5" w:rsidRPr="00BA503F">
        <w:rPr>
          <w:sz w:val="28"/>
          <w:szCs w:val="28"/>
        </w:rPr>
        <w:t>льоту</w:t>
      </w:r>
      <w:proofErr w:type="spellEnd"/>
      <w:r w:rsidR="00FE7CF5" w:rsidRPr="00BA503F">
        <w:rPr>
          <w:sz w:val="28"/>
          <w:szCs w:val="28"/>
        </w:rPr>
        <w:t xml:space="preserve"> </w:t>
      </w:r>
      <w:proofErr w:type="spellStart"/>
      <w:r w:rsidR="00FE7CF5" w:rsidRPr="00BA503F">
        <w:rPr>
          <w:sz w:val="28"/>
          <w:szCs w:val="28"/>
        </w:rPr>
        <w:t>метеликів</w:t>
      </w:r>
      <w:proofErr w:type="spellEnd"/>
      <w:r w:rsidR="00FE7CF5" w:rsidRPr="00BA503F">
        <w:rPr>
          <w:sz w:val="28"/>
          <w:szCs w:val="28"/>
        </w:rPr>
        <w:t xml:space="preserve"> ІІ </w:t>
      </w:r>
      <w:proofErr w:type="spellStart"/>
      <w:r w:rsidR="00FE7CF5" w:rsidRPr="00BA503F">
        <w:rPr>
          <w:sz w:val="28"/>
          <w:szCs w:val="28"/>
        </w:rPr>
        <w:t>покоління</w:t>
      </w:r>
      <w:proofErr w:type="spellEnd"/>
      <w:r w:rsidR="00FE7CF5" w:rsidRPr="00BA503F">
        <w:rPr>
          <w:sz w:val="28"/>
          <w:szCs w:val="28"/>
        </w:rPr>
        <w:t>.</w:t>
      </w:r>
    </w:p>
    <w:p w14:paraId="7FEE666B" w14:textId="77777777" w:rsidR="00A02644" w:rsidRPr="00A02644" w:rsidRDefault="00A02644" w:rsidP="00BA503F">
      <w:pPr>
        <w:suppressAutoHyphens w:val="0"/>
        <w:ind w:firstLine="851"/>
        <w:jc w:val="both"/>
        <w:rPr>
          <w:rFonts w:eastAsia="Aptos"/>
          <w:kern w:val="2"/>
          <w:sz w:val="28"/>
          <w:szCs w:val="28"/>
          <w:lang w:val="uk-UA" w:eastAsia="en-US"/>
        </w:rPr>
      </w:pPr>
      <w:r w:rsidRPr="00A02644">
        <w:rPr>
          <w:rFonts w:eastAsia="Aptos"/>
          <w:kern w:val="2"/>
          <w:sz w:val="28"/>
          <w:szCs w:val="28"/>
          <w:lang w:val="uk-UA" w:eastAsia="en-US"/>
        </w:rPr>
        <w:t xml:space="preserve">У </w:t>
      </w:r>
      <w:r w:rsidRPr="00A02644">
        <w:rPr>
          <w:rFonts w:eastAsia="Aptos"/>
          <w:b/>
          <w:bCs/>
          <w:i/>
          <w:iCs/>
          <w:kern w:val="2"/>
          <w:sz w:val="28"/>
          <w:szCs w:val="28"/>
          <w:lang w:val="uk-UA" w:eastAsia="en-US"/>
        </w:rPr>
        <w:t>плодових насадженнях</w:t>
      </w:r>
      <w:r w:rsidRPr="00A02644">
        <w:rPr>
          <w:rFonts w:eastAsia="Aptos"/>
          <w:kern w:val="2"/>
          <w:sz w:val="28"/>
          <w:szCs w:val="28"/>
          <w:lang w:val="uk-UA" w:eastAsia="en-US"/>
        </w:rPr>
        <w:t xml:space="preserve"> продовжується розвиток гусениці </w:t>
      </w:r>
      <w:r w:rsidRPr="00A02644">
        <w:rPr>
          <w:rFonts w:eastAsia="Aptos"/>
          <w:b/>
          <w:bCs/>
          <w:kern w:val="2"/>
          <w:sz w:val="28"/>
          <w:szCs w:val="28"/>
          <w:lang w:val="uk-UA" w:eastAsia="en-US"/>
        </w:rPr>
        <w:t>яблуневої плодожерки</w:t>
      </w:r>
      <w:r w:rsidRPr="00A02644">
        <w:rPr>
          <w:rFonts w:eastAsia="Aptos"/>
          <w:kern w:val="2"/>
          <w:sz w:val="28"/>
          <w:szCs w:val="28"/>
          <w:lang w:val="uk-UA" w:eastAsia="en-US"/>
        </w:rPr>
        <w:t xml:space="preserve">. Пошкоджено 1-5% плодів, які передчасно опадають. Скрізь розвиваються та шкодять </w:t>
      </w:r>
      <w:r w:rsidRPr="00A02644">
        <w:rPr>
          <w:rFonts w:eastAsia="Aptos"/>
          <w:b/>
          <w:bCs/>
          <w:kern w:val="2"/>
          <w:sz w:val="28"/>
          <w:szCs w:val="28"/>
          <w:lang w:val="uk-UA" w:eastAsia="en-US"/>
        </w:rPr>
        <w:t>листогризучі</w:t>
      </w:r>
      <w:r w:rsidRPr="00A02644">
        <w:rPr>
          <w:rFonts w:eastAsia="Aptos"/>
          <w:kern w:val="2"/>
          <w:sz w:val="28"/>
          <w:szCs w:val="28"/>
          <w:lang w:val="uk-UA" w:eastAsia="en-US"/>
        </w:rPr>
        <w:t xml:space="preserve"> та </w:t>
      </w:r>
      <w:r w:rsidRPr="00A02644">
        <w:rPr>
          <w:rFonts w:eastAsia="Aptos"/>
          <w:b/>
          <w:bCs/>
          <w:kern w:val="2"/>
          <w:sz w:val="28"/>
          <w:szCs w:val="28"/>
          <w:lang w:val="uk-UA" w:eastAsia="en-US"/>
        </w:rPr>
        <w:t>сисні</w:t>
      </w:r>
      <w:r w:rsidRPr="00A02644">
        <w:rPr>
          <w:rFonts w:eastAsia="Aptos"/>
          <w:kern w:val="2"/>
          <w:sz w:val="28"/>
          <w:szCs w:val="28"/>
          <w:lang w:val="uk-UA" w:eastAsia="en-US"/>
        </w:rPr>
        <w:t xml:space="preserve"> шкідники. Ними заселено та пошкоджено 4-9, </w:t>
      </w:r>
      <w:proofErr w:type="spellStart"/>
      <w:r w:rsidRPr="00A02644">
        <w:rPr>
          <w:rFonts w:eastAsia="Aptos"/>
          <w:kern w:val="2"/>
          <w:sz w:val="28"/>
          <w:szCs w:val="28"/>
          <w:lang w:val="uk-UA" w:eastAsia="en-US"/>
        </w:rPr>
        <w:t>макс</w:t>
      </w:r>
      <w:proofErr w:type="spellEnd"/>
      <w:r w:rsidRPr="00A02644">
        <w:rPr>
          <w:rFonts w:eastAsia="Aptos"/>
          <w:kern w:val="2"/>
          <w:sz w:val="28"/>
          <w:szCs w:val="28"/>
          <w:lang w:val="uk-UA" w:eastAsia="en-US"/>
        </w:rPr>
        <w:t xml:space="preserve">. 18-26% листя. Плодові насадження хворіють на </w:t>
      </w:r>
      <w:proofErr w:type="spellStart"/>
      <w:r w:rsidRPr="00A02644">
        <w:rPr>
          <w:rFonts w:eastAsia="Aptos"/>
          <w:b/>
          <w:bCs/>
          <w:kern w:val="2"/>
          <w:sz w:val="28"/>
          <w:szCs w:val="28"/>
          <w:lang w:val="uk-UA" w:eastAsia="en-US"/>
        </w:rPr>
        <w:t>паршу</w:t>
      </w:r>
      <w:proofErr w:type="spellEnd"/>
      <w:r w:rsidRPr="00A02644">
        <w:rPr>
          <w:rFonts w:eastAsia="Aptos"/>
          <w:kern w:val="2"/>
          <w:sz w:val="28"/>
          <w:szCs w:val="28"/>
          <w:lang w:val="uk-UA" w:eastAsia="en-US"/>
        </w:rPr>
        <w:t xml:space="preserve">, </w:t>
      </w:r>
      <w:r w:rsidRPr="00A02644">
        <w:rPr>
          <w:rFonts w:eastAsia="Aptos"/>
          <w:b/>
          <w:bCs/>
          <w:kern w:val="2"/>
          <w:sz w:val="28"/>
          <w:szCs w:val="28"/>
          <w:lang w:val="uk-UA" w:eastAsia="en-US"/>
        </w:rPr>
        <w:t>борошнисту росу</w:t>
      </w:r>
      <w:r w:rsidRPr="00A02644">
        <w:rPr>
          <w:rFonts w:eastAsia="Aptos"/>
          <w:kern w:val="2"/>
          <w:sz w:val="28"/>
          <w:szCs w:val="28"/>
          <w:lang w:val="uk-UA" w:eastAsia="en-US"/>
        </w:rPr>
        <w:t xml:space="preserve">, </w:t>
      </w:r>
      <w:proofErr w:type="spellStart"/>
      <w:r w:rsidRPr="00A02644">
        <w:rPr>
          <w:rFonts w:eastAsia="Aptos"/>
          <w:b/>
          <w:bCs/>
          <w:kern w:val="2"/>
          <w:sz w:val="28"/>
          <w:szCs w:val="28"/>
          <w:lang w:val="uk-UA" w:eastAsia="en-US"/>
        </w:rPr>
        <w:t>кокомікоз</w:t>
      </w:r>
      <w:proofErr w:type="spellEnd"/>
      <w:r w:rsidRPr="00A02644">
        <w:rPr>
          <w:rFonts w:eastAsia="Aptos"/>
          <w:kern w:val="2"/>
          <w:sz w:val="28"/>
          <w:szCs w:val="28"/>
          <w:lang w:val="uk-UA" w:eastAsia="en-US"/>
        </w:rPr>
        <w:t xml:space="preserve">, </w:t>
      </w:r>
      <w:proofErr w:type="spellStart"/>
      <w:r w:rsidRPr="00A02644">
        <w:rPr>
          <w:rFonts w:eastAsia="Aptos"/>
          <w:b/>
          <w:bCs/>
          <w:kern w:val="2"/>
          <w:sz w:val="28"/>
          <w:szCs w:val="28"/>
          <w:lang w:val="uk-UA" w:eastAsia="en-US"/>
        </w:rPr>
        <w:t>клястероспоріоз</w:t>
      </w:r>
      <w:proofErr w:type="spellEnd"/>
      <w:r w:rsidRPr="00A02644">
        <w:rPr>
          <w:rFonts w:eastAsia="Aptos"/>
          <w:kern w:val="2"/>
          <w:sz w:val="28"/>
          <w:szCs w:val="28"/>
          <w:lang w:val="uk-UA" w:eastAsia="en-US"/>
        </w:rPr>
        <w:t xml:space="preserve"> (уражено 2-16% листя та плодів). </w:t>
      </w:r>
    </w:p>
    <w:p w14:paraId="77DC040A" w14:textId="77777777" w:rsidR="00A02644" w:rsidRPr="00A02644" w:rsidRDefault="00A02644" w:rsidP="00BA503F">
      <w:pPr>
        <w:suppressAutoHyphens w:val="0"/>
        <w:ind w:firstLine="851"/>
        <w:jc w:val="both"/>
        <w:rPr>
          <w:rFonts w:eastAsia="Aptos"/>
          <w:kern w:val="2"/>
          <w:sz w:val="28"/>
          <w:szCs w:val="28"/>
          <w:lang w:val="uk-UA" w:eastAsia="en-US"/>
        </w:rPr>
      </w:pPr>
      <w:r w:rsidRPr="00A02644">
        <w:rPr>
          <w:rFonts w:eastAsia="Aptos"/>
          <w:kern w:val="2"/>
          <w:sz w:val="28"/>
          <w:szCs w:val="28"/>
          <w:lang w:val="uk-UA" w:eastAsia="en-US"/>
        </w:rPr>
        <w:t xml:space="preserve">У </w:t>
      </w:r>
      <w:r w:rsidRPr="00A02644">
        <w:rPr>
          <w:rFonts w:eastAsia="Aptos"/>
          <w:b/>
          <w:bCs/>
          <w:i/>
          <w:iCs/>
          <w:kern w:val="2"/>
          <w:sz w:val="28"/>
          <w:szCs w:val="28"/>
          <w:lang w:val="uk-UA" w:eastAsia="en-US"/>
        </w:rPr>
        <w:t>виноградниках</w:t>
      </w:r>
      <w:r w:rsidRPr="00A02644">
        <w:rPr>
          <w:rFonts w:eastAsia="Aptos"/>
          <w:kern w:val="2"/>
          <w:sz w:val="28"/>
          <w:szCs w:val="28"/>
          <w:lang w:val="uk-UA" w:eastAsia="en-US"/>
        </w:rPr>
        <w:t xml:space="preserve"> шкодять </w:t>
      </w:r>
      <w:r w:rsidRPr="00A02644">
        <w:rPr>
          <w:rFonts w:eastAsia="Aptos"/>
          <w:b/>
          <w:bCs/>
          <w:kern w:val="2"/>
          <w:sz w:val="28"/>
          <w:szCs w:val="28"/>
          <w:lang w:val="uk-UA" w:eastAsia="en-US"/>
        </w:rPr>
        <w:t>кліщі</w:t>
      </w:r>
      <w:r w:rsidRPr="00A02644">
        <w:rPr>
          <w:rFonts w:eastAsia="Aptos"/>
          <w:kern w:val="2"/>
          <w:sz w:val="28"/>
          <w:szCs w:val="28"/>
          <w:lang w:val="uk-UA" w:eastAsia="en-US"/>
        </w:rPr>
        <w:t xml:space="preserve"> (</w:t>
      </w:r>
      <w:r w:rsidRPr="00A02644">
        <w:rPr>
          <w:rFonts w:eastAsia="Aptos"/>
          <w:b/>
          <w:bCs/>
          <w:kern w:val="2"/>
          <w:sz w:val="28"/>
          <w:szCs w:val="28"/>
          <w:lang w:val="uk-UA" w:eastAsia="en-US"/>
        </w:rPr>
        <w:t>павутинні</w:t>
      </w:r>
      <w:r w:rsidRPr="00A02644">
        <w:rPr>
          <w:rFonts w:eastAsia="Aptos"/>
          <w:kern w:val="2"/>
          <w:sz w:val="28"/>
          <w:szCs w:val="28"/>
          <w:lang w:val="uk-UA" w:eastAsia="en-US"/>
        </w:rPr>
        <w:t xml:space="preserve">, </w:t>
      </w:r>
      <w:proofErr w:type="spellStart"/>
      <w:r w:rsidRPr="00A02644">
        <w:rPr>
          <w:rFonts w:eastAsia="Aptos"/>
          <w:b/>
          <w:bCs/>
          <w:kern w:val="2"/>
          <w:sz w:val="28"/>
          <w:szCs w:val="28"/>
          <w:lang w:val="uk-UA" w:eastAsia="en-US"/>
        </w:rPr>
        <w:t>зудень</w:t>
      </w:r>
      <w:proofErr w:type="spellEnd"/>
      <w:r w:rsidRPr="00A02644">
        <w:rPr>
          <w:rFonts w:eastAsia="Aptos"/>
          <w:kern w:val="2"/>
          <w:sz w:val="28"/>
          <w:szCs w:val="28"/>
          <w:lang w:val="uk-UA" w:eastAsia="en-US"/>
        </w:rPr>
        <w:t xml:space="preserve">), гусениці </w:t>
      </w:r>
      <w:r w:rsidRPr="00A02644">
        <w:rPr>
          <w:rFonts w:eastAsia="Aptos"/>
          <w:b/>
          <w:bCs/>
          <w:kern w:val="2"/>
          <w:sz w:val="28"/>
          <w:szCs w:val="28"/>
          <w:lang w:val="uk-UA" w:eastAsia="en-US"/>
        </w:rPr>
        <w:t>гронової листокрутки</w:t>
      </w:r>
      <w:r w:rsidRPr="00A02644">
        <w:rPr>
          <w:rFonts w:eastAsia="Aptos"/>
          <w:kern w:val="2"/>
          <w:sz w:val="28"/>
          <w:szCs w:val="28"/>
          <w:lang w:val="uk-UA" w:eastAsia="en-US"/>
        </w:rPr>
        <w:t xml:space="preserve">, з </w:t>
      </w:r>
      <w:proofErr w:type="spellStart"/>
      <w:r w:rsidRPr="00A02644">
        <w:rPr>
          <w:rFonts w:eastAsia="Aptos"/>
          <w:kern w:val="2"/>
          <w:sz w:val="28"/>
          <w:szCs w:val="28"/>
          <w:lang w:val="uk-UA" w:eastAsia="en-US"/>
        </w:rPr>
        <w:t>хвороб</w:t>
      </w:r>
      <w:proofErr w:type="spellEnd"/>
      <w:r w:rsidRPr="00A02644">
        <w:rPr>
          <w:rFonts w:eastAsia="Aptos"/>
          <w:kern w:val="2"/>
          <w:sz w:val="28"/>
          <w:szCs w:val="28"/>
          <w:lang w:val="uk-UA" w:eastAsia="en-US"/>
        </w:rPr>
        <w:t xml:space="preserve"> розвиваються </w:t>
      </w:r>
      <w:r w:rsidRPr="00A02644">
        <w:rPr>
          <w:rFonts w:eastAsia="Aptos"/>
          <w:b/>
          <w:bCs/>
          <w:kern w:val="2"/>
          <w:sz w:val="28"/>
          <w:szCs w:val="28"/>
          <w:lang w:val="uk-UA" w:eastAsia="en-US"/>
        </w:rPr>
        <w:t>мілдью</w:t>
      </w:r>
      <w:r w:rsidRPr="00A02644">
        <w:rPr>
          <w:rFonts w:eastAsia="Aptos"/>
          <w:kern w:val="2"/>
          <w:sz w:val="28"/>
          <w:szCs w:val="28"/>
          <w:lang w:val="uk-UA" w:eastAsia="en-US"/>
        </w:rPr>
        <w:t xml:space="preserve"> (уражено 2-5%, </w:t>
      </w:r>
      <w:proofErr w:type="spellStart"/>
      <w:r w:rsidRPr="00A02644">
        <w:rPr>
          <w:rFonts w:eastAsia="Aptos"/>
          <w:kern w:val="2"/>
          <w:sz w:val="28"/>
          <w:szCs w:val="28"/>
          <w:lang w:val="uk-UA" w:eastAsia="en-US"/>
        </w:rPr>
        <w:t>макс</w:t>
      </w:r>
      <w:proofErr w:type="spellEnd"/>
      <w:r w:rsidRPr="00A02644">
        <w:rPr>
          <w:rFonts w:eastAsia="Aptos"/>
          <w:kern w:val="2"/>
          <w:sz w:val="28"/>
          <w:szCs w:val="28"/>
          <w:lang w:val="uk-UA" w:eastAsia="en-US"/>
        </w:rPr>
        <w:t xml:space="preserve">. </w:t>
      </w:r>
      <w:r w:rsidRPr="00A02644">
        <w:rPr>
          <w:rFonts w:eastAsia="Aptos"/>
          <w:kern w:val="2"/>
          <w:sz w:val="28"/>
          <w:szCs w:val="28"/>
          <w:lang w:val="uk-UA" w:eastAsia="en-US"/>
        </w:rPr>
        <w:lastRenderedPageBreak/>
        <w:t xml:space="preserve">15% кущів та листків), </w:t>
      </w:r>
      <w:r w:rsidRPr="00A02644">
        <w:rPr>
          <w:rFonts w:eastAsia="Aptos"/>
          <w:b/>
          <w:bCs/>
          <w:kern w:val="2"/>
          <w:sz w:val="28"/>
          <w:szCs w:val="28"/>
          <w:lang w:val="uk-UA" w:eastAsia="en-US"/>
        </w:rPr>
        <w:t>оїдіум</w:t>
      </w:r>
      <w:r w:rsidRPr="00A02644">
        <w:rPr>
          <w:rFonts w:eastAsia="Aptos"/>
          <w:kern w:val="2"/>
          <w:sz w:val="28"/>
          <w:szCs w:val="28"/>
          <w:lang w:val="uk-UA" w:eastAsia="en-US"/>
        </w:rPr>
        <w:t xml:space="preserve"> (Одеська, Миколаївська обл.), </w:t>
      </w:r>
      <w:r w:rsidRPr="00A02644">
        <w:rPr>
          <w:rFonts w:eastAsia="Aptos"/>
          <w:b/>
          <w:bCs/>
          <w:kern w:val="2"/>
          <w:sz w:val="28"/>
          <w:szCs w:val="28"/>
          <w:lang w:val="uk-UA" w:eastAsia="en-US"/>
        </w:rPr>
        <w:t>чорна гниль</w:t>
      </w:r>
      <w:r w:rsidRPr="00A02644">
        <w:rPr>
          <w:rFonts w:eastAsia="Aptos"/>
          <w:kern w:val="2"/>
          <w:sz w:val="28"/>
          <w:szCs w:val="28"/>
          <w:lang w:val="uk-UA" w:eastAsia="en-US"/>
        </w:rPr>
        <w:t xml:space="preserve"> (Закарпатська обл.). Захист насаджень проводять за рекомендаціями дозволеними препаратами.</w:t>
      </w:r>
    </w:p>
    <w:p w14:paraId="4E93E67F" w14:textId="77777777" w:rsidR="00013D53" w:rsidRDefault="00013D53" w:rsidP="00BA503F">
      <w:pPr>
        <w:ind w:firstLine="720"/>
        <w:jc w:val="both"/>
        <w:rPr>
          <w:sz w:val="28"/>
          <w:szCs w:val="28"/>
          <w:lang w:val="uk-UA"/>
        </w:rPr>
      </w:pPr>
      <w:r w:rsidRPr="007761C2">
        <w:rPr>
          <w:sz w:val="28"/>
          <w:szCs w:val="28"/>
          <w:lang w:val="uk-UA"/>
        </w:rPr>
        <w:t>В усіх господарствах спеціалістами здійснюється фітосанітарний нагляд за посівами.</w:t>
      </w:r>
    </w:p>
    <w:p w14:paraId="1AFE8183" w14:textId="77777777" w:rsidR="00BA503F" w:rsidRDefault="00BA503F" w:rsidP="00BA5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709"/>
        <w:jc w:val="both"/>
        <w:rPr>
          <w:spacing w:val="-6"/>
          <w:sz w:val="28"/>
          <w:szCs w:val="28"/>
          <w:lang w:val="uk-UA"/>
        </w:rPr>
      </w:pPr>
      <w:r w:rsidRPr="003E02E1">
        <w:rPr>
          <w:spacing w:val="-6"/>
          <w:sz w:val="28"/>
          <w:szCs w:val="28"/>
        </w:rPr>
        <w:t xml:space="preserve">За оперативною </w:t>
      </w:r>
      <w:proofErr w:type="spellStart"/>
      <w:r w:rsidRPr="003E02E1">
        <w:rPr>
          <w:spacing w:val="-6"/>
          <w:sz w:val="28"/>
          <w:szCs w:val="28"/>
        </w:rPr>
        <w:t>інформацією</w:t>
      </w:r>
      <w:proofErr w:type="spellEnd"/>
      <w:r w:rsidRPr="003E02E1">
        <w:rPr>
          <w:spacing w:val="-6"/>
          <w:sz w:val="28"/>
          <w:szCs w:val="28"/>
        </w:rPr>
        <w:t xml:space="preserve"> про </w:t>
      </w:r>
      <w:proofErr w:type="spellStart"/>
      <w:r w:rsidRPr="003E02E1">
        <w:rPr>
          <w:spacing w:val="-6"/>
          <w:sz w:val="28"/>
          <w:szCs w:val="28"/>
        </w:rPr>
        <w:t>хід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робіт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із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захисту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рослин</w:t>
      </w:r>
      <w:proofErr w:type="spellEnd"/>
      <w:r w:rsidRPr="003E02E1">
        <w:rPr>
          <w:spacing w:val="-6"/>
          <w:sz w:val="28"/>
          <w:szCs w:val="28"/>
        </w:rPr>
        <w:t xml:space="preserve">, </w:t>
      </w:r>
      <w:proofErr w:type="spellStart"/>
      <w:r w:rsidRPr="003E02E1">
        <w:rPr>
          <w:spacing w:val="-6"/>
          <w:sz w:val="28"/>
          <w:szCs w:val="28"/>
        </w:rPr>
        <w:t>наданою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Головними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управліннями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Держпродспоживслужби</w:t>
      </w:r>
      <w:proofErr w:type="spellEnd"/>
      <w:r w:rsidRPr="003E02E1">
        <w:rPr>
          <w:spacing w:val="-6"/>
          <w:sz w:val="28"/>
          <w:szCs w:val="28"/>
        </w:rPr>
        <w:t xml:space="preserve"> в областях</w:t>
      </w:r>
      <w:r w:rsidRPr="003E02E1">
        <w:rPr>
          <w:spacing w:val="-6"/>
          <w:sz w:val="28"/>
          <w:szCs w:val="28"/>
          <w:lang w:val="uk-UA"/>
        </w:rPr>
        <w:t xml:space="preserve"> станом</w:t>
      </w:r>
      <w:r>
        <w:rPr>
          <w:spacing w:val="-6"/>
          <w:sz w:val="28"/>
          <w:szCs w:val="28"/>
          <w:lang w:val="uk-UA"/>
        </w:rPr>
        <w:t xml:space="preserve">                                       на </w:t>
      </w:r>
      <w:r w:rsidRPr="003579E0">
        <w:rPr>
          <w:b/>
          <w:bCs/>
          <w:spacing w:val="-6"/>
          <w:sz w:val="28"/>
          <w:szCs w:val="28"/>
          <w:lang w:val="uk-UA"/>
        </w:rPr>
        <w:t>26.06.2025</w:t>
      </w:r>
      <w:r>
        <w:rPr>
          <w:spacing w:val="-6"/>
          <w:sz w:val="28"/>
          <w:szCs w:val="28"/>
          <w:lang w:val="uk-UA"/>
        </w:rPr>
        <w:t xml:space="preserve"> року захист сільськогосподарських культур від шкідливих організмів проведений на площі </w:t>
      </w:r>
      <w:r>
        <w:rPr>
          <w:sz w:val="28"/>
          <w:szCs w:val="28"/>
          <w:lang w:val="uk-UA"/>
        </w:rPr>
        <w:t xml:space="preserve">– </w:t>
      </w:r>
      <w:r w:rsidRPr="009B3241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 xml:space="preserve">6 </w:t>
      </w:r>
      <w:r>
        <w:rPr>
          <w:spacing w:val="-6"/>
          <w:sz w:val="28"/>
          <w:szCs w:val="28"/>
          <w:lang w:val="uk-UA"/>
        </w:rPr>
        <w:t>млн 64</w:t>
      </w:r>
      <w:r w:rsidRPr="009B3241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  <w:lang w:val="uk-UA"/>
        </w:rPr>
        <w:t>тис. га з них оброблено від:</w:t>
      </w:r>
    </w:p>
    <w:p w14:paraId="30BB3D3B" w14:textId="77777777" w:rsidR="00BA503F" w:rsidRDefault="00BA503F" w:rsidP="00BA5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бур’янів – </w:t>
      </w:r>
      <w:r w:rsidRPr="009B3241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2</w:t>
      </w:r>
      <w:r w:rsidRPr="009B324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млн 592 тис. га;</w:t>
      </w:r>
    </w:p>
    <w:p w14:paraId="1A28D495" w14:textId="77777777" w:rsidR="00BA503F" w:rsidRDefault="00BA503F" w:rsidP="00BA5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709"/>
        <w:jc w:val="both"/>
        <w:rPr>
          <w:spacing w:val="-6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хвороб</w:t>
      </w:r>
      <w:proofErr w:type="spellEnd"/>
      <w:r>
        <w:rPr>
          <w:sz w:val="28"/>
          <w:szCs w:val="28"/>
          <w:lang w:val="uk-UA"/>
        </w:rPr>
        <w:t xml:space="preserve"> </w:t>
      </w:r>
      <w:bookmarkStart w:id="1" w:name="_Hlk141958779"/>
      <w:r>
        <w:rPr>
          <w:sz w:val="28"/>
          <w:szCs w:val="28"/>
          <w:lang w:val="uk-UA"/>
        </w:rPr>
        <w:t xml:space="preserve">– </w:t>
      </w:r>
      <w:bookmarkEnd w:id="1"/>
      <w:r>
        <w:rPr>
          <w:sz w:val="28"/>
          <w:szCs w:val="28"/>
          <w:lang w:val="uk-UA"/>
        </w:rPr>
        <w:t>6 млн 363 тис. га;</w:t>
      </w:r>
    </w:p>
    <w:p w14:paraId="2B700AEF" w14:textId="77777777" w:rsidR="00BA503F" w:rsidRPr="001C2AF5" w:rsidRDefault="00BA503F" w:rsidP="00BA5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шкідників – 7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млн 109 тис. га.</w:t>
      </w:r>
    </w:p>
    <w:p w14:paraId="04602C26" w14:textId="77777777" w:rsidR="00BA503F" w:rsidRPr="00CF03D5" w:rsidRDefault="00BA503F" w:rsidP="00BA5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lang w:val="uk-UA"/>
        </w:rPr>
      </w:pPr>
    </w:p>
    <w:p w14:paraId="788A5F8E" w14:textId="404C1CF3" w:rsidR="00BA503F" w:rsidRPr="007761C2" w:rsidRDefault="00C248F1" w:rsidP="00BA503F">
      <w:pPr>
        <w:jc w:val="both"/>
        <w:rPr>
          <w:sz w:val="28"/>
          <w:szCs w:val="28"/>
          <w:lang w:val="uk-UA"/>
        </w:rPr>
      </w:pPr>
      <w:r w:rsidRPr="006C7999">
        <w:rPr>
          <w:noProof/>
        </w:rPr>
        <w:drawing>
          <wp:inline distT="0" distB="0" distL="0" distR="0" wp14:anchorId="6C3B9BE7" wp14:editId="6CEFA2F9">
            <wp:extent cx="6367780" cy="6009005"/>
            <wp:effectExtent l="0" t="0" r="0" b="0"/>
            <wp:docPr id="1" name="Діагра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A503F" w:rsidRPr="00776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A9"/>
    <w:rsid w:val="00011286"/>
    <w:rsid w:val="00013D53"/>
    <w:rsid w:val="00024063"/>
    <w:rsid w:val="00087C79"/>
    <w:rsid w:val="00092867"/>
    <w:rsid w:val="00092D43"/>
    <w:rsid w:val="00095F09"/>
    <w:rsid w:val="000E5734"/>
    <w:rsid w:val="001045ED"/>
    <w:rsid w:val="00132C9A"/>
    <w:rsid w:val="00176EB2"/>
    <w:rsid w:val="001B1C3F"/>
    <w:rsid w:val="001B61D7"/>
    <w:rsid w:val="0025183D"/>
    <w:rsid w:val="00272309"/>
    <w:rsid w:val="0036531A"/>
    <w:rsid w:val="003F3973"/>
    <w:rsid w:val="004243E8"/>
    <w:rsid w:val="00426ECD"/>
    <w:rsid w:val="0043062F"/>
    <w:rsid w:val="00447A62"/>
    <w:rsid w:val="00495F20"/>
    <w:rsid w:val="004D7188"/>
    <w:rsid w:val="004F4E8A"/>
    <w:rsid w:val="0054643F"/>
    <w:rsid w:val="005A6E43"/>
    <w:rsid w:val="006573FB"/>
    <w:rsid w:val="00676578"/>
    <w:rsid w:val="00734EF0"/>
    <w:rsid w:val="00742474"/>
    <w:rsid w:val="007761C2"/>
    <w:rsid w:val="007C0E79"/>
    <w:rsid w:val="007D7991"/>
    <w:rsid w:val="00861708"/>
    <w:rsid w:val="00872244"/>
    <w:rsid w:val="008A4476"/>
    <w:rsid w:val="008A4F58"/>
    <w:rsid w:val="008C71D4"/>
    <w:rsid w:val="008D3BFE"/>
    <w:rsid w:val="00945BE5"/>
    <w:rsid w:val="00963FAC"/>
    <w:rsid w:val="00975EB0"/>
    <w:rsid w:val="009A18E5"/>
    <w:rsid w:val="00A02644"/>
    <w:rsid w:val="00A65CE0"/>
    <w:rsid w:val="00A91258"/>
    <w:rsid w:val="00B47451"/>
    <w:rsid w:val="00BA503F"/>
    <w:rsid w:val="00C06FA9"/>
    <w:rsid w:val="00C248F1"/>
    <w:rsid w:val="00C40C4C"/>
    <w:rsid w:val="00C8225C"/>
    <w:rsid w:val="00DC5F2E"/>
    <w:rsid w:val="00DD7E43"/>
    <w:rsid w:val="00E822D4"/>
    <w:rsid w:val="00EB26C4"/>
    <w:rsid w:val="00ED0FA8"/>
    <w:rsid w:val="00EE3E33"/>
    <w:rsid w:val="00F02070"/>
    <w:rsid w:val="00F14044"/>
    <w:rsid w:val="00F51491"/>
    <w:rsid w:val="00F61A57"/>
    <w:rsid w:val="00FE7CF5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7A2C2"/>
  <w15:chartTrackingRefBased/>
  <w15:docId w15:val="{AA5681A2-447A-4AE1-99A9-38C54B30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6FA9"/>
    <w:pPr>
      <w:suppressAutoHyphens/>
    </w:pPr>
    <w:rPr>
      <w:rFonts w:eastAsia="Calibri"/>
      <w:sz w:val="24"/>
      <w:szCs w:val="24"/>
      <w:lang w:val="ru-RU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Базовый"/>
    <w:rsid w:val="00C06FA9"/>
    <w:pPr>
      <w:suppressAutoHyphens/>
      <w:spacing w:after="200" w:line="276" w:lineRule="auto"/>
    </w:pPr>
    <w:rPr>
      <w:rFonts w:ascii="Calibri" w:hAnsi="Calibri" w:cs="Calibri"/>
      <w:sz w:val="22"/>
      <w:szCs w:val="22"/>
      <w:lang w:val="ru-RU" w:eastAsia="en-US"/>
    </w:rPr>
  </w:style>
  <w:style w:type="character" w:styleId="a4">
    <w:name w:val="Strong"/>
    <w:qFormat/>
    <w:rsid w:val="00C06FA9"/>
    <w:rPr>
      <w:b/>
    </w:rPr>
  </w:style>
  <w:style w:type="character" w:customStyle="1" w:styleId="docdata">
    <w:name w:val="docdata"/>
    <w:aliases w:val="docy,v5,2273,baiaagaaboqcaaadtgqaaaxebaaaaaaaaaaaaaaaaaaaaaaaaaaaaaaaaaaaaaaaaaaaaaaaaaaaaaaaaaaaaaaaaaaaaaaaaaaaaaaaaaaaaaaaaaaaaaaaaaaaaaaaaaaaaaaaaaaaaaaaaaaaaaaaaaaaaaaaaaaaaaaaaaaaaaaaaaaaaaaaaaaaaaaaaaaaaaaaaaaaaaaaaaaaaaaaaaaaaaaaaaaaaaa"/>
    <w:rsid w:val="00C06FA9"/>
    <w:rPr>
      <w:rFonts w:cs="Times New Roman"/>
    </w:rPr>
  </w:style>
  <w:style w:type="paragraph" w:styleId="a5">
    <w:name w:val="Body Text Indent"/>
    <w:basedOn w:val="a"/>
    <w:rsid w:val="00EB26C4"/>
    <w:pPr>
      <w:suppressAutoHyphens w:val="0"/>
      <w:spacing w:after="120"/>
      <w:ind w:left="283"/>
    </w:pPr>
    <w:rPr>
      <w:rFonts w:eastAsia="Times New Roman"/>
      <w:kern w:val="2"/>
      <w:sz w:val="20"/>
      <w:szCs w:val="20"/>
      <w:lang w:eastAsia="zh-CN"/>
    </w:rPr>
  </w:style>
  <w:style w:type="paragraph" w:customStyle="1" w:styleId="4451">
    <w:name w:val="4451"/>
    <w:aliases w:val="baiaagaaboqcaaadoa0aaavgdqaaaaaaaaaaaaaaaaaaaaaaaaaaaaaaaaaaaaaaaaaaaaaaaaaaaaaaaaaaaaaaaaaaaaaaaaaaaaaaaaaaaaaaaaaaaaaaaaaaaaaaaaaaaaaaaaaaaaaaaaaaaaaaaaaaaaaaaaaaaaaaaaaaaaaaaaaaaaaaaaaaaaaaaaaaaaaaaaaaaaaaaaaaaaaaaaaaaaaaaaaaaaaa"/>
    <w:basedOn w:val="a"/>
    <w:rsid w:val="00DC5F2E"/>
    <w:pPr>
      <w:suppressAutoHyphens w:val="0"/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6">
    <w:name w:val="Normal (Web)"/>
    <w:basedOn w:val="a"/>
    <w:uiPriority w:val="99"/>
    <w:unhideWhenUsed/>
    <w:rsid w:val="00DC5F2E"/>
    <w:pPr>
      <w:suppressAutoHyphens w:val="0"/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ЗАХИСТ СІЛЬСЬКОГОСПОДАРСЬКИХ КУЛЬТУР  ВІД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ШКІДЛИВИХ ОРГАНІЗМІВ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В  2025  РОЦІ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(станом на  26.06.2025 )</a:t>
            </a:r>
          </a:p>
        </c:rich>
      </c:tx>
      <c:layout>
        <c:manualLayout>
          <c:xMode val="edge"/>
          <c:yMode val="edge"/>
          <c:x val="0.21007019309802613"/>
          <c:y val="1.6796911375089103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96547360955518"/>
          <c:y val="0.23384591144116465"/>
          <c:w val="0.80764964256642946"/>
          <c:h val="0.7074961127489395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D4A-43FD-87A6-CA8F93F496D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D4A-43FD-87A6-CA8F93F496D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D4A-43FD-87A6-CA8F93F496D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6-4D4A-43FD-87A6-CA8F93F496D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4D4A-43FD-87A6-CA8F93F496D0}"/>
              </c:ext>
            </c:extLst>
          </c:dPt>
          <c:dLbls>
            <c:dLbl>
              <c:idx val="0"/>
              <c:layout>
                <c:manualLayout>
                  <c:x val="5.5953599454111123E-2"/>
                  <c:y val="-3.6187632943986268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Оброблено</a:t>
                    </a:r>
                    <a:r>
                      <a:rPr lang="uk-UA" baseline="0"/>
                      <a:t> від хвороб </a:t>
                    </a:r>
                  </a:p>
                  <a:p>
                    <a:r>
                      <a:rPr lang="uk-UA" baseline="0"/>
                      <a:t>6 млн</a:t>
                    </a:r>
                  </a:p>
                  <a:p>
                    <a:r>
                      <a:rPr lang="uk-UA" baseline="0"/>
                      <a:t>363 тис.га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D4A-43FD-87A6-CA8F93F496D0}"/>
                </c:ext>
              </c:extLst>
            </c:dLbl>
            <c:dLbl>
              <c:idx val="1"/>
              <c:layout>
                <c:manualLayout>
                  <c:x val="-2.1553182365063671E-2"/>
                  <c:y val="0.10248466194472944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Оброблено</a:t>
                    </a:r>
                    <a:r>
                      <a:rPr lang="uk-UA" baseline="0"/>
                      <a:t> від шкідників </a:t>
                    </a:r>
                  </a:p>
                  <a:p>
                    <a:r>
                      <a:rPr lang="uk-UA" baseline="0"/>
                      <a:t>7 млн</a:t>
                    </a:r>
                  </a:p>
                  <a:p>
                    <a:r>
                      <a:rPr lang="uk-UA" baseline="0"/>
                      <a:t> 109 тис.га                        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4D4A-43FD-87A6-CA8F93F496D0}"/>
                </c:ext>
              </c:extLst>
            </c:dLbl>
            <c:dLbl>
              <c:idx val="2"/>
              <c:layout>
                <c:manualLayout>
                  <c:x val="9.0771558245083206E-2"/>
                  <c:y val="-0.32167797706605356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Оброблено від  б'урянів 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12 млн 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592 тис.га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25054841149773072"/>
                      <c:h val="0.141077969649398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4D4A-43FD-87A6-CA8F93F496D0}"/>
                </c:ext>
              </c:extLst>
            </c:dLbl>
            <c:dLbl>
              <c:idx val="3"/>
              <c:layout>
                <c:manualLayout>
                  <c:x val="5.6626235436025969E-2"/>
                  <c:y val="-3.8811143867680024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Біологічний</a:t>
                    </a:r>
                    <a:r>
                      <a:rPr lang="uk-UA" baseline="0"/>
                      <a:t> метод</a:t>
                    </a:r>
                    <a:endParaRPr lang="uk-UA"/>
                  </a:p>
                  <a:p>
                    <a:r>
                      <a:rPr lang="uk-UA"/>
                      <a:t>1,1</a:t>
                    </a:r>
                    <a:r>
                      <a:rPr lang="uk-UA" baseline="0"/>
                      <a:t> млн.га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4D4A-43FD-87A6-CA8F93F496D0}"/>
                </c:ext>
              </c:extLst>
            </c:dLbl>
            <c:dLbl>
              <c:idx val="4"/>
              <c:layout>
                <c:manualLayout>
                  <c:x val="0.18703095071150905"/>
                  <c:y val="-2.742280437694108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Десикація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 0,2</a:t>
                    </a:r>
                    <a:r>
                      <a:rPr lang="uk-UA" baseline="0"/>
                      <a:t> млн.га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4D4A-43FD-87A6-CA8F93F496D0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'[ЗЗР графіки - Захист в 2025 році.xls]Захист культур'!$A$5:$A$8</c:f>
              <c:strCache>
                <c:ptCount val="3"/>
                <c:pt idx="0">
                  <c:v>Ооброблено від хвороби</c:v>
                </c:pt>
                <c:pt idx="1">
                  <c:v>Оброблено від шкідників</c:v>
                </c:pt>
                <c:pt idx="2">
                  <c:v>Оброблено від бурянів </c:v>
                </c:pt>
              </c:strCache>
            </c:strRef>
          </c:cat>
          <c:val>
            <c:numRef>
              <c:f>'[ЗЗР графіки - Захист в 2025 році.xls]Захист культур'!$B$5:$B$9</c:f>
              <c:numCache>
                <c:formatCode>General</c:formatCode>
                <c:ptCount val="5"/>
                <c:pt idx="0" formatCode="d\-mmm">
                  <c:v>5.5</c:v>
                </c:pt>
                <c:pt idx="1">
                  <c:v>6.3</c:v>
                </c:pt>
                <c:pt idx="2">
                  <c:v>11.3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D4A-43FD-87A6-CA8F93F496D0}"/>
            </c:ext>
          </c:extLst>
        </c:ser>
        <c:ser>
          <c:idx val="1"/>
          <c:order val="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9-4D4A-43FD-87A6-CA8F93F496D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4D4A-43FD-87A6-CA8F93F496D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B-4D4A-43FD-87A6-CA8F93F496D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C-4D4A-43FD-87A6-CA8F93F496D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D-4D4A-43FD-87A6-CA8F93F496D0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E-4D4A-43FD-87A6-CA8F93F496D0}"/>
            </c:ext>
          </c:extLst>
        </c:ser>
        <c:ser>
          <c:idx val="2"/>
          <c:order val="2"/>
          <c:tx>
            <c:strRef>
              <c:f>'[ЗЗР графіки - Захист в 2025 році.xls]Захист культур'!$A$9</c:f>
              <c:strCache>
                <c:ptCount val="1"/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F-4D4A-43FD-87A6-CA8F93F496D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0-4D4A-43FD-87A6-CA8F93F496D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4D4A-43FD-87A6-CA8F93F496D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2-4D4A-43FD-87A6-CA8F93F496D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3-4D4A-43FD-87A6-CA8F93F496D0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14-4D4A-43FD-87A6-CA8F93F496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6039</Words>
  <Characters>3443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Фітосанітарний стан</vt:lpstr>
      <vt:lpstr>Фітосанітарний стан</vt:lpstr>
    </vt:vector>
  </TitlesOfParts>
  <Company>Home</Company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Фітосанітарний стан</dc:title>
  <dc:subject/>
  <dc:creator>Vlad</dc:creator>
  <cp:keywords/>
  <dc:description/>
  <cp:lastModifiedBy>Оlesya Sydorchuk</cp:lastModifiedBy>
  <cp:revision>4</cp:revision>
  <dcterms:created xsi:type="dcterms:W3CDTF">2025-06-27T07:57:00Z</dcterms:created>
  <dcterms:modified xsi:type="dcterms:W3CDTF">2025-06-27T07:58:00Z</dcterms:modified>
</cp:coreProperties>
</file>