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7E514" w14:textId="77777777" w:rsidR="00EA4297" w:rsidRPr="00393CEE" w:rsidRDefault="00EA4297" w:rsidP="00E14687">
      <w:pPr>
        <w:tabs>
          <w:tab w:val="left" w:pos="9356"/>
        </w:tabs>
        <w:spacing w:before="60" w:after="60" w:line="240" w:lineRule="auto"/>
        <w:jc w:val="center"/>
        <w:rPr>
          <w:rFonts w:ascii="Times New Roman" w:hAnsi="Times New Roman"/>
          <w:b/>
          <w:sz w:val="24"/>
          <w:szCs w:val="24"/>
          <w:lang w:val="uk-UA"/>
        </w:rPr>
      </w:pPr>
    </w:p>
    <w:p w14:paraId="6F2D1FE2" w14:textId="77777777" w:rsidR="008F44D5" w:rsidRPr="002D3211" w:rsidRDefault="008F44D5" w:rsidP="008F44D5">
      <w:pPr>
        <w:tabs>
          <w:tab w:val="left" w:pos="9356"/>
        </w:tabs>
        <w:spacing w:before="60" w:after="60" w:line="240" w:lineRule="auto"/>
        <w:ind w:left="10065"/>
        <w:rPr>
          <w:rFonts w:ascii="Times New Roman" w:hAnsi="Times New Roman"/>
          <w:bCs/>
          <w:sz w:val="24"/>
          <w:szCs w:val="24"/>
          <w:lang w:val="uk-UA"/>
        </w:rPr>
      </w:pPr>
      <w:r w:rsidRPr="002D3211">
        <w:rPr>
          <w:rFonts w:ascii="Times New Roman" w:hAnsi="Times New Roman"/>
          <w:bCs/>
          <w:sz w:val="24"/>
          <w:szCs w:val="24"/>
          <w:lang w:val="uk-UA"/>
        </w:rPr>
        <w:t xml:space="preserve">Додаток </w:t>
      </w:r>
    </w:p>
    <w:p w14:paraId="1B984EC4" w14:textId="312D0EB9" w:rsidR="008F44D5" w:rsidRPr="002D3211" w:rsidRDefault="008F44D5" w:rsidP="008F44D5">
      <w:pPr>
        <w:tabs>
          <w:tab w:val="left" w:pos="9356"/>
        </w:tabs>
        <w:spacing w:before="60" w:after="60" w:line="240" w:lineRule="auto"/>
        <w:ind w:left="10065"/>
        <w:rPr>
          <w:rFonts w:ascii="Times New Roman" w:hAnsi="Times New Roman"/>
          <w:bCs/>
          <w:sz w:val="24"/>
          <w:szCs w:val="24"/>
          <w:lang w:val="uk-UA"/>
        </w:rPr>
      </w:pPr>
      <w:r w:rsidRPr="002D3211">
        <w:rPr>
          <w:rFonts w:ascii="Times New Roman" w:hAnsi="Times New Roman"/>
          <w:bCs/>
          <w:sz w:val="24"/>
          <w:szCs w:val="24"/>
          <w:lang w:val="uk-UA"/>
        </w:rPr>
        <w:t xml:space="preserve">до листа Держпродспоживслужби </w:t>
      </w:r>
    </w:p>
    <w:p w14:paraId="7456270F" w14:textId="322B5013" w:rsidR="008F44D5" w:rsidRPr="002D3211" w:rsidRDefault="008F44D5" w:rsidP="0058417D">
      <w:pPr>
        <w:tabs>
          <w:tab w:val="left" w:pos="9356"/>
        </w:tabs>
        <w:spacing w:before="60" w:after="60" w:line="240" w:lineRule="auto"/>
        <w:ind w:left="10065"/>
        <w:rPr>
          <w:rFonts w:ascii="Times New Roman" w:hAnsi="Times New Roman"/>
          <w:b/>
          <w:sz w:val="24"/>
          <w:szCs w:val="24"/>
          <w:lang w:val="uk-UA"/>
        </w:rPr>
      </w:pPr>
      <w:r w:rsidRPr="002D3211">
        <w:rPr>
          <w:rFonts w:ascii="Times New Roman" w:hAnsi="Times New Roman"/>
          <w:bCs/>
          <w:sz w:val="24"/>
          <w:szCs w:val="24"/>
          <w:lang w:val="uk-UA"/>
        </w:rPr>
        <w:t xml:space="preserve">від </w:t>
      </w:r>
      <w:r w:rsidR="00290A41" w:rsidRPr="002D3211">
        <w:rPr>
          <w:rFonts w:ascii="Times New Roman" w:hAnsi="Times New Roman"/>
          <w:bCs/>
          <w:sz w:val="24"/>
          <w:szCs w:val="24"/>
          <w:lang w:val="uk-UA"/>
        </w:rPr>
        <w:t xml:space="preserve"> </w:t>
      </w:r>
      <w:r w:rsidR="0058417D">
        <w:rPr>
          <w:rFonts w:ascii="Times New Roman" w:hAnsi="Times New Roman"/>
          <w:bCs/>
          <w:sz w:val="24"/>
          <w:szCs w:val="24"/>
          <w:lang w:val="uk-UA"/>
        </w:rPr>
        <w:t xml:space="preserve">                   </w:t>
      </w:r>
      <w:r w:rsidRPr="002D3211">
        <w:rPr>
          <w:rFonts w:ascii="Times New Roman" w:hAnsi="Times New Roman"/>
          <w:bCs/>
          <w:sz w:val="24"/>
          <w:szCs w:val="24"/>
          <w:lang w:val="uk-UA"/>
        </w:rPr>
        <w:t xml:space="preserve">№ </w:t>
      </w:r>
      <w:r w:rsidR="0058417D">
        <w:rPr>
          <w:rFonts w:ascii="Times New Roman" w:hAnsi="Times New Roman"/>
          <w:bCs/>
          <w:sz w:val="24"/>
          <w:szCs w:val="24"/>
          <w:lang w:val="uk-UA"/>
        </w:rPr>
        <w:t xml:space="preserve">                     </w:t>
      </w:r>
    </w:p>
    <w:p w14:paraId="5C7B03B2" w14:textId="00888445" w:rsidR="00701862" w:rsidRPr="002D3211" w:rsidRDefault="009D2833" w:rsidP="00E14687">
      <w:pPr>
        <w:tabs>
          <w:tab w:val="left" w:pos="9356"/>
        </w:tabs>
        <w:spacing w:before="60" w:after="60" w:line="240" w:lineRule="auto"/>
        <w:jc w:val="center"/>
        <w:rPr>
          <w:rFonts w:ascii="Times New Roman" w:hAnsi="Times New Roman"/>
          <w:b/>
          <w:sz w:val="24"/>
          <w:szCs w:val="24"/>
          <w:lang w:val="uk-UA"/>
        </w:rPr>
      </w:pPr>
      <w:r w:rsidRPr="002D3211">
        <w:rPr>
          <w:rFonts w:ascii="Times New Roman" w:hAnsi="Times New Roman"/>
          <w:b/>
          <w:sz w:val="24"/>
          <w:szCs w:val="24"/>
          <w:lang w:val="uk-UA"/>
        </w:rPr>
        <w:t xml:space="preserve">ЩОРІЧНИЙ </w:t>
      </w:r>
      <w:r w:rsidR="00701862" w:rsidRPr="002D3211">
        <w:rPr>
          <w:rFonts w:ascii="Times New Roman" w:hAnsi="Times New Roman"/>
          <w:b/>
          <w:sz w:val="24"/>
          <w:szCs w:val="24"/>
          <w:lang w:val="uk-UA"/>
        </w:rPr>
        <w:t>ЗВІТ</w:t>
      </w:r>
      <w:r w:rsidR="0005003C" w:rsidRPr="002D3211">
        <w:rPr>
          <w:rFonts w:ascii="Times New Roman" w:hAnsi="Times New Roman"/>
          <w:b/>
          <w:sz w:val="24"/>
          <w:szCs w:val="24"/>
          <w:lang w:val="uk-UA"/>
        </w:rPr>
        <w:br/>
      </w:r>
      <w:r w:rsidR="00BF7223" w:rsidRPr="002D3211">
        <w:rPr>
          <w:rFonts w:ascii="Times New Roman" w:hAnsi="Times New Roman"/>
          <w:b/>
          <w:sz w:val="24"/>
          <w:szCs w:val="24"/>
          <w:lang w:val="uk-UA"/>
        </w:rPr>
        <w:t>п</w:t>
      </w:r>
      <w:r w:rsidR="00701862" w:rsidRPr="002D3211">
        <w:rPr>
          <w:rFonts w:ascii="Times New Roman" w:hAnsi="Times New Roman"/>
          <w:b/>
          <w:sz w:val="24"/>
          <w:szCs w:val="24"/>
          <w:lang w:val="uk-UA"/>
        </w:rPr>
        <w:t>ро</w:t>
      </w:r>
      <w:r w:rsidR="00BF7223" w:rsidRPr="002D3211">
        <w:rPr>
          <w:rFonts w:ascii="Times New Roman" w:hAnsi="Times New Roman"/>
          <w:b/>
          <w:sz w:val="24"/>
          <w:szCs w:val="24"/>
          <w:lang w:val="uk-UA"/>
        </w:rPr>
        <w:t xml:space="preserve"> стан</w:t>
      </w:r>
      <w:r w:rsidR="00701862" w:rsidRPr="002D3211">
        <w:rPr>
          <w:rFonts w:ascii="Times New Roman" w:hAnsi="Times New Roman"/>
          <w:b/>
          <w:sz w:val="24"/>
          <w:szCs w:val="24"/>
          <w:lang w:val="uk-UA"/>
        </w:rPr>
        <w:t xml:space="preserve"> виконання довгострокового та щорічного план</w:t>
      </w:r>
      <w:r w:rsidR="00F22466" w:rsidRPr="002D3211">
        <w:rPr>
          <w:rFonts w:ascii="Times New Roman" w:hAnsi="Times New Roman"/>
          <w:b/>
          <w:sz w:val="24"/>
          <w:szCs w:val="24"/>
          <w:lang w:val="uk-UA"/>
        </w:rPr>
        <w:t>у</w:t>
      </w:r>
      <w:r w:rsidR="00701862" w:rsidRPr="002D3211">
        <w:rPr>
          <w:rFonts w:ascii="Times New Roman" w:hAnsi="Times New Roman"/>
          <w:b/>
          <w:sz w:val="24"/>
          <w:szCs w:val="24"/>
          <w:lang w:val="uk-UA"/>
        </w:rPr>
        <w:t xml:space="preserve"> державного контролю</w:t>
      </w:r>
      <w:r w:rsidR="0005003C" w:rsidRPr="002D3211">
        <w:rPr>
          <w:rFonts w:ascii="Times New Roman" w:hAnsi="Times New Roman"/>
          <w:b/>
          <w:sz w:val="24"/>
          <w:szCs w:val="24"/>
          <w:lang w:val="uk-UA"/>
        </w:rPr>
        <w:br/>
      </w:r>
      <w:r w:rsidR="00406C55" w:rsidRPr="002D3211">
        <w:rPr>
          <w:rFonts w:ascii="Times New Roman" w:hAnsi="Times New Roman"/>
          <w:b/>
          <w:sz w:val="24"/>
          <w:szCs w:val="24"/>
          <w:lang w:val="uk-UA"/>
        </w:rPr>
        <w:t xml:space="preserve">за </w:t>
      </w:r>
      <w:r w:rsidR="0005003C" w:rsidRPr="002D3211">
        <w:rPr>
          <w:rFonts w:ascii="Times New Roman" w:hAnsi="Times New Roman"/>
          <w:b/>
          <w:sz w:val="24"/>
          <w:szCs w:val="24"/>
          <w:lang w:val="uk-UA"/>
        </w:rPr>
        <w:t>період з 01 січня</w:t>
      </w:r>
      <w:r w:rsidR="00162B22" w:rsidRPr="002D3211">
        <w:rPr>
          <w:rFonts w:ascii="Times New Roman" w:hAnsi="Times New Roman"/>
          <w:b/>
          <w:sz w:val="24"/>
          <w:szCs w:val="24"/>
          <w:lang w:val="uk-UA"/>
        </w:rPr>
        <w:t xml:space="preserve"> 2023</w:t>
      </w:r>
      <w:r w:rsidR="00482B97" w:rsidRPr="002D3211">
        <w:rPr>
          <w:rFonts w:ascii="Times New Roman" w:hAnsi="Times New Roman"/>
          <w:b/>
          <w:sz w:val="24"/>
          <w:szCs w:val="24"/>
          <w:lang w:val="uk-UA"/>
        </w:rPr>
        <w:t xml:space="preserve"> року </w:t>
      </w:r>
      <w:r w:rsidR="0005003C" w:rsidRPr="002D3211">
        <w:rPr>
          <w:rFonts w:ascii="Times New Roman" w:hAnsi="Times New Roman"/>
          <w:b/>
          <w:sz w:val="24"/>
          <w:szCs w:val="24"/>
          <w:lang w:val="uk-UA"/>
        </w:rPr>
        <w:t xml:space="preserve">по 31 грудня </w:t>
      </w:r>
      <w:r w:rsidR="00162B22" w:rsidRPr="002D3211">
        <w:rPr>
          <w:rFonts w:ascii="Times New Roman" w:hAnsi="Times New Roman"/>
          <w:b/>
          <w:sz w:val="24"/>
          <w:szCs w:val="24"/>
          <w:lang w:val="uk-UA"/>
        </w:rPr>
        <w:t>2023</w:t>
      </w:r>
      <w:r w:rsidR="00406C55" w:rsidRPr="002D3211">
        <w:rPr>
          <w:rFonts w:ascii="Times New Roman" w:hAnsi="Times New Roman"/>
          <w:b/>
          <w:sz w:val="24"/>
          <w:szCs w:val="24"/>
          <w:lang w:val="uk-UA"/>
        </w:rPr>
        <w:t xml:space="preserve"> </w:t>
      </w:r>
      <w:r w:rsidR="0005003C" w:rsidRPr="002D3211">
        <w:rPr>
          <w:rFonts w:ascii="Times New Roman" w:hAnsi="Times New Roman"/>
          <w:b/>
          <w:sz w:val="24"/>
          <w:szCs w:val="24"/>
          <w:lang w:val="uk-UA"/>
        </w:rPr>
        <w:t>року</w:t>
      </w:r>
      <w:r w:rsidR="00973582" w:rsidRPr="002D3211">
        <w:rPr>
          <w:rStyle w:val="af1"/>
          <w:rFonts w:ascii="Times New Roman" w:hAnsi="Times New Roman"/>
          <w:b/>
          <w:sz w:val="24"/>
          <w:szCs w:val="24"/>
          <w:lang w:val="uk-UA"/>
        </w:rPr>
        <w:footnoteReference w:id="1"/>
      </w:r>
    </w:p>
    <w:p w14:paraId="014EADFD" w14:textId="77777777" w:rsidR="00D8017E" w:rsidRPr="002D3211" w:rsidRDefault="00D8017E" w:rsidP="00E14687">
      <w:pPr>
        <w:tabs>
          <w:tab w:val="left" w:pos="9356"/>
        </w:tabs>
        <w:spacing w:before="120" w:after="120" w:line="240" w:lineRule="auto"/>
        <w:jc w:val="both"/>
        <w:rPr>
          <w:rFonts w:ascii="Times New Roman" w:hAnsi="Times New Roman"/>
          <w:sz w:val="24"/>
          <w:szCs w:val="24"/>
          <w:lang w:val="uk-UA"/>
        </w:rPr>
      </w:pPr>
    </w:p>
    <w:p w14:paraId="42756AFF" w14:textId="77777777" w:rsidR="00701862" w:rsidRPr="002D3211" w:rsidRDefault="00B82F63" w:rsidP="00E14687">
      <w:pPr>
        <w:pStyle w:val="1"/>
        <w:tabs>
          <w:tab w:val="left" w:pos="9356"/>
        </w:tabs>
        <w:spacing w:after="240"/>
        <w:rPr>
          <w:sz w:val="24"/>
          <w:szCs w:val="24"/>
        </w:rPr>
      </w:pPr>
      <w:r w:rsidRPr="002D3211">
        <w:rPr>
          <w:sz w:val="24"/>
          <w:szCs w:val="24"/>
        </w:rPr>
        <w:t>I. </w:t>
      </w:r>
      <w:r w:rsidR="00C973B8" w:rsidRPr="002D3211">
        <w:rPr>
          <w:sz w:val="24"/>
          <w:szCs w:val="24"/>
        </w:rPr>
        <w:t xml:space="preserve">Загальні відомості про довгостроковий та щорічний </w:t>
      </w:r>
      <w:r w:rsidR="004A0046" w:rsidRPr="002D3211">
        <w:rPr>
          <w:sz w:val="24"/>
          <w:szCs w:val="24"/>
        </w:rPr>
        <w:t>план державного контролю</w:t>
      </w:r>
    </w:p>
    <w:tbl>
      <w:tblPr>
        <w:tblStyle w:val="a3"/>
        <w:tblW w:w="0" w:type="auto"/>
        <w:tblInd w:w="562" w:type="dxa"/>
        <w:tblLook w:val="04A0" w:firstRow="1" w:lastRow="0" w:firstColumn="1" w:lastColumn="0" w:noHBand="0" w:noVBand="1"/>
      </w:tblPr>
      <w:tblGrid>
        <w:gridCol w:w="13562"/>
      </w:tblGrid>
      <w:tr w:rsidR="00140BC3" w:rsidRPr="002D3211" w14:paraId="0583C3B1" w14:textId="77777777" w:rsidTr="000146D0">
        <w:trPr>
          <w:trHeight w:val="430"/>
        </w:trPr>
        <w:tc>
          <w:tcPr>
            <w:tcW w:w="13562" w:type="dxa"/>
            <w:shd w:val="clear" w:color="auto" w:fill="BDD6EE" w:themeFill="accent1" w:themeFillTint="66"/>
          </w:tcPr>
          <w:p w14:paraId="2D96994C" w14:textId="77777777" w:rsidR="00140BC3" w:rsidRPr="002D3211" w:rsidRDefault="00D36918" w:rsidP="00E14687">
            <w:pPr>
              <w:pStyle w:val="a4"/>
              <w:tabs>
                <w:tab w:val="left" w:pos="318"/>
                <w:tab w:val="left" w:pos="9356"/>
              </w:tabs>
              <w:spacing w:before="120" w:after="120"/>
              <w:ind w:left="34"/>
              <w:contextualSpacing w:val="0"/>
              <w:jc w:val="both"/>
              <w:rPr>
                <w:rFonts w:ascii="Times New Roman" w:hAnsi="Times New Roman"/>
                <w:b/>
                <w:sz w:val="24"/>
                <w:szCs w:val="24"/>
                <w:lang w:val="uk-UA"/>
              </w:rPr>
            </w:pPr>
            <w:r w:rsidRPr="002D3211">
              <w:rPr>
                <w:rFonts w:ascii="Times New Roman" w:hAnsi="Times New Roman"/>
                <w:b/>
                <w:sz w:val="24"/>
                <w:szCs w:val="24"/>
                <w:lang w:val="uk-UA"/>
              </w:rPr>
              <w:t>1. </w:t>
            </w:r>
            <w:r w:rsidR="00F23D5C" w:rsidRPr="002D3211">
              <w:rPr>
                <w:rFonts w:ascii="Times New Roman" w:hAnsi="Times New Roman"/>
                <w:b/>
                <w:sz w:val="24"/>
                <w:szCs w:val="24"/>
                <w:lang w:val="uk-UA"/>
              </w:rPr>
              <w:t>Вступ</w:t>
            </w:r>
            <w:r w:rsidR="005F0344" w:rsidRPr="002D3211">
              <w:rPr>
                <w:rFonts w:ascii="Times New Roman" w:hAnsi="Times New Roman"/>
                <w:b/>
                <w:sz w:val="24"/>
                <w:szCs w:val="24"/>
                <w:lang w:val="uk-UA"/>
              </w:rPr>
              <w:t>:</w:t>
            </w:r>
          </w:p>
        </w:tc>
      </w:tr>
      <w:tr w:rsidR="00140BC3" w:rsidRPr="00FA04FF" w14:paraId="60B9A7E4" w14:textId="77777777" w:rsidTr="00611836">
        <w:trPr>
          <w:trHeight w:val="409"/>
        </w:trPr>
        <w:tc>
          <w:tcPr>
            <w:tcW w:w="13562" w:type="dxa"/>
          </w:tcPr>
          <w:p w14:paraId="240DCAC3" w14:textId="77777777" w:rsidR="00EA4297" w:rsidRPr="002D3211" w:rsidRDefault="00EA4297" w:rsidP="00EA4297">
            <w:pPr>
              <w:pStyle w:val="50"/>
              <w:shd w:val="clear" w:color="auto" w:fill="auto"/>
              <w:spacing w:before="0" w:after="0" w:line="240" w:lineRule="auto"/>
              <w:ind w:firstLine="709"/>
              <w:rPr>
                <w:color w:val="000000"/>
                <w:sz w:val="24"/>
                <w:szCs w:val="24"/>
                <w:lang w:bidi="uk-UA"/>
              </w:rPr>
            </w:pPr>
            <w:r w:rsidRPr="002D3211">
              <w:rPr>
                <w:color w:val="000000"/>
                <w:sz w:val="24"/>
                <w:szCs w:val="24"/>
                <w:lang w:bidi="uk-UA"/>
              </w:rPr>
              <w:t xml:space="preserve">Довгостроковий план державного контролю на 2022-2026 роки, який розроблено на виконання вимог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затверджено наказом Мінекономіки від 5 січня 2022 року №10-22. </w:t>
            </w:r>
          </w:p>
          <w:p w14:paraId="40285F1A" w14:textId="77777777" w:rsidR="00EA4297" w:rsidRPr="002D3211" w:rsidRDefault="00EA4297" w:rsidP="00EA4297">
            <w:pPr>
              <w:pStyle w:val="50"/>
              <w:shd w:val="clear" w:color="auto" w:fill="auto"/>
              <w:spacing w:before="0" w:after="0" w:line="240" w:lineRule="auto"/>
              <w:ind w:firstLine="709"/>
              <w:rPr>
                <w:color w:val="000000"/>
                <w:sz w:val="24"/>
                <w:szCs w:val="24"/>
                <w:lang w:bidi="uk-UA"/>
              </w:rPr>
            </w:pPr>
            <w:r w:rsidRPr="002D3211">
              <w:rPr>
                <w:color w:val="000000"/>
                <w:sz w:val="24"/>
                <w:szCs w:val="24"/>
                <w:lang w:bidi="uk-UA"/>
              </w:rPr>
              <w:t>План є важливим документом для України, оскільки він допомагає компетентному органу планувати впровадження заходів державного контролю відповідно до ризик-орієнтованого підходу вздовж всього харчового ланцюга «від лану – до столу».</w:t>
            </w:r>
          </w:p>
          <w:p w14:paraId="67D52E20" w14:textId="77777777" w:rsidR="00EA4297" w:rsidRPr="002D3211" w:rsidRDefault="00EA4297" w:rsidP="00EA4297">
            <w:pPr>
              <w:pStyle w:val="50"/>
              <w:shd w:val="clear" w:color="auto" w:fill="auto"/>
              <w:spacing w:before="0" w:after="0" w:line="240" w:lineRule="auto"/>
              <w:ind w:firstLine="709"/>
              <w:rPr>
                <w:color w:val="000000"/>
                <w:sz w:val="24"/>
                <w:szCs w:val="24"/>
                <w:lang w:bidi="uk-UA"/>
              </w:rPr>
            </w:pPr>
            <w:r w:rsidRPr="002D3211">
              <w:rPr>
                <w:color w:val="000000"/>
                <w:sz w:val="24"/>
                <w:szCs w:val="24"/>
                <w:lang w:bidi="uk-UA"/>
              </w:rPr>
              <w:t>Довгостроковий план державного контролю – це інструмент для:</w:t>
            </w:r>
          </w:p>
          <w:p w14:paraId="78577EFA" w14:textId="77777777" w:rsidR="00EA4297" w:rsidRPr="002D3211" w:rsidRDefault="00EA4297" w:rsidP="00EA4297">
            <w:pPr>
              <w:pStyle w:val="50"/>
              <w:shd w:val="clear" w:color="auto" w:fill="auto"/>
              <w:spacing w:before="0" w:after="0" w:line="240" w:lineRule="auto"/>
              <w:ind w:firstLine="709"/>
              <w:rPr>
                <w:color w:val="000000"/>
                <w:sz w:val="24"/>
                <w:szCs w:val="24"/>
                <w:lang w:bidi="uk-UA"/>
              </w:rPr>
            </w:pPr>
            <w:r w:rsidRPr="002D3211">
              <w:rPr>
                <w:color w:val="000000"/>
                <w:sz w:val="24"/>
                <w:szCs w:val="24"/>
                <w:lang w:bidi="uk-UA"/>
              </w:rPr>
              <w:t>фахівців Держпродспоживслужби та інших органів влади – для чіткого розуміння стратегічних цілей та пріоритетних напрямків роботи з метою досягнення цілей та розвитку системи контролю у сфері санітарних та фітосанітарних заходів на наступні 5 років;</w:t>
            </w:r>
          </w:p>
          <w:p w14:paraId="4FAF389A" w14:textId="77777777" w:rsidR="00EA4297" w:rsidRPr="002D3211" w:rsidRDefault="00EA4297" w:rsidP="00EA4297">
            <w:pPr>
              <w:pStyle w:val="50"/>
              <w:shd w:val="clear" w:color="auto" w:fill="auto"/>
              <w:spacing w:before="0" w:after="0" w:line="240" w:lineRule="auto"/>
              <w:ind w:firstLine="709"/>
              <w:rPr>
                <w:color w:val="000000"/>
                <w:sz w:val="24"/>
                <w:szCs w:val="24"/>
                <w:lang w:bidi="uk-UA"/>
              </w:rPr>
            </w:pPr>
            <w:r w:rsidRPr="002D3211">
              <w:rPr>
                <w:color w:val="000000"/>
                <w:sz w:val="24"/>
                <w:szCs w:val="24"/>
                <w:lang w:bidi="uk-UA"/>
              </w:rPr>
              <w:t>операторів ринку – для кращого розуміння процесів здійснення заходів державного контролю та полегшення комунікації з міжнародними партнерами в рамках торгівлі та пошуку нових ринків збуту, оскільки відповіді на запити щодо національної системи контролю зібрані в одному документі;</w:t>
            </w:r>
          </w:p>
          <w:p w14:paraId="101B487C" w14:textId="77777777" w:rsidR="00EA4297" w:rsidRPr="002D3211" w:rsidRDefault="00EA4297" w:rsidP="00EA4297">
            <w:pPr>
              <w:pStyle w:val="50"/>
              <w:shd w:val="clear" w:color="auto" w:fill="auto"/>
              <w:spacing w:before="0" w:after="0" w:line="240" w:lineRule="auto"/>
              <w:ind w:firstLine="709"/>
              <w:rPr>
                <w:color w:val="000000"/>
                <w:sz w:val="24"/>
                <w:szCs w:val="24"/>
                <w:lang w:bidi="uk-UA"/>
              </w:rPr>
            </w:pPr>
            <w:r w:rsidRPr="002D3211">
              <w:rPr>
                <w:color w:val="000000"/>
                <w:sz w:val="24"/>
                <w:szCs w:val="24"/>
                <w:lang w:bidi="uk-UA"/>
              </w:rPr>
              <w:t>споживачів – для підвищення рівня поінформованості щодо заходів державного контролю та демонстрації прозорості та відкритості діяльності органів державної влади.</w:t>
            </w:r>
          </w:p>
          <w:p w14:paraId="01B87D0A" w14:textId="77777777" w:rsidR="00EA4297" w:rsidRPr="002D3211" w:rsidRDefault="00EA4297" w:rsidP="00EA4297">
            <w:pPr>
              <w:pStyle w:val="50"/>
              <w:shd w:val="clear" w:color="auto" w:fill="auto"/>
              <w:spacing w:before="0" w:after="0" w:line="240" w:lineRule="auto"/>
              <w:ind w:firstLine="709"/>
              <w:rPr>
                <w:color w:val="000000"/>
                <w:sz w:val="24"/>
                <w:szCs w:val="24"/>
                <w:lang w:bidi="uk-UA"/>
              </w:rPr>
            </w:pPr>
            <w:r w:rsidRPr="002D3211">
              <w:rPr>
                <w:color w:val="000000"/>
                <w:sz w:val="24"/>
                <w:szCs w:val="24"/>
                <w:lang w:bidi="uk-UA"/>
              </w:rPr>
              <w:t>План опубліковано на сайті Держпродспоживслужби за посиланням: </w:t>
            </w:r>
            <w:r w:rsidRPr="002D3211">
              <w:rPr>
                <w:color w:val="000000"/>
                <w:sz w:val="24"/>
                <w:szCs w:val="24"/>
                <w:lang w:bidi="uk-UA"/>
              </w:rPr>
              <w:fldChar w:fldCharType="begin"/>
            </w:r>
            <w:r w:rsidRPr="002D3211">
              <w:rPr>
                <w:color w:val="000000"/>
                <w:sz w:val="24"/>
                <w:szCs w:val="24"/>
                <w:lang w:bidi="uk-UA"/>
              </w:rPr>
              <w:instrText xml:space="preserve"> HYPERLINK "https://cutt.ly/LIQVzOj</w:instrText>
            </w:r>
          </w:p>
          <w:p w14:paraId="1DA1A0C2" w14:textId="77777777" w:rsidR="00EA4297" w:rsidRPr="002D3211" w:rsidRDefault="00EA4297" w:rsidP="00EA4297">
            <w:pPr>
              <w:pStyle w:val="50"/>
              <w:shd w:val="clear" w:color="auto" w:fill="auto"/>
              <w:spacing w:before="0" w:after="0" w:line="240" w:lineRule="auto"/>
              <w:ind w:firstLine="709"/>
              <w:rPr>
                <w:color w:val="000000"/>
                <w:sz w:val="24"/>
                <w:szCs w:val="24"/>
                <w:lang w:bidi="uk-UA"/>
              </w:rPr>
            </w:pPr>
            <w:r w:rsidRPr="002D3211">
              <w:rPr>
                <w:color w:val="000000"/>
                <w:sz w:val="24"/>
                <w:szCs w:val="24"/>
                <w:lang w:bidi="uk-UA"/>
              </w:rPr>
              <w:instrText xml:space="preserve">" </w:instrText>
            </w:r>
            <w:r w:rsidRPr="002D3211">
              <w:rPr>
                <w:color w:val="000000"/>
                <w:sz w:val="24"/>
                <w:szCs w:val="24"/>
                <w:lang w:bidi="uk-UA"/>
              </w:rPr>
            </w:r>
            <w:r w:rsidRPr="002D3211">
              <w:rPr>
                <w:color w:val="000000"/>
                <w:sz w:val="24"/>
                <w:szCs w:val="24"/>
                <w:lang w:bidi="uk-UA"/>
              </w:rPr>
              <w:fldChar w:fldCharType="separate"/>
            </w:r>
            <w:r w:rsidRPr="002D3211">
              <w:rPr>
                <w:color w:val="000000"/>
                <w:sz w:val="24"/>
                <w:szCs w:val="24"/>
                <w:lang w:bidi="uk-UA"/>
              </w:rPr>
              <w:t>https://cutt.ly/LIQVzOj</w:t>
            </w:r>
          </w:p>
          <w:p w14:paraId="5CA0E7D4" w14:textId="77777777" w:rsidR="00EA4297" w:rsidRPr="002D3211" w:rsidRDefault="00EA4297" w:rsidP="00EA4297">
            <w:pPr>
              <w:pStyle w:val="50"/>
              <w:shd w:val="clear" w:color="auto" w:fill="auto"/>
              <w:spacing w:before="0" w:after="0" w:line="240" w:lineRule="auto"/>
              <w:ind w:firstLine="709"/>
              <w:rPr>
                <w:color w:val="000000"/>
                <w:sz w:val="24"/>
                <w:szCs w:val="24"/>
                <w:lang w:bidi="uk-UA"/>
              </w:rPr>
            </w:pPr>
            <w:r w:rsidRPr="002D3211">
              <w:rPr>
                <w:color w:val="000000"/>
                <w:sz w:val="24"/>
                <w:szCs w:val="24"/>
                <w:lang w:bidi="uk-UA"/>
              </w:rPr>
              <w:fldChar w:fldCharType="end"/>
            </w:r>
            <w:r w:rsidRPr="002D3211">
              <w:rPr>
                <w:color w:val="000000"/>
                <w:sz w:val="24"/>
                <w:szCs w:val="24"/>
                <w:lang w:bidi="uk-UA"/>
              </w:rPr>
              <w:t>План не встановлює жодних нових вимог чи правил, він просто надає опис структури компетентного органу, організації системи державного контролю та всіх фактичних контрольних заходів щодо харчових продуктів, кормів, здоров'я та благополуччя тварин, здоров'я рослин, що мають здійснюватися компетентними органами України на центральному та регіональному рівнях.</w:t>
            </w:r>
          </w:p>
          <w:p w14:paraId="7A19A7BC" w14:textId="77777777" w:rsidR="00EA4297" w:rsidRPr="002D3211" w:rsidRDefault="00EA4297" w:rsidP="00EA4297">
            <w:pPr>
              <w:pStyle w:val="50"/>
              <w:shd w:val="clear" w:color="auto" w:fill="auto"/>
              <w:spacing w:before="0" w:after="0" w:line="240" w:lineRule="auto"/>
              <w:ind w:firstLine="709"/>
              <w:rPr>
                <w:color w:val="000000"/>
                <w:sz w:val="24"/>
                <w:szCs w:val="24"/>
                <w:lang w:bidi="uk-UA"/>
              </w:rPr>
            </w:pPr>
            <w:r w:rsidRPr="002D3211">
              <w:rPr>
                <w:color w:val="000000"/>
                <w:sz w:val="24"/>
                <w:szCs w:val="24"/>
                <w:lang w:bidi="uk-UA"/>
              </w:rPr>
              <w:t>План разом із щорічними звітами буде використовуватися як основа для оцінки ефективності роботи системи контролю.</w:t>
            </w:r>
          </w:p>
          <w:p w14:paraId="624A5123" w14:textId="380FA6E5" w:rsidR="00EA4297" w:rsidRPr="002D3211" w:rsidRDefault="00A66E58" w:rsidP="00EA4297">
            <w:pPr>
              <w:ind w:firstLine="709"/>
              <w:jc w:val="both"/>
              <w:rPr>
                <w:rFonts w:ascii="Times New Roman" w:hAnsi="Times New Roman"/>
                <w:color w:val="1D1D1B"/>
                <w:sz w:val="24"/>
                <w:szCs w:val="24"/>
                <w:bdr w:val="none" w:sz="0" w:space="0" w:color="auto" w:frame="1"/>
                <w:lang w:val="uk-UA" w:eastAsia="uk-UA"/>
              </w:rPr>
            </w:pPr>
            <w:r w:rsidRPr="002D3211">
              <w:rPr>
                <w:rFonts w:ascii="Times New Roman" w:hAnsi="Times New Roman"/>
                <w:color w:val="000000"/>
                <w:sz w:val="24"/>
                <w:szCs w:val="24"/>
                <w:lang w:val="uk-UA" w:eastAsia="uk-UA" w:bidi="uk-UA"/>
              </w:rPr>
              <w:t>Щорічний план на 2023</w:t>
            </w:r>
            <w:r w:rsidR="00EA4297" w:rsidRPr="002D3211">
              <w:rPr>
                <w:rFonts w:ascii="Times New Roman" w:hAnsi="Times New Roman"/>
                <w:color w:val="000000"/>
                <w:sz w:val="24"/>
                <w:szCs w:val="24"/>
                <w:lang w:val="uk-UA" w:eastAsia="uk-UA" w:bidi="uk-UA"/>
              </w:rPr>
              <w:t xml:space="preserve"> рік відповідає довгостроковому плану державного контролю, ґрунтується на ризик-орієнтованому підході та визначає кількість відборів зразків різних видів харчових продуктів і кормів та їх лабораторних досліджень (випробувань) за визначеними показниками.</w:t>
            </w:r>
            <w:r w:rsidR="00EA4297" w:rsidRPr="002D3211">
              <w:rPr>
                <w:rFonts w:ascii="Times New Roman" w:hAnsi="Times New Roman"/>
                <w:color w:val="1D1D1B"/>
                <w:sz w:val="24"/>
                <w:szCs w:val="24"/>
                <w:bdr w:val="none" w:sz="0" w:space="0" w:color="auto" w:frame="1"/>
                <w:lang w:val="uk-UA" w:eastAsia="uk-UA"/>
              </w:rPr>
              <w:t xml:space="preserve"> </w:t>
            </w:r>
          </w:p>
          <w:p w14:paraId="3D3977E7" w14:textId="497342A1" w:rsidR="00D30704" w:rsidRPr="002D3211" w:rsidRDefault="00EA4297" w:rsidP="00D70F1D">
            <w:pPr>
              <w:ind w:firstLine="709"/>
              <w:jc w:val="both"/>
              <w:rPr>
                <w:rFonts w:ascii="Times New Roman" w:hAnsi="Times New Roman"/>
                <w:color w:val="000000"/>
                <w:sz w:val="24"/>
                <w:szCs w:val="24"/>
                <w:lang w:val="uk-UA" w:bidi="uk-UA"/>
              </w:rPr>
            </w:pPr>
            <w:r w:rsidRPr="002D3211">
              <w:rPr>
                <w:rFonts w:ascii="Times New Roman" w:hAnsi="Times New Roman"/>
                <w:color w:val="1D1D1B"/>
                <w:sz w:val="24"/>
                <w:szCs w:val="24"/>
                <w:bdr w:val="none" w:sz="0" w:space="0" w:color="auto" w:frame="1"/>
                <w:lang w:val="uk-UA" w:eastAsia="uk-UA"/>
              </w:rPr>
              <w:t>Щорічний план державного контролю Держпродспоживслужби у сферах безпечності та окремих показників якості харчових продукті</w:t>
            </w:r>
            <w:r w:rsidR="00C3442C" w:rsidRPr="002D3211">
              <w:rPr>
                <w:rFonts w:ascii="Times New Roman" w:hAnsi="Times New Roman"/>
                <w:color w:val="1D1D1B"/>
                <w:sz w:val="24"/>
                <w:szCs w:val="24"/>
                <w:bdr w:val="none" w:sz="0" w:space="0" w:color="auto" w:frame="1"/>
                <w:lang w:val="uk-UA" w:eastAsia="uk-UA"/>
              </w:rPr>
              <w:t>в, ветеринарної медицини на 2023</w:t>
            </w:r>
            <w:r w:rsidRPr="002D3211">
              <w:rPr>
                <w:rFonts w:ascii="Times New Roman" w:hAnsi="Times New Roman"/>
                <w:color w:val="1D1D1B"/>
                <w:sz w:val="24"/>
                <w:szCs w:val="24"/>
                <w:bdr w:val="none" w:sz="0" w:space="0" w:color="auto" w:frame="1"/>
                <w:lang w:val="uk-UA" w:eastAsia="uk-UA"/>
              </w:rPr>
              <w:t xml:space="preserve"> рік, затверджений наказом Державної служби України з питань безпечності харчових продуктів та захисту</w:t>
            </w:r>
            <w:r w:rsidR="00D70F1D" w:rsidRPr="002D3211">
              <w:rPr>
                <w:rFonts w:ascii="Times New Roman" w:hAnsi="Times New Roman"/>
                <w:color w:val="1D1D1B"/>
                <w:sz w:val="24"/>
                <w:szCs w:val="24"/>
                <w:bdr w:val="none" w:sz="0" w:space="0" w:color="auto" w:frame="1"/>
                <w:lang w:val="uk-UA" w:eastAsia="uk-UA"/>
              </w:rPr>
              <w:t xml:space="preserve"> споживачів від 29 листопада 2022</w:t>
            </w:r>
            <w:r w:rsidRPr="002D3211">
              <w:rPr>
                <w:rFonts w:ascii="Times New Roman" w:hAnsi="Times New Roman"/>
                <w:color w:val="1D1D1B"/>
                <w:sz w:val="24"/>
                <w:szCs w:val="24"/>
                <w:bdr w:val="none" w:sz="0" w:space="0" w:color="auto" w:frame="1"/>
                <w:lang w:val="uk-UA" w:eastAsia="uk-UA"/>
              </w:rPr>
              <w:t xml:space="preserve"> року № </w:t>
            </w:r>
            <w:r w:rsidR="00D70F1D" w:rsidRPr="002D3211">
              <w:rPr>
                <w:rFonts w:ascii="Times New Roman" w:hAnsi="Times New Roman"/>
                <w:color w:val="1D1D1B"/>
                <w:sz w:val="24"/>
                <w:szCs w:val="24"/>
                <w:bdr w:val="none" w:sz="0" w:space="0" w:color="auto" w:frame="1"/>
                <w:lang w:val="uk-UA" w:eastAsia="uk-UA"/>
              </w:rPr>
              <w:t>500 (далі - Щорічний план на 2023</w:t>
            </w:r>
            <w:r w:rsidRPr="002D3211">
              <w:rPr>
                <w:rFonts w:ascii="Times New Roman" w:hAnsi="Times New Roman"/>
                <w:color w:val="1D1D1B"/>
                <w:sz w:val="24"/>
                <w:szCs w:val="24"/>
                <w:bdr w:val="none" w:sz="0" w:space="0" w:color="auto" w:frame="1"/>
                <w:lang w:val="uk-UA" w:eastAsia="uk-UA"/>
              </w:rPr>
              <w:t xml:space="preserve"> рік), оприлюднено на </w:t>
            </w:r>
            <w:r w:rsidRPr="002D3211">
              <w:rPr>
                <w:rFonts w:ascii="Times New Roman" w:hAnsi="Times New Roman"/>
                <w:color w:val="1D1D1B"/>
                <w:sz w:val="24"/>
                <w:szCs w:val="24"/>
                <w:bdr w:val="none" w:sz="0" w:space="0" w:color="auto" w:frame="1"/>
                <w:lang w:val="uk-UA" w:eastAsia="uk-UA"/>
              </w:rPr>
              <w:lastRenderedPageBreak/>
              <w:t>офіційному вебпорталі Держпродспоживслужби в розділі «Діяльність» «Підрозділ – Планування діяльності» за посиланням https://dpss.gov.ua.</w:t>
            </w:r>
          </w:p>
        </w:tc>
      </w:tr>
    </w:tbl>
    <w:p w14:paraId="7B62564A" w14:textId="77777777" w:rsidR="00EA4297" w:rsidRPr="002D3211" w:rsidRDefault="00EA4297"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tblInd w:w="562" w:type="dxa"/>
        <w:tblLook w:val="04A0" w:firstRow="1" w:lastRow="0" w:firstColumn="1" w:lastColumn="0" w:noHBand="0" w:noVBand="1"/>
      </w:tblPr>
      <w:tblGrid>
        <w:gridCol w:w="13562"/>
      </w:tblGrid>
      <w:tr w:rsidR="00140BC3" w:rsidRPr="00FA04FF" w14:paraId="5D21DBFD" w14:textId="77777777" w:rsidTr="000146D0">
        <w:tc>
          <w:tcPr>
            <w:tcW w:w="13562" w:type="dxa"/>
            <w:shd w:val="clear" w:color="auto" w:fill="BDD6EE" w:themeFill="accent1" w:themeFillTint="66"/>
          </w:tcPr>
          <w:p w14:paraId="1377270D" w14:textId="77777777" w:rsidR="00140BC3" w:rsidRPr="002D3211" w:rsidRDefault="00D36918" w:rsidP="00E14687">
            <w:pPr>
              <w:pStyle w:val="a4"/>
              <w:tabs>
                <w:tab w:val="left" w:pos="318"/>
                <w:tab w:val="left" w:pos="9356"/>
              </w:tabs>
              <w:spacing w:before="120" w:after="120"/>
              <w:ind w:left="34"/>
              <w:contextualSpacing w:val="0"/>
              <w:jc w:val="both"/>
              <w:rPr>
                <w:rFonts w:ascii="Times New Roman" w:hAnsi="Times New Roman"/>
                <w:b/>
                <w:sz w:val="24"/>
                <w:szCs w:val="24"/>
                <w:lang w:val="uk-UA"/>
              </w:rPr>
            </w:pPr>
            <w:r w:rsidRPr="002D3211">
              <w:rPr>
                <w:rFonts w:ascii="Times New Roman" w:hAnsi="Times New Roman"/>
                <w:b/>
                <w:sz w:val="24"/>
                <w:szCs w:val="24"/>
                <w:lang w:val="uk-UA"/>
              </w:rPr>
              <w:t>2. </w:t>
            </w:r>
            <w:r w:rsidR="005F0344" w:rsidRPr="002D3211">
              <w:rPr>
                <w:rFonts w:ascii="Times New Roman" w:hAnsi="Times New Roman"/>
                <w:b/>
                <w:sz w:val="24"/>
                <w:szCs w:val="24"/>
                <w:lang w:val="uk-UA"/>
              </w:rPr>
              <w:t>З</w:t>
            </w:r>
            <w:r w:rsidR="00406C55" w:rsidRPr="002D3211">
              <w:rPr>
                <w:rFonts w:ascii="Times New Roman" w:hAnsi="Times New Roman"/>
                <w:b/>
                <w:sz w:val="24"/>
                <w:szCs w:val="24"/>
                <w:lang w:val="uk-UA"/>
              </w:rPr>
              <w:t>аход</w:t>
            </w:r>
            <w:r w:rsidR="005F0344" w:rsidRPr="002D3211">
              <w:rPr>
                <w:rFonts w:ascii="Times New Roman" w:hAnsi="Times New Roman"/>
                <w:b/>
                <w:sz w:val="24"/>
                <w:szCs w:val="24"/>
                <w:lang w:val="uk-UA"/>
              </w:rPr>
              <w:t>и</w:t>
            </w:r>
            <w:r w:rsidR="00406C55" w:rsidRPr="002D3211">
              <w:rPr>
                <w:rFonts w:ascii="Times New Roman" w:hAnsi="Times New Roman"/>
                <w:b/>
                <w:sz w:val="24"/>
                <w:szCs w:val="24"/>
                <w:lang w:val="uk-UA"/>
              </w:rPr>
              <w:t>, вжит</w:t>
            </w:r>
            <w:r w:rsidR="005F0344" w:rsidRPr="002D3211">
              <w:rPr>
                <w:rFonts w:ascii="Times New Roman" w:hAnsi="Times New Roman"/>
                <w:b/>
                <w:sz w:val="24"/>
                <w:szCs w:val="24"/>
                <w:lang w:val="uk-UA"/>
              </w:rPr>
              <w:t>і</w:t>
            </w:r>
            <w:r w:rsidR="00406C55" w:rsidRPr="002D3211">
              <w:rPr>
                <w:rFonts w:ascii="Times New Roman" w:hAnsi="Times New Roman"/>
                <w:b/>
                <w:sz w:val="24"/>
                <w:szCs w:val="24"/>
                <w:lang w:val="uk-UA"/>
              </w:rPr>
              <w:t xml:space="preserve"> для забезпечення ефективного виконання довгострокового та щорічного плану державного контролю</w:t>
            </w:r>
            <w:r w:rsidR="005F0344" w:rsidRPr="002D3211">
              <w:rPr>
                <w:rFonts w:ascii="Times New Roman" w:hAnsi="Times New Roman"/>
                <w:b/>
                <w:sz w:val="24"/>
                <w:szCs w:val="24"/>
                <w:lang w:val="uk-UA"/>
              </w:rPr>
              <w:t>:</w:t>
            </w:r>
          </w:p>
        </w:tc>
      </w:tr>
      <w:tr w:rsidR="00140BC3" w:rsidRPr="00FA04FF" w14:paraId="0677A358" w14:textId="77777777" w:rsidTr="00611836">
        <w:trPr>
          <w:trHeight w:val="423"/>
        </w:trPr>
        <w:tc>
          <w:tcPr>
            <w:tcW w:w="13562" w:type="dxa"/>
          </w:tcPr>
          <w:p w14:paraId="6B94D6BC" w14:textId="1BA46F39" w:rsidR="006409DE" w:rsidRPr="002D3211" w:rsidRDefault="006409DE" w:rsidP="006409DE">
            <w:pPr>
              <w:ind w:firstLine="709"/>
              <w:jc w:val="both"/>
              <w:rPr>
                <w:rFonts w:ascii="Times New Roman" w:hAnsi="Times New Roman"/>
                <w:color w:val="1D1D1B"/>
                <w:sz w:val="24"/>
                <w:szCs w:val="24"/>
                <w:bdr w:val="none" w:sz="0" w:space="0" w:color="auto" w:frame="1"/>
                <w:lang w:val="uk-UA" w:eastAsia="uk-UA"/>
              </w:rPr>
            </w:pPr>
            <w:r w:rsidRPr="002D3211">
              <w:rPr>
                <w:rFonts w:ascii="Times New Roman" w:hAnsi="Times New Roman"/>
                <w:color w:val="1D1D1B"/>
                <w:sz w:val="24"/>
                <w:szCs w:val="24"/>
                <w:bdr w:val="none" w:sz="0" w:space="0" w:color="auto" w:frame="1"/>
                <w:lang w:val="uk-UA" w:eastAsia="uk-UA"/>
              </w:rPr>
              <w:t>Відпо</w:t>
            </w:r>
            <w:r w:rsidR="00ED22CD" w:rsidRPr="002D3211">
              <w:rPr>
                <w:rFonts w:ascii="Times New Roman" w:hAnsi="Times New Roman"/>
                <w:color w:val="1D1D1B"/>
                <w:sz w:val="24"/>
                <w:szCs w:val="24"/>
                <w:bdr w:val="none" w:sz="0" w:space="0" w:color="auto" w:frame="1"/>
                <w:lang w:val="uk-UA" w:eastAsia="uk-UA"/>
              </w:rPr>
              <w:t>відно до Щорічного плану на 2023</w:t>
            </w:r>
            <w:r w:rsidRPr="002D3211">
              <w:rPr>
                <w:rFonts w:ascii="Times New Roman" w:hAnsi="Times New Roman"/>
                <w:color w:val="1D1D1B"/>
                <w:sz w:val="24"/>
                <w:szCs w:val="24"/>
                <w:bdr w:val="none" w:sz="0" w:space="0" w:color="auto" w:frame="1"/>
                <w:lang w:val="uk-UA" w:eastAsia="uk-UA"/>
              </w:rPr>
              <w:t xml:space="preserve"> рік  заплановано перевірити </w:t>
            </w:r>
            <w:r w:rsidR="00991349" w:rsidRPr="002D3211">
              <w:rPr>
                <w:rFonts w:ascii="Times New Roman" w:hAnsi="Times New Roman"/>
                <w:color w:val="1D1D1B"/>
                <w:sz w:val="24"/>
                <w:szCs w:val="24"/>
                <w:bdr w:val="none" w:sz="0" w:space="0" w:color="auto" w:frame="1"/>
                <w:lang w:val="uk-UA" w:eastAsia="uk-UA"/>
              </w:rPr>
              <w:t>24236</w:t>
            </w:r>
            <w:r w:rsidRPr="002D3211">
              <w:rPr>
                <w:rFonts w:ascii="Times New Roman" w:hAnsi="Times New Roman"/>
                <w:color w:val="1D1D1B"/>
                <w:sz w:val="24"/>
                <w:szCs w:val="24"/>
                <w:bdr w:val="none" w:sz="0" w:space="0" w:color="auto" w:frame="1"/>
                <w:lang w:val="uk-UA" w:eastAsia="uk-UA"/>
              </w:rPr>
              <w:t xml:space="preserve"> суб’єктів </w:t>
            </w:r>
            <w:r w:rsidR="008F4EFD" w:rsidRPr="002D3211">
              <w:rPr>
                <w:rFonts w:ascii="Times New Roman" w:hAnsi="Times New Roman"/>
                <w:color w:val="1D1D1B"/>
                <w:sz w:val="24"/>
                <w:szCs w:val="24"/>
                <w:bdr w:val="none" w:sz="0" w:space="0" w:color="auto" w:frame="1"/>
                <w:lang w:val="uk-UA" w:eastAsia="uk-UA"/>
              </w:rPr>
              <w:t>господарювання, в тому числі 101</w:t>
            </w:r>
            <w:r w:rsidRPr="002D3211">
              <w:rPr>
                <w:rFonts w:ascii="Times New Roman" w:hAnsi="Times New Roman"/>
                <w:color w:val="1D1D1B"/>
                <w:sz w:val="24"/>
                <w:szCs w:val="24"/>
                <w:bdr w:val="none" w:sz="0" w:space="0" w:color="auto" w:frame="1"/>
                <w:lang w:val="uk-UA" w:eastAsia="uk-UA"/>
              </w:rPr>
              <w:t xml:space="preserve"> (0,4</w:t>
            </w:r>
            <w:r w:rsidR="007E1A9F" w:rsidRPr="002D3211">
              <w:rPr>
                <w:rFonts w:ascii="Times New Roman" w:hAnsi="Times New Roman"/>
                <w:color w:val="1D1D1B"/>
                <w:sz w:val="24"/>
                <w:szCs w:val="24"/>
                <w:bdr w:val="none" w:sz="0" w:space="0" w:color="auto" w:frame="1"/>
                <w:lang w:val="uk-UA" w:eastAsia="uk-UA"/>
              </w:rPr>
              <w:t> </w:t>
            </w:r>
            <w:r w:rsidRPr="002D3211">
              <w:rPr>
                <w:rFonts w:ascii="Times New Roman" w:hAnsi="Times New Roman"/>
                <w:color w:val="1D1D1B"/>
                <w:sz w:val="24"/>
                <w:szCs w:val="24"/>
                <w:bdr w:val="none" w:sz="0" w:space="0" w:color="auto" w:frame="1"/>
                <w:lang w:val="uk-UA" w:eastAsia="uk-UA"/>
              </w:rPr>
              <w:t xml:space="preserve">% від загальної кількості) дуже високого ступеню  ризику, </w:t>
            </w:r>
            <w:r w:rsidR="008F4EFD" w:rsidRPr="002D3211">
              <w:rPr>
                <w:rFonts w:ascii="Times New Roman" w:hAnsi="Times New Roman"/>
                <w:color w:val="1D1D1B"/>
                <w:sz w:val="24"/>
                <w:szCs w:val="24"/>
                <w:bdr w:val="none" w:sz="0" w:space="0" w:color="auto" w:frame="1"/>
                <w:lang w:val="uk-UA" w:eastAsia="uk-UA"/>
              </w:rPr>
              <w:t>462 (2</w:t>
            </w:r>
            <w:r w:rsidRPr="002D3211">
              <w:rPr>
                <w:rFonts w:ascii="Times New Roman" w:hAnsi="Times New Roman"/>
                <w:color w:val="1D1D1B"/>
                <w:sz w:val="24"/>
                <w:szCs w:val="24"/>
                <w:bdr w:val="none" w:sz="0" w:space="0" w:color="auto" w:frame="1"/>
                <w:lang w:val="uk-UA" w:eastAsia="uk-UA"/>
              </w:rPr>
              <w:t>%) відповідно високого, 37</w:t>
            </w:r>
            <w:r w:rsidR="00716C26" w:rsidRPr="002D3211">
              <w:rPr>
                <w:rFonts w:ascii="Times New Roman" w:hAnsi="Times New Roman"/>
                <w:color w:val="1D1D1B"/>
                <w:sz w:val="24"/>
                <w:szCs w:val="24"/>
                <w:bdr w:val="none" w:sz="0" w:space="0" w:color="auto" w:frame="1"/>
                <w:lang w:val="uk-UA" w:eastAsia="uk-UA"/>
              </w:rPr>
              <w:t>72 (16</w:t>
            </w:r>
            <w:r w:rsidRPr="002D3211">
              <w:rPr>
                <w:rFonts w:ascii="Times New Roman" w:hAnsi="Times New Roman"/>
                <w:color w:val="1D1D1B"/>
                <w:sz w:val="24"/>
                <w:szCs w:val="24"/>
                <w:bdr w:val="none" w:sz="0" w:space="0" w:color="auto" w:frame="1"/>
                <w:lang w:val="uk-UA" w:eastAsia="uk-UA"/>
              </w:rPr>
              <w:t xml:space="preserve">%) середнього, </w:t>
            </w:r>
            <w:r w:rsidR="00716C26" w:rsidRPr="002D3211">
              <w:rPr>
                <w:rFonts w:ascii="Times New Roman" w:hAnsi="Times New Roman"/>
                <w:color w:val="1D1D1B"/>
                <w:sz w:val="24"/>
                <w:szCs w:val="24"/>
                <w:bdr w:val="none" w:sz="0" w:space="0" w:color="auto" w:frame="1"/>
                <w:lang w:val="uk-UA" w:eastAsia="uk-UA"/>
              </w:rPr>
              <w:t>11059</w:t>
            </w:r>
            <w:r w:rsidRPr="002D3211">
              <w:rPr>
                <w:rFonts w:ascii="Times New Roman" w:hAnsi="Times New Roman"/>
                <w:color w:val="1D1D1B"/>
                <w:sz w:val="24"/>
                <w:szCs w:val="24"/>
                <w:bdr w:val="none" w:sz="0" w:space="0" w:color="auto" w:frame="1"/>
                <w:lang w:val="uk-UA" w:eastAsia="uk-UA"/>
              </w:rPr>
              <w:t xml:space="preserve"> (46%) низького, </w:t>
            </w:r>
            <w:r w:rsidR="00716C26" w:rsidRPr="002D3211">
              <w:rPr>
                <w:rFonts w:ascii="Times New Roman" w:hAnsi="Times New Roman"/>
                <w:color w:val="1D1D1B"/>
                <w:sz w:val="24"/>
                <w:szCs w:val="24"/>
                <w:bdr w:val="none" w:sz="0" w:space="0" w:color="auto" w:frame="1"/>
                <w:lang w:val="uk-UA" w:eastAsia="uk-UA"/>
              </w:rPr>
              <w:t>8042</w:t>
            </w:r>
            <w:r w:rsidRPr="002D3211">
              <w:rPr>
                <w:rFonts w:ascii="Times New Roman" w:hAnsi="Times New Roman"/>
                <w:color w:val="1D1D1B"/>
                <w:sz w:val="24"/>
                <w:szCs w:val="24"/>
                <w:bdr w:val="none" w:sz="0" w:space="0" w:color="auto" w:frame="1"/>
                <w:lang w:val="uk-UA" w:eastAsia="uk-UA"/>
              </w:rPr>
              <w:t xml:space="preserve"> (36%) незначного. </w:t>
            </w:r>
          </w:p>
          <w:p w14:paraId="47FECA48" w14:textId="6B9AF64E" w:rsidR="006409DE" w:rsidRPr="002D3211" w:rsidRDefault="006409DE" w:rsidP="006409DE">
            <w:pPr>
              <w:ind w:firstLine="709"/>
              <w:jc w:val="both"/>
              <w:rPr>
                <w:rFonts w:ascii="Times New Roman" w:hAnsi="Times New Roman"/>
                <w:color w:val="000000"/>
                <w:sz w:val="24"/>
                <w:szCs w:val="24"/>
                <w:lang w:val="uk-UA" w:eastAsia="uk-UA"/>
              </w:rPr>
            </w:pPr>
            <w:r w:rsidRPr="002D3211">
              <w:rPr>
                <w:rFonts w:ascii="Times New Roman" w:hAnsi="Times New Roman"/>
                <w:color w:val="000000"/>
                <w:sz w:val="24"/>
                <w:szCs w:val="24"/>
                <w:lang w:val="uk-UA" w:eastAsia="uk-UA"/>
              </w:rPr>
              <w:t xml:space="preserve">У звітному періоді здійснено </w:t>
            </w:r>
            <w:r w:rsidR="001F1FDE" w:rsidRPr="002D3211">
              <w:rPr>
                <w:rFonts w:ascii="Times New Roman" w:hAnsi="Times New Roman"/>
                <w:color w:val="000000"/>
                <w:sz w:val="24"/>
                <w:szCs w:val="24"/>
                <w:lang w:val="uk-UA" w:eastAsia="uk-UA"/>
              </w:rPr>
              <w:t>планові заходи державного контролю не здійснювалися.</w:t>
            </w:r>
          </w:p>
          <w:p w14:paraId="14A2F9DC" w14:textId="2E1E128A" w:rsidR="006409DE" w:rsidRPr="002D3211" w:rsidRDefault="006409DE" w:rsidP="006409DE">
            <w:pPr>
              <w:ind w:firstLine="709"/>
              <w:jc w:val="both"/>
              <w:rPr>
                <w:rFonts w:ascii="Times New Roman" w:hAnsi="Times New Roman"/>
                <w:color w:val="000000"/>
                <w:sz w:val="24"/>
                <w:szCs w:val="24"/>
                <w:lang w:val="uk-UA" w:eastAsia="uk-UA"/>
              </w:rPr>
            </w:pPr>
            <w:r w:rsidRPr="002D3211">
              <w:rPr>
                <w:rFonts w:ascii="Times New Roman" w:hAnsi="Times New Roman"/>
                <w:color w:val="000000"/>
                <w:sz w:val="24"/>
                <w:szCs w:val="24"/>
                <w:lang w:val="uk-UA" w:eastAsia="uk-UA"/>
              </w:rPr>
              <w:t xml:space="preserve">Позапланово здійснено </w:t>
            </w:r>
            <w:r w:rsidR="007A1046" w:rsidRPr="002D3211">
              <w:rPr>
                <w:rFonts w:ascii="Times New Roman" w:hAnsi="Times New Roman"/>
                <w:color w:val="000000"/>
                <w:sz w:val="24"/>
                <w:szCs w:val="24"/>
                <w:lang w:val="uk-UA" w:eastAsia="uk-UA"/>
              </w:rPr>
              <w:t>7386</w:t>
            </w:r>
            <w:r w:rsidRPr="002D3211">
              <w:rPr>
                <w:rFonts w:ascii="Times New Roman" w:hAnsi="Times New Roman"/>
                <w:color w:val="000000"/>
                <w:sz w:val="24"/>
                <w:szCs w:val="24"/>
                <w:lang w:val="uk-UA" w:eastAsia="uk-UA"/>
              </w:rPr>
              <w:t xml:space="preserve"> захід</w:t>
            </w:r>
            <w:r w:rsidR="007E1A9F" w:rsidRPr="002D3211">
              <w:rPr>
                <w:rFonts w:ascii="Times New Roman" w:hAnsi="Times New Roman"/>
                <w:color w:val="000000"/>
                <w:sz w:val="24"/>
                <w:szCs w:val="24"/>
                <w:lang w:val="uk-UA" w:eastAsia="uk-UA"/>
              </w:rPr>
              <w:t>ів</w:t>
            </w:r>
            <w:r w:rsidRPr="002D3211">
              <w:rPr>
                <w:rFonts w:ascii="Times New Roman" w:hAnsi="Times New Roman"/>
                <w:color w:val="000000"/>
                <w:sz w:val="24"/>
                <w:szCs w:val="24"/>
                <w:lang w:val="uk-UA" w:eastAsia="uk-UA"/>
              </w:rPr>
              <w:t xml:space="preserve"> державного контролю,  в тому числі </w:t>
            </w:r>
            <w:r w:rsidR="00906602" w:rsidRPr="002D3211">
              <w:rPr>
                <w:rFonts w:ascii="Times New Roman" w:hAnsi="Times New Roman"/>
                <w:color w:val="000000"/>
                <w:sz w:val="24"/>
                <w:szCs w:val="24"/>
                <w:lang w:val="uk-UA" w:eastAsia="uk-UA"/>
              </w:rPr>
              <w:t xml:space="preserve">5126 </w:t>
            </w:r>
            <w:r w:rsidR="00F87278" w:rsidRPr="002D3211">
              <w:rPr>
                <w:rFonts w:ascii="Times New Roman" w:hAnsi="Times New Roman"/>
                <w:color w:val="000000"/>
                <w:sz w:val="24"/>
                <w:szCs w:val="24"/>
                <w:lang w:val="uk-UA" w:eastAsia="uk-UA"/>
              </w:rPr>
              <w:t>(</w:t>
            </w:r>
            <w:r w:rsidR="00906602" w:rsidRPr="002D3211">
              <w:rPr>
                <w:rFonts w:ascii="Times New Roman" w:hAnsi="Times New Roman"/>
                <w:color w:val="000000"/>
                <w:sz w:val="24"/>
                <w:szCs w:val="24"/>
                <w:lang w:val="uk-UA" w:eastAsia="uk-UA"/>
              </w:rPr>
              <w:t>69</w:t>
            </w:r>
            <w:r w:rsidR="009434E9" w:rsidRPr="002D3211">
              <w:rPr>
                <w:rFonts w:ascii="Times New Roman" w:hAnsi="Times New Roman"/>
                <w:color w:val="000000"/>
                <w:sz w:val="24"/>
                <w:szCs w:val="24"/>
                <w:lang w:val="uk-UA" w:eastAsia="uk-UA"/>
              </w:rPr>
              <w:t xml:space="preserve"> </w:t>
            </w:r>
            <w:r w:rsidR="00F87278" w:rsidRPr="002D3211">
              <w:rPr>
                <w:rFonts w:ascii="Times New Roman" w:hAnsi="Times New Roman"/>
                <w:color w:val="000000"/>
                <w:sz w:val="24"/>
                <w:szCs w:val="24"/>
                <w:lang w:val="uk-UA" w:eastAsia="uk-UA"/>
              </w:rPr>
              <w:t xml:space="preserve">% від загальної кількості) </w:t>
            </w:r>
            <w:r w:rsidRPr="002D3211">
              <w:rPr>
                <w:rFonts w:ascii="Times New Roman" w:hAnsi="Times New Roman"/>
                <w:color w:val="000000"/>
                <w:sz w:val="24"/>
                <w:szCs w:val="24"/>
                <w:lang w:val="uk-UA" w:eastAsia="uk-UA"/>
              </w:rPr>
              <w:t xml:space="preserve">у  сфері безпечності та окремих показників якості харчових продуктів, </w:t>
            </w:r>
            <w:r w:rsidR="00906602" w:rsidRPr="002D3211">
              <w:rPr>
                <w:rFonts w:ascii="Times New Roman" w:hAnsi="Times New Roman"/>
                <w:color w:val="000000"/>
                <w:sz w:val="24"/>
                <w:szCs w:val="24"/>
                <w:lang w:val="uk-UA" w:eastAsia="uk-UA"/>
              </w:rPr>
              <w:t>2260</w:t>
            </w:r>
            <w:r w:rsidRPr="002D3211">
              <w:rPr>
                <w:rFonts w:ascii="Times New Roman" w:hAnsi="Times New Roman"/>
                <w:color w:val="000000"/>
                <w:sz w:val="24"/>
                <w:szCs w:val="24"/>
                <w:lang w:val="uk-UA" w:eastAsia="uk-UA"/>
              </w:rPr>
              <w:t xml:space="preserve"> </w:t>
            </w:r>
            <w:r w:rsidR="00906602" w:rsidRPr="002D3211">
              <w:rPr>
                <w:rFonts w:ascii="Times New Roman" w:hAnsi="Times New Roman"/>
                <w:color w:val="000000"/>
                <w:sz w:val="24"/>
                <w:szCs w:val="24"/>
                <w:lang w:val="uk-UA" w:eastAsia="uk-UA"/>
              </w:rPr>
              <w:t>(31</w:t>
            </w:r>
            <w:r w:rsidR="009434E9" w:rsidRPr="002D3211">
              <w:rPr>
                <w:rFonts w:ascii="Times New Roman" w:hAnsi="Times New Roman"/>
                <w:color w:val="000000"/>
                <w:sz w:val="24"/>
                <w:szCs w:val="24"/>
                <w:lang w:val="uk-UA" w:eastAsia="uk-UA"/>
              </w:rPr>
              <w:t xml:space="preserve"> </w:t>
            </w:r>
            <w:r w:rsidR="00F87278" w:rsidRPr="002D3211">
              <w:rPr>
                <w:rFonts w:ascii="Times New Roman" w:hAnsi="Times New Roman"/>
                <w:color w:val="000000"/>
                <w:sz w:val="24"/>
                <w:szCs w:val="24"/>
                <w:lang w:val="uk-UA" w:eastAsia="uk-UA"/>
              </w:rPr>
              <w:t xml:space="preserve">%) </w:t>
            </w:r>
            <w:r w:rsidRPr="002D3211">
              <w:rPr>
                <w:rFonts w:ascii="Times New Roman" w:hAnsi="Times New Roman"/>
                <w:color w:val="000000"/>
                <w:sz w:val="24"/>
                <w:szCs w:val="24"/>
                <w:lang w:val="uk-UA" w:eastAsia="uk-UA"/>
              </w:rPr>
              <w:t>у сфері ветеринарної медицини.</w:t>
            </w:r>
          </w:p>
          <w:p w14:paraId="4B582E42" w14:textId="4776B511" w:rsidR="006409DE" w:rsidRPr="002D3211" w:rsidRDefault="006409DE" w:rsidP="006409DE">
            <w:pPr>
              <w:ind w:firstLine="709"/>
              <w:jc w:val="both"/>
              <w:rPr>
                <w:rFonts w:ascii="Times New Roman" w:hAnsi="Times New Roman"/>
                <w:color w:val="000000"/>
                <w:sz w:val="24"/>
                <w:szCs w:val="24"/>
                <w:lang w:val="uk-UA" w:eastAsia="uk-UA"/>
              </w:rPr>
            </w:pPr>
            <w:r w:rsidRPr="002D3211">
              <w:rPr>
                <w:rFonts w:ascii="Times New Roman" w:hAnsi="Times New Roman"/>
                <w:color w:val="000000"/>
                <w:sz w:val="24"/>
                <w:szCs w:val="24"/>
                <w:lang w:val="uk-UA" w:eastAsia="uk-UA"/>
              </w:rPr>
              <w:t xml:space="preserve">Розглянуто </w:t>
            </w:r>
            <w:r w:rsidR="006E1856" w:rsidRPr="002D3211">
              <w:rPr>
                <w:rFonts w:ascii="Times New Roman" w:hAnsi="Times New Roman"/>
                <w:color w:val="000000"/>
                <w:sz w:val="24"/>
                <w:szCs w:val="24"/>
                <w:lang w:val="uk-UA" w:eastAsia="uk-UA"/>
              </w:rPr>
              <w:t>1997</w:t>
            </w:r>
            <w:r w:rsidRPr="002D3211">
              <w:rPr>
                <w:rFonts w:ascii="Times New Roman" w:hAnsi="Times New Roman"/>
                <w:color w:val="000000"/>
                <w:sz w:val="24"/>
                <w:szCs w:val="24"/>
                <w:lang w:val="uk-UA" w:eastAsia="uk-UA"/>
              </w:rPr>
              <w:t xml:space="preserve"> скарг фізичних осіб у сфері безпечності та окремих показників якості харчових продуктів, як наслідок здійснено перевірку </w:t>
            </w:r>
            <w:r w:rsidR="008E5D30" w:rsidRPr="002D3211">
              <w:rPr>
                <w:rFonts w:ascii="Times New Roman" w:hAnsi="Times New Roman"/>
                <w:color w:val="000000"/>
                <w:sz w:val="24"/>
                <w:szCs w:val="24"/>
                <w:lang w:val="uk-UA" w:eastAsia="uk-UA"/>
              </w:rPr>
              <w:t>721</w:t>
            </w:r>
            <w:r w:rsidR="000B4784" w:rsidRPr="002D3211">
              <w:rPr>
                <w:rFonts w:ascii="Times New Roman" w:hAnsi="Times New Roman"/>
                <w:color w:val="000000"/>
                <w:sz w:val="24"/>
                <w:szCs w:val="24"/>
                <w:lang w:val="uk-UA" w:eastAsia="uk-UA"/>
              </w:rPr>
              <w:t xml:space="preserve"> оператора</w:t>
            </w:r>
            <w:r w:rsidRPr="002D3211">
              <w:rPr>
                <w:rFonts w:ascii="Times New Roman" w:hAnsi="Times New Roman"/>
                <w:color w:val="000000"/>
                <w:sz w:val="24"/>
                <w:szCs w:val="24"/>
                <w:lang w:val="uk-UA" w:eastAsia="uk-UA"/>
              </w:rPr>
              <w:t xml:space="preserve"> ринку.</w:t>
            </w:r>
          </w:p>
          <w:p w14:paraId="10F382CE" w14:textId="258EBE2A" w:rsidR="006409DE" w:rsidRPr="002D3211" w:rsidRDefault="006409DE" w:rsidP="006409DE">
            <w:pPr>
              <w:ind w:firstLine="709"/>
              <w:jc w:val="both"/>
              <w:rPr>
                <w:rFonts w:ascii="Times New Roman" w:hAnsi="Times New Roman"/>
                <w:color w:val="000000"/>
                <w:sz w:val="24"/>
                <w:szCs w:val="24"/>
                <w:lang w:val="uk-UA" w:eastAsia="uk-UA"/>
              </w:rPr>
            </w:pPr>
            <w:r w:rsidRPr="002D3211">
              <w:rPr>
                <w:rFonts w:ascii="Times New Roman" w:hAnsi="Times New Roman"/>
                <w:color w:val="000000"/>
                <w:sz w:val="24"/>
                <w:szCs w:val="24"/>
                <w:lang w:val="uk-UA" w:eastAsia="uk-UA"/>
              </w:rPr>
              <w:t xml:space="preserve">Розглянуто </w:t>
            </w:r>
            <w:r w:rsidR="001417D3" w:rsidRPr="002D3211">
              <w:rPr>
                <w:rFonts w:ascii="Times New Roman" w:hAnsi="Times New Roman"/>
                <w:color w:val="000000"/>
                <w:sz w:val="24"/>
                <w:szCs w:val="24"/>
                <w:lang w:val="uk-UA" w:eastAsia="uk-UA"/>
              </w:rPr>
              <w:t>593</w:t>
            </w:r>
            <w:r w:rsidRPr="002D3211">
              <w:rPr>
                <w:rFonts w:ascii="Times New Roman" w:hAnsi="Times New Roman"/>
                <w:color w:val="000000"/>
                <w:sz w:val="24"/>
                <w:szCs w:val="24"/>
                <w:lang w:val="uk-UA" w:eastAsia="uk-UA"/>
              </w:rPr>
              <w:t xml:space="preserve"> скарг</w:t>
            </w:r>
            <w:r w:rsidR="002E1F51" w:rsidRPr="002D3211">
              <w:rPr>
                <w:rFonts w:ascii="Times New Roman" w:hAnsi="Times New Roman"/>
                <w:color w:val="000000"/>
                <w:sz w:val="24"/>
                <w:szCs w:val="24"/>
                <w:lang w:val="uk-UA" w:eastAsia="uk-UA"/>
              </w:rPr>
              <w:t>и</w:t>
            </w:r>
            <w:r w:rsidRPr="002D3211">
              <w:rPr>
                <w:rFonts w:ascii="Times New Roman" w:hAnsi="Times New Roman"/>
                <w:color w:val="000000"/>
                <w:sz w:val="24"/>
                <w:szCs w:val="24"/>
                <w:lang w:val="uk-UA" w:eastAsia="uk-UA"/>
              </w:rPr>
              <w:t xml:space="preserve"> фізичних осіб у сфері ветеринарної медицини, як наслідок здійснено перевірку </w:t>
            </w:r>
            <w:r w:rsidR="001417D3" w:rsidRPr="002D3211">
              <w:rPr>
                <w:rFonts w:ascii="Times New Roman" w:hAnsi="Times New Roman"/>
                <w:color w:val="000000"/>
                <w:sz w:val="24"/>
                <w:szCs w:val="24"/>
                <w:lang w:val="uk-UA" w:eastAsia="uk-UA"/>
              </w:rPr>
              <w:t>24</w:t>
            </w:r>
            <w:r w:rsidRPr="002D3211">
              <w:rPr>
                <w:rFonts w:ascii="Times New Roman" w:hAnsi="Times New Roman"/>
                <w:color w:val="000000"/>
                <w:sz w:val="24"/>
                <w:szCs w:val="24"/>
                <w:lang w:val="uk-UA" w:eastAsia="uk-UA"/>
              </w:rPr>
              <w:t xml:space="preserve"> операторів ринку.</w:t>
            </w:r>
          </w:p>
          <w:p w14:paraId="68EDD0BB" w14:textId="1F192C04" w:rsidR="006409DE" w:rsidRPr="002D3211" w:rsidRDefault="006409DE" w:rsidP="006409DE">
            <w:pPr>
              <w:ind w:firstLine="709"/>
              <w:jc w:val="both"/>
              <w:rPr>
                <w:rFonts w:ascii="Times New Roman" w:hAnsi="Times New Roman"/>
                <w:color w:val="000000"/>
                <w:sz w:val="24"/>
                <w:szCs w:val="24"/>
                <w:lang w:val="uk-UA" w:eastAsia="uk-UA"/>
              </w:rPr>
            </w:pPr>
            <w:r w:rsidRPr="002D3211">
              <w:rPr>
                <w:rFonts w:ascii="Times New Roman" w:hAnsi="Times New Roman"/>
                <w:color w:val="000000"/>
                <w:sz w:val="24"/>
                <w:szCs w:val="24"/>
                <w:lang w:val="uk-UA" w:eastAsia="uk-UA"/>
              </w:rPr>
              <w:t>У сфері безпечності та окремих показників якості хар</w:t>
            </w:r>
            <w:r w:rsidR="0041794C" w:rsidRPr="002D3211">
              <w:rPr>
                <w:rFonts w:ascii="Times New Roman" w:hAnsi="Times New Roman"/>
                <w:color w:val="000000"/>
                <w:sz w:val="24"/>
                <w:szCs w:val="24"/>
                <w:lang w:val="uk-UA" w:eastAsia="uk-UA"/>
              </w:rPr>
              <w:t>чових продуктів піддано штрафу 458</w:t>
            </w:r>
            <w:r w:rsidRPr="002D3211">
              <w:rPr>
                <w:rFonts w:ascii="Times New Roman" w:hAnsi="Times New Roman"/>
                <w:color w:val="000000"/>
                <w:sz w:val="24"/>
                <w:szCs w:val="24"/>
                <w:lang w:val="uk-UA" w:eastAsia="uk-UA"/>
              </w:rPr>
              <w:t xml:space="preserve"> юридичних осіб на суму  </w:t>
            </w:r>
            <w:r w:rsidR="0041794C" w:rsidRPr="002D3211">
              <w:rPr>
                <w:rFonts w:ascii="Times New Roman" w:hAnsi="Times New Roman"/>
                <w:color w:val="000000"/>
                <w:sz w:val="24"/>
                <w:szCs w:val="24"/>
                <w:lang w:val="uk-UA" w:eastAsia="uk-UA"/>
              </w:rPr>
              <w:t>8 071560</w:t>
            </w:r>
            <w:r w:rsidRPr="002D3211">
              <w:rPr>
                <w:rFonts w:ascii="Times New Roman" w:hAnsi="Times New Roman"/>
                <w:color w:val="000000"/>
                <w:sz w:val="24"/>
                <w:szCs w:val="24"/>
                <w:lang w:val="uk-UA" w:eastAsia="uk-UA"/>
              </w:rPr>
              <w:t xml:space="preserve"> грн. </w:t>
            </w:r>
          </w:p>
          <w:p w14:paraId="066D831C" w14:textId="23D7FDB2" w:rsidR="006409DE" w:rsidRPr="002D3211" w:rsidRDefault="006409DE" w:rsidP="006409DE">
            <w:pPr>
              <w:ind w:firstLine="709"/>
              <w:jc w:val="both"/>
              <w:rPr>
                <w:rFonts w:ascii="Times New Roman" w:hAnsi="Times New Roman"/>
                <w:color w:val="000000"/>
                <w:sz w:val="24"/>
                <w:szCs w:val="24"/>
                <w:lang w:val="uk-UA" w:eastAsia="uk-UA"/>
              </w:rPr>
            </w:pPr>
            <w:r w:rsidRPr="002D3211">
              <w:rPr>
                <w:rFonts w:ascii="Times New Roman" w:hAnsi="Times New Roman"/>
                <w:color w:val="000000"/>
                <w:sz w:val="24"/>
                <w:szCs w:val="24"/>
                <w:lang w:val="uk-UA" w:eastAsia="uk-UA"/>
              </w:rPr>
              <w:t xml:space="preserve">У сфері ветеринарної медицини піддано штрафу </w:t>
            </w:r>
            <w:r w:rsidR="00F34500" w:rsidRPr="002D3211">
              <w:rPr>
                <w:rFonts w:ascii="Times New Roman" w:hAnsi="Times New Roman"/>
                <w:color w:val="000000"/>
                <w:sz w:val="24"/>
                <w:szCs w:val="24"/>
                <w:lang w:val="uk-UA" w:eastAsia="uk-UA"/>
              </w:rPr>
              <w:t xml:space="preserve">1011 </w:t>
            </w:r>
            <w:r w:rsidRPr="002D3211">
              <w:rPr>
                <w:rFonts w:ascii="Times New Roman" w:hAnsi="Times New Roman"/>
                <w:color w:val="000000"/>
                <w:sz w:val="24"/>
                <w:szCs w:val="24"/>
                <w:lang w:val="uk-UA" w:eastAsia="uk-UA"/>
              </w:rPr>
              <w:t xml:space="preserve">осіб на суму </w:t>
            </w:r>
            <w:r w:rsidR="00F34500" w:rsidRPr="002D3211">
              <w:rPr>
                <w:rFonts w:ascii="Times New Roman" w:hAnsi="Times New Roman"/>
                <w:color w:val="000000"/>
                <w:sz w:val="24"/>
                <w:szCs w:val="24"/>
                <w:lang w:val="uk-UA" w:eastAsia="uk-UA"/>
              </w:rPr>
              <w:t>351 277</w:t>
            </w:r>
            <w:r w:rsidRPr="002D3211">
              <w:rPr>
                <w:rFonts w:ascii="Times New Roman" w:hAnsi="Times New Roman"/>
                <w:color w:val="000000"/>
                <w:sz w:val="24"/>
                <w:szCs w:val="24"/>
                <w:lang w:val="uk-UA" w:eastAsia="uk-UA"/>
              </w:rPr>
              <w:t xml:space="preserve"> грн.</w:t>
            </w:r>
          </w:p>
          <w:p w14:paraId="47A16509" w14:textId="7C8D6145" w:rsidR="008E1CF6" w:rsidRPr="002D3211" w:rsidRDefault="008E1CF6" w:rsidP="006409DE">
            <w:pPr>
              <w:ind w:firstLine="709"/>
              <w:jc w:val="both"/>
              <w:rPr>
                <w:rFonts w:ascii="Times New Roman" w:hAnsi="Times New Roman"/>
                <w:color w:val="000000"/>
                <w:sz w:val="24"/>
                <w:szCs w:val="24"/>
                <w:lang w:val="uk-UA" w:eastAsia="uk-UA"/>
              </w:rPr>
            </w:pPr>
            <w:r w:rsidRPr="002D3211">
              <w:rPr>
                <w:rFonts w:ascii="Times New Roman" w:hAnsi="Times New Roman"/>
                <w:color w:val="000000"/>
                <w:sz w:val="24"/>
                <w:szCs w:val="24"/>
                <w:lang w:val="uk-UA" w:eastAsia="uk-UA"/>
              </w:rPr>
              <w:t xml:space="preserve">Керівникам юридичних осіб та фізичним особам (у тому числі керівникам суб’єктів господарювання та фізичним особам - підприємцям), які вчинили порушення </w:t>
            </w:r>
            <w:r w:rsidR="00313E99" w:rsidRPr="002D3211">
              <w:rPr>
                <w:rFonts w:ascii="Times New Roman" w:hAnsi="Times New Roman"/>
                <w:color w:val="000000"/>
                <w:sz w:val="24"/>
                <w:szCs w:val="24"/>
                <w:lang w:val="uk-UA" w:eastAsia="uk-UA"/>
              </w:rPr>
              <w:t>надано</w:t>
            </w:r>
            <w:r w:rsidRPr="002D3211">
              <w:rPr>
                <w:rFonts w:ascii="Times New Roman" w:hAnsi="Times New Roman"/>
                <w:color w:val="000000"/>
                <w:sz w:val="24"/>
                <w:szCs w:val="24"/>
                <w:lang w:val="uk-UA" w:eastAsia="uk-UA"/>
              </w:rPr>
              <w:t xml:space="preserve"> </w:t>
            </w:r>
            <w:r w:rsidR="003E7160" w:rsidRPr="002D3211">
              <w:rPr>
                <w:rFonts w:ascii="Times New Roman" w:hAnsi="Times New Roman"/>
                <w:color w:val="000000"/>
                <w:sz w:val="24"/>
                <w:szCs w:val="24"/>
                <w:lang w:val="uk-UA" w:eastAsia="uk-UA"/>
              </w:rPr>
              <w:t>1545</w:t>
            </w:r>
            <w:r w:rsidRPr="002D3211">
              <w:rPr>
                <w:rFonts w:ascii="Times New Roman" w:hAnsi="Times New Roman"/>
                <w:color w:val="000000"/>
                <w:sz w:val="24"/>
                <w:szCs w:val="24"/>
                <w:lang w:val="uk-UA" w:eastAsia="uk-UA"/>
              </w:rPr>
              <w:t xml:space="preserve"> приписів, у тому числі через порушення у сфері ветеринарної медицини </w:t>
            </w:r>
            <w:r w:rsidR="00EC3EE1" w:rsidRPr="002D3211">
              <w:rPr>
                <w:rFonts w:ascii="Times New Roman" w:hAnsi="Times New Roman"/>
                <w:color w:val="000000"/>
                <w:sz w:val="24"/>
                <w:szCs w:val="24"/>
                <w:lang w:val="uk-UA" w:eastAsia="uk-UA"/>
              </w:rPr>
              <w:t>273</w:t>
            </w:r>
            <w:r w:rsidRPr="002D3211">
              <w:rPr>
                <w:rFonts w:ascii="Times New Roman" w:hAnsi="Times New Roman"/>
                <w:color w:val="000000"/>
                <w:sz w:val="24"/>
                <w:szCs w:val="24"/>
                <w:lang w:val="uk-UA" w:eastAsia="uk-UA"/>
              </w:rPr>
              <w:t xml:space="preserve"> (</w:t>
            </w:r>
            <w:r w:rsidR="00EC3EE1" w:rsidRPr="002D3211">
              <w:rPr>
                <w:rFonts w:ascii="Times New Roman" w:hAnsi="Times New Roman"/>
                <w:color w:val="000000"/>
                <w:sz w:val="24"/>
                <w:szCs w:val="24"/>
                <w:lang w:val="uk-UA" w:eastAsia="uk-UA"/>
              </w:rPr>
              <w:t>18</w:t>
            </w:r>
            <w:r w:rsidRPr="002D3211">
              <w:rPr>
                <w:rFonts w:ascii="Times New Roman" w:hAnsi="Times New Roman"/>
                <w:color w:val="000000"/>
                <w:sz w:val="24"/>
                <w:szCs w:val="24"/>
                <w:lang w:val="uk-UA" w:eastAsia="uk-UA"/>
              </w:rPr>
              <w:t xml:space="preserve"> % від загальної кількості), у сфері безпечності та окремих показників якості харчових продуктів </w:t>
            </w:r>
            <w:r w:rsidR="00EC3EE1" w:rsidRPr="002D3211">
              <w:rPr>
                <w:rFonts w:ascii="Times New Roman" w:hAnsi="Times New Roman"/>
                <w:color w:val="000000"/>
                <w:sz w:val="24"/>
                <w:szCs w:val="24"/>
                <w:lang w:val="uk-UA" w:eastAsia="uk-UA"/>
              </w:rPr>
              <w:t>1272</w:t>
            </w:r>
            <w:r w:rsidRPr="002D3211">
              <w:rPr>
                <w:rFonts w:ascii="Times New Roman" w:hAnsi="Times New Roman"/>
                <w:color w:val="000000"/>
                <w:sz w:val="24"/>
                <w:szCs w:val="24"/>
                <w:lang w:val="uk-UA" w:eastAsia="uk-UA"/>
              </w:rPr>
              <w:t xml:space="preserve"> (</w:t>
            </w:r>
            <w:r w:rsidR="00EC3EE1" w:rsidRPr="002D3211">
              <w:rPr>
                <w:rFonts w:ascii="Times New Roman" w:hAnsi="Times New Roman"/>
                <w:color w:val="000000"/>
                <w:sz w:val="24"/>
                <w:szCs w:val="24"/>
                <w:lang w:val="uk-UA" w:eastAsia="uk-UA"/>
              </w:rPr>
              <w:t>82</w:t>
            </w:r>
            <w:r w:rsidRPr="002D3211">
              <w:rPr>
                <w:rFonts w:ascii="Times New Roman" w:hAnsi="Times New Roman"/>
                <w:color w:val="000000"/>
                <w:sz w:val="24"/>
                <w:szCs w:val="24"/>
                <w:lang w:val="uk-UA" w:eastAsia="uk-UA"/>
              </w:rPr>
              <w:t xml:space="preserve"> % відповідно).</w:t>
            </w:r>
          </w:p>
          <w:p w14:paraId="62B507EB" w14:textId="29E62B15" w:rsidR="008E1CF6" w:rsidRPr="002D3211" w:rsidRDefault="008E1CF6" w:rsidP="006409DE">
            <w:pPr>
              <w:ind w:firstLine="709"/>
              <w:jc w:val="both"/>
              <w:rPr>
                <w:rFonts w:ascii="Times New Roman" w:hAnsi="Times New Roman"/>
                <w:color w:val="000000"/>
                <w:sz w:val="24"/>
                <w:szCs w:val="24"/>
                <w:lang w:val="uk-UA" w:eastAsia="uk-UA"/>
              </w:rPr>
            </w:pPr>
            <w:r w:rsidRPr="002D3211">
              <w:rPr>
                <w:rFonts w:ascii="Times New Roman" w:hAnsi="Times New Roman"/>
                <w:color w:val="000000"/>
                <w:sz w:val="24"/>
                <w:szCs w:val="24"/>
                <w:lang w:val="uk-UA" w:eastAsia="uk-UA"/>
              </w:rPr>
              <w:t xml:space="preserve">У зв’язку з виявленими порушеннями, які становили загрозу для життя або здоров’я людини, прийнято  </w:t>
            </w:r>
            <w:r w:rsidR="00DB3C3E" w:rsidRPr="002D3211">
              <w:rPr>
                <w:rFonts w:ascii="Times New Roman" w:hAnsi="Times New Roman"/>
                <w:color w:val="000000"/>
                <w:sz w:val="24"/>
                <w:szCs w:val="24"/>
                <w:lang w:val="uk-UA" w:eastAsia="uk-UA"/>
              </w:rPr>
              <w:t>68</w:t>
            </w:r>
            <w:r w:rsidRPr="002D3211">
              <w:rPr>
                <w:rFonts w:ascii="Times New Roman" w:hAnsi="Times New Roman"/>
                <w:color w:val="000000"/>
                <w:sz w:val="24"/>
                <w:szCs w:val="24"/>
                <w:lang w:val="uk-UA" w:eastAsia="uk-UA"/>
              </w:rPr>
              <w:t xml:space="preserve"> рішень про тимчасове припинення виробництва та/або обігу харчових продуктів.</w:t>
            </w:r>
          </w:p>
          <w:p w14:paraId="0D910BBF" w14:textId="4F7050B8" w:rsidR="008E1CF6" w:rsidRPr="002D3211" w:rsidRDefault="00A76A3D" w:rsidP="006409DE">
            <w:pPr>
              <w:ind w:firstLine="709"/>
              <w:jc w:val="both"/>
              <w:rPr>
                <w:rFonts w:ascii="Times New Roman" w:hAnsi="Times New Roman"/>
                <w:color w:val="000000"/>
                <w:sz w:val="24"/>
                <w:szCs w:val="24"/>
                <w:lang w:val="uk-UA" w:eastAsia="uk-UA"/>
              </w:rPr>
            </w:pPr>
            <w:r w:rsidRPr="002D3211">
              <w:rPr>
                <w:rFonts w:ascii="Times New Roman" w:hAnsi="Times New Roman"/>
                <w:color w:val="000000"/>
                <w:sz w:val="24"/>
                <w:szCs w:val="24"/>
                <w:lang w:val="uk-UA" w:eastAsia="uk-UA"/>
              </w:rPr>
              <w:t>Прийнято 70</w:t>
            </w:r>
            <w:r w:rsidR="008E1CF6" w:rsidRPr="002D3211">
              <w:rPr>
                <w:rFonts w:ascii="Times New Roman" w:hAnsi="Times New Roman"/>
                <w:color w:val="000000"/>
                <w:sz w:val="24"/>
                <w:szCs w:val="24"/>
                <w:lang w:val="uk-UA" w:eastAsia="uk-UA"/>
              </w:rPr>
              <w:t xml:space="preserve"> рішень про вилучення</w:t>
            </w:r>
            <w:r w:rsidR="00313E99" w:rsidRPr="002D3211">
              <w:rPr>
                <w:rFonts w:ascii="Times New Roman" w:hAnsi="Times New Roman"/>
                <w:color w:val="000000"/>
                <w:sz w:val="24"/>
                <w:szCs w:val="24"/>
                <w:lang w:val="uk-UA" w:eastAsia="uk-UA"/>
              </w:rPr>
              <w:t xml:space="preserve"> хар</w:t>
            </w:r>
            <w:r w:rsidR="008E1CF6" w:rsidRPr="002D3211">
              <w:rPr>
                <w:rFonts w:ascii="Times New Roman" w:hAnsi="Times New Roman"/>
                <w:color w:val="000000"/>
                <w:sz w:val="24"/>
                <w:szCs w:val="24"/>
                <w:lang w:val="uk-UA" w:eastAsia="uk-UA"/>
              </w:rPr>
              <w:t>чових продуктів</w:t>
            </w:r>
            <w:r w:rsidR="00623722" w:rsidRPr="002D3211">
              <w:rPr>
                <w:rFonts w:ascii="Times New Roman" w:hAnsi="Times New Roman"/>
                <w:color w:val="000000"/>
                <w:sz w:val="24"/>
                <w:szCs w:val="24"/>
                <w:lang w:val="uk-UA" w:eastAsia="uk-UA"/>
              </w:rPr>
              <w:t>.</w:t>
            </w:r>
          </w:p>
          <w:p w14:paraId="324B6F3D" w14:textId="53A0254B" w:rsidR="006409DE" w:rsidRPr="002D3211" w:rsidRDefault="006409DE" w:rsidP="006409DE">
            <w:pPr>
              <w:ind w:firstLine="709"/>
              <w:jc w:val="both"/>
              <w:rPr>
                <w:rFonts w:ascii="Times New Roman" w:hAnsi="Times New Roman"/>
                <w:color w:val="1D1D1B"/>
                <w:sz w:val="24"/>
                <w:szCs w:val="24"/>
                <w:bdr w:val="none" w:sz="0" w:space="0" w:color="auto" w:frame="1"/>
                <w:lang w:val="uk-UA" w:eastAsia="uk-UA"/>
              </w:rPr>
            </w:pPr>
            <w:r w:rsidRPr="002D3211">
              <w:rPr>
                <w:rFonts w:ascii="Times New Roman" w:hAnsi="Times New Roman"/>
                <w:color w:val="1D1D1B"/>
                <w:sz w:val="24"/>
                <w:szCs w:val="24"/>
                <w:bdr w:val="none" w:sz="0" w:space="0" w:color="auto" w:frame="1"/>
                <w:lang w:val="uk-UA" w:eastAsia="uk-UA"/>
              </w:rPr>
              <w:t xml:space="preserve">Фахівці Держпродспоживслужби у звітному періоді, попри збройну агресію російської сторони, забезпечили безперебійне здійснення заходів офіційного контролю, направлених на перевірку безпечності харчових продуктів, кормів, побічних продуктів тваринного походження, які ввозяться (пересилаються) на митну територію України. Згадані перевірки в умовах активної євроінтеграційної політики України є імплементацією процедур контролю, що діють на кордоні з країнами членами ЄС та визнані за рівнем їх ефективності в країнах </w:t>
            </w:r>
            <w:r w:rsidR="007E1A9F" w:rsidRPr="002D3211">
              <w:rPr>
                <w:rFonts w:ascii="Times New Roman" w:hAnsi="Times New Roman"/>
                <w:color w:val="1D1D1B"/>
                <w:sz w:val="24"/>
                <w:szCs w:val="24"/>
                <w:bdr w:val="none" w:sz="0" w:space="0" w:color="auto" w:frame="1"/>
                <w:lang w:val="uk-UA" w:eastAsia="uk-UA"/>
              </w:rPr>
              <w:t xml:space="preserve">- </w:t>
            </w:r>
            <w:r w:rsidRPr="002D3211">
              <w:rPr>
                <w:rFonts w:ascii="Times New Roman" w:hAnsi="Times New Roman"/>
                <w:color w:val="1D1D1B"/>
                <w:sz w:val="24"/>
                <w:szCs w:val="24"/>
                <w:bdr w:val="none" w:sz="0" w:space="0" w:color="auto" w:frame="1"/>
                <w:lang w:val="uk-UA" w:eastAsia="uk-UA"/>
              </w:rPr>
              <w:t>торг</w:t>
            </w:r>
            <w:r w:rsidR="007E1A9F" w:rsidRPr="002D3211">
              <w:rPr>
                <w:rFonts w:ascii="Times New Roman" w:hAnsi="Times New Roman"/>
                <w:color w:val="1D1D1B"/>
                <w:sz w:val="24"/>
                <w:szCs w:val="24"/>
                <w:bdr w:val="none" w:sz="0" w:space="0" w:color="auto" w:frame="1"/>
                <w:lang w:val="uk-UA" w:eastAsia="uk-UA"/>
              </w:rPr>
              <w:t>о</w:t>
            </w:r>
            <w:r w:rsidRPr="002D3211">
              <w:rPr>
                <w:rFonts w:ascii="Times New Roman" w:hAnsi="Times New Roman"/>
                <w:color w:val="1D1D1B"/>
                <w:sz w:val="24"/>
                <w:szCs w:val="24"/>
                <w:bdr w:val="none" w:sz="0" w:space="0" w:color="auto" w:frame="1"/>
                <w:lang w:val="uk-UA" w:eastAsia="uk-UA"/>
              </w:rPr>
              <w:t>вельних партнерах.</w:t>
            </w:r>
          </w:p>
          <w:p w14:paraId="12F73521" w14:textId="77777777" w:rsidR="006409DE" w:rsidRPr="002D3211" w:rsidRDefault="006409DE" w:rsidP="006409DE">
            <w:pPr>
              <w:ind w:firstLine="709"/>
              <w:jc w:val="both"/>
              <w:textAlignment w:val="baseline"/>
              <w:rPr>
                <w:rFonts w:ascii="Times New Roman" w:hAnsi="Times New Roman"/>
                <w:color w:val="1D1D1B"/>
                <w:sz w:val="24"/>
                <w:szCs w:val="24"/>
                <w:bdr w:val="none" w:sz="0" w:space="0" w:color="auto" w:frame="1"/>
                <w:lang w:val="uk-UA" w:eastAsia="uk-UA"/>
              </w:rPr>
            </w:pPr>
            <w:r w:rsidRPr="002D3211">
              <w:rPr>
                <w:rFonts w:ascii="Times New Roman" w:hAnsi="Times New Roman"/>
                <w:color w:val="1D1D1B"/>
                <w:sz w:val="24"/>
                <w:szCs w:val="24"/>
                <w:bdr w:val="none" w:sz="0" w:space="0" w:color="auto" w:frame="1"/>
                <w:lang w:val="uk-UA" w:eastAsia="uk-UA"/>
              </w:rPr>
              <w:t>З метою сприяння швидкому здійсненню ветеринарного контролю за імпортними і транзитними вантажами рослинного і тваринного походження збільшено кількість ветеринарних інспекторів на прикордонних інспекційних постах у найбільш завантажених пунктах пропуску через державний кордон.</w:t>
            </w:r>
          </w:p>
          <w:p w14:paraId="23D2AE47" w14:textId="77777777" w:rsidR="00F55930" w:rsidRPr="0058417D" w:rsidRDefault="00F55930" w:rsidP="00F55930">
            <w:pPr>
              <w:ind w:firstLine="603"/>
              <w:jc w:val="both"/>
              <w:rPr>
                <w:rFonts w:ascii="Times New Roman" w:hAnsi="Times New Roman"/>
                <w:color w:val="000000" w:themeColor="text1"/>
                <w:sz w:val="24"/>
                <w:szCs w:val="24"/>
                <w:lang w:val="ru-RU"/>
              </w:rPr>
            </w:pPr>
            <w:r w:rsidRPr="0058417D">
              <w:rPr>
                <w:rFonts w:ascii="Times New Roman" w:hAnsi="Times New Roman"/>
                <w:color w:val="000000" w:themeColor="text1"/>
                <w:sz w:val="24"/>
                <w:szCs w:val="24"/>
                <w:lang w:val="ru-RU"/>
              </w:rPr>
              <w:t>Загалом, в 2023 році було перевірено 1410857,8 тонн продукції тваринного походження, з яких експортовано - 743946,9 тонн зазначеної продукції, а саме:</w:t>
            </w:r>
          </w:p>
          <w:p w14:paraId="78CEAD9E" w14:textId="77777777" w:rsidR="00F55930" w:rsidRPr="0058417D" w:rsidRDefault="00F55930" w:rsidP="007B5C17">
            <w:pPr>
              <w:ind w:firstLine="745"/>
              <w:jc w:val="both"/>
              <w:rPr>
                <w:rFonts w:ascii="Times New Roman" w:hAnsi="Times New Roman"/>
                <w:color w:val="000000" w:themeColor="text1"/>
                <w:sz w:val="24"/>
                <w:szCs w:val="24"/>
                <w:lang w:val="ru-RU"/>
              </w:rPr>
            </w:pPr>
            <w:r w:rsidRPr="0058417D">
              <w:rPr>
                <w:rFonts w:ascii="Times New Roman" w:hAnsi="Times New Roman"/>
                <w:color w:val="000000" w:themeColor="text1"/>
                <w:sz w:val="24"/>
                <w:szCs w:val="24"/>
                <w:lang w:val="ru-RU"/>
              </w:rPr>
              <w:t>м'ясо та м'ясопродукти - 313554,3 тонн;</w:t>
            </w:r>
          </w:p>
          <w:p w14:paraId="2BE78F25" w14:textId="77777777" w:rsidR="00F55930" w:rsidRPr="0058417D" w:rsidRDefault="00F55930" w:rsidP="007B5C17">
            <w:pPr>
              <w:ind w:firstLine="745"/>
              <w:jc w:val="both"/>
              <w:rPr>
                <w:rFonts w:ascii="Times New Roman" w:hAnsi="Times New Roman"/>
                <w:color w:val="000000" w:themeColor="text1"/>
                <w:sz w:val="24"/>
                <w:szCs w:val="24"/>
                <w:lang w:val="ru-RU"/>
              </w:rPr>
            </w:pPr>
            <w:r w:rsidRPr="0058417D">
              <w:rPr>
                <w:rFonts w:ascii="Times New Roman" w:hAnsi="Times New Roman"/>
                <w:color w:val="000000" w:themeColor="text1"/>
                <w:sz w:val="24"/>
                <w:szCs w:val="24"/>
                <w:lang w:val="ru-RU"/>
              </w:rPr>
              <w:t>молоко та молокопродукти - 376980,2 тонн;</w:t>
            </w:r>
          </w:p>
          <w:p w14:paraId="6D6B44F2" w14:textId="77777777" w:rsidR="00F55930" w:rsidRPr="0058417D" w:rsidRDefault="00F55930" w:rsidP="007B5C17">
            <w:pPr>
              <w:ind w:firstLine="745"/>
              <w:jc w:val="both"/>
              <w:rPr>
                <w:rFonts w:ascii="Times New Roman" w:hAnsi="Times New Roman"/>
                <w:color w:val="000000" w:themeColor="text1"/>
                <w:sz w:val="24"/>
                <w:szCs w:val="24"/>
                <w:lang w:val="ru-RU"/>
              </w:rPr>
            </w:pPr>
            <w:r w:rsidRPr="0058417D">
              <w:rPr>
                <w:rFonts w:ascii="Times New Roman" w:hAnsi="Times New Roman"/>
                <w:color w:val="000000" w:themeColor="text1"/>
                <w:sz w:val="24"/>
                <w:szCs w:val="24"/>
                <w:lang w:val="ru-RU"/>
              </w:rPr>
              <w:t>риба та рибопродукти - 8886,1 тонн;</w:t>
            </w:r>
          </w:p>
          <w:p w14:paraId="6A81F18F" w14:textId="77777777" w:rsidR="007B5C17" w:rsidRPr="0058417D" w:rsidRDefault="007B5C17" w:rsidP="007B5C17">
            <w:pPr>
              <w:ind w:firstLine="745"/>
              <w:jc w:val="both"/>
              <w:rPr>
                <w:rFonts w:ascii="Times New Roman" w:hAnsi="Times New Roman"/>
                <w:color w:val="000000" w:themeColor="text1"/>
                <w:sz w:val="24"/>
                <w:szCs w:val="24"/>
                <w:lang w:val="ru-RU"/>
              </w:rPr>
            </w:pPr>
            <w:r w:rsidRPr="0058417D">
              <w:rPr>
                <w:rFonts w:ascii="Times New Roman" w:hAnsi="Times New Roman"/>
                <w:color w:val="000000" w:themeColor="text1"/>
                <w:sz w:val="24"/>
                <w:szCs w:val="24"/>
                <w:lang w:val="ru-RU"/>
              </w:rPr>
              <w:t>харчові продукти тваринного походження (інші) - 36313,9 тонн;</w:t>
            </w:r>
          </w:p>
          <w:p w14:paraId="161CE354" w14:textId="77777777" w:rsidR="007B5C17" w:rsidRPr="0058417D" w:rsidRDefault="007B5C17" w:rsidP="007B5C17">
            <w:pPr>
              <w:ind w:firstLine="745"/>
              <w:jc w:val="both"/>
              <w:rPr>
                <w:rFonts w:ascii="Times New Roman" w:hAnsi="Times New Roman"/>
                <w:color w:val="000000" w:themeColor="text1"/>
                <w:sz w:val="24"/>
                <w:szCs w:val="24"/>
                <w:lang w:val="ru-RU"/>
              </w:rPr>
            </w:pPr>
            <w:r w:rsidRPr="0058417D">
              <w:rPr>
                <w:rFonts w:ascii="Times New Roman" w:hAnsi="Times New Roman"/>
                <w:color w:val="000000" w:themeColor="text1"/>
                <w:sz w:val="24"/>
                <w:szCs w:val="24"/>
                <w:lang w:val="ru-RU"/>
              </w:rPr>
              <w:t>корми тваринного походження - 8212,2 тонн.</w:t>
            </w:r>
          </w:p>
          <w:p w14:paraId="6D49C1F7" w14:textId="77777777" w:rsidR="007B5C17" w:rsidRPr="0058417D" w:rsidRDefault="007B5C17" w:rsidP="007B5C17">
            <w:pPr>
              <w:ind w:firstLine="745"/>
              <w:jc w:val="both"/>
              <w:rPr>
                <w:rFonts w:ascii="Times New Roman" w:hAnsi="Times New Roman"/>
                <w:color w:val="000000" w:themeColor="text1"/>
                <w:sz w:val="24"/>
                <w:szCs w:val="24"/>
                <w:lang w:val="ru-RU"/>
              </w:rPr>
            </w:pPr>
            <w:r w:rsidRPr="0058417D">
              <w:rPr>
                <w:rFonts w:ascii="Times New Roman" w:hAnsi="Times New Roman"/>
                <w:color w:val="000000" w:themeColor="text1"/>
                <w:sz w:val="24"/>
                <w:szCs w:val="24"/>
                <w:lang w:val="ru-RU"/>
              </w:rPr>
              <w:lastRenderedPageBreak/>
              <w:t>Обсяг імпорту за минулий рік не перевищив обсяг експорту і склав 666910,9 тонн:</w:t>
            </w:r>
          </w:p>
          <w:p w14:paraId="41A30044" w14:textId="77777777" w:rsidR="007B5C17" w:rsidRPr="0058417D" w:rsidRDefault="007B5C17" w:rsidP="007B5C17">
            <w:pPr>
              <w:ind w:firstLine="745"/>
              <w:jc w:val="both"/>
              <w:rPr>
                <w:rFonts w:ascii="Times New Roman" w:hAnsi="Times New Roman"/>
                <w:color w:val="000000" w:themeColor="text1"/>
                <w:sz w:val="24"/>
                <w:szCs w:val="24"/>
                <w:lang w:val="ru-RU"/>
              </w:rPr>
            </w:pPr>
            <w:r w:rsidRPr="0058417D">
              <w:rPr>
                <w:rFonts w:ascii="Times New Roman" w:hAnsi="Times New Roman"/>
                <w:color w:val="000000" w:themeColor="text1"/>
                <w:sz w:val="24"/>
                <w:szCs w:val="24"/>
                <w:lang w:val="ru-RU"/>
              </w:rPr>
              <w:t>м'ясо та м'ясопродукти - 120746,6 тонн;</w:t>
            </w:r>
          </w:p>
          <w:p w14:paraId="254DFAF6" w14:textId="77777777" w:rsidR="007B5C17" w:rsidRPr="0058417D" w:rsidRDefault="007B5C17" w:rsidP="007B5C17">
            <w:pPr>
              <w:ind w:firstLine="745"/>
              <w:jc w:val="both"/>
              <w:rPr>
                <w:rFonts w:ascii="Times New Roman" w:hAnsi="Times New Roman"/>
                <w:color w:val="000000" w:themeColor="text1"/>
                <w:sz w:val="24"/>
                <w:szCs w:val="24"/>
                <w:lang w:val="ru-RU"/>
              </w:rPr>
            </w:pPr>
            <w:r w:rsidRPr="0058417D">
              <w:rPr>
                <w:rFonts w:ascii="Times New Roman" w:hAnsi="Times New Roman"/>
                <w:color w:val="000000" w:themeColor="text1"/>
                <w:sz w:val="24"/>
                <w:szCs w:val="24"/>
                <w:lang w:val="ru-RU"/>
              </w:rPr>
              <w:t>молоко та молокопродукти - 69473,5 тонн;</w:t>
            </w:r>
          </w:p>
          <w:p w14:paraId="3BA16311" w14:textId="77777777" w:rsidR="007B5C17" w:rsidRPr="0058417D" w:rsidRDefault="007B5C17" w:rsidP="007B5C17">
            <w:pPr>
              <w:ind w:firstLine="745"/>
              <w:jc w:val="both"/>
              <w:rPr>
                <w:rFonts w:ascii="Times New Roman" w:hAnsi="Times New Roman"/>
                <w:color w:val="000000" w:themeColor="text1"/>
                <w:sz w:val="24"/>
                <w:szCs w:val="24"/>
                <w:lang w:val="ru-RU"/>
              </w:rPr>
            </w:pPr>
            <w:r w:rsidRPr="0058417D">
              <w:rPr>
                <w:rFonts w:ascii="Times New Roman" w:hAnsi="Times New Roman"/>
                <w:color w:val="000000" w:themeColor="text1"/>
                <w:sz w:val="24"/>
                <w:szCs w:val="24"/>
                <w:lang w:val="ru-RU"/>
              </w:rPr>
              <w:t>риба та рибопродукти - 329096,4 тонн;</w:t>
            </w:r>
          </w:p>
          <w:p w14:paraId="396269C1" w14:textId="77777777" w:rsidR="007B5C17" w:rsidRPr="0058417D" w:rsidRDefault="007B5C17" w:rsidP="007B5C17">
            <w:pPr>
              <w:ind w:firstLine="745"/>
              <w:jc w:val="both"/>
              <w:rPr>
                <w:rFonts w:ascii="Times New Roman" w:hAnsi="Times New Roman"/>
                <w:color w:val="000000" w:themeColor="text1"/>
                <w:sz w:val="24"/>
                <w:szCs w:val="24"/>
                <w:lang w:val="ru-RU"/>
              </w:rPr>
            </w:pPr>
            <w:r w:rsidRPr="0058417D">
              <w:rPr>
                <w:rFonts w:ascii="Times New Roman" w:hAnsi="Times New Roman"/>
                <w:color w:val="000000" w:themeColor="text1"/>
                <w:sz w:val="24"/>
                <w:szCs w:val="24"/>
                <w:lang w:val="ru-RU"/>
              </w:rPr>
              <w:t>харчові продукти тваринного походження (інші) - 10691,7 тонн;</w:t>
            </w:r>
          </w:p>
          <w:p w14:paraId="0F7FDE25" w14:textId="77777777" w:rsidR="007B5C17" w:rsidRPr="0058417D" w:rsidRDefault="007B5C17" w:rsidP="007B5C17">
            <w:pPr>
              <w:ind w:firstLine="745"/>
              <w:jc w:val="both"/>
              <w:rPr>
                <w:rFonts w:ascii="Times New Roman" w:hAnsi="Times New Roman"/>
                <w:color w:val="000000" w:themeColor="text1"/>
                <w:sz w:val="24"/>
                <w:szCs w:val="24"/>
                <w:lang w:val="ru-RU"/>
              </w:rPr>
            </w:pPr>
            <w:r w:rsidRPr="0058417D">
              <w:rPr>
                <w:rFonts w:ascii="Times New Roman" w:hAnsi="Times New Roman"/>
                <w:color w:val="000000" w:themeColor="text1"/>
                <w:sz w:val="24"/>
                <w:szCs w:val="24"/>
                <w:lang w:val="ru-RU"/>
              </w:rPr>
              <w:t>корми тваринного походження - 136902,5 тонн.</w:t>
            </w:r>
          </w:p>
          <w:p w14:paraId="54E75F86" w14:textId="77777777" w:rsidR="006409DE" w:rsidRPr="002D3211" w:rsidRDefault="006409DE" w:rsidP="006409DE">
            <w:pPr>
              <w:ind w:firstLine="709"/>
              <w:jc w:val="both"/>
              <w:textAlignment w:val="baseline"/>
              <w:rPr>
                <w:rFonts w:ascii="Times New Roman" w:hAnsi="Times New Roman"/>
                <w:color w:val="1D1D1B"/>
                <w:sz w:val="24"/>
                <w:szCs w:val="24"/>
                <w:bdr w:val="none" w:sz="0" w:space="0" w:color="auto" w:frame="1"/>
                <w:lang w:val="uk-UA" w:eastAsia="uk-UA"/>
              </w:rPr>
            </w:pPr>
            <w:r w:rsidRPr="002D3211">
              <w:rPr>
                <w:rFonts w:ascii="Times New Roman" w:hAnsi="Times New Roman"/>
                <w:color w:val="1D1D1B"/>
                <w:sz w:val="24"/>
                <w:szCs w:val="24"/>
                <w:bdr w:val="none" w:sz="0" w:space="0" w:color="auto" w:frame="1"/>
                <w:lang w:val="uk-UA" w:eastAsia="uk-UA"/>
              </w:rPr>
              <w:t>Держпродспоживслужба продовжує і надалі здійснювати всі необхідні заходи для захисту громадян України як споживачів імпортованої продукції та забезпечення державних гарантій щодо відповідності української продукції вимогам країн-партнерів у міжнародній торгівлі.</w:t>
            </w:r>
          </w:p>
          <w:p w14:paraId="4B48806E" w14:textId="5FD37A7D" w:rsidR="006409DE" w:rsidRPr="002D3211" w:rsidRDefault="006409DE" w:rsidP="006409DE">
            <w:pPr>
              <w:ind w:firstLine="709"/>
              <w:jc w:val="both"/>
              <w:rPr>
                <w:rFonts w:ascii="Times New Roman" w:hAnsi="Times New Roman"/>
                <w:color w:val="1D1D1B"/>
                <w:sz w:val="24"/>
                <w:szCs w:val="24"/>
                <w:bdr w:val="none" w:sz="0" w:space="0" w:color="auto" w:frame="1"/>
                <w:lang w:val="uk-UA" w:eastAsia="uk-UA"/>
              </w:rPr>
            </w:pPr>
            <w:r w:rsidRPr="002D3211">
              <w:rPr>
                <w:rFonts w:ascii="Times New Roman" w:hAnsi="Times New Roman"/>
                <w:color w:val="1D1D1B"/>
                <w:sz w:val="24"/>
                <w:szCs w:val="24"/>
                <w:bdr w:val="none" w:sz="0" w:space="0" w:color="auto" w:frame="1"/>
                <w:lang w:val="uk-UA" w:eastAsia="uk-UA"/>
              </w:rPr>
              <w:t>Разом з тим, відповідно до постанови Кабінет Міністрів України від 13 березня 2022 р. № 303 «Про припинення заходів державного нагляду (контролю) і державного ринкового нагляду в умовах воєнного стану» припинено проведення планових заходів державного нагляду (контролю</w:t>
            </w:r>
            <w:r w:rsidR="007630AF" w:rsidRPr="002D3211">
              <w:rPr>
                <w:rFonts w:ascii="Times New Roman" w:hAnsi="Times New Roman"/>
                <w:color w:val="1D1D1B"/>
                <w:sz w:val="24"/>
                <w:szCs w:val="24"/>
                <w:bdr w:val="none" w:sz="0" w:space="0" w:color="auto" w:frame="1"/>
                <w:lang w:val="uk-UA" w:eastAsia="uk-UA"/>
              </w:rPr>
              <w:t>)</w:t>
            </w:r>
            <w:r w:rsidRPr="002D3211">
              <w:rPr>
                <w:rFonts w:ascii="Times New Roman" w:hAnsi="Times New Roman"/>
                <w:color w:val="1D1D1B"/>
                <w:sz w:val="24"/>
                <w:szCs w:val="24"/>
                <w:bdr w:val="none" w:sz="0" w:space="0" w:color="auto" w:frame="1"/>
                <w:lang w:val="uk-UA" w:eastAsia="uk-UA"/>
              </w:rPr>
              <w:t xml:space="preserve"> на період воєнного стану, введеного Указом Президента України від 24 лютого 2022 р. </w:t>
            </w:r>
            <w:hyperlink r:id="rId8" w:tgtFrame="_blank" w:history="1">
              <w:r w:rsidRPr="002D3211">
                <w:rPr>
                  <w:rFonts w:ascii="Times New Roman" w:hAnsi="Times New Roman"/>
                  <w:color w:val="1D1D1B"/>
                  <w:sz w:val="24"/>
                  <w:szCs w:val="24"/>
                  <w:bdr w:val="none" w:sz="0" w:space="0" w:color="auto" w:frame="1"/>
                  <w:lang w:val="uk-UA" w:eastAsia="uk-UA"/>
                </w:rPr>
                <w:t>№ 64</w:t>
              </w:r>
            </w:hyperlink>
            <w:r w:rsidRPr="002D3211">
              <w:rPr>
                <w:rFonts w:ascii="Times New Roman" w:hAnsi="Times New Roman"/>
                <w:color w:val="1D1D1B"/>
                <w:sz w:val="24"/>
                <w:szCs w:val="24"/>
                <w:bdr w:val="none" w:sz="0" w:space="0" w:color="auto" w:frame="1"/>
                <w:lang w:val="uk-UA" w:eastAsia="uk-UA"/>
              </w:rPr>
              <w:t xml:space="preserve"> «Про введення воєнного стану в Україні». </w:t>
            </w:r>
          </w:p>
          <w:p w14:paraId="3773D341" w14:textId="0C7CF478" w:rsidR="006409DE" w:rsidRPr="002D3211" w:rsidRDefault="006409DE" w:rsidP="006409DE">
            <w:pPr>
              <w:ind w:firstLine="709"/>
              <w:jc w:val="both"/>
              <w:rPr>
                <w:rFonts w:ascii="Times New Roman" w:hAnsi="Times New Roman"/>
                <w:color w:val="1D1D1B"/>
                <w:sz w:val="24"/>
                <w:szCs w:val="24"/>
                <w:bdr w:val="none" w:sz="0" w:space="0" w:color="auto" w:frame="1"/>
                <w:lang w:val="uk-UA" w:eastAsia="uk-UA"/>
              </w:rPr>
            </w:pPr>
            <w:r w:rsidRPr="002D3211">
              <w:rPr>
                <w:rFonts w:ascii="Times New Roman" w:hAnsi="Times New Roman"/>
                <w:color w:val="1D1D1B"/>
                <w:sz w:val="24"/>
                <w:szCs w:val="24"/>
                <w:bdr w:val="none" w:sz="0" w:space="0" w:color="auto" w:frame="1"/>
                <w:lang w:val="uk-UA" w:eastAsia="uk-UA"/>
              </w:rPr>
              <w:t>Згідно з пунктом 2 постанови Кабінету Міністрів України від 13 березня 2022 року № 303 «Про припинення заходів державного нагляду (контролю) і державного ринкового нагляду в умовах воєнного стану»</w:t>
            </w:r>
            <w:r w:rsidR="00CA6AAE" w:rsidRPr="002D3211">
              <w:rPr>
                <w:rFonts w:ascii="Times New Roman" w:hAnsi="Times New Roman"/>
                <w:color w:val="1D1D1B"/>
                <w:sz w:val="24"/>
                <w:szCs w:val="24"/>
                <w:bdr w:val="none" w:sz="0" w:space="0" w:color="auto" w:frame="1"/>
                <w:lang w:val="uk-UA" w:eastAsia="uk-UA"/>
              </w:rPr>
              <w:t xml:space="preserve"> </w:t>
            </w:r>
            <w:r w:rsidRPr="002D3211">
              <w:rPr>
                <w:rFonts w:ascii="Times New Roman" w:hAnsi="Times New Roman"/>
                <w:color w:val="1D1D1B"/>
                <w:sz w:val="24"/>
                <w:szCs w:val="24"/>
                <w:bdr w:val="none" w:sz="0" w:space="0" w:color="auto" w:frame="1"/>
                <w:lang w:val="uk-UA" w:eastAsia="uk-UA"/>
              </w:rPr>
              <w:t xml:space="preserve">(із змінами, внесеними постановою Кабінету Міністрів України від </w:t>
            </w:r>
            <w:r w:rsidR="00DE1E95" w:rsidRPr="002D3211">
              <w:rPr>
                <w:rFonts w:ascii="Times New Roman" w:hAnsi="Times New Roman"/>
                <w:color w:val="1D1D1B"/>
                <w:sz w:val="24"/>
                <w:szCs w:val="24"/>
                <w:bdr w:val="none" w:sz="0" w:space="0" w:color="auto" w:frame="1"/>
                <w:lang w:val="uk-UA" w:eastAsia="uk-UA"/>
              </w:rPr>
              <w:t>19</w:t>
            </w:r>
            <w:r w:rsidRPr="002D3211">
              <w:rPr>
                <w:rFonts w:ascii="Times New Roman" w:hAnsi="Times New Roman"/>
                <w:color w:val="1D1D1B"/>
                <w:sz w:val="24"/>
                <w:szCs w:val="24"/>
                <w:bdr w:val="none" w:sz="0" w:space="0" w:color="auto" w:frame="1"/>
                <w:lang w:val="uk-UA" w:eastAsia="uk-UA"/>
              </w:rPr>
              <w:t xml:space="preserve"> </w:t>
            </w:r>
            <w:r w:rsidR="00DE1E95" w:rsidRPr="002D3211">
              <w:rPr>
                <w:rFonts w:ascii="Times New Roman" w:hAnsi="Times New Roman"/>
                <w:color w:val="1D1D1B"/>
                <w:sz w:val="24"/>
                <w:szCs w:val="24"/>
                <w:bdr w:val="none" w:sz="0" w:space="0" w:color="auto" w:frame="1"/>
                <w:lang w:val="uk-UA" w:eastAsia="uk-UA"/>
              </w:rPr>
              <w:t>січня 2024</w:t>
            </w:r>
            <w:r w:rsidRPr="002D3211">
              <w:rPr>
                <w:rFonts w:ascii="Times New Roman" w:hAnsi="Times New Roman"/>
                <w:color w:val="1D1D1B"/>
                <w:sz w:val="24"/>
                <w:szCs w:val="24"/>
                <w:bdr w:val="none" w:sz="0" w:space="0" w:color="auto" w:frame="1"/>
                <w:lang w:val="uk-UA" w:eastAsia="uk-UA"/>
              </w:rPr>
              <w:t xml:space="preserve"> року № </w:t>
            </w:r>
            <w:r w:rsidR="00DE1E95" w:rsidRPr="002D3211">
              <w:rPr>
                <w:rFonts w:ascii="Times New Roman" w:hAnsi="Times New Roman"/>
                <w:color w:val="1D1D1B"/>
                <w:sz w:val="24"/>
                <w:szCs w:val="24"/>
                <w:bdr w:val="none" w:sz="0" w:space="0" w:color="auto" w:frame="1"/>
                <w:lang w:val="uk-UA" w:eastAsia="uk-UA"/>
              </w:rPr>
              <w:t>59</w:t>
            </w:r>
            <w:r w:rsidRPr="002D3211">
              <w:rPr>
                <w:rFonts w:ascii="Times New Roman" w:hAnsi="Times New Roman"/>
                <w:color w:val="1D1D1B"/>
                <w:sz w:val="24"/>
                <w:szCs w:val="24"/>
                <w:bdr w:val="none" w:sz="0" w:space="0" w:color="auto" w:frame="1"/>
                <w:lang w:val="uk-UA" w:eastAsia="uk-UA"/>
              </w:rPr>
              <w:t xml:space="preserve">) за наявності загрози, що має негативний вплив на права, законні інтереси, життя та здоров’я людини, захист навколишнього природного середовища та забезпечення безпеки держави, а також для виконання міжнародних зобов’язань України протягом періоду воєнного стану дозволено здійснення позапланових заходів державного нагляду (контролю) на підставі рішень центральних органів виконавчої влади, що забезпечують формування державної політики у відповідних сферах. </w:t>
            </w:r>
          </w:p>
          <w:p w14:paraId="05D7FB1B" w14:textId="5E4884F5" w:rsidR="00EA4297" w:rsidRPr="002D3211" w:rsidRDefault="006409DE" w:rsidP="006409DE">
            <w:pPr>
              <w:ind w:firstLine="709"/>
              <w:jc w:val="both"/>
              <w:rPr>
                <w:rFonts w:ascii="Times New Roman" w:hAnsi="Times New Roman"/>
                <w:color w:val="1D1D1B"/>
                <w:sz w:val="24"/>
                <w:szCs w:val="24"/>
                <w:bdr w:val="none" w:sz="0" w:space="0" w:color="auto" w:frame="1"/>
                <w:lang w:val="uk-UA" w:eastAsia="uk-UA"/>
              </w:rPr>
            </w:pPr>
            <w:r w:rsidRPr="002D3211">
              <w:rPr>
                <w:rFonts w:ascii="Times New Roman" w:hAnsi="Times New Roman"/>
                <w:color w:val="1D1D1B"/>
                <w:sz w:val="24"/>
                <w:szCs w:val="24"/>
                <w:bdr w:val="none" w:sz="0" w:space="0" w:color="auto" w:frame="1"/>
                <w:lang w:val="uk-UA" w:eastAsia="uk-UA"/>
              </w:rPr>
              <w:t xml:space="preserve">З метою забезпечення виконання вищевказаної норми </w:t>
            </w:r>
            <w:r w:rsidR="007E1A9F" w:rsidRPr="002D3211">
              <w:rPr>
                <w:rFonts w:ascii="Times New Roman" w:hAnsi="Times New Roman"/>
                <w:color w:val="1D1D1B"/>
                <w:sz w:val="24"/>
                <w:szCs w:val="24"/>
                <w:bdr w:val="none" w:sz="0" w:space="0" w:color="auto" w:frame="1"/>
                <w:lang w:val="uk-UA" w:eastAsia="uk-UA"/>
              </w:rPr>
              <w:t>видано</w:t>
            </w:r>
            <w:r w:rsidRPr="002D3211">
              <w:rPr>
                <w:rFonts w:ascii="Times New Roman" w:hAnsi="Times New Roman"/>
                <w:color w:val="1D1D1B"/>
                <w:sz w:val="24"/>
                <w:szCs w:val="24"/>
                <w:bdr w:val="none" w:sz="0" w:space="0" w:color="auto" w:frame="1"/>
                <w:lang w:val="uk-UA" w:eastAsia="uk-UA"/>
              </w:rPr>
              <w:t xml:space="preserve"> наказ Міністерства аграрної політики та продовольства України від 03 січня 2023 року № 5 «Про затвердження Переліку підстав для здійснення позапланових заходів державного контролю за дотриманням законодавства про харчові продукти, корми, побічні продукти тваринного походження, здоров’я та благополуччя тварин на період воєнного стану», зареєстрований в Міністерстві юстиції України 06 січня 2023 року за № 33/39089. Наказом затверджено Перелік підстав для здійснення позапланових заходів державного контролю за дотриманням законодавства про харчові продукти, корми, побічні продукти тваринного походження, здоров’я та благополуччя тварин на період воєнного стану та доручено Державній службі України з питань безпечності харчових продуктів та захисту споживачів протягом періоду воєнного стану забезпечити здійснення позапланових заходів державного контролю за наявності загрози, що має негативний вплив на права, законні інтереси, життя та здоров’я людини, захист навколишнього природного середовища та забезпечення безпеки держави, </w:t>
            </w:r>
            <w:r w:rsidR="00D3016E" w:rsidRPr="002D3211">
              <w:rPr>
                <w:rFonts w:ascii="Times New Roman" w:hAnsi="Times New Roman"/>
                <w:color w:val="1D1D1B"/>
                <w:sz w:val="24"/>
                <w:szCs w:val="24"/>
                <w:bdr w:val="none" w:sz="0" w:space="0" w:color="auto" w:frame="1"/>
                <w:lang w:val="uk-UA" w:eastAsia="uk-UA"/>
              </w:rPr>
              <w:br/>
            </w:r>
            <w:r w:rsidRPr="002D3211">
              <w:rPr>
                <w:rFonts w:ascii="Times New Roman" w:hAnsi="Times New Roman"/>
                <w:color w:val="1D1D1B"/>
                <w:sz w:val="24"/>
                <w:szCs w:val="24"/>
                <w:bdr w:val="none" w:sz="0" w:space="0" w:color="auto" w:frame="1"/>
                <w:lang w:val="uk-UA" w:eastAsia="uk-UA"/>
              </w:rPr>
              <w:t>а також для виконання міжнародних зобов’язань України, з підстав, визначених Переліком.</w:t>
            </w:r>
          </w:p>
          <w:p w14:paraId="1AE158C4" w14:textId="77777777" w:rsidR="00FA7A7F" w:rsidRPr="0058417D" w:rsidRDefault="00FA7A7F" w:rsidP="00FA7A7F">
            <w:pPr>
              <w:pStyle w:val="afa"/>
              <w:ind w:firstLine="709"/>
              <w:jc w:val="both"/>
              <w:rPr>
                <w:rFonts w:ascii="Times New Roman" w:hAnsi="Times New Roman" w:cs="Times New Roman"/>
                <w:sz w:val="24"/>
                <w:szCs w:val="24"/>
                <w:lang w:val="ru-RU" w:eastAsia="ru-RU"/>
              </w:rPr>
            </w:pPr>
            <w:r w:rsidRPr="0058417D">
              <w:rPr>
                <w:rFonts w:ascii="Times New Roman" w:hAnsi="Times New Roman" w:cs="Times New Roman"/>
                <w:sz w:val="24"/>
                <w:szCs w:val="24"/>
                <w:lang w:val="ru-RU" w:eastAsia="ru-RU"/>
              </w:rPr>
              <w:t>Згідно з Переліком підставами для здійснення позапланових заходів державного нагляду (контролю) є:</w:t>
            </w:r>
          </w:p>
          <w:p w14:paraId="52171312" w14:textId="77777777" w:rsidR="00FA7A7F" w:rsidRPr="0058417D" w:rsidRDefault="00FA7A7F" w:rsidP="00FA7A7F">
            <w:pPr>
              <w:pStyle w:val="afa"/>
              <w:ind w:firstLine="709"/>
              <w:jc w:val="both"/>
              <w:rPr>
                <w:rFonts w:ascii="Times New Roman" w:hAnsi="Times New Roman" w:cs="Times New Roman"/>
                <w:sz w:val="24"/>
                <w:szCs w:val="24"/>
                <w:lang w:val="ru-RU" w:eastAsia="ru-RU"/>
              </w:rPr>
            </w:pPr>
            <w:r w:rsidRPr="0058417D">
              <w:rPr>
                <w:rFonts w:ascii="Times New Roman" w:hAnsi="Times New Roman" w:cs="Times New Roman"/>
                <w:sz w:val="24"/>
                <w:szCs w:val="24"/>
                <w:lang w:val="ru-RU" w:eastAsia="ru-RU"/>
              </w:rPr>
              <w:t>1. Подання суб’єктом господарювання письмової заяви до відповідного органу державного нагляду (контролю) про здійснення заходу державного нагляду (контролю) за його бажанням.</w:t>
            </w:r>
          </w:p>
          <w:p w14:paraId="5A437866" w14:textId="77777777" w:rsidR="00FA7A7F" w:rsidRPr="0058417D" w:rsidRDefault="00FA7A7F" w:rsidP="00FA7A7F">
            <w:pPr>
              <w:pStyle w:val="afa"/>
              <w:ind w:firstLine="709"/>
              <w:jc w:val="both"/>
              <w:rPr>
                <w:rFonts w:ascii="Times New Roman" w:hAnsi="Times New Roman" w:cs="Times New Roman"/>
                <w:sz w:val="24"/>
                <w:szCs w:val="24"/>
                <w:lang w:val="ru-RU" w:eastAsia="ru-RU"/>
              </w:rPr>
            </w:pPr>
            <w:r w:rsidRPr="0058417D">
              <w:rPr>
                <w:rFonts w:ascii="Times New Roman" w:hAnsi="Times New Roman" w:cs="Times New Roman"/>
                <w:sz w:val="24"/>
                <w:szCs w:val="24"/>
                <w:lang w:val="ru-RU" w:eastAsia="ru-RU"/>
              </w:rPr>
              <w:t>2. Звернення фізичної особи (фізичних осіб) про порушення, що спричинило шкоду її (їхнім) правам, законним інтересам, життю чи здоров’ю, навколишньому природному середовищу чи безпеці держави, з додаванням документів чи їх копій, що підтверджують такі порушення (за наявності).</w:t>
            </w:r>
          </w:p>
          <w:p w14:paraId="696EB93E" w14:textId="77777777" w:rsidR="00FA7A7F" w:rsidRPr="0058417D" w:rsidRDefault="00FA7A7F" w:rsidP="00FA7A7F">
            <w:pPr>
              <w:pStyle w:val="afa"/>
              <w:ind w:firstLine="709"/>
              <w:jc w:val="both"/>
              <w:rPr>
                <w:rFonts w:ascii="Times New Roman" w:hAnsi="Times New Roman" w:cs="Times New Roman"/>
                <w:sz w:val="24"/>
                <w:szCs w:val="24"/>
                <w:lang w:val="ru-RU" w:eastAsia="ru-RU"/>
              </w:rPr>
            </w:pPr>
            <w:r w:rsidRPr="0058417D">
              <w:rPr>
                <w:rFonts w:ascii="Times New Roman" w:hAnsi="Times New Roman" w:cs="Times New Roman"/>
                <w:sz w:val="24"/>
                <w:szCs w:val="24"/>
                <w:lang w:val="ru-RU" w:eastAsia="ru-RU"/>
              </w:rPr>
              <w:lastRenderedPageBreak/>
              <w:t>3. Доручення Прем’єр-міністра України про перевірку суб’єктів господарювання у відповідній сфері у зв’язку з виявленими системними порушеннями та/або настанням події, що має значний негативний вплив на права, законні інтереси, життя та здоров’я людини, захист навколишнього природного середовища та забезпечення безпеки держави.</w:t>
            </w:r>
          </w:p>
          <w:p w14:paraId="57C577B5" w14:textId="77777777" w:rsidR="00FA7A7F" w:rsidRPr="0058417D" w:rsidRDefault="00FA7A7F" w:rsidP="00FA7A7F">
            <w:pPr>
              <w:pStyle w:val="afa"/>
              <w:ind w:firstLine="709"/>
              <w:jc w:val="both"/>
              <w:rPr>
                <w:rFonts w:ascii="Times New Roman" w:hAnsi="Times New Roman" w:cs="Times New Roman"/>
                <w:sz w:val="24"/>
                <w:szCs w:val="24"/>
                <w:lang w:val="ru-RU" w:eastAsia="ru-RU"/>
              </w:rPr>
            </w:pPr>
            <w:r w:rsidRPr="0058417D">
              <w:rPr>
                <w:rFonts w:ascii="Times New Roman" w:hAnsi="Times New Roman" w:cs="Times New Roman"/>
                <w:sz w:val="24"/>
                <w:szCs w:val="24"/>
                <w:lang w:val="ru-RU" w:eastAsia="ru-RU"/>
              </w:rPr>
              <w:t>4. Перевірка виконання суб’єктом господарювання приписів, розпоряджень або інших розпорядчих документів щодо усунення порушень вимог законодавства, виданих за результатами проведення попереднього заходу органом державного нагляду (контролю).</w:t>
            </w:r>
          </w:p>
          <w:p w14:paraId="4D8E4214" w14:textId="77777777" w:rsidR="00FA7A7F" w:rsidRPr="0058417D" w:rsidRDefault="00FA7A7F" w:rsidP="00FA7A7F">
            <w:pPr>
              <w:pStyle w:val="afa"/>
              <w:ind w:firstLine="709"/>
              <w:jc w:val="both"/>
              <w:rPr>
                <w:rFonts w:ascii="Times New Roman" w:hAnsi="Times New Roman" w:cs="Times New Roman"/>
                <w:sz w:val="24"/>
                <w:szCs w:val="24"/>
                <w:lang w:val="ru-RU" w:eastAsia="ru-RU"/>
              </w:rPr>
            </w:pPr>
            <w:r w:rsidRPr="0058417D">
              <w:rPr>
                <w:rFonts w:ascii="Times New Roman" w:hAnsi="Times New Roman" w:cs="Times New Roman"/>
                <w:sz w:val="24"/>
                <w:szCs w:val="24"/>
                <w:lang w:val="ru-RU" w:eastAsia="ru-RU"/>
              </w:rPr>
              <w:t>5. У разі виявлення невідповідності або появи обґрунтованої підозри щодо невідповідності, на підставі повідомлень, що надійшли від:</w:t>
            </w:r>
          </w:p>
          <w:p w14:paraId="6589E59C" w14:textId="77777777" w:rsidR="00FA7A7F" w:rsidRPr="0058417D" w:rsidRDefault="00FA7A7F" w:rsidP="00FA7A7F">
            <w:pPr>
              <w:pStyle w:val="afa"/>
              <w:ind w:firstLine="709"/>
              <w:jc w:val="both"/>
              <w:rPr>
                <w:rFonts w:ascii="Times New Roman" w:hAnsi="Times New Roman" w:cs="Times New Roman"/>
                <w:sz w:val="24"/>
                <w:szCs w:val="24"/>
                <w:lang w:val="ru-RU" w:eastAsia="ru-RU"/>
              </w:rPr>
            </w:pPr>
            <w:r w:rsidRPr="0058417D">
              <w:rPr>
                <w:rFonts w:ascii="Times New Roman" w:hAnsi="Times New Roman" w:cs="Times New Roman"/>
                <w:sz w:val="24"/>
                <w:szCs w:val="24"/>
                <w:lang w:val="ru-RU" w:eastAsia="ru-RU"/>
              </w:rPr>
              <w:t>1) країн, об’єднань країн або міжнародних організацій, зокрема повідомлення, що надійшли через систему швидкого оповіщення (</w:t>
            </w:r>
            <w:r w:rsidRPr="002D3211">
              <w:rPr>
                <w:rFonts w:ascii="Times New Roman" w:hAnsi="Times New Roman" w:cs="Times New Roman"/>
                <w:sz w:val="24"/>
                <w:szCs w:val="24"/>
                <w:lang w:eastAsia="ru-RU"/>
              </w:rPr>
              <w:t>The</w:t>
            </w:r>
            <w:r w:rsidRPr="0058417D">
              <w:rPr>
                <w:rFonts w:ascii="Times New Roman" w:hAnsi="Times New Roman" w:cs="Times New Roman"/>
                <w:sz w:val="24"/>
                <w:szCs w:val="24"/>
                <w:lang w:val="ru-RU" w:eastAsia="ru-RU"/>
              </w:rPr>
              <w:t xml:space="preserve"> </w:t>
            </w:r>
            <w:r w:rsidRPr="002D3211">
              <w:rPr>
                <w:rFonts w:ascii="Times New Roman" w:hAnsi="Times New Roman" w:cs="Times New Roman"/>
                <w:sz w:val="24"/>
                <w:szCs w:val="24"/>
                <w:lang w:eastAsia="ru-RU"/>
              </w:rPr>
              <w:t>Rapid</w:t>
            </w:r>
            <w:r w:rsidRPr="0058417D">
              <w:rPr>
                <w:rFonts w:ascii="Times New Roman" w:hAnsi="Times New Roman" w:cs="Times New Roman"/>
                <w:sz w:val="24"/>
                <w:szCs w:val="24"/>
                <w:lang w:val="ru-RU" w:eastAsia="ru-RU"/>
              </w:rPr>
              <w:t xml:space="preserve"> </w:t>
            </w:r>
            <w:r w:rsidRPr="002D3211">
              <w:rPr>
                <w:rFonts w:ascii="Times New Roman" w:hAnsi="Times New Roman" w:cs="Times New Roman"/>
                <w:sz w:val="24"/>
                <w:szCs w:val="24"/>
                <w:lang w:eastAsia="ru-RU"/>
              </w:rPr>
              <w:t>Alert</w:t>
            </w:r>
            <w:r w:rsidRPr="0058417D">
              <w:rPr>
                <w:rFonts w:ascii="Times New Roman" w:hAnsi="Times New Roman" w:cs="Times New Roman"/>
                <w:sz w:val="24"/>
                <w:szCs w:val="24"/>
                <w:lang w:val="ru-RU" w:eastAsia="ru-RU"/>
              </w:rPr>
              <w:t xml:space="preserve"> </w:t>
            </w:r>
            <w:r w:rsidRPr="002D3211">
              <w:rPr>
                <w:rFonts w:ascii="Times New Roman" w:hAnsi="Times New Roman" w:cs="Times New Roman"/>
                <w:sz w:val="24"/>
                <w:szCs w:val="24"/>
                <w:lang w:eastAsia="ru-RU"/>
              </w:rPr>
              <w:t>System</w:t>
            </w:r>
            <w:r w:rsidRPr="0058417D">
              <w:rPr>
                <w:rFonts w:ascii="Times New Roman" w:hAnsi="Times New Roman" w:cs="Times New Roman"/>
                <w:sz w:val="24"/>
                <w:szCs w:val="24"/>
                <w:lang w:val="ru-RU" w:eastAsia="ru-RU"/>
              </w:rPr>
              <w:t xml:space="preserve"> </w:t>
            </w:r>
            <w:r w:rsidRPr="002D3211">
              <w:rPr>
                <w:rFonts w:ascii="Times New Roman" w:hAnsi="Times New Roman" w:cs="Times New Roman"/>
                <w:sz w:val="24"/>
                <w:szCs w:val="24"/>
                <w:lang w:eastAsia="ru-RU"/>
              </w:rPr>
              <w:t>for</w:t>
            </w:r>
            <w:r w:rsidRPr="0058417D">
              <w:rPr>
                <w:rFonts w:ascii="Times New Roman" w:hAnsi="Times New Roman" w:cs="Times New Roman"/>
                <w:sz w:val="24"/>
                <w:szCs w:val="24"/>
                <w:lang w:val="ru-RU" w:eastAsia="ru-RU"/>
              </w:rPr>
              <w:t xml:space="preserve"> </w:t>
            </w:r>
            <w:r w:rsidRPr="002D3211">
              <w:rPr>
                <w:rFonts w:ascii="Times New Roman" w:hAnsi="Times New Roman" w:cs="Times New Roman"/>
                <w:sz w:val="24"/>
                <w:szCs w:val="24"/>
                <w:lang w:eastAsia="ru-RU"/>
              </w:rPr>
              <w:t>Food</w:t>
            </w:r>
            <w:r w:rsidRPr="0058417D">
              <w:rPr>
                <w:rFonts w:ascii="Times New Roman" w:hAnsi="Times New Roman" w:cs="Times New Roman"/>
                <w:sz w:val="24"/>
                <w:szCs w:val="24"/>
                <w:lang w:val="ru-RU" w:eastAsia="ru-RU"/>
              </w:rPr>
              <w:t xml:space="preserve"> </w:t>
            </w:r>
            <w:r w:rsidRPr="002D3211">
              <w:rPr>
                <w:rFonts w:ascii="Times New Roman" w:hAnsi="Times New Roman" w:cs="Times New Roman"/>
                <w:sz w:val="24"/>
                <w:szCs w:val="24"/>
                <w:lang w:eastAsia="ru-RU"/>
              </w:rPr>
              <w:t>and</w:t>
            </w:r>
            <w:r w:rsidRPr="0058417D">
              <w:rPr>
                <w:rFonts w:ascii="Times New Roman" w:hAnsi="Times New Roman" w:cs="Times New Roman"/>
                <w:sz w:val="24"/>
                <w:szCs w:val="24"/>
                <w:lang w:val="ru-RU" w:eastAsia="ru-RU"/>
              </w:rPr>
              <w:t xml:space="preserve"> </w:t>
            </w:r>
            <w:r w:rsidRPr="002D3211">
              <w:rPr>
                <w:rFonts w:ascii="Times New Roman" w:hAnsi="Times New Roman" w:cs="Times New Roman"/>
                <w:sz w:val="24"/>
                <w:szCs w:val="24"/>
                <w:lang w:eastAsia="ru-RU"/>
              </w:rPr>
              <w:t>Feed</w:t>
            </w:r>
            <w:r w:rsidRPr="0058417D">
              <w:rPr>
                <w:rFonts w:ascii="Times New Roman" w:hAnsi="Times New Roman" w:cs="Times New Roman"/>
                <w:sz w:val="24"/>
                <w:szCs w:val="24"/>
                <w:lang w:val="ru-RU" w:eastAsia="ru-RU"/>
              </w:rPr>
              <w:t xml:space="preserve"> – </w:t>
            </w:r>
            <w:r w:rsidRPr="002D3211">
              <w:rPr>
                <w:rFonts w:ascii="Times New Roman" w:hAnsi="Times New Roman" w:cs="Times New Roman"/>
                <w:sz w:val="24"/>
                <w:szCs w:val="24"/>
                <w:lang w:eastAsia="ru-RU"/>
              </w:rPr>
              <w:t>RASFF</w:t>
            </w:r>
            <w:r w:rsidRPr="0058417D">
              <w:rPr>
                <w:rFonts w:ascii="Times New Roman" w:hAnsi="Times New Roman" w:cs="Times New Roman"/>
                <w:sz w:val="24"/>
                <w:szCs w:val="24"/>
                <w:lang w:val="ru-RU" w:eastAsia="ru-RU"/>
              </w:rPr>
              <w:t>);</w:t>
            </w:r>
          </w:p>
          <w:p w14:paraId="763A8489" w14:textId="77777777" w:rsidR="00FA7A7F" w:rsidRPr="0058417D" w:rsidRDefault="00FA7A7F" w:rsidP="00FA7A7F">
            <w:pPr>
              <w:pStyle w:val="afa"/>
              <w:ind w:firstLine="709"/>
              <w:jc w:val="both"/>
              <w:rPr>
                <w:rFonts w:ascii="Times New Roman" w:hAnsi="Times New Roman" w:cs="Times New Roman"/>
                <w:sz w:val="24"/>
                <w:szCs w:val="24"/>
                <w:lang w:val="ru-RU" w:eastAsia="ru-RU"/>
              </w:rPr>
            </w:pPr>
            <w:r w:rsidRPr="0058417D">
              <w:rPr>
                <w:rFonts w:ascii="Times New Roman" w:hAnsi="Times New Roman" w:cs="Times New Roman"/>
                <w:sz w:val="24"/>
                <w:szCs w:val="24"/>
                <w:lang w:val="ru-RU" w:eastAsia="ru-RU"/>
              </w:rPr>
              <w:t>2) закладів охорони здоров’я, суб’єктів господарювання, які провадять господарську діяльність з медичної практики та органів виконавчої влади про події та ситуацію, що становить загрозу життю і здоров’ю, санітарному та епідемічному благополуччю населення (за формою, встановленою додатком 2 до Порядку надання інформації про події та ситуації, що становлять загрозу життю і здоров’ю, санітарному та епідемічному благополуччю населення, затвердженого постановою Кабінету Міністрів України від 21 серпня 2019 року № 818);</w:t>
            </w:r>
          </w:p>
          <w:p w14:paraId="3DFB6711" w14:textId="77777777" w:rsidR="00FA7A7F" w:rsidRPr="0058417D" w:rsidRDefault="00FA7A7F" w:rsidP="00FA7A7F">
            <w:pPr>
              <w:pStyle w:val="afa"/>
              <w:ind w:firstLine="709"/>
              <w:jc w:val="both"/>
              <w:rPr>
                <w:rFonts w:ascii="Times New Roman" w:hAnsi="Times New Roman" w:cs="Times New Roman"/>
                <w:sz w:val="24"/>
                <w:szCs w:val="24"/>
                <w:lang w:val="ru-RU" w:eastAsia="ru-RU"/>
              </w:rPr>
            </w:pPr>
            <w:r w:rsidRPr="0058417D">
              <w:rPr>
                <w:rFonts w:ascii="Times New Roman" w:hAnsi="Times New Roman" w:cs="Times New Roman"/>
                <w:sz w:val="24"/>
                <w:szCs w:val="24"/>
                <w:lang w:val="ru-RU" w:eastAsia="ru-RU"/>
              </w:rPr>
              <w:t>3) акредитованих лабораторій, у тому числі референс-лабораторій, які уповноважені Держпродспоживслужбою на проведення для цілей державного контролю лабораторних досліджень (випробувань) відібраних зразків харчових продуктів, кормів, сіна, соломи, побічних продуктів тваринного походження та будь-яких речовин (у тому числі з довкілля), які пов’язані з виробництвом та/або обігом харчових продуктів та кормів, здоров’ям та благополуччям тварин, у разі якщо результати лабораторних досліджень (випробувань) свідчать про невідповідність харчових продуктів та/або кормів встановленим вимогам, а також у випадках зміни та доповнення до результатів лабораторних досліджень (випробувань), про які Держпродспоживслужбу було поінформовано раніше;</w:t>
            </w:r>
          </w:p>
          <w:p w14:paraId="3F3C46DF" w14:textId="56E2BB1A" w:rsidR="00BB68BA" w:rsidRPr="0058417D" w:rsidRDefault="00FA7A7F" w:rsidP="00FA7A7F">
            <w:pPr>
              <w:pStyle w:val="afa"/>
              <w:ind w:firstLine="709"/>
              <w:jc w:val="both"/>
              <w:rPr>
                <w:rFonts w:ascii="Times New Roman" w:hAnsi="Times New Roman" w:cs="Times New Roman"/>
                <w:sz w:val="24"/>
                <w:szCs w:val="24"/>
                <w:lang w:val="ru-RU" w:eastAsia="ru-RU"/>
              </w:rPr>
            </w:pPr>
            <w:r w:rsidRPr="0058417D">
              <w:rPr>
                <w:rFonts w:ascii="Times New Roman" w:hAnsi="Times New Roman" w:cs="Times New Roman"/>
                <w:sz w:val="24"/>
                <w:szCs w:val="24"/>
                <w:lang w:val="ru-RU" w:eastAsia="ru-RU"/>
              </w:rPr>
              <w:t>4) офіційного ветеринарного лікаря, уповноваженого ветеринара, працівника бійні, уповноваженого на виконання обов’язків помічника державного ветеринарного інспектора про виявлені ознаки порушення оператором ринку законодавства про харчові продукти, корми, здоров’я та благополуччя тварин.</w:t>
            </w:r>
          </w:p>
        </w:tc>
      </w:tr>
    </w:tbl>
    <w:p w14:paraId="36C221A3" w14:textId="77777777" w:rsidR="0095686C" w:rsidRPr="002D3211" w:rsidRDefault="0095686C"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tblInd w:w="421" w:type="dxa"/>
        <w:tblLook w:val="04A0" w:firstRow="1" w:lastRow="0" w:firstColumn="1" w:lastColumn="0" w:noHBand="0" w:noVBand="1"/>
      </w:tblPr>
      <w:tblGrid>
        <w:gridCol w:w="13703"/>
      </w:tblGrid>
      <w:tr w:rsidR="00140BC3" w:rsidRPr="00FA04FF" w14:paraId="71372FE2" w14:textId="77777777" w:rsidTr="005D2095">
        <w:tc>
          <w:tcPr>
            <w:tcW w:w="13703" w:type="dxa"/>
            <w:shd w:val="clear" w:color="auto" w:fill="BDD6EE" w:themeFill="accent1" w:themeFillTint="66"/>
          </w:tcPr>
          <w:p w14:paraId="50914CAC" w14:textId="77777777" w:rsidR="00140BC3" w:rsidRPr="002D3211" w:rsidRDefault="00D36918" w:rsidP="00E14687">
            <w:pPr>
              <w:pStyle w:val="a4"/>
              <w:tabs>
                <w:tab w:val="left" w:pos="384"/>
                <w:tab w:val="left" w:pos="9356"/>
              </w:tabs>
              <w:spacing w:before="120" w:after="120"/>
              <w:ind w:left="34"/>
              <w:contextualSpacing w:val="0"/>
              <w:jc w:val="both"/>
              <w:rPr>
                <w:rFonts w:ascii="Times New Roman" w:hAnsi="Times New Roman"/>
                <w:b/>
                <w:sz w:val="24"/>
                <w:szCs w:val="24"/>
                <w:lang w:val="uk-UA"/>
              </w:rPr>
            </w:pPr>
            <w:r w:rsidRPr="002D3211">
              <w:rPr>
                <w:rFonts w:ascii="Times New Roman" w:hAnsi="Times New Roman"/>
                <w:b/>
                <w:sz w:val="24"/>
                <w:szCs w:val="24"/>
                <w:lang w:val="uk-UA"/>
              </w:rPr>
              <w:t>3. </w:t>
            </w:r>
            <w:r w:rsidR="005F0344" w:rsidRPr="002D3211">
              <w:rPr>
                <w:rFonts w:ascii="Times New Roman" w:hAnsi="Times New Roman"/>
                <w:b/>
                <w:sz w:val="24"/>
                <w:szCs w:val="24"/>
                <w:lang w:val="uk-UA"/>
              </w:rPr>
              <w:t>З</w:t>
            </w:r>
            <w:r w:rsidR="00406C55" w:rsidRPr="002D3211">
              <w:rPr>
                <w:rFonts w:ascii="Times New Roman" w:hAnsi="Times New Roman"/>
                <w:b/>
                <w:sz w:val="24"/>
                <w:szCs w:val="24"/>
                <w:lang w:val="uk-UA"/>
              </w:rPr>
              <w:t>мін</w:t>
            </w:r>
            <w:r w:rsidR="005F0344" w:rsidRPr="002D3211">
              <w:rPr>
                <w:rFonts w:ascii="Times New Roman" w:hAnsi="Times New Roman"/>
                <w:b/>
                <w:sz w:val="24"/>
                <w:szCs w:val="24"/>
                <w:lang w:val="uk-UA"/>
              </w:rPr>
              <w:t>и</w:t>
            </w:r>
            <w:r w:rsidR="00D71261" w:rsidRPr="002D3211">
              <w:rPr>
                <w:rFonts w:ascii="Times New Roman" w:hAnsi="Times New Roman"/>
                <w:b/>
                <w:sz w:val="24"/>
                <w:szCs w:val="24"/>
                <w:lang w:val="uk-UA"/>
              </w:rPr>
              <w:t>,</w:t>
            </w:r>
            <w:r w:rsidR="00406C55" w:rsidRPr="002D3211">
              <w:rPr>
                <w:rFonts w:ascii="Times New Roman" w:hAnsi="Times New Roman"/>
                <w:b/>
                <w:sz w:val="24"/>
                <w:szCs w:val="24"/>
                <w:lang w:val="uk-UA"/>
              </w:rPr>
              <w:t xml:space="preserve"> внесен</w:t>
            </w:r>
            <w:r w:rsidR="0070030C" w:rsidRPr="002D3211">
              <w:rPr>
                <w:rFonts w:ascii="Times New Roman" w:hAnsi="Times New Roman"/>
                <w:b/>
                <w:sz w:val="24"/>
                <w:szCs w:val="24"/>
                <w:lang w:val="uk-UA"/>
              </w:rPr>
              <w:t>і</w:t>
            </w:r>
            <w:r w:rsidR="00406C55" w:rsidRPr="002D3211">
              <w:rPr>
                <w:rFonts w:ascii="Times New Roman" w:hAnsi="Times New Roman"/>
                <w:b/>
                <w:sz w:val="24"/>
                <w:szCs w:val="24"/>
                <w:lang w:val="uk-UA"/>
              </w:rPr>
              <w:t xml:space="preserve"> до довгострокового плану державного контролю</w:t>
            </w:r>
            <w:r w:rsidR="00A4397C" w:rsidRPr="002D3211">
              <w:rPr>
                <w:rFonts w:ascii="Times New Roman" w:hAnsi="Times New Roman"/>
                <w:b/>
                <w:sz w:val="24"/>
                <w:szCs w:val="24"/>
                <w:lang w:val="uk-UA"/>
              </w:rPr>
              <w:t xml:space="preserve"> протягом звітного року</w:t>
            </w:r>
            <w:r w:rsidR="0070030C" w:rsidRPr="002D3211">
              <w:rPr>
                <w:rFonts w:ascii="Times New Roman" w:hAnsi="Times New Roman"/>
                <w:b/>
                <w:sz w:val="24"/>
                <w:szCs w:val="24"/>
                <w:lang w:val="uk-UA"/>
              </w:rPr>
              <w:t>,</w:t>
            </w:r>
            <w:r w:rsidR="00A4397C" w:rsidRPr="002D3211">
              <w:rPr>
                <w:rFonts w:ascii="Times New Roman" w:hAnsi="Times New Roman"/>
                <w:b/>
                <w:sz w:val="24"/>
                <w:szCs w:val="24"/>
                <w:lang w:val="uk-UA"/>
              </w:rPr>
              <w:t xml:space="preserve"> їх причини </w:t>
            </w:r>
            <w:r w:rsidR="00D80998" w:rsidRPr="002D3211">
              <w:rPr>
                <w:rFonts w:ascii="Times New Roman" w:hAnsi="Times New Roman"/>
                <w:b/>
                <w:sz w:val="24"/>
                <w:szCs w:val="24"/>
                <w:lang w:val="uk-UA"/>
              </w:rPr>
              <w:t xml:space="preserve">і </w:t>
            </w:r>
            <w:r w:rsidR="00F7550B" w:rsidRPr="002D3211">
              <w:rPr>
                <w:rFonts w:ascii="Times New Roman" w:hAnsi="Times New Roman"/>
                <w:b/>
                <w:sz w:val="24"/>
                <w:szCs w:val="24"/>
                <w:lang w:val="uk-UA"/>
              </w:rPr>
              <w:t>обґрунтування</w:t>
            </w:r>
            <w:r w:rsidR="005F0344" w:rsidRPr="002D3211">
              <w:rPr>
                <w:rFonts w:ascii="Times New Roman" w:hAnsi="Times New Roman"/>
                <w:b/>
                <w:sz w:val="24"/>
                <w:szCs w:val="24"/>
                <w:lang w:val="uk-UA"/>
              </w:rPr>
              <w:t>:</w:t>
            </w:r>
          </w:p>
        </w:tc>
      </w:tr>
      <w:tr w:rsidR="00140BC3" w:rsidRPr="00FA04FF" w14:paraId="77492C13" w14:textId="77777777" w:rsidTr="005D2095">
        <w:tc>
          <w:tcPr>
            <w:tcW w:w="13703" w:type="dxa"/>
          </w:tcPr>
          <w:p w14:paraId="2C4F3FA3" w14:textId="40E71EF2" w:rsidR="00D30704" w:rsidRPr="002D3211" w:rsidRDefault="007E1A9F" w:rsidP="007E1A9F">
            <w:pPr>
              <w:ind w:firstLine="709"/>
              <w:rPr>
                <w:rFonts w:ascii="Times New Roman" w:hAnsi="Times New Roman"/>
                <w:sz w:val="24"/>
                <w:szCs w:val="24"/>
                <w:lang w:val="uk-UA"/>
              </w:rPr>
            </w:pPr>
            <w:r w:rsidRPr="002D3211">
              <w:rPr>
                <w:rFonts w:ascii="Times New Roman" w:hAnsi="Times New Roman"/>
                <w:color w:val="1D1D1B"/>
                <w:sz w:val="24"/>
                <w:szCs w:val="24"/>
                <w:bdr w:val="none" w:sz="0" w:space="0" w:color="auto" w:frame="1"/>
                <w:lang w:val="uk-UA" w:eastAsia="uk-UA"/>
              </w:rPr>
              <w:t>У звітному році зміни до  Довгострокового плану державного контролю на 2022-2026 роки, затвердженого наказом Мінекономіки від 5 січня 2022 року № 10</w:t>
            </w:r>
            <w:r w:rsidR="003C2F69" w:rsidRPr="002D3211">
              <w:rPr>
                <w:rFonts w:ascii="Times New Roman" w:hAnsi="Times New Roman"/>
                <w:color w:val="1D1D1B"/>
                <w:sz w:val="24"/>
                <w:szCs w:val="24"/>
                <w:bdr w:val="none" w:sz="0" w:space="0" w:color="auto" w:frame="1"/>
                <w:lang w:val="uk-UA" w:eastAsia="uk-UA"/>
              </w:rPr>
              <w:t>-22</w:t>
            </w:r>
            <w:r w:rsidRPr="002D3211">
              <w:rPr>
                <w:rFonts w:ascii="Times New Roman" w:hAnsi="Times New Roman"/>
                <w:color w:val="1D1D1B"/>
                <w:sz w:val="24"/>
                <w:szCs w:val="24"/>
                <w:bdr w:val="none" w:sz="0" w:space="0" w:color="auto" w:frame="1"/>
                <w:lang w:val="uk-UA" w:eastAsia="uk-UA"/>
              </w:rPr>
              <w:t xml:space="preserve"> не вносились.</w:t>
            </w:r>
          </w:p>
        </w:tc>
      </w:tr>
    </w:tbl>
    <w:p w14:paraId="4D2CC944" w14:textId="77777777" w:rsidR="00196120" w:rsidRPr="002D3211" w:rsidRDefault="00196120"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tblInd w:w="421" w:type="dxa"/>
        <w:tblLook w:val="04A0" w:firstRow="1" w:lastRow="0" w:firstColumn="1" w:lastColumn="0" w:noHBand="0" w:noVBand="1"/>
      </w:tblPr>
      <w:tblGrid>
        <w:gridCol w:w="13703"/>
      </w:tblGrid>
      <w:tr w:rsidR="00140BC3" w:rsidRPr="00FA04FF" w14:paraId="7E0F5337" w14:textId="77777777" w:rsidTr="005D2095">
        <w:trPr>
          <w:trHeight w:val="427"/>
        </w:trPr>
        <w:tc>
          <w:tcPr>
            <w:tcW w:w="13703" w:type="dxa"/>
            <w:shd w:val="clear" w:color="auto" w:fill="BDD6EE" w:themeFill="accent1" w:themeFillTint="66"/>
          </w:tcPr>
          <w:p w14:paraId="4A3212FD" w14:textId="0EE05767" w:rsidR="00140BC3" w:rsidRPr="002D3211" w:rsidRDefault="00D36918" w:rsidP="00E14687">
            <w:pPr>
              <w:pStyle w:val="a4"/>
              <w:tabs>
                <w:tab w:val="left" w:pos="318"/>
                <w:tab w:val="left" w:pos="9356"/>
              </w:tabs>
              <w:spacing w:before="120" w:after="120"/>
              <w:ind w:left="34"/>
              <w:contextualSpacing w:val="0"/>
              <w:jc w:val="both"/>
              <w:rPr>
                <w:rFonts w:ascii="Times New Roman" w:hAnsi="Times New Roman"/>
                <w:b/>
                <w:sz w:val="24"/>
                <w:szCs w:val="24"/>
                <w:lang w:val="uk-UA"/>
              </w:rPr>
            </w:pPr>
            <w:r w:rsidRPr="002D3211">
              <w:rPr>
                <w:rFonts w:ascii="Times New Roman" w:hAnsi="Times New Roman"/>
                <w:b/>
                <w:sz w:val="24"/>
                <w:szCs w:val="24"/>
                <w:lang w:val="uk-UA"/>
              </w:rPr>
              <w:t>4. </w:t>
            </w:r>
            <w:r w:rsidR="00C0601C" w:rsidRPr="002D3211">
              <w:rPr>
                <w:rFonts w:ascii="Times New Roman" w:hAnsi="Times New Roman"/>
                <w:b/>
                <w:sz w:val="24"/>
                <w:szCs w:val="24"/>
                <w:lang w:val="uk-UA"/>
              </w:rPr>
              <w:t>Фінансування державного контролю</w:t>
            </w:r>
            <w:r w:rsidR="00D71261" w:rsidRPr="002D3211">
              <w:rPr>
                <w:rFonts w:ascii="Times New Roman" w:hAnsi="Times New Roman"/>
                <w:b/>
                <w:sz w:val="24"/>
                <w:szCs w:val="24"/>
                <w:lang w:val="uk-UA"/>
              </w:rPr>
              <w:t xml:space="preserve"> (</w:t>
            </w:r>
            <w:r w:rsidR="00C973B8" w:rsidRPr="002D3211">
              <w:rPr>
                <w:rFonts w:ascii="Times New Roman" w:hAnsi="Times New Roman"/>
                <w:b/>
                <w:sz w:val="24"/>
                <w:szCs w:val="24"/>
                <w:lang w:val="uk-UA"/>
              </w:rPr>
              <w:t>у т.</w:t>
            </w:r>
            <w:r w:rsidR="00B405ED" w:rsidRPr="002D3211">
              <w:rPr>
                <w:rFonts w:ascii="Times New Roman" w:hAnsi="Times New Roman"/>
                <w:b/>
                <w:sz w:val="24"/>
                <w:szCs w:val="24"/>
                <w:lang w:val="uk-UA"/>
              </w:rPr>
              <w:t xml:space="preserve"> </w:t>
            </w:r>
            <w:r w:rsidR="00C973B8" w:rsidRPr="002D3211">
              <w:rPr>
                <w:rFonts w:ascii="Times New Roman" w:hAnsi="Times New Roman"/>
                <w:b/>
                <w:sz w:val="24"/>
                <w:szCs w:val="24"/>
                <w:lang w:val="uk-UA"/>
              </w:rPr>
              <w:t xml:space="preserve">ч. </w:t>
            </w:r>
            <w:r w:rsidR="004943BD" w:rsidRPr="002D3211">
              <w:rPr>
                <w:rFonts w:ascii="Times New Roman" w:hAnsi="Times New Roman"/>
                <w:b/>
                <w:sz w:val="24"/>
                <w:szCs w:val="24"/>
                <w:lang w:val="uk-UA"/>
              </w:rPr>
              <w:t>обсяг надходжень від платних послуг та обсяг витрат</w:t>
            </w:r>
            <w:r w:rsidR="00C973B8" w:rsidRPr="002D3211">
              <w:rPr>
                <w:rFonts w:ascii="Times New Roman" w:hAnsi="Times New Roman"/>
                <w:b/>
                <w:sz w:val="24"/>
                <w:szCs w:val="24"/>
                <w:lang w:val="uk-UA"/>
              </w:rPr>
              <w:t>)</w:t>
            </w:r>
            <w:r w:rsidR="005F0344" w:rsidRPr="002D3211">
              <w:rPr>
                <w:rFonts w:ascii="Times New Roman" w:hAnsi="Times New Roman"/>
                <w:b/>
                <w:sz w:val="24"/>
                <w:szCs w:val="24"/>
                <w:lang w:val="uk-UA"/>
              </w:rPr>
              <w:t>:</w:t>
            </w:r>
          </w:p>
        </w:tc>
      </w:tr>
      <w:tr w:rsidR="00406C55" w:rsidRPr="00FA04FF" w14:paraId="1D3EDC47" w14:textId="77777777" w:rsidTr="005D2095">
        <w:tc>
          <w:tcPr>
            <w:tcW w:w="13703" w:type="dxa"/>
          </w:tcPr>
          <w:p w14:paraId="473D7F06" w14:textId="15A4E7E4" w:rsidR="00D30704" w:rsidRPr="002D3211" w:rsidRDefault="007E1A9F" w:rsidP="007E1A9F">
            <w:pPr>
              <w:ind w:firstLine="709"/>
              <w:jc w:val="both"/>
              <w:rPr>
                <w:rFonts w:ascii="Times New Roman" w:hAnsi="Times New Roman"/>
                <w:sz w:val="24"/>
                <w:szCs w:val="24"/>
                <w:lang w:val="uk-UA"/>
              </w:rPr>
            </w:pPr>
            <w:r w:rsidRPr="002D3211">
              <w:rPr>
                <w:rFonts w:ascii="Times New Roman" w:hAnsi="Times New Roman"/>
                <w:color w:val="1D1D1B"/>
                <w:sz w:val="24"/>
                <w:szCs w:val="24"/>
                <w:bdr w:val="none" w:sz="0" w:space="0" w:color="auto" w:frame="1"/>
                <w:lang w:val="uk-UA" w:eastAsia="uk-UA"/>
              </w:rPr>
              <w:t xml:space="preserve">Відповідно постанови Кабінету Міністрів України від 9 лютого 2022 р. № 115 «Про внесення змін до деяких постанов Кабінету Міністрів України з питань діяльності Міністерства економіки і Міністерства аграрної політики та продовольства», розпорядження Кабінету Міністрів України від 26 квітня 2022 р. № 311-р «Про передачу бюджетних призначень, передбачених Міністерству економіки у 2022 році» та Правил складання паспортів бюджетних програм та звітів про їх виконання, затверджених </w:t>
            </w:r>
            <w:r w:rsidRPr="002D3211">
              <w:rPr>
                <w:rFonts w:ascii="Times New Roman" w:hAnsi="Times New Roman"/>
                <w:color w:val="1D1D1B"/>
                <w:sz w:val="24"/>
                <w:szCs w:val="24"/>
                <w:bdr w:val="none" w:sz="0" w:space="0" w:color="auto" w:frame="1"/>
                <w:lang w:val="uk-UA" w:eastAsia="uk-UA"/>
              </w:rPr>
              <w:lastRenderedPageBreak/>
              <w:t xml:space="preserve">наказом Міністерства фінансів України від 29 грудня 2002 р. № 1098 «Про паспорти бюджетних програм», зареєстрованим у Міністерстві юстиції України 21 січня 2003 р. за № 47/7368, </w:t>
            </w:r>
            <w:r w:rsidRPr="002D3211">
              <w:rPr>
                <w:rFonts w:ascii="Times New Roman" w:hAnsi="Times New Roman"/>
                <w:color w:val="000000" w:themeColor="text1"/>
                <w:sz w:val="24"/>
                <w:szCs w:val="24"/>
                <w:bdr w:val="none" w:sz="0" w:space="0" w:color="auto" w:frame="1"/>
                <w:lang w:val="uk-UA" w:eastAsia="uk-UA"/>
              </w:rPr>
              <w:t>фінансування заходів державного контролю здійснювалось згідно із затвердженими паспортами</w:t>
            </w:r>
            <w:r w:rsidR="00463BB3" w:rsidRPr="002D3211">
              <w:rPr>
                <w:rFonts w:ascii="Times New Roman" w:hAnsi="Times New Roman"/>
                <w:color w:val="000000" w:themeColor="text1"/>
                <w:sz w:val="24"/>
                <w:szCs w:val="24"/>
                <w:bdr w:val="none" w:sz="0" w:space="0" w:color="auto" w:frame="1"/>
                <w:lang w:val="uk-UA" w:eastAsia="uk-UA"/>
              </w:rPr>
              <w:t xml:space="preserve"> бюджетних програм на 2023</w:t>
            </w:r>
            <w:r w:rsidRPr="002D3211">
              <w:rPr>
                <w:rFonts w:ascii="Times New Roman" w:hAnsi="Times New Roman"/>
                <w:color w:val="000000" w:themeColor="text1"/>
                <w:sz w:val="24"/>
                <w:szCs w:val="24"/>
                <w:bdr w:val="none" w:sz="0" w:space="0" w:color="auto" w:frame="1"/>
                <w:lang w:val="uk-UA" w:eastAsia="uk-UA"/>
              </w:rPr>
              <w:t xml:space="preserve"> рік (із змінами).</w:t>
            </w:r>
          </w:p>
        </w:tc>
      </w:tr>
    </w:tbl>
    <w:p w14:paraId="0F955421" w14:textId="28256EC6" w:rsidR="0064504E" w:rsidRPr="002D3211" w:rsidRDefault="0064504E" w:rsidP="00E14687">
      <w:pPr>
        <w:tabs>
          <w:tab w:val="left" w:pos="9356"/>
        </w:tabs>
        <w:rPr>
          <w:rFonts w:ascii="Times New Roman" w:eastAsiaTheme="majorEastAsia" w:hAnsi="Times New Roman"/>
          <w:b/>
          <w:sz w:val="24"/>
          <w:szCs w:val="24"/>
          <w:lang w:val="uk-UA"/>
        </w:rPr>
      </w:pPr>
    </w:p>
    <w:p w14:paraId="6EC942A3" w14:textId="77777777" w:rsidR="004A0046" w:rsidRPr="002D3211" w:rsidRDefault="00B82F63" w:rsidP="003249B4">
      <w:pPr>
        <w:pStyle w:val="1"/>
        <w:tabs>
          <w:tab w:val="left" w:pos="9356"/>
        </w:tabs>
        <w:spacing w:after="240"/>
        <w:ind w:left="567" w:right="538"/>
        <w:rPr>
          <w:sz w:val="24"/>
          <w:szCs w:val="24"/>
        </w:rPr>
      </w:pPr>
      <w:r w:rsidRPr="002D3211">
        <w:rPr>
          <w:sz w:val="24"/>
          <w:szCs w:val="24"/>
        </w:rPr>
        <w:t>I</w:t>
      </w:r>
      <w:r w:rsidR="0044243D" w:rsidRPr="002D3211">
        <w:rPr>
          <w:sz w:val="24"/>
          <w:szCs w:val="24"/>
        </w:rPr>
        <w:t>І. </w:t>
      </w:r>
      <w:r w:rsidR="00542C36" w:rsidRPr="002D3211">
        <w:rPr>
          <w:sz w:val="24"/>
          <w:szCs w:val="24"/>
        </w:rPr>
        <w:t>Безпечність та окремі</w:t>
      </w:r>
      <w:r w:rsidR="00CB16E9" w:rsidRPr="002D3211">
        <w:rPr>
          <w:sz w:val="24"/>
          <w:szCs w:val="24"/>
        </w:rPr>
        <w:t xml:space="preserve"> показник</w:t>
      </w:r>
      <w:r w:rsidR="000B193B" w:rsidRPr="002D3211">
        <w:rPr>
          <w:sz w:val="24"/>
          <w:szCs w:val="24"/>
        </w:rPr>
        <w:t>и</w:t>
      </w:r>
      <w:r w:rsidR="00CB16E9" w:rsidRPr="002D3211">
        <w:rPr>
          <w:sz w:val="24"/>
          <w:szCs w:val="24"/>
        </w:rPr>
        <w:t xml:space="preserve"> якості харчових продуктів</w:t>
      </w:r>
      <w:r w:rsidR="008516A0" w:rsidRPr="002D3211">
        <w:rPr>
          <w:sz w:val="24"/>
          <w:szCs w:val="24"/>
        </w:rPr>
        <w:t>, у тому числі надання інформації для споживачів щодо харчових продуктів, виробництв</w:t>
      </w:r>
      <w:r w:rsidR="00CB16E9" w:rsidRPr="002D3211">
        <w:rPr>
          <w:sz w:val="24"/>
          <w:szCs w:val="24"/>
        </w:rPr>
        <w:t>о</w:t>
      </w:r>
      <w:r w:rsidR="008516A0" w:rsidRPr="002D3211">
        <w:rPr>
          <w:sz w:val="24"/>
          <w:szCs w:val="24"/>
        </w:rPr>
        <w:t xml:space="preserve"> </w:t>
      </w:r>
      <w:r w:rsidR="000B193B" w:rsidRPr="002D3211">
        <w:rPr>
          <w:sz w:val="24"/>
          <w:szCs w:val="24"/>
        </w:rPr>
        <w:t>і</w:t>
      </w:r>
      <w:r w:rsidR="008516A0" w:rsidRPr="002D3211">
        <w:rPr>
          <w:sz w:val="24"/>
          <w:szCs w:val="24"/>
        </w:rPr>
        <w:t xml:space="preserve"> використання матеріалів </w:t>
      </w:r>
      <w:r w:rsidR="000B193B" w:rsidRPr="002D3211">
        <w:rPr>
          <w:sz w:val="24"/>
          <w:szCs w:val="24"/>
        </w:rPr>
        <w:t>і</w:t>
      </w:r>
      <w:r w:rsidR="008516A0" w:rsidRPr="002D3211">
        <w:rPr>
          <w:sz w:val="24"/>
          <w:szCs w:val="24"/>
        </w:rPr>
        <w:t xml:space="preserve"> предметів, що контактують з харчовими продуктами</w:t>
      </w:r>
    </w:p>
    <w:tbl>
      <w:tblPr>
        <w:tblStyle w:val="a3"/>
        <w:tblW w:w="0" w:type="auto"/>
        <w:jc w:val="center"/>
        <w:tblLook w:val="04A0" w:firstRow="1" w:lastRow="0" w:firstColumn="1" w:lastColumn="0" w:noHBand="0" w:noVBand="1"/>
      </w:tblPr>
      <w:tblGrid>
        <w:gridCol w:w="13562"/>
      </w:tblGrid>
      <w:tr w:rsidR="00BD3D64" w:rsidRPr="00FA04FF" w14:paraId="5496F1B8" w14:textId="77777777" w:rsidTr="000146D0">
        <w:trPr>
          <w:trHeight w:val="20"/>
          <w:jc w:val="center"/>
        </w:trPr>
        <w:tc>
          <w:tcPr>
            <w:tcW w:w="13562" w:type="dxa"/>
            <w:shd w:val="clear" w:color="auto" w:fill="BDD6EE" w:themeFill="accent1" w:themeFillTint="66"/>
          </w:tcPr>
          <w:p w14:paraId="3A0E6073" w14:textId="77777777" w:rsidR="00BD3D64" w:rsidRPr="002D3211" w:rsidRDefault="0044243D" w:rsidP="00E14687">
            <w:pPr>
              <w:pStyle w:val="a4"/>
              <w:tabs>
                <w:tab w:val="left" w:pos="318"/>
                <w:tab w:val="left" w:pos="9356"/>
              </w:tabs>
              <w:spacing w:before="120" w:after="120"/>
              <w:ind w:left="34"/>
              <w:contextualSpacing w:val="0"/>
              <w:rPr>
                <w:rFonts w:ascii="Times New Roman" w:hAnsi="Times New Roman"/>
                <w:b/>
                <w:sz w:val="24"/>
                <w:szCs w:val="24"/>
                <w:lang w:val="uk-UA"/>
              </w:rPr>
            </w:pPr>
            <w:r w:rsidRPr="002D3211">
              <w:rPr>
                <w:rFonts w:ascii="Times New Roman" w:hAnsi="Times New Roman"/>
                <w:b/>
                <w:sz w:val="24"/>
                <w:szCs w:val="24"/>
                <w:lang w:val="uk-UA"/>
              </w:rPr>
              <w:t>1.</w:t>
            </w:r>
            <w:r w:rsidR="008D02F8" w:rsidRPr="002D3211">
              <w:rPr>
                <w:rFonts w:ascii="Times New Roman" w:hAnsi="Times New Roman"/>
                <w:b/>
                <w:sz w:val="24"/>
                <w:szCs w:val="24"/>
                <w:lang w:val="uk-UA"/>
              </w:rPr>
              <w:t> </w:t>
            </w:r>
            <w:r w:rsidR="00BD3D64" w:rsidRPr="002D3211">
              <w:rPr>
                <w:rFonts w:ascii="Times New Roman" w:hAnsi="Times New Roman"/>
                <w:b/>
                <w:sz w:val="24"/>
                <w:szCs w:val="24"/>
                <w:lang w:val="uk-UA"/>
              </w:rPr>
              <w:t xml:space="preserve">Загальний висновок про досягнення </w:t>
            </w:r>
            <w:r w:rsidR="00942038" w:rsidRPr="002D3211">
              <w:rPr>
                <w:rFonts w:ascii="Times New Roman" w:hAnsi="Times New Roman"/>
                <w:b/>
                <w:sz w:val="24"/>
                <w:szCs w:val="24"/>
                <w:lang w:val="uk-UA"/>
              </w:rPr>
              <w:t>стратегічних цілей, передбачених довгостроковим планом державного контролю</w:t>
            </w:r>
            <w:r w:rsidR="00A83B0C" w:rsidRPr="002D3211">
              <w:rPr>
                <w:rFonts w:ascii="Times New Roman" w:hAnsi="Times New Roman"/>
                <w:b/>
                <w:sz w:val="24"/>
                <w:szCs w:val="24"/>
                <w:lang w:val="uk-UA"/>
              </w:rPr>
              <w:t xml:space="preserve"> у відповідній сфері</w:t>
            </w:r>
            <w:r w:rsidR="005F0344" w:rsidRPr="002D3211">
              <w:rPr>
                <w:rFonts w:ascii="Times New Roman" w:hAnsi="Times New Roman"/>
                <w:b/>
                <w:sz w:val="24"/>
                <w:szCs w:val="24"/>
                <w:lang w:val="uk-UA"/>
              </w:rPr>
              <w:t>:</w:t>
            </w:r>
          </w:p>
        </w:tc>
      </w:tr>
      <w:tr w:rsidR="006409DE" w:rsidRPr="00FA04FF" w14:paraId="6679A780" w14:textId="77777777" w:rsidTr="00E61CAD">
        <w:trPr>
          <w:trHeight w:val="20"/>
          <w:jc w:val="center"/>
        </w:trPr>
        <w:tc>
          <w:tcPr>
            <w:tcW w:w="13562" w:type="dxa"/>
          </w:tcPr>
          <w:p w14:paraId="13089AE5" w14:textId="77777777" w:rsidR="006409DE" w:rsidRPr="002D3211" w:rsidRDefault="006409DE" w:rsidP="006409DE">
            <w:pPr>
              <w:shd w:val="clear" w:color="auto" w:fill="FFFFFF"/>
              <w:ind w:firstLine="709"/>
              <w:jc w:val="both"/>
              <w:textAlignment w:val="baseline"/>
              <w:rPr>
                <w:rFonts w:ascii="Times New Roman" w:hAnsi="Times New Roman"/>
                <w:color w:val="000000"/>
                <w:sz w:val="24"/>
                <w:szCs w:val="24"/>
                <w:lang w:val="uk-UA" w:eastAsia="uk-UA" w:bidi="uk-UA"/>
              </w:rPr>
            </w:pPr>
            <w:bookmarkStart w:id="0" w:name="_Hlk124930571"/>
            <w:r w:rsidRPr="002D3211">
              <w:rPr>
                <w:rFonts w:ascii="Times New Roman" w:hAnsi="Times New Roman"/>
                <w:color w:val="000000"/>
                <w:sz w:val="24"/>
                <w:szCs w:val="24"/>
                <w:lang w:val="uk-UA" w:eastAsia="uk-UA" w:bidi="uk-UA"/>
              </w:rPr>
              <w:t>Забезпечено ефективне впровадження законодавства про державний контроль.</w:t>
            </w:r>
          </w:p>
          <w:p w14:paraId="4C2B01AE" w14:textId="77777777" w:rsidR="006409DE" w:rsidRPr="002D3211" w:rsidRDefault="006409DE" w:rsidP="006409DE">
            <w:pPr>
              <w:shd w:val="clear" w:color="auto" w:fill="FFFFFF"/>
              <w:ind w:firstLine="709"/>
              <w:jc w:val="both"/>
              <w:textAlignment w:val="baseline"/>
              <w:rPr>
                <w:rFonts w:ascii="Times New Roman" w:hAnsi="Times New Roman"/>
                <w:color w:val="000000"/>
                <w:sz w:val="24"/>
                <w:szCs w:val="24"/>
                <w:lang w:val="uk-UA" w:eastAsia="uk-UA" w:bidi="uk-UA"/>
              </w:rPr>
            </w:pPr>
            <w:r w:rsidRPr="002D3211">
              <w:rPr>
                <w:rFonts w:ascii="Times New Roman" w:hAnsi="Times New Roman"/>
                <w:color w:val="000000"/>
                <w:sz w:val="24"/>
                <w:szCs w:val="24"/>
                <w:lang w:val="uk-UA" w:eastAsia="uk-UA" w:bidi="uk-UA"/>
              </w:rPr>
              <w:t xml:space="preserve">Держпродспоживслужба забезпечує та здійснює: </w:t>
            </w:r>
          </w:p>
          <w:p w14:paraId="28EC5CC9" w14:textId="77777777" w:rsidR="006409DE" w:rsidRPr="002D3211" w:rsidRDefault="006409DE" w:rsidP="006409DE">
            <w:pPr>
              <w:shd w:val="clear" w:color="auto" w:fill="FFFFFF"/>
              <w:ind w:firstLine="709"/>
              <w:jc w:val="both"/>
              <w:textAlignment w:val="baseline"/>
              <w:rPr>
                <w:rFonts w:ascii="Times New Roman" w:hAnsi="Times New Roman"/>
                <w:color w:val="000000"/>
                <w:sz w:val="24"/>
                <w:szCs w:val="24"/>
                <w:lang w:val="uk-UA" w:eastAsia="uk-UA" w:bidi="uk-UA"/>
              </w:rPr>
            </w:pPr>
            <w:r w:rsidRPr="002D3211">
              <w:rPr>
                <w:rFonts w:ascii="Times New Roman" w:hAnsi="Times New Roman"/>
                <w:color w:val="000000"/>
                <w:sz w:val="24"/>
                <w:szCs w:val="24"/>
                <w:lang w:val="uk-UA" w:eastAsia="uk-UA" w:bidi="uk-UA"/>
              </w:rPr>
              <w:t xml:space="preserve">високий рівень захисту життя та здоров’я, чесні практики торгівлі харчовими продуктами, інтереси споживачів, захист здоров’я та благополуччя тварин, здоров’я рослин; </w:t>
            </w:r>
          </w:p>
          <w:p w14:paraId="0EB04611" w14:textId="77777777" w:rsidR="006409DE" w:rsidRPr="002D3211" w:rsidRDefault="006409DE" w:rsidP="006409DE">
            <w:pPr>
              <w:shd w:val="clear" w:color="auto" w:fill="FFFFFF"/>
              <w:ind w:firstLine="709"/>
              <w:jc w:val="both"/>
              <w:textAlignment w:val="baseline"/>
              <w:rPr>
                <w:rFonts w:ascii="Times New Roman" w:hAnsi="Times New Roman"/>
                <w:color w:val="000000"/>
                <w:sz w:val="24"/>
                <w:szCs w:val="24"/>
                <w:lang w:val="uk-UA" w:eastAsia="uk-UA" w:bidi="uk-UA"/>
              </w:rPr>
            </w:pPr>
            <w:r w:rsidRPr="002D3211">
              <w:rPr>
                <w:rFonts w:ascii="Times New Roman" w:hAnsi="Times New Roman"/>
                <w:color w:val="000000"/>
                <w:sz w:val="24"/>
                <w:szCs w:val="24"/>
                <w:lang w:val="uk-UA" w:eastAsia="uk-UA" w:bidi="uk-UA"/>
              </w:rPr>
              <w:t>моніторинг і перевірку виконання вимог законодавства про державний контроль;</w:t>
            </w:r>
          </w:p>
          <w:p w14:paraId="1B7CB2C0" w14:textId="77777777" w:rsidR="006409DE" w:rsidRPr="002D3211" w:rsidRDefault="006409DE" w:rsidP="006409DE">
            <w:pPr>
              <w:shd w:val="clear" w:color="auto" w:fill="FFFFFF"/>
              <w:ind w:firstLine="709"/>
              <w:jc w:val="both"/>
              <w:textAlignment w:val="baseline"/>
              <w:rPr>
                <w:rFonts w:ascii="Times New Roman" w:hAnsi="Times New Roman"/>
                <w:color w:val="000000"/>
                <w:sz w:val="24"/>
                <w:szCs w:val="24"/>
                <w:lang w:val="uk-UA" w:eastAsia="uk-UA" w:bidi="uk-UA"/>
              </w:rPr>
            </w:pPr>
            <w:r w:rsidRPr="002D3211">
              <w:rPr>
                <w:rFonts w:ascii="Times New Roman" w:hAnsi="Times New Roman"/>
                <w:color w:val="000000"/>
                <w:sz w:val="24"/>
                <w:szCs w:val="24"/>
                <w:lang w:val="uk-UA" w:eastAsia="uk-UA" w:bidi="uk-UA"/>
              </w:rPr>
              <w:t xml:space="preserve">реалізацію системи державного контролю за принципом «від лану до столу»; </w:t>
            </w:r>
          </w:p>
          <w:p w14:paraId="19E2288C" w14:textId="77777777" w:rsidR="006409DE" w:rsidRPr="002D3211" w:rsidRDefault="006409DE" w:rsidP="006409DE">
            <w:pPr>
              <w:shd w:val="clear" w:color="auto" w:fill="FFFFFF"/>
              <w:ind w:firstLine="709"/>
              <w:jc w:val="both"/>
              <w:textAlignment w:val="baseline"/>
              <w:rPr>
                <w:rFonts w:ascii="Times New Roman" w:hAnsi="Times New Roman"/>
                <w:color w:val="000000"/>
                <w:sz w:val="24"/>
                <w:szCs w:val="24"/>
                <w:lang w:val="uk-UA" w:eastAsia="uk-UA" w:bidi="uk-UA"/>
              </w:rPr>
            </w:pPr>
            <w:r w:rsidRPr="002D3211">
              <w:rPr>
                <w:rFonts w:ascii="Times New Roman" w:hAnsi="Times New Roman"/>
                <w:color w:val="000000"/>
                <w:sz w:val="24"/>
                <w:szCs w:val="24"/>
                <w:lang w:val="uk-UA" w:eastAsia="uk-UA" w:bidi="uk-UA"/>
              </w:rPr>
              <w:t>заходи державного контролю та моніторингу.</w:t>
            </w:r>
            <w:bookmarkEnd w:id="0"/>
          </w:p>
          <w:p w14:paraId="143A5090" w14:textId="793DBF36" w:rsidR="006409DE" w:rsidRPr="002D3211" w:rsidRDefault="006409DE" w:rsidP="006409DE">
            <w:pPr>
              <w:ind w:firstLine="709"/>
              <w:jc w:val="both"/>
              <w:textAlignment w:val="baseline"/>
              <w:rPr>
                <w:rFonts w:ascii="Times New Roman" w:hAnsi="Times New Roman"/>
                <w:color w:val="000000"/>
                <w:sz w:val="24"/>
                <w:szCs w:val="24"/>
                <w:lang w:val="uk-UA" w:eastAsia="uk-UA"/>
              </w:rPr>
            </w:pPr>
            <w:r w:rsidRPr="002D3211">
              <w:rPr>
                <w:rFonts w:ascii="Times New Roman" w:hAnsi="Times New Roman"/>
                <w:color w:val="000000"/>
                <w:sz w:val="24"/>
                <w:szCs w:val="24"/>
                <w:lang w:val="uk-UA" w:eastAsia="uk-UA"/>
              </w:rPr>
              <w:t>Попри всі виклики, пов’язані зі збройною агресією російської сторони, розширено міжнародні ринки збуту продукції українськи</w:t>
            </w:r>
            <w:r w:rsidR="0096439F" w:rsidRPr="002D3211">
              <w:rPr>
                <w:rFonts w:ascii="Times New Roman" w:hAnsi="Times New Roman"/>
                <w:color w:val="000000"/>
                <w:sz w:val="24"/>
                <w:szCs w:val="24"/>
                <w:lang w:val="uk-UA" w:eastAsia="uk-UA"/>
              </w:rPr>
              <w:t>х товаровиробників. Погоджено 16</w:t>
            </w:r>
            <w:r w:rsidR="001976F6" w:rsidRPr="002D3211">
              <w:rPr>
                <w:rFonts w:ascii="Times New Roman" w:hAnsi="Times New Roman"/>
                <w:color w:val="000000"/>
                <w:sz w:val="24"/>
                <w:szCs w:val="24"/>
                <w:lang w:val="uk-UA" w:eastAsia="uk-UA"/>
              </w:rPr>
              <w:t xml:space="preserve"> форм</w:t>
            </w:r>
            <w:r w:rsidRPr="002D3211">
              <w:rPr>
                <w:rFonts w:ascii="Times New Roman" w:hAnsi="Times New Roman"/>
                <w:color w:val="000000"/>
                <w:sz w:val="24"/>
                <w:szCs w:val="24"/>
                <w:lang w:val="uk-UA" w:eastAsia="uk-UA"/>
              </w:rPr>
              <w:t xml:space="preserve"> міжнародних ветеринарних сертифікатів на експорт об’єктів державного ветеринарно-санітарного ко</w:t>
            </w:r>
            <w:r w:rsidR="0096439F" w:rsidRPr="002D3211">
              <w:rPr>
                <w:rFonts w:ascii="Times New Roman" w:hAnsi="Times New Roman"/>
                <w:color w:val="000000"/>
                <w:sz w:val="24"/>
                <w:szCs w:val="24"/>
                <w:lang w:val="uk-UA" w:eastAsia="uk-UA"/>
              </w:rPr>
              <w:t>нтролю та нагляду з України в 11</w:t>
            </w:r>
            <w:r w:rsidRPr="002D3211">
              <w:rPr>
                <w:rFonts w:ascii="Times New Roman" w:hAnsi="Times New Roman"/>
                <w:color w:val="000000"/>
                <w:sz w:val="24"/>
                <w:szCs w:val="24"/>
                <w:lang w:val="uk-UA" w:eastAsia="uk-UA"/>
              </w:rPr>
              <w:t xml:space="preserve"> країн світу.</w:t>
            </w:r>
          </w:p>
          <w:p w14:paraId="1C3165A7" w14:textId="4F55AC80" w:rsidR="006409DE" w:rsidRPr="002D3211" w:rsidRDefault="006409DE" w:rsidP="006409DE">
            <w:pPr>
              <w:ind w:firstLine="709"/>
              <w:jc w:val="both"/>
              <w:textAlignment w:val="baseline"/>
              <w:rPr>
                <w:rFonts w:ascii="Times New Roman" w:hAnsi="Times New Roman"/>
                <w:color w:val="000000"/>
                <w:sz w:val="24"/>
                <w:szCs w:val="24"/>
                <w:lang w:val="uk-UA" w:eastAsia="uk-UA"/>
              </w:rPr>
            </w:pPr>
            <w:r w:rsidRPr="002D3211">
              <w:rPr>
                <w:rFonts w:ascii="Times New Roman" w:hAnsi="Times New Roman"/>
                <w:color w:val="000000"/>
                <w:sz w:val="24"/>
                <w:szCs w:val="24"/>
                <w:lang w:val="uk-UA" w:eastAsia="uk-UA"/>
              </w:rPr>
              <w:t>Збільшилась кількість підприємств – виробників продуктів тваринного походження, які мають право експорту своєї продукції на тери</w:t>
            </w:r>
            <w:r w:rsidR="0096439F" w:rsidRPr="002D3211">
              <w:rPr>
                <w:rFonts w:ascii="Times New Roman" w:hAnsi="Times New Roman"/>
                <w:color w:val="000000"/>
                <w:sz w:val="24"/>
                <w:szCs w:val="24"/>
                <w:lang w:val="uk-UA" w:eastAsia="uk-UA"/>
              </w:rPr>
              <w:t>торію Європейського Союзу до 440</w:t>
            </w:r>
            <w:r w:rsidRPr="002D3211">
              <w:rPr>
                <w:rFonts w:ascii="Times New Roman" w:hAnsi="Times New Roman"/>
                <w:color w:val="000000"/>
                <w:sz w:val="24"/>
                <w:szCs w:val="24"/>
                <w:lang w:val="uk-UA" w:eastAsia="uk-UA"/>
              </w:rPr>
              <w:t>.</w:t>
            </w:r>
          </w:p>
          <w:p w14:paraId="1ABD2D25" w14:textId="2E157A21" w:rsidR="006409DE" w:rsidRPr="002D3211" w:rsidRDefault="006409DE" w:rsidP="006409DE">
            <w:pPr>
              <w:shd w:val="clear" w:color="auto" w:fill="FFFFFF"/>
              <w:ind w:firstLine="709"/>
              <w:jc w:val="both"/>
              <w:textAlignment w:val="baseline"/>
              <w:rPr>
                <w:rFonts w:ascii="Times New Roman" w:hAnsi="Times New Roman"/>
                <w:sz w:val="24"/>
                <w:szCs w:val="24"/>
                <w:lang w:val="uk-UA"/>
              </w:rPr>
            </w:pPr>
            <w:r w:rsidRPr="002D3211">
              <w:rPr>
                <w:rFonts w:ascii="Times New Roman" w:hAnsi="Times New Roman"/>
                <w:color w:val="000000"/>
                <w:sz w:val="24"/>
                <w:szCs w:val="24"/>
                <w:lang w:val="uk-UA" w:eastAsia="uk-UA"/>
              </w:rPr>
              <w:t xml:space="preserve">Ця позитивна динаміка у збільшенні кількості українських експортерів на європейський ринок є надзвичайно важливою як країни кандидата на вступ до Європейського Союзу. </w:t>
            </w:r>
          </w:p>
        </w:tc>
      </w:tr>
    </w:tbl>
    <w:p w14:paraId="4234CB0A" w14:textId="4F97790D" w:rsidR="00B05189" w:rsidRPr="002D3211" w:rsidRDefault="00B05189" w:rsidP="00E14687">
      <w:pPr>
        <w:tabs>
          <w:tab w:val="left" w:pos="9356"/>
        </w:tabs>
        <w:spacing w:before="120" w:after="120" w:line="240" w:lineRule="auto"/>
        <w:jc w:val="both"/>
        <w:rPr>
          <w:rFonts w:ascii="Times New Roman" w:hAnsi="Times New Roman"/>
          <w:sz w:val="24"/>
          <w:szCs w:val="24"/>
          <w:lang w:val="uk-UA"/>
        </w:rPr>
      </w:pPr>
    </w:p>
    <w:p w14:paraId="477ECB04" w14:textId="77777777" w:rsidR="00614BAB" w:rsidRPr="002D3211" w:rsidRDefault="00614BAB"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jc w:val="center"/>
        <w:tblLook w:val="04A0" w:firstRow="1" w:lastRow="0" w:firstColumn="1" w:lastColumn="0" w:noHBand="0" w:noVBand="1"/>
      </w:tblPr>
      <w:tblGrid>
        <w:gridCol w:w="13562"/>
      </w:tblGrid>
      <w:tr w:rsidR="00BD3D64" w:rsidRPr="00FA04FF" w14:paraId="3DEEF55E" w14:textId="77777777" w:rsidTr="000146D0">
        <w:trPr>
          <w:trHeight w:val="20"/>
          <w:jc w:val="center"/>
        </w:trPr>
        <w:tc>
          <w:tcPr>
            <w:tcW w:w="13562" w:type="dxa"/>
            <w:shd w:val="clear" w:color="auto" w:fill="BDD6EE" w:themeFill="accent1" w:themeFillTint="66"/>
          </w:tcPr>
          <w:p w14:paraId="19005CA5" w14:textId="77777777" w:rsidR="00BD3D64" w:rsidRPr="002D3211" w:rsidRDefault="0044243D" w:rsidP="00E14687">
            <w:pPr>
              <w:pStyle w:val="a4"/>
              <w:tabs>
                <w:tab w:val="left" w:pos="318"/>
                <w:tab w:val="left" w:pos="9356"/>
              </w:tabs>
              <w:spacing w:before="120" w:after="120"/>
              <w:ind w:left="34"/>
              <w:contextualSpacing w:val="0"/>
              <w:rPr>
                <w:rFonts w:ascii="Times New Roman" w:hAnsi="Times New Roman"/>
                <w:b/>
                <w:sz w:val="24"/>
                <w:szCs w:val="24"/>
                <w:lang w:val="uk-UA"/>
              </w:rPr>
            </w:pPr>
            <w:r w:rsidRPr="002D3211">
              <w:rPr>
                <w:rFonts w:ascii="Times New Roman" w:hAnsi="Times New Roman"/>
                <w:b/>
                <w:sz w:val="24"/>
                <w:szCs w:val="24"/>
                <w:lang w:val="uk-UA"/>
              </w:rPr>
              <w:t>2</w:t>
            </w:r>
            <w:r w:rsidR="008D02F8" w:rsidRPr="002D3211">
              <w:rPr>
                <w:rFonts w:ascii="Times New Roman" w:hAnsi="Times New Roman"/>
                <w:b/>
                <w:sz w:val="24"/>
                <w:szCs w:val="24"/>
                <w:lang w:val="uk-UA"/>
              </w:rPr>
              <w:t>. </w:t>
            </w:r>
            <w:r w:rsidR="00060376" w:rsidRPr="002D3211">
              <w:rPr>
                <w:rFonts w:ascii="Times New Roman" w:hAnsi="Times New Roman"/>
                <w:b/>
                <w:sz w:val="24"/>
                <w:szCs w:val="24"/>
                <w:lang w:val="uk-UA"/>
              </w:rPr>
              <w:t>Р</w:t>
            </w:r>
            <w:r w:rsidRPr="002D3211">
              <w:rPr>
                <w:rFonts w:ascii="Times New Roman" w:hAnsi="Times New Roman"/>
                <w:b/>
                <w:sz w:val="24"/>
                <w:szCs w:val="24"/>
                <w:lang w:val="uk-UA"/>
              </w:rPr>
              <w:t>езультати</w:t>
            </w:r>
            <w:r w:rsidR="005945F2" w:rsidRPr="002D3211">
              <w:rPr>
                <w:rFonts w:ascii="Times New Roman" w:hAnsi="Times New Roman"/>
                <w:b/>
                <w:sz w:val="24"/>
                <w:szCs w:val="24"/>
                <w:lang w:val="uk-UA"/>
              </w:rPr>
              <w:t xml:space="preserve"> </w:t>
            </w:r>
            <w:r w:rsidR="00BD3D64" w:rsidRPr="002D3211">
              <w:rPr>
                <w:rFonts w:ascii="Times New Roman" w:hAnsi="Times New Roman"/>
                <w:b/>
                <w:sz w:val="24"/>
                <w:szCs w:val="24"/>
                <w:lang w:val="uk-UA"/>
              </w:rPr>
              <w:t>здійснення заходів державного контролю</w:t>
            </w:r>
            <w:r w:rsidR="005F0344" w:rsidRPr="002D3211">
              <w:rPr>
                <w:rFonts w:ascii="Times New Roman" w:hAnsi="Times New Roman"/>
                <w:b/>
                <w:sz w:val="24"/>
                <w:szCs w:val="24"/>
                <w:lang w:val="uk-UA"/>
              </w:rPr>
              <w:t>:</w:t>
            </w:r>
          </w:p>
        </w:tc>
      </w:tr>
    </w:tbl>
    <w:p w14:paraId="1347DF4F" w14:textId="77777777" w:rsidR="003064E8" w:rsidRPr="002D3211" w:rsidRDefault="003064E8" w:rsidP="00E14687">
      <w:pPr>
        <w:tabs>
          <w:tab w:val="left" w:pos="9356"/>
        </w:tabs>
        <w:spacing w:before="120" w:after="120"/>
        <w:ind w:right="538"/>
        <w:jc w:val="right"/>
        <w:rPr>
          <w:rFonts w:ascii="Times New Roman" w:hAnsi="Times New Roman"/>
          <w:b/>
          <w:sz w:val="24"/>
          <w:szCs w:val="24"/>
          <w:lang w:val="uk-UA"/>
        </w:rPr>
      </w:pPr>
      <w:r w:rsidRPr="002D3211">
        <w:rPr>
          <w:rFonts w:ascii="Times New Roman" w:hAnsi="Times New Roman"/>
          <w:b/>
          <w:sz w:val="24"/>
          <w:szCs w:val="24"/>
          <w:lang w:val="uk-UA"/>
        </w:rPr>
        <w:t>Таблиця 2.1</w:t>
      </w:r>
    </w:p>
    <w:tbl>
      <w:tblPr>
        <w:tblStyle w:val="a3"/>
        <w:tblW w:w="0" w:type="auto"/>
        <w:jc w:val="center"/>
        <w:tblLook w:val="04A0" w:firstRow="1" w:lastRow="0" w:firstColumn="1" w:lastColumn="0" w:noHBand="0" w:noVBand="1"/>
      </w:tblPr>
      <w:tblGrid>
        <w:gridCol w:w="7151"/>
        <w:gridCol w:w="3205"/>
        <w:gridCol w:w="3206"/>
      </w:tblGrid>
      <w:tr w:rsidR="00BD3D64" w:rsidRPr="00FA04FF" w14:paraId="09DF4D2B" w14:textId="77777777" w:rsidTr="00BC55BF">
        <w:trPr>
          <w:trHeight w:val="20"/>
          <w:jc w:val="center"/>
        </w:trPr>
        <w:tc>
          <w:tcPr>
            <w:tcW w:w="7151" w:type="dxa"/>
            <w:shd w:val="clear" w:color="auto" w:fill="DEEAF6" w:themeFill="accent1" w:themeFillTint="33"/>
            <w:vAlign w:val="center"/>
          </w:tcPr>
          <w:p w14:paraId="474E8A1A" w14:textId="77777777" w:rsidR="00BD3D64" w:rsidRPr="002D3211" w:rsidRDefault="0046298A"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Категорі</w:t>
            </w:r>
            <w:r w:rsidR="00A738CE" w:rsidRPr="002D3211">
              <w:rPr>
                <w:rFonts w:ascii="Times New Roman" w:hAnsi="Times New Roman"/>
                <w:b/>
                <w:i/>
                <w:sz w:val="24"/>
                <w:szCs w:val="24"/>
                <w:lang w:val="uk-UA"/>
              </w:rPr>
              <w:t>я</w:t>
            </w:r>
            <w:r w:rsidRPr="002D3211">
              <w:rPr>
                <w:rFonts w:ascii="Times New Roman" w:hAnsi="Times New Roman"/>
                <w:b/>
                <w:i/>
                <w:sz w:val="24"/>
                <w:szCs w:val="24"/>
                <w:lang w:val="uk-UA"/>
              </w:rPr>
              <w:t xml:space="preserve"> </w:t>
            </w:r>
            <w:r w:rsidR="00CF097F" w:rsidRPr="002D3211">
              <w:rPr>
                <w:rFonts w:ascii="Times New Roman" w:hAnsi="Times New Roman"/>
                <w:b/>
                <w:i/>
                <w:sz w:val="24"/>
                <w:szCs w:val="24"/>
                <w:lang w:val="uk-UA"/>
              </w:rPr>
              <w:t xml:space="preserve">потужності </w:t>
            </w:r>
            <w:r w:rsidRPr="002D3211">
              <w:rPr>
                <w:rFonts w:ascii="Times New Roman" w:hAnsi="Times New Roman"/>
                <w:b/>
                <w:i/>
                <w:sz w:val="24"/>
                <w:szCs w:val="24"/>
                <w:lang w:val="uk-UA"/>
              </w:rPr>
              <w:t>за в</w:t>
            </w:r>
            <w:r w:rsidR="00926740" w:rsidRPr="002D3211">
              <w:rPr>
                <w:rFonts w:ascii="Times New Roman" w:hAnsi="Times New Roman"/>
                <w:b/>
                <w:i/>
                <w:sz w:val="24"/>
                <w:szCs w:val="24"/>
                <w:lang w:val="uk-UA"/>
              </w:rPr>
              <w:t>ид</w:t>
            </w:r>
            <w:r w:rsidRPr="002D3211">
              <w:rPr>
                <w:rFonts w:ascii="Times New Roman" w:hAnsi="Times New Roman"/>
                <w:b/>
                <w:i/>
                <w:sz w:val="24"/>
                <w:szCs w:val="24"/>
                <w:lang w:val="uk-UA"/>
              </w:rPr>
              <w:t>ом</w:t>
            </w:r>
            <w:r w:rsidR="00926740" w:rsidRPr="002D3211">
              <w:rPr>
                <w:rFonts w:ascii="Times New Roman" w:hAnsi="Times New Roman"/>
                <w:b/>
                <w:i/>
                <w:sz w:val="24"/>
                <w:szCs w:val="24"/>
                <w:lang w:val="uk-UA"/>
              </w:rPr>
              <w:t xml:space="preserve"> господарської діяльності</w:t>
            </w:r>
          </w:p>
        </w:tc>
        <w:tc>
          <w:tcPr>
            <w:tcW w:w="3205" w:type="dxa"/>
            <w:shd w:val="clear" w:color="auto" w:fill="DEEAF6" w:themeFill="accent1" w:themeFillTint="33"/>
            <w:vAlign w:val="center"/>
          </w:tcPr>
          <w:p w14:paraId="2B14EE53" w14:textId="77777777" w:rsidR="008F68B4" w:rsidRPr="002D3211" w:rsidRDefault="00BD3D64"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 xml:space="preserve">Кількість </w:t>
            </w:r>
            <w:r w:rsidR="002C3CB4" w:rsidRPr="002D3211">
              <w:rPr>
                <w:rFonts w:ascii="Times New Roman" w:hAnsi="Times New Roman"/>
                <w:b/>
                <w:i/>
                <w:sz w:val="24"/>
                <w:szCs w:val="24"/>
                <w:lang w:val="uk-UA"/>
              </w:rPr>
              <w:t>потужностей</w:t>
            </w:r>
            <w:r w:rsidR="00D30704" w:rsidRPr="002D3211">
              <w:rPr>
                <w:rFonts w:ascii="Times New Roman" w:hAnsi="Times New Roman"/>
                <w:b/>
                <w:i/>
                <w:sz w:val="24"/>
                <w:szCs w:val="24"/>
                <w:lang w:val="uk-UA"/>
              </w:rPr>
              <w:t xml:space="preserve"> </w:t>
            </w:r>
            <w:r w:rsidR="008F68B4" w:rsidRPr="002D3211">
              <w:rPr>
                <w:rFonts w:ascii="Times New Roman" w:hAnsi="Times New Roman"/>
                <w:b/>
                <w:i/>
                <w:sz w:val="24"/>
                <w:szCs w:val="24"/>
                <w:lang w:val="uk-UA"/>
              </w:rPr>
              <w:t>(одиниць)</w:t>
            </w:r>
            <w:r w:rsidR="00462D2E" w:rsidRPr="002D3211">
              <w:rPr>
                <w:rStyle w:val="af1"/>
                <w:rFonts w:ascii="Times New Roman" w:hAnsi="Times New Roman"/>
                <w:b/>
                <w:i/>
                <w:sz w:val="24"/>
                <w:szCs w:val="24"/>
                <w:lang w:val="uk-UA"/>
              </w:rPr>
              <w:footnoteReference w:id="2"/>
            </w:r>
          </w:p>
        </w:tc>
        <w:tc>
          <w:tcPr>
            <w:tcW w:w="3206" w:type="dxa"/>
            <w:shd w:val="clear" w:color="auto" w:fill="DEEAF6" w:themeFill="accent1" w:themeFillTint="33"/>
            <w:vAlign w:val="center"/>
          </w:tcPr>
          <w:p w14:paraId="5D07A8B0" w14:textId="77777777" w:rsidR="00BD3D64" w:rsidRPr="002D3211" w:rsidRDefault="008F68B4"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Кількість здійснених заходів державного контролю (одиниць)</w:t>
            </w:r>
          </w:p>
        </w:tc>
      </w:tr>
      <w:tr w:rsidR="006400AA" w:rsidRPr="002D3211" w14:paraId="36EFF340" w14:textId="77777777" w:rsidTr="00BC55BF">
        <w:trPr>
          <w:trHeight w:val="20"/>
          <w:jc w:val="center"/>
        </w:trPr>
        <w:tc>
          <w:tcPr>
            <w:tcW w:w="7151" w:type="dxa"/>
            <w:shd w:val="clear" w:color="auto" w:fill="DEEAF6" w:themeFill="accent1" w:themeFillTint="33"/>
            <w:vAlign w:val="center"/>
          </w:tcPr>
          <w:p w14:paraId="56A02D4E" w14:textId="77777777" w:rsidR="006400AA" w:rsidRPr="002D3211" w:rsidRDefault="006400AA"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lastRenderedPageBreak/>
              <w:t>А</w:t>
            </w:r>
          </w:p>
        </w:tc>
        <w:tc>
          <w:tcPr>
            <w:tcW w:w="3205" w:type="dxa"/>
            <w:shd w:val="clear" w:color="auto" w:fill="DEEAF6" w:themeFill="accent1" w:themeFillTint="33"/>
            <w:vAlign w:val="center"/>
          </w:tcPr>
          <w:p w14:paraId="59F6FC80" w14:textId="77777777" w:rsidR="006400AA" w:rsidRPr="002D3211" w:rsidRDefault="006400AA"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1</w:t>
            </w:r>
          </w:p>
        </w:tc>
        <w:tc>
          <w:tcPr>
            <w:tcW w:w="3206" w:type="dxa"/>
            <w:shd w:val="clear" w:color="auto" w:fill="DEEAF6" w:themeFill="accent1" w:themeFillTint="33"/>
            <w:vAlign w:val="center"/>
          </w:tcPr>
          <w:p w14:paraId="73419B4E" w14:textId="77777777" w:rsidR="006400AA" w:rsidRPr="002D3211" w:rsidRDefault="006400AA"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2</w:t>
            </w:r>
          </w:p>
        </w:tc>
      </w:tr>
      <w:tr w:rsidR="002C0A09" w:rsidRPr="002D3211" w14:paraId="7496CC0C" w14:textId="77777777" w:rsidTr="00BC55BF">
        <w:trPr>
          <w:trHeight w:val="20"/>
          <w:jc w:val="center"/>
        </w:trPr>
        <w:tc>
          <w:tcPr>
            <w:tcW w:w="7151" w:type="dxa"/>
            <w:vAlign w:val="center"/>
          </w:tcPr>
          <w:p w14:paraId="2E53B817" w14:textId="77777777" w:rsidR="002C0A09" w:rsidRPr="002D3211" w:rsidRDefault="002C0A09" w:rsidP="002C0A09">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 Потужності загального призначення (холодильні склади, потужності з первинного пакування та/або перепакування, гуртові ринки (крім тих, що зазначені у пункті 9 цієї таблиці), агропродовольчі ринки, рефрижераторні судна)</w:t>
            </w:r>
          </w:p>
        </w:tc>
        <w:tc>
          <w:tcPr>
            <w:tcW w:w="3205" w:type="dxa"/>
            <w:vAlign w:val="center"/>
          </w:tcPr>
          <w:p w14:paraId="5CCA1C07" w14:textId="0F5A138F"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8948</w:t>
            </w:r>
          </w:p>
        </w:tc>
        <w:tc>
          <w:tcPr>
            <w:tcW w:w="3206" w:type="dxa"/>
            <w:vAlign w:val="center"/>
          </w:tcPr>
          <w:p w14:paraId="50A211EF" w14:textId="76BD1065"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427</w:t>
            </w:r>
          </w:p>
        </w:tc>
      </w:tr>
      <w:tr w:rsidR="002C0A09" w:rsidRPr="002D3211" w14:paraId="2563CA2F" w14:textId="77777777" w:rsidTr="00BC55BF">
        <w:trPr>
          <w:trHeight w:val="20"/>
          <w:jc w:val="center"/>
        </w:trPr>
        <w:tc>
          <w:tcPr>
            <w:tcW w:w="7151" w:type="dxa"/>
            <w:vAlign w:val="center"/>
          </w:tcPr>
          <w:p w14:paraId="581EDA79" w14:textId="77777777" w:rsidR="002C0A09" w:rsidRPr="002D3211" w:rsidRDefault="002C0A09" w:rsidP="002C0A09">
            <w:pPr>
              <w:tabs>
                <w:tab w:val="left" w:pos="9356"/>
              </w:tabs>
              <w:spacing w:before="120" w:after="120"/>
              <w:rPr>
                <w:rFonts w:ascii="Times New Roman" w:hAnsi="Times New Roman"/>
                <w:b/>
                <w:sz w:val="24"/>
                <w:szCs w:val="24"/>
                <w:lang w:val="uk-UA"/>
              </w:rPr>
            </w:pPr>
            <w:r w:rsidRPr="002D3211">
              <w:rPr>
                <w:rFonts w:ascii="Times New Roman" w:hAnsi="Times New Roman"/>
                <w:sz w:val="24"/>
                <w:szCs w:val="24"/>
                <w:lang w:val="uk-UA"/>
              </w:rPr>
              <w:t>2. Бійні та інші потужності з розбирання та обвалювання м’яса свійських копитних</w:t>
            </w:r>
          </w:p>
        </w:tc>
        <w:tc>
          <w:tcPr>
            <w:tcW w:w="3205" w:type="dxa"/>
            <w:vAlign w:val="center"/>
          </w:tcPr>
          <w:p w14:paraId="32B04660" w14:textId="434B6235" w:rsidR="002C0A09" w:rsidRPr="002D3211" w:rsidRDefault="002C0A09" w:rsidP="002C0A09">
            <w:pPr>
              <w:tabs>
                <w:tab w:val="left" w:pos="9356"/>
              </w:tabs>
              <w:spacing w:before="120" w:after="120"/>
              <w:jc w:val="center"/>
              <w:rPr>
                <w:rFonts w:ascii="Times New Roman" w:hAnsi="Times New Roman"/>
                <w:b/>
                <w:sz w:val="24"/>
                <w:szCs w:val="24"/>
                <w:lang w:val="uk-UA"/>
              </w:rPr>
            </w:pPr>
            <w:r w:rsidRPr="002D3211">
              <w:t>602</w:t>
            </w:r>
          </w:p>
        </w:tc>
        <w:tc>
          <w:tcPr>
            <w:tcW w:w="3206" w:type="dxa"/>
            <w:vAlign w:val="center"/>
          </w:tcPr>
          <w:p w14:paraId="2F88925D" w14:textId="600B747E" w:rsidR="002C0A09" w:rsidRPr="002D3211" w:rsidRDefault="002C0A09" w:rsidP="002C0A09">
            <w:pPr>
              <w:tabs>
                <w:tab w:val="left" w:pos="9356"/>
              </w:tabs>
              <w:spacing w:before="120" w:after="120"/>
              <w:jc w:val="center"/>
              <w:rPr>
                <w:rFonts w:ascii="Times New Roman" w:hAnsi="Times New Roman"/>
                <w:b/>
                <w:sz w:val="24"/>
                <w:szCs w:val="24"/>
                <w:lang w:val="uk-UA"/>
              </w:rPr>
            </w:pPr>
            <w:r w:rsidRPr="002D3211">
              <w:t>179</w:t>
            </w:r>
          </w:p>
        </w:tc>
      </w:tr>
      <w:tr w:rsidR="002C0A09" w:rsidRPr="002D3211" w14:paraId="51CF8237" w14:textId="77777777" w:rsidTr="00BC55BF">
        <w:trPr>
          <w:trHeight w:val="20"/>
          <w:jc w:val="center"/>
        </w:trPr>
        <w:tc>
          <w:tcPr>
            <w:tcW w:w="7151" w:type="dxa"/>
            <w:vAlign w:val="center"/>
          </w:tcPr>
          <w:p w14:paraId="00504319" w14:textId="77777777" w:rsidR="002C0A09" w:rsidRPr="002D3211" w:rsidRDefault="002C0A09" w:rsidP="002C0A09">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3. Бійні та інші потужності з розбирання та обвалювання м’яса свійської птиці та/або зайцеподібних</w:t>
            </w:r>
          </w:p>
        </w:tc>
        <w:tc>
          <w:tcPr>
            <w:tcW w:w="3205" w:type="dxa"/>
            <w:vAlign w:val="center"/>
          </w:tcPr>
          <w:p w14:paraId="222AB747" w14:textId="24163236"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161</w:t>
            </w:r>
          </w:p>
        </w:tc>
        <w:tc>
          <w:tcPr>
            <w:tcW w:w="3206" w:type="dxa"/>
            <w:vAlign w:val="center"/>
          </w:tcPr>
          <w:p w14:paraId="5BC5E42D" w14:textId="16EF661D"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86</w:t>
            </w:r>
          </w:p>
        </w:tc>
      </w:tr>
      <w:tr w:rsidR="002C0A09" w:rsidRPr="002D3211" w14:paraId="19EA4860" w14:textId="77777777" w:rsidTr="00BC55BF">
        <w:trPr>
          <w:trHeight w:val="20"/>
          <w:jc w:val="center"/>
        </w:trPr>
        <w:tc>
          <w:tcPr>
            <w:tcW w:w="7151" w:type="dxa"/>
            <w:vAlign w:val="center"/>
          </w:tcPr>
          <w:p w14:paraId="20C35917" w14:textId="77777777" w:rsidR="002C0A09" w:rsidRPr="002D3211" w:rsidRDefault="002C0A09" w:rsidP="002C0A09">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4. Бійні, потужності з обробки, а також інші потужності з розбирання та обвалювання м’яса диких тварин, вирощених на фермі</w:t>
            </w:r>
          </w:p>
        </w:tc>
        <w:tc>
          <w:tcPr>
            <w:tcW w:w="3205" w:type="dxa"/>
            <w:vAlign w:val="center"/>
          </w:tcPr>
          <w:p w14:paraId="013D8A6C" w14:textId="102B3378"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3</w:t>
            </w:r>
          </w:p>
        </w:tc>
        <w:tc>
          <w:tcPr>
            <w:tcW w:w="3206" w:type="dxa"/>
            <w:vAlign w:val="center"/>
          </w:tcPr>
          <w:p w14:paraId="30F3F427" w14:textId="52939387"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0</w:t>
            </w:r>
          </w:p>
        </w:tc>
      </w:tr>
      <w:tr w:rsidR="002C0A09" w:rsidRPr="002D3211" w14:paraId="0669BE3D" w14:textId="77777777" w:rsidTr="00BC55BF">
        <w:trPr>
          <w:trHeight w:val="20"/>
          <w:jc w:val="center"/>
        </w:trPr>
        <w:tc>
          <w:tcPr>
            <w:tcW w:w="7151" w:type="dxa"/>
            <w:vAlign w:val="center"/>
          </w:tcPr>
          <w:p w14:paraId="4BE73F70" w14:textId="77777777" w:rsidR="002C0A09" w:rsidRPr="002D3211" w:rsidRDefault="002C0A09" w:rsidP="002C0A09">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5. Бійні, потужності з обробки, а також інші потужності з розбирання та обвалювання м’яса диких тварин, крім тих, що зазначені у пункті 4 цієї таблиці</w:t>
            </w:r>
          </w:p>
        </w:tc>
        <w:tc>
          <w:tcPr>
            <w:tcW w:w="3205" w:type="dxa"/>
            <w:vAlign w:val="center"/>
          </w:tcPr>
          <w:p w14:paraId="0179827F" w14:textId="276AD196"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0</w:t>
            </w:r>
          </w:p>
        </w:tc>
        <w:tc>
          <w:tcPr>
            <w:tcW w:w="3206" w:type="dxa"/>
            <w:vAlign w:val="center"/>
          </w:tcPr>
          <w:p w14:paraId="2D8FF2FE" w14:textId="5750CA99"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0</w:t>
            </w:r>
          </w:p>
        </w:tc>
      </w:tr>
      <w:tr w:rsidR="002C0A09" w:rsidRPr="002D3211" w14:paraId="65FE94C0" w14:textId="77777777" w:rsidTr="00BC55BF">
        <w:trPr>
          <w:trHeight w:val="20"/>
          <w:jc w:val="center"/>
        </w:trPr>
        <w:tc>
          <w:tcPr>
            <w:tcW w:w="7151" w:type="dxa"/>
            <w:vAlign w:val="center"/>
          </w:tcPr>
          <w:p w14:paraId="21B3DF79" w14:textId="77777777" w:rsidR="002C0A09" w:rsidRPr="002D3211" w:rsidRDefault="002C0A09" w:rsidP="002C0A09">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6. Потужності з виробництва кускового м’яса, м’ясних напівфабрикатів, потужності з механічного обвалювання м’яса</w:t>
            </w:r>
          </w:p>
        </w:tc>
        <w:tc>
          <w:tcPr>
            <w:tcW w:w="3205" w:type="dxa"/>
            <w:vAlign w:val="center"/>
          </w:tcPr>
          <w:p w14:paraId="0C90F4B9" w14:textId="7033D259"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1224</w:t>
            </w:r>
          </w:p>
        </w:tc>
        <w:tc>
          <w:tcPr>
            <w:tcW w:w="3206" w:type="dxa"/>
            <w:vAlign w:val="center"/>
          </w:tcPr>
          <w:p w14:paraId="30090B2D" w14:textId="318A2DA6"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244</w:t>
            </w:r>
          </w:p>
        </w:tc>
      </w:tr>
      <w:tr w:rsidR="002C0A09" w:rsidRPr="002D3211" w14:paraId="43738073" w14:textId="77777777" w:rsidTr="00BC55BF">
        <w:trPr>
          <w:trHeight w:val="20"/>
          <w:jc w:val="center"/>
        </w:trPr>
        <w:tc>
          <w:tcPr>
            <w:tcW w:w="7151" w:type="dxa"/>
            <w:vAlign w:val="center"/>
          </w:tcPr>
          <w:p w14:paraId="729D724F" w14:textId="77777777" w:rsidR="002C0A09" w:rsidRPr="002D3211" w:rsidRDefault="002C0A09" w:rsidP="002C0A09">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7. Потужності з виробництва м’ясних продуктів, в тому числі продуктів крові та екстрактів м’яса, крім тих, що зазначені у пунктах 2 - 6 цієї таблиці</w:t>
            </w:r>
          </w:p>
        </w:tc>
        <w:tc>
          <w:tcPr>
            <w:tcW w:w="3205" w:type="dxa"/>
            <w:vAlign w:val="center"/>
          </w:tcPr>
          <w:p w14:paraId="1D374014" w14:textId="60ACED81"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480</w:t>
            </w:r>
          </w:p>
        </w:tc>
        <w:tc>
          <w:tcPr>
            <w:tcW w:w="3206" w:type="dxa"/>
            <w:vAlign w:val="center"/>
          </w:tcPr>
          <w:p w14:paraId="6BA21103" w14:textId="0D895F13"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149</w:t>
            </w:r>
          </w:p>
        </w:tc>
      </w:tr>
      <w:tr w:rsidR="002C0A09" w:rsidRPr="002D3211" w14:paraId="73AB6D82" w14:textId="77777777" w:rsidTr="00BC55BF">
        <w:trPr>
          <w:trHeight w:val="20"/>
          <w:jc w:val="center"/>
        </w:trPr>
        <w:tc>
          <w:tcPr>
            <w:tcW w:w="7151" w:type="dxa"/>
            <w:vAlign w:val="center"/>
          </w:tcPr>
          <w:p w14:paraId="41138608" w14:textId="77777777" w:rsidR="002C0A09" w:rsidRPr="002D3211" w:rsidRDefault="002C0A09" w:rsidP="002C0A09">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8. Потужності зі збирання та відправлення живих двостулкових молюсків, з очищення живих двостулкових молюсків</w:t>
            </w:r>
          </w:p>
        </w:tc>
        <w:tc>
          <w:tcPr>
            <w:tcW w:w="3205" w:type="dxa"/>
            <w:vAlign w:val="center"/>
          </w:tcPr>
          <w:p w14:paraId="2509BAF9" w14:textId="2473DEA8"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16</w:t>
            </w:r>
          </w:p>
        </w:tc>
        <w:tc>
          <w:tcPr>
            <w:tcW w:w="3206" w:type="dxa"/>
            <w:vAlign w:val="center"/>
          </w:tcPr>
          <w:p w14:paraId="0156A2AD" w14:textId="2A5FBB3B"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1</w:t>
            </w:r>
          </w:p>
        </w:tc>
      </w:tr>
      <w:tr w:rsidR="002C0A09" w:rsidRPr="002D3211" w14:paraId="209CD26B" w14:textId="77777777" w:rsidTr="00BC55BF">
        <w:trPr>
          <w:trHeight w:val="20"/>
          <w:jc w:val="center"/>
        </w:trPr>
        <w:tc>
          <w:tcPr>
            <w:tcW w:w="7151" w:type="dxa"/>
            <w:vAlign w:val="center"/>
          </w:tcPr>
          <w:p w14:paraId="129509F1" w14:textId="77777777" w:rsidR="002C0A09" w:rsidRPr="002D3211" w:rsidRDefault="002C0A09" w:rsidP="002C0A09">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9. Рибопромислові та рибоморозильні судна, заводи свіжих рибних продуктів, потужності з переробки риби, гуртові ринки рибних продуктів, рибні аукціони</w:t>
            </w:r>
          </w:p>
        </w:tc>
        <w:tc>
          <w:tcPr>
            <w:tcW w:w="3205" w:type="dxa"/>
            <w:vAlign w:val="center"/>
          </w:tcPr>
          <w:p w14:paraId="7AAB2F59" w14:textId="6623F6D1"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663</w:t>
            </w:r>
          </w:p>
        </w:tc>
        <w:tc>
          <w:tcPr>
            <w:tcW w:w="3206" w:type="dxa"/>
            <w:vAlign w:val="center"/>
          </w:tcPr>
          <w:p w14:paraId="14447081" w14:textId="21C50B9D"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74</w:t>
            </w:r>
          </w:p>
        </w:tc>
      </w:tr>
      <w:tr w:rsidR="002C0A09" w:rsidRPr="002D3211" w14:paraId="2F769323" w14:textId="77777777" w:rsidTr="00BC55BF">
        <w:trPr>
          <w:trHeight w:val="20"/>
          <w:jc w:val="center"/>
        </w:trPr>
        <w:tc>
          <w:tcPr>
            <w:tcW w:w="7151" w:type="dxa"/>
            <w:vAlign w:val="center"/>
          </w:tcPr>
          <w:p w14:paraId="3B410646" w14:textId="77777777" w:rsidR="002C0A09" w:rsidRPr="002D3211" w:rsidRDefault="002C0A09" w:rsidP="002C0A09">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10. Потужності зі збирання та виробництва сирого молока, молочних продуктів, молозива та/або продуктів на основі молозива</w:t>
            </w:r>
          </w:p>
        </w:tc>
        <w:tc>
          <w:tcPr>
            <w:tcW w:w="3205" w:type="dxa"/>
            <w:vAlign w:val="center"/>
          </w:tcPr>
          <w:p w14:paraId="489A7622" w14:textId="518BD4B6"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1044</w:t>
            </w:r>
          </w:p>
        </w:tc>
        <w:tc>
          <w:tcPr>
            <w:tcW w:w="3206" w:type="dxa"/>
            <w:vAlign w:val="center"/>
          </w:tcPr>
          <w:p w14:paraId="68B2D3DC" w14:textId="0A3B8272"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234</w:t>
            </w:r>
          </w:p>
        </w:tc>
      </w:tr>
      <w:tr w:rsidR="002C0A09" w:rsidRPr="002D3211" w14:paraId="69AE5CA7" w14:textId="77777777" w:rsidTr="00BC55BF">
        <w:trPr>
          <w:trHeight w:val="20"/>
          <w:jc w:val="center"/>
        </w:trPr>
        <w:tc>
          <w:tcPr>
            <w:tcW w:w="7151" w:type="dxa"/>
            <w:vAlign w:val="center"/>
          </w:tcPr>
          <w:p w14:paraId="72F774FC" w14:textId="77777777" w:rsidR="002C0A09" w:rsidRPr="002D3211" w:rsidRDefault="002C0A09" w:rsidP="002C0A09">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lastRenderedPageBreak/>
              <w:t>11. Потужності з виробництва та/або пакування яєць, яєчних продуктів (у тому числі рідких яєчних продуктів)</w:t>
            </w:r>
          </w:p>
        </w:tc>
        <w:tc>
          <w:tcPr>
            <w:tcW w:w="3205" w:type="dxa"/>
            <w:vAlign w:val="center"/>
          </w:tcPr>
          <w:p w14:paraId="1A4FEE7F" w14:textId="5BCBDE40"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116</w:t>
            </w:r>
          </w:p>
        </w:tc>
        <w:tc>
          <w:tcPr>
            <w:tcW w:w="3206" w:type="dxa"/>
            <w:vAlign w:val="center"/>
          </w:tcPr>
          <w:p w14:paraId="077D36DC" w14:textId="5746CC48"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43</w:t>
            </w:r>
          </w:p>
        </w:tc>
      </w:tr>
      <w:tr w:rsidR="002C0A09" w:rsidRPr="002D3211" w14:paraId="1E5E7AE1" w14:textId="77777777" w:rsidTr="00BC55BF">
        <w:trPr>
          <w:trHeight w:val="20"/>
          <w:jc w:val="center"/>
        </w:trPr>
        <w:tc>
          <w:tcPr>
            <w:tcW w:w="7151" w:type="dxa"/>
            <w:vAlign w:val="center"/>
          </w:tcPr>
          <w:p w14:paraId="61255E7D" w14:textId="77777777" w:rsidR="002C0A09" w:rsidRPr="002D3211" w:rsidRDefault="002C0A09" w:rsidP="002C0A09">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 xml:space="preserve">12. Потужності з виробництва жаб’ячих лапок та/або слимаків, а також равликів </w:t>
            </w:r>
          </w:p>
        </w:tc>
        <w:tc>
          <w:tcPr>
            <w:tcW w:w="3205" w:type="dxa"/>
            <w:vAlign w:val="center"/>
          </w:tcPr>
          <w:p w14:paraId="71A6C9DC" w14:textId="039AA97E"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44</w:t>
            </w:r>
          </w:p>
        </w:tc>
        <w:tc>
          <w:tcPr>
            <w:tcW w:w="3206" w:type="dxa"/>
            <w:vAlign w:val="center"/>
          </w:tcPr>
          <w:p w14:paraId="269ADEB5" w14:textId="77102A12"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8</w:t>
            </w:r>
          </w:p>
        </w:tc>
      </w:tr>
      <w:tr w:rsidR="002C0A09" w:rsidRPr="002D3211" w14:paraId="4CEE86FC" w14:textId="77777777" w:rsidTr="00BC55BF">
        <w:trPr>
          <w:trHeight w:val="20"/>
          <w:jc w:val="center"/>
        </w:trPr>
        <w:tc>
          <w:tcPr>
            <w:tcW w:w="7151" w:type="dxa"/>
            <w:vAlign w:val="center"/>
          </w:tcPr>
          <w:p w14:paraId="299CDB43" w14:textId="77777777" w:rsidR="002C0A09" w:rsidRPr="002D3211" w:rsidRDefault="002C0A09" w:rsidP="002C0A09">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13. Потужності зі збирання та виробництва топлених тваринних жирів та/або шкварок</w:t>
            </w:r>
          </w:p>
        </w:tc>
        <w:tc>
          <w:tcPr>
            <w:tcW w:w="3205" w:type="dxa"/>
            <w:vAlign w:val="center"/>
          </w:tcPr>
          <w:p w14:paraId="019464CC" w14:textId="3D185AFF"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6</w:t>
            </w:r>
          </w:p>
        </w:tc>
        <w:tc>
          <w:tcPr>
            <w:tcW w:w="3206" w:type="dxa"/>
            <w:vAlign w:val="center"/>
          </w:tcPr>
          <w:p w14:paraId="34EB9637" w14:textId="016CB7D8"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0</w:t>
            </w:r>
          </w:p>
        </w:tc>
      </w:tr>
      <w:tr w:rsidR="002C0A09" w:rsidRPr="002D3211" w14:paraId="23622C14" w14:textId="77777777" w:rsidTr="00BC55BF">
        <w:trPr>
          <w:trHeight w:val="20"/>
          <w:jc w:val="center"/>
        </w:trPr>
        <w:tc>
          <w:tcPr>
            <w:tcW w:w="7151" w:type="dxa"/>
            <w:vAlign w:val="center"/>
          </w:tcPr>
          <w:p w14:paraId="75BD5011" w14:textId="77777777" w:rsidR="002C0A09" w:rsidRPr="002D3211" w:rsidRDefault="002C0A09" w:rsidP="002C0A09">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14. Потужності з виробництва оброблених шлунків, міхурів та/або кишок</w:t>
            </w:r>
          </w:p>
        </w:tc>
        <w:tc>
          <w:tcPr>
            <w:tcW w:w="3205" w:type="dxa"/>
            <w:vAlign w:val="center"/>
          </w:tcPr>
          <w:p w14:paraId="7AB58E83" w14:textId="277A6C91"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19</w:t>
            </w:r>
          </w:p>
        </w:tc>
        <w:tc>
          <w:tcPr>
            <w:tcW w:w="3206" w:type="dxa"/>
            <w:vAlign w:val="center"/>
          </w:tcPr>
          <w:p w14:paraId="22293EFD" w14:textId="17DFF6D2"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6</w:t>
            </w:r>
          </w:p>
        </w:tc>
      </w:tr>
      <w:tr w:rsidR="002C0A09" w:rsidRPr="002D3211" w14:paraId="66719E53" w14:textId="77777777" w:rsidTr="00BC55BF">
        <w:trPr>
          <w:trHeight w:val="20"/>
          <w:jc w:val="center"/>
        </w:trPr>
        <w:tc>
          <w:tcPr>
            <w:tcW w:w="7151" w:type="dxa"/>
            <w:vAlign w:val="center"/>
          </w:tcPr>
          <w:p w14:paraId="0841CFA3" w14:textId="77777777" w:rsidR="002C0A09" w:rsidRPr="002D3211" w:rsidRDefault="002C0A09" w:rsidP="002C0A09">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15. Потужності з виробництва желатину</w:t>
            </w:r>
          </w:p>
        </w:tc>
        <w:tc>
          <w:tcPr>
            <w:tcW w:w="3205" w:type="dxa"/>
            <w:vAlign w:val="center"/>
          </w:tcPr>
          <w:p w14:paraId="5FC767EB" w14:textId="0A0DD176"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0</w:t>
            </w:r>
          </w:p>
        </w:tc>
        <w:tc>
          <w:tcPr>
            <w:tcW w:w="3206" w:type="dxa"/>
            <w:vAlign w:val="center"/>
          </w:tcPr>
          <w:p w14:paraId="7FEA9C0D" w14:textId="2A58B284"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0</w:t>
            </w:r>
          </w:p>
        </w:tc>
      </w:tr>
      <w:tr w:rsidR="002C0A09" w:rsidRPr="002D3211" w14:paraId="546DFE70" w14:textId="77777777" w:rsidTr="00BC55BF">
        <w:trPr>
          <w:trHeight w:val="20"/>
          <w:jc w:val="center"/>
        </w:trPr>
        <w:tc>
          <w:tcPr>
            <w:tcW w:w="7151" w:type="dxa"/>
            <w:vAlign w:val="center"/>
          </w:tcPr>
          <w:p w14:paraId="2FD3BCE1" w14:textId="77777777" w:rsidR="002C0A09" w:rsidRPr="002D3211" w:rsidRDefault="002C0A09" w:rsidP="002C0A09">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16. Потужності з виробництва колагену</w:t>
            </w:r>
          </w:p>
        </w:tc>
        <w:tc>
          <w:tcPr>
            <w:tcW w:w="3205" w:type="dxa"/>
            <w:vAlign w:val="center"/>
          </w:tcPr>
          <w:p w14:paraId="6901DEB3" w14:textId="7F42EFB9"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5</w:t>
            </w:r>
          </w:p>
        </w:tc>
        <w:tc>
          <w:tcPr>
            <w:tcW w:w="3206" w:type="dxa"/>
            <w:vAlign w:val="center"/>
          </w:tcPr>
          <w:p w14:paraId="07C96680" w14:textId="525931B3"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3</w:t>
            </w:r>
          </w:p>
        </w:tc>
      </w:tr>
      <w:tr w:rsidR="002C0A09" w:rsidRPr="002D3211" w14:paraId="35252E04" w14:textId="77777777" w:rsidTr="00BC55BF">
        <w:trPr>
          <w:trHeight w:val="20"/>
          <w:jc w:val="center"/>
        </w:trPr>
        <w:tc>
          <w:tcPr>
            <w:tcW w:w="7151" w:type="dxa"/>
            <w:vAlign w:val="center"/>
          </w:tcPr>
          <w:p w14:paraId="1AC6E289" w14:textId="77777777" w:rsidR="002C0A09" w:rsidRPr="002D3211" w:rsidRDefault="002C0A09" w:rsidP="002C0A09">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17. Потужності з виробницва високоочищеного хондроїтину сульфату, гіалурованової кислоти, інших гідролізованих хрящових продуктів, хітозану, глюкозаміну, сичугів, риб’ячого клею та амінокислот</w:t>
            </w:r>
          </w:p>
        </w:tc>
        <w:tc>
          <w:tcPr>
            <w:tcW w:w="3205" w:type="dxa"/>
            <w:vAlign w:val="center"/>
          </w:tcPr>
          <w:p w14:paraId="5AED5F0F" w14:textId="2AD4701A"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1</w:t>
            </w:r>
          </w:p>
        </w:tc>
        <w:tc>
          <w:tcPr>
            <w:tcW w:w="3206" w:type="dxa"/>
            <w:vAlign w:val="center"/>
          </w:tcPr>
          <w:p w14:paraId="5F64B29E" w14:textId="6DBE3B06"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1</w:t>
            </w:r>
          </w:p>
        </w:tc>
      </w:tr>
      <w:tr w:rsidR="002C0A09" w:rsidRPr="002D3211" w14:paraId="5BA29F72" w14:textId="77777777" w:rsidTr="00BC55BF">
        <w:trPr>
          <w:trHeight w:val="20"/>
          <w:jc w:val="center"/>
        </w:trPr>
        <w:tc>
          <w:tcPr>
            <w:tcW w:w="7151" w:type="dxa"/>
            <w:vAlign w:val="center"/>
          </w:tcPr>
          <w:p w14:paraId="6E632864" w14:textId="77777777" w:rsidR="002C0A09" w:rsidRPr="002D3211" w:rsidRDefault="002C0A09" w:rsidP="002C0A09">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18. Потужності з переробки меду</w:t>
            </w:r>
          </w:p>
        </w:tc>
        <w:tc>
          <w:tcPr>
            <w:tcW w:w="3205" w:type="dxa"/>
            <w:vAlign w:val="center"/>
          </w:tcPr>
          <w:p w14:paraId="6D117578" w14:textId="702361CE"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78</w:t>
            </w:r>
          </w:p>
        </w:tc>
        <w:tc>
          <w:tcPr>
            <w:tcW w:w="3206" w:type="dxa"/>
            <w:vAlign w:val="center"/>
          </w:tcPr>
          <w:p w14:paraId="51D46139" w14:textId="1D128690"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46</w:t>
            </w:r>
          </w:p>
        </w:tc>
      </w:tr>
      <w:tr w:rsidR="002C0A09" w:rsidRPr="002D3211" w14:paraId="3D01F7AA" w14:textId="77777777" w:rsidTr="00BC55BF">
        <w:trPr>
          <w:trHeight w:val="20"/>
          <w:jc w:val="center"/>
        </w:trPr>
        <w:tc>
          <w:tcPr>
            <w:tcW w:w="7151" w:type="dxa"/>
            <w:vAlign w:val="center"/>
          </w:tcPr>
          <w:p w14:paraId="08CBCD28" w14:textId="77777777" w:rsidR="002C0A09" w:rsidRPr="002D3211" w:rsidRDefault="002C0A09" w:rsidP="002C0A09">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19. Потужності з виробництва паростків</w:t>
            </w:r>
          </w:p>
        </w:tc>
        <w:tc>
          <w:tcPr>
            <w:tcW w:w="3205" w:type="dxa"/>
            <w:vAlign w:val="center"/>
          </w:tcPr>
          <w:p w14:paraId="0D8A2ADC" w14:textId="06C45A13"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2</w:t>
            </w:r>
          </w:p>
        </w:tc>
        <w:tc>
          <w:tcPr>
            <w:tcW w:w="3206" w:type="dxa"/>
            <w:vAlign w:val="center"/>
          </w:tcPr>
          <w:p w14:paraId="089AFDA9" w14:textId="090F27A2" w:rsidR="002C0A09" w:rsidRPr="002D3211" w:rsidRDefault="002C0A09" w:rsidP="002C0A09">
            <w:pPr>
              <w:tabs>
                <w:tab w:val="left" w:pos="9356"/>
              </w:tabs>
              <w:spacing w:before="120" w:after="120"/>
              <w:jc w:val="center"/>
              <w:rPr>
                <w:rFonts w:ascii="Times New Roman" w:hAnsi="Times New Roman"/>
                <w:sz w:val="24"/>
                <w:szCs w:val="24"/>
                <w:lang w:val="uk-UA"/>
              </w:rPr>
            </w:pPr>
            <w:r w:rsidRPr="002D3211">
              <w:t>0</w:t>
            </w:r>
          </w:p>
        </w:tc>
      </w:tr>
    </w:tbl>
    <w:p w14:paraId="5E936A20" w14:textId="77777777" w:rsidR="005D2095" w:rsidRPr="002D3211" w:rsidRDefault="005D2095" w:rsidP="00E14687">
      <w:pPr>
        <w:tabs>
          <w:tab w:val="left" w:pos="9356"/>
        </w:tabs>
        <w:spacing w:before="120" w:after="120"/>
        <w:ind w:right="538"/>
        <w:jc w:val="right"/>
        <w:rPr>
          <w:rFonts w:ascii="Times New Roman" w:hAnsi="Times New Roman"/>
          <w:b/>
          <w:sz w:val="24"/>
          <w:szCs w:val="24"/>
          <w:lang w:val="uk-UA"/>
        </w:rPr>
      </w:pPr>
    </w:p>
    <w:p w14:paraId="3E55F743" w14:textId="77777777" w:rsidR="005D2095" w:rsidRPr="002D3211" w:rsidRDefault="005D2095" w:rsidP="00E14687">
      <w:pPr>
        <w:tabs>
          <w:tab w:val="left" w:pos="9356"/>
        </w:tabs>
        <w:spacing w:before="120" w:after="120"/>
        <w:ind w:right="538"/>
        <w:jc w:val="right"/>
        <w:rPr>
          <w:rFonts w:ascii="Times New Roman" w:hAnsi="Times New Roman"/>
          <w:b/>
          <w:sz w:val="24"/>
          <w:szCs w:val="24"/>
          <w:lang w:val="uk-UA"/>
        </w:rPr>
      </w:pPr>
    </w:p>
    <w:p w14:paraId="496D8A98" w14:textId="585B36E6" w:rsidR="003064E8" w:rsidRPr="002D3211" w:rsidRDefault="003064E8" w:rsidP="00E14687">
      <w:pPr>
        <w:tabs>
          <w:tab w:val="left" w:pos="9356"/>
        </w:tabs>
        <w:spacing w:before="120" w:after="120"/>
        <w:ind w:right="538"/>
        <w:jc w:val="right"/>
        <w:rPr>
          <w:rFonts w:ascii="Times New Roman" w:hAnsi="Times New Roman"/>
          <w:b/>
          <w:sz w:val="24"/>
          <w:szCs w:val="24"/>
          <w:lang w:val="uk-UA"/>
        </w:rPr>
      </w:pPr>
      <w:r w:rsidRPr="002D3211">
        <w:rPr>
          <w:rFonts w:ascii="Times New Roman" w:hAnsi="Times New Roman"/>
          <w:b/>
          <w:sz w:val="24"/>
          <w:szCs w:val="24"/>
          <w:lang w:val="uk-UA"/>
        </w:rPr>
        <w:t>Таблиця 2.2</w:t>
      </w:r>
    </w:p>
    <w:tbl>
      <w:tblPr>
        <w:tblStyle w:val="a3"/>
        <w:tblW w:w="0" w:type="auto"/>
        <w:tblInd w:w="675" w:type="dxa"/>
        <w:tblLook w:val="04A0" w:firstRow="1" w:lastRow="0" w:firstColumn="1" w:lastColumn="0" w:noHBand="0" w:noVBand="1"/>
      </w:tblPr>
      <w:tblGrid>
        <w:gridCol w:w="6995"/>
        <w:gridCol w:w="3118"/>
        <w:gridCol w:w="3398"/>
      </w:tblGrid>
      <w:tr w:rsidR="00165D05" w:rsidRPr="00FA04FF" w14:paraId="0731B517" w14:textId="77777777" w:rsidTr="00040CFF">
        <w:trPr>
          <w:trHeight w:val="20"/>
        </w:trPr>
        <w:tc>
          <w:tcPr>
            <w:tcW w:w="6995" w:type="dxa"/>
            <w:shd w:val="clear" w:color="auto" w:fill="DEEAF6" w:themeFill="accent1" w:themeFillTint="33"/>
          </w:tcPr>
          <w:p w14:paraId="0A6AB80C" w14:textId="77777777" w:rsidR="00165D05" w:rsidRPr="002D3211" w:rsidRDefault="00165D05"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Вид господарської діяльності</w:t>
            </w:r>
          </w:p>
        </w:tc>
        <w:tc>
          <w:tcPr>
            <w:tcW w:w="3118" w:type="dxa"/>
            <w:shd w:val="clear" w:color="auto" w:fill="DEEAF6" w:themeFill="accent1" w:themeFillTint="33"/>
          </w:tcPr>
          <w:p w14:paraId="3B235B22" w14:textId="77777777" w:rsidR="00165D05" w:rsidRPr="002D3211" w:rsidRDefault="00165D05"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Кількість потужностей</w:t>
            </w:r>
            <w:r w:rsidR="00D30704" w:rsidRPr="002D3211">
              <w:rPr>
                <w:rFonts w:ascii="Times New Roman" w:hAnsi="Times New Roman"/>
                <w:b/>
                <w:i/>
                <w:sz w:val="24"/>
                <w:szCs w:val="24"/>
                <w:lang w:val="uk-UA"/>
              </w:rPr>
              <w:t xml:space="preserve"> </w:t>
            </w:r>
            <w:r w:rsidRPr="002D3211">
              <w:rPr>
                <w:rFonts w:ascii="Times New Roman" w:hAnsi="Times New Roman"/>
                <w:b/>
                <w:i/>
                <w:sz w:val="24"/>
                <w:szCs w:val="24"/>
                <w:lang w:val="uk-UA"/>
              </w:rPr>
              <w:t>(одиниць)</w:t>
            </w:r>
            <w:r w:rsidR="00462D2E" w:rsidRPr="002D3211">
              <w:rPr>
                <w:rStyle w:val="af1"/>
                <w:rFonts w:ascii="Times New Roman" w:hAnsi="Times New Roman"/>
                <w:b/>
                <w:i/>
                <w:sz w:val="24"/>
                <w:szCs w:val="24"/>
                <w:lang w:val="uk-UA"/>
              </w:rPr>
              <w:footnoteReference w:id="3"/>
            </w:r>
          </w:p>
        </w:tc>
        <w:tc>
          <w:tcPr>
            <w:tcW w:w="3398" w:type="dxa"/>
            <w:shd w:val="clear" w:color="auto" w:fill="DEEAF6" w:themeFill="accent1" w:themeFillTint="33"/>
          </w:tcPr>
          <w:p w14:paraId="566BF8B9" w14:textId="77777777" w:rsidR="00165D05" w:rsidRPr="002D3211" w:rsidRDefault="00165D05"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Кількість здійснених заходів державного контролю (одиниць)</w:t>
            </w:r>
          </w:p>
        </w:tc>
      </w:tr>
      <w:tr w:rsidR="006400AA" w:rsidRPr="002D3211" w14:paraId="7B6382F0" w14:textId="77777777" w:rsidTr="00040CFF">
        <w:trPr>
          <w:trHeight w:val="20"/>
        </w:trPr>
        <w:tc>
          <w:tcPr>
            <w:tcW w:w="6995" w:type="dxa"/>
            <w:shd w:val="clear" w:color="auto" w:fill="DEEAF6" w:themeFill="accent1" w:themeFillTint="33"/>
          </w:tcPr>
          <w:p w14:paraId="18FCEBB4" w14:textId="77777777" w:rsidR="006400AA" w:rsidRPr="002D3211" w:rsidRDefault="006400AA"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А</w:t>
            </w:r>
          </w:p>
        </w:tc>
        <w:tc>
          <w:tcPr>
            <w:tcW w:w="3118" w:type="dxa"/>
            <w:shd w:val="clear" w:color="auto" w:fill="DEEAF6" w:themeFill="accent1" w:themeFillTint="33"/>
          </w:tcPr>
          <w:p w14:paraId="39EB22A5" w14:textId="77777777" w:rsidR="006400AA" w:rsidRPr="002D3211" w:rsidRDefault="006400AA"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1</w:t>
            </w:r>
          </w:p>
        </w:tc>
        <w:tc>
          <w:tcPr>
            <w:tcW w:w="3398" w:type="dxa"/>
            <w:shd w:val="clear" w:color="auto" w:fill="DEEAF6" w:themeFill="accent1" w:themeFillTint="33"/>
          </w:tcPr>
          <w:p w14:paraId="0C9CEE02" w14:textId="77777777" w:rsidR="006400AA" w:rsidRPr="002D3211" w:rsidRDefault="006400AA"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2</w:t>
            </w:r>
          </w:p>
        </w:tc>
      </w:tr>
      <w:tr w:rsidR="00042BE2" w:rsidRPr="002D3211" w14:paraId="14BF111E" w14:textId="77777777" w:rsidTr="00040CFF">
        <w:trPr>
          <w:trHeight w:val="20"/>
        </w:trPr>
        <w:tc>
          <w:tcPr>
            <w:tcW w:w="13511" w:type="dxa"/>
            <w:gridSpan w:val="3"/>
            <w:shd w:val="clear" w:color="auto" w:fill="DEEAF6" w:themeFill="accent1" w:themeFillTint="33"/>
          </w:tcPr>
          <w:p w14:paraId="33A32494" w14:textId="77777777" w:rsidR="00042BE2" w:rsidRPr="002D3211" w:rsidRDefault="00042BE2"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Первинне виробництво сільськогосподарської продукції</w:t>
            </w:r>
          </w:p>
        </w:tc>
      </w:tr>
      <w:tr w:rsidR="0082244B" w:rsidRPr="002D3211" w14:paraId="1D5F7916" w14:textId="77777777" w:rsidTr="00CE480B">
        <w:trPr>
          <w:trHeight w:val="20"/>
        </w:trPr>
        <w:tc>
          <w:tcPr>
            <w:tcW w:w="6995" w:type="dxa"/>
          </w:tcPr>
          <w:p w14:paraId="01006D17" w14:textId="77777777" w:rsidR="0082244B" w:rsidRPr="002D3211" w:rsidRDefault="0082244B" w:rsidP="0082244B">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lastRenderedPageBreak/>
              <w:t>1. Вирощування врожаю (рослинництво)</w:t>
            </w:r>
          </w:p>
        </w:tc>
        <w:tc>
          <w:tcPr>
            <w:tcW w:w="3118" w:type="dxa"/>
            <w:vAlign w:val="center"/>
          </w:tcPr>
          <w:p w14:paraId="0865BFE2" w14:textId="16973C74" w:rsidR="0082244B" w:rsidRPr="002D3211" w:rsidRDefault="0082244B" w:rsidP="0082244B">
            <w:pPr>
              <w:tabs>
                <w:tab w:val="left" w:pos="9356"/>
              </w:tabs>
              <w:spacing w:before="120" w:after="120"/>
              <w:jc w:val="center"/>
              <w:rPr>
                <w:rFonts w:ascii="Times New Roman" w:hAnsi="Times New Roman"/>
                <w:sz w:val="24"/>
                <w:szCs w:val="24"/>
                <w:lang w:val="uk-UA"/>
              </w:rPr>
            </w:pPr>
            <w:r w:rsidRPr="002D3211">
              <w:t>8235</w:t>
            </w:r>
          </w:p>
        </w:tc>
        <w:tc>
          <w:tcPr>
            <w:tcW w:w="3398" w:type="dxa"/>
            <w:vAlign w:val="center"/>
          </w:tcPr>
          <w:p w14:paraId="427F013E" w14:textId="400E214A" w:rsidR="0082244B" w:rsidRPr="002D3211" w:rsidRDefault="0082244B" w:rsidP="0082244B">
            <w:pPr>
              <w:tabs>
                <w:tab w:val="left" w:pos="9356"/>
              </w:tabs>
              <w:spacing w:before="120" w:after="120"/>
              <w:jc w:val="center"/>
              <w:rPr>
                <w:rFonts w:ascii="Times New Roman" w:hAnsi="Times New Roman"/>
                <w:sz w:val="24"/>
                <w:szCs w:val="24"/>
                <w:lang w:val="uk-UA"/>
              </w:rPr>
            </w:pPr>
            <w:r w:rsidRPr="002D3211">
              <w:t>25</w:t>
            </w:r>
          </w:p>
        </w:tc>
      </w:tr>
      <w:tr w:rsidR="0082244B" w:rsidRPr="002D3211" w14:paraId="7FB56851" w14:textId="77777777" w:rsidTr="00CE480B">
        <w:trPr>
          <w:trHeight w:val="20"/>
        </w:trPr>
        <w:tc>
          <w:tcPr>
            <w:tcW w:w="6995" w:type="dxa"/>
          </w:tcPr>
          <w:p w14:paraId="72B4FCC8" w14:textId="77777777" w:rsidR="0082244B" w:rsidRPr="002D3211" w:rsidRDefault="0082244B" w:rsidP="0082244B">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2. Розведення та/або утримання сільськогосподарських тварин, у тому числі:</w:t>
            </w:r>
          </w:p>
        </w:tc>
        <w:tc>
          <w:tcPr>
            <w:tcW w:w="3118" w:type="dxa"/>
            <w:vAlign w:val="center"/>
          </w:tcPr>
          <w:p w14:paraId="245282EA" w14:textId="18142FB7" w:rsidR="0082244B" w:rsidRPr="002D3211" w:rsidRDefault="0082244B" w:rsidP="0082244B">
            <w:pPr>
              <w:tabs>
                <w:tab w:val="left" w:pos="9356"/>
              </w:tabs>
              <w:spacing w:before="120" w:after="120"/>
              <w:jc w:val="center"/>
              <w:rPr>
                <w:rFonts w:ascii="Times New Roman" w:hAnsi="Times New Roman"/>
                <w:sz w:val="24"/>
                <w:szCs w:val="24"/>
                <w:lang w:val="uk-UA"/>
              </w:rPr>
            </w:pPr>
            <w:r w:rsidRPr="002D3211">
              <w:t>46066</w:t>
            </w:r>
          </w:p>
        </w:tc>
        <w:tc>
          <w:tcPr>
            <w:tcW w:w="3398" w:type="dxa"/>
            <w:vAlign w:val="center"/>
          </w:tcPr>
          <w:p w14:paraId="0C750109" w14:textId="5AE98D1E" w:rsidR="0082244B" w:rsidRPr="002D3211" w:rsidRDefault="0082244B" w:rsidP="0082244B">
            <w:pPr>
              <w:tabs>
                <w:tab w:val="left" w:pos="9356"/>
              </w:tabs>
              <w:spacing w:before="120" w:after="120"/>
              <w:jc w:val="center"/>
              <w:rPr>
                <w:rFonts w:ascii="Times New Roman" w:hAnsi="Times New Roman"/>
                <w:sz w:val="24"/>
                <w:szCs w:val="24"/>
                <w:lang w:val="uk-UA"/>
              </w:rPr>
            </w:pPr>
            <w:r w:rsidRPr="002D3211">
              <w:t>1020</w:t>
            </w:r>
          </w:p>
        </w:tc>
      </w:tr>
      <w:tr w:rsidR="0082244B" w:rsidRPr="002D3211" w14:paraId="50B4CA75" w14:textId="77777777" w:rsidTr="00CE480B">
        <w:trPr>
          <w:trHeight w:val="20"/>
        </w:trPr>
        <w:tc>
          <w:tcPr>
            <w:tcW w:w="6995" w:type="dxa"/>
          </w:tcPr>
          <w:p w14:paraId="6D6FF883" w14:textId="77777777" w:rsidR="0082244B" w:rsidRPr="002D3211" w:rsidRDefault="0082244B" w:rsidP="0082244B">
            <w:pPr>
              <w:tabs>
                <w:tab w:val="left" w:pos="9356"/>
              </w:tabs>
              <w:spacing w:before="120" w:after="120"/>
              <w:ind w:left="250"/>
              <w:rPr>
                <w:rFonts w:ascii="Times New Roman" w:hAnsi="Times New Roman"/>
                <w:i/>
                <w:sz w:val="24"/>
                <w:szCs w:val="24"/>
                <w:lang w:val="uk-UA"/>
              </w:rPr>
            </w:pPr>
            <w:r w:rsidRPr="002D3211">
              <w:rPr>
                <w:rFonts w:ascii="Times New Roman" w:hAnsi="Times New Roman"/>
                <w:i/>
                <w:sz w:val="24"/>
                <w:szCs w:val="24"/>
                <w:lang w:val="uk-UA"/>
              </w:rPr>
              <w:t>2.1 розведення та/або утримання ВРХ</w:t>
            </w:r>
          </w:p>
        </w:tc>
        <w:tc>
          <w:tcPr>
            <w:tcW w:w="3118" w:type="dxa"/>
            <w:vAlign w:val="center"/>
          </w:tcPr>
          <w:p w14:paraId="7B9DBAFD" w14:textId="4DBC893C" w:rsidR="0082244B" w:rsidRPr="002D3211" w:rsidRDefault="0082244B" w:rsidP="0082244B">
            <w:pPr>
              <w:tabs>
                <w:tab w:val="left" w:pos="9356"/>
              </w:tabs>
              <w:spacing w:before="120" w:after="120"/>
              <w:jc w:val="center"/>
              <w:rPr>
                <w:rFonts w:ascii="Times New Roman" w:hAnsi="Times New Roman"/>
                <w:sz w:val="24"/>
                <w:szCs w:val="24"/>
                <w:lang w:val="uk-UA"/>
              </w:rPr>
            </w:pPr>
            <w:r w:rsidRPr="002D3211">
              <w:t>2862</w:t>
            </w:r>
          </w:p>
        </w:tc>
        <w:tc>
          <w:tcPr>
            <w:tcW w:w="3398" w:type="dxa"/>
            <w:vAlign w:val="center"/>
          </w:tcPr>
          <w:p w14:paraId="6D1B706C" w14:textId="057D4BA5" w:rsidR="0082244B" w:rsidRPr="002D3211" w:rsidRDefault="0082244B" w:rsidP="0082244B">
            <w:pPr>
              <w:tabs>
                <w:tab w:val="left" w:pos="9356"/>
              </w:tabs>
              <w:spacing w:before="120" w:after="120"/>
              <w:jc w:val="center"/>
              <w:rPr>
                <w:rFonts w:ascii="Times New Roman" w:hAnsi="Times New Roman"/>
                <w:sz w:val="24"/>
                <w:szCs w:val="24"/>
                <w:lang w:val="uk-UA"/>
              </w:rPr>
            </w:pPr>
            <w:r w:rsidRPr="002D3211">
              <w:t>242</w:t>
            </w:r>
          </w:p>
        </w:tc>
      </w:tr>
      <w:tr w:rsidR="0082244B" w:rsidRPr="002D3211" w14:paraId="33458A05" w14:textId="77777777" w:rsidTr="00CE480B">
        <w:trPr>
          <w:trHeight w:val="20"/>
        </w:trPr>
        <w:tc>
          <w:tcPr>
            <w:tcW w:w="6995" w:type="dxa"/>
          </w:tcPr>
          <w:p w14:paraId="42C7C1A5" w14:textId="77777777" w:rsidR="0082244B" w:rsidRPr="002D3211" w:rsidRDefault="0082244B" w:rsidP="0082244B">
            <w:pPr>
              <w:tabs>
                <w:tab w:val="left" w:pos="9356"/>
              </w:tabs>
              <w:spacing w:before="120" w:after="120"/>
              <w:ind w:left="250"/>
              <w:rPr>
                <w:rFonts w:ascii="Times New Roman" w:hAnsi="Times New Roman"/>
                <w:i/>
                <w:sz w:val="24"/>
                <w:szCs w:val="24"/>
                <w:lang w:val="uk-UA"/>
              </w:rPr>
            </w:pPr>
            <w:r w:rsidRPr="002D3211">
              <w:rPr>
                <w:rFonts w:ascii="Times New Roman" w:hAnsi="Times New Roman"/>
                <w:i/>
                <w:sz w:val="24"/>
                <w:szCs w:val="24"/>
                <w:lang w:val="uk-UA"/>
              </w:rPr>
              <w:t>2.2 розведення та/або утримання свиней</w:t>
            </w:r>
          </w:p>
        </w:tc>
        <w:tc>
          <w:tcPr>
            <w:tcW w:w="3118" w:type="dxa"/>
            <w:vAlign w:val="center"/>
          </w:tcPr>
          <w:p w14:paraId="045CBA4D" w14:textId="22028130" w:rsidR="0082244B" w:rsidRPr="002D3211" w:rsidRDefault="0082244B" w:rsidP="0082244B">
            <w:pPr>
              <w:tabs>
                <w:tab w:val="left" w:pos="9356"/>
              </w:tabs>
              <w:spacing w:before="120" w:after="120"/>
              <w:jc w:val="center"/>
              <w:rPr>
                <w:rFonts w:ascii="Times New Roman" w:hAnsi="Times New Roman"/>
                <w:sz w:val="24"/>
                <w:szCs w:val="24"/>
                <w:lang w:val="uk-UA"/>
              </w:rPr>
            </w:pPr>
            <w:r w:rsidRPr="002D3211">
              <w:t>2098</w:t>
            </w:r>
          </w:p>
        </w:tc>
        <w:tc>
          <w:tcPr>
            <w:tcW w:w="3398" w:type="dxa"/>
            <w:vAlign w:val="center"/>
          </w:tcPr>
          <w:p w14:paraId="7463C9E7" w14:textId="4C238536" w:rsidR="0082244B" w:rsidRPr="002D3211" w:rsidRDefault="0082244B" w:rsidP="0082244B">
            <w:pPr>
              <w:tabs>
                <w:tab w:val="left" w:pos="9356"/>
              </w:tabs>
              <w:spacing w:before="120" w:after="120"/>
              <w:jc w:val="center"/>
              <w:rPr>
                <w:rFonts w:ascii="Times New Roman" w:hAnsi="Times New Roman"/>
                <w:sz w:val="24"/>
                <w:szCs w:val="24"/>
                <w:lang w:val="uk-UA"/>
              </w:rPr>
            </w:pPr>
            <w:r w:rsidRPr="002D3211">
              <w:t>312</w:t>
            </w:r>
          </w:p>
        </w:tc>
      </w:tr>
      <w:tr w:rsidR="0082244B" w:rsidRPr="002D3211" w14:paraId="2FB61F66" w14:textId="77777777" w:rsidTr="00CE480B">
        <w:trPr>
          <w:trHeight w:val="20"/>
        </w:trPr>
        <w:tc>
          <w:tcPr>
            <w:tcW w:w="6995" w:type="dxa"/>
          </w:tcPr>
          <w:p w14:paraId="0DCCB943" w14:textId="77777777" w:rsidR="0082244B" w:rsidRPr="002D3211" w:rsidRDefault="0082244B" w:rsidP="0082244B">
            <w:pPr>
              <w:tabs>
                <w:tab w:val="left" w:pos="9356"/>
              </w:tabs>
              <w:spacing w:before="120" w:after="120"/>
              <w:ind w:left="250"/>
              <w:rPr>
                <w:rFonts w:ascii="Times New Roman" w:hAnsi="Times New Roman"/>
                <w:i/>
                <w:sz w:val="24"/>
                <w:szCs w:val="24"/>
                <w:lang w:val="uk-UA"/>
              </w:rPr>
            </w:pPr>
            <w:r w:rsidRPr="002D3211">
              <w:rPr>
                <w:rFonts w:ascii="Times New Roman" w:hAnsi="Times New Roman"/>
                <w:i/>
                <w:sz w:val="24"/>
                <w:szCs w:val="24"/>
                <w:lang w:val="uk-UA"/>
              </w:rPr>
              <w:t>2.3 розведення та/або утримання овець та/або кіз</w:t>
            </w:r>
          </w:p>
        </w:tc>
        <w:tc>
          <w:tcPr>
            <w:tcW w:w="3118" w:type="dxa"/>
            <w:vAlign w:val="center"/>
          </w:tcPr>
          <w:p w14:paraId="01EBF1D8" w14:textId="36D121FE" w:rsidR="0082244B" w:rsidRPr="002D3211" w:rsidRDefault="0082244B" w:rsidP="0082244B">
            <w:pPr>
              <w:tabs>
                <w:tab w:val="left" w:pos="9356"/>
              </w:tabs>
              <w:spacing w:before="120" w:after="120"/>
              <w:jc w:val="center"/>
              <w:rPr>
                <w:rFonts w:ascii="Times New Roman" w:hAnsi="Times New Roman"/>
                <w:sz w:val="24"/>
                <w:szCs w:val="24"/>
                <w:lang w:val="uk-UA"/>
              </w:rPr>
            </w:pPr>
            <w:r w:rsidRPr="002D3211">
              <w:t>660</w:t>
            </w:r>
          </w:p>
        </w:tc>
        <w:tc>
          <w:tcPr>
            <w:tcW w:w="3398" w:type="dxa"/>
            <w:vAlign w:val="center"/>
          </w:tcPr>
          <w:p w14:paraId="53A9AF47" w14:textId="4CFE2CDC" w:rsidR="0082244B" w:rsidRPr="002D3211" w:rsidRDefault="0082244B" w:rsidP="0082244B">
            <w:pPr>
              <w:tabs>
                <w:tab w:val="left" w:pos="9356"/>
              </w:tabs>
              <w:spacing w:before="120" w:after="120"/>
              <w:jc w:val="center"/>
              <w:rPr>
                <w:rFonts w:ascii="Times New Roman" w:hAnsi="Times New Roman"/>
                <w:sz w:val="24"/>
                <w:szCs w:val="24"/>
                <w:lang w:val="uk-UA"/>
              </w:rPr>
            </w:pPr>
            <w:r w:rsidRPr="002D3211">
              <w:t>21</w:t>
            </w:r>
          </w:p>
        </w:tc>
      </w:tr>
      <w:tr w:rsidR="0082244B" w:rsidRPr="002D3211" w14:paraId="7835DAC4" w14:textId="77777777" w:rsidTr="00CE480B">
        <w:trPr>
          <w:trHeight w:val="20"/>
        </w:trPr>
        <w:tc>
          <w:tcPr>
            <w:tcW w:w="6995" w:type="dxa"/>
          </w:tcPr>
          <w:p w14:paraId="78DF460C" w14:textId="77777777" w:rsidR="0082244B" w:rsidRPr="002D3211" w:rsidRDefault="0082244B" w:rsidP="0082244B">
            <w:pPr>
              <w:tabs>
                <w:tab w:val="left" w:pos="9356"/>
              </w:tabs>
              <w:spacing w:before="120" w:after="120"/>
              <w:ind w:left="250"/>
              <w:rPr>
                <w:rFonts w:ascii="Times New Roman" w:hAnsi="Times New Roman"/>
                <w:i/>
                <w:sz w:val="24"/>
                <w:szCs w:val="24"/>
                <w:lang w:val="uk-UA"/>
              </w:rPr>
            </w:pPr>
            <w:r w:rsidRPr="002D3211">
              <w:rPr>
                <w:rFonts w:ascii="Times New Roman" w:hAnsi="Times New Roman"/>
                <w:i/>
                <w:sz w:val="24"/>
                <w:szCs w:val="24"/>
                <w:lang w:val="uk-UA"/>
              </w:rPr>
              <w:t>2.4 розведення та/або утримання коней</w:t>
            </w:r>
          </w:p>
        </w:tc>
        <w:tc>
          <w:tcPr>
            <w:tcW w:w="3118" w:type="dxa"/>
            <w:vAlign w:val="center"/>
          </w:tcPr>
          <w:p w14:paraId="288F2AD4" w14:textId="186945E5" w:rsidR="0082244B" w:rsidRPr="002D3211" w:rsidRDefault="0082244B" w:rsidP="0082244B">
            <w:pPr>
              <w:tabs>
                <w:tab w:val="left" w:pos="9356"/>
              </w:tabs>
              <w:spacing w:before="120" w:after="120"/>
              <w:jc w:val="center"/>
              <w:rPr>
                <w:rFonts w:ascii="Times New Roman" w:hAnsi="Times New Roman"/>
                <w:sz w:val="24"/>
                <w:szCs w:val="24"/>
                <w:lang w:val="uk-UA"/>
              </w:rPr>
            </w:pPr>
            <w:r w:rsidRPr="002D3211">
              <w:t>194</w:t>
            </w:r>
          </w:p>
        </w:tc>
        <w:tc>
          <w:tcPr>
            <w:tcW w:w="3398" w:type="dxa"/>
            <w:vAlign w:val="center"/>
          </w:tcPr>
          <w:p w14:paraId="176AD338" w14:textId="37CA2D87" w:rsidR="0082244B" w:rsidRPr="002D3211" w:rsidRDefault="0082244B" w:rsidP="0082244B">
            <w:pPr>
              <w:tabs>
                <w:tab w:val="left" w:pos="9356"/>
              </w:tabs>
              <w:spacing w:before="120" w:after="120"/>
              <w:jc w:val="center"/>
              <w:rPr>
                <w:rFonts w:ascii="Times New Roman" w:hAnsi="Times New Roman"/>
                <w:sz w:val="24"/>
                <w:szCs w:val="24"/>
                <w:lang w:val="uk-UA"/>
              </w:rPr>
            </w:pPr>
            <w:r w:rsidRPr="002D3211">
              <w:t>13</w:t>
            </w:r>
          </w:p>
        </w:tc>
      </w:tr>
      <w:tr w:rsidR="0082244B" w:rsidRPr="002D3211" w14:paraId="6DDBCCAB" w14:textId="77777777" w:rsidTr="00CE480B">
        <w:trPr>
          <w:trHeight w:val="20"/>
        </w:trPr>
        <w:tc>
          <w:tcPr>
            <w:tcW w:w="6995" w:type="dxa"/>
          </w:tcPr>
          <w:p w14:paraId="45167FB9" w14:textId="77777777" w:rsidR="0082244B" w:rsidRPr="002D3211" w:rsidRDefault="0082244B" w:rsidP="0082244B">
            <w:pPr>
              <w:tabs>
                <w:tab w:val="left" w:pos="9356"/>
              </w:tabs>
              <w:spacing w:before="120" w:after="120"/>
              <w:ind w:left="250"/>
              <w:rPr>
                <w:rFonts w:ascii="Times New Roman" w:hAnsi="Times New Roman"/>
                <w:i/>
                <w:sz w:val="24"/>
                <w:szCs w:val="24"/>
                <w:lang w:val="uk-UA"/>
              </w:rPr>
            </w:pPr>
            <w:r w:rsidRPr="002D3211">
              <w:rPr>
                <w:rFonts w:ascii="Times New Roman" w:hAnsi="Times New Roman"/>
                <w:i/>
                <w:sz w:val="24"/>
                <w:szCs w:val="24"/>
                <w:lang w:val="uk-UA"/>
              </w:rPr>
              <w:t>2.5 розведення та/або утримання свійської птиці</w:t>
            </w:r>
          </w:p>
        </w:tc>
        <w:tc>
          <w:tcPr>
            <w:tcW w:w="3118" w:type="dxa"/>
            <w:vAlign w:val="center"/>
          </w:tcPr>
          <w:p w14:paraId="0B2EB30D" w14:textId="5287FD02" w:rsidR="0082244B" w:rsidRPr="002D3211" w:rsidRDefault="0082244B" w:rsidP="0082244B">
            <w:pPr>
              <w:tabs>
                <w:tab w:val="left" w:pos="9356"/>
              </w:tabs>
              <w:spacing w:before="120" w:after="120"/>
              <w:jc w:val="center"/>
              <w:rPr>
                <w:rFonts w:ascii="Times New Roman" w:hAnsi="Times New Roman"/>
                <w:sz w:val="24"/>
                <w:szCs w:val="24"/>
                <w:lang w:val="uk-UA"/>
              </w:rPr>
            </w:pPr>
            <w:r w:rsidRPr="002D3211">
              <w:t>1464</w:t>
            </w:r>
          </w:p>
        </w:tc>
        <w:tc>
          <w:tcPr>
            <w:tcW w:w="3398" w:type="dxa"/>
            <w:vAlign w:val="center"/>
          </w:tcPr>
          <w:p w14:paraId="1997C135" w14:textId="018EDAE2" w:rsidR="0082244B" w:rsidRPr="002D3211" w:rsidRDefault="0082244B" w:rsidP="0082244B">
            <w:pPr>
              <w:tabs>
                <w:tab w:val="left" w:pos="9356"/>
              </w:tabs>
              <w:spacing w:before="120" w:after="120"/>
              <w:jc w:val="center"/>
              <w:rPr>
                <w:rFonts w:ascii="Times New Roman" w:hAnsi="Times New Roman"/>
                <w:sz w:val="24"/>
                <w:szCs w:val="24"/>
                <w:lang w:val="uk-UA"/>
              </w:rPr>
            </w:pPr>
            <w:r w:rsidRPr="002D3211">
              <w:t>651</w:t>
            </w:r>
          </w:p>
        </w:tc>
      </w:tr>
      <w:tr w:rsidR="0082244B" w:rsidRPr="002D3211" w14:paraId="204A8964" w14:textId="77777777" w:rsidTr="00CE480B">
        <w:trPr>
          <w:trHeight w:val="20"/>
        </w:trPr>
        <w:tc>
          <w:tcPr>
            <w:tcW w:w="6995" w:type="dxa"/>
          </w:tcPr>
          <w:p w14:paraId="2447A1BA" w14:textId="77777777" w:rsidR="0082244B" w:rsidRPr="002D3211" w:rsidRDefault="0082244B" w:rsidP="0082244B">
            <w:pPr>
              <w:tabs>
                <w:tab w:val="left" w:pos="9356"/>
              </w:tabs>
              <w:spacing w:before="120" w:after="120"/>
              <w:ind w:left="250"/>
              <w:rPr>
                <w:rFonts w:ascii="Times New Roman" w:hAnsi="Times New Roman"/>
                <w:i/>
                <w:sz w:val="24"/>
                <w:szCs w:val="24"/>
                <w:lang w:val="uk-UA"/>
              </w:rPr>
            </w:pPr>
            <w:r w:rsidRPr="002D3211">
              <w:rPr>
                <w:rFonts w:ascii="Times New Roman" w:hAnsi="Times New Roman"/>
                <w:i/>
                <w:sz w:val="24"/>
                <w:szCs w:val="24"/>
                <w:lang w:val="uk-UA"/>
              </w:rPr>
              <w:t>2.6 розведення та/або утримання зайцеподібних</w:t>
            </w:r>
          </w:p>
        </w:tc>
        <w:tc>
          <w:tcPr>
            <w:tcW w:w="3118" w:type="dxa"/>
            <w:vAlign w:val="center"/>
          </w:tcPr>
          <w:p w14:paraId="6B141BBC" w14:textId="5AD67FEC" w:rsidR="0082244B" w:rsidRPr="002D3211" w:rsidRDefault="0082244B" w:rsidP="0082244B">
            <w:pPr>
              <w:tabs>
                <w:tab w:val="left" w:pos="9356"/>
              </w:tabs>
              <w:spacing w:before="120" w:after="120"/>
              <w:jc w:val="center"/>
              <w:rPr>
                <w:rFonts w:ascii="Times New Roman" w:hAnsi="Times New Roman"/>
                <w:sz w:val="24"/>
                <w:szCs w:val="24"/>
                <w:lang w:val="uk-UA"/>
              </w:rPr>
            </w:pPr>
            <w:r w:rsidRPr="002D3211">
              <w:t>20</w:t>
            </w:r>
          </w:p>
        </w:tc>
        <w:tc>
          <w:tcPr>
            <w:tcW w:w="3398" w:type="dxa"/>
            <w:vAlign w:val="center"/>
          </w:tcPr>
          <w:p w14:paraId="7D78D9DA" w14:textId="3AD714A1" w:rsidR="0082244B" w:rsidRPr="002D3211" w:rsidRDefault="0082244B" w:rsidP="0082244B">
            <w:pPr>
              <w:tabs>
                <w:tab w:val="left" w:pos="9356"/>
              </w:tabs>
              <w:spacing w:before="120" w:after="120"/>
              <w:jc w:val="center"/>
              <w:rPr>
                <w:rFonts w:ascii="Times New Roman" w:hAnsi="Times New Roman"/>
                <w:sz w:val="24"/>
                <w:szCs w:val="24"/>
                <w:lang w:val="uk-UA"/>
              </w:rPr>
            </w:pPr>
            <w:r w:rsidRPr="002D3211">
              <w:t>1</w:t>
            </w:r>
          </w:p>
        </w:tc>
      </w:tr>
      <w:tr w:rsidR="0082244B" w:rsidRPr="002D3211" w14:paraId="65417074" w14:textId="77777777" w:rsidTr="00CE480B">
        <w:trPr>
          <w:trHeight w:val="20"/>
        </w:trPr>
        <w:tc>
          <w:tcPr>
            <w:tcW w:w="6995" w:type="dxa"/>
          </w:tcPr>
          <w:p w14:paraId="66858B48" w14:textId="77777777" w:rsidR="0082244B" w:rsidRPr="002D3211" w:rsidRDefault="0082244B" w:rsidP="0082244B">
            <w:pPr>
              <w:tabs>
                <w:tab w:val="left" w:pos="9356"/>
              </w:tabs>
              <w:spacing w:before="120" w:after="120"/>
              <w:ind w:left="250"/>
              <w:rPr>
                <w:rFonts w:ascii="Times New Roman" w:hAnsi="Times New Roman"/>
                <w:i/>
                <w:sz w:val="24"/>
                <w:szCs w:val="24"/>
                <w:lang w:val="uk-UA"/>
              </w:rPr>
            </w:pPr>
            <w:r w:rsidRPr="002D3211">
              <w:rPr>
                <w:rFonts w:ascii="Times New Roman" w:hAnsi="Times New Roman"/>
                <w:i/>
                <w:sz w:val="24"/>
                <w:szCs w:val="24"/>
                <w:lang w:val="uk-UA"/>
              </w:rPr>
              <w:t>2.7 розведення та/або утримання бджіл</w:t>
            </w:r>
          </w:p>
        </w:tc>
        <w:tc>
          <w:tcPr>
            <w:tcW w:w="3118" w:type="dxa"/>
            <w:vAlign w:val="center"/>
          </w:tcPr>
          <w:p w14:paraId="2C3D2DB6" w14:textId="1253F2B5" w:rsidR="0082244B" w:rsidRPr="002D3211" w:rsidRDefault="0082244B" w:rsidP="0082244B">
            <w:pPr>
              <w:tabs>
                <w:tab w:val="left" w:pos="9356"/>
              </w:tabs>
              <w:spacing w:before="120" w:after="120"/>
              <w:jc w:val="center"/>
              <w:rPr>
                <w:rFonts w:ascii="Times New Roman" w:hAnsi="Times New Roman"/>
                <w:sz w:val="24"/>
                <w:szCs w:val="24"/>
                <w:lang w:val="uk-UA"/>
              </w:rPr>
            </w:pPr>
            <w:r w:rsidRPr="002D3211">
              <w:t>44265</w:t>
            </w:r>
          </w:p>
        </w:tc>
        <w:tc>
          <w:tcPr>
            <w:tcW w:w="3398" w:type="dxa"/>
            <w:vAlign w:val="center"/>
          </w:tcPr>
          <w:p w14:paraId="420F6FD1" w14:textId="5C07DC8B" w:rsidR="0082244B" w:rsidRPr="002D3211" w:rsidRDefault="0082244B" w:rsidP="0082244B">
            <w:pPr>
              <w:tabs>
                <w:tab w:val="left" w:pos="9356"/>
              </w:tabs>
              <w:spacing w:before="120" w:after="120"/>
              <w:jc w:val="center"/>
              <w:rPr>
                <w:rFonts w:ascii="Times New Roman" w:hAnsi="Times New Roman"/>
                <w:sz w:val="24"/>
                <w:szCs w:val="24"/>
                <w:lang w:val="uk-UA"/>
              </w:rPr>
            </w:pPr>
            <w:r w:rsidRPr="002D3211">
              <w:t>4</w:t>
            </w:r>
          </w:p>
        </w:tc>
      </w:tr>
      <w:tr w:rsidR="0082244B" w:rsidRPr="002D3211" w14:paraId="4D4CF93C" w14:textId="77777777" w:rsidTr="00CE480B">
        <w:trPr>
          <w:trHeight w:val="20"/>
        </w:trPr>
        <w:tc>
          <w:tcPr>
            <w:tcW w:w="6995" w:type="dxa"/>
          </w:tcPr>
          <w:p w14:paraId="1A83EF94" w14:textId="77777777" w:rsidR="0082244B" w:rsidRPr="002D3211" w:rsidRDefault="0082244B" w:rsidP="0082244B">
            <w:pPr>
              <w:tabs>
                <w:tab w:val="left" w:pos="9356"/>
              </w:tabs>
              <w:spacing w:before="120" w:after="120"/>
              <w:ind w:left="250"/>
              <w:rPr>
                <w:rFonts w:ascii="Times New Roman" w:hAnsi="Times New Roman"/>
                <w:i/>
                <w:sz w:val="24"/>
                <w:szCs w:val="24"/>
                <w:lang w:val="uk-UA"/>
              </w:rPr>
            </w:pPr>
            <w:r w:rsidRPr="002D3211">
              <w:rPr>
                <w:rFonts w:ascii="Times New Roman" w:hAnsi="Times New Roman"/>
                <w:i/>
                <w:sz w:val="24"/>
                <w:szCs w:val="24"/>
                <w:lang w:val="uk-UA"/>
              </w:rPr>
              <w:t>2.8 розведення та/або утримання інших видів сільськогосподарських тварин, крім тих, що зазначені у підпунктах 2.1 - 2.7 цього пункту</w:t>
            </w:r>
          </w:p>
        </w:tc>
        <w:tc>
          <w:tcPr>
            <w:tcW w:w="3118" w:type="dxa"/>
            <w:vAlign w:val="center"/>
          </w:tcPr>
          <w:p w14:paraId="528AC7A6" w14:textId="4F553C61" w:rsidR="0082244B" w:rsidRPr="002D3211" w:rsidRDefault="0082244B" w:rsidP="0082244B">
            <w:pPr>
              <w:tabs>
                <w:tab w:val="left" w:pos="9356"/>
              </w:tabs>
              <w:spacing w:before="120" w:after="120"/>
              <w:jc w:val="center"/>
              <w:rPr>
                <w:rFonts w:ascii="Times New Roman" w:hAnsi="Times New Roman"/>
                <w:sz w:val="24"/>
                <w:szCs w:val="24"/>
                <w:lang w:val="uk-UA"/>
              </w:rPr>
            </w:pPr>
            <w:r w:rsidRPr="002D3211">
              <w:t>203</w:t>
            </w:r>
          </w:p>
        </w:tc>
        <w:tc>
          <w:tcPr>
            <w:tcW w:w="3398" w:type="dxa"/>
            <w:vAlign w:val="center"/>
          </w:tcPr>
          <w:p w14:paraId="3119FEB3" w14:textId="29404CBC" w:rsidR="0082244B" w:rsidRPr="002D3211" w:rsidRDefault="0082244B" w:rsidP="0082244B">
            <w:pPr>
              <w:tabs>
                <w:tab w:val="left" w:pos="9356"/>
              </w:tabs>
              <w:spacing w:before="120" w:after="120"/>
              <w:jc w:val="center"/>
              <w:rPr>
                <w:rFonts w:ascii="Times New Roman" w:hAnsi="Times New Roman"/>
                <w:sz w:val="24"/>
                <w:szCs w:val="24"/>
                <w:lang w:val="uk-UA"/>
              </w:rPr>
            </w:pPr>
            <w:r w:rsidRPr="002D3211">
              <w:t>9</w:t>
            </w:r>
          </w:p>
        </w:tc>
      </w:tr>
      <w:tr w:rsidR="0082244B" w:rsidRPr="002D3211" w14:paraId="00056A62" w14:textId="77777777" w:rsidTr="00CE480B">
        <w:trPr>
          <w:trHeight w:val="20"/>
        </w:trPr>
        <w:tc>
          <w:tcPr>
            <w:tcW w:w="6995" w:type="dxa"/>
          </w:tcPr>
          <w:p w14:paraId="1D025554" w14:textId="77777777" w:rsidR="0082244B" w:rsidRPr="002D3211" w:rsidRDefault="0082244B" w:rsidP="0082244B">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3. Змішане фермерство</w:t>
            </w:r>
          </w:p>
        </w:tc>
        <w:tc>
          <w:tcPr>
            <w:tcW w:w="3118" w:type="dxa"/>
            <w:vAlign w:val="center"/>
          </w:tcPr>
          <w:p w14:paraId="7D904BE2" w14:textId="7F96A7D0" w:rsidR="0082244B" w:rsidRPr="002D3211" w:rsidRDefault="0082244B" w:rsidP="0082244B">
            <w:pPr>
              <w:tabs>
                <w:tab w:val="left" w:pos="9356"/>
              </w:tabs>
              <w:spacing w:before="120" w:after="120"/>
              <w:jc w:val="center"/>
              <w:rPr>
                <w:rFonts w:ascii="Times New Roman" w:hAnsi="Times New Roman"/>
                <w:sz w:val="24"/>
                <w:szCs w:val="24"/>
                <w:lang w:val="uk-UA"/>
              </w:rPr>
            </w:pPr>
            <w:r w:rsidRPr="002D3211">
              <w:t>145</w:t>
            </w:r>
          </w:p>
        </w:tc>
        <w:tc>
          <w:tcPr>
            <w:tcW w:w="3398" w:type="dxa"/>
            <w:vAlign w:val="center"/>
          </w:tcPr>
          <w:p w14:paraId="23BC0B2C" w14:textId="1E6F5628" w:rsidR="0082244B" w:rsidRPr="002D3211" w:rsidRDefault="0082244B" w:rsidP="0082244B">
            <w:pPr>
              <w:tabs>
                <w:tab w:val="left" w:pos="9356"/>
              </w:tabs>
              <w:spacing w:before="120" w:after="120"/>
              <w:jc w:val="center"/>
              <w:rPr>
                <w:rFonts w:ascii="Times New Roman" w:hAnsi="Times New Roman"/>
                <w:sz w:val="24"/>
                <w:szCs w:val="24"/>
                <w:lang w:val="uk-UA"/>
              </w:rPr>
            </w:pPr>
            <w:r w:rsidRPr="002D3211">
              <w:t>0</w:t>
            </w:r>
          </w:p>
        </w:tc>
      </w:tr>
      <w:tr w:rsidR="0082244B" w:rsidRPr="002D3211" w14:paraId="6915BE4C" w14:textId="77777777" w:rsidTr="00CE480B">
        <w:trPr>
          <w:trHeight w:val="20"/>
        </w:trPr>
        <w:tc>
          <w:tcPr>
            <w:tcW w:w="6995" w:type="dxa"/>
          </w:tcPr>
          <w:p w14:paraId="6ACEEB72" w14:textId="77777777" w:rsidR="0082244B" w:rsidRPr="002D3211" w:rsidRDefault="0082244B" w:rsidP="0082244B">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4. Мисливство (полювання на тварин)</w:t>
            </w:r>
          </w:p>
        </w:tc>
        <w:tc>
          <w:tcPr>
            <w:tcW w:w="3118" w:type="dxa"/>
            <w:vAlign w:val="center"/>
          </w:tcPr>
          <w:p w14:paraId="1F2B56F3" w14:textId="096260FD" w:rsidR="0082244B" w:rsidRPr="002D3211" w:rsidRDefault="0082244B" w:rsidP="0082244B">
            <w:pPr>
              <w:tabs>
                <w:tab w:val="left" w:pos="9356"/>
              </w:tabs>
              <w:spacing w:before="120" w:after="120"/>
              <w:jc w:val="center"/>
              <w:rPr>
                <w:rFonts w:ascii="Times New Roman" w:hAnsi="Times New Roman"/>
                <w:sz w:val="24"/>
                <w:szCs w:val="24"/>
                <w:lang w:val="uk-UA"/>
              </w:rPr>
            </w:pPr>
            <w:r w:rsidRPr="002D3211">
              <w:t>790</w:t>
            </w:r>
          </w:p>
        </w:tc>
        <w:tc>
          <w:tcPr>
            <w:tcW w:w="3398" w:type="dxa"/>
            <w:vAlign w:val="center"/>
          </w:tcPr>
          <w:p w14:paraId="5CB36425" w14:textId="7D903BD4" w:rsidR="0082244B" w:rsidRPr="002D3211" w:rsidRDefault="0082244B" w:rsidP="0082244B">
            <w:pPr>
              <w:tabs>
                <w:tab w:val="left" w:pos="9356"/>
              </w:tabs>
              <w:spacing w:before="120" w:after="120"/>
              <w:jc w:val="center"/>
              <w:rPr>
                <w:rFonts w:ascii="Times New Roman" w:hAnsi="Times New Roman"/>
                <w:sz w:val="24"/>
                <w:szCs w:val="24"/>
                <w:lang w:val="uk-UA"/>
              </w:rPr>
            </w:pPr>
            <w:r w:rsidRPr="002D3211">
              <w:t>10</w:t>
            </w:r>
          </w:p>
        </w:tc>
      </w:tr>
      <w:tr w:rsidR="0082244B" w:rsidRPr="002D3211" w14:paraId="71B4FF34" w14:textId="77777777" w:rsidTr="00CE480B">
        <w:trPr>
          <w:trHeight w:val="20"/>
        </w:trPr>
        <w:tc>
          <w:tcPr>
            <w:tcW w:w="6995" w:type="dxa"/>
          </w:tcPr>
          <w:p w14:paraId="0232682B" w14:textId="77777777" w:rsidR="0082244B" w:rsidRPr="002D3211" w:rsidRDefault="0082244B" w:rsidP="0082244B">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5. Рибальство (добування диких риби та/або водних безхребетних)</w:t>
            </w:r>
          </w:p>
        </w:tc>
        <w:tc>
          <w:tcPr>
            <w:tcW w:w="3118" w:type="dxa"/>
            <w:vAlign w:val="center"/>
          </w:tcPr>
          <w:p w14:paraId="62D2E514" w14:textId="1C6ECD38" w:rsidR="0082244B" w:rsidRPr="002D3211" w:rsidRDefault="0082244B" w:rsidP="0082244B">
            <w:pPr>
              <w:tabs>
                <w:tab w:val="left" w:pos="9356"/>
              </w:tabs>
              <w:spacing w:before="120" w:after="120"/>
              <w:jc w:val="center"/>
              <w:rPr>
                <w:rFonts w:ascii="Times New Roman" w:hAnsi="Times New Roman"/>
                <w:sz w:val="24"/>
                <w:szCs w:val="24"/>
                <w:lang w:val="uk-UA"/>
              </w:rPr>
            </w:pPr>
            <w:r w:rsidRPr="002D3211">
              <w:t>565</w:t>
            </w:r>
          </w:p>
        </w:tc>
        <w:tc>
          <w:tcPr>
            <w:tcW w:w="3398" w:type="dxa"/>
            <w:vAlign w:val="center"/>
          </w:tcPr>
          <w:p w14:paraId="4FAB1798" w14:textId="364FFAEC" w:rsidR="0082244B" w:rsidRPr="002D3211" w:rsidRDefault="0082244B" w:rsidP="0082244B">
            <w:pPr>
              <w:tabs>
                <w:tab w:val="left" w:pos="9356"/>
              </w:tabs>
              <w:spacing w:before="120" w:after="120"/>
              <w:jc w:val="center"/>
              <w:rPr>
                <w:rFonts w:ascii="Times New Roman" w:hAnsi="Times New Roman"/>
                <w:sz w:val="24"/>
                <w:szCs w:val="24"/>
                <w:lang w:val="uk-UA"/>
              </w:rPr>
            </w:pPr>
            <w:r w:rsidRPr="002D3211">
              <w:t>29</w:t>
            </w:r>
          </w:p>
        </w:tc>
      </w:tr>
      <w:tr w:rsidR="0082244B" w:rsidRPr="002D3211" w14:paraId="4E437571" w14:textId="77777777" w:rsidTr="00CE480B">
        <w:trPr>
          <w:trHeight w:val="20"/>
        </w:trPr>
        <w:tc>
          <w:tcPr>
            <w:tcW w:w="6995" w:type="dxa"/>
          </w:tcPr>
          <w:p w14:paraId="47AF57B0" w14:textId="77777777" w:rsidR="0082244B" w:rsidRPr="002D3211" w:rsidRDefault="0082244B" w:rsidP="0082244B">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6. Рибництво (розведення та/або утримання риби та/або водних безхребетних у контрольованих умовах)</w:t>
            </w:r>
          </w:p>
        </w:tc>
        <w:tc>
          <w:tcPr>
            <w:tcW w:w="3118" w:type="dxa"/>
            <w:vAlign w:val="center"/>
          </w:tcPr>
          <w:p w14:paraId="2CC3E70F" w14:textId="2AC7C9B9" w:rsidR="0082244B" w:rsidRPr="002D3211" w:rsidRDefault="0082244B" w:rsidP="0082244B">
            <w:pPr>
              <w:tabs>
                <w:tab w:val="left" w:pos="9356"/>
              </w:tabs>
              <w:spacing w:before="120" w:after="120"/>
              <w:jc w:val="center"/>
              <w:rPr>
                <w:rFonts w:ascii="Times New Roman" w:hAnsi="Times New Roman"/>
                <w:sz w:val="24"/>
                <w:szCs w:val="24"/>
                <w:lang w:val="uk-UA"/>
              </w:rPr>
            </w:pPr>
            <w:r w:rsidRPr="002D3211">
              <w:t>1202</w:t>
            </w:r>
          </w:p>
        </w:tc>
        <w:tc>
          <w:tcPr>
            <w:tcW w:w="3398" w:type="dxa"/>
            <w:vAlign w:val="center"/>
          </w:tcPr>
          <w:p w14:paraId="72840868" w14:textId="58AFCF46" w:rsidR="0082244B" w:rsidRPr="002D3211" w:rsidRDefault="0082244B" w:rsidP="0082244B">
            <w:pPr>
              <w:tabs>
                <w:tab w:val="left" w:pos="9356"/>
              </w:tabs>
              <w:spacing w:before="120" w:after="120"/>
              <w:jc w:val="center"/>
              <w:rPr>
                <w:rFonts w:ascii="Times New Roman" w:hAnsi="Times New Roman"/>
                <w:sz w:val="24"/>
                <w:szCs w:val="24"/>
                <w:lang w:val="uk-UA"/>
              </w:rPr>
            </w:pPr>
            <w:r w:rsidRPr="002D3211">
              <w:t>14</w:t>
            </w:r>
          </w:p>
        </w:tc>
      </w:tr>
      <w:tr w:rsidR="006067A1" w:rsidRPr="00FA04FF" w14:paraId="6C813C11" w14:textId="77777777" w:rsidTr="00040CFF">
        <w:trPr>
          <w:trHeight w:val="20"/>
        </w:trPr>
        <w:tc>
          <w:tcPr>
            <w:tcW w:w="13511" w:type="dxa"/>
            <w:gridSpan w:val="3"/>
            <w:shd w:val="clear" w:color="auto" w:fill="DEEAF6" w:themeFill="accent1" w:themeFillTint="33"/>
          </w:tcPr>
          <w:p w14:paraId="0CFD4D0A" w14:textId="77777777" w:rsidR="006067A1" w:rsidRPr="002D3211" w:rsidRDefault="006067A1" w:rsidP="00E14687">
            <w:pPr>
              <w:tabs>
                <w:tab w:val="left" w:pos="9356"/>
              </w:tabs>
              <w:spacing w:before="120" w:after="120"/>
              <w:jc w:val="center"/>
              <w:rPr>
                <w:rFonts w:ascii="Times New Roman" w:hAnsi="Times New Roman"/>
                <w:b/>
                <w:sz w:val="24"/>
                <w:szCs w:val="24"/>
                <w:lang w:val="uk-UA"/>
              </w:rPr>
            </w:pPr>
            <w:r w:rsidRPr="002D3211">
              <w:rPr>
                <w:rFonts w:ascii="Times New Roman" w:hAnsi="Times New Roman"/>
                <w:b/>
                <w:sz w:val="24"/>
                <w:szCs w:val="24"/>
                <w:lang w:val="uk-UA"/>
              </w:rPr>
              <w:t>Переробка та виробництво харчових продуктів</w:t>
            </w:r>
          </w:p>
        </w:tc>
      </w:tr>
      <w:tr w:rsidR="00341AE6" w:rsidRPr="002D3211" w14:paraId="5222310B" w14:textId="77777777" w:rsidTr="0036153C">
        <w:trPr>
          <w:trHeight w:val="20"/>
        </w:trPr>
        <w:tc>
          <w:tcPr>
            <w:tcW w:w="6995" w:type="dxa"/>
          </w:tcPr>
          <w:p w14:paraId="34EA444C" w14:textId="77777777" w:rsidR="00341AE6" w:rsidRPr="002D3211" w:rsidRDefault="00341AE6" w:rsidP="00341AE6">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7. Переробка фруктів та/або овочів</w:t>
            </w:r>
          </w:p>
        </w:tc>
        <w:tc>
          <w:tcPr>
            <w:tcW w:w="3118" w:type="dxa"/>
            <w:vAlign w:val="center"/>
          </w:tcPr>
          <w:p w14:paraId="1A4AF5A6" w14:textId="46C9A552" w:rsidR="00341AE6" w:rsidRPr="002D3211" w:rsidRDefault="00341AE6" w:rsidP="00341AE6">
            <w:pPr>
              <w:tabs>
                <w:tab w:val="left" w:pos="9356"/>
              </w:tabs>
              <w:spacing w:before="120" w:after="120"/>
              <w:jc w:val="center"/>
              <w:rPr>
                <w:rFonts w:ascii="Times New Roman" w:hAnsi="Times New Roman"/>
                <w:sz w:val="24"/>
                <w:szCs w:val="24"/>
                <w:lang w:val="uk-UA"/>
              </w:rPr>
            </w:pPr>
            <w:r w:rsidRPr="002D3211">
              <w:t>927</w:t>
            </w:r>
          </w:p>
        </w:tc>
        <w:tc>
          <w:tcPr>
            <w:tcW w:w="3398" w:type="dxa"/>
            <w:vAlign w:val="center"/>
          </w:tcPr>
          <w:p w14:paraId="48BE9335" w14:textId="4414D673" w:rsidR="00341AE6" w:rsidRPr="002D3211" w:rsidRDefault="00341AE6" w:rsidP="00341AE6">
            <w:pPr>
              <w:tabs>
                <w:tab w:val="left" w:pos="9356"/>
              </w:tabs>
              <w:spacing w:before="120" w:after="120"/>
              <w:jc w:val="center"/>
              <w:rPr>
                <w:rFonts w:ascii="Times New Roman" w:hAnsi="Times New Roman"/>
                <w:sz w:val="24"/>
                <w:szCs w:val="24"/>
                <w:lang w:val="uk-UA"/>
              </w:rPr>
            </w:pPr>
            <w:r w:rsidRPr="002D3211">
              <w:t>44</w:t>
            </w:r>
          </w:p>
        </w:tc>
      </w:tr>
      <w:tr w:rsidR="00341AE6" w:rsidRPr="002D3211" w14:paraId="229B1521" w14:textId="77777777" w:rsidTr="0036153C">
        <w:trPr>
          <w:trHeight w:val="20"/>
        </w:trPr>
        <w:tc>
          <w:tcPr>
            <w:tcW w:w="6995" w:type="dxa"/>
          </w:tcPr>
          <w:p w14:paraId="04C05635" w14:textId="77777777" w:rsidR="00341AE6" w:rsidRPr="002D3211" w:rsidRDefault="00341AE6" w:rsidP="00341AE6">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8. Виробництво рослинних олій та/або жирів</w:t>
            </w:r>
          </w:p>
        </w:tc>
        <w:tc>
          <w:tcPr>
            <w:tcW w:w="3118" w:type="dxa"/>
            <w:vAlign w:val="center"/>
          </w:tcPr>
          <w:p w14:paraId="61B7CF3F" w14:textId="3B7CC318" w:rsidR="00341AE6" w:rsidRPr="002D3211" w:rsidRDefault="00341AE6" w:rsidP="00341AE6">
            <w:pPr>
              <w:tabs>
                <w:tab w:val="left" w:pos="9356"/>
              </w:tabs>
              <w:spacing w:before="120" w:after="120"/>
              <w:jc w:val="center"/>
              <w:rPr>
                <w:rFonts w:ascii="Times New Roman" w:hAnsi="Times New Roman"/>
                <w:sz w:val="24"/>
                <w:szCs w:val="24"/>
                <w:lang w:val="uk-UA"/>
              </w:rPr>
            </w:pPr>
            <w:r w:rsidRPr="002D3211">
              <w:t>4687</w:t>
            </w:r>
          </w:p>
        </w:tc>
        <w:tc>
          <w:tcPr>
            <w:tcW w:w="3398" w:type="dxa"/>
            <w:vAlign w:val="center"/>
          </w:tcPr>
          <w:p w14:paraId="6396933A" w14:textId="6C874632" w:rsidR="00341AE6" w:rsidRPr="002D3211" w:rsidRDefault="00341AE6" w:rsidP="00341AE6">
            <w:pPr>
              <w:tabs>
                <w:tab w:val="left" w:pos="9356"/>
              </w:tabs>
              <w:spacing w:before="120" w:after="120"/>
              <w:jc w:val="center"/>
              <w:rPr>
                <w:rFonts w:ascii="Times New Roman" w:hAnsi="Times New Roman"/>
                <w:sz w:val="24"/>
                <w:szCs w:val="24"/>
                <w:lang w:val="uk-UA"/>
              </w:rPr>
            </w:pPr>
            <w:r w:rsidRPr="002D3211">
              <w:t>139</w:t>
            </w:r>
          </w:p>
        </w:tc>
      </w:tr>
      <w:tr w:rsidR="00341AE6" w:rsidRPr="002D3211" w14:paraId="6D13F459" w14:textId="77777777" w:rsidTr="0036153C">
        <w:trPr>
          <w:trHeight w:val="20"/>
        </w:trPr>
        <w:tc>
          <w:tcPr>
            <w:tcW w:w="6995" w:type="dxa"/>
          </w:tcPr>
          <w:p w14:paraId="32864C89" w14:textId="77777777" w:rsidR="00341AE6" w:rsidRPr="002D3211" w:rsidRDefault="00341AE6" w:rsidP="00341AE6">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lastRenderedPageBreak/>
              <w:t>9. Виробництво харчових продуктів на основі зерна (зернових культур), крохмалю та/або продуктів з крохмалю</w:t>
            </w:r>
          </w:p>
        </w:tc>
        <w:tc>
          <w:tcPr>
            <w:tcW w:w="3118" w:type="dxa"/>
            <w:vAlign w:val="center"/>
          </w:tcPr>
          <w:p w14:paraId="6532EA6D" w14:textId="2D671678" w:rsidR="00341AE6" w:rsidRPr="002D3211" w:rsidRDefault="00341AE6" w:rsidP="00341AE6">
            <w:pPr>
              <w:tabs>
                <w:tab w:val="left" w:pos="9356"/>
              </w:tabs>
              <w:spacing w:before="120" w:after="120"/>
              <w:jc w:val="center"/>
              <w:rPr>
                <w:rFonts w:ascii="Times New Roman" w:hAnsi="Times New Roman"/>
                <w:sz w:val="24"/>
                <w:szCs w:val="24"/>
                <w:lang w:val="uk-UA"/>
              </w:rPr>
            </w:pPr>
            <w:r w:rsidRPr="002D3211">
              <w:t>596</w:t>
            </w:r>
          </w:p>
        </w:tc>
        <w:tc>
          <w:tcPr>
            <w:tcW w:w="3398" w:type="dxa"/>
            <w:vAlign w:val="center"/>
          </w:tcPr>
          <w:p w14:paraId="6D583C73" w14:textId="4BB45D6E" w:rsidR="00341AE6" w:rsidRPr="002D3211" w:rsidRDefault="00341AE6" w:rsidP="00341AE6">
            <w:pPr>
              <w:tabs>
                <w:tab w:val="left" w:pos="9356"/>
              </w:tabs>
              <w:spacing w:before="120" w:after="120"/>
              <w:jc w:val="center"/>
              <w:rPr>
                <w:rFonts w:ascii="Times New Roman" w:hAnsi="Times New Roman"/>
                <w:sz w:val="24"/>
                <w:szCs w:val="24"/>
                <w:lang w:val="uk-UA"/>
              </w:rPr>
            </w:pPr>
            <w:r w:rsidRPr="002D3211">
              <w:t>31</w:t>
            </w:r>
          </w:p>
        </w:tc>
      </w:tr>
      <w:tr w:rsidR="00341AE6" w:rsidRPr="002D3211" w14:paraId="6ABB1F08" w14:textId="77777777" w:rsidTr="0036153C">
        <w:trPr>
          <w:trHeight w:val="20"/>
        </w:trPr>
        <w:tc>
          <w:tcPr>
            <w:tcW w:w="6995" w:type="dxa"/>
          </w:tcPr>
          <w:p w14:paraId="3191DBD1" w14:textId="77777777" w:rsidR="00341AE6" w:rsidRPr="002D3211" w:rsidRDefault="00341AE6" w:rsidP="00341AE6">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10. Виробництво хлібобулочних та/або борошняних виробів</w:t>
            </w:r>
          </w:p>
        </w:tc>
        <w:tc>
          <w:tcPr>
            <w:tcW w:w="3118" w:type="dxa"/>
            <w:vAlign w:val="center"/>
          </w:tcPr>
          <w:p w14:paraId="43AAA08A" w14:textId="3309276A" w:rsidR="00341AE6" w:rsidRPr="002D3211" w:rsidRDefault="00341AE6" w:rsidP="00341AE6">
            <w:pPr>
              <w:tabs>
                <w:tab w:val="left" w:pos="9356"/>
              </w:tabs>
              <w:spacing w:before="120" w:after="120"/>
              <w:jc w:val="center"/>
              <w:rPr>
                <w:rFonts w:ascii="Times New Roman" w:hAnsi="Times New Roman"/>
                <w:sz w:val="24"/>
                <w:szCs w:val="24"/>
                <w:lang w:val="uk-UA"/>
              </w:rPr>
            </w:pPr>
            <w:r w:rsidRPr="002D3211">
              <w:t>3104</w:t>
            </w:r>
          </w:p>
        </w:tc>
        <w:tc>
          <w:tcPr>
            <w:tcW w:w="3398" w:type="dxa"/>
            <w:vAlign w:val="center"/>
          </w:tcPr>
          <w:p w14:paraId="03DDB025" w14:textId="4A8F5D77" w:rsidR="00341AE6" w:rsidRPr="002D3211" w:rsidRDefault="00341AE6" w:rsidP="00341AE6">
            <w:pPr>
              <w:tabs>
                <w:tab w:val="left" w:pos="9356"/>
              </w:tabs>
              <w:spacing w:before="120" w:after="120"/>
              <w:jc w:val="center"/>
              <w:rPr>
                <w:rFonts w:ascii="Times New Roman" w:hAnsi="Times New Roman"/>
                <w:sz w:val="24"/>
                <w:szCs w:val="24"/>
                <w:lang w:val="uk-UA"/>
              </w:rPr>
            </w:pPr>
            <w:r w:rsidRPr="002D3211">
              <w:t>133</w:t>
            </w:r>
          </w:p>
        </w:tc>
      </w:tr>
      <w:tr w:rsidR="00341AE6" w:rsidRPr="002D3211" w14:paraId="70B3CF53" w14:textId="77777777" w:rsidTr="0036153C">
        <w:trPr>
          <w:trHeight w:val="20"/>
        </w:trPr>
        <w:tc>
          <w:tcPr>
            <w:tcW w:w="6995" w:type="dxa"/>
          </w:tcPr>
          <w:p w14:paraId="27A25A76" w14:textId="77777777" w:rsidR="00341AE6" w:rsidRPr="002D3211" w:rsidRDefault="00341AE6" w:rsidP="00341AE6">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11. Виробництво напоїв, у тому числі:</w:t>
            </w:r>
          </w:p>
        </w:tc>
        <w:tc>
          <w:tcPr>
            <w:tcW w:w="3118" w:type="dxa"/>
            <w:vAlign w:val="center"/>
          </w:tcPr>
          <w:p w14:paraId="1A753191" w14:textId="2168014E" w:rsidR="00341AE6" w:rsidRPr="002D3211" w:rsidRDefault="00341AE6" w:rsidP="00341AE6">
            <w:pPr>
              <w:tabs>
                <w:tab w:val="left" w:pos="9356"/>
              </w:tabs>
              <w:spacing w:before="120" w:after="120"/>
              <w:jc w:val="center"/>
              <w:rPr>
                <w:rFonts w:ascii="Times New Roman" w:hAnsi="Times New Roman"/>
                <w:sz w:val="24"/>
                <w:szCs w:val="24"/>
                <w:lang w:val="uk-UA"/>
              </w:rPr>
            </w:pPr>
            <w:r w:rsidRPr="002D3211">
              <w:t>1182</w:t>
            </w:r>
          </w:p>
        </w:tc>
        <w:tc>
          <w:tcPr>
            <w:tcW w:w="3398" w:type="dxa"/>
            <w:vAlign w:val="center"/>
          </w:tcPr>
          <w:p w14:paraId="1CFB5335" w14:textId="48B5B8B8" w:rsidR="00341AE6" w:rsidRPr="002D3211" w:rsidRDefault="00341AE6" w:rsidP="00341AE6">
            <w:pPr>
              <w:tabs>
                <w:tab w:val="left" w:pos="9356"/>
              </w:tabs>
              <w:spacing w:before="120" w:after="120"/>
              <w:jc w:val="center"/>
              <w:rPr>
                <w:rFonts w:ascii="Times New Roman" w:hAnsi="Times New Roman"/>
                <w:sz w:val="24"/>
                <w:szCs w:val="24"/>
                <w:lang w:val="uk-UA"/>
              </w:rPr>
            </w:pPr>
            <w:r w:rsidRPr="002D3211">
              <w:t>37</w:t>
            </w:r>
          </w:p>
        </w:tc>
      </w:tr>
      <w:tr w:rsidR="00341AE6" w:rsidRPr="002D3211" w14:paraId="71AB14DB" w14:textId="77777777" w:rsidTr="0036153C">
        <w:trPr>
          <w:trHeight w:val="20"/>
        </w:trPr>
        <w:tc>
          <w:tcPr>
            <w:tcW w:w="6995" w:type="dxa"/>
          </w:tcPr>
          <w:p w14:paraId="3D259066" w14:textId="77777777" w:rsidR="00341AE6" w:rsidRPr="002D3211" w:rsidRDefault="00341AE6" w:rsidP="00341AE6">
            <w:pPr>
              <w:tabs>
                <w:tab w:val="left" w:pos="9356"/>
              </w:tabs>
              <w:spacing w:before="120" w:after="120"/>
              <w:ind w:left="250"/>
              <w:rPr>
                <w:rFonts w:ascii="Times New Roman" w:hAnsi="Times New Roman"/>
                <w:i/>
                <w:sz w:val="24"/>
                <w:szCs w:val="24"/>
                <w:lang w:val="uk-UA"/>
              </w:rPr>
            </w:pPr>
            <w:r w:rsidRPr="002D3211">
              <w:rPr>
                <w:rFonts w:ascii="Times New Roman" w:hAnsi="Times New Roman"/>
                <w:i/>
                <w:sz w:val="24"/>
                <w:szCs w:val="24"/>
                <w:lang w:val="uk-UA"/>
              </w:rPr>
              <w:t>11.1 виробництво безалкогольних напоїв</w:t>
            </w:r>
          </w:p>
        </w:tc>
        <w:tc>
          <w:tcPr>
            <w:tcW w:w="3118" w:type="dxa"/>
            <w:vAlign w:val="center"/>
          </w:tcPr>
          <w:p w14:paraId="65216C99" w14:textId="56AF2B40" w:rsidR="00341AE6" w:rsidRPr="002D3211" w:rsidRDefault="00341AE6" w:rsidP="00341AE6">
            <w:pPr>
              <w:tabs>
                <w:tab w:val="left" w:pos="9356"/>
              </w:tabs>
              <w:spacing w:before="120" w:after="120"/>
              <w:jc w:val="center"/>
              <w:rPr>
                <w:rFonts w:ascii="Times New Roman" w:hAnsi="Times New Roman"/>
                <w:sz w:val="24"/>
                <w:szCs w:val="24"/>
                <w:lang w:val="uk-UA"/>
              </w:rPr>
            </w:pPr>
            <w:r w:rsidRPr="002D3211">
              <w:t>899</w:t>
            </w:r>
          </w:p>
        </w:tc>
        <w:tc>
          <w:tcPr>
            <w:tcW w:w="3398" w:type="dxa"/>
            <w:vAlign w:val="center"/>
          </w:tcPr>
          <w:p w14:paraId="4E5017BA" w14:textId="00E7F94D" w:rsidR="00341AE6" w:rsidRPr="002D3211" w:rsidRDefault="00341AE6" w:rsidP="00341AE6">
            <w:pPr>
              <w:tabs>
                <w:tab w:val="left" w:pos="9356"/>
              </w:tabs>
              <w:spacing w:before="120" w:after="120"/>
              <w:jc w:val="center"/>
              <w:rPr>
                <w:rFonts w:ascii="Times New Roman" w:hAnsi="Times New Roman"/>
                <w:sz w:val="24"/>
                <w:szCs w:val="24"/>
                <w:lang w:val="uk-UA"/>
              </w:rPr>
            </w:pPr>
            <w:r w:rsidRPr="002D3211">
              <w:t>19</w:t>
            </w:r>
          </w:p>
        </w:tc>
      </w:tr>
      <w:tr w:rsidR="00341AE6" w:rsidRPr="002D3211" w14:paraId="039B43A3" w14:textId="77777777" w:rsidTr="0036153C">
        <w:trPr>
          <w:trHeight w:val="20"/>
        </w:trPr>
        <w:tc>
          <w:tcPr>
            <w:tcW w:w="6995" w:type="dxa"/>
          </w:tcPr>
          <w:p w14:paraId="4B4C110A" w14:textId="77777777" w:rsidR="00341AE6" w:rsidRPr="002D3211" w:rsidRDefault="00341AE6" w:rsidP="00341AE6">
            <w:pPr>
              <w:tabs>
                <w:tab w:val="left" w:pos="9356"/>
              </w:tabs>
              <w:spacing w:before="120" w:after="120"/>
              <w:ind w:left="250"/>
              <w:rPr>
                <w:rFonts w:ascii="Times New Roman" w:hAnsi="Times New Roman"/>
                <w:i/>
                <w:sz w:val="24"/>
                <w:szCs w:val="24"/>
                <w:lang w:val="uk-UA"/>
              </w:rPr>
            </w:pPr>
            <w:r w:rsidRPr="002D3211">
              <w:rPr>
                <w:rFonts w:ascii="Times New Roman" w:hAnsi="Times New Roman"/>
                <w:i/>
                <w:sz w:val="24"/>
                <w:szCs w:val="24"/>
                <w:lang w:val="uk-UA"/>
              </w:rPr>
              <w:t>11.2 виробництво алкогольних напоїв</w:t>
            </w:r>
          </w:p>
        </w:tc>
        <w:tc>
          <w:tcPr>
            <w:tcW w:w="3118" w:type="dxa"/>
            <w:vAlign w:val="center"/>
          </w:tcPr>
          <w:p w14:paraId="403693A9" w14:textId="3D916C26" w:rsidR="00341AE6" w:rsidRPr="002D3211" w:rsidRDefault="00341AE6" w:rsidP="00341AE6">
            <w:pPr>
              <w:tabs>
                <w:tab w:val="left" w:pos="9356"/>
              </w:tabs>
              <w:spacing w:before="120" w:after="120"/>
              <w:jc w:val="center"/>
              <w:rPr>
                <w:rFonts w:ascii="Times New Roman" w:hAnsi="Times New Roman"/>
                <w:sz w:val="24"/>
                <w:szCs w:val="24"/>
                <w:lang w:val="uk-UA"/>
              </w:rPr>
            </w:pPr>
            <w:r w:rsidRPr="002D3211">
              <w:t>358</w:t>
            </w:r>
          </w:p>
        </w:tc>
        <w:tc>
          <w:tcPr>
            <w:tcW w:w="3398" w:type="dxa"/>
            <w:vAlign w:val="center"/>
          </w:tcPr>
          <w:p w14:paraId="08CB8ADF" w14:textId="4C36B459" w:rsidR="00341AE6" w:rsidRPr="002D3211" w:rsidRDefault="00341AE6" w:rsidP="00341AE6">
            <w:pPr>
              <w:tabs>
                <w:tab w:val="left" w:pos="9356"/>
              </w:tabs>
              <w:spacing w:before="120" w:after="120"/>
              <w:jc w:val="center"/>
              <w:rPr>
                <w:rFonts w:ascii="Times New Roman" w:hAnsi="Times New Roman"/>
                <w:sz w:val="24"/>
                <w:szCs w:val="24"/>
                <w:lang w:val="uk-UA"/>
              </w:rPr>
            </w:pPr>
            <w:r w:rsidRPr="002D3211">
              <w:t>28</w:t>
            </w:r>
          </w:p>
        </w:tc>
      </w:tr>
      <w:tr w:rsidR="00341AE6" w:rsidRPr="002D3211" w14:paraId="258C7532" w14:textId="77777777" w:rsidTr="0036153C">
        <w:trPr>
          <w:trHeight w:val="20"/>
        </w:trPr>
        <w:tc>
          <w:tcPr>
            <w:tcW w:w="6995" w:type="dxa"/>
          </w:tcPr>
          <w:p w14:paraId="7976B569" w14:textId="77777777" w:rsidR="00341AE6" w:rsidRPr="002D3211" w:rsidRDefault="00341AE6" w:rsidP="00341AE6">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12. Виробництво інших харчових продуктів, крім тих, що зазначені у пунктах 7 - 11 цієї таблиці</w:t>
            </w:r>
          </w:p>
          <w:p w14:paraId="41F1D790" w14:textId="77777777" w:rsidR="00341AE6" w:rsidRPr="002D3211" w:rsidRDefault="00341AE6" w:rsidP="00341AE6">
            <w:pPr>
              <w:tabs>
                <w:tab w:val="left" w:pos="9356"/>
              </w:tabs>
              <w:spacing w:before="120" w:after="120"/>
              <w:rPr>
                <w:rFonts w:ascii="Times New Roman" w:hAnsi="Times New Roman"/>
                <w:sz w:val="24"/>
                <w:szCs w:val="24"/>
                <w:lang w:val="uk-UA"/>
              </w:rPr>
            </w:pPr>
          </w:p>
          <w:p w14:paraId="767E87A6" w14:textId="5A1A6718" w:rsidR="00341AE6" w:rsidRPr="002D3211" w:rsidRDefault="00341AE6" w:rsidP="00341AE6">
            <w:pPr>
              <w:tabs>
                <w:tab w:val="left" w:pos="9356"/>
              </w:tabs>
              <w:spacing w:before="120" w:after="120"/>
              <w:rPr>
                <w:rFonts w:ascii="Times New Roman" w:hAnsi="Times New Roman"/>
                <w:sz w:val="24"/>
                <w:szCs w:val="24"/>
                <w:lang w:val="uk-UA"/>
              </w:rPr>
            </w:pPr>
          </w:p>
        </w:tc>
        <w:tc>
          <w:tcPr>
            <w:tcW w:w="3118" w:type="dxa"/>
            <w:vAlign w:val="center"/>
          </w:tcPr>
          <w:p w14:paraId="6F26D76C" w14:textId="783D2452" w:rsidR="00341AE6" w:rsidRPr="002D3211" w:rsidRDefault="00341AE6" w:rsidP="00341AE6">
            <w:pPr>
              <w:tabs>
                <w:tab w:val="left" w:pos="9356"/>
              </w:tabs>
              <w:spacing w:before="120" w:after="120"/>
              <w:jc w:val="center"/>
              <w:rPr>
                <w:rFonts w:ascii="Times New Roman" w:hAnsi="Times New Roman"/>
                <w:sz w:val="24"/>
                <w:szCs w:val="24"/>
                <w:lang w:val="uk-UA"/>
              </w:rPr>
            </w:pPr>
            <w:r w:rsidRPr="002D3211">
              <w:t>12850</w:t>
            </w:r>
          </w:p>
        </w:tc>
        <w:tc>
          <w:tcPr>
            <w:tcW w:w="3398" w:type="dxa"/>
            <w:vAlign w:val="center"/>
          </w:tcPr>
          <w:p w14:paraId="40234EA2" w14:textId="5AE1E0ED" w:rsidR="00341AE6" w:rsidRPr="002D3211" w:rsidRDefault="00341AE6" w:rsidP="00341AE6">
            <w:pPr>
              <w:tabs>
                <w:tab w:val="left" w:pos="9356"/>
              </w:tabs>
              <w:spacing w:before="120" w:after="120"/>
              <w:jc w:val="center"/>
              <w:rPr>
                <w:rFonts w:ascii="Times New Roman" w:hAnsi="Times New Roman"/>
                <w:sz w:val="24"/>
                <w:szCs w:val="24"/>
                <w:lang w:val="uk-UA"/>
              </w:rPr>
            </w:pPr>
            <w:r w:rsidRPr="002D3211">
              <w:t>144</w:t>
            </w:r>
          </w:p>
        </w:tc>
      </w:tr>
      <w:tr w:rsidR="00B910A9" w:rsidRPr="002D3211" w14:paraId="4078AE97" w14:textId="77777777" w:rsidTr="00040CFF">
        <w:trPr>
          <w:trHeight w:val="20"/>
        </w:trPr>
        <w:tc>
          <w:tcPr>
            <w:tcW w:w="13511" w:type="dxa"/>
            <w:gridSpan w:val="3"/>
            <w:shd w:val="clear" w:color="auto" w:fill="DEEAF6" w:themeFill="accent1" w:themeFillTint="33"/>
          </w:tcPr>
          <w:p w14:paraId="049AC4B3" w14:textId="77777777" w:rsidR="00B910A9" w:rsidRPr="002D3211" w:rsidRDefault="00B910A9" w:rsidP="00E14687">
            <w:pPr>
              <w:tabs>
                <w:tab w:val="left" w:pos="9356"/>
              </w:tabs>
              <w:spacing w:before="120" w:after="120"/>
              <w:jc w:val="center"/>
              <w:rPr>
                <w:rFonts w:ascii="Times New Roman" w:hAnsi="Times New Roman"/>
                <w:b/>
                <w:sz w:val="24"/>
                <w:szCs w:val="24"/>
                <w:lang w:val="uk-UA"/>
              </w:rPr>
            </w:pPr>
          </w:p>
        </w:tc>
      </w:tr>
      <w:tr w:rsidR="007D1D34" w:rsidRPr="00FA04FF" w14:paraId="6A4D2508" w14:textId="77777777" w:rsidTr="00040CFF">
        <w:trPr>
          <w:trHeight w:val="20"/>
        </w:trPr>
        <w:tc>
          <w:tcPr>
            <w:tcW w:w="13511" w:type="dxa"/>
            <w:gridSpan w:val="3"/>
            <w:shd w:val="clear" w:color="auto" w:fill="DEEAF6" w:themeFill="accent1" w:themeFillTint="33"/>
          </w:tcPr>
          <w:p w14:paraId="1878B890" w14:textId="77777777" w:rsidR="007D1D34" w:rsidRPr="002D3211" w:rsidRDefault="007D1D34" w:rsidP="00E14687">
            <w:pPr>
              <w:tabs>
                <w:tab w:val="left" w:pos="9356"/>
              </w:tabs>
              <w:spacing w:before="120" w:after="120"/>
              <w:jc w:val="center"/>
              <w:rPr>
                <w:rFonts w:ascii="Times New Roman" w:hAnsi="Times New Roman"/>
                <w:b/>
                <w:sz w:val="24"/>
                <w:szCs w:val="24"/>
                <w:lang w:val="uk-UA"/>
              </w:rPr>
            </w:pPr>
            <w:r w:rsidRPr="002D3211">
              <w:rPr>
                <w:rFonts w:ascii="Times New Roman" w:hAnsi="Times New Roman"/>
                <w:b/>
                <w:sz w:val="24"/>
                <w:szCs w:val="24"/>
                <w:lang w:val="uk-UA"/>
              </w:rPr>
              <w:t>Торгівля, транспортування та/або зберігання харчових продуктів</w:t>
            </w:r>
          </w:p>
        </w:tc>
      </w:tr>
      <w:tr w:rsidR="00940817" w:rsidRPr="002D3211" w14:paraId="0F506C72" w14:textId="77777777" w:rsidTr="0036153C">
        <w:trPr>
          <w:trHeight w:val="20"/>
        </w:trPr>
        <w:tc>
          <w:tcPr>
            <w:tcW w:w="6995" w:type="dxa"/>
          </w:tcPr>
          <w:p w14:paraId="2C929101" w14:textId="77777777" w:rsidR="00940817" w:rsidRPr="002D3211" w:rsidRDefault="00940817" w:rsidP="00940817">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13. Гуртова торгівля харчовими продуктами</w:t>
            </w:r>
            <w:r w:rsidRPr="002D3211">
              <w:rPr>
                <w:rStyle w:val="af1"/>
                <w:rFonts w:ascii="Times New Roman" w:hAnsi="Times New Roman"/>
                <w:sz w:val="24"/>
                <w:szCs w:val="24"/>
                <w:lang w:val="uk-UA"/>
              </w:rPr>
              <w:footnoteReference w:id="4"/>
            </w:r>
          </w:p>
        </w:tc>
        <w:tc>
          <w:tcPr>
            <w:tcW w:w="3118" w:type="dxa"/>
            <w:vAlign w:val="center"/>
          </w:tcPr>
          <w:p w14:paraId="0DD198D3" w14:textId="431D018D" w:rsidR="00940817" w:rsidRPr="002D3211" w:rsidRDefault="00940817" w:rsidP="00940817">
            <w:pPr>
              <w:tabs>
                <w:tab w:val="left" w:pos="9356"/>
              </w:tabs>
              <w:spacing w:before="120" w:after="120"/>
              <w:jc w:val="center"/>
              <w:rPr>
                <w:rFonts w:ascii="Times New Roman" w:hAnsi="Times New Roman"/>
                <w:sz w:val="24"/>
                <w:szCs w:val="24"/>
                <w:lang w:val="uk-UA"/>
              </w:rPr>
            </w:pPr>
            <w:r w:rsidRPr="002D3211">
              <w:t>3941</w:t>
            </w:r>
          </w:p>
        </w:tc>
        <w:tc>
          <w:tcPr>
            <w:tcW w:w="3398" w:type="dxa"/>
            <w:vAlign w:val="center"/>
          </w:tcPr>
          <w:p w14:paraId="3CE098BD" w14:textId="26FB8DBF" w:rsidR="00940817" w:rsidRPr="002D3211" w:rsidRDefault="00940817" w:rsidP="00940817">
            <w:pPr>
              <w:tabs>
                <w:tab w:val="left" w:pos="9356"/>
              </w:tabs>
              <w:spacing w:before="120" w:after="120"/>
              <w:jc w:val="center"/>
              <w:rPr>
                <w:rFonts w:ascii="Times New Roman" w:hAnsi="Times New Roman"/>
                <w:sz w:val="24"/>
                <w:szCs w:val="24"/>
                <w:lang w:val="uk-UA"/>
              </w:rPr>
            </w:pPr>
            <w:r w:rsidRPr="002D3211">
              <w:t>258</w:t>
            </w:r>
          </w:p>
        </w:tc>
      </w:tr>
      <w:tr w:rsidR="00940817" w:rsidRPr="002D3211" w14:paraId="07FF0851" w14:textId="77777777" w:rsidTr="0036153C">
        <w:trPr>
          <w:trHeight w:val="20"/>
        </w:trPr>
        <w:tc>
          <w:tcPr>
            <w:tcW w:w="6995" w:type="dxa"/>
          </w:tcPr>
          <w:p w14:paraId="1B5D0677" w14:textId="77777777" w:rsidR="00940817" w:rsidRPr="002D3211" w:rsidRDefault="00940817" w:rsidP="00940817">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14. Роздрібна торгівля харчовими продуктами</w:t>
            </w:r>
            <w:r w:rsidRPr="002D3211">
              <w:rPr>
                <w:rStyle w:val="af1"/>
                <w:rFonts w:ascii="Times New Roman" w:hAnsi="Times New Roman"/>
                <w:sz w:val="24"/>
                <w:szCs w:val="24"/>
                <w:lang w:val="uk-UA"/>
              </w:rPr>
              <w:footnoteReference w:id="5"/>
            </w:r>
          </w:p>
        </w:tc>
        <w:tc>
          <w:tcPr>
            <w:tcW w:w="3118" w:type="dxa"/>
            <w:vAlign w:val="center"/>
          </w:tcPr>
          <w:p w14:paraId="5ACDCDC8" w14:textId="5C6B6CA3" w:rsidR="00940817" w:rsidRPr="002D3211" w:rsidRDefault="00940817" w:rsidP="00940817">
            <w:pPr>
              <w:tabs>
                <w:tab w:val="left" w:pos="9356"/>
              </w:tabs>
              <w:spacing w:before="120" w:after="120"/>
              <w:jc w:val="center"/>
              <w:rPr>
                <w:rFonts w:ascii="Times New Roman" w:hAnsi="Times New Roman"/>
                <w:sz w:val="24"/>
                <w:szCs w:val="24"/>
                <w:lang w:val="uk-UA"/>
              </w:rPr>
            </w:pPr>
            <w:r w:rsidRPr="002D3211">
              <w:t>182212</w:t>
            </w:r>
          </w:p>
        </w:tc>
        <w:tc>
          <w:tcPr>
            <w:tcW w:w="3398" w:type="dxa"/>
            <w:vAlign w:val="center"/>
          </w:tcPr>
          <w:p w14:paraId="245C6798" w14:textId="23CBCE5E" w:rsidR="00940817" w:rsidRPr="002D3211" w:rsidRDefault="00940817" w:rsidP="00940817">
            <w:pPr>
              <w:tabs>
                <w:tab w:val="left" w:pos="9356"/>
              </w:tabs>
              <w:spacing w:before="120" w:after="120"/>
              <w:jc w:val="center"/>
              <w:rPr>
                <w:rFonts w:ascii="Times New Roman" w:hAnsi="Times New Roman"/>
                <w:sz w:val="24"/>
                <w:szCs w:val="24"/>
                <w:lang w:val="uk-UA"/>
              </w:rPr>
            </w:pPr>
            <w:r w:rsidRPr="002D3211">
              <w:t>1002</w:t>
            </w:r>
          </w:p>
        </w:tc>
      </w:tr>
      <w:tr w:rsidR="00940817" w:rsidRPr="002D3211" w14:paraId="6B5D1F7E" w14:textId="77777777" w:rsidTr="0036153C">
        <w:trPr>
          <w:trHeight w:val="20"/>
        </w:trPr>
        <w:tc>
          <w:tcPr>
            <w:tcW w:w="6995" w:type="dxa"/>
          </w:tcPr>
          <w:p w14:paraId="5DEEB396" w14:textId="77777777" w:rsidR="00940817" w:rsidRPr="002D3211" w:rsidRDefault="00940817" w:rsidP="00940817">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15. Транспортування харчових продуктів</w:t>
            </w:r>
          </w:p>
        </w:tc>
        <w:tc>
          <w:tcPr>
            <w:tcW w:w="3118" w:type="dxa"/>
            <w:vAlign w:val="center"/>
          </w:tcPr>
          <w:p w14:paraId="296C691F" w14:textId="76CF585F" w:rsidR="00940817" w:rsidRPr="002D3211" w:rsidRDefault="00940817" w:rsidP="00940817">
            <w:pPr>
              <w:tabs>
                <w:tab w:val="left" w:pos="9356"/>
              </w:tabs>
              <w:spacing w:before="120" w:after="120"/>
              <w:jc w:val="center"/>
              <w:rPr>
                <w:rFonts w:ascii="Times New Roman" w:hAnsi="Times New Roman"/>
                <w:sz w:val="24"/>
                <w:szCs w:val="24"/>
                <w:lang w:val="uk-UA"/>
              </w:rPr>
            </w:pPr>
            <w:r w:rsidRPr="002D3211">
              <w:t>15707</w:t>
            </w:r>
          </w:p>
        </w:tc>
        <w:tc>
          <w:tcPr>
            <w:tcW w:w="3398" w:type="dxa"/>
            <w:vAlign w:val="center"/>
          </w:tcPr>
          <w:p w14:paraId="3F0985C1" w14:textId="37179204" w:rsidR="00940817" w:rsidRPr="002D3211" w:rsidRDefault="00940817" w:rsidP="00940817">
            <w:pPr>
              <w:tabs>
                <w:tab w:val="left" w:pos="9356"/>
              </w:tabs>
              <w:spacing w:before="120" w:after="120"/>
              <w:jc w:val="center"/>
              <w:rPr>
                <w:rFonts w:ascii="Times New Roman" w:hAnsi="Times New Roman"/>
                <w:sz w:val="24"/>
                <w:szCs w:val="24"/>
                <w:lang w:val="uk-UA"/>
              </w:rPr>
            </w:pPr>
            <w:r w:rsidRPr="002D3211">
              <w:t>137</w:t>
            </w:r>
          </w:p>
        </w:tc>
      </w:tr>
      <w:tr w:rsidR="00940817" w:rsidRPr="002D3211" w14:paraId="67B2FFD6" w14:textId="77777777" w:rsidTr="0036153C">
        <w:trPr>
          <w:trHeight w:val="20"/>
        </w:trPr>
        <w:tc>
          <w:tcPr>
            <w:tcW w:w="6995" w:type="dxa"/>
          </w:tcPr>
          <w:p w14:paraId="6E8E1191" w14:textId="77777777" w:rsidR="00940817" w:rsidRPr="002D3211" w:rsidRDefault="00940817" w:rsidP="00940817">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16. Зберігання харчових продуктів</w:t>
            </w:r>
          </w:p>
        </w:tc>
        <w:tc>
          <w:tcPr>
            <w:tcW w:w="3118" w:type="dxa"/>
            <w:vAlign w:val="center"/>
          </w:tcPr>
          <w:p w14:paraId="5B44DDFC" w14:textId="017FFBD7" w:rsidR="00940817" w:rsidRPr="002D3211" w:rsidRDefault="00940817" w:rsidP="00940817">
            <w:pPr>
              <w:tabs>
                <w:tab w:val="left" w:pos="9356"/>
              </w:tabs>
              <w:spacing w:before="120" w:after="120"/>
              <w:jc w:val="center"/>
              <w:rPr>
                <w:rFonts w:ascii="Times New Roman" w:hAnsi="Times New Roman"/>
                <w:sz w:val="24"/>
                <w:szCs w:val="24"/>
                <w:lang w:val="uk-UA"/>
              </w:rPr>
            </w:pPr>
            <w:r w:rsidRPr="002D3211">
              <w:t>21148</w:t>
            </w:r>
          </w:p>
        </w:tc>
        <w:tc>
          <w:tcPr>
            <w:tcW w:w="3398" w:type="dxa"/>
            <w:vAlign w:val="center"/>
          </w:tcPr>
          <w:p w14:paraId="7C05058D" w14:textId="01789908" w:rsidR="00940817" w:rsidRPr="002D3211" w:rsidRDefault="00940817" w:rsidP="00940817">
            <w:pPr>
              <w:tabs>
                <w:tab w:val="left" w:pos="9356"/>
              </w:tabs>
              <w:spacing w:before="120" w:after="120"/>
              <w:jc w:val="center"/>
              <w:rPr>
                <w:rFonts w:ascii="Times New Roman" w:hAnsi="Times New Roman"/>
                <w:sz w:val="24"/>
                <w:szCs w:val="24"/>
                <w:lang w:val="uk-UA"/>
              </w:rPr>
            </w:pPr>
            <w:r w:rsidRPr="002D3211">
              <w:t>318</w:t>
            </w:r>
          </w:p>
        </w:tc>
      </w:tr>
      <w:tr w:rsidR="00940817" w:rsidRPr="002D3211" w14:paraId="7D2DDB1C" w14:textId="77777777" w:rsidTr="0036153C">
        <w:trPr>
          <w:trHeight w:val="20"/>
        </w:trPr>
        <w:tc>
          <w:tcPr>
            <w:tcW w:w="6995" w:type="dxa"/>
          </w:tcPr>
          <w:p w14:paraId="2932C753" w14:textId="6A562FED" w:rsidR="00940817" w:rsidRPr="002D3211" w:rsidRDefault="00940817" w:rsidP="00940817">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17. Надання послуг з реалізації харчових продуктів (Агропродовольчі ринки)</w:t>
            </w:r>
          </w:p>
        </w:tc>
        <w:tc>
          <w:tcPr>
            <w:tcW w:w="3118" w:type="dxa"/>
            <w:vAlign w:val="center"/>
          </w:tcPr>
          <w:p w14:paraId="1C1591B2" w14:textId="10E89CEC" w:rsidR="00940817" w:rsidRPr="002D3211" w:rsidRDefault="00940817" w:rsidP="00940817">
            <w:pPr>
              <w:tabs>
                <w:tab w:val="left" w:pos="9356"/>
              </w:tabs>
              <w:spacing w:before="120" w:after="120"/>
              <w:jc w:val="center"/>
              <w:rPr>
                <w:rFonts w:ascii="Times New Roman" w:hAnsi="Times New Roman"/>
                <w:sz w:val="24"/>
                <w:szCs w:val="24"/>
                <w:lang w:val="uk-UA"/>
              </w:rPr>
            </w:pPr>
            <w:r w:rsidRPr="002D3211">
              <w:t>3990</w:t>
            </w:r>
          </w:p>
        </w:tc>
        <w:tc>
          <w:tcPr>
            <w:tcW w:w="3398" w:type="dxa"/>
            <w:vAlign w:val="center"/>
          </w:tcPr>
          <w:p w14:paraId="02832BA4" w14:textId="54001228" w:rsidR="00940817" w:rsidRPr="002D3211" w:rsidRDefault="00940817" w:rsidP="00940817">
            <w:pPr>
              <w:tabs>
                <w:tab w:val="left" w:pos="9356"/>
              </w:tabs>
              <w:spacing w:before="120" w:after="120"/>
              <w:jc w:val="center"/>
              <w:rPr>
                <w:rFonts w:ascii="Times New Roman" w:hAnsi="Times New Roman"/>
                <w:sz w:val="24"/>
                <w:szCs w:val="24"/>
                <w:lang w:val="uk-UA"/>
              </w:rPr>
            </w:pPr>
            <w:r w:rsidRPr="002D3211">
              <w:t>15</w:t>
            </w:r>
          </w:p>
        </w:tc>
      </w:tr>
      <w:tr w:rsidR="002B152D" w:rsidRPr="002D3211" w14:paraId="79E4279F" w14:textId="77777777" w:rsidTr="00040CFF">
        <w:trPr>
          <w:trHeight w:val="20"/>
        </w:trPr>
        <w:tc>
          <w:tcPr>
            <w:tcW w:w="13511" w:type="dxa"/>
            <w:gridSpan w:val="3"/>
            <w:shd w:val="clear" w:color="auto" w:fill="DEEAF6" w:themeFill="accent1" w:themeFillTint="33"/>
          </w:tcPr>
          <w:p w14:paraId="590D9A45" w14:textId="77777777" w:rsidR="002B152D" w:rsidRPr="002D3211" w:rsidRDefault="002B152D" w:rsidP="00E14687">
            <w:pPr>
              <w:tabs>
                <w:tab w:val="left" w:pos="9356"/>
              </w:tabs>
              <w:spacing w:before="120" w:after="120"/>
              <w:jc w:val="center"/>
              <w:rPr>
                <w:rFonts w:ascii="Times New Roman" w:hAnsi="Times New Roman"/>
                <w:sz w:val="24"/>
                <w:szCs w:val="24"/>
                <w:lang w:val="uk-UA"/>
              </w:rPr>
            </w:pPr>
            <w:r w:rsidRPr="002D3211">
              <w:rPr>
                <w:rFonts w:ascii="Times New Roman" w:hAnsi="Times New Roman"/>
                <w:b/>
                <w:sz w:val="24"/>
                <w:szCs w:val="24"/>
                <w:lang w:val="uk-UA"/>
              </w:rPr>
              <w:t>Громадське харчування</w:t>
            </w:r>
          </w:p>
        </w:tc>
      </w:tr>
      <w:tr w:rsidR="00610292" w:rsidRPr="002D3211" w14:paraId="0E7B903F" w14:textId="77777777" w:rsidTr="0036153C">
        <w:trPr>
          <w:trHeight w:val="20"/>
        </w:trPr>
        <w:tc>
          <w:tcPr>
            <w:tcW w:w="6995" w:type="dxa"/>
          </w:tcPr>
          <w:p w14:paraId="40D107CE" w14:textId="01B1CF90" w:rsidR="00610292" w:rsidRPr="002D3211" w:rsidRDefault="00610292" w:rsidP="00610292">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lastRenderedPageBreak/>
              <w:t>18. Діяльність закладів громадського харчування (стаціонарні потужності)</w:t>
            </w:r>
          </w:p>
        </w:tc>
        <w:tc>
          <w:tcPr>
            <w:tcW w:w="3118" w:type="dxa"/>
            <w:vAlign w:val="center"/>
          </w:tcPr>
          <w:p w14:paraId="2E254C38" w14:textId="77A872B2" w:rsidR="00610292" w:rsidRPr="002D3211" w:rsidRDefault="00610292" w:rsidP="00610292">
            <w:pPr>
              <w:tabs>
                <w:tab w:val="left" w:pos="9356"/>
              </w:tabs>
              <w:spacing w:before="120" w:after="120"/>
              <w:jc w:val="center"/>
              <w:rPr>
                <w:rFonts w:ascii="Times New Roman" w:hAnsi="Times New Roman"/>
                <w:sz w:val="24"/>
                <w:szCs w:val="24"/>
                <w:lang w:val="uk-UA"/>
              </w:rPr>
            </w:pPr>
            <w:r w:rsidRPr="002D3211">
              <w:t>87659</w:t>
            </w:r>
          </w:p>
        </w:tc>
        <w:tc>
          <w:tcPr>
            <w:tcW w:w="3398" w:type="dxa"/>
            <w:vAlign w:val="center"/>
          </w:tcPr>
          <w:p w14:paraId="67E9C6C6" w14:textId="70394E08" w:rsidR="00610292" w:rsidRPr="002D3211" w:rsidRDefault="0011653F" w:rsidP="00610292">
            <w:pPr>
              <w:tabs>
                <w:tab w:val="left" w:pos="9356"/>
              </w:tabs>
              <w:spacing w:before="120" w:after="120"/>
              <w:jc w:val="center"/>
              <w:rPr>
                <w:rFonts w:ascii="Times New Roman" w:hAnsi="Times New Roman"/>
                <w:sz w:val="24"/>
                <w:szCs w:val="24"/>
                <w:lang w:val="uk-UA"/>
              </w:rPr>
            </w:pPr>
            <w:r w:rsidRPr="002D3211">
              <w:rPr>
                <w:lang w:val="uk-UA"/>
              </w:rPr>
              <w:t>1024</w:t>
            </w:r>
          </w:p>
        </w:tc>
      </w:tr>
      <w:tr w:rsidR="00610292" w:rsidRPr="002D3211" w14:paraId="4891C5BF" w14:textId="77777777" w:rsidTr="0036153C">
        <w:trPr>
          <w:trHeight w:val="20"/>
        </w:trPr>
        <w:tc>
          <w:tcPr>
            <w:tcW w:w="6995" w:type="dxa"/>
          </w:tcPr>
          <w:p w14:paraId="35596D18" w14:textId="16CB7DC1" w:rsidR="00610292" w:rsidRPr="002D3211" w:rsidRDefault="00610292" w:rsidP="00610292">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19. Діяльність закладів громадського харчування (рухомі / тимчасові потужності)</w:t>
            </w:r>
          </w:p>
        </w:tc>
        <w:tc>
          <w:tcPr>
            <w:tcW w:w="3118" w:type="dxa"/>
            <w:vAlign w:val="center"/>
          </w:tcPr>
          <w:p w14:paraId="42BB1200" w14:textId="397135A3" w:rsidR="00610292" w:rsidRPr="002D3211" w:rsidRDefault="00610292" w:rsidP="00610292">
            <w:pPr>
              <w:tabs>
                <w:tab w:val="left" w:pos="9356"/>
              </w:tabs>
              <w:spacing w:before="120" w:after="120"/>
              <w:jc w:val="center"/>
              <w:rPr>
                <w:rFonts w:ascii="Times New Roman" w:hAnsi="Times New Roman"/>
                <w:sz w:val="24"/>
                <w:szCs w:val="24"/>
                <w:lang w:val="uk-UA"/>
              </w:rPr>
            </w:pPr>
            <w:r w:rsidRPr="002D3211">
              <w:t>9863</w:t>
            </w:r>
          </w:p>
        </w:tc>
        <w:tc>
          <w:tcPr>
            <w:tcW w:w="3398" w:type="dxa"/>
            <w:vAlign w:val="center"/>
          </w:tcPr>
          <w:p w14:paraId="1DAE7380" w14:textId="4E4901AC" w:rsidR="00610292" w:rsidRPr="002D3211" w:rsidRDefault="0011653F" w:rsidP="00610292">
            <w:pPr>
              <w:tabs>
                <w:tab w:val="left" w:pos="9356"/>
              </w:tabs>
              <w:spacing w:before="120" w:after="120"/>
              <w:jc w:val="center"/>
              <w:rPr>
                <w:rFonts w:ascii="Times New Roman" w:hAnsi="Times New Roman"/>
                <w:sz w:val="24"/>
                <w:szCs w:val="24"/>
                <w:lang w:val="uk-UA"/>
              </w:rPr>
            </w:pPr>
            <w:r w:rsidRPr="002D3211">
              <w:rPr>
                <w:lang w:val="uk-UA"/>
              </w:rPr>
              <w:t>98</w:t>
            </w:r>
          </w:p>
        </w:tc>
      </w:tr>
      <w:tr w:rsidR="00610292" w:rsidRPr="002D3211" w14:paraId="77BEE67E" w14:textId="77777777" w:rsidTr="0036153C">
        <w:trPr>
          <w:trHeight w:val="20"/>
        </w:trPr>
        <w:tc>
          <w:tcPr>
            <w:tcW w:w="6995" w:type="dxa"/>
          </w:tcPr>
          <w:p w14:paraId="1B5C1ED5" w14:textId="2044573C" w:rsidR="00610292" w:rsidRPr="002D3211" w:rsidRDefault="00610292" w:rsidP="00610292">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20. Діяльність з доставки готових страв і напоїв, а також кейтерингу</w:t>
            </w:r>
          </w:p>
        </w:tc>
        <w:tc>
          <w:tcPr>
            <w:tcW w:w="3118" w:type="dxa"/>
            <w:vAlign w:val="center"/>
          </w:tcPr>
          <w:p w14:paraId="3817A12E" w14:textId="353C1FE5" w:rsidR="00610292" w:rsidRPr="002D3211" w:rsidRDefault="00610292" w:rsidP="00610292">
            <w:pPr>
              <w:tabs>
                <w:tab w:val="left" w:pos="9356"/>
              </w:tabs>
              <w:spacing w:before="120" w:after="120"/>
              <w:jc w:val="center"/>
              <w:rPr>
                <w:rFonts w:ascii="Times New Roman" w:hAnsi="Times New Roman"/>
                <w:sz w:val="24"/>
                <w:szCs w:val="24"/>
                <w:lang w:val="uk-UA"/>
              </w:rPr>
            </w:pPr>
            <w:r w:rsidRPr="002D3211">
              <w:t>624</w:t>
            </w:r>
          </w:p>
        </w:tc>
        <w:tc>
          <w:tcPr>
            <w:tcW w:w="3398" w:type="dxa"/>
            <w:vAlign w:val="center"/>
          </w:tcPr>
          <w:p w14:paraId="7D8F2658" w14:textId="6B2D4624" w:rsidR="00610292" w:rsidRPr="002D3211" w:rsidRDefault="00610292" w:rsidP="00610292">
            <w:pPr>
              <w:tabs>
                <w:tab w:val="left" w:pos="9356"/>
              </w:tabs>
              <w:spacing w:before="120" w:after="120"/>
              <w:jc w:val="center"/>
              <w:rPr>
                <w:rFonts w:ascii="Times New Roman" w:hAnsi="Times New Roman"/>
                <w:sz w:val="24"/>
                <w:szCs w:val="24"/>
                <w:lang w:val="uk-UA"/>
              </w:rPr>
            </w:pPr>
            <w:r w:rsidRPr="002D3211">
              <w:t>38</w:t>
            </w:r>
          </w:p>
        </w:tc>
      </w:tr>
      <w:tr w:rsidR="002B152D" w:rsidRPr="00FA04FF" w14:paraId="3C5CC3EB" w14:textId="77777777" w:rsidTr="00040CFF">
        <w:trPr>
          <w:trHeight w:val="20"/>
        </w:trPr>
        <w:tc>
          <w:tcPr>
            <w:tcW w:w="13511" w:type="dxa"/>
            <w:gridSpan w:val="3"/>
            <w:shd w:val="clear" w:color="auto" w:fill="DEEAF6" w:themeFill="accent1" w:themeFillTint="33"/>
          </w:tcPr>
          <w:p w14:paraId="719D5898" w14:textId="77777777" w:rsidR="002B152D" w:rsidRPr="002D3211" w:rsidRDefault="002B152D" w:rsidP="00E14687">
            <w:pPr>
              <w:tabs>
                <w:tab w:val="left" w:pos="9356"/>
              </w:tabs>
              <w:spacing w:before="120" w:after="120"/>
              <w:jc w:val="center"/>
              <w:rPr>
                <w:rFonts w:ascii="Times New Roman" w:hAnsi="Times New Roman"/>
                <w:b/>
                <w:sz w:val="24"/>
                <w:szCs w:val="24"/>
                <w:lang w:val="uk-UA"/>
              </w:rPr>
            </w:pPr>
            <w:r w:rsidRPr="002D3211">
              <w:rPr>
                <w:rFonts w:ascii="Times New Roman" w:hAnsi="Times New Roman"/>
                <w:b/>
                <w:sz w:val="24"/>
                <w:szCs w:val="24"/>
                <w:lang w:val="uk-UA"/>
              </w:rPr>
              <w:t>Інші види діяльності</w:t>
            </w:r>
            <w:r w:rsidR="00A5551B" w:rsidRPr="002D3211">
              <w:rPr>
                <w:rFonts w:ascii="Times New Roman" w:hAnsi="Times New Roman"/>
                <w:b/>
                <w:sz w:val="24"/>
                <w:szCs w:val="24"/>
                <w:lang w:val="uk-UA"/>
              </w:rPr>
              <w:t>, пов’язані з поводженням з харчовими продуктами</w:t>
            </w:r>
          </w:p>
        </w:tc>
      </w:tr>
      <w:tr w:rsidR="00FC1A2D" w:rsidRPr="002D3211" w14:paraId="0D8FD44A" w14:textId="77777777" w:rsidTr="0036153C">
        <w:trPr>
          <w:trHeight w:val="20"/>
        </w:trPr>
        <w:tc>
          <w:tcPr>
            <w:tcW w:w="6995" w:type="dxa"/>
          </w:tcPr>
          <w:p w14:paraId="4DD4DC39" w14:textId="5E38BE8E" w:rsidR="00FC1A2D" w:rsidRPr="002D3211" w:rsidRDefault="00FC1A2D" w:rsidP="00FC1A2D">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21. Інший вид діяльності пов’язаний з поводженням з харчовими продуктами, крім тих, що зазначені у пунктах 1 - 18 цієї таблиці</w:t>
            </w:r>
          </w:p>
        </w:tc>
        <w:tc>
          <w:tcPr>
            <w:tcW w:w="3118" w:type="dxa"/>
            <w:vAlign w:val="center"/>
          </w:tcPr>
          <w:p w14:paraId="7A1145FA" w14:textId="45D0A709" w:rsidR="00FC1A2D" w:rsidRPr="002D3211" w:rsidRDefault="00130619" w:rsidP="0036153C">
            <w:pPr>
              <w:tabs>
                <w:tab w:val="left" w:pos="9356"/>
              </w:tabs>
              <w:spacing w:before="120" w:after="120"/>
              <w:jc w:val="center"/>
              <w:rPr>
                <w:rFonts w:ascii="Times New Roman" w:hAnsi="Times New Roman"/>
                <w:sz w:val="24"/>
                <w:szCs w:val="24"/>
                <w:lang w:val="uk-UA"/>
              </w:rPr>
            </w:pPr>
            <w:r w:rsidRPr="002D3211">
              <w:rPr>
                <w:color w:val="000000"/>
              </w:rPr>
              <w:t>8836</w:t>
            </w:r>
          </w:p>
        </w:tc>
        <w:tc>
          <w:tcPr>
            <w:tcW w:w="3398" w:type="dxa"/>
            <w:vAlign w:val="center"/>
          </w:tcPr>
          <w:p w14:paraId="03B68EC5" w14:textId="265A52A6" w:rsidR="00FC1A2D" w:rsidRPr="002D3211" w:rsidRDefault="00130619" w:rsidP="0036153C">
            <w:pPr>
              <w:tabs>
                <w:tab w:val="left" w:pos="9356"/>
              </w:tabs>
              <w:spacing w:before="120" w:after="120"/>
              <w:jc w:val="center"/>
              <w:rPr>
                <w:rFonts w:ascii="Times New Roman" w:hAnsi="Times New Roman"/>
                <w:sz w:val="24"/>
                <w:szCs w:val="24"/>
                <w:lang w:val="uk-UA"/>
              </w:rPr>
            </w:pPr>
            <w:r w:rsidRPr="002D3211">
              <w:rPr>
                <w:color w:val="000000"/>
              </w:rPr>
              <w:t>68</w:t>
            </w:r>
          </w:p>
        </w:tc>
      </w:tr>
      <w:tr w:rsidR="003B23D0" w:rsidRPr="002D3211" w14:paraId="35145AED" w14:textId="77777777" w:rsidTr="0036153C">
        <w:trPr>
          <w:trHeight w:val="20"/>
        </w:trPr>
        <w:tc>
          <w:tcPr>
            <w:tcW w:w="6995" w:type="dxa"/>
          </w:tcPr>
          <w:p w14:paraId="08799B30" w14:textId="2B37E2D5" w:rsidR="003B23D0" w:rsidRPr="002D3211" w:rsidRDefault="003B23D0" w:rsidP="003B23D0">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22. Продаж, що здійснюється дистанційно</w:t>
            </w:r>
          </w:p>
        </w:tc>
        <w:tc>
          <w:tcPr>
            <w:tcW w:w="3118" w:type="dxa"/>
            <w:vAlign w:val="center"/>
          </w:tcPr>
          <w:p w14:paraId="3C432EE5" w14:textId="2127918F" w:rsidR="003B23D0" w:rsidRPr="002D3211" w:rsidRDefault="00130619" w:rsidP="0036153C">
            <w:pPr>
              <w:tabs>
                <w:tab w:val="left" w:pos="9356"/>
              </w:tabs>
              <w:spacing w:before="120" w:after="120"/>
              <w:jc w:val="center"/>
              <w:rPr>
                <w:rFonts w:ascii="Times New Roman" w:hAnsi="Times New Roman"/>
                <w:sz w:val="24"/>
                <w:szCs w:val="24"/>
                <w:lang w:val="uk-UA"/>
              </w:rPr>
            </w:pPr>
            <w:r w:rsidRPr="002D3211">
              <w:rPr>
                <w:color w:val="000000"/>
              </w:rPr>
              <w:t>130</w:t>
            </w:r>
          </w:p>
        </w:tc>
        <w:tc>
          <w:tcPr>
            <w:tcW w:w="3398" w:type="dxa"/>
            <w:vAlign w:val="center"/>
          </w:tcPr>
          <w:p w14:paraId="786AD257" w14:textId="22587366" w:rsidR="003B23D0" w:rsidRPr="002D3211" w:rsidRDefault="00130619" w:rsidP="0036153C">
            <w:pPr>
              <w:tabs>
                <w:tab w:val="left" w:pos="9356"/>
              </w:tabs>
              <w:spacing w:before="120" w:after="120"/>
              <w:jc w:val="center"/>
              <w:rPr>
                <w:rFonts w:ascii="Times New Roman" w:hAnsi="Times New Roman"/>
                <w:sz w:val="24"/>
                <w:szCs w:val="24"/>
                <w:lang w:val="uk-UA"/>
              </w:rPr>
            </w:pPr>
            <w:r w:rsidRPr="002D3211">
              <w:rPr>
                <w:color w:val="000000"/>
              </w:rPr>
              <w:t>1</w:t>
            </w:r>
          </w:p>
        </w:tc>
      </w:tr>
      <w:tr w:rsidR="00832909" w:rsidRPr="00FA04FF" w14:paraId="7F0F2FDA" w14:textId="77777777" w:rsidTr="00040CFF">
        <w:trPr>
          <w:trHeight w:val="20"/>
        </w:trPr>
        <w:tc>
          <w:tcPr>
            <w:tcW w:w="13511" w:type="dxa"/>
            <w:gridSpan w:val="3"/>
            <w:shd w:val="clear" w:color="auto" w:fill="DEEAF6" w:themeFill="accent1" w:themeFillTint="33"/>
          </w:tcPr>
          <w:p w14:paraId="61CFE19D" w14:textId="77777777" w:rsidR="00832909" w:rsidRPr="002D3211" w:rsidRDefault="00832909" w:rsidP="00E14687">
            <w:pPr>
              <w:tabs>
                <w:tab w:val="left" w:pos="9356"/>
              </w:tabs>
              <w:spacing w:before="120" w:after="120"/>
              <w:jc w:val="center"/>
              <w:rPr>
                <w:rFonts w:ascii="Times New Roman" w:hAnsi="Times New Roman"/>
                <w:b/>
                <w:sz w:val="24"/>
                <w:szCs w:val="24"/>
                <w:lang w:val="uk-UA"/>
              </w:rPr>
            </w:pPr>
            <w:r w:rsidRPr="002D3211">
              <w:rPr>
                <w:rFonts w:ascii="Times New Roman" w:hAnsi="Times New Roman"/>
                <w:b/>
                <w:sz w:val="24"/>
                <w:szCs w:val="24"/>
                <w:lang w:val="uk-UA"/>
              </w:rPr>
              <w:t>Матеріали і предмети, що контактують з харчовими продуктами</w:t>
            </w:r>
          </w:p>
        </w:tc>
      </w:tr>
      <w:tr w:rsidR="003B23D0" w:rsidRPr="002D3211" w14:paraId="30078EEA" w14:textId="77777777" w:rsidTr="0036153C">
        <w:trPr>
          <w:trHeight w:val="20"/>
        </w:trPr>
        <w:tc>
          <w:tcPr>
            <w:tcW w:w="6995" w:type="dxa"/>
          </w:tcPr>
          <w:p w14:paraId="04ABCD03" w14:textId="76C0E0AB" w:rsidR="003B23D0" w:rsidRPr="002D3211" w:rsidRDefault="003B23D0" w:rsidP="003B23D0">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23. Виробництво матеріалів і предметів, що контактують з харчовими продуктами</w:t>
            </w:r>
          </w:p>
        </w:tc>
        <w:tc>
          <w:tcPr>
            <w:tcW w:w="3118" w:type="dxa"/>
            <w:vAlign w:val="center"/>
          </w:tcPr>
          <w:p w14:paraId="4DE4A7A8" w14:textId="132CF683" w:rsidR="003B23D0" w:rsidRPr="002D3211" w:rsidRDefault="00DE5808" w:rsidP="0036153C">
            <w:pPr>
              <w:tabs>
                <w:tab w:val="left" w:pos="9356"/>
              </w:tabs>
              <w:spacing w:before="120" w:after="120"/>
              <w:jc w:val="center"/>
              <w:rPr>
                <w:rFonts w:ascii="Times New Roman" w:hAnsi="Times New Roman"/>
                <w:sz w:val="24"/>
                <w:szCs w:val="24"/>
                <w:lang w:val="uk-UA"/>
              </w:rPr>
            </w:pPr>
            <w:r w:rsidRPr="002D3211">
              <w:rPr>
                <w:color w:val="000000"/>
              </w:rPr>
              <w:t>5</w:t>
            </w:r>
          </w:p>
        </w:tc>
        <w:tc>
          <w:tcPr>
            <w:tcW w:w="3398" w:type="dxa"/>
            <w:vAlign w:val="center"/>
          </w:tcPr>
          <w:p w14:paraId="5800C161" w14:textId="4C64D9C2" w:rsidR="003B23D0" w:rsidRPr="002D3211" w:rsidRDefault="003B23D0" w:rsidP="0036153C">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r>
    </w:tbl>
    <w:p w14:paraId="2D027755" w14:textId="77777777" w:rsidR="00196120" w:rsidRPr="002D3211" w:rsidRDefault="00196120"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jc w:val="center"/>
        <w:tblLook w:val="04A0" w:firstRow="1" w:lastRow="0" w:firstColumn="1" w:lastColumn="0" w:noHBand="0" w:noVBand="1"/>
      </w:tblPr>
      <w:tblGrid>
        <w:gridCol w:w="13402"/>
      </w:tblGrid>
      <w:tr w:rsidR="004F4A1C" w:rsidRPr="00FA04FF" w14:paraId="2FE46424" w14:textId="77777777" w:rsidTr="00CF7AD1">
        <w:trPr>
          <w:trHeight w:val="20"/>
          <w:jc w:val="center"/>
        </w:trPr>
        <w:tc>
          <w:tcPr>
            <w:tcW w:w="13402" w:type="dxa"/>
            <w:shd w:val="clear" w:color="auto" w:fill="BDD6EE" w:themeFill="accent1" w:themeFillTint="66"/>
          </w:tcPr>
          <w:p w14:paraId="52A8C6ED" w14:textId="77777777" w:rsidR="004F4A1C" w:rsidRPr="002D3211" w:rsidRDefault="004F4A1C" w:rsidP="00E14687">
            <w:pPr>
              <w:tabs>
                <w:tab w:val="left" w:pos="176"/>
                <w:tab w:val="left" w:pos="9356"/>
              </w:tabs>
              <w:spacing w:before="120" w:after="120"/>
              <w:jc w:val="both"/>
              <w:rPr>
                <w:rFonts w:ascii="Times New Roman" w:hAnsi="Times New Roman"/>
                <w:b/>
                <w:sz w:val="24"/>
                <w:szCs w:val="24"/>
                <w:lang w:val="uk-UA"/>
              </w:rPr>
            </w:pPr>
            <w:r w:rsidRPr="002D3211">
              <w:rPr>
                <w:rFonts w:ascii="Times New Roman" w:hAnsi="Times New Roman"/>
                <w:b/>
                <w:sz w:val="24"/>
                <w:szCs w:val="24"/>
                <w:lang w:val="uk-UA"/>
              </w:rPr>
              <w:t>3. </w:t>
            </w:r>
            <w:r w:rsidR="00060376" w:rsidRPr="002D3211">
              <w:rPr>
                <w:rFonts w:ascii="Times New Roman" w:hAnsi="Times New Roman"/>
                <w:b/>
                <w:sz w:val="24"/>
                <w:szCs w:val="24"/>
                <w:lang w:val="uk-UA"/>
              </w:rPr>
              <w:t>Р</w:t>
            </w:r>
            <w:r w:rsidRPr="002D3211">
              <w:rPr>
                <w:rFonts w:ascii="Times New Roman" w:hAnsi="Times New Roman"/>
                <w:b/>
                <w:sz w:val="24"/>
                <w:szCs w:val="24"/>
                <w:lang w:val="uk-UA"/>
              </w:rPr>
              <w:t>езультати державного контролю на потужностях</w:t>
            </w:r>
            <w:r w:rsidR="008D02F8" w:rsidRPr="002D3211">
              <w:rPr>
                <w:rFonts w:ascii="Times New Roman" w:hAnsi="Times New Roman"/>
                <w:b/>
                <w:sz w:val="24"/>
                <w:szCs w:val="24"/>
                <w:lang w:val="uk-UA"/>
              </w:rPr>
              <w:t>, на яких</w:t>
            </w:r>
            <w:r w:rsidRPr="002D3211">
              <w:rPr>
                <w:rFonts w:ascii="Times New Roman" w:hAnsi="Times New Roman"/>
                <w:b/>
                <w:sz w:val="24"/>
                <w:szCs w:val="24"/>
                <w:lang w:val="uk-UA"/>
              </w:rPr>
              <w:t xml:space="preserve"> </w:t>
            </w:r>
            <w:r w:rsidR="00E91E89" w:rsidRPr="002D3211">
              <w:rPr>
                <w:rFonts w:ascii="Times New Roman" w:hAnsi="Times New Roman"/>
                <w:b/>
                <w:sz w:val="24"/>
                <w:szCs w:val="24"/>
                <w:lang w:val="uk-UA"/>
              </w:rPr>
              <w:t xml:space="preserve">уповноважені особи мають </w:t>
            </w:r>
            <w:r w:rsidRPr="002D3211">
              <w:rPr>
                <w:rFonts w:ascii="Times New Roman" w:hAnsi="Times New Roman"/>
                <w:b/>
                <w:sz w:val="24"/>
                <w:szCs w:val="24"/>
                <w:lang w:val="uk-UA"/>
              </w:rPr>
              <w:t>право здійснювати ок</w:t>
            </w:r>
            <w:r w:rsidR="00421C56" w:rsidRPr="002D3211">
              <w:rPr>
                <w:rFonts w:ascii="Times New Roman" w:hAnsi="Times New Roman"/>
                <w:b/>
                <w:sz w:val="24"/>
                <w:szCs w:val="24"/>
                <w:lang w:val="uk-UA"/>
              </w:rPr>
              <w:t>ремі</w:t>
            </w:r>
            <w:r w:rsidR="00960D7F" w:rsidRPr="002D3211">
              <w:rPr>
                <w:rFonts w:ascii="Times New Roman" w:hAnsi="Times New Roman"/>
                <w:b/>
                <w:sz w:val="24"/>
                <w:szCs w:val="24"/>
                <w:lang w:val="uk-UA"/>
              </w:rPr>
              <w:t xml:space="preserve"> </w:t>
            </w:r>
            <w:r w:rsidR="00421C56" w:rsidRPr="002D3211">
              <w:rPr>
                <w:rFonts w:ascii="Times New Roman" w:hAnsi="Times New Roman"/>
                <w:b/>
                <w:sz w:val="24"/>
                <w:szCs w:val="24"/>
                <w:lang w:val="uk-UA"/>
              </w:rPr>
              <w:t>заходи державного контролю</w:t>
            </w:r>
            <w:r w:rsidR="005F0344" w:rsidRPr="002D3211">
              <w:rPr>
                <w:rFonts w:ascii="Times New Roman" w:hAnsi="Times New Roman"/>
                <w:b/>
                <w:sz w:val="24"/>
                <w:szCs w:val="24"/>
                <w:lang w:val="uk-UA"/>
              </w:rPr>
              <w:t>:</w:t>
            </w:r>
          </w:p>
        </w:tc>
      </w:tr>
    </w:tbl>
    <w:p w14:paraId="67E27E16" w14:textId="77777777" w:rsidR="003064E8" w:rsidRPr="002D3211" w:rsidRDefault="003064E8" w:rsidP="00E14687">
      <w:pPr>
        <w:tabs>
          <w:tab w:val="left" w:pos="176"/>
          <w:tab w:val="left" w:pos="9356"/>
        </w:tabs>
        <w:spacing w:before="120" w:after="120"/>
        <w:ind w:right="538"/>
        <w:jc w:val="right"/>
        <w:rPr>
          <w:rFonts w:ascii="Times New Roman" w:hAnsi="Times New Roman"/>
          <w:b/>
          <w:sz w:val="24"/>
          <w:szCs w:val="24"/>
          <w:lang w:val="uk-UA"/>
        </w:rPr>
      </w:pPr>
      <w:r w:rsidRPr="002D3211">
        <w:rPr>
          <w:rFonts w:ascii="Times New Roman" w:hAnsi="Times New Roman"/>
          <w:b/>
          <w:sz w:val="24"/>
          <w:szCs w:val="24"/>
          <w:lang w:val="uk-UA"/>
        </w:rPr>
        <w:t>Таблиця 3.1</w:t>
      </w:r>
    </w:p>
    <w:tbl>
      <w:tblPr>
        <w:tblStyle w:val="a3"/>
        <w:tblW w:w="0" w:type="auto"/>
        <w:jc w:val="center"/>
        <w:tblLook w:val="04A0" w:firstRow="1" w:lastRow="0" w:firstColumn="1" w:lastColumn="0" w:noHBand="0" w:noVBand="1"/>
      </w:tblPr>
      <w:tblGrid>
        <w:gridCol w:w="5782"/>
        <w:gridCol w:w="2007"/>
        <w:gridCol w:w="1914"/>
        <w:gridCol w:w="2231"/>
        <w:gridCol w:w="1628"/>
      </w:tblGrid>
      <w:tr w:rsidR="004D2819" w:rsidRPr="00FA04FF" w14:paraId="43F64E77" w14:textId="77777777" w:rsidTr="0064504E">
        <w:trPr>
          <w:trHeight w:val="20"/>
          <w:jc w:val="center"/>
        </w:trPr>
        <w:tc>
          <w:tcPr>
            <w:tcW w:w="5782" w:type="dxa"/>
            <w:vMerge w:val="restart"/>
            <w:shd w:val="clear" w:color="auto" w:fill="DEEAF6" w:themeFill="accent1" w:themeFillTint="33"/>
            <w:vAlign w:val="center"/>
          </w:tcPr>
          <w:p w14:paraId="770BF6FE" w14:textId="77777777" w:rsidR="004D2819" w:rsidRPr="002D3211" w:rsidRDefault="004D2819" w:rsidP="00E14687">
            <w:pPr>
              <w:tabs>
                <w:tab w:val="left" w:pos="318"/>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Категорія потужності за видом господарської діяльності, на якій уповноважені особи мають право здійснювати окремі заходи державного контролю</w:t>
            </w:r>
          </w:p>
        </w:tc>
        <w:tc>
          <w:tcPr>
            <w:tcW w:w="2007" w:type="dxa"/>
            <w:vMerge w:val="restart"/>
            <w:shd w:val="clear" w:color="auto" w:fill="DEEAF6" w:themeFill="accent1" w:themeFillTint="33"/>
            <w:vAlign w:val="center"/>
          </w:tcPr>
          <w:p w14:paraId="210F68C9" w14:textId="77777777" w:rsidR="004D2819" w:rsidRPr="002D3211" w:rsidRDefault="004D2819"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Кількість потужностей (одиниць)</w:t>
            </w:r>
            <w:r w:rsidRPr="002D3211">
              <w:rPr>
                <w:rStyle w:val="af1"/>
                <w:rFonts w:ascii="Times New Roman" w:hAnsi="Times New Roman"/>
                <w:b/>
                <w:i/>
                <w:sz w:val="24"/>
                <w:szCs w:val="24"/>
                <w:lang w:val="uk-UA"/>
              </w:rPr>
              <w:footnoteReference w:id="6"/>
            </w:r>
          </w:p>
        </w:tc>
        <w:tc>
          <w:tcPr>
            <w:tcW w:w="1914" w:type="dxa"/>
            <w:vMerge w:val="restart"/>
            <w:shd w:val="clear" w:color="auto" w:fill="DEEAF6" w:themeFill="accent1" w:themeFillTint="33"/>
            <w:vAlign w:val="center"/>
          </w:tcPr>
          <w:p w14:paraId="673399E5" w14:textId="77777777" w:rsidR="004D2819" w:rsidRPr="002D3211" w:rsidRDefault="004D2819"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Проведено заходів передзабійного огляду (випадків)</w:t>
            </w:r>
          </w:p>
        </w:tc>
        <w:tc>
          <w:tcPr>
            <w:tcW w:w="3859" w:type="dxa"/>
            <w:gridSpan w:val="2"/>
            <w:shd w:val="clear" w:color="auto" w:fill="DEEAF6" w:themeFill="accent1" w:themeFillTint="33"/>
            <w:vAlign w:val="center"/>
          </w:tcPr>
          <w:p w14:paraId="41A3CCD8" w14:textId="77777777" w:rsidR="004D2819" w:rsidRPr="002D3211" w:rsidRDefault="004D2819"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Визнано не придатним для споживання людиною, тонн</w:t>
            </w:r>
          </w:p>
        </w:tc>
      </w:tr>
      <w:tr w:rsidR="004D2819" w:rsidRPr="002D3211" w14:paraId="3419E7EA" w14:textId="77777777" w:rsidTr="0064504E">
        <w:trPr>
          <w:trHeight w:val="20"/>
          <w:jc w:val="center"/>
        </w:trPr>
        <w:tc>
          <w:tcPr>
            <w:tcW w:w="5782" w:type="dxa"/>
            <w:vMerge/>
            <w:shd w:val="clear" w:color="auto" w:fill="DEEAF6" w:themeFill="accent1" w:themeFillTint="33"/>
            <w:vAlign w:val="center"/>
          </w:tcPr>
          <w:p w14:paraId="5B2CF675" w14:textId="77777777" w:rsidR="004D2819" w:rsidRPr="002D3211" w:rsidRDefault="004D2819" w:rsidP="00E14687">
            <w:pPr>
              <w:tabs>
                <w:tab w:val="left" w:pos="318"/>
                <w:tab w:val="left" w:pos="9356"/>
              </w:tabs>
              <w:spacing w:before="120" w:after="120"/>
              <w:ind w:left="-57" w:right="-57"/>
              <w:jc w:val="center"/>
              <w:rPr>
                <w:rFonts w:ascii="Times New Roman" w:hAnsi="Times New Roman"/>
                <w:b/>
                <w:i/>
                <w:sz w:val="24"/>
                <w:szCs w:val="24"/>
                <w:lang w:val="uk-UA"/>
              </w:rPr>
            </w:pPr>
          </w:p>
        </w:tc>
        <w:tc>
          <w:tcPr>
            <w:tcW w:w="2007" w:type="dxa"/>
            <w:vMerge/>
            <w:shd w:val="clear" w:color="auto" w:fill="DEEAF6" w:themeFill="accent1" w:themeFillTint="33"/>
            <w:vAlign w:val="center"/>
          </w:tcPr>
          <w:p w14:paraId="66F7CE6D" w14:textId="77777777" w:rsidR="004D2819" w:rsidRPr="002D3211" w:rsidRDefault="004D2819" w:rsidP="00E14687">
            <w:pPr>
              <w:tabs>
                <w:tab w:val="left" w:pos="9356"/>
              </w:tabs>
              <w:spacing w:before="120" w:after="120"/>
              <w:ind w:left="-57" w:right="-57"/>
              <w:jc w:val="center"/>
              <w:rPr>
                <w:rFonts w:ascii="Times New Roman" w:hAnsi="Times New Roman"/>
                <w:b/>
                <w:i/>
                <w:sz w:val="24"/>
                <w:szCs w:val="24"/>
                <w:lang w:val="uk-UA"/>
              </w:rPr>
            </w:pPr>
          </w:p>
        </w:tc>
        <w:tc>
          <w:tcPr>
            <w:tcW w:w="1914" w:type="dxa"/>
            <w:vMerge/>
            <w:shd w:val="clear" w:color="auto" w:fill="DEEAF6" w:themeFill="accent1" w:themeFillTint="33"/>
            <w:vAlign w:val="center"/>
          </w:tcPr>
          <w:p w14:paraId="4BB72954" w14:textId="77777777" w:rsidR="004D2819" w:rsidRPr="002D3211" w:rsidRDefault="004D2819" w:rsidP="00E14687">
            <w:pPr>
              <w:tabs>
                <w:tab w:val="left" w:pos="9356"/>
              </w:tabs>
              <w:spacing w:before="120" w:after="120"/>
              <w:ind w:left="-57" w:right="-57"/>
              <w:jc w:val="center"/>
              <w:rPr>
                <w:rFonts w:ascii="Times New Roman" w:hAnsi="Times New Roman"/>
                <w:b/>
                <w:i/>
                <w:sz w:val="24"/>
                <w:szCs w:val="24"/>
                <w:lang w:val="uk-UA"/>
              </w:rPr>
            </w:pPr>
          </w:p>
        </w:tc>
        <w:tc>
          <w:tcPr>
            <w:tcW w:w="2231" w:type="dxa"/>
            <w:shd w:val="clear" w:color="auto" w:fill="DEEAF6" w:themeFill="accent1" w:themeFillTint="33"/>
            <w:vAlign w:val="center"/>
          </w:tcPr>
          <w:p w14:paraId="4CB94D69" w14:textId="77777777" w:rsidR="004D2819" w:rsidRPr="002D3211" w:rsidRDefault="004D2819"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м’яса</w:t>
            </w:r>
          </w:p>
        </w:tc>
        <w:tc>
          <w:tcPr>
            <w:tcW w:w="1628" w:type="dxa"/>
            <w:shd w:val="clear" w:color="auto" w:fill="DEEAF6" w:themeFill="accent1" w:themeFillTint="33"/>
          </w:tcPr>
          <w:p w14:paraId="7BDBA370" w14:textId="77777777" w:rsidR="004D2819" w:rsidRPr="002D3211" w:rsidRDefault="004D2819"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субпродуктів</w:t>
            </w:r>
          </w:p>
        </w:tc>
      </w:tr>
      <w:tr w:rsidR="00043F32" w:rsidRPr="002D3211" w14:paraId="6076C0E1" w14:textId="77777777" w:rsidTr="0064504E">
        <w:trPr>
          <w:trHeight w:val="20"/>
          <w:jc w:val="center"/>
        </w:trPr>
        <w:tc>
          <w:tcPr>
            <w:tcW w:w="5782" w:type="dxa"/>
            <w:shd w:val="clear" w:color="auto" w:fill="DEEAF6" w:themeFill="accent1" w:themeFillTint="33"/>
          </w:tcPr>
          <w:p w14:paraId="60E2C8F5" w14:textId="77777777" w:rsidR="00043F32" w:rsidRPr="002D3211" w:rsidRDefault="00043F32" w:rsidP="00E14687">
            <w:pPr>
              <w:tabs>
                <w:tab w:val="left" w:pos="318"/>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А</w:t>
            </w:r>
          </w:p>
        </w:tc>
        <w:tc>
          <w:tcPr>
            <w:tcW w:w="2007" w:type="dxa"/>
            <w:shd w:val="clear" w:color="auto" w:fill="DEEAF6" w:themeFill="accent1" w:themeFillTint="33"/>
          </w:tcPr>
          <w:p w14:paraId="77444DBF" w14:textId="77777777" w:rsidR="00043F32" w:rsidRPr="002D3211" w:rsidRDefault="00043F32"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1</w:t>
            </w:r>
          </w:p>
        </w:tc>
        <w:tc>
          <w:tcPr>
            <w:tcW w:w="1914" w:type="dxa"/>
            <w:shd w:val="clear" w:color="auto" w:fill="DEEAF6" w:themeFill="accent1" w:themeFillTint="33"/>
          </w:tcPr>
          <w:p w14:paraId="12678410" w14:textId="77777777" w:rsidR="00043F32" w:rsidRPr="002D3211" w:rsidRDefault="00043F32"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2</w:t>
            </w:r>
          </w:p>
        </w:tc>
        <w:tc>
          <w:tcPr>
            <w:tcW w:w="2231" w:type="dxa"/>
            <w:shd w:val="clear" w:color="auto" w:fill="DEEAF6" w:themeFill="accent1" w:themeFillTint="33"/>
          </w:tcPr>
          <w:p w14:paraId="28420E0A" w14:textId="77777777" w:rsidR="00043F32" w:rsidRPr="002D3211" w:rsidRDefault="00043F32"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3</w:t>
            </w:r>
          </w:p>
        </w:tc>
        <w:tc>
          <w:tcPr>
            <w:tcW w:w="1628" w:type="dxa"/>
            <w:shd w:val="clear" w:color="auto" w:fill="DEEAF6" w:themeFill="accent1" w:themeFillTint="33"/>
          </w:tcPr>
          <w:p w14:paraId="09216044" w14:textId="77777777" w:rsidR="00043F32" w:rsidRPr="002D3211" w:rsidRDefault="00043F32"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4</w:t>
            </w:r>
          </w:p>
        </w:tc>
      </w:tr>
      <w:tr w:rsidR="005F47A6" w:rsidRPr="002D3211" w14:paraId="03268A18" w14:textId="77777777" w:rsidTr="0036153C">
        <w:trPr>
          <w:trHeight w:val="20"/>
          <w:jc w:val="center"/>
        </w:trPr>
        <w:tc>
          <w:tcPr>
            <w:tcW w:w="5782" w:type="dxa"/>
          </w:tcPr>
          <w:p w14:paraId="46D27013" w14:textId="77777777" w:rsidR="005F47A6" w:rsidRPr="002D3211" w:rsidRDefault="005F47A6" w:rsidP="005F47A6">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 Бійні та інші потужності з розбирання та обвалювання м’яса свійських копитних</w:t>
            </w:r>
          </w:p>
        </w:tc>
        <w:tc>
          <w:tcPr>
            <w:tcW w:w="2007" w:type="dxa"/>
            <w:vAlign w:val="center"/>
          </w:tcPr>
          <w:p w14:paraId="122257CE" w14:textId="0782BA9C" w:rsidR="005F47A6" w:rsidRPr="002D3211" w:rsidRDefault="005F47A6" w:rsidP="005F47A6">
            <w:pPr>
              <w:tabs>
                <w:tab w:val="left" w:pos="9356"/>
              </w:tabs>
              <w:spacing w:before="120" w:after="120"/>
              <w:jc w:val="center"/>
              <w:rPr>
                <w:rFonts w:ascii="Times New Roman" w:hAnsi="Times New Roman"/>
                <w:sz w:val="24"/>
                <w:szCs w:val="24"/>
                <w:lang w:val="uk-UA"/>
              </w:rPr>
            </w:pPr>
            <w:r w:rsidRPr="002D3211">
              <w:rPr>
                <w:color w:val="000000"/>
              </w:rPr>
              <w:t>602</w:t>
            </w:r>
          </w:p>
        </w:tc>
        <w:tc>
          <w:tcPr>
            <w:tcW w:w="1914" w:type="dxa"/>
            <w:vAlign w:val="center"/>
          </w:tcPr>
          <w:p w14:paraId="4A8F3794" w14:textId="17CC8911" w:rsidR="005F47A6" w:rsidRPr="002D3211" w:rsidRDefault="005F47A6" w:rsidP="005F47A6">
            <w:pPr>
              <w:tabs>
                <w:tab w:val="left" w:pos="9356"/>
              </w:tabs>
              <w:spacing w:before="120" w:after="120"/>
              <w:jc w:val="center"/>
              <w:rPr>
                <w:rFonts w:ascii="Times New Roman" w:hAnsi="Times New Roman"/>
                <w:sz w:val="24"/>
                <w:szCs w:val="24"/>
                <w:lang w:val="uk-UA"/>
              </w:rPr>
            </w:pPr>
            <w:r w:rsidRPr="002D3211">
              <w:t>2799490</w:t>
            </w:r>
          </w:p>
        </w:tc>
        <w:tc>
          <w:tcPr>
            <w:tcW w:w="2231" w:type="dxa"/>
            <w:vAlign w:val="center"/>
          </w:tcPr>
          <w:p w14:paraId="7353F604" w14:textId="1D7DED0C" w:rsidR="005F47A6" w:rsidRPr="002D3211" w:rsidRDefault="005F47A6" w:rsidP="005F47A6">
            <w:pPr>
              <w:tabs>
                <w:tab w:val="left" w:pos="9356"/>
              </w:tabs>
              <w:spacing w:before="120" w:after="120"/>
              <w:jc w:val="center"/>
              <w:rPr>
                <w:rFonts w:ascii="Times New Roman" w:hAnsi="Times New Roman"/>
                <w:sz w:val="24"/>
                <w:szCs w:val="24"/>
                <w:lang w:val="uk-UA"/>
              </w:rPr>
            </w:pPr>
            <w:r w:rsidRPr="002D3211">
              <w:t>1640,5222</w:t>
            </w:r>
          </w:p>
        </w:tc>
        <w:tc>
          <w:tcPr>
            <w:tcW w:w="1628" w:type="dxa"/>
            <w:vAlign w:val="center"/>
          </w:tcPr>
          <w:p w14:paraId="7711DBB4" w14:textId="09179BEF" w:rsidR="005F47A6" w:rsidRPr="002D3211" w:rsidRDefault="005F47A6" w:rsidP="005F47A6">
            <w:pPr>
              <w:tabs>
                <w:tab w:val="left" w:pos="9356"/>
              </w:tabs>
              <w:spacing w:before="120" w:after="120"/>
              <w:jc w:val="center"/>
              <w:rPr>
                <w:rFonts w:ascii="Times New Roman" w:hAnsi="Times New Roman"/>
                <w:sz w:val="24"/>
                <w:szCs w:val="24"/>
                <w:lang w:val="uk-UA"/>
              </w:rPr>
            </w:pPr>
            <w:r w:rsidRPr="002D3211">
              <w:t>83744,968</w:t>
            </w:r>
          </w:p>
        </w:tc>
      </w:tr>
      <w:tr w:rsidR="005F47A6" w:rsidRPr="002D3211" w14:paraId="3E5FA38A" w14:textId="77777777" w:rsidTr="0036153C">
        <w:trPr>
          <w:trHeight w:val="20"/>
          <w:jc w:val="center"/>
        </w:trPr>
        <w:tc>
          <w:tcPr>
            <w:tcW w:w="5782" w:type="dxa"/>
          </w:tcPr>
          <w:p w14:paraId="788C7E60" w14:textId="77777777" w:rsidR="005F47A6" w:rsidRPr="002D3211" w:rsidRDefault="005F47A6" w:rsidP="005F47A6">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lastRenderedPageBreak/>
              <w:t>2. Бійні та інші потужності з розбирання та обвалювання м’яса свійської птиці та/або зайцеподібних</w:t>
            </w:r>
          </w:p>
        </w:tc>
        <w:tc>
          <w:tcPr>
            <w:tcW w:w="2007" w:type="dxa"/>
            <w:vAlign w:val="center"/>
          </w:tcPr>
          <w:p w14:paraId="40D929E7" w14:textId="4EDD1DF1" w:rsidR="005F47A6" w:rsidRPr="002D3211" w:rsidRDefault="005F47A6" w:rsidP="005F47A6">
            <w:pPr>
              <w:tabs>
                <w:tab w:val="left" w:pos="9356"/>
              </w:tabs>
              <w:spacing w:before="120" w:after="120"/>
              <w:jc w:val="center"/>
              <w:rPr>
                <w:rFonts w:ascii="Times New Roman" w:hAnsi="Times New Roman"/>
                <w:sz w:val="24"/>
                <w:szCs w:val="24"/>
                <w:lang w:val="uk-UA"/>
              </w:rPr>
            </w:pPr>
            <w:r w:rsidRPr="002D3211">
              <w:rPr>
                <w:color w:val="000000"/>
              </w:rPr>
              <w:t>161</w:t>
            </w:r>
          </w:p>
        </w:tc>
        <w:tc>
          <w:tcPr>
            <w:tcW w:w="1914" w:type="dxa"/>
            <w:vAlign w:val="center"/>
          </w:tcPr>
          <w:p w14:paraId="66296B97" w14:textId="67AF3DF6" w:rsidR="005F47A6" w:rsidRPr="002D3211" w:rsidRDefault="005F47A6" w:rsidP="005F47A6">
            <w:pPr>
              <w:tabs>
                <w:tab w:val="left" w:pos="9356"/>
              </w:tabs>
              <w:spacing w:before="120" w:after="120"/>
              <w:jc w:val="center"/>
              <w:rPr>
                <w:rFonts w:ascii="Times New Roman" w:hAnsi="Times New Roman"/>
                <w:sz w:val="24"/>
                <w:szCs w:val="24"/>
                <w:lang w:val="uk-UA"/>
              </w:rPr>
            </w:pPr>
            <w:r w:rsidRPr="002D3211">
              <w:t>515040888</w:t>
            </w:r>
          </w:p>
        </w:tc>
        <w:tc>
          <w:tcPr>
            <w:tcW w:w="2231" w:type="dxa"/>
            <w:vAlign w:val="center"/>
          </w:tcPr>
          <w:p w14:paraId="5E11768A" w14:textId="2B07AABE" w:rsidR="005F47A6" w:rsidRPr="002D3211" w:rsidRDefault="005F47A6" w:rsidP="005F47A6">
            <w:pPr>
              <w:tabs>
                <w:tab w:val="left" w:pos="9356"/>
              </w:tabs>
              <w:spacing w:before="120" w:after="120"/>
              <w:jc w:val="center"/>
              <w:rPr>
                <w:rFonts w:ascii="Times New Roman" w:hAnsi="Times New Roman"/>
                <w:sz w:val="24"/>
                <w:szCs w:val="24"/>
                <w:lang w:val="uk-UA"/>
              </w:rPr>
            </w:pPr>
            <w:r w:rsidRPr="002D3211">
              <w:t>50752,896</w:t>
            </w:r>
          </w:p>
        </w:tc>
        <w:tc>
          <w:tcPr>
            <w:tcW w:w="1628" w:type="dxa"/>
            <w:vAlign w:val="center"/>
          </w:tcPr>
          <w:p w14:paraId="5EFD818B" w14:textId="62509A8D" w:rsidR="005F47A6" w:rsidRPr="002D3211" w:rsidRDefault="005F47A6" w:rsidP="005F47A6">
            <w:pPr>
              <w:tabs>
                <w:tab w:val="left" w:pos="9356"/>
              </w:tabs>
              <w:spacing w:before="120" w:after="120"/>
              <w:jc w:val="center"/>
              <w:rPr>
                <w:rFonts w:ascii="Times New Roman" w:hAnsi="Times New Roman"/>
                <w:sz w:val="24"/>
                <w:szCs w:val="24"/>
                <w:lang w:val="uk-UA"/>
              </w:rPr>
            </w:pPr>
            <w:r w:rsidRPr="002D3211">
              <w:t>34063,72617</w:t>
            </w:r>
          </w:p>
        </w:tc>
      </w:tr>
      <w:tr w:rsidR="005F47A6" w:rsidRPr="002D3211" w14:paraId="1B39F58A" w14:textId="77777777" w:rsidTr="0036153C">
        <w:trPr>
          <w:trHeight w:val="20"/>
          <w:jc w:val="center"/>
        </w:trPr>
        <w:tc>
          <w:tcPr>
            <w:tcW w:w="5782" w:type="dxa"/>
          </w:tcPr>
          <w:p w14:paraId="7611AA24" w14:textId="77777777" w:rsidR="005F47A6" w:rsidRPr="002D3211" w:rsidRDefault="005F47A6" w:rsidP="005F47A6">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3. Бійні, потужності з обробки, а також інші потужності з розбирання та обвалювання м’яса диких тварин, вирощених на фермі</w:t>
            </w:r>
          </w:p>
        </w:tc>
        <w:tc>
          <w:tcPr>
            <w:tcW w:w="2007" w:type="dxa"/>
            <w:vAlign w:val="center"/>
          </w:tcPr>
          <w:p w14:paraId="1EB90C15" w14:textId="65ABB786" w:rsidR="005F47A6" w:rsidRPr="002D3211" w:rsidRDefault="005F47A6" w:rsidP="005F47A6">
            <w:pPr>
              <w:tabs>
                <w:tab w:val="left" w:pos="9356"/>
              </w:tabs>
              <w:spacing w:before="120" w:after="120"/>
              <w:jc w:val="center"/>
              <w:rPr>
                <w:rFonts w:ascii="Times New Roman" w:hAnsi="Times New Roman"/>
                <w:sz w:val="24"/>
                <w:szCs w:val="24"/>
                <w:lang w:val="uk-UA"/>
              </w:rPr>
            </w:pPr>
            <w:r w:rsidRPr="002D3211">
              <w:rPr>
                <w:color w:val="000000"/>
              </w:rPr>
              <w:t>3</w:t>
            </w:r>
          </w:p>
        </w:tc>
        <w:tc>
          <w:tcPr>
            <w:tcW w:w="1914" w:type="dxa"/>
            <w:vAlign w:val="center"/>
          </w:tcPr>
          <w:p w14:paraId="3C1155C6" w14:textId="1D535194" w:rsidR="005F47A6" w:rsidRPr="002D3211" w:rsidRDefault="005F47A6" w:rsidP="005F47A6">
            <w:pPr>
              <w:tabs>
                <w:tab w:val="left" w:pos="9356"/>
              </w:tabs>
              <w:spacing w:before="120" w:after="120"/>
              <w:jc w:val="center"/>
              <w:rPr>
                <w:rFonts w:ascii="Times New Roman" w:hAnsi="Times New Roman"/>
                <w:sz w:val="24"/>
                <w:szCs w:val="24"/>
                <w:lang w:val="uk-UA"/>
              </w:rPr>
            </w:pPr>
            <w:r w:rsidRPr="002D3211">
              <w:t>0</w:t>
            </w:r>
          </w:p>
        </w:tc>
        <w:tc>
          <w:tcPr>
            <w:tcW w:w="2231" w:type="dxa"/>
            <w:vAlign w:val="center"/>
          </w:tcPr>
          <w:p w14:paraId="00146619" w14:textId="1E2E3D60" w:rsidR="005F47A6" w:rsidRPr="002D3211" w:rsidRDefault="005F47A6" w:rsidP="005F47A6">
            <w:pPr>
              <w:tabs>
                <w:tab w:val="left" w:pos="9356"/>
              </w:tabs>
              <w:spacing w:before="120" w:after="120"/>
              <w:jc w:val="center"/>
              <w:rPr>
                <w:rFonts w:ascii="Times New Roman" w:hAnsi="Times New Roman"/>
                <w:sz w:val="24"/>
                <w:szCs w:val="24"/>
                <w:lang w:val="uk-UA"/>
              </w:rPr>
            </w:pPr>
            <w:r w:rsidRPr="002D3211">
              <w:t>0</w:t>
            </w:r>
          </w:p>
        </w:tc>
        <w:tc>
          <w:tcPr>
            <w:tcW w:w="1628" w:type="dxa"/>
            <w:vAlign w:val="center"/>
          </w:tcPr>
          <w:p w14:paraId="299D8667" w14:textId="5588A375" w:rsidR="005F47A6" w:rsidRPr="002D3211" w:rsidRDefault="005F47A6" w:rsidP="005F47A6">
            <w:pPr>
              <w:tabs>
                <w:tab w:val="left" w:pos="9356"/>
              </w:tabs>
              <w:spacing w:before="120" w:after="120"/>
              <w:jc w:val="center"/>
              <w:rPr>
                <w:rFonts w:ascii="Times New Roman" w:hAnsi="Times New Roman"/>
                <w:sz w:val="24"/>
                <w:szCs w:val="24"/>
                <w:lang w:val="uk-UA"/>
              </w:rPr>
            </w:pPr>
            <w:r w:rsidRPr="002D3211">
              <w:t>0</w:t>
            </w:r>
          </w:p>
        </w:tc>
      </w:tr>
      <w:tr w:rsidR="005F47A6" w:rsidRPr="002D3211" w14:paraId="64821B1C" w14:textId="77777777" w:rsidTr="0036153C">
        <w:trPr>
          <w:trHeight w:val="20"/>
          <w:jc w:val="center"/>
        </w:trPr>
        <w:tc>
          <w:tcPr>
            <w:tcW w:w="5782" w:type="dxa"/>
          </w:tcPr>
          <w:p w14:paraId="198D6143" w14:textId="77777777" w:rsidR="005F47A6" w:rsidRPr="002D3211" w:rsidRDefault="005F47A6" w:rsidP="005F47A6">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4. Бійні, потужності з обробки, а також інші потужності з розбирання та обвалювання м’яса диких тварин, крім тих, що зазначені у пункті 3 цієї таблиці</w:t>
            </w:r>
          </w:p>
        </w:tc>
        <w:tc>
          <w:tcPr>
            <w:tcW w:w="2007" w:type="dxa"/>
            <w:vAlign w:val="center"/>
          </w:tcPr>
          <w:p w14:paraId="5FD90EAC" w14:textId="6D2E84A9" w:rsidR="005F47A6" w:rsidRPr="002D3211" w:rsidRDefault="005F47A6" w:rsidP="005F47A6">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c>
          <w:tcPr>
            <w:tcW w:w="1914" w:type="dxa"/>
            <w:vAlign w:val="center"/>
          </w:tcPr>
          <w:p w14:paraId="2514B354" w14:textId="1C79E037" w:rsidR="005F47A6" w:rsidRPr="002D3211" w:rsidRDefault="005F47A6" w:rsidP="005F47A6">
            <w:pPr>
              <w:tabs>
                <w:tab w:val="left" w:pos="9356"/>
              </w:tabs>
              <w:spacing w:before="120" w:after="120"/>
              <w:jc w:val="center"/>
              <w:rPr>
                <w:rFonts w:ascii="Times New Roman" w:hAnsi="Times New Roman"/>
                <w:sz w:val="24"/>
                <w:szCs w:val="24"/>
                <w:lang w:val="uk-UA"/>
              </w:rPr>
            </w:pPr>
            <w:r w:rsidRPr="002D3211">
              <w:t>0</w:t>
            </w:r>
          </w:p>
        </w:tc>
        <w:tc>
          <w:tcPr>
            <w:tcW w:w="2231" w:type="dxa"/>
            <w:vAlign w:val="center"/>
          </w:tcPr>
          <w:p w14:paraId="26306500" w14:textId="0334CB51" w:rsidR="005F47A6" w:rsidRPr="002D3211" w:rsidRDefault="005F47A6" w:rsidP="005F47A6">
            <w:pPr>
              <w:tabs>
                <w:tab w:val="left" w:pos="9356"/>
              </w:tabs>
              <w:spacing w:before="120" w:after="120"/>
              <w:jc w:val="center"/>
              <w:rPr>
                <w:rFonts w:ascii="Times New Roman" w:hAnsi="Times New Roman"/>
                <w:sz w:val="24"/>
                <w:szCs w:val="24"/>
                <w:lang w:val="uk-UA"/>
              </w:rPr>
            </w:pPr>
            <w:r w:rsidRPr="002D3211">
              <w:t>0</w:t>
            </w:r>
          </w:p>
        </w:tc>
        <w:tc>
          <w:tcPr>
            <w:tcW w:w="1628" w:type="dxa"/>
            <w:vAlign w:val="center"/>
          </w:tcPr>
          <w:p w14:paraId="299F6F6B" w14:textId="18BE3467" w:rsidR="005F47A6" w:rsidRPr="002D3211" w:rsidRDefault="005F47A6" w:rsidP="005F47A6">
            <w:pPr>
              <w:tabs>
                <w:tab w:val="left" w:pos="9356"/>
              </w:tabs>
              <w:spacing w:before="120" w:after="120"/>
              <w:jc w:val="center"/>
              <w:rPr>
                <w:rFonts w:ascii="Times New Roman" w:hAnsi="Times New Roman"/>
                <w:sz w:val="24"/>
                <w:szCs w:val="24"/>
                <w:lang w:val="uk-UA"/>
              </w:rPr>
            </w:pPr>
            <w:r w:rsidRPr="002D3211">
              <w:t>0</w:t>
            </w:r>
          </w:p>
        </w:tc>
      </w:tr>
      <w:tr w:rsidR="005F47A6" w:rsidRPr="002D3211" w14:paraId="30ADCB82" w14:textId="77777777" w:rsidTr="0036153C">
        <w:trPr>
          <w:trHeight w:val="20"/>
          <w:jc w:val="center"/>
        </w:trPr>
        <w:tc>
          <w:tcPr>
            <w:tcW w:w="5782" w:type="dxa"/>
          </w:tcPr>
          <w:p w14:paraId="03FC7C9C" w14:textId="056800E0" w:rsidR="005F47A6" w:rsidRPr="002D3211" w:rsidRDefault="005F47A6" w:rsidP="005F47A6">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5. Бійні, що не мають експлуатаційний дозвіл, продукти яких можуть використовуватися виключно для власного споживання або реалізації на агропромисловому ринку кінцевому споживачу</w:t>
            </w:r>
          </w:p>
        </w:tc>
        <w:tc>
          <w:tcPr>
            <w:tcW w:w="2007" w:type="dxa"/>
            <w:vAlign w:val="center"/>
          </w:tcPr>
          <w:p w14:paraId="08451FB4" w14:textId="41B8291B" w:rsidR="005F47A6" w:rsidRPr="002D3211" w:rsidRDefault="005F47A6" w:rsidP="005F47A6">
            <w:pPr>
              <w:tabs>
                <w:tab w:val="left" w:pos="9356"/>
              </w:tabs>
              <w:spacing w:before="120" w:after="120"/>
              <w:jc w:val="center"/>
              <w:rPr>
                <w:rFonts w:ascii="Times New Roman" w:hAnsi="Times New Roman"/>
                <w:sz w:val="24"/>
                <w:szCs w:val="24"/>
                <w:lang w:val="uk-UA"/>
              </w:rPr>
            </w:pPr>
            <w:r w:rsidRPr="002D3211">
              <w:rPr>
                <w:color w:val="000000"/>
              </w:rPr>
              <w:t>2291</w:t>
            </w:r>
          </w:p>
        </w:tc>
        <w:tc>
          <w:tcPr>
            <w:tcW w:w="1914" w:type="dxa"/>
            <w:vAlign w:val="center"/>
          </w:tcPr>
          <w:p w14:paraId="5EDDE440" w14:textId="4828659D" w:rsidR="005F47A6" w:rsidRPr="002D3211" w:rsidRDefault="005F47A6" w:rsidP="005F47A6">
            <w:pPr>
              <w:tabs>
                <w:tab w:val="left" w:pos="9356"/>
              </w:tabs>
              <w:spacing w:before="120" w:after="120"/>
              <w:jc w:val="center"/>
              <w:rPr>
                <w:rFonts w:ascii="Times New Roman" w:hAnsi="Times New Roman"/>
                <w:sz w:val="24"/>
                <w:szCs w:val="24"/>
                <w:lang w:val="uk-UA"/>
              </w:rPr>
            </w:pPr>
            <w:r w:rsidRPr="002D3211">
              <w:t>247923</w:t>
            </w:r>
          </w:p>
        </w:tc>
        <w:tc>
          <w:tcPr>
            <w:tcW w:w="2231" w:type="dxa"/>
            <w:vAlign w:val="center"/>
          </w:tcPr>
          <w:p w14:paraId="018A5D5F" w14:textId="30DF87B7" w:rsidR="005F47A6" w:rsidRPr="002D3211" w:rsidRDefault="005F47A6" w:rsidP="005F47A6">
            <w:pPr>
              <w:tabs>
                <w:tab w:val="left" w:pos="9356"/>
              </w:tabs>
              <w:spacing w:before="120" w:after="120"/>
              <w:jc w:val="center"/>
              <w:rPr>
                <w:rFonts w:ascii="Times New Roman" w:hAnsi="Times New Roman"/>
                <w:sz w:val="24"/>
                <w:szCs w:val="24"/>
                <w:lang w:val="uk-UA"/>
              </w:rPr>
            </w:pPr>
            <w:r w:rsidRPr="002D3211">
              <w:t>4079,3228</w:t>
            </w:r>
          </w:p>
        </w:tc>
        <w:tc>
          <w:tcPr>
            <w:tcW w:w="1628" w:type="dxa"/>
            <w:vAlign w:val="center"/>
          </w:tcPr>
          <w:p w14:paraId="342CAB20" w14:textId="10423FDF" w:rsidR="005F47A6" w:rsidRPr="002D3211" w:rsidRDefault="005F47A6" w:rsidP="005F47A6">
            <w:pPr>
              <w:tabs>
                <w:tab w:val="left" w:pos="9356"/>
              </w:tabs>
              <w:spacing w:before="120" w:after="120"/>
              <w:jc w:val="center"/>
              <w:rPr>
                <w:rFonts w:ascii="Times New Roman" w:hAnsi="Times New Roman"/>
                <w:sz w:val="24"/>
                <w:szCs w:val="24"/>
                <w:lang w:val="uk-UA"/>
              </w:rPr>
            </w:pPr>
            <w:r w:rsidRPr="002D3211">
              <w:t>3134,092</w:t>
            </w:r>
          </w:p>
        </w:tc>
      </w:tr>
      <w:tr w:rsidR="005945F2" w:rsidRPr="00FA04FF" w14:paraId="40DD4053" w14:textId="77777777" w:rsidTr="000146D0">
        <w:trPr>
          <w:trHeight w:val="20"/>
          <w:jc w:val="center"/>
        </w:trPr>
        <w:tc>
          <w:tcPr>
            <w:tcW w:w="13562" w:type="dxa"/>
            <w:gridSpan w:val="5"/>
            <w:shd w:val="clear" w:color="auto" w:fill="BDD6EE" w:themeFill="accent1" w:themeFillTint="66"/>
          </w:tcPr>
          <w:p w14:paraId="16DD3F97" w14:textId="77777777" w:rsidR="005945F2" w:rsidRPr="002D3211" w:rsidRDefault="005945F2" w:rsidP="00E14687">
            <w:pPr>
              <w:tabs>
                <w:tab w:val="left" w:pos="9356"/>
              </w:tabs>
              <w:spacing w:before="120" w:after="120"/>
              <w:jc w:val="both"/>
              <w:rPr>
                <w:rFonts w:ascii="Times New Roman" w:hAnsi="Times New Roman"/>
                <w:sz w:val="24"/>
                <w:szCs w:val="24"/>
                <w:lang w:val="uk-UA"/>
              </w:rPr>
            </w:pPr>
            <w:r w:rsidRPr="002D3211">
              <w:rPr>
                <w:rFonts w:ascii="Times New Roman" w:hAnsi="Times New Roman"/>
                <w:b/>
                <w:sz w:val="24"/>
                <w:szCs w:val="24"/>
                <w:lang w:val="uk-UA"/>
              </w:rPr>
              <w:t>4</w:t>
            </w:r>
            <w:r w:rsidR="00BB0852" w:rsidRPr="002D3211">
              <w:rPr>
                <w:rFonts w:ascii="Times New Roman" w:hAnsi="Times New Roman"/>
                <w:b/>
                <w:sz w:val="24"/>
                <w:szCs w:val="24"/>
                <w:lang w:val="uk-UA"/>
              </w:rPr>
              <w:t>.</w:t>
            </w:r>
            <w:r w:rsidRPr="002D3211">
              <w:rPr>
                <w:rFonts w:ascii="Times New Roman" w:hAnsi="Times New Roman"/>
                <w:b/>
                <w:sz w:val="24"/>
                <w:szCs w:val="24"/>
                <w:lang w:val="uk-UA"/>
              </w:rPr>
              <w:t> </w:t>
            </w:r>
            <w:r w:rsidR="00060376" w:rsidRPr="002D3211">
              <w:rPr>
                <w:rFonts w:ascii="Times New Roman" w:hAnsi="Times New Roman"/>
                <w:b/>
                <w:sz w:val="24"/>
                <w:szCs w:val="24"/>
                <w:lang w:val="uk-UA"/>
              </w:rPr>
              <w:t>Р</w:t>
            </w:r>
            <w:r w:rsidR="00FA00D0" w:rsidRPr="002D3211">
              <w:rPr>
                <w:rFonts w:ascii="Times New Roman" w:hAnsi="Times New Roman"/>
                <w:b/>
                <w:sz w:val="24"/>
                <w:szCs w:val="24"/>
                <w:lang w:val="uk-UA"/>
              </w:rPr>
              <w:t>езультат</w:t>
            </w:r>
            <w:r w:rsidR="0058106F" w:rsidRPr="002D3211">
              <w:rPr>
                <w:rFonts w:ascii="Times New Roman" w:hAnsi="Times New Roman"/>
                <w:b/>
                <w:sz w:val="24"/>
                <w:szCs w:val="24"/>
                <w:lang w:val="uk-UA"/>
              </w:rPr>
              <w:t xml:space="preserve">и </w:t>
            </w:r>
            <w:r w:rsidR="00E76EAA" w:rsidRPr="002D3211">
              <w:rPr>
                <w:rFonts w:ascii="Times New Roman" w:hAnsi="Times New Roman"/>
                <w:b/>
                <w:sz w:val="24"/>
                <w:szCs w:val="24"/>
                <w:lang w:val="uk-UA"/>
              </w:rPr>
              <w:t>зд</w:t>
            </w:r>
            <w:r w:rsidR="00D3635A" w:rsidRPr="002D3211">
              <w:rPr>
                <w:rFonts w:ascii="Times New Roman" w:hAnsi="Times New Roman"/>
                <w:b/>
                <w:sz w:val="24"/>
                <w:szCs w:val="24"/>
                <w:lang w:val="uk-UA"/>
              </w:rPr>
              <w:t>ійснення державного моніторингу</w:t>
            </w:r>
            <w:r w:rsidR="000236A5" w:rsidRPr="002D3211">
              <w:rPr>
                <w:rFonts w:ascii="Times New Roman" w:hAnsi="Times New Roman"/>
                <w:b/>
                <w:sz w:val="24"/>
                <w:szCs w:val="24"/>
                <w:lang w:val="uk-UA"/>
              </w:rPr>
              <w:t xml:space="preserve"> харчових продуктів</w:t>
            </w:r>
            <w:r w:rsidR="005F0344" w:rsidRPr="002D3211">
              <w:rPr>
                <w:rFonts w:ascii="Times New Roman" w:hAnsi="Times New Roman"/>
                <w:b/>
                <w:sz w:val="24"/>
                <w:szCs w:val="24"/>
                <w:lang w:val="uk-UA"/>
              </w:rPr>
              <w:t>:</w:t>
            </w:r>
          </w:p>
        </w:tc>
      </w:tr>
    </w:tbl>
    <w:p w14:paraId="094782B3" w14:textId="77777777" w:rsidR="005D2095" w:rsidRPr="002D3211" w:rsidRDefault="005D2095" w:rsidP="00E14687">
      <w:pPr>
        <w:tabs>
          <w:tab w:val="left" w:pos="176"/>
          <w:tab w:val="left" w:pos="9356"/>
        </w:tabs>
        <w:spacing w:before="120" w:after="120"/>
        <w:ind w:right="538"/>
        <w:jc w:val="right"/>
        <w:rPr>
          <w:rFonts w:ascii="Times New Roman" w:hAnsi="Times New Roman"/>
          <w:b/>
          <w:sz w:val="24"/>
          <w:szCs w:val="24"/>
          <w:lang w:val="uk-UA"/>
        </w:rPr>
      </w:pPr>
    </w:p>
    <w:p w14:paraId="66E6CFE4" w14:textId="77777777" w:rsidR="005D2095" w:rsidRPr="002D3211" w:rsidRDefault="005D2095" w:rsidP="00E14687">
      <w:pPr>
        <w:tabs>
          <w:tab w:val="left" w:pos="176"/>
          <w:tab w:val="left" w:pos="9356"/>
        </w:tabs>
        <w:spacing w:before="120" w:after="120"/>
        <w:ind w:right="538"/>
        <w:jc w:val="right"/>
        <w:rPr>
          <w:rFonts w:ascii="Times New Roman" w:hAnsi="Times New Roman"/>
          <w:b/>
          <w:sz w:val="24"/>
          <w:szCs w:val="24"/>
          <w:lang w:val="uk-UA"/>
        </w:rPr>
      </w:pPr>
    </w:p>
    <w:p w14:paraId="30E5B60C" w14:textId="5B66728F" w:rsidR="005D2095" w:rsidRPr="002D3211" w:rsidRDefault="005D2095" w:rsidP="00E14687">
      <w:pPr>
        <w:tabs>
          <w:tab w:val="left" w:pos="176"/>
          <w:tab w:val="left" w:pos="9356"/>
        </w:tabs>
        <w:spacing w:before="120" w:after="120"/>
        <w:ind w:right="538"/>
        <w:jc w:val="right"/>
        <w:rPr>
          <w:rFonts w:ascii="Times New Roman" w:hAnsi="Times New Roman"/>
          <w:b/>
          <w:sz w:val="24"/>
          <w:szCs w:val="24"/>
          <w:lang w:val="uk-UA"/>
        </w:rPr>
      </w:pPr>
    </w:p>
    <w:p w14:paraId="4D53C074" w14:textId="77777777" w:rsidR="00E32B84" w:rsidRPr="002D3211" w:rsidRDefault="00E32B84" w:rsidP="00E14687">
      <w:pPr>
        <w:tabs>
          <w:tab w:val="left" w:pos="176"/>
          <w:tab w:val="left" w:pos="9356"/>
        </w:tabs>
        <w:spacing w:before="120" w:after="120"/>
        <w:ind w:right="538"/>
        <w:jc w:val="right"/>
        <w:rPr>
          <w:rFonts w:ascii="Times New Roman" w:hAnsi="Times New Roman"/>
          <w:b/>
          <w:sz w:val="24"/>
          <w:szCs w:val="24"/>
          <w:lang w:val="uk-UA"/>
        </w:rPr>
      </w:pPr>
    </w:p>
    <w:p w14:paraId="02F97A09" w14:textId="0B8D787B" w:rsidR="003064E8" w:rsidRPr="002D3211" w:rsidRDefault="003064E8" w:rsidP="00E14687">
      <w:pPr>
        <w:tabs>
          <w:tab w:val="left" w:pos="176"/>
          <w:tab w:val="left" w:pos="9356"/>
        </w:tabs>
        <w:spacing w:before="120" w:after="120"/>
        <w:ind w:right="538"/>
        <w:jc w:val="right"/>
        <w:rPr>
          <w:rFonts w:ascii="Times New Roman" w:hAnsi="Times New Roman"/>
          <w:b/>
          <w:sz w:val="24"/>
          <w:szCs w:val="24"/>
          <w:lang w:val="uk-UA"/>
        </w:rPr>
      </w:pPr>
      <w:r w:rsidRPr="002D3211">
        <w:rPr>
          <w:rFonts w:ascii="Times New Roman" w:hAnsi="Times New Roman"/>
          <w:b/>
          <w:sz w:val="24"/>
          <w:szCs w:val="24"/>
          <w:lang w:val="uk-UA"/>
        </w:rPr>
        <w:t>Таблиця 4.1</w:t>
      </w:r>
    </w:p>
    <w:tbl>
      <w:tblPr>
        <w:tblStyle w:val="a3"/>
        <w:tblW w:w="0" w:type="auto"/>
        <w:jc w:val="center"/>
        <w:tblLook w:val="04A0" w:firstRow="1" w:lastRow="0" w:firstColumn="1" w:lastColumn="0" w:noHBand="0" w:noVBand="1"/>
      </w:tblPr>
      <w:tblGrid>
        <w:gridCol w:w="3202"/>
        <w:gridCol w:w="1036"/>
        <w:gridCol w:w="1036"/>
        <w:gridCol w:w="1036"/>
        <w:gridCol w:w="1036"/>
        <w:gridCol w:w="1036"/>
        <w:gridCol w:w="1036"/>
        <w:gridCol w:w="1036"/>
        <w:gridCol w:w="1036"/>
        <w:gridCol w:w="1036"/>
        <w:gridCol w:w="1036"/>
      </w:tblGrid>
      <w:tr w:rsidR="00D02261" w:rsidRPr="002D3211" w14:paraId="3EB6B960" w14:textId="77777777" w:rsidTr="001F581E">
        <w:trPr>
          <w:cantSplit/>
          <w:trHeight w:val="4528"/>
          <w:jc w:val="center"/>
        </w:trPr>
        <w:tc>
          <w:tcPr>
            <w:tcW w:w="3202" w:type="dxa"/>
            <w:vMerge w:val="restart"/>
            <w:shd w:val="clear" w:color="auto" w:fill="DEEAF6" w:themeFill="accent1" w:themeFillTint="33"/>
            <w:vAlign w:val="center"/>
          </w:tcPr>
          <w:p w14:paraId="37CB627E" w14:textId="77777777" w:rsidR="00D02261" w:rsidRPr="002D3211" w:rsidRDefault="00D02261" w:rsidP="00E14687">
            <w:pPr>
              <w:tabs>
                <w:tab w:val="left" w:pos="318"/>
                <w:tab w:val="left" w:pos="9356"/>
              </w:tabs>
              <w:ind w:left="-57" w:right="-57"/>
              <w:jc w:val="center"/>
              <w:rPr>
                <w:rFonts w:ascii="Times New Roman" w:hAnsi="Times New Roman"/>
                <w:b/>
                <w:i/>
                <w:sz w:val="24"/>
                <w:szCs w:val="24"/>
                <w:lang w:val="uk-UA"/>
              </w:rPr>
            </w:pPr>
            <w:r w:rsidRPr="002D3211">
              <w:rPr>
                <w:rFonts w:ascii="Times New Roman" w:hAnsi="Times New Roman"/>
                <w:b/>
                <w:i/>
                <w:sz w:val="24"/>
                <w:szCs w:val="24"/>
                <w:lang w:val="uk-UA"/>
              </w:rPr>
              <w:lastRenderedPageBreak/>
              <w:t>Категорія харчових продуктів</w:t>
            </w:r>
          </w:p>
        </w:tc>
        <w:tc>
          <w:tcPr>
            <w:tcW w:w="10360" w:type="dxa"/>
            <w:gridSpan w:val="10"/>
            <w:shd w:val="clear" w:color="auto" w:fill="DEEAF6" w:themeFill="accent1" w:themeFillTint="33"/>
            <w:vAlign w:val="center"/>
          </w:tcPr>
          <w:p w14:paraId="108E5099" w14:textId="77777777" w:rsidR="00D02261" w:rsidRPr="002D3211" w:rsidRDefault="00D02261"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Небезпечні фактори</w:t>
            </w:r>
          </w:p>
        </w:tc>
      </w:tr>
      <w:tr w:rsidR="00D02261" w:rsidRPr="002D3211" w14:paraId="07FF39A3" w14:textId="77777777" w:rsidTr="001F581E">
        <w:trPr>
          <w:cantSplit/>
          <w:trHeight w:val="4811"/>
          <w:jc w:val="center"/>
        </w:trPr>
        <w:tc>
          <w:tcPr>
            <w:tcW w:w="3202" w:type="dxa"/>
            <w:vMerge/>
            <w:shd w:val="clear" w:color="auto" w:fill="DEEAF6" w:themeFill="accent1" w:themeFillTint="33"/>
            <w:vAlign w:val="center"/>
          </w:tcPr>
          <w:p w14:paraId="02F26FC5" w14:textId="77777777" w:rsidR="00D02261" w:rsidRPr="002D3211" w:rsidRDefault="00D02261" w:rsidP="00E14687">
            <w:pPr>
              <w:tabs>
                <w:tab w:val="left" w:pos="318"/>
                <w:tab w:val="left" w:pos="9356"/>
              </w:tabs>
              <w:ind w:left="-57" w:right="-57"/>
              <w:jc w:val="center"/>
              <w:rPr>
                <w:rFonts w:ascii="Times New Roman" w:hAnsi="Times New Roman"/>
                <w:b/>
                <w:i/>
                <w:sz w:val="24"/>
                <w:szCs w:val="24"/>
                <w:lang w:val="uk-UA"/>
              </w:rPr>
            </w:pPr>
          </w:p>
        </w:tc>
        <w:tc>
          <w:tcPr>
            <w:tcW w:w="1036" w:type="dxa"/>
            <w:shd w:val="clear" w:color="auto" w:fill="DEEAF6" w:themeFill="accent1" w:themeFillTint="33"/>
            <w:textDirection w:val="btLr"/>
            <w:vAlign w:val="center"/>
          </w:tcPr>
          <w:p w14:paraId="29B68E84" w14:textId="77777777" w:rsidR="00D02261" w:rsidRPr="002D3211" w:rsidRDefault="007979B8" w:rsidP="00E14687">
            <w:pPr>
              <w:tabs>
                <w:tab w:val="left" w:pos="9356"/>
              </w:tabs>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м</w:t>
            </w:r>
            <w:r w:rsidR="00D02261" w:rsidRPr="002D3211">
              <w:rPr>
                <w:rFonts w:ascii="Times New Roman" w:hAnsi="Times New Roman"/>
                <w:b/>
                <w:i/>
                <w:sz w:val="24"/>
                <w:szCs w:val="24"/>
                <w:lang w:val="uk-UA"/>
              </w:rPr>
              <w:t>ікробіологічні</w:t>
            </w:r>
          </w:p>
        </w:tc>
        <w:tc>
          <w:tcPr>
            <w:tcW w:w="1036" w:type="dxa"/>
            <w:shd w:val="clear" w:color="auto" w:fill="DEEAF6" w:themeFill="accent1" w:themeFillTint="33"/>
            <w:textDirection w:val="btLr"/>
            <w:vAlign w:val="center"/>
          </w:tcPr>
          <w:p w14:paraId="5B862F67" w14:textId="77777777" w:rsidR="00D02261" w:rsidRPr="002D3211" w:rsidRDefault="007979B8" w:rsidP="00E14687">
            <w:pPr>
              <w:tabs>
                <w:tab w:val="left" w:pos="9356"/>
              </w:tabs>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п</w:t>
            </w:r>
            <w:r w:rsidR="00D02261" w:rsidRPr="002D3211">
              <w:rPr>
                <w:rFonts w:ascii="Times New Roman" w:hAnsi="Times New Roman"/>
                <w:b/>
                <w:i/>
                <w:sz w:val="24"/>
                <w:szCs w:val="24"/>
                <w:lang w:val="uk-UA"/>
              </w:rPr>
              <w:t>естициди</w:t>
            </w:r>
          </w:p>
        </w:tc>
        <w:tc>
          <w:tcPr>
            <w:tcW w:w="1036" w:type="dxa"/>
            <w:shd w:val="clear" w:color="auto" w:fill="DEEAF6" w:themeFill="accent1" w:themeFillTint="33"/>
            <w:textDirection w:val="btLr"/>
            <w:vAlign w:val="center"/>
          </w:tcPr>
          <w:p w14:paraId="45D55DE8" w14:textId="77777777" w:rsidR="00D02261" w:rsidRPr="002D3211" w:rsidRDefault="007979B8" w:rsidP="00E14687">
            <w:pPr>
              <w:tabs>
                <w:tab w:val="left" w:pos="9356"/>
              </w:tabs>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з</w:t>
            </w:r>
            <w:r w:rsidR="00D02261" w:rsidRPr="002D3211">
              <w:rPr>
                <w:rFonts w:ascii="Times New Roman" w:hAnsi="Times New Roman"/>
                <w:b/>
                <w:i/>
                <w:sz w:val="24"/>
                <w:szCs w:val="24"/>
                <w:lang w:val="uk-UA"/>
              </w:rPr>
              <w:t>абруднювачі</w:t>
            </w:r>
          </w:p>
        </w:tc>
        <w:tc>
          <w:tcPr>
            <w:tcW w:w="1036" w:type="dxa"/>
            <w:shd w:val="clear" w:color="auto" w:fill="DEEAF6" w:themeFill="accent1" w:themeFillTint="33"/>
            <w:textDirection w:val="btLr"/>
            <w:vAlign w:val="center"/>
          </w:tcPr>
          <w:p w14:paraId="25805ECE" w14:textId="77777777" w:rsidR="00D02261" w:rsidRPr="002D3211" w:rsidRDefault="007979B8" w:rsidP="00E14687">
            <w:pPr>
              <w:tabs>
                <w:tab w:val="left" w:pos="9356"/>
              </w:tabs>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з</w:t>
            </w:r>
            <w:r w:rsidR="00D02261" w:rsidRPr="002D3211">
              <w:rPr>
                <w:rFonts w:ascii="Times New Roman" w:hAnsi="Times New Roman"/>
                <w:b/>
                <w:i/>
                <w:sz w:val="24"/>
                <w:szCs w:val="24"/>
                <w:lang w:val="uk-UA"/>
              </w:rPr>
              <w:t>алишки ветеринарних препаратів</w:t>
            </w:r>
          </w:p>
        </w:tc>
        <w:tc>
          <w:tcPr>
            <w:tcW w:w="1036" w:type="dxa"/>
            <w:shd w:val="clear" w:color="auto" w:fill="DEEAF6" w:themeFill="accent1" w:themeFillTint="33"/>
            <w:textDirection w:val="btLr"/>
            <w:vAlign w:val="center"/>
          </w:tcPr>
          <w:p w14:paraId="48C1D04A" w14:textId="77777777" w:rsidR="00D02261" w:rsidRPr="002D3211" w:rsidRDefault="007979B8" w:rsidP="00E14687">
            <w:pPr>
              <w:tabs>
                <w:tab w:val="left" w:pos="9356"/>
              </w:tabs>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м</w:t>
            </w:r>
            <w:r w:rsidR="00D02261" w:rsidRPr="002D3211">
              <w:rPr>
                <w:rFonts w:ascii="Times New Roman" w:hAnsi="Times New Roman"/>
                <w:b/>
                <w:i/>
                <w:sz w:val="24"/>
                <w:szCs w:val="24"/>
                <w:lang w:val="uk-UA"/>
              </w:rPr>
              <w:t>аркування, твердження про поживну цінність та користь для здоров’я</w:t>
            </w:r>
          </w:p>
        </w:tc>
        <w:tc>
          <w:tcPr>
            <w:tcW w:w="1036" w:type="dxa"/>
            <w:shd w:val="clear" w:color="auto" w:fill="DEEAF6" w:themeFill="accent1" w:themeFillTint="33"/>
            <w:textDirection w:val="btLr"/>
            <w:vAlign w:val="center"/>
          </w:tcPr>
          <w:p w14:paraId="4E607D59" w14:textId="77777777" w:rsidR="00D02261" w:rsidRPr="002D3211" w:rsidRDefault="00D02261" w:rsidP="00E14687">
            <w:pPr>
              <w:tabs>
                <w:tab w:val="left" w:pos="9356"/>
              </w:tabs>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ГМО</w:t>
            </w:r>
          </w:p>
        </w:tc>
        <w:tc>
          <w:tcPr>
            <w:tcW w:w="1036" w:type="dxa"/>
            <w:shd w:val="clear" w:color="auto" w:fill="DEEAF6" w:themeFill="accent1" w:themeFillTint="33"/>
            <w:textDirection w:val="btLr"/>
            <w:vAlign w:val="center"/>
          </w:tcPr>
          <w:p w14:paraId="66B5B0B2" w14:textId="77777777" w:rsidR="00D02261" w:rsidRPr="002D3211" w:rsidRDefault="007979B8" w:rsidP="00E14687">
            <w:pPr>
              <w:tabs>
                <w:tab w:val="left" w:pos="9356"/>
              </w:tabs>
              <w:ind w:left="-57" w:right="-57"/>
              <w:jc w:val="center"/>
              <w:rPr>
                <w:rFonts w:ascii="Times New Roman" w:hAnsi="Times New Roman"/>
                <w:b/>
                <w:i/>
                <w:sz w:val="24"/>
                <w:szCs w:val="24"/>
                <w:lang w:val="uk-UA"/>
              </w:rPr>
            </w:pPr>
            <w:r w:rsidRPr="002D3211">
              <w:rPr>
                <w:rFonts w:ascii="Times New Roman" w:hAnsi="Times New Roman"/>
                <w:b/>
                <w:i/>
                <w:sz w:val="24"/>
                <w:szCs w:val="24"/>
                <w:lang w:val="uk-UA"/>
              </w:rPr>
              <w:t>х</w:t>
            </w:r>
            <w:r w:rsidR="00D02261" w:rsidRPr="002D3211">
              <w:rPr>
                <w:rFonts w:ascii="Times New Roman" w:hAnsi="Times New Roman"/>
                <w:b/>
                <w:i/>
                <w:sz w:val="24"/>
                <w:szCs w:val="24"/>
                <w:lang w:val="uk-UA"/>
              </w:rPr>
              <w:t>арчові добавки, харчові ензими, ароматизатори, допоміжні матеріали для переробки</w:t>
            </w:r>
          </w:p>
        </w:tc>
        <w:tc>
          <w:tcPr>
            <w:tcW w:w="1036" w:type="dxa"/>
            <w:shd w:val="clear" w:color="auto" w:fill="DEEAF6" w:themeFill="accent1" w:themeFillTint="33"/>
            <w:textDirection w:val="btLr"/>
            <w:vAlign w:val="center"/>
          </w:tcPr>
          <w:p w14:paraId="6348960C" w14:textId="77777777" w:rsidR="00D02261" w:rsidRPr="002D3211" w:rsidRDefault="007979B8" w:rsidP="00E14687">
            <w:pPr>
              <w:tabs>
                <w:tab w:val="left" w:pos="9356"/>
              </w:tabs>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о</w:t>
            </w:r>
            <w:r w:rsidR="00D02261" w:rsidRPr="002D3211">
              <w:rPr>
                <w:rFonts w:ascii="Times New Roman" w:hAnsi="Times New Roman"/>
                <w:b/>
                <w:i/>
                <w:sz w:val="24"/>
                <w:szCs w:val="24"/>
                <w:lang w:val="uk-UA"/>
              </w:rPr>
              <w:t>промінення</w:t>
            </w:r>
          </w:p>
        </w:tc>
        <w:tc>
          <w:tcPr>
            <w:tcW w:w="1036" w:type="dxa"/>
            <w:shd w:val="clear" w:color="auto" w:fill="DEEAF6" w:themeFill="accent1" w:themeFillTint="33"/>
            <w:textDirection w:val="btLr"/>
            <w:vAlign w:val="center"/>
          </w:tcPr>
          <w:p w14:paraId="72B12E16" w14:textId="77777777" w:rsidR="00D02261" w:rsidRPr="002D3211" w:rsidRDefault="007979B8" w:rsidP="00E14687">
            <w:pPr>
              <w:tabs>
                <w:tab w:val="left" w:pos="9356"/>
              </w:tabs>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к</w:t>
            </w:r>
            <w:r w:rsidR="00D02261" w:rsidRPr="002D3211">
              <w:rPr>
                <w:rFonts w:ascii="Times New Roman" w:hAnsi="Times New Roman"/>
                <w:b/>
                <w:i/>
                <w:sz w:val="24"/>
                <w:szCs w:val="24"/>
                <w:lang w:val="uk-UA"/>
              </w:rPr>
              <w:t>онтамінація забруднювачами з предметів і матеріалів, що контактують з харчовими продуктами</w:t>
            </w:r>
          </w:p>
        </w:tc>
        <w:tc>
          <w:tcPr>
            <w:tcW w:w="1036" w:type="dxa"/>
            <w:shd w:val="clear" w:color="auto" w:fill="DEEAF6" w:themeFill="accent1" w:themeFillTint="33"/>
            <w:textDirection w:val="btLr"/>
            <w:vAlign w:val="center"/>
          </w:tcPr>
          <w:p w14:paraId="1241F922" w14:textId="77777777" w:rsidR="00D02261" w:rsidRPr="002D3211" w:rsidRDefault="007979B8" w:rsidP="00E14687">
            <w:pPr>
              <w:tabs>
                <w:tab w:val="left" w:pos="9356"/>
              </w:tabs>
              <w:ind w:left="-57" w:right="-57"/>
              <w:jc w:val="center"/>
              <w:rPr>
                <w:rFonts w:ascii="Times New Roman" w:hAnsi="Times New Roman"/>
                <w:b/>
                <w:i/>
                <w:sz w:val="24"/>
                <w:szCs w:val="24"/>
                <w:lang w:val="uk-UA"/>
              </w:rPr>
            </w:pPr>
            <w:r w:rsidRPr="002D3211">
              <w:rPr>
                <w:rFonts w:ascii="Times New Roman" w:hAnsi="Times New Roman"/>
                <w:b/>
                <w:i/>
                <w:sz w:val="24"/>
                <w:szCs w:val="24"/>
                <w:lang w:val="uk-UA"/>
              </w:rPr>
              <w:t>і</w:t>
            </w:r>
            <w:r w:rsidR="00D02261" w:rsidRPr="002D3211">
              <w:rPr>
                <w:rFonts w:ascii="Times New Roman" w:hAnsi="Times New Roman"/>
                <w:b/>
                <w:i/>
                <w:sz w:val="24"/>
                <w:szCs w:val="24"/>
                <w:lang w:val="uk-UA"/>
              </w:rPr>
              <w:t>нш</w:t>
            </w:r>
            <w:r w:rsidR="00180B7C" w:rsidRPr="002D3211">
              <w:rPr>
                <w:rFonts w:ascii="Times New Roman" w:hAnsi="Times New Roman"/>
                <w:b/>
                <w:i/>
                <w:sz w:val="24"/>
                <w:szCs w:val="24"/>
                <w:lang w:val="uk-UA"/>
              </w:rPr>
              <w:t>і</w:t>
            </w:r>
            <w:r w:rsidR="00F20214" w:rsidRPr="002D3211">
              <w:rPr>
                <w:rFonts w:ascii="Times New Roman" w:hAnsi="Times New Roman"/>
                <w:b/>
                <w:i/>
                <w:sz w:val="24"/>
                <w:szCs w:val="24"/>
                <w:lang w:val="uk-UA"/>
              </w:rPr>
              <w:t xml:space="preserve"> фактори</w:t>
            </w:r>
          </w:p>
        </w:tc>
      </w:tr>
      <w:tr w:rsidR="006400AA" w:rsidRPr="002D3211" w14:paraId="6F59A7A1" w14:textId="77777777" w:rsidTr="0064504E">
        <w:trPr>
          <w:cantSplit/>
          <w:trHeight w:val="20"/>
          <w:jc w:val="center"/>
        </w:trPr>
        <w:tc>
          <w:tcPr>
            <w:tcW w:w="3202" w:type="dxa"/>
            <w:shd w:val="clear" w:color="auto" w:fill="DEEAF6" w:themeFill="accent1" w:themeFillTint="33"/>
            <w:vAlign w:val="center"/>
          </w:tcPr>
          <w:p w14:paraId="6552E31A" w14:textId="77777777" w:rsidR="006400AA" w:rsidRPr="002D3211" w:rsidRDefault="006400AA"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А</w:t>
            </w:r>
          </w:p>
        </w:tc>
        <w:tc>
          <w:tcPr>
            <w:tcW w:w="1036" w:type="dxa"/>
            <w:shd w:val="clear" w:color="auto" w:fill="DEEAF6" w:themeFill="accent1" w:themeFillTint="33"/>
            <w:vAlign w:val="center"/>
          </w:tcPr>
          <w:p w14:paraId="37DF41D3" w14:textId="77777777" w:rsidR="006400AA" w:rsidRPr="002D3211" w:rsidRDefault="006400AA"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1</w:t>
            </w:r>
          </w:p>
        </w:tc>
        <w:tc>
          <w:tcPr>
            <w:tcW w:w="1036" w:type="dxa"/>
            <w:shd w:val="clear" w:color="auto" w:fill="DEEAF6" w:themeFill="accent1" w:themeFillTint="33"/>
            <w:vAlign w:val="center"/>
          </w:tcPr>
          <w:p w14:paraId="0AED0C47" w14:textId="77777777" w:rsidR="006400AA" w:rsidRPr="002D3211" w:rsidRDefault="006400AA"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2</w:t>
            </w:r>
          </w:p>
        </w:tc>
        <w:tc>
          <w:tcPr>
            <w:tcW w:w="1036" w:type="dxa"/>
            <w:shd w:val="clear" w:color="auto" w:fill="DEEAF6" w:themeFill="accent1" w:themeFillTint="33"/>
            <w:vAlign w:val="center"/>
          </w:tcPr>
          <w:p w14:paraId="42FCC45A" w14:textId="77777777" w:rsidR="006400AA" w:rsidRPr="002D3211" w:rsidRDefault="006400AA"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3</w:t>
            </w:r>
          </w:p>
        </w:tc>
        <w:tc>
          <w:tcPr>
            <w:tcW w:w="1036" w:type="dxa"/>
            <w:shd w:val="clear" w:color="auto" w:fill="DEEAF6" w:themeFill="accent1" w:themeFillTint="33"/>
            <w:vAlign w:val="center"/>
          </w:tcPr>
          <w:p w14:paraId="76059240" w14:textId="77777777" w:rsidR="006400AA" w:rsidRPr="002D3211" w:rsidRDefault="006400AA"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4</w:t>
            </w:r>
          </w:p>
        </w:tc>
        <w:tc>
          <w:tcPr>
            <w:tcW w:w="1036" w:type="dxa"/>
            <w:shd w:val="clear" w:color="auto" w:fill="DEEAF6" w:themeFill="accent1" w:themeFillTint="33"/>
            <w:vAlign w:val="center"/>
          </w:tcPr>
          <w:p w14:paraId="4EC88E1F" w14:textId="77777777" w:rsidR="006400AA" w:rsidRPr="002D3211" w:rsidRDefault="006400AA"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5</w:t>
            </w:r>
          </w:p>
        </w:tc>
        <w:tc>
          <w:tcPr>
            <w:tcW w:w="1036" w:type="dxa"/>
            <w:shd w:val="clear" w:color="auto" w:fill="DEEAF6" w:themeFill="accent1" w:themeFillTint="33"/>
            <w:vAlign w:val="center"/>
          </w:tcPr>
          <w:p w14:paraId="7F011240" w14:textId="77777777" w:rsidR="006400AA" w:rsidRPr="002D3211" w:rsidRDefault="006400AA"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6</w:t>
            </w:r>
          </w:p>
        </w:tc>
        <w:tc>
          <w:tcPr>
            <w:tcW w:w="1036" w:type="dxa"/>
            <w:shd w:val="clear" w:color="auto" w:fill="DEEAF6" w:themeFill="accent1" w:themeFillTint="33"/>
            <w:vAlign w:val="center"/>
          </w:tcPr>
          <w:p w14:paraId="67261D08" w14:textId="77777777" w:rsidR="006400AA" w:rsidRPr="002D3211" w:rsidRDefault="006400AA"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7</w:t>
            </w:r>
          </w:p>
        </w:tc>
        <w:tc>
          <w:tcPr>
            <w:tcW w:w="1036" w:type="dxa"/>
            <w:shd w:val="clear" w:color="auto" w:fill="DEEAF6" w:themeFill="accent1" w:themeFillTint="33"/>
            <w:vAlign w:val="center"/>
          </w:tcPr>
          <w:p w14:paraId="3C349871" w14:textId="77777777" w:rsidR="006400AA" w:rsidRPr="002D3211" w:rsidRDefault="006400AA"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8</w:t>
            </w:r>
          </w:p>
        </w:tc>
        <w:tc>
          <w:tcPr>
            <w:tcW w:w="1036" w:type="dxa"/>
            <w:shd w:val="clear" w:color="auto" w:fill="DEEAF6" w:themeFill="accent1" w:themeFillTint="33"/>
            <w:vAlign w:val="center"/>
          </w:tcPr>
          <w:p w14:paraId="48C90D67" w14:textId="77777777" w:rsidR="006400AA" w:rsidRPr="002D3211" w:rsidRDefault="006400AA"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9</w:t>
            </w:r>
          </w:p>
        </w:tc>
        <w:tc>
          <w:tcPr>
            <w:tcW w:w="1036" w:type="dxa"/>
            <w:shd w:val="clear" w:color="auto" w:fill="DEEAF6" w:themeFill="accent1" w:themeFillTint="33"/>
            <w:vAlign w:val="center"/>
          </w:tcPr>
          <w:p w14:paraId="641406E7" w14:textId="77777777" w:rsidR="006400AA" w:rsidRPr="002D3211" w:rsidRDefault="006400AA"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10</w:t>
            </w:r>
          </w:p>
        </w:tc>
      </w:tr>
      <w:tr w:rsidR="00FD240D" w:rsidRPr="002D3211" w14:paraId="0A056ACD" w14:textId="77777777" w:rsidTr="002877F8">
        <w:trPr>
          <w:cantSplit/>
          <w:trHeight w:val="20"/>
          <w:jc w:val="center"/>
        </w:trPr>
        <w:tc>
          <w:tcPr>
            <w:tcW w:w="3202" w:type="dxa"/>
          </w:tcPr>
          <w:p w14:paraId="5D80B1EA" w14:textId="77777777" w:rsidR="00FD240D" w:rsidRPr="002D3211" w:rsidRDefault="00FD240D" w:rsidP="00FD240D">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 Молоко і молочні продукти</w:t>
            </w:r>
          </w:p>
        </w:tc>
        <w:tc>
          <w:tcPr>
            <w:tcW w:w="1036" w:type="dxa"/>
            <w:vAlign w:val="center"/>
          </w:tcPr>
          <w:p w14:paraId="2D36438A" w14:textId="437C2AA3" w:rsidR="00FD240D" w:rsidRPr="002D3211" w:rsidRDefault="00FD240D" w:rsidP="00FD240D">
            <w:pPr>
              <w:tabs>
                <w:tab w:val="left" w:pos="9356"/>
              </w:tabs>
              <w:spacing w:before="120" w:after="120"/>
              <w:jc w:val="center"/>
              <w:rPr>
                <w:rFonts w:ascii="Times New Roman" w:hAnsi="Times New Roman"/>
                <w:sz w:val="24"/>
                <w:szCs w:val="24"/>
                <w:lang w:val="uk-UA"/>
              </w:rPr>
            </w:pPr>
            <w:r w:rsidRPr="002D3211">
              <w:t>154</w:t>
            </w:r>
          </w:p>
        </w:tc>
        <w:tc>
          <w:tcPr>
            <w:tcW w:w="1036" w:type="dxa"/>
            <w:vAlign w:val="center"/>
          </w:tcPr>
          <w:p w14:paraId="15C9BD55" w14:textId="7F493CBE" w:rsidR="00FD240D" w:rsidRPr="002D3211" w:rsidRDefault="00FD240D" w:rsidP="00FD240D">
            <w:pPr>
              <w:tabs>
                <w:tab w:val="left" w:pos="9356"/>
              </w:tabs>
              <w:spacing w:before="120" w:after="120"/>
              <w:jc w:val="center"/>
              <w:rPr>
                <w:rFonts w:ascii="Times New Roman" w:hAnsi="Times New Roman"/>
                <w:sz w:val="24"/>
                <w:szCs w:val="24"/>
                <w:lang w:val="uk-UA"/>
              </w:rPr>
            </w:pPr>
            <w:r w:rsidRPr="002D3211">
              <w:t>34</w:t>
            </w:r>
          </w:p>
        </w:tc>
        <w:tc>
          <w:tcPr>
            <w:tcW w:w="1036" w:type="dxa"/>
            <w:vAlign w:val="center"/>
          </w:tcPr>
          <w:p w14:paraId="77712231" w14:textId="680AE6AE" w:rsidR="00FD240D" w:rsidRPr="002D3211" w:rsidRDefault="00FD240D" w:rsidP="00FD240D">
            <w:pPr>
              <w:tabs>
                <w:tab w:val="left" w:pos="9356"/>
              </w:tabs>
              <w:spacing w:before="120" w:after="120"/>
              <w:jc w:val="center"/>
              <w:rPr>
                <w:rFonts w:ascii="Times New Roman" w:hAnsi="Times New Roman"/>
                <w:sz w:val="24"/>
                <w:szCs w:val="24"/>
                <w:lang w:val="uk-UA"/>
              </w:rPr>
            </w:pPr>
            <w:r w:rsidRPr="002D3211">
              <w:t>87</w:t>
            </w:r>
          </w:p>
        </w:tc>
        <w:tc>
          <w:tcPr>
            <w:tcW w:w="1036" w:type="dxa"/>
            <w:vAlign w:val="center"/>
          </w:tcPr>
          <w:p w14:paraId="4A39BA78" w14:textId="16898A37" w:rsidR="00FD240D" w:rsidRPr="002D3211" w:rsidRDefault="00FD240D" w:rsidP="00FD240D">
            <w:pPr>
              <w:tabs>
                <w:tab w:val="left" w:pos="9356"/>
              </w:tabs>
              <w:spacing w:before="120" w:after="120"/>
              <w:jc w:val="center"/>
              <w:rPr>
                <w:rFonts w:ascii="Times New Roman" w:hAnsi="Times New Roman"/>
                <w:sz w:val="24"/>
                <w:szCs w:val="24"/>
                <w:lang w:val="uk-UA"/>
              </w:rPr>
            </w:pPr>
            <w:r w:rsidRPr="002D3211">
              <w:t>320</w:t>
            </w:r>
          </w:p>
        </w:tc>
        <w:tc>
          <w:tcPr>
            <w:tcW w:w="1036" w:type="dxa"/>
            <w:vAlign w:val="center"/>
          </w:tcPr>
          <w:p w14:paraId="23B3736C" w14:textId="42730940" w:rsidR="00FD240D" w:rsidRPr="002D3211" w:rsidRDefault="00FD240D" w:rsidP="00FD240D">
            <w:pPr>
              <w:tabs>
                <w:tab w:val="left" w:pos="9356"/>
              </w:tabs>
              <w:spacing w:before="120" w:after="120"/>
              <w:jc w:val="center"/>
              <w:rPr>
                <w:rFonts w:ascii="Times New Roman" w:hAnsi="Times New Roman"/>
                <w:sz w:val="24"/>
                <w:szCs w:val="24"/>
                <w:lang w:val="uk-UA"/>
              </w:rPr>
            </w:pPr>
            <w:r w:rsidRPr="002D3211">
              <w:t>71</w:t>
            </w:r>
          </w:p>
        </w:tc>
        <w:tc>
          <w:tcPr>
            <w:tcW w:w="1036" w:type="dxa"/>
            <w:vAlign w:val="center"/>
          </w:tcPr>
          <w:p w14:paraId="365FCA4E" w14:textId="189DFA66" w:rsidR="00FD240D" w:rsidRPr="002D3211" w:rsidRDefault="00FD240D" w:rsidP="00FD240D">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13E0E489" w14:textId="1B0C3E04" w:rsidR="00FD240D" w:rsidRPr="002D3211" w:rsidRDefault="00FD240D" w:rsidP="00FD240D">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35AC1936" w14:textId="71F1B7A5" w:rsidR="00FD240D" w:rsidRPr="002D3211" w:rsidRDefault="00FD240D" w:rsidP="00FD240D">
            <w:pPr>
              <w:tabs>
                <w:tab w:val="left" w:pos="9356"/>
              </w:tabs>
              <w:spacing w:before="120" w:after="120"/>
              <w:jc w:val="center"/>
              <w:rPr>
                <w:rFonts w:ascii="Times New Roman" w:hAnsi="Times New Roman"/>
                <w:sz w:val="24"/>
                <w:szCs w:val="24"/>
                <w:lang w:val="uk-UA"/>
              </w:rPr>
            </w:pPr>
            <w:r w:rsidRPr="002D3211">
              <w:t>4</w:t>
            </w:r>
          </w:p>
        </w:tc>
        <w:tc>
          <w:tcPr>
            <w:tcW w:w="1036" w:type="dxa"/>
            <w:vAlign w:val="center"/>
          </w:tcPr>
          <w:p w14:paraId="2650045C" w14:textId="0507610A" w:rsidR="00FD240D" w:rsidRPr="002D3211" w:rsidRDefault="00FD240D" w:rsidP="00FD240D">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66C40BCB" w14:textId="4331CAEA" w:rsidR="00FD240D" w:rsidRPr="002D3211" w:rsidRDefault="00FD240D" w:rsidP="00FD240D">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r>
      <w:tr w:rsidR="00F14D7A" w:rsidRPr="002D3211" w14:paraId="3DA9813A" w14:textId="77777777" w:rsidTr="0034413B">
        <w:trPr>
          <w:cantSplit/>
          <w:trHeight w:val="20"/>
          <w:jc w:val="center"/>
        </w:trPr>
        <w:tc>
          <w:tcPr>
            <w:tcW w:w="3202" w:type="dxa"/>
          </w:tcPr>
          <w:p w14:paraId="0CDEFE36" w14:textId="77777777" w:rsidR="00F14D7A" w:rsidRPr="002D3211" w:rsidRDefault="00F14D7A" w:rsidP="00F14D7A">
            <w:pPr>
              <w:pStyle w:val="a4"/>
              <w:tabs>
                <w:tab w:val="left" w:pos="318"/>
                <w:tab w:val="left" w:pos="9356"/>
              </w:tabs>
              <w:spacing w:before="120" w:after="120"/>
              <w:ind w:left="0"/>
              <w:contextualSpacing w:val="0"/>
              <w:rPr>
                <w:rFonts w:ascii="Times New Roman" w:hAnsi="Times New Roman"/>
                <w:sz w:val="24"/>
                <w:szCs w:val="24"/>
                <w:lang w:val="uk-UA"/>
              </w:rPr>
            </w:pPr>
            <w:r w:rsidRPr="002D3211">
              <w:rPr>
                <w:rFonts w:ascii="Times New Roman" w:hAnsi="Times New Roman"/>
                <w:sz w:val="24"/>
                <w:szCs w:val="24"/>
                <w:lang w:val="uk-UA"/>
              </w:rPr>
              <w:lastRenderedPageBreak/>
              <w:t>2. Харчові продукти на основі молока, в яких частково або повністю замінені складові молока (молочний жир, молочний білок та/або лактозу)</w:t>
            </w:r>
          </w:p>
        </w:tc>
        <w:tc>
          <w:tcPr>
            <w:tcW w:w="1036" w:type="dxa"/>
            <w:vAlign w:val="center"/>
          </w:tcPr>
          <w:p w14:paraId="61CB18E2" w14:textId="478BA049"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478689F1" w14:textId="1E502804"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0F66B55A" w14:textId="3D84C073"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7247E627" w14:textId="794515EC"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4B5569AB" w14:textId="0D20E56C"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26C39692" w14:textId="31EE9517"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38742386" w14:textId="5E374D5C"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5A83A644" w14:textId="2C87767B"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078E6FB3" w14:textId="1BC49E92"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tcPr>
          <w:p w14:paraId="7E5FD634" w14:textId="528E532C"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r>
      <w:tr w:rsidR="00F14D7A" w:rsidRPr="002D3211" w14:paraId="0F69BB24" w14:textId="77777777" w:rsidTr="0034413B">
        <w:trPr>
          <w:cantSplit/>
          <w:trHeight w:val="20"/>
          <w:jc w:val="center"/>
        </w:trPr>
        <w:tc>
          <w:tcPr>
            <w:tcW w:w="3202" w:type="dxa"/>
          </w:tcPr>
          <w:p w14:paraId="2ACF5D1F" w14:textId="77777777" w:rsidR="00F14D7A" w:rsidRPr="002D3211" w:rsidRDefault="00F14D7A" w:rsidP="00F14D7A">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3. Жири та олії тваринного або рослинного походження; продукти їх розщеплення; готові харчові жири</w:t>
            </w:r>
          </w:p>
        </w:tc>
        <w:tc>
          <w:tcPr>
            <w:tcW w:w="1036" w:type="dxa"/>
            <w:vAlign w:val="center"/>
          </w:tcPr>
          <w:p w14:paraId="703439F0" w14:textId="7368EC32"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1E9F9790" w14:textId="23346174"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6</w:t>
            </w:r>
          </w:p>
        </w:tc>
        <w:tc>
          <w:tcPr>
            <w:tcW w:w="1036" w:type="dxa"/>
            <w:vAlign w:val="center"/>
          </w:tcPr>
          <w:p w14:paraId="6B862E06" w14:textId="1CCD537A"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15A09DA9" w14:textId="2F739A8D"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4DCD0B13" w14:textId="7E1D1EA6"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4E2EB7F6" w14:textId="7F16900F"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71542CF5" w14:textId="163B9262"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454DB5FB" w14:textId="63BCF8FE"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514B2524" w14:textId="6B07078D"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tcPr>
          <w:p w14:paraId="4ADCB071" w14:textId="26FA1D76"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r>
      <w:tr w:rsidR="00F14D7A" w:rsidRPr="002D3211" w14:paraId="3A259478" w14:textId="77777777" w:rsidTr="0034413B">
        <w:trPr>
          <w:cantSplit/>
          <w:trHeight w:val="20"/>
          <w:jc w:val="center"/>
        </w:trPr>
        <w:tc>
          <w:tcPr>
            <w:tcW w:w="3202" w:type="dxa"/>
          </w:tcPr>
          <w:p w14:paraId="663D109E" w14:textId="77777777" w:rsidR="00F14D7A" w:rsidRPr="002D3211" w:rsidRDefault="00F14D7A" w:rsidP="00F14D7A">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4. Морозиво та інші види харчового льоду</w:t>
            </w:r>
          </w:p>
        </w:tc>
        <w:tc>
          <w:tcPr>
            <w:tcW w:w="1036" w:type="dxa"/>
            <w:vAlign w:val="center"/>
          </w:tcPr>
          <w:p w14:paraId="4FB3749C" w14:textId="76D6DD69"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328D5E23" w14:textId="0AFB9CE8"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746139E8" w14:textId="4F7A9C3D"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50F76746" w14:textId="08003EBA"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3E41DB25" w14:textId="34334E73"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7F80F7CC" w14:textId="79AFADD8"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11AF59C1" w14:textId="07C78D07"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0F12F258" w14:textId="1B672596"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64E7DA68" w14:textId="7650321D"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tcPr>
          <w:p w14:paraId="2DB2A9B7" w14:textId="620560C0"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r>
      <w:tr w:rsidR="00F14D7A" w:rsidRPr="002D3211" w14:paraId="1B180FC6" w14:textId="77777777" w:rsidTr="0034413B">
        <w:trPr>
          <w:cantSplit/>
          <w:trHeight w:val="20"/>
          <w:jc w:val="center"/>
        </w:trPr>
        <w:tc>
          <w:tcPr>
            <w:tcW w:w="3202" w:type="dxa"/>
          </w:tcPr>
          <w:p w14:paraId="4EBD81E8" w14:textId="77777777" w:rsidR="00F14D7A" w:rsidRPr="002D3211" w:rsidRDefault="00F14D7A" w:rsidP="00F14D7A">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5. Овочі та їстівні коренеплоди і бульби, а також їстівні плоди та горіхи</w:t>
            </w:r>
          </w:p>
        </w:tc>
        <w:tc>
          <w:tcPr>
            <w:tcW w:w="1036" w:type="dxa"/>
            <w:vAlign w:val="center"/>
          </w:tcPr>
          <w:p w14:paraId="572D719A" w14:textId="6B58FF20"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135</w:t>
            </w:r>
          </w:p>
        </w:tc>
        <w:tc>
          <w:tcPr>
            <w:tcW w:w="1036" w:type="dxa"/>
            <w:vAlign w:val="center"/>
          </w:tcPr>
          <w:p w14:paraId="056C165D" w14:textId="52479401"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2986</w:t>
            </w:r>
          </w:p>
        </w:tc>
        <w:tc>
          <w:tcPr>
            <w:tcW w:w="1036" w:type="dxa"/>
            <w:vAlign w:val="center"/>
          </w:tcPr>
          <w:p w14:paraId="1EA2931A" w14:textId="3C55E447"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3959</w:t>
            </w:r>
          </w:p>
        </w:tc>
        <w:tc>
          <w:tcPr>
            <w:tcW w:w="1036" w:type="dxa"/>
            <w:vAlign w:val="center"/>
          </w:tcPr>
          <w:p w14:paraId="5DF21174" w14:textId="52C073E1"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1029</w:t>
            </w:r>
          </w:p>
        </w:tc>
        <w:tc>
          <w:tcPr>
            <w:tcW w:w="1036" w:type="dxa"/>
            <w:vAlign w:val="center"/>
          </w:tcPr>
          <w:p w14:paraId="2A947425" w14:textId="3F139D42"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1C388397" w14:textId="75C67D5D"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3F1CEAA8" w14:textId="383DC32D"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53630EB7" w14:textId="1890721A"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605</w:t>
            </w:r>
          </w:p>
        </w:tc>
        <w:tc>
          <w:tcPr>
            <w:tcW w:w="1036" w:type="dxa"/>
            <w:vAlign w:val="center"/>
          </w:tcPr>
          <w:p w14:paraId="1A385A99" w14:textId="66239DD2"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tcPr>
          <w:p w14:paraId="7EF86A6F" w14:textId="3A41587C"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r>
      <w:tr w:rsidR="00F14D7A" w:rsidRPr="002D3211" w14:paraId="3EE22CD8" w14:textId="77777777" w:rsidTr="0034413B">
        <w:trPr>
          <w:cantSplit/>
          <w:trHeight w:val="20"/>
          <w:jc w:val="center"/>
        </w:trPr>
        <w:tc>
          <w:tcPr>
            <w:tcW w:w="3202" w:type="dxa"/>
          </w:tcPr>
          <w:p w14:paraId="0521E4B1" w14:textId="77777777" w:rsidR="00F14D7A" w:rsidRPr="002D3211" w:rsidRDefault="00F14D7A" w:rsidP="00F14D7A">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6. Кондитерські вироби з цукру, крім тих, що зазначені у пунктах 8 і 14 цієї таблиці</w:t>
            </w:r>
          </w:p>
        </w:tc>
        <w:tc>
          <w:tcPr>
            <w:tcW w:w="1036" w:type="dxa"/>
            <w:vAlign w:val="center"/>
          </w:tcPr>
          <w:p w14:paraId="004F11E7" w14:textId="32C01E6A"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1</w:t>
            </w:r>
          </w:p>
        </w:tc>
        <w:tc>
          <w:tcPr>
            <w:tcW w:w="1036" w:type="dxa"/>
            <w:vAlign w:val="center"/>
          </w:tcPr>
          <w:p w14:paraId="746E75D9" w14:textId="471A1CE7"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4CAC091B" w14:textId="0726C52B"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7EE64206" w14:textId="7ED240DB"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627FCBA0" w14:textId="54573584"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5BB3A53F" w14:textId="761D598A"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15D73FDA" w14:textId="45E9A067"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7DB93920" w14:textId="69375E53"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45D183E6" w14:textId="55C0764B"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tcPr>
          <w:p w14:paraId="11BDF163" w14:textId="44D79141"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r>
      <w:tr w:rsidR="00F14D7A" w:rsidRPr="002D3211" w14:paraId="793268DE" w14:textId="77777777" w:rsidTr="0034413B">
        <w:trPr>
          <w:cantSplit/>
          <w:trHeight w:val="20"/>
          <w:jc w:val="center"/>
        </w:trPr>
        <w:tc>
          <w:tcPr>
            <w:tcW w:w="3202" w:type="dxa"/>
          </w:tcPr>
          <w:p w14:paraId="05DF380F" w14:textId="77777777" w:rsidR="00F14D7A" w:rsidRPr="002D3211" w:rsidRDefault="00F14D7A" w:rsidP="00F14D7A">
            <w:pPr>
              <w:pStyle w:val="a4"/>
              <w:tabs>
                <w:tab w:val="left" w:pos="318"/>
                <w:tab w:val="left" w:pos="9356"/>
              </w:tabs>
              <w:spacing w:before="120" w:after="120"/>
              <w:ind w:left="0"/>
              <w:contextualSpacing w:val="0"/>
              <w:rPr>
                <w:rFonts w:ascii="Times New Roman" w:hAnsi="Times New Roman"/>
                <w:sz w:val="24"/>
                <w:szCs w:val="24"/>
                <w:lang w:val="uk-UA"/>
              </w:rPr>
            </w:pPr>
            <w:r w:rsidRPr="002D3211">
              <w:rPr>
                <w:rFonts w:ascii="Times New Roman" w:hAnsi="Times New Roman"/>
                <w:sz w:val="24"/>
                <w:szCs w:val="24"/>
                <w:lang w:val="uk-UA"/>
              </w:rPr>
              <w:t>7. Продукція борошномельно-круп’яної промисловості; солод; крохмалі; інулін; пшенична клейковина</w:t>
            </w:r>
          </w:p>
        </w:tc>
        <w:tc>
          <w:tcPr>
            <w:tcW w:w="1036" w:type="dxa"/>
            <w:vAlign w:val="center"/>
          </w:tcPr>
          <w:p w14:paraId="5F7645E7" w14:textId="7E801B9D"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5764A06F" w14:textId="6E341BFA"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2</w:t>
            </w:r>
          </w:p>
        </w:tc>
        <w:tc>
          <w:tcPr>
            <w:tcW w:w="1036" w:type="dxa"/>
            <w:vAlign w:val="center"/>
          </w:tcPr>
          <w:p w14:paraId="4A6BA348" w14:textId="1C7DD62B"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13</w:t>
            </w:r>
          </w:p>
        </w:tc>
        <w:tc>
          <w:tcPr>
            <w:tcW w:w="1036" w:type="dxa"/>
            <w:vAlign w:val="center"/>
          </w:tcPr>
          <w:p w14:paraId="1E63DCA5" w14:textId="3CC8F427"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78147776" w14:textId="59EA33FE"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4437DBAF" w14:textId="18DDD6D2"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2DF39F1E" w14:textId="039709C7"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762C13DE" w14:textId="55A3C192"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140320EA" w14:textId="425D6E8E"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tcPr>
          <w:p w14:paraId="57126ED3" w14:textId="30CB53A4"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r>
      <w:tr w:rsidR="00F14D7A" w:rsidRPr="002D3211" w14:paraId="50EA876C" w14:textId="77777777" w:rsidTr="0034413B">
        <w:trPr>
          <w:cantSplit/>
          <w:trHeight w:val="20"/>
          <w:jc w:val="center"/>
        </w:trPr>
        <w:tc>
          <w:tcPr>
            <w:tcW w:w="3202" w:type="dxa"/>
          </w:tcPr>
          <w:p w14:paraId="1DEE1326" w14:textId="77777777" w:rsidR="00F14D7A" w:rsidRPr="002D3211" w:rsidRDefault="00F14D7A" w:rsidP="00F14D7A">
            <w:pPr>
              <w:pStyle w:val="a4"/>
              <w:tabs>
                <w:tab w:val="left" w:pos="318"/>
                <w:tab w:val="left" w:pos="9356"/>
              </w:tabs>
              <w:spacing w:before="120" w:after="120"/>
              <w:ind w:left="0"/>
              <w:contextualSpacing w:val="0"/>
              <w:rPr>
                <w:rFonts w:ascii="Times New Roman" w:hAnsi="Times New Roman"/>
                <w:sz w:val="24"/>
                <w:szCs w:val="24"/>
                <w:lang w:val="uk-UA"/>
              </w:rPr>
            </w:pPr>
            <w:r w:rsidRPr="002D3211">
              <w:rPr>
                <w:rFonts w:ascii="Times New Roman" w:hAnsi="Times New Roman"/>
                <w:sz w:val="24"/>
                <w:szCs w:val="24"/>
                <w:lang w:val="uk-UA"/>
              </w:rPr>
              <w:t>8. Хлібобулочні, борошняні кондитерські вироби</w:t>
            </w:r>
          </w:p>
        </w:tc>
        <w:tc>
          <w:tcPr>
            <w:tcW w:w="1036" w:type="dxa"/>
            <w:vAlign w:val="center"/>
          </w:tcPr>
          <w:p w14:paraId="51614E14" w14:textId="2E062D43"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25</w:t>
            </w:r>
          </w:p>
        </w:tc>
        <w:tc>
          <w:tcPr>
            <w:tcW w:w="1036" w:type="dxa"/>
            <w:vAlign w:val="center"/>
          </w:tcPr>
          <w:p w14:paraId="1CFD34BA" w14:textId="1DFE377F"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38DC86C8" w14:textId="722279DD"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25</w:t>
            </w:r>
          </w:p>
        </w:tc>
        <w:tc>
          <w:tcPr>
            <w:tcW w:w="1036" w:type="dxa"/>
            <w:vAlign w:val="center"/>
          </w:tcPr>
          <w:p w14:paraId="7F2B7DDF" w14:textId="2AEB51E3"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4288BE56" w14:textId="47D1987D"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12FAB97E" w14:textId="2EE03D23"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37AADEDB" w14:textId="7E71D559"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3134475C" w14:textId="1A7684BE"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3DA2590F" w14:textId="58805BC6"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tcPr>
          <w:p w14:paraId="183F569D" w14:textId="5A62117F"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r>
      <w:tr w:rsidR="00EA2825" w:rsidRPr="002D3211" w14:paraId="631D5DB7" w14:textId="77777777" w:rsidTr="002877F8">
        <w:trPr>
          <w:cantSplit/>
          <w:trHeight w:val="20"/>
          <w:jc w:val="center"/>
        </w:trPr>
        <w:tc>
          <w:tcPr>
            <w:tcW w:w="3202" w:type="dxa"/>
          </w:tcPr>
          <w:p w14:paraId="505A1186" w14:textId="77777777" w:rsidR="00EA2825" w:rsidRPr="002D3211" w:rsidRDefault="00EA2825" w:rsidP="00EA2825">
            <w:pPr>
              <w:pStyle w:val="a4"/>
              <w:tabs>
                <w:tab w:val="left" w:pos="318"/>
                <w:tab w:val="left" w:pos="9356"/>
              </w:tabs>
              <w:spacing w:before="120" w:after="120"/>
              <w:ind w:left="0"/>
              <w:contextualSpacing w:val="0"/>
              <w:rPr>
                <w:rFonts w:ascii="Times New Roman" w:hAnsi="Times New Roman"/>
                <w:sz w:val="24"/>
                <w:szCs w:val="24"/>
                <w:lang w:val="uk-UA"/>
              </w:rPr>
            </w:pPr>
            <w:r w:rsidRPr="002D3211">
              <w:rPr>
                <w:rFonts w:ascii="Times New Roman" w:hAnsi="Times New Roman"/>
                <w:sz w:val="24"/>
                <w:szCs w:val="24"/>
                <w:lang w:val="uk-UA"/>
              </w:rPr>
              <w:t>9. Свіже м’ясо, у тому числі:</w:t>
            </w:r>
          </w:p>
        </w:tc>
        <w:tc>
          <w:tcPr>
            <w:tcW w:w="1036" w:type="dxa"/>
            <w:vAlign w:val="center"/>
          </w:tcPr>
          <w:p w14:paraId="2A5F32F9" w14:textId="48A60ADA" w:rsidR="00EA2825" w:rsidRPr="002D3211" w:rsidRDefault="00EA2825" w:rsidP="00EA2825">
            <w:pPr>
              <w:tabs>
                <w:tab w:val="left" w:pos="9356"/>
              </w:tabs>
              <w:spacing w:before="120" w:after="120"/>
              <w:jc w:val="center"/>
              <w:rPr>
                <w:rFonts w:ascii="Times New Roman" w:hAnsi="Times New Roman"/>
                <w:sz w:val="24"/>
                <w:szCs w:val="24"/>
                <w:lang w:val="uk-UA"/>
              </w:rPr>
            </w:pPr>
            <w:r w:rsidRPr="002D3211">
              <w:t>180</w:t>
            </w:r>
          </w:p>
        </w:tc>
        <w:tc>
          <w:tcPr>
            <w:tcW w:w="1036" w:type="dxa"/>
            <w:vAlign w:val="center"/>
          </w:tcPr>
          <w:p w14:paraId="21334683" w14:textId="521DF58D" w:rsidR="00EA2825" w:rsidRPr="002D3211" w:rsidRDefault="00EA2825" w:rsidP="00EA2825">
            <w:pPr>
              <w:tabs>
                <w:tab w:val="left" w:pos="9356"/>
              </w:tabs>
              <w:spacing w:before="120" w:after="120"/>
              <w:jc w:val="center"/>
              <w:rPr>
                <w:rFonts w:ascii="Times New Roman" w:hAnsi="Times New Roman"/>
                <w:sz w:val="24"/>
                <w:szCs w:val="24"/>
                <w:lang w:val="uk-UA"/>
              </w:rPr>
            </w:pPr>
            <w:r w:rsidRPr="002D3211">
              <w:t>1150</w:t>
            </w:r>
          </w:p>
        </w:tc>
        <w:tc>
          <w:tcPr>
            <w:tcW w:w="1036" w:type="dxa"/>
            <w:vAlign w:val="center"/>
          </w:tcPr>
          <w:p w14:paraId="4724D114" w14:textId="67E3F762" w:rsidR="00EA2825" w:rsidRPr="002D3211" w:rsidRDefault="00EA2825" w:rsidP="00EA2825">
            <w:pPr>
              <w:tabs>
                <w:tab w:val="left" w:pos="9356"/>
              </w:tabs>
              <w:spacing w:before="120" w:after="120"/>
              <w:jc w:val="center"/>
              <w:rPr>
                <w:rFonts w:ascii="Times New Roman" w:hAnsi="Times New Roman"/>
                <w:sz w:val="24"/>
                <w:szCs w:val="24"/>
                <w:lang w:val="uk-UA"/>
              </w:rPr>
            </w:pPr>
            <w:r w:rsidRPr="002D3211">
              <w:t>1432</w:t>
            </w:r>
          </w:p>
        </w:tc>
        <w:tc>
          <w:tcPr>
            <w:tcW w:w="1036" w:type="dxa"/>
            <w:vAlign w:val="center"/>
          </w:tcPr>
          <w:p w14:paraId="6A75BCA9" w14:textId="34DA7D0F" w:rsidR="00EA2825" w:rsidRPr="002D3211" w:rsidRDefault="00EA2825" w:rsidP="00EA2825">
            <w:pPr>
              <w:tabs>
                <w:tab w:val="left" w:pos="9356"/>
              </w:tabs>
              <w:spacing w:before="120" w:after="120"/>
              <w:jc w:val="center"/>
              <w:rPr>
                <w:rFonts w:ascii="Times New Roman" w:hAnsi="Times New Roman"/>
                <w:sz w:val="24"/>
                <w:szCs w:val="24"/>
                <w:lang w:val="uk-UA"/>
              </w:rPr>
            </w:pPr>
            <w:r w:rsidRPr="002D3211">
              <w:t>9536</w:t>
            </w:r>
          </w:p>
        </w:tc>
        <w:tc>
          <w:tcPr>
            <w:tcW w:w="1036" w:type="dxa"/>
            <w:vAlign w:val="center"/>
          </w:tcPr>
          <w:p w14:paraId="41D39BC7" w14:textId="3A452EEA" w:rsidR="00EA2825" w:rsidRPr="002D3211" w:rsidRDefault="00EA2825" w:rsidP="00EA2825">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6E0BE8D9" w14:textId="3CA4217F" w:rsidR="00EA2825" w:rsidRPr="002D3211" w:rsidRDefault="00EA2825" w:rsidP="00EA2825">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59F0B894" w14:textId="1A17469B" w:rsidR="00EA2825" w:rsidRPr="002D3211" w:rsidRDefault="00EA2825" w:rsidP="00EA2825">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02E5E767" w14:textId="33DDE2B9" w:rsidR="00EA2825" w:rsidRPr="002D3211" w:rsidRDefault="00EA2825" w:rsidP="00EA2825">
            <w:pPr>
              <w:tabs>
                <w:tab w:val="left" w:pos="9356"/>
              </w:tabs>
              <w:spacing w:before="120" w:after="120"/>
              <w:jc w:val="center"/>
              <w:rPr>
                <w:rFonts w:ascii="Times New Roman" w:hAnsi="Times New Roman"/>
                <w:sz w:val="24"/>
                <w:szCs w:val="24"/>
                <w:lang w:val="uk-UA"/>
              </w:rPr>
            </w:pPr>
            <w:r w:rsidRPr="002D3211">
              <w:t>205</w:t>
            </w:r>
          </w:p>
        </w:tc>
        <w:tc>
          <w:tcPr>
            <w:tcW w:w="1036" w:type="dxa"/>
            <w:vAlign w:val="center"/>
          </w:tcPr>
          <w:p w14:paraId="48EB0188" w14:textId="25413BF3" w:rsidR="00EA2825" w:rsidRPr="002D3211" w:rsidRDefault="00EA2825" w:rsidP="00EA2825">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7AA69133" w14:textId="347D1521" w:rsidR="00EA2825" w:rsidRPr="002D3211" w:rsidRDefault="00EA2825" w:rsidP="00EA2825">
            <w:pPr>
              <w:tabs>
                <w:tab w:val="left" w:pos="9356"/>
              </w:tabs>
              <w:spacing w:before="120" w:after="120"/>
              <w:jc w:val="center"/>
              <w:rPr>
                <w:rFonts w:ascii="Times New Roman" w:hAnsi="Times New Roman"/>
                <w:sz w:val="24"/>
                <w:szCs w:val="24"/>
                <w:lang w:val="uk-UA"/>
              </w:rPr>
            </w:pPr>
            <w:r w:rsidRPr="002D3211">
              <w:t>0</w:t>
            </w:r>
          </w:p>
        </w:tc>
      </w:tr>
      <w:tr w:rsidR="00DA6F27" w:rsidRPr="002D3211" w14:paraId="1607177C" w14:textId="77777777" w:rsidTr="002877F8">
        <w:trPr>
          <w:cantSplit/>
          <w:trHeight w:val="20"/>
          <w:jc w:val="center"/>
        </w:trPr>
        <w:tc>
          <w:tcPr>
            <w:tcW w:w="3202" w:type="dxa"/>
          </w:tcPr>
          <w:p w14:paraId="78A12FFC" w14:textId="77777777" w:rsidR="00DA6F27" w:rsidRPr="002D3211" w:rsidRDefault="00DA6F27" w:rsidP="00DA6F27">
            <w:pPr>
              <w:tabs>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9.1 м’ясо свійських копитних тварин</w:t>
            </w:r>
          </w:p>
        </w:tc>
        <w:tc>
          <w:tcPr>
            <w:tcW w:w="1036" w:type="dxa"/>
            <w:vAlign w:val="center"/>
          </w:tcPr>
          <w:p w14:paraId="5ABAD613" w14:textId="3FE49A80" w:rsidR="00DA6F27" w:rsidRPr="002D3211" w:rsidRDefault="00DA6F27" w:rsidP="00DA6F27">
            <w:pPr>
              <w:tabs>
                <w:tab w:val="left" w:pos="9356"/>
              </w:tabs>
              <w:spacing w:before="120" w:after="120"/>
              <w:jc w:val="center"/>
              <w:rPr>
                <w:rFonts w:ascii="Times New Roman" w:hAnsi="Times New Roman"/>
                <w:i/>
                <w:sz w:val="24"/>
                <w:szCs w:val="24"/>
                <w:lang w:val="uk-UA"/>
              </w:rPr>
            </w:pPr>
            <w:r w:rsidRPr="002D3211">
              <w:t>174</w:t>
            </w:r>
          </w:p>
        </w:tc>
        <w:tc>
          <w:tcPr>
            <w:tcW w:w="1036" w:type="dxa"/>
            <w:vAlign w:val="center"/>
          </w:tcPr>
          <w:p w14:paraId="4CB376BC" w14:textId="09E59245" w:rsidR="00DA6F27" w:rsidRPr="002D3211" w:rsidRDefault="00DA6F27" w:rsidP="00DA6F27">
            <w:pPr>
              <w:tabs>
                <w:tab w:val="left" w:pos="9356"/>
              </w:tabs>
              <w:spacing w:before="120" w:after="120"/>
              <w:jc w:val="center"/>
              <w:rPr>
                <w:rFonts w:ascii="Times New Roman" w:hAnsi="Times New Roman"/>
                <w:i/>
                <w:sz w:val="24"/>
                <w:szCs w:val="24"/>
                <w:lang w:val="uk-UA"/>
              </w:rPr>
            </w:pPr>
            <w:r w:rsidRPr="002D3211">
              <w:t>488</w:t>
            </w:r>
          </w:p>
        </w:tc>
        <w:tc>
          <w:tcPr>
            <w:tcW w:w="1036" w:type="dxa"/>
            <w:vAlign w:val="center"/>
          </w:tcPr>
          <w:p w14:paraId="1BDEF05A" w14:textId="0C5C7D50" w:rsidR="00DA6F27" w:rsidRPr="002D3211" w:rsidRDefault="00DA6F27" w:rsidP="00DA6F27">
            <w:pPr>
              <w:tabs>
                <w:tab w:val="left" w:pos="9356"/>
              </w:tabs>
              <w:spacing w:before="120" w:after="120"/>
              <w:jc w:val="center"/>
              <w:rPr>
                <w:rFonts w:ascii="Times New Roman" w:hAnsi="Times New Roman"/>
                <w:i/>
                <w:sz w:val="24"/>
                <w:szCs w:val="24"/>
                <w:lang w:val="uk-UA"/>
              </w:rPr>
            </w:pPr>
            <w:r w:rsidRPr="002D3211">
              <w:t>647</w:t>
            </w:r>
          </w:p>
        </w:tc>
        <w:tc>
          <w:tcPr>
            <w:tcW w:w="1036" w:type="dxa"/>
            <w:vAlign w:val="center"/>
          </w:tcPr>
          <w:p w14:paraId="52B76F4E" w14:textId="5C79DC4E" w:rsidR="00DA6F27" w:rsidRPr="002D3211" w:rsidRDefault="00DA6F27" w:rsidP="00DA6F27">
            <w:pPr>
              <w:tabs>
                <w:tab w:val="left" w:pos="9356"/>
              </w:tabs>
              <w:spacing w:before="120" w:after="120"/>
              <w:jc w:val="center"/>
              <w:rPr>
                <w:rFonts w:ascii="Times New Roman" w:hAnsi="Times New Roman"/>
                <w:i/>
                <w:sz w:val="24"/>
                <w:szCs w:val="24"/>
                <w:lang w:val="uk-UA"/>
              </w:rPr>
            </w:pPr>
            <w:r w:rsidRPr="002D3211">
              <w:t>2598</w:t>
            </w:r>
          </w:p>
        </w:tc>
        <w:tc>
          <w:tcPr>
            <w:tcW w:w="1036" w:type="dxa"/>
            <w:vAlign w:val="center"/>
          </w:tcPr>
          <w:p w14:paraId="6235EF88" w14:textId="4FD55F89" w:rsidR="00DA6F27" w:rsidRPr="002D3211" w:rsidRDefault="00DA6F27" w:rsidP="00DA6F27">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4A331956" w14:textId="0115C931" w:rsidR="00DA6F27" w:rsidRPr="002D3211" w:rsidRDefault="00DA6F27" w:rsidP="00DA6F27">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255FC56C" w14:textId="5386AE30" w:rsidR="00DA6F27" w:rsidRPr="002D3211" w:rsidRDefault="00DA6F27" w:rsidP="00DA6F27">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66257728" w14:textId="3FEE35B3" w:rsidR="00DA6F27" w:rsidRPr="002D3211" w:rsidRDefault="00DA6F27" w:rsidP="00DA6F27">
            <w:pPr>
              <w:tabs>
                <w:tab w:val="left" w:pos="9356"/>
              </w:tabs>
              <w:spacing w:before="120" w:after="120"/>
              <w:jc w:val="center"/>
              <w:rPr>
                <w:rFonts w:ascii="Times New Roman" w:hAnsi="Times New Roman"/>
                <w:i/>
                <w:sz w:val="24"/>
                <w:szCs w:val="24"/>
                <w:lang w:val="uk-UA"/>
              </w:rPr>
            </w:pPr>
            <w:r w:rsidRPr="002D3211">
              <w:t>45</w:t>
            </w:r>
          </w:p>
        </w:tc>
        <w:tc>
          <w:tcPr>
            <w:tcW w:w="1036" w:type="dxa"/>
            <w:vAlign w:val="center"/>
          </w:tcPr>
          <w:p w14:paraId="465918D7" w14:textId="746B04C9" w:rsidR="00DA6F27" w:rsidRPr="002D3211" w:rsidRDefault="00DA6F27" w:rsidP="00DA6F27">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631ACBBE" w14:textId="2B763CF6" w:rsidR="00DA6F27" w:rsidRPr="002D3211" w:rsidRDefault="00DA6F27" w:rsidP="00DA6F27">
            <w:pPr>
              <w:tabs>
                <w:tab w:val="left" w:pos="9356"/>
              </w:tabs>
              <w:spacing w:before="120" w:after="120"/>
              <w:jc w:val="center"/>
              <w:rPr>
                <w:rFonts w:ascii="Times New Roman" w:hAnsi="Times New Roman"/>
                <w:i/>
                <w:sz w:val="24"/>
                <w:szCs w:val="24"/>
                <w:lang w:val="uk-UA"/>
              </w:rPr>
            </w:pPr>
            <w:r w:rsidRPr="002D3211">
              <w:rPr>
                <w:rFonts w:ascii="Times New Roman" w:hAnsi="Times New Roman"/>
                <w:i/>
                <w:sz w:val="24"/>
                <w:szCs w:val="24"/>
                <w:lang w:val="uk-UA"/>
              </w:rPr>
              <w:t>0</w:t>
            </w:r>
          </w:p>
        </w:tc>
      </w:tr>
      <w:tr w:rsidR="00EA2825" w:rsidRPr="002D3211" w14:paraId="0B76535A" w14:textId="77777777" w:rsidTr="002877F8">
        <w:trPr>
          <w:cantSplit/>
          <w:trHeight w:val="20"/>
          <w:jc w:val="center"/>
        </w:trPr>
        <w:tc>
          <w:tcPr>
            <w:tcW w:w="3202" w:type="dxa"/>
          </w:tcPr>
          <w:p w14:paraId="291CB342" w14:textId="77777777" w:rsidR="00EA2825" w:rsidRPr="002D3211" w:rsidRDefault="00EA2825" w:rsidP="00EA2825">
            <w:pPr>
              <w:tabs>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lastRenderedPageBreak/>
              <w:t>9.2 м’ясо птиці та зайцеподібних</w:t>
            </w:r>
          </w:p>
        </w:tc>
        <w:tc>
          <w:tcPr>
            <w:tcW w:w="1036" w:type="dxa"/>
            <w:vAlign w:val="center"/>
          </w:tcPr>
          <w:p w14:paraId="4D15C231" w14:textId="0746F58B" w:rsidR="00EA2825" w:rsidRPr="002D3211" w:rsidRDefault="00EA2825" w:rsidP="00EA2825">
            <w:pPr>
              <w:tabs>
                <w:tab w:val="left" w:pos="9356"/>
              </w:tabs>
              <w:spacing w:before="120" w:after="120"/>
              <w:jc w:val="center"/>
              <w:rPr>
                <w:rFonts w:ascii="Times New Roman" w:hAnsi="Times New Roman"/>
                <w:i/>
                <w:sz w:val="24"/>
                <w:szCs w:val="24"/>
                <w:lang w:val="uk-UA"/>
              </w:rPr>
            </w:pPr>
            <w:r w:rsidRPr="002D3211">
              <w:t>6</w:t>
            </w:r>
          </w:p>
        </w:tc>
        <w:tc>
          <w:tcPr>
            <w:tcW w:w="1036" w:type="dxa"/>
            <w:vAlign w:val="center"/>
          </w:tcPr>
          <w:p w14:paraId="56C7BC1F" w14:textId="534C9DC9" w:rsidR="00EA2825" w:rsidRPr="002D3211" w:rsidRDefault="00EA2825" w:rsidP="00EA2825">
            <w:pPr>
              <w:tabs>
                <w:tab w:val="left" w:pos="9356"/>
              </w:tabs>
              <w:spacing w:before="120" w:after="120"/>
              <w:jc w:val="center"/>
              <w:rPr>
                <w:rFonts w:ascii="Times New Roman" w:hAnsi="Times New Roman"/>
                <w:i/>
                <w:sz w:val="24"/>
                <w:szCs w:val="24"/>
                <w:lang w:val="uk-UA"/>
              </w:rPr>
            </w:pPr>
            <w:r w:rsidRPr="002D3211">
              <w:t>662</w:t>
            </w:r>
          </w:p>
        </w:tc>
        <w:tc>
          <w:tcPr>
            <w:tcW w:w="1036" w:type="dxa"/>
            <w:vAlign w:val="center"/>
          </w:tcPr>
          <w:p w14:paraId="4788E7CC" w14:textId="767BD1A4" w:rsidR="00EA2825" w:rsidRPr="002D3211" w:rsidRDefault="00EA2825" w:rsidP="00EA2825">
            <w:pPr>
              <w:tabs>
                <w:tab w:val="left" w:pos="9356"/>
              </w:tabs>
              <w:spacing w:before="120" w:after="120"/>
              <w:jc w:val="center"/>
              <w:rPr>
                <w:rFonts w:ascii="Times New Roman" w:hAnsi="Times New Roman"/>
                <w:i/>
                <w:sz w:val="24"/>
                <w:szCs w:val="24"/>
                <w:lang w:val="uk-UA"/>
              </w:rPr>
            </w:pPr>
            <w:r w:rsidRPr="002D3211">
              <w:t>785</w:t>
            </w:r>
          </w:p>
        </w:tc>
        <w:tc>
          <w:tcPr>
            <w:tcW w:w="1036" w:type="dxa"/>
            <w:vAlign w:val="center"/>
          </w:tcPr>
          <w:p w14:paraId="6A316495" w14:textId="68C5E5D1" w:rsidR="00EA2825" w:rsidRPr="002D3211" w:rsidRDefault="00EA2825" w:rsidP="00EA2825">
            <w:pPr>
              <w:tabs>
                <w:tab w:val="left" w:pos="9356"/>
              </w:tabs>
              <w:spacing w:before="120" w:after="120"/>
              <w:jc w:val="center"/>
              <w:rPr>
                <w:rFonts w:ascii="Times New Roman" w:hAnsi="Times New Roman"/>
                <w:i/>
                <w:sz w:val="24"/>
                <w:szCs w:val="24"/>
                <w:lang w:val="uk-UA"/>
              </w:rPr>
            </w:pPr>
            <w:r w:rsidRPr="002D3211">
              <w:t>6938</w:t>
            </w:r>
          </w:p>
        </w:tc>
        <w:tc>
          <w:tcPr>
            <w:tcW w:w="1036" w:type="dxa"/>
            <w:vAlign w:val="center"/>
          </w:tcPr>
          <w:p w14:paraId="03ECA26A" w14:textId="4675FE69" w:rsidR="00EA2825" w:rsidRPr="002D3211" w:rsidRDefault="00EA2825" w:rsidP="00EA2825">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281F80C5" w14:textId="24757D5E" w:rsidR="00EA2825" w:rsidRPr="002D3211" w:rsidRDefault="00EA2825" w:rsidP="00EA2825">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5B9BCB40" w14:textId="0FF00246" w:rsidR="00EA2825" w:rsidRPr="002D3211" w:rsidRDefault="00EA2825" w:rsidP="00EA2825">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02D12D3F" w14:textId="15518759" w:rsidR="00EA2825" w:rsidRPr="002D3211" w:rsidRDefault="00EA2825" w:rsidP="00EA2825">
            <w:pPr>
              <w:tabs>
                <w:tab w:val="left" w:pos="9356"/>
              </w:tabs>
              <w:spacing w:before="120" w:after="120"/>
              <w:jc w:val="center"/>
              <w:rPr>
                <w:rFonts w:ascii="Times New Roman" w:hAnsi="Times New Roman"/>
                <w:i/>
                <w:sz w:val="24"/>
                <w:szCs w:val="24"/>
                <w:lang w:val="uk-UA"/>
              </w:rPr>
            </w:pPr>
            <w:r w:rsidRPr="002D3211">
              <w:t>160</w:t>
            </w:r>
          </w:p>
        </w:tc>
        <w:tc>
          <w:tcPr>
            <w:tcW w:w="1036" w:type="dxa"/>
            <w:vAlign w:val="center"/>
          </w:tcPr>
          <w:p w14:paraId="2DC178F1" w14:textId="7654CA00" w:rsidR="00EA2825" w:rsidRPr="002D3211" w:rsidRDefault="00EA2825" w:rsidP="00EA2825">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72499216" w14:textId="3045A550" w:rsidR="00EA2825" w:rsidRPr="002D3211" w:rsidRDefault="00EA2825" w:rsidP="00EA2825">
            <w:pPr>
              <w:tabs>
                <w:tab w:val="left" w:pos="9356"/>
              </w:tabs>
              <w:spacing w:before="120" w:after="120"/>
              <w:jc w:val="center"/>
              <w:rPr>
                <w:rFonts w:ascii="Times New Roman" w:hAnsi="Times New Roman"/>
                <w:i/>
                <w:sz w:val="24"/>
                <w:szCs w:val="24"/>
                <w:lang w:val="uk-UA"/>
              </w:rPr>
            </w:pPr>
            <w:r w:rsidRPr="002D3211">
              <w:rPr>
                <w:rFonts w:ascii="Times New Roman" w:hAnsi="Times New Roman"/>
                <w:i/>
                <w:sz w:val="24"/>
                <w:szCs w:val="24"/>
                <w:lang w:val="uk-UA"/>
              </w:rPr>
              <w:t>0</w:t>
            </w:r>
          </w:p>
        </w:tc>
      </w:tr>
      <w:tr w:rsidR="00F14D7A" w:rsidRPr="002D3211" w14:paraId="2AFA044F" w14:textId="77777777" w:rsidTr="0034413B">
        <w:trPr>
          <w:cantSplit/>
          <w:trHeight w:val="20"/>
          <w:jc w:val="center"/>
        </w:trPr>
        <w:tc>
          <w:tcPr>
            <w:tcW w:w="3202" w:type="dxa"/>
          </w:tcPr>
          <w:p w14:paraId="556852D3" w14:textId="77777777" w:rsidR="00F14D7A" w:rsidRPr="002D3211" w:rsidRDefault="00F14D7A" w:rsidP="00F14D7A">
            <w:pPr>
              <w:tabs>
                <w:tab w:val="left" w:pos="447"/>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9.3 м’ясо диких тварин, вирощених на фермі</w:t>
            </w:r>
          </w:p>
        </w:tc>
        <w:tc>
          <w:tcPr>
            <w:tcW w:w="1036" w:type="dxa"/>
            <w:vAlign w:val="center"/>
          </w:tcPr>
          <w:p w14:paraId="1E3E4C29" w14:textId="7A922FE8"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56FC7CC3" w14:textId="4B8D3312"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2F4B23B3" w14:textId="59F979D6"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70A56237" w14:textId="3EBF85FC"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13B5D02B" w14:textId="668AC48C"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40FFC296" w14:textId="2E6C02DF"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2ED8BA7A" w14:textId="065ECE40"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4B76A6D2" w14:textId="744CFF82"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21EAB197" w14:textId="3147FAB1"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tcPr>
          <w:p w14:paraId="43ABA587" w14:textId="2AA9BDD4"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r>
      <w:tr w:rsidR="00F14D7A" w:rsidRPr="002D3211" w14:paraId="2B378C86" w14:textId="77777777" w:rsidTr="0034413B">
        <w:trPr>
          <w:cantSplit/>
          <w:trHeight w:val="20"/>
          <w:jc w:val="center"/>
        </w:trPr>
        <w:tc>
          <w:tcPr>
            <w:tcW w:w="3202" w:type="dxa"/>
          </w:tcPr>
          <w:p w14:paraId="5484237D" w14:textId="77777777" w:rsidR="00F14D7A" w:rsidRPr="002D3211" w:rsidRDefault="00F14D7A" w:rsidP="00F14D7A">
            <w:pPr>
              <w:tabs>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9.4 м’ясо диких тварин, крім тих, що зазначені у підпункті 9.3 цього пункту</w:t>
            </w:r>
          </w:p>
        </w:tc>
        <w:tc>
          <w:tcPr>
            <w:tcW w:w="1036" w:type="dxa"/>
            <w:vAlign w:val="center"/>
          </w:tcPr>
          <w:p w14:paraId="6C52559D" w14:textId="2B8A42B1"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2DAB54C2" w14:textId="4E9AA343"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20DF5F89" w14:textId="570EC49B"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3460C211" w14:textId="516B94B7"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7F01E1F6" w14:textId="395837C5"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064687C4" w14:textId="74FA481F"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5AD3252C" w14:textId="645A3AE0"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7145E0F3" w14:textId="0F7176A5"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20D3AD8F" w14:textId="7295EADF"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tcPr>
          <w:p w14:paraId="73B61459" w14:textId="6C607155"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r>
      <w:tr w:rsidR="00F14D7A" w:rsidRPr="002D3211" w14:paraId="17F9001D" w14:textId="77777777" w:rsidTr="0034413B">
        <w:trPr>
          <w:cantSplit/>
          <w:trHeight w:val="20"/>
          <w:jc w:val="center"/>
        </w:trPr>
        <w:tc>
          <w:tcPr>
            <w:tcW w:w="3202" w:type="dxa"/>
          </w:tcPr>
          <w:p w14:paraId="0D16C3A1" w14:textId="77777777" w:rsidR="00F14D7A" w:rsidRPr="002D3211" w:rsidRDefault="00F14D7A" w:rsidP="00F14D7A">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10. Подрібнене (січене) м’ясо, м’ясні напівфабрикати та м’ясо механічного обвалювання, у тому числі:</w:t>
            </w:r>
          </w:p>
        </w:tc>
        <w:tc>
          <w:tcPr>
            <w:tcW w:w="1036" w:type="dxa"/>
            <w:vAlign w:val="center"/>
          </w:tcPr>
          <w:p w14:paraId="3D5BADE3" w14:textId="16BE5199"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1</w:t>
            </w:r>
          </w:p>
        </w:tc>
        <w:tc>
          <w:tcPr>
            <w:tcW w:w="1036" w:type="dxa"/>
            <w:vAlign w:val="center"/>
          </w:tcPr>
          <w:p w14:paraId="012AB25D" w14:textId="0DCD9F5D"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5E09458B" w14:textId="30EA060F"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24BDC256" w14:textId="562EAB47"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1ED51E35" w14:textId="23C57D06"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70F49D3C" w14:textId="1E800687"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7340F9A9" w14:textId="4C24178E"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1EB6B3C5" w14:textId="1DD1323D"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621B4B48" w14:textId="59E6535A"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tcPr>
          <w:p w14:paraId="4C23E445" w14:textId="5D1F3616"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r>
      <w:tr w:rsidR="00F14D7A" w:rsidRPr="002D3211" w14:paraId="3FE78A9D" w14:textId="77777777" w:rsidTr="0034413B">
        <w:trPr>
          <w:cantSplit/>
          <w:trHeight w:val="20"/>
          <w:jc w:val="center"/>
        </w:trPr>
        <w:tc>
          <w:tcPr>
            <w:tcW w:w="3202" w:type="dxa"/>
          </w:tcPr>
          <w:p w14:paraId="4686123B" w14:textId="77777777" w:rsidR="00F14D7A" w:rsidRPr="002D3211" w:rsidRDefault="00F14D7A" w:rsidP="00F14D7A">
            <w:pPr>
              <w:tabs>
                <w:tab w:val="left" w:pos="318"/>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10.1 подрібнене (січене) м’ясо</w:t>
            </w:r>
          </w:p>
        </w:tc>
        <w:tc>
          <w:tcPr>
            <w:tcW w:w="1036" w:type="dxa"/>
            <w:vAlign w:val="center"/>
          </w:tcPr>
          <w:p w14:paraId="20763608" w14:textId="69FF492A"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1</w:t>
            </w:r>
          </w:p>
        </w:tc>
        <w:tc>
          <w:tcPr>
            <w:tcW w:w="1036" w:type="dxa"/>
            <w:vAlign w:val="center"/>
          </w:tcPr>
          <w:p w14:paraId="72038727" w14:textId="752B2C78"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0C64D07E" w14:textId="4229DDB9"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129F25DA" w14:textId="3A6F4382"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7E7BD8E2" w14:textId="461C2FE4"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703C5B3F" w14:textId="6005FF8B"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5685778C" w14:textId="0C60DC8B"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594812D8" w14:textId="4E8F8CE1"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3D07D245" w14:textId="023FD175"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tcPr>
          <w:p w14:paraId="701A66D2" w14:textId="480172E3"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r>
      <w:tr w:rsidR="00F14D7A" w:rsidRPr="002D3211" w14:paraId="7A94B023" w14:textId="77777777" w:rsidTr="0034413B">
        <w:trPr>
          <w:cantSplit/>
          <w:trHeight w:val="20"/>
          <w:jc w:val="center"/>
        </w:trPr>
        <w:tc>
          <w:tcPr>
            <w:tcW w:w="3202" w:type="dxa"/>
          </w:tcPr>
          <w:p w14:paraId="30BD7A7C" w14:textId="77777777" w:rsidR="00F14D7A" w:rsidRPr="002D3211" w:rsidRDefault="00F14D7A" w:rsidP="00F14D7A">
            <w:pPr>
              <w:tabs>
                <w:tab w:val="left" w:pos="318"/>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10.2 м’ясні напівфабрикати</w:t>
            </w:r>
          </w:p>
        </w:tc>
        <w:tc>
          <w:tcPr>
            <w:tcW w:w="1036" w:type="dxa"/>
            <w:vAlign w:val="center"/>
          </w:tcPr>
          <w:p w14:paraId="7010AB87" w14:textId="436BEA71"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4A915AFF" w14:textId="13C2AC45"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455CB357" w14:textId="6DE87EA4"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1058EE1F" w14:textId="7C6B13E3"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3EB3C2C0" w14:textId="60506C6A"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11430F07" w14:textId="4EBA38D1"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54A439C3" w14:textId="1EAC8AC7"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3B48CCD9" w14:textId="3B696C0D"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72E786F5" w14:textId="302CAF69"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tcPr>
          <w:p w14:paraId="373154F3" w14:textId="187F4897"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r>
      <w:tr w:rsidR="00F14D7A" w:rsidRPr="002D3211" w14:paraId="54F3F63D" w14:textId="77777777" w:rsidTr="0034413B">
        <w:trPr>
          <w:cantSplit/>
          <w:trHeight w:val="20"/>
          <w:jc w:val="center"/>
        </w:trPr>
        <w:tc>
          <w:tcPr>
            <w:tcW w:w="3202" w:type="dxa"/>
          </w:tcPr>
          <w:p w14:paraId="353621F5" w14:textId="77777777" w:rsidR="00F14D7A" w:rsidRPr="002D3211" w:rsidRDefault="00F14D7A" w:rsidP="00F14D7A">
            <w:pPr>
              <w:tabs>
                <w:tab w:val="left" w:pos="318"/>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10.3 м’ясо механічного обвалювання</w:t>
            </w:r>
          </w:p>
        </w:tc>
        <w:tc>
          <w:tcPr>
            <w:tcW w:w="1036" w:type="dxa"/>
            <w:vAlign w:val="center"/>
          </w:tcPr>
          <w:p w14:paraId="78C17590" w14:textId="0F35742F"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30C8130B" w14:textId="56CFC258"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068F5F0C" w14:textId="1E07E311"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453DFEDD" w14:textId="795019A0"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76674444" w14:textId="7ECBD1F3"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72B2D8B0" w14:textId="44E420E1"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522FDF08" w14:textId="499B320E"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118C22EE" w14:textId="54C17C98"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4824C2F3" w14:textId="2D567C57"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tcPr>
          <w:p w14:paraId="4557D0D9" w14:textId="2064E73A"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r>
      <w:tr w:rsidR="00F14D7A" w:rsidRPr="002D3211" w14:paraId="7FD8B8EC" w14:textId="77777777" w:rsidTr="0034413B">
        <w:trPr>
          <w:cantSplit/>
          <w:trHeight w:val="20"/>
          <w:jc w:val="center"/>
        </w:trPr>
        <w:tc>
          <w:tcPr>
            <w:tcW w:w="3202" w:type="dxa"/>
          </w:tcPr>
          <w:p w14:paraId="2E3A6119" w14:textId="77777777" w:rsidR="00F14D7A" w:rsidRPr="002D3211" w:rsidRDefault="00F14D7A" w:rsidP="00F14D7A">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11. М’ясні продукти, у тому числі:</w:t>
            </w:r>
          </w:p>
        </w:tc>
        <w:tc>
          <w:tcPr>
            <w:tcW w:w="1036" w:type="dxa"/>
            <w:vAlign w:val="center"/>
          </w:tcPr>
          <w:p w14:paraId="10ABB4E2" w14:textId="41713CAC"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2646E971" w14:textId="73DEB4C5"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09765564" w14:textId="1524131B" w:rsidR="00F14D7A" w:rsidRPr="002D3211" w:rsidRDefault="00C03EC7" w:rsidP="00F14D7A">
            <w:pPr>
              <w:tabs>
                <w:tab w:val="left" w:pos="9356"/>
              </w:tabs>
              <w:spacing w:before="120" w:after="120"/>
              <w:jc w:val="center"/>
              <w:rPr>
                <w:rFonts w:ascii="Times New Roman" w:hAnsi="Times New Roman"/>
                <w:sz w:val="24"/>
                <w:szCs w:val="24"/>
                <w:lang w:val="uk-UA"/>
              </w:rPr>
            </w:pPr>
            <w:r w:rsidRPr="002D3211">
              <w:rPr>
                <w:lang w:val="uk-UA"/>
              </w:rPr>
              <w:t>40</w:t>
            </w:r>
          </w:p>
        </w:tc>
        <w:tc>
          <w:tcPr>
            <w:tcW w:w="1036" w:type="dxa"/>
            <w:vAlign w:val="center"/>
          </w:tcPr>
          <w:p w14:paraId="1BB69FCB" w14:textId="3450E756"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481CE6A4" w14:textId="6C62A0FB"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17C90EC0" w14:textId="45D2D960"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1747A82E" w14:textId="61B696A9"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330BAAAE" w14:textId="14E3AA22"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619F9101" w14:textId="64E57CBF"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tcPr>
          <w:p w14:paraId="418AAB41" w14:textId="687A5D63"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r>
      <w:tr w:rsidR="00F14D7A" w:rsidRPr="002D3211" w14:paraId="7C1B84B6" w14:textId="77777777" w:rsidTr="0034413B">
        <w:trPr>
          <w:cantSplit/>
          <w:trHeight w:val="20"/>
          <w:jc w:val="center"/>
        </w:trPr>
        <w:tc>
          <w:tcPr>
            <w:tcW w:w="3202" w:type="dxa"/>
          </w:tcPr>
          <w:p w14:paraId="383B2D8C" w14:textId="77777777" w:rsidR="00F14D7A" w:rsidRPr="002D3211" w:rsidRDefault="00F14D7A" w:rsidP="00F14D7A">
            <w:pPr>
              <w:tabs>
                <w:tab w:val="left" w:pos="318"/>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11.1 оброблені шлунки, міхури та кишки</w:t>
            </w:r>
          </w:p>
        </w:tc>
        <w:tc>
          <w:tcPr>
            <w:tcW w:w="1036" w:type="dxa"/>
            <w:vAlign w:val="center"/>
          </w:tcPr>
          <w:p w14:paraId="514F186B" w14:textId="4EAADC22"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6268A26D" w14:textId="25ECDCED"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632C1C77" w14:textId="1FFAC61F" w:rsidR="00F14D7A" w:rsidRPr="002D3211" w:rsidRDefault="00C03EC7" w:rsidP="00F14D7A">
            <w:pPr>
              <w:tabs>
                <w:tab w:val="left" w:pos="9356"/>
              </w:tabs>
              <w:spacing w:before="120" w:after="120"/>
              <w:jc w:val="center"/>
              <w:rPr>
                <w:rFonts w:ascii="Times New Roman" w:hAnsi="Times New Roman"/>
                <w:i/>
                <w:sz w:val="24"/>
                <w:szCs w:val="24"/>
                <w:lang w:val="uk-UA"/>
              </w:rPr>
            </w:pPr>
            <w:r w:rsidRPr="002D3211">
              <w:rPr>
                <w:lang w:val="uk-UA"/>
              </w:rPr>
              <w:t>40</w:t>
            </w:r>
          </w:p>
        </w:tc>
        <w:tc>
          <w:tcPr>
            <w:tcW w:w="1036" w:type="dxa"/>
            <w:vAlign w:val="center"/>
          </w:tcPr>
          <w:p w14:paraId="2E4CFE83" w14:textId="0D07762D"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5ACCB60A" w14:textId="1CA2B051"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7A707E49" w14:textId="0BCA9067"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48A9C2DC" w14:textId="5FFC8ACB"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33A55401" w14:textId="2CD6250F"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68947B49" w14:textId="15790DA9"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tcPr>
          <w:p w14:paraId="234A7FF4" w14:textId="558DDEDD"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r>
      <w:tr w:rsidR="00F14D7A" w:rsidRPr="002D3211" w14:paraId="0453C6E8" w14:textId="77777777" w:rsidTr="0036153C">
        <w:trPr>
          <w:cantSplit/>
          <w:trHeight w:val="20"/>
          <w:jc w:val="center"/>
        </w:trPr>
        <w:tc>
          <w:tcPr>
            <w:tcW w:w="3202" w:type="dxa"/>
          </w:tcPr>
          <w:p w14:paraId="46BF287D" w14:textId="77777777" w:rsidR="00F14D7A" w:rsidRPr="002D3211" w:rsidRDefault="00F14D7A" w:rsidP="00F14D7A">
            <w:pPr>
              <w:tabs>
                <w:tab w:val="left" w:pos="318"/>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lastRenderedPageBreak/>
              <w:t>11.2 желатин, колаген, високоочищений хондроїтину сульфат, гіалурованова кислота, інші гідролізовані хрящові продукти, хітозан, глюкозамін, сичуг, риб’ячий клей та амінокислоти</w:t>
            </w:r>
          </w:p>
        </w:tc>
        <w:tc>
          <w:tcPr>
            <w:tcW w:w="1036" w:type="dxa"/>
            <w:vAlign w:val="center"/>
          </w:tcPr>
          <w:p w14:paraId="2E810C51" w14:textId="0DC83A2F"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27C24F27" w14:textId="49980DC2"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646348D5" w14:textId="6F682552"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4FEE0006" w14:textId="27889F7A"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7883CE8D" w14:textId="18DA7853"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7397F865" w14:textId="0764A0F6"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28214097" w14:textId="5111B03C"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1EB7AB1D" w14:textId="3486F8C3"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072C2B3D" w14:textId="1F637278"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44838360" w14:textId="3AACB027"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r>
      <w:tr w:rsidR="00F14D7A" w:rsidRPr="002D3211" w14:paraId="5C807EAD" w14:textId="77777777" w:rsidTr="00F40C9F">
        <w:trPr>
          <w:cantSplit/>
          <w:trHeight w:val="20"/>
          <w:jc w:val="center"/>
        </w:trPr>
        <w:tc>
          <w:tcPr>
            <w:tcW w:w="3202" w:type="dxa"/>
          </w:tcPr>
          <w:p w14:paraId="1D025B45" w14:textId="77777777" w:rsidR="00F14D7A" w:rsidRPr="002D3211" w:rsidRDefault="00F14D7A" w:rsidP="00F14D7A">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12. Риба та рибні продукти, у тому числі:</w:t>
            </w:r>
          </w:p>
        </w:tc>
        <w:tc>
          <w:tcPr>
            <w:tcW w:w="1036" w:type="dxa"/>
            <w:vAlign w:val="center"/>
          </w:tcPr>
          <w:p w14:paraId="7E742740" w14:textId="22846CAB"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119</w:t>
            </w:r>
          </w:p>
        </w:tc>
        <w:tc>
          <w:tcPr>
            <w:tcW w:w="1036" w:type="dxa"/>
            <w:vAlign w:val="center"/>
          </w:tcPr>
          <w:p w14:paraId="4912C380" w14:textId="1D5B2C9F"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16</w:t>
            </w:r>
          </w:p>
        </w:tc>
        <w:tc>
          <w:tcPr>
            <w:tcW w:w="1036" w:type="dxa"/>
            <w:vAlign w:val="center"/>
          </w:tcPr>
          <w:p w14:paraId="6FE2EC13" w14:textId="17A6BC99"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302</w:t>
            </w:r>
          </w:p>
        </w:tc>
        <w:tc>
          <w:tcPr>
            <w:tcW w:w="1036" w:type="dxa"/>
            <w:vAlign w:val="center"/>
          </w:tcPr>
          <w:p w14:paraId="6F87884A" w14:textId="2F264F6D"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128</w:t>
            </w:r>
          </w:p>
        </w:tc>
        <w:tc>
          <w:tcPr>
            <w:tcW w:w="1036" w:type="dxa"/>
            <w:vAlign w:val="center"/>
          </w:tcPr>
          <w:p w14:paraId="3D847498" w14:textId="049D9C74"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1D79D2D9" w14:textId="4DC508EE"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659A8A53" w14:textId="2E6FD1B2"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74B97488" w14:textId="48BCEA6E"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1</w:t>
            </w:r>
          </w:p>
        </w:tc>
        <w:tc>
          <w:tcPr>
            <w:tcW w:w="1036" w:type="dxa"/>
            <w:vAlign w:val="center"/>
          </w:tcPr>
          <w:p w14:paraId="09B87235" w14:textId="7CE2C9FC"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tcPr>
          <w:p w14:paraId="040204D8" w14:textId="5ADD5242"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rPr>
                <w:lang w:val="uk-UA"/>
              </w:rPr>
              <w:t>0</w:t>
            </w:r>
          </w:p>
        </w:tc>
      </w:tr>
      <w:tr w:rsidR="00F14D7A" w:rsidRPr="002D3211" w14:paraId="404CE171" w14:textId="77777777" w:rsidTr="00F40C9F">
        <w:trPr>
          <w:cantSplit/>
          <w:trHeight w:val="20"/>
          <w:jc w:val="center"/>
        </w:trPr>
        <w:tc>
          <w:tcPr>
            <w:tcW w:w="3202" w:type="dxa"/>
          </w:tcPr>
          <w:p w14:paraId="48889321" w14:textId="77777777" w:rsidR="00F14D7A" w:rsidRPr="002D3211" w:rsidRDefault="00F14D7A" w:rsidP="00F14D7A">
            <w:pPr>
              <w:tabs>
                <w:tab w:val="left" w:pos="318"/>
                <w:tab w:val="left" w:pos="9356"/>
              </w:tabs>
              <w:spacing w:before="120" w:after="120"/>
              <w:ind w:left="176"/>
              <w:rPr>
                <w:rFonts w:ascii="Times New Roman" w:hAnsi="Times New Roman"/>
                <w:i/>
                <w:sz w:val="24"/>
                <w:szCs w:val="24"/>
                <w:lang w:val="uk-UA"/>
              </w:rPr>
            </w:pPr>
            <w:r w:rsidRPr="002D3211">
              <w:rPr>
                <w:rFonts w:ascii="Times New Roman" w:hAnsi="Times New Roman"/>
                <w:i/>
                <w:sz w:val="24"/>
                <w:szCs w:val="24"/>
                <w:lang w:val="uk-UA"/>
              </w:rPr>
              <w:t>12.1 риба (жива, свіжа або охолоджена, заморожена; сушена, солона або в розсолі; гарячого або холодного копчення)</w:t>
            </w:r>
          </w:p>
        </w:tc>
        <w:tc>
          <w:tcPr>
            <w:tcW w:w="1036" w:type="dxa"/>
            <w:vAlign w:val="center"/>
          </w:tcPr>
          <w:p w14:paraId="3A81427D" w14:textId="75B9E542"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90</w:t>
            </w:r>
          </w:p>
        </w:tc>
        <w:tc>
          <w:tcPr>
            <w:tcW w:w="1036" w:type="dxa"/>
            <w:vAlign w:val="center"/>
          </w:tcPr>
          <w:p w14:paraId="0BE085A9" w14:textId="5D99162E"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8</w:t>
            </w:r>
          </w:p>
        </w:tc>
        <w:tc>
          <w:tcPr>
            <w:tcW w:w="1036" w:type="dxa"/>
            <w:vAlign w:val="center"/>
          </w:tcPr>
          <w:p w14:paraId="3F746C7A" w14:textId="509E0918"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259</w:t>
            </w:r>
          </w:p>
        </w:tc>
        <w:tc>
          <w:tcPr>
            <w:tcW w:w="1036" w:type="dxa"/>
            <w:vAlign w:val="center"/>
          </w:tcPr>
          <w:p w14:paraId="7072541E" w14:textId="127C66B5"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119</w:t>
            </w:r>
          </w:p>
        </w:tc>
        <w:tc>
          <w:tcPr>
            <w:tcW w:w="1036" w:type="dxa"/>
            <w:vAlign w:val="center"/>
          </w:tcPr>
          <w:p w14:paraId="6D11EDE5" w14:textId="5968C89E"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63E052B7" w14:textId="2D2C27FC"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2FD21F4E" w14:textId="278D634C"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2B07D199" w14:textId="5525DEB6"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1</w:t>
            </w:r>
          </w:p>
        </w:tc>
        <w:tc>
          <w:tcPr>
            <w:tcW w:w="1036" w:type="dxa"/>
            <w:vAlign w:val="center"/>
          </w:tcPr>
          <w:p w14:paraId="6600A163" w14:textId="625E72E0"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tcPr>
          <w:p w14:paraId="413C45C1" w14:textId="4294B781"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rPr>
                <w:lang w:val="uk-UA"/>
              </w:rPr>
              <w:t>0</w:t>
            </w:r>
          </w:p>
        </w:tc>
      </w:tr>
      <w:tr w:rsidR="00F14D7A" w:rsidRPr="002D3211" w14:paraId="41751E6D" w14:textId="77777777" w:rsidTr="00F40C9F">
        <w:trPr>
          <w:cantSplit/>
          <w:trHeight w:val="20"/>
          <w:jc w:val="center"/>
        </w:trPr>
        <w:tc>
          <w:tcPr>
            <w:tcW w:w="3202" w:type="dxa"/>
          </w:tcPr>
          <w:p w14:paraId="60718E35" w14:textId="77777777" w:rsidR="00F14D7A" w:rsidRPr="002D3211" w:rsidRDefault="00F14D7A" w:rsidP="00F14D7A">
            <w:pPr>
              <w:tabs>
                <w:tab w:val="left" w:pos="318"/>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12.2 живі двостулкові молюски</w:t>
            </w:r>
          </w:p>
        </w:tc>
        <w:tc>
          <w:tcPr>
            <w:tcW w:w="1036" w:type="dxa"/>
            <w:vAlign w:val="center"/>
          </w:tcPr>
          <w:p w14:paraId="7F695F24" w14:textId="67867E37"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0873EAC2" w14:textId="29688CC1"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6201BF8F" w14:textId="5216AA6F"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781EBBCB" w14:textId="5BCC13ED"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4E175BB2" w14:textId="16DA99F2"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7125ACBA" w14:textId="3C0FAB09"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4D605F72" w14:textId="587797EE"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053A6645" w14:textId="1ACD4655"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2C720DFB" w14:textId="1066E5F8"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tcPr>
          <w:p w14:paraId="2E8F1067" w14:textId="58D8A10F"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rPr>
                <w:lang w:val="uk-UA"/>
              </w:rPr>
              <w:t>0</w:t>
            </w:r>
          </w:p>
        </w:tc>
      </w:tr>
      <w:tr w:rsidR="00F14D7A" w:rsidRPr="002D3211" w14:paraId="54D514B9" w14:textId="77777777" w:rsidTr="00F40C9F">
        <w:trPr>
          <w:cantSplit/>
          <w:trHeight w:val="20"/>
          <w:jc w:val="center"/>
        </w:trPr>
        <w:tc>
          <w:tcPr>
            <w:tcW w:w="3202" w:type="dxa"/>
          </w:tcPr>
          <w:p w14:paraId="451D21BA" w14:textId="77777777" w:rsidR="00F14D7A" w:rsidRPr="002D3211" w:rsidRDefault="00F14D7A" w:rsidP="00F14D7A">
            <w:pPr>
              <w:tabs>
                <w:tab w:val="left" w:pos="318"/>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12.3 рибні продукти, крім тих, що зазначені у підпункті 12.1 цього пункту</w:t>
            </w:r>
          </w:p>
        </w:tc>
        <w:tc>
          <w:tcPr>
            <w:tcW w:w="1036" w:type="dxa"/>
            <w:vAlign w:val="center"/>
          </w:tcPr>
          <w:p w14:paraId="09A3A627" w14:textId="16D47E1C"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30</w:t>
            </w:r>
          </w:p>
        </w:tc>
        <w:tc>
          <w:tcPr>
            <w:tcW w:w="1036" w:type="dxa"/>
            <w:vAlign w:val="center"/>
          </w:tcPr>
          <w:p w14:paraId="6629E7E1" w14:textId="432C4514"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70B1880A" w14:textId="325CD83D"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46</w:t>
            </w:r>
          </w:p>
        </w:tc>
        <w:tc>
          <w:tcPr>
            <w:tcW w:w="1036" w:type="dxa"/>
            <w:vAlign w:val="center"/>
          </w:tcPr>
          <w:p w14:paraId="65BCD7A6" w14:textId="73F3717B"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4</w:t>
            </w:r>
          </w:p>
        </w:tc>
        <w:tc>
          <w:tcPr>
            <w:tcW w:w="1036" w:type="dxa"/>
            <w:vAlign w:val="center"/>
          </w:tcPr>
          <w:p w14:paraId="18A9EA6D" w14:textId="309326D6"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49931962" w14:textId="467FF434"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2B41B0E0" w14:textId="62893DD9"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122B46E9" w14:textId="6ED7842C"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214C21B4" w14:textId="778CD4B4"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tcPr>
          <w:p w14:paraId="00B5ADB1" w14:textId="004583A4"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rPr>
                <w:lang w:val="uk-UA"/>
              </w:rPr>
              <w:t>0</w:t>
            </w:r>
          </w:p>
        </w:tc>
      </w:tr>
      <w:tr w:rsidR="00C125D9" w:rsidRPr="002D3211" w14:paraId="78B465D4" w14:textId="77777777" w:rsidTr="002877F8">
        <w:trPr>
          <w:cantSplit/>
          <w:trHeight w:val="20"/>
          <w:jc w:val="center"/>
        </w:trPr>
        <w:tc>
          <w:tcPr>
            <w:tcW w:w="3202" w:type="dxa"/>
          </w:tcPr>
          <w:p w14:paraId="0D88EA9B" w14:textId="77777777" w:rsidR="00C125D9" w:rsidRPr="002D3211" w:rsidRDefault="00C125D9" w:rsidP="00C125D9">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13. Яйця та яєчні продукти</w:t>
            </w:r>
          </w:p>
        </w:tc>
        <w:tc>
          <w:tcPr>
            <w:tcW w:w="1036" w:type="dxa"/>
            <w:vAlign w:val="center"/>
          </w:tcPr>
          <w:p w14:paraId="589D02BD" w14:textId="6D08896E" w:rsidR="00C125D9" w:rsidRPr="002D3211" w:rsidRDefault="00C125D9" w:rsidP="00C125D9">
            <w:pPr>
              <w:tabs>
                <w:tab w:val="left" w:pos="9356"/>
              </w:tabs>
              <w:spacing w:before="120" w:after="120"/>
              <w:jc w:val="center"/>
              <w:rPr>
                <w:rFonts w:ascii="Times New Roman" w:hAnsi="Times New Roman"/>
                <w:sz w:val="24"/>
                <w:szCs w:val="24"/>
                <w:lang w:val="uk-UA"/>
              </w:rPr>
            </w:pPr>
            <w:r w:rsidRPr="002D3211">
              <w:t>41</w:t>
            </w:r>
          </w:p>
        </w:tc>
        <w:tc>
          <w:tcPr>
            <w:tcW w:w="1036" w:type="dxa"/>
            <w:vAlign w:val="center"/>
          </w:tcPr>
          <w:p w14:paraId="1A7F02F9" w14:textId="738E4B13" w:rsidR="00C125D9" w:rsidRPr="002D3211" w:rsidRDefault="00C125D9" w:rsidP="00C125D9">
            <w:pPr>
              <w:tabs>
                <w:tab w:val="left" w:pos="9356"/>
              </w:tabs>
              <w:spacing w:before="120" w:after="120"/>
              <w:jc w:val="center"/>
              <w:rPr>
                <w:rFonts w:ascii="Times New Roman" w:hAnsi="Times New Roman"/>
                <w:sz w:val="24"/>
                <w:szCs w:val="24"/>
                <w:lang w:val="uk-UA"/>
              </w:rPr>
            </w:pPr>
            <w:r w:rsidRPr="002D3211">
              <w:t>51</w:t>
            </w:r>
          </w:p>
        </w:tc>
        <w:tc>
          <w:tcPr>
            <w:tcW w:w="1036" w:type="dxa"/>
            <w:vAlign w:val="center"/>
          </w:tcPr>
          <w:p w14:paraId="15A1DD08" w14:textId="0366407F" w:rsidR="00C125D9" w:rsidRPr="002D3211" w:rsidRDefault="00C125D9" w:rsidP="00C125D9">
            <w:pPr>
              <w:tabs>
                <w:tab w:val="left" w:pos="9356"/>
              </w:tabs>
              <w:spacing w:before="120" w:after="120"/>
              <w:jc w:val="center"/>
              <w:rPr>
                <w:rFonts w:ascii="Times New Roman" w:hAnsi="Times New Roman"/>
                <w:sz w:val="24"/>
                <w:szCs w:val="24"/>
                <w:lang w:val="uk-UA"/>
              </w:rPr>
            </w:pPr>
            <w:r w:rsidRPr="002D3211">
              <w:t>103</w:t>
            </w:r>
          </w:p>
        </w:tc>
        <w:tc>
          <w:tcPr>
            <w:tcW w:w="1036" w:type="dxa"/>
            <w:vAlign w:val="center"/>
          </w:tcPr>
          <w:p w14:paraId="7DA935D3" w14:textId="130132B4" w:rsidR="00C125D9" w:rsidRPr="002D3211" w:rsidRDefault="00C125D9" w:rsidP="00C125D9">
            <w:pPr>
              <w:tabs>
                <w:tab w:val="left" w:pos="9356"/>
              </w:tabs>
              <w:spacing w:before="120" w:after="120"/>
              <w:jc w:val="center"/>
              <w:rPr>
                <w:rFonts w:ascii="Times New Roman" w:hAnsi="Times New Roman"/>
                <w:sz w:val="24"/>
                <w:szCs w:val="24"/>
                <w:lang w:val="uk-UA"/>
              </w:rPr>
            </w:pPr>
            <w:r w:rsidRPr="002D3211">
              <w:t>483</w:t>
            </w:r>
          </w:p>
        </w:tc>
        <w:tc>
          <w:tcPr>
            <w:tcW w:w="1036" w:type="dxa"/>
            <w:vAlign w:val="center"/>
          </w:tcPr>
          <w:p w14:paraId="5F82C926" w14:textId="78A92C6E" w:rsidR="00C125D9" w:rsidRPr="002D3211" w:rsidRDefault="00C125D9" w:rsidP="00C125D9">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376BAD6B" w14:textId="4841FA74" w:rsidR="00C125D9" w:rsidRPr="002D3211" w:rsidRDefault="00C125D9" w:rsidP="00C125D9">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38E8A9F4" w14:textId="6B96AD9A" w:rsidR="00C125D9" w:rsidRPr="002D3211" w:rsidRDefault="00C125D9" w:rsidP="00C125D9">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50CCC570" w14:textId="177832AB" w:rsidR="00C125D9" w:rsidRPr="002D3211" w:rsidRDefault="00C125D9" w:rsidP="00C125D9">
            <w:pPr>
              <w:tabs>
                <w:tab w:val="left" w:pos="9356"/>
              </w:tabs>
              <w:spacing w:before="120" w:after="120"/>
              <w:jc w:val="center"/>
              <w:rPr>
                <w:rFonts w:ascii="Times New Roman" w:hAnsi="Times New Roman"/>
                <w:sz w:val="24"/>
                <w:szCs w:val="24"/>
                <w:lang w:val="uk-UA"/>
              </w:rPr>
            </w:pPr>
            <w:r w:rsidRPr="002D3211">
              <w:t>42</w:t>
            </w:r>
          </w:p>
        </w:tc>
        <w:tc>
          <w:tcPr>
            <w:tcW w:w="1036" w:type="dxa"/>
            <w:vAlign w:val="center"/>
          </w:tcPr>
          <w:p w14:paraId="5ABF44AF" w14:textId="20A84863" w:rsidR="00C125D9" w:rsidRPr="002D3211" w:rsidRDefault="00C125D9" w:rsidP="00C125D9">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76BAD619" w14:textId="55322042" w:rsidR="00C125D9" w:rsidRPr="002D3211" w:rsidRDefault="00C125D9" w:rsidP="00C125D9">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r>
      <w:tr w:rsidR="001C6728" w:rsidRPr="002D3211" w14:paraId="79F88BE4" w14:textId="77777777" w:rsidTr="002877F8">
        <w:trPr>
          <w:cantSplit/>
          <w:trHeight w:val="20"/>
          <w:jc w:val="center"/>
        </w:trPr>
        <w:tc>
          <w:tcPr>
            <w:tcW w:w="3202" w:type="dxa"/>
          </w:tcPr>
          <w:p w14:paraId="3BB373D2" w14:textId="77777777" w:rsidR="001C6728" w:rsidRPr="002D3211" w:rsidRDefault="001C6728" w:rsidP="001C6728">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14. Цукор, сиропи, мед та підсолоджувачі</w:t>
            </w:r>
          </w:p>
        </w:tc>
        <w:tc>
          <w:tcPr>
            <w:tcW w:w="1036" w:type="dxa"/>
            <w:vAlign w:val="center"/>
          </w:tcPr>
          <w:p w14:paraId="6E6F183A" w14:textId="0DC86DAC" w:rsidR="001C6728" w:rsidRPr="002D3211" w:rsidRDefault="001C6728" w:rsidP="001C6728">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37015A37" w14:textId="4BA4DCCA" w:rsidR="001C6728" w:rsidRPr="002D3211" w:rsidRDefault="001C6728" w:rsidP="001C6728">
            <w:pPr>
              <w:tabs>
                <w:tab w:val="left" w:pos="9356"/>
              </w:tabs>
              <w:spacing w:before="120" w:after="120"/>
              <w:jc w:val="center"/>
              <w:rPr>
                <w:rFonts w:ascii="Times New Roman" w:hAnsi="Times New Roman"/>
                <w:sz w:val="24"/>
                <w:szCs w:val="24"/>
                <w:lang w:val="uk-UA"/>
              </w:rPr>
            </w:pPr>
            <w:r w:rsidRPr="002D3211">
              <w:t>76</w:t>
            </w:r>
          </w:p>
        </w:tc>
        <w:tc>
          <w:tcPr>
            <w:tcW w:w="1036" w:type="dxa"/>
            <w:vAlign w:val="center"/>
          </w:tcPr>
          <w:p w14:paraId="49EEAE3F" w14:textId="1FCEB487" w:rsidR="001C6728" w:rsidRPr="002D3211" w:rsidRDefault="001C6728" w:rsidP="001C6728">
            <w:pPr>
              <w:tabs>
                <w:tab w:val="left" w:pos="9356"/>
              </w:tabs>
              <w:spacing w:before="120" w:after="120"/>
              <w:jc w:val="center"/>
              <w:rPr>
                <w:rFonts w:ascii="Times New Roman" w:hAnsi="Times New Roman"/>
                <w:sz w:val="24"/>
                <w:szCs w:val="24"/>
                <w:lang w:val="uk-UA"/>
              </w:rPr>
            </w:pPr>
            <w:r w:rsidRPr="002D3211">
              <w:t>195</w:t>
            </w:r>
          </w:p>
        </w:tc>
        <w:tc>
          <w:tcPr>
            <w:tcW w:w="1036" w:type="dxa"/>
            <w:vAlign w:val="center"/>
          </w:tcPr>
          <w:p w14:paraId="649F7E8D" w14:textId="3B4C9676" w:rsidR="001C6728" w:rsidRPr="002D3211" w:rsidRDefault="001C6728" w:rsidP="001C6728">
            <w:pPr>
              <w:tabs>
                <w:tab w:val="left" w:pos="9356"/>
              </w:tabs>
              <w:spacing w:before="120" w:after="120"/>
              <w:jc w:val="center"/>
              <w:rPr>
                <w:rFonts w:ascii="Times New Roman" w:hAnsi="Times New Roman"/>
                <w:sz w:val="24"/>
                <w:szCs w:val="24"/>
                <w:lang w:val="uk-UA"/>
              </w:rPr>
            </w:pPr>
            <w:r w:rsidRPr="002D3211">
              <w:t>537</w:t>
            </w:r>
          </w:p>
        </w:tc>
        <w:tc>
          <w:tcPr>
            <w:tcW w:w="1036" w:type="dxa"/>
            <w:vAlign w:val="center"/>
          </w:tcPr>
          <w:p w14:paraId="55C6D4FE" w14:textId="7FF90ED0" w:rsidR="001C6728" w:rsidRPr="002D3211" w:rsidRDefault="001C6728" w:rsidP="001C6728">
            <w:pPr>
              <w:tabs>
                <w:tab w:val="left" w:pos="9356"/>
              </w:tabs>
              <w:spacing w:before="120" w:after="120"/>
              <w:jc w:val="center"/>
              <w:rPr>
                <w:rFonts w:ascii="Times New Roman" w:hAnsi="Times New Roman"/>
                <w:sz w:val="24"/>
                <w:szCs w:val="24"/>
                <w:lang w:val="uk-UA"/>
              </w:rPr>
            </w:pPr>
            <w:r w:rsidRPr="002D3211">
              <w:t>6</w:t>
            </w:r>
          </w:p>
        </w:tc>
        <w:tc>
          <w:tcPr>
            <w:tcW w:w="1036" w:type="dxa"/>
            <w:vAlign w:val="center"/>
          </w:tcPr>
          <w:p w14:paraId="47E5F215" w14:textId="53297D28" w:rsidR="001C6728" w:rsidRPr="002D3211" w:rsidRDefault="001C6728" w:rsidP="001C6728">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5B84F95A" w14:textId="6C69D07C" w:rsidR="001C6728" w:rsidRPr="002D3211" w:rsidRDefault="001C6728" w:rsidP="001C6728">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175ED6DA" w14:textId="0FD6C217" w:rsidR="001C6728" w:rsidRPr="002D3211" w:rsidRDefault="001C6728" w:rsidP="001C6728">
            <w:pPr>
              <w:tabs>
                <w:tab w:val="left" w:pos="9356"/>
              </w:tabs>
              <w:spacing w:before="120" w:after="120"/>
              <w:jc w:val="center"/>
              <w:rPr>
                <w:rFonts w:ascii="Times New Roman" w:hAnsi="Times New Roman"/>
                <w:sz w:val="24"/>
                <w:szCs w:val="24"/>
                <w:lang w:val="uk-UA"/>
              </w:rPr>
            </w:pPr>
            <w:r w:rsidRPr="002D3211">
              <w:t>30</w:t>
            </w:r>
          </w:p>
        </w:tc>
        <w:tc>
          <w:tcPr>
            <w:tcW w:w="1036" w:type="dxa"/>
            <w:vAlign w:val="center"/>
          </w:tcPr>
          <w:p w14:paraId="2C6524EA" w14:textId="131540E3" w:rsidR="001C6728" w:rsidRPr="002D3211" w:rsidRDefault="001C6728" w:rsidP="001C6728">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3F45F5EE" w14:textId="753A0F99" w:rsidR="001C6728" w:rsidRPr="002D3211" w:rsidRDefault="001C6728" w:rsidP="001C6728">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r>
      <w:tr w:rsidR="00F14D7A" w:rsidRPr="002D3211" w14:paraId="03F53EEC" w14:textId="77777777" w:rsidTr="00F40C9F">
        <w:trPr>
          <w:cantSplit/>
          <w:trHeight w:val="20"/>
          <w:jc w:val="center"/>
        </w:trPr>
        <w:tc>
          <w:tcPr>
            <w:tcW w:w="3202" w:type="dxa"/>
          </w:tcPr>
          <w:p w14:paraId="4F1BA143" w14:textId="77777777" w:rsidR="00F14D7A" w:rsidRPr="002D3211" w:rsidRDefault="00F14D7A" w:rsidP="00F14D7A">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15. Сіль, спеції, супи, соуси та протеїнові продукти</w:t>
            </w:r>
          </w:p>
        </w:tc>
        <w:tc>
          <w:tcPr>
            <w:tcW w:w="1036" w:type="dxa"/>
            <w:vAlign w:val="center"/>
          </w:tcPr>
          <w:p w14:paraId="720675DB" w14:textId="3F965B96"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7CE44FAF" w14:textId="09FC7609"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5DD1F9F6" w14:textId="49F22C98"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5B6F4947" w14:textId="6C53B377"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575B0CBF" w14:textId="6F0C9D39"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5B04E110" w14:textId="4732901F"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653B0F4F" w14:textId="321E2314"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25C72424" w14:textId="7EF0FFD7"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63C235C5" w14:textId="0AB5A76A"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tcPr>
          <w:p w14:paraId="2C95A55A" w14:textId="76755EEE"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rPr>
                <w:lang w:val="uk-UA"/>
              </w:rPr>
              <w:t>0</w:t>
            </w:r>
          </w:p>
        </w:tc>
      </w:tr>
      <w:tr w:rsidR="00F14D7A" w:rsidRPr="002D3211" w14:paraId="2D1F95D3" w14:textId="77777777" w:rsidTr="00F40C9F">
        <w:trPr>
          <w:cantSplit/>
          <w:trHeight w:val="20"/>
          <w:jc w:val="center"/>
        </w:trPr>
        <w:tc>
          <w:tcPr>
            <w:tcW w:w="3202" w:type="dxa"/>
          </w:tcPr>
          <w:p w14:paraId="727B9350" w14:textId="77777777" w:rsidR="00F14D7A" w:rsidRPr="002D3211" w:rsidRDefault="00F14D7A" w:rsidP="00F14D7A">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lastRenderedPageBreak/>
              <w:t>16. Харчові продукти призначені для дитячого харчування, спеціальних медичних цілей та/або контролю ваги</w:t>
            </w:r>
          </w:p>
        </w:tc>
        <w:tc>
          <w:tcPr>
            <w:tcW w:w="1036" w:type="dxa"/>
            <w:vAlign w:val="center"/>
          </w:tcPr>
          <w:p w14:paraId="09CF4B05" w14:textId="4FC35F0C"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707DA21B" w14:textId="5B7950DA"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1EC0D4DB" w14:textId="50E9F1D1"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66B29086" w14:textId="17DC75BD"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6B5F6302" w14:textId="59DA5570"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45662702" w14:textId="0363A09D"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7AF34520" w14:textId="7099CA1A"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61AFCED0" w14:textId="17E122D1"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309DFADF" w14:textId="59CC4086"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tcPr>
          <w:p w14:paraId="37AE19C6" w14:textId="00B3AEE4"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rPr>
                <w:lang w:val="uk-UA"/>
              </w:rPr>
              <w:t>0</w:t>
            </w:r>
          </w:p>
        </w:tc>
      </w:tr>
      <w:tr w:rsidR="00F14D7A" w:rsidRPr="002D3211" w14:paraId="72BCD07A" w14:textId="77777777" w:rsidTr="00F40C9F">
        <w:trPr>
          <w:cantSplit/>
          <w:trHeight w:val="20"/>
          <w:jc w:val="center"/>
        </w:trPr>
        <w:tc>
          <w:tcPr>
            <w:tcW w:w="3202" w:type="dxa"/>
          </w:tcPr>
          <w:p w14:paraId="2FC391C6" w14:textId="77777777" w:rsidR="00F14D7A" w:rsidRPr="002D3211" w:rsidRDefault="00F14D7A" w:rsidP="00F14D7A">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17. Напої, у тому числі:</w:t>
            </w:r>
          </w:p>
        </w:tc>
        <w:tc>
          <w:tcPr>
            <w:tcW w:w="1036" w:type="dxa"/>
            <w:vAlign w:val="center"/>
          </w:tcPr>
          <w:p w14:paraId="7CBC35C3" w14:textId="689BB85F"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1</w:t>
            </w:r>
          </w:p>
        </w:tc>
        <w:tc>
          <w:tcPr>
            <w:tcW w:w="1036" w:type="dxa"/>
            <w:vAlign w:val="center"/>
          </w:tcPr>
          <w:p w14:paraId="5B677C10" w14:textId="5C8CCAA1"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2C0F6654" w14:textId="49D48BB5"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65D5694C" w14:textId="0138B8B6"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12</w:t>
            </w:r>
          </w:p>
        </w:tc>
        <w:tc>
          <w:tcPr>
            <w:tcW w:w="1036" w:type="dxa"/>
            <w:vAlign w:val="center"/>
          </w:tcPr>
          <w:p w14:paraId="47357F12" w14:textId="046FCC5D"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6A58B60B" w14:textId="1F651584"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684CC266" w14:textId="3DF2CCA1"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63CAAD4D" w14:textId="0A9DC051"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7167528A" w14:textId="2DC90249"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tcPr>
          <w:p w14:paraId="23D663BB" w14:textId="74218296"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rPr>
                <w:lang w:val="uk-UA"/>
              </w:rPr>
              <w:t>0</w:t>
            </w:r>
          </w:p>
        </w:tc>
      </w:tr>
      <w:tr w:rsidR="00F14D7A" w:rsidRPr="002D3211" w14:paraId="3CCE9545" w14:textId="77777777" w:rsidTr="00F40C9F">
        <w:trPr>
          <w:cantSplit/>
          <w:trHeight w:val="20"/>
          <w:jc w:val="center"/>
        </w:trPr>
        <w:tc>
          <w:tcPr>
            <w:tcW w:w="3202" w:type="dxa"/>
          </w:tcPr>
          <w:p w14:paraId="5096C677" w14:textId="77777777" w:rsidR="00F14D7A" w:rsidRPr="002D3211" w:rsidRDefault="00F14D7A" w:rsidP="00F14D7A">
            <w:pPr>
              <w:tabs>
                <w:tab w:val="left" w:pos="318"/>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17.1 безалкогольні напої</w:t>
            </w:r>
          </w:p>
        </w:tc>
        <w:tc>
          <w:tcPr>
            <w:tcW w:w="1036" w:type="dxa"/>
            <w:vAlign w:val="center"/>
          </w:tcPr>
          <w:p w14:paraId="43489DAB" w14:textId="4D4A85AB"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1</w:t>
            </w:r>
          </w:p>
        </w:tc>
        <w:tc>
          <w:tcPr>
            <w:tcW w:w="1036" w:type="dxa"/>
            <w:vAlign w:val="center"/>
          </w:tcPr>
          <w:p w14:paraId="53D58C2D" w14:textId="1EAC7BD5"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426F7922" w14:textId="4D34C3A8"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4986DE93" w14:textId="2F995F68"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56158358" w14:textId="23E144B8"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125CADEC" w14:textId="2B9B1D2B"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0889003E" w14:textId="2F50A8C0"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0ADB0545" w14:textId="319F98DF"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0F65EB21" w14:textId="0B4CC0DA"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tcPr>
          <w:p w14:paraId="53FA1A44" w14:textId="24999080"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rPr>
                <w:lang w:val="uk-UA"/>
              </w:rPr>
              <w:t>0</w:t>
            </w:r>
          </w:p>
        </w:tc>
      </w:tr>
      <w:tr w:rsidR="00F14D7A" w:rsidRPr="002D3211" w14:paraId="72AE12EB" w14:textId="77777777" w:rsidTr="00F40C9F">
        <w:trPr>
          <w:cantSplit/>
          <w:trHeight w:val="20"/>
          <w:jc w:val="center"/>
        </w:trPr>
        <w:tc>
          <w:tcPr>
            <w:tcW w:w="3202" w:type="dxa"/>
          </w:tcPr>
          <w:p w14:paraId="5C41477D" w14:textId="77777777" w:rsidR="00F14D7A" w:rsidRPr="002D3211" w:rsidRDefault="00F14D7A" w:rsidP="00F14D7A">
            <w:pPr>
              <w:tabs>
                <w:tab w:val="left" w:pos="318"/>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17.2 алкогольні напої</w:t>
            </w:r>
          </w:p>
        </w:tc>
        <w:tc>
          <w:tcPr>
            <w:tcW w:w="1036" w:type="dxa"/>
            <w:vAlign w:val="center"/>
          </w:tcPr>
          <w:p w14:paraId="4F6074EE" w14:textId="017B686F"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4272A53A" w14:textId="2CC7D707"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433988F2" w14:textId="18203E9C"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114794D1" w14:textId="52567FD2"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0224D4CB" w14:textId="545CDE1F"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5A04326E" w14:textId="77F3A9AA"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6E0F9920" w14:textId="58CE82C0"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6772586F" w14:textId="547EAD16"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vAlign w:val="center"/>
          </w:tcPr>
          <w:p w14:paraId="28B78540" w14:textId="4934FAD5"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t>0</w:t>
            </w:r>
          </w:p>
        </w:tc>
        <w:tc>
          <w:tcPr>
            <w:tcW w:w="1036" w:type="dxa"/>
          </w:tcPr>
          <w:p w14:paraId="237FA372" w14:textId="400E92F6" w:rsidR="00F14D7A" w:rsidRPr="002D3211" w:rsidRDefault="00F14D7A" w:rsidP="00F14D7A">
            <w:pPr>
              <w:tabs>
                <w:tab w:val="left" w:pos="9356"/>
              </w:tabs>
              <w:spacing w:before="120" w:after="120"/>
              <w:jc w:val="center"/>
              <w:rPr>
                <w:rFonts w:ascii="Times New Roman" w:hAnsi="Times New Roman"/>
                <w:i/>
                <w:sz w:val="24"/>
                <w:szCs w:val="24"/>
                <w:lang w:val="uk-UA"/>
              </w:rPr>
            </w:pPr>
            <w:r w:rsidRPr="002D3211">
              <w:rPr>
                <w:lang w:val="uk-UA"/>
              </w:rPr>
              <w:t>0</w:t>
            </w:r>
          </w:p>
        </w:tc>
      </w:tr>
      <w:tr w:rsidR="00F14D7A" w:rsidRPr="002D3211" w14:paraId="07CF7D81" w14:textId="77777777" w:rsidTr="00F40C9F">
        <w:trPr>
          <w:cantSplit/>
          <w:trHeight w:val="20"/>
          <w:jc w:val="center"/>
        </w:trPr>
        <w:tc>
          <w:tcPr>
            <w:tcW w:w="3202" w:type="dxa"/>
          </w:tcPr>
          <w:p w14:paraId="1B18BEA7" w14:textId="77777777" w:rsidR="00F14D7A" w:rsidRPr="002D3211" w:rsidRDefault="00F14D7A" w:rsidP="00F14D7A">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18. Готові до вживання закуски та/або снеки</w:t>
            </w:r>
          </w:p>
        </w:tc>
        <w:tc>
          <w:tcPr>
            <w:tcW w:w="1036" w:type="dxa"/>
            <w:vAlign w:val="center"/>
          </w:tcPr>
          <w:p w14:paraId="1F56DB1F" w14:textId="3A570CD2"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4</w:t>
            </w:r>
          </w:p>
        </w:tc>
        <w:tc>
          <w:tcPr>
            <w:tcW w:w="1036" w:type="dxa"/>
            <w:vAlign w:val="center"/>
          </w:tcPr>
          <w:p w14:paraId="6220EE8E" w14:textId="1507941A"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246CA391" w14:textId="701DE2F6"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76CBAD51" w14:textId="168FA2AF"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7EC4ECBD" w14:textId="62788496"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63BB19A6" w14:textId="7DF5F9F7"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1BD3F369" w14:textId="30304A39"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2D2DD185" w14:textId="4F9EEDCD"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51CBB501" w14:textId="1D514E20"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tcPr>
          <w:p w14:paraId="0EEBD177" w14:textId="5A4C2B9F"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rPr>
                <w:lang w:val="uk-UA"/>
              </w:rPr>
              <w:t>0</w:t>
            </w:r>
          </w:p>
        </w:tc>
      </w:tr>
      <w:tr w:rsidR="00F14D7A" w:rsidRPr="002D3211" w14:paraId="40949093" w14:textId="77777777" w:rsidTr="00F40C9F">
        <w:trPr>
          <w:cantSplit/>
          <w:trHeight w:val="20"/>
          <w:jc w:val="center"/>
        </w:trPr>
        <w:tc>
          <w:tcPr>
            <w:tcW w:w="3202" w:type="dxa"/>
          </w:tcPr>
          <w:p w14:paraId="01F786D5" w14:textId="77777777" w:rsidR="00F14D7A" w:rsidRPr="002D3211" w:rsidRDefault="00F14D7A" w:rsidP="00F14D7A">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19. Десерти, крім тих харчових продуктів, що зазначені у пунктах 1, 3, 4, 6, 8 і 14 цієї таблиці</w:t>
            </w:r>
          </w:p>
          <w:p w14:paraId="3E0E64FA" w14:textId="09EA70D6" w:rsidR="00F14D7A" w:rsidRPr="002D3211" w:rsidRDefault="00F14D7A" w:rsidP="00F14D7A">
            <w:pPr>
              <w:tabs>
                <w:tab w:val="left" w:pos="318"/>
                <w:tab w:val="left" w:pos="9356"/>
              </w:tabs>
              <w:spacing w:before="120" w:after="120"/>
              <w:rPr>
                <w:rFonts w:ascii="Times New Roman" w:hAnsi="Times New Roman"/>
                <w:sz w:val="24"/>
                <w:szCs w:val="24"/>
                <w:lang w:val="uk-UA"/>
              </w:rPr>
            </w:pPr>
          </w:p>
        </w:tc>
        <w:tc>
          <w:tcPr>
            <w:tcW w:w="1036" w:type="dxa"/>
            <w:vAlign w:val="center"/>
          </w:tcPr>
          <w:p w14:paraId="49449D9E" w14:textId="487B238E"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2</w:t>
            </w:r>
          </w:p>
        </w:tc>
        <w:tc>
          <w:tcPr>
            <w:tcW w:w="1036" w:type="dxa"/>
            <w:vAlign w:val="center"/>
          </w:tcPr>
          <w:p w14:paraId="685F8539" w14:textId="75678558"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3386B8D8" w14:textId="2D65E45A"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526E07D7" w14:textId="52D3E918"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622FA6FC" w14:textId="32E780B3"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5925F041" w14:textId="3D99AFDD"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1F7EDE3C" w14:textId="32275FA9"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6120577F" w14:textId="746CCDF3"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30C989B7" w14:textId="01B17624"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tcPr>
          <w:p w14:paraId="3EB4FE82" w14:textId="20669979"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rPr>
                <w:lang w:val="uk-UA"/>
              </w:rPr>
              <w:t>0</w:t>
            </w:r>
          </w:p>
        </w:tc>
      </w:tr>
      <w:tr w:rsidR="00F14D7A" w:rsidRPr="002D3211" w14:paraId="776B395E" w14:textId="77777777" w:rsidTr="00F40C9F">
        <w:trPr>
          <w:cantSplit/>
          <w:trHeight w:val="20"/>
          <w:jc w:val="center"/>
        </w:trPr>
        <w:tc>
          <w:tcPr>
            <w:tcW w:w="3202" w:type="dxa"/>
          </w:tcPr>
          <w:p w14:paraId="35048837" w14:textId="77777777" w:rsidR="00F14D7A" w:rsidRPr="002D3211" w:rsidRDefault="00F14D7A" w:rsidP="00F14D7A">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20. Харчові добавки, крім добавок, що призначені для дітей грудного віку та/або дітей раннього віку</w:t>
            </w:r>
          </w:p>
          <w:p w14:paraId="1E7B3EF5" w14:textId="0E0A1CEE" w:rsidR="00F14D7A" w:rsidRPr="002D3211" w:rsidRDefault="00F14D7A" w:rsidP="00F14D7A">
            <w:pPr>
              <w:tabs>
                <w:tab w:val="left" w:pos="318"/>
                <w:tab w:val="left" w:pos="9356"/>
              </w:tabs>
              <w:spacing w:before="120" w:after="120"/>
              <w:rPr>
                <w:rFonts w:ascii="Times New Roman" w:hAnsi="Times New Roman"/>
                <w:sz w:val="24"/>
                <w:szCs w:val="24"/>
                <w:lang w:val="uk-UA"/>
              </w:rPr>
            </w:pPr>
          </w:p>
        </w:tc>
        <w:tc>
          <w:tcPr>
            <w:tcW w:w="1036" w:type="dxa"/>
            <w:vAlign w:val="center"/>
          </w:tcPr>
          <w:p w14:paraId="792AF187" w14:textId="034550ED"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7F80AE8B" w14:textId="1329CE9D"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06B4F6EC" w14:textId="7166F36D"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677168EA" w14:textId="2451BCD1"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04D2C728" w14:textId="236EC6FB"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252EFD75" w14:textId="48ED65A2"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16BE46A0" w14:textId="5E16A56A"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1CA828CA" w14:textId="6F830D88"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7A319DDA" w14:textId="67C1D71D"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tcPr>
          <w:p w14:paraId="5C81B78B" w14:textId="60B6C761"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rPr>
                <w:lang w:val="uk-UA"/>
              </w:rPr>
              <w:t>0</w:t>
            </w:r>
          </w:p>
        </w:tc>
      </w:tr>
      <w:tr w:rsidR="00F14D7A" w:rsidRPr="002D3211" w14:paraId="492BEED6" w14:textId="77777777" w:rsidTr="00F40C9F">
        <w:trPr>
          <w:cantSplit/>
          <w:trHeight w:val="20"/>
          <w:jc w:val="center"/>
        </w:trPr>
        <w:tc>
          <w:tcPr>
            <w:tcW w:w="3202" w:type="dxa"/>
          </w:tcPr>
          <w:p w14:paraId="17B82257" w14:textId="77777777" w:rsidR="00F14D7A" w:rsidRPr="002D3211" w:rsidRDefault="00F14D7A" w:rsidP="00F14D7A">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21. Оброблені харчові продукти, що не включені до пунктів 1 - 17 цієї таблиці, крім харчових продуктів, що призначені для дітей грудного віку та/або дітей раннього віку</w:t>
            </w:r>
          </w:p>
          <w:p w14:paraId="6784BE3C" w14:textId="41C4031C" w:rsidR="00F14D7A" w:rsidRPr="002D3211" w:rsidRDefault="00F14D7A" w:rsidP="00F14D7A">
            <w:pPr>
              <w:tabs>
                <w:tab w:val="left" w:pos="318"/>
                <w:tab w:val="left" w:pos="9356"/>
              </w:tabs>
              <w:spacing w:before="120" w:after="120"/>
              <w:rPr>
                <w:rFonts w:ascii="Times New Roman" w:hAnsi="Times New Roman"/>
                <w:sz w:val="24"/>
                <w:szCs w:val="24"/>
                <w:lang w:val="uk-UA"/>
              </w:rPr>
            </w:pPr>
          </w:p>
        </w:tc>
        <w:tc>
          <w:tcPr>
            <w:tcW w:w="1036" w:type="dxa"/>
            <w:vAlign w:val="center"/>
          </w:tcPr>
          <w:p w14:paraId="6A8303FF" w14:textId="7B4E3B0D"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135</w:t>
            </w:r>
          </w:p>
        </w:tc>
        <w:tc>
          <w:tcPr>
            <w:tcW w:w="1036" w:type="dxa"/>
            <w:vAlign w:val="center"/>
          </w:tcPr>
          <w:p w14:paraId="3F3D45AC" w14:textId="3C608B79"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10</w:t>
            </w:r>
          </w:p>
        </w:tc>
        <w:tc>
          <w:tcPr>
            <w:tcW w:w="1036" w:type="dxa"/>
            <w:vAlign w:val="center"/>
          </w:tcPr>
          <w:p w14:paraId="2CA6B0E0" w14:textId="6F438D80"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10</w:t>
            </w:r>
          </w:p>
        </w:tc>
        <w:tc>
          <w:tcPr>
            <w:tcW w:w="1036" w:type="dxa"/>
            <w:vAlign w:val="center"/>
          </w:tcPr>
          <w:p w14:paraId="11DC4F9A" w14:textId="2A67BACB"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4BE692B3" w14:textId="0C1304B6"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6796A901" w14:textId="68339561"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19DE6C40" w14:textId="1A51AA19"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04EB8169" w14:textId="2C4BFC40"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59D0486C" w14:textId="2AEBD5F4"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tcPr>
          <w:p w14:paraId="267748AD" w14:textId="63046EAE"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rPr>
                <w:lang w:val="uk-UA"/>
              </w:rPr>
              <w:t>0</w:t>
            </w:r>
          </w:p>
        </w:tc>
      </w:tr>
      <w:tr w:rsidR="00F14D7A" w:rsidRPr="002D3211" w14:paraId="42FA6251" w14:textId="77777777" w:rsidTr="00F40C9F">
        <w:trPr>
          <w:cantSplit/>
          <w:trHeight w:val="20"/>
          <w:jc w:val="center"/>
        </w:trPr>
        <w:tc>
          <w:tcPr>
            <w:tcW w:w="3202" w:type="dxa"/>
          </w:tcPr>
          <w:p w14:paraId="0CF22D64" w14:textId="77777777" w:rsidR="00F14D7A" w:rsidRPr="002D3211" w:rsidRDefault="00F14D7A" w:rsidP="00F14D7A">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lastRenderedPageBreak/>
              <w:t>22. Інші харчові продукти, що не включені до пунктів 1 - 21 цієї таблиці</w:t>
            </w:r>
          </w:p>
          <w:p w14:paraId="3576675A" w14:textId="540CDFCA" w:rsidR="00F14D7A" w:rsidRPr="002D3211" w:rsidRDefault="00F14D7A" w:rsidP="00F14D7A">
            <w:pPr>
              <w:tabs>
                <w:tab w:val="left" w:pos="318"/>
                <w:tab w:val="left" w:pos="9356"/>
              </w:tabs>
              <w:spacing w:before="120" w:after="120"/>
              <w:rPr>
                <w:rFonts w:ascii="Times New Roman" w:hAnsi="Times New Roman"/>
                <w:sz w:val="24"/>
                <w:szCs w:val="24"/>
                <w:lang w:val="uk-UA"/>
              </w:rPr>
            </w:pPr>
          </w:p>
        </w:tc>
        <w:tc>
          <w:tcPr>
            <w:tcW w:w="1036" w:type="dxa"/>
            <w:vAlign w:val="center"/>
          </w:tcPr>
          <w:p w14:paraId="1A67B8D8" w14:textId="08CA66EF"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138</w:t>
            </w:r>
          </w:p>
        </w:tc>
        <w:tc>
          <w:tcPr>
            <w:tcW w:w="1036" w:type="dxa"/>
            <w:vAlign w:val="center"/>
          </w:tcPr>
          <w:p w14:paraId="182B0572" w14:textId="1CB96EF5"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2055</w:t>
            </w:r>
          </w:p>
        </w:tc>
        <w:tc>
          <w:tcPr>
            <w:tcW w:w="1036" w:type="dxa"/>
            <w:vAlign w:val="center"/>
          </w:tcPr>
          <w:p w14:paraId="457CAB20" w14:textId="5BC3B081"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1908</w:t>
            </w:r>
          </w:p>
        </w:tc>
        <w:tc>
          <w:tcPr>
            <w:tcW w:w="1036" w:type="dxa"/>
            <w:vAlign w:val="center"/>
          </w:tcPr>
          <w:p w14:paraId="5ABDB3C1" w14:textId="13A62107"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640</w:t>
            </w:r>
          </w:p>
        </w:tc>
        <w:tc>
          <w:tcPr>
            <w:tcW w:w="1036" w:type="dxa"/>
            <w:vAlign w:val="center"/>
          </w:tcPr>
          <w:p w14:paraId="3AA5D7BE" w14:textId="30360E00"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07526BB1" w14:textId="0C089A74"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7FFA2CB4" w14:textId="1EF38674"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3B91F991" w14:textId="7D35975C"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742</w:t>
            </w:r>
          </w:p>
        </w:tc>
        <w:tc>
          <w:tcPr>
            <w:tcW w:w="1036" w:type="dxa"/>
            <w:vAlign w:val="center"/>
          </w:tcPr>
          <w:p w14:paraId="6A1FF309" w14:textId="76A05BBB"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t>0</w:t>
            </w:r>
          </w:p>
        </w:tc>
        <w:tc>
          <w:tcPr>
            <w:tcW w:w="1036" w:type="dxa"/>
          </w:tcPr>
          <w:p w14:paraId="66BB856C" w14:textId="568F8A31" w:rsidR="00F14D7A" w:rsidRPr="002D3211" w:rsidRDefault="00F14D7A" w:rsidP="00F14D7A">
            <w:pPr>
              <w:tabs>
                <w:tab w:val="left" w:pos="9356"/>
              </w:tabs>
              <w:spacing w:before="120" w:after="120"/>
              <w:jc w:val="center"/>
              <w:rPr>
                <w:rFonts w:ascii="Times New Roman" w:hAnsi="Times New Roman"/>
                <w:sz w:val="24"/>
                <w:szCs w:val="24"/>
                <w:lang w:val="uk-UA"/>
              </w:rPr>
            </w:pPr>
            <w:r w:rsidRPr="002D3211">
              <w:rPr>
                <w:lang w:val="uk-UA"/>
              </w:rPr>
              <w:t>0</w:t>
            </w:r>
          </w:p>
        </w:tc>
      </w:tr>
      <w:tr w:rsidR="00917C81" w:rsidRPr="002D3211" w14:paraId="526FEE5D" w14:textId="77777777" w:rsidTr="002877F8">
        <w:trPr>
          <w:cantSplit/>
          <w:trHeight w:val="20"/>
          <w:jc w:val="center"/>
        </w:trPr>
        <w:tc>
          <w:tcPr>
            <w:tcW w:w="3202" w:type="dxa"/>
          </w:tcPr>
          <w:p w14:paraId="06004968" w14:textId="77777777" w:rsidR="00917C81" w:rsidRPr="002D3211" w:rsidRDefault="00917C81" w:rsidP="00917C81">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23. Матеріали і предмети, що контактують з харчовими продуктами</w:t>
            </w:r>
          </w:p>
          <w:p w14:paraId="1A9A8E5A" w14:textId="5D0AE501" w:rsidR="00917C81" w:rsidRPr="002D3211" w:rsidRDefault="00917C81" w:rsidP="00917C81">
            <w:pPr>
              <w:tabs>
                <w:tab w:val="left" w:pos="318"/>
                <w:tab w:val="left" w:pos="9356"/>
              </w:tabs>
              <w:spacing w:before="120" w:after="120"/>
              <w:rPr>
                <w:rFonts w:ascii="Times New Roman" w:hAnsi="Times New Roman"/>
                <w:sz w:val="24"/>
                <w:szCs w:val="24"/>
                <w:lang w:val="uk-UA"/>
              </w:rPr>
            </w:pPr>
          </w:p>
        </w:tc>
        <w:tc>
          <w:tcPr>
            <w:tcW w:w="1036" w:type="dxa"/>
            <w:shd w:val="thinReverseDiagStripe" w:color="auto" w:fill="auto"/>
            <w:vAlign w:val="center"/>
          </w:tcPr>
          <w:p w14:paraId="3653CCC4" w14:textId="7A69E340" w:rsidR="00917C81" w:rsidRPr="002D3211" w:rsidRDefault="00917C81" w:rsidP="00917C81">
            <w:pPr>
              <w:tabs>
                <w:tab w:val="left" w:pos="9356"/>
              </w:tabs>
              <w:spacing w:before="120" w:after="120"/>
              <w:jc w:val="center"/>
              <w:rPr>
                <w:rFonts w:ascii="Times New Roman" w:hAnsi="Times New Roman"/>
                <w:sz w:val="24"/>
                <w:szCs w:val="24"/>
                <w:lang w:val="uk-UA"/>
              </w:rPr>
            </w:pPr>
            <w:r w:rsidRPr="002D3211">
              <w:t>0</w:t>
            </w:r>
          </w:p>
        </w:tc>
        <w:tc>
          <w:tcPr>
            <w:tcW w:w="1036" w:type="dxa"/>
            <w:shd w:val="thinReverseDiagStripe" w:color="auto" w:fill="auto"/>
            <w:vAlign w:val="center"/>
          </w:tcPr>
          <w:p w14:paraId="47E34C46" w14:textId="73DBF0D2" w:rsidR="00917C81" w:rsidRPr="002D3211" w:rsidRDefault="00917C81" w:rsidP="00917C81">
            <w:pPr>
              <w:tabs>
                <w:tab w:val="left" w:pos="9356"/>
              </w:tabs>
              <w:spacing w:before="120" w:after="120"/>
              <w:jc w:val="center"/>
              <w:rPr>
                <w:rFonts w:ascii="Times New Roman" w:hAnsi="Times New Roman"/>
                <w:sz w:val="24"/>
                <w:szCs w:val="24"/>
                <w:lang w:val="uk-UA"/>
              </w:rPr>
            </w:pPr>
            <w:r w:rsidRPr="002D3211">
              <w:t>0</w:t>
            </w:r>
          </w:p>
        </w:tc>
        <w:tc>
          <w:tcPr>
            <w:tcW w:w="1036" w:type="dxa"/>
            <w:shd w:val="thinReverseDiagStripe" w:color="auto" w:fill="auto"/>
            <w:vAlign w:val="center"/>
          </w:tcPr>
          <w:p w14:paraId="75F207CC" w14:textId="7D1ECE45" w:rsidR="00917C81" w:rsidRPr="002D3211" w:rsidRDefault="00917C81" w:rsidP="00917C81">
            <w:pPr>
              <w:tabs>
                <w:tab w:val="left" w:pos="9356"/>
              </w:tabs>
              <w:spacing w:before="120" w:after="120"/>
              <w:jc w:val="center"/>
              <w:rPr>
                <w:rFonts w:ascii="Times New Roman" w:hAnsi="Times New Roman"/>
                <w:sz w:val="24"/>
                <w:szCs w:val="24"/>
                <w:lang w:val="uk-UA"/>
              </w:rPr>
            </w:pPr>
            <w:r w:rsidRPr="002D3211">
              <w:t>0</w:t>
            </w:r>
          </w:p>
        </w:tc>
        <w:tc>
          <w:tcPr>
            <w:tcW w:w="1036" w:type="dxa"/>
            <w:shd w:val="thinReverseDiagStripe" w:color="auto" w:fill="auto"/>
            <w:vAlign w:val="center"/>
          </w:tcPr>
          <w:p w14:paraId="61220C4D" w14:textId="18680EE1" w:rsidR="00917C81" w:rsidRPr="002D3211" w:rsidRDefault="00917C81" w:rsidP="00917C81">
            <w:pPr>
              <w:tabs>
                <w:tab w:val="left" w:pos="9356"/>
              </w:tabs>
              <w:spacing w:before="120" w:after="120"/>
              <w:jc w:val="center"/>
              <w:rPr>
                <w:rFonts w:ascii="Times New Roman" w:hAnsi="Times New Roman"/>
                <w:sz w:val="24"/>
                <w:szCs w:val="24"/>
                <w:lang w:val="uk-UA"/>
              </w:rPr>
            </w:pPr>
            <w:r w:rsidRPr="002D3211">
              <w:t>19</w:t>
            </w:r>
          </w:p>
        </w:tc>
        <w:tc>
          <w:tcPr>
            <w:tcW w:w="1036" w:type="dxa"/>
            <w:shd w:val="thinReverseDiagStripe" w:color="auto" w:fill="auto"/>
            <w:vAlign w:val="center"/>
          </w:tcPr>
          <w:p w14:paraId="723ED517" w14:textId="5015E789" w:rsidR="00917C81" w:rsidRPr="002D3211" w:rsidRDefault="00917C81" w:rsidP="00917C81">
            <w:pPr>
              <w:tabs>
                <w:tab w:val="left" w:pos="9356"/>
              </w:tabs>
              <w:spacing w:before="120" w:after="120"/>
              <w:jc w:val="center"/>
              <w:rPr>
                <w:rFonts w:ascii="Times New Roman" w:hAnsi="Times New Roman"/>
                <w:sz w:val="24"/>
                <w:szCs w:val="24"/>
                <w:lang w:val="uk-UA"/>
              </w:rPr>
            </w:pPr>
            <w:r w:rsidRPr="002D3211">
              <w:t>0</w:t>
            </w:r>
          </w:p>
        </w:tc>
        <w:tc>
          <w:tcPr>
            <w:tcW w:w="1036" w:type="dxa"/>
            <w:shd w:val="thinReverseDiagStripe" w:color="auto" w:fill="auto"/>
            <w:vAlign w:val="center"/>
          </w:tcPr>
          <w:p w14:paraId="6F81BB81" w14:textId="515383BD" w:rsidR="00917C81" w:rsidRPr="002D3211" w:rsidRDefault="00917C81" w:rsidP="00917C81">
            <w:pPr>
              <w:tabs>
                <w:tab w:val="left" w:pos="9356"/>
              </w:tabs>
              <w:spacing w:before="120" w:after="120"/>
              <w:jc w:val="center"/>
              <w:rPr>
                <w:rFonts w:ascii="Times New Roman" w:hAnsi="Times New Roman"/>
                <w:sz w:val="24"/>
                <w:szCs w:val="24"/>
                <w:lang w:val="uk-UA"/>
              </w:rPr>
            </w:pPr>
            <w:r w:rsidRPr="002D3211">
              <w:t>0</w:t>
            </w:r>
          </w:p>
        </w:tc>
        <w:tc>
          <w:tcPr>
            <w:tcW w:w="1036" w:type="dxa"/>
            <w:shd w:val="thinReverseDiagStripe" w:color="auto" w:fill="auto"/>
            <w:vAlign w:val="center"/>
          </w:tcPr>
          <w:p w14:paraId="5F033048" w14:textId="55EE4B46" w:rsidR="00917C81" w:rsidRPr="002D3211" w:rsidRDefault="00917C81" w:rsidP="00917C81">
            <w:pPr>
              <w:tabs>
                <w:tab w:val="left" w:pos="9356"/>
              </w:tabs>
              <w:spacing w:before="120" w:after="120"/>
              <w:jc w:val="center"/>
              <w:rPr>
                <w:rFonts w:ascii="Times New Roman" w:hAnsi="Times New Roman"/>
                <w:sz w:val="24"/>
                <w:szCs w:val="24"/>
                <w:lang w:val="uk-UA"/>
              </w:rPr>
            </w:pPr>
            <w:r w:rsidRPr="002D3211">
              <w:t>0</w:t>
            </w:r>
          </w:p>
        </w:tc>
        <w:tc>
          <w:tcPr>
            <w:tcW w:w="1036" w:type="dxa"/>
            <w:shd w:val="thinReverseDiagStripe" w:color="auto" w:fill="auto"/>
            <w:vAlign w:val="center"/>
          </w:tcPr>
          <w:p w14:paraId="18603411" w14:textId="448EDFC1" w:rsidR="00917C81" w:rsidRPr="002D3211" w:rsidRDefault="00917C81" w:rsidP="00917C81">
            <w:pPr>
              <w:tabs>
                <w:tab w:val="left" w:pos="9356"/>
              </w:tabs>
              <w:spacing w:before="120" w:after="120"/>
              <w:jc w:val="center"/>
              <w:rPr>
                <w:rFonts w:ascii="Times New Roman" w:hAnsi="Times New Roman"/>
                <w:sz w:val="24"/>
                <w:szCs w:val="24"/>
                <w:lang w:val="uk-UA"/>
              </w:rPr>
            </w:pPr>
            <w:r w:rsidRPr="002D3211">
              <w:t>0</w:t>
            </w:r>
          </w:p>
        </w:tc>
        <w:tc>
          <w:tcPr>
            <w:tcW w:w="1036" w:type="dxa"/>
            <w:vAlign w:val="center"/>
          </w:tcPr>
          <w:p w14:paraId="3DBA37F5" w14:textId="4D318964" w:rsidR="00917C81" w:rsidRPr="002D3211" w:rsidRDefault="00917C81" w:rsidP="00917C81">
            <w:pPr>
              <w:tabs>
                <w:tab w:val="left" w:pos="9356"/>
              </w:tabs>
              <w:spacing w:before="120" w:after="120"/>
              <w:jc w:val="center"/>
              <w:rPr>
                <w:rFonts w:ascii="Times New Roman" w:hAnsi="Times New Roman"/>
                <w:sz w:val="24"/>
                <w:szCs w:val="24"/>
                <w:lang w:val="uk-UA"/>
              </w:rPr>
            </w:pPr>
            <w:r w:rsidRPr="002D3211">
              <w:t>0</w:t>
            </w:r>
          </w:p>
        </w:tc>
        <w:tc>
          <w:tcPr>
            <w:tcW w:w="1036" w:type="dxa"/>
            <w:shd w:val="thinReverseDiagStripe" w:color="auto" w:fill="auto"/>
            <w:vAlign w:val="center"/>
          </w:tcPr>
          <w:p w14:paraId="2C018C4B" w14:textId="79DB3F5A" w:rsidR="00917C81" w:rsidRPr="002D3211" w:rsidRDefault="00917C81" w:rsidP="00917C81">
            <w:pPr>
              <w:tabs>
                <w:tab w:val="left" w:pos="9356"/>
              </w:tabs>
              <w:spacing w:before="120" w:after="120"/>
              <w:jc w:val="center"/>
              <w:rPr>
                <w:rFonts w:ascii="Times New Roman" w:hAnsi="Times New Roman"/>
                <w:sz w:val="24"/>
                <w:szCs w:val="24"/>
                <w:lang w:val="uk-UA"/>
              </w:rPr>
            </w:pPr>
            <w:r w:rsidRPr="002D3211">
              <w:t>0</w:t>
            </w:r>
          </w:p>
        </w:tc>
      </w:tr>
    </w:tbl>
    <w:p w14:paraId="539F731C" w14:textId="77777777" w:rsidR="005F41B1" w:rsidRPr="002D3211" w:rsidRDefault="005F41B1"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jc w:val="center"/>
        <w:tblLook w:val="04A0" w:firstRow="1" w:lastRow="0" w:firstColumn="1" w:lastColumn="0" w:noHBand="0" w:noVBand="1"/>
      </w:tblPr>
      <w:tblGrid>
        <w:gridCol w:w="13562"/>
      </w:tblGrid>
      <w:tr w:rsidR="005A6D50" w:rsidRPr="00FA04FF" w14:paraId="7BA06E41" w14:textId="77777777" w:rsidTr="000146D0">
        <w:trPr>
          <w:cantSplit/>
          <w:trHeight w:val="20"/>
          <w:jc w:val="center"/>
        </w:trPr>
        <w:tc>
          <w:tcPr>
            <w:tcW w:w="13562" w:type="dxa"/>
            <w:shd w:val="clear" w:color="auto" w:fill="BDD6EE" w:themeFill="accent1" w:themeFillTint="66"/>
            <w:vAlign w:val="center"/>
          </w:tcPr>
          <w:p w14:paraId="5E479809" w14:textId="77777777" w:rsidR="005A6D50" w:rsidRPr="002D3211" w:rsidRDefault="005A6D50" w:rsidP="00E14687">
            <w:pPr>
              <w:pStyle w:val="a4"/>
              <w:tabs>
                <w:tab w:val="left" w:pos="318"/>
                <w:tab w:val="left" w:pos="9356"/>
              </w:tabs>
              <w:spacing w:before="120" w:after="120"/>
              <w:ind w:left="0"/>
              <w:contextualSpacing w:val="0"/>
              <w:rPr>
                <w:rFonts w:ascii="Times New Roman" w:hAnsi="Times New Roman"/>
                <w:b/>
                <w:sz w:val="24"/>
                <w:szCs w:val="24"/>
                <w:lang w:val="uk-UA"/>
              </w:rPr>
            </w:pPr>
            <w:r w:rsidRPr="002D3211">
              <w:rPr>
                <w:rFonts w:ascii="Times New Roman" w:hAnsi="Times New Roman"/>
                <w:b/>
                <w:sz w:val="24"/>
                <w:szCs w:val="24"/>
                <w:lang w:val="uk-UA"/>
              </w:rPr>
              <w:t>5. Коментарі</w:t>
            </w:r>
            <w:r w:rsidR="001C0C8E" w:rsidRPr="002D3211">
              <w:rPr>
                <w:rFonts w:ascii="Times New Roman" w:hAnsi="Times New Roman"/>
                <w:b/>
                <w:sz w:val="24"/>
                <w:szCs w:val="24"/>
                <w:lang w:val="uk-UA"/>
              </w:rPr>
              <w:t xml:space="preserve"> </w:t>
            </w:r>
            <w:r w:rsidR="00D24FE1" w:rsidRPr="002D3211">
              <w:rPr>
                <w:rFonts w:ascii="Times New Roman" w:hAnsi="Times New Roman"/>
                <w:b/>
                <w:sz w:val="24"/>
                <w:szCs w:val="24"/>
                <w:lang w:val="uk-UA"/>
              </w:rPr>
              <w:t>за</w:t>
            </w:r>
            <w:r w:rsidR="001C0C8E" w:rsidRPr="002D3211">
              <w:rPr>
                <w:rFonts w:ascii="Times New Roman" w:hAnsi="Times New Roman"/>
                <w:b/>
                <w:sz w:val="24"/>
                <w:szCs w:val="24"/>
                <w:lang w:val="uk-UA"/>
              </w:rPr>
              <w:t xml:space="preserve"> результатами здійснення заходів державного контролю</w:t>
            </w:r>
            <w:r w:rsidRPr="002D3211">
              <w:rPr>
                <w:rFonts w:ascii="Times New Roman" w:hAnsi="Times New Roman"/>
                <w:b/>
                <w:sz w:val="24"/>
                <w:szCs w:val="24"/>
                <w:lang w:val="uk-UA"/>
              </w:rPr>
              <w:t>:</w:t>
            </w:r>
          </w:p>
        </w:tc>
      </w:tr>
      <w:tr w:rsidR="001C0C8E" w:rsidRPr="00FA04FF" w14:paraId="41475A0E" w14:textId="77777777" w:rsidTr="00E61CAD">
        <w:trPr>
          <w:cantSplit/>
          <w:trHeight w:val="20"/>
          <w:jc w:val="center"/>
        </w:trPr>
        <w:tc>
          <w:tcPr>
            <w:tcW w:w="13562" w:type="dxa"/>
            <w:shd w:val="clear" w:color="auto" w:fill="FFFFFF" w:themeFill="background1"/>
            <w:vAlign w:val="center"/>
          </w:tcPr>
          <w:p w14:paraId="4BBFA401" w14:textId="77777777" w:rsidR="00110CA7" w:rsidRPr="002D3211" w:rsidRDefault="00110CA7" w:rsidP="00110CA7">
            <w:pPr>
              <w:pStyle w:val="20"/>
              <w:shd w:val="clear" w:color="auto" w:fill="auto"/>
              <w:spacing w:before="0" w:after="0" w:line="240" w:lineRule="auto"/>
              <w:ind w:firstLine="709"/>
              <w:rPr>
                <w:sz w:val="24"/>
                <w:szCs w:val="24"/>
                <w:lang w:bidi="uk-UA"/>
              </w:rPr>
            </w:pPr>
            <w:r w:rsidRPr="002D3211">
              <w:rPr>
                <w:color w:val="000000"/>
                <w:sz w:val="24"/>
                <w:szCs w:val="24"/>
                <w:lang w:bidi="uk-UA"/>
              </w:rPr>
              <w:t xml:space="preserve">Відповідно до Плану державного моніторингу залишків ветеринарних препаратів та забруднювачів у живих тваринах і необроблених харчових продуктах тваринного походження на 2023 рік, затвердженому наказом Держпродспоживслужби від 07.02.2023 № 97 </w:t>
            </w:r>
            <w:r w:rsidRPr="002D3211">
              <w:rPr>
                <w:sz w:val="24"/>
                <w:szCs w:val="24"/>
                <w:lang w:bidi="uk-UA"/>
              </w:rPr>
              <w:t xml:space="preserve">досліджено 1392 зразки м’яса яловичини, 2560 м’яса свинини, 7960 м’яса птиці (кури), 110 м’яса птиці (індики), 228 зразків аквакультури (риба), 31 зразок ропанів, 46 ікри, 670 молока, 720 яєць, 700 меду, 40 кишки. </w:t>
            </w:r>
          </w:p>
          <w:p w14:paraId="12038FDC" w14:textId="77777777" w:rsidR="00110CA7" w:rsidRPr="002D3211" w:rsidRDefault="00110CA7" w:rsidP="00110CA7">
            <w:pPr>
              <w:pStyle w:val="20"/>
              <w:shd w:val="clear" w:color="auto" w:fill="auto"/>
              <w:spacing w:before="0" w:after="0" w:line="240" w:lineRule="auto"/>
              <w:ind w:firstLine="709"/>
              <w:rPr>
                <w:color w:val="000000"/>
                <w:sz w:val="24"/>
                <w:szCs w:val="24"/>
                <w:lang w:bidi="uk-UA"/>
              </w:rPr>
            </w:pPr>
            <w:r w:rsidRPr="002D3211">
              <w:rPr>
                <w:color w:val="000000"/>
                <w:sz w:val="24"/>
                <w:szCs w:val="24"/>
                <w:lang w:bidi="uk-UA"/>
              </w:rPr>
              <w:t xml:space="preserve">За результатами досліджень виявлено нітрофуран </w:t>
            </w:r>
            <w:r w:rsidRPr="002D3211">
              <w:rPr>
                <w:i/>
                <w:iCs/>
                <w:sz w:val="24"/>
                <w:szCs w:val="24"/>
              </w:rPr>
              <w:t>АОZ</w:t>
            </w:r>
            <w:r w:rsidRPr="002D3211">
              <w:rPr>
                <w:color w:val="000000"/>
                <w:sz w:val="24"/>
                <w:szCs w:val="24"/>
                <w:lang w:bidi="uk-UA"/>
              </w:rPr>
              <w:t xml:space="preserve"> (група А2Ь) у м’ясі яловичини  - 1 зразок, хлорамфенікол (група А2а) у молоці коров’ячому – 1 зразок, у зразку меду бджолиного виявлено іпронідазол (група А2с). </w:t>
            </w:r>
          </w:p>
          <w:p w14:paraId="2DB2A811" w14:textId="77777777" w:rsidR="00110CA7" w:rsidRPr="002D3211" w:rsidRDefault="00110CA7" w:rsidP="00110CA7">
            <w:pPr>
              <w:pStyle w:val="a4"/>
              <w:tabs>
                <w:tab w:val="left" w:pos="318"/>
              </w:tabs>
              <w:ind w:left="0" w:firstLine="709"/>
              <w:contextualSpacing w:val="0"/>
              <w:jc w:val="both"/>
              <w:rPr>
                <w:rFonts w:ascii="Times New Roman" w:hAnsi="Times New Roman"/>
                <w:bCs/>
                <w:sz w:val="24"/>
                <w:szCs w:val="24"/>
                <w:lang w:val="uk-UA"/>
              </w:rPr>
            </w:pPr>
            <w:r w:rsidRPr="002D3211">
              <w:rPr>
                <w:rFonts w:ascii="Times New Roman" w:hAnsi="Times New Roman"/>
                <w:bCs/>
                <w:sz w:val="24"/>
                <w:szCs w:val="24"/>
                <w:lang w:val="uk-UA"/>
              </w:rPr>
              <w:t xml:space="preserve">Відповідно до наказу Держпродспоживслужби від 30.12.2022 № 642 «Про затвердження Плану державного моніторингу харчових продуктів рослинного походження на 2023 рік» забезпечено відбір зразків та проведення лабораторних досліджень (випробувань) щодо вмісту забруднюючих речовин, зокрема пшениці 3405 зразків, 2235 ячменю, 3212 кукурудзи, 2583 соняшнику, 1339 сої, 1081 ріпаку, 48 вівса, 1251 картоплі, 1152 моркви, 1033 капусти, 38 томати, 32 огірки, 1111 буряк столовий, 114 цибулі ріпчастої, 14 дині, 16 кавунах, 23 перці солодкому, 62 кабачках, 757 яблуках, 138 грушах, 86 винограді. Щодо вмісту забруднюючих речовин та мікробіологічних критеріїв у грибах відібрано 76 зразків, 75 зразків лохини, 201 малини, 105 чорниці. </w:t>
            </w:r>
          </w:p>
          <w:p w14:paraId="39E6500B" w14:textId="5E1C7DCB" w:rsidR="00110CA7" w:rsidRPr="002D3211" w:rsidRDefault="00110CA7" w:rsidP="00110CA7">
            <w:pPr>
              <w:pStyle w:val="40"/>
              <w:shd w:val="clear" w:color="auto" w:fill="auto"/>
              <w:spacing w:before="0" w:line="240" w:lineRule="auto"/>
              <w:ind w:firstLine="709"/>
              <w:jc w:val="both"/>
              <w:rPr>
                <w:bCs/>
                <w:sz w:val="24"/>
                <w:szCs w:val="24"/>
              </w:rPr>
            </w:pPr>
            <w:r w:rsidRPr="002D3211">
              <w:rPr>
                <w:bCs/>
                <w:sz w:val="24"/>
                <w:szCs w:val="24"/>
              </w:rPr>
              <w:t>При виконанні Плану державного моніторингу рибних продуктів на 2023 рік, затвердженого наказом Держпродспожив</w:t>
            </w:r>
            <w:r w:rsidR="00F7618D" w:rsidRPr="002D3211">
              <w:rPr>
                <w:bCs/>
                <w:sz w:val="24"/>
                <w:szCs w:val="24"/>
              </w:rPr>
              <w:t xml:space="preserve">служби від 30 грудня 2022 року </w:t>
            </w:r>
            <w:r w:rsidRPr="002D3211">
              <w:rPr>
                <w:bCs/>
                <w:sz w:val="24"/>
                <w:szCs w:val="24"/>
              </w:rPr>
              <w:t>№ 641 здійснено 356 досліджень продукції, у тому числі на максимально допустимі рівні ртуті - 81, гістаміну - 70, свинцю - 24, кадмію - 24, бензо(а)перену (ПАВ) - 34, олова - 7, а також 49 мікробіологічні дослідження, 27 органолептичних, 20 паразитологічних, на показники свіжості (TVB-N) – 20.</w:t>
            </w:r>
          </w:p>
          <w:p w14:paraId="36965BAA" w14:textId="27A60E7E" w:rsidR="00D30704" w:rsidRPr="002D3211" w:rsidRDefault="00110CA7" w:rsidP="00110CA7">
            <w:pPr>
              <w:ind w:firstLine="709"/>
              <w:rPr>
                <w:rFonts w:ascii="Times New Roman" w:hAnsi="Times New Roman"/>
                <w:bCs/>
                <w:sz w:val="24"/>
                <w:szCs w:val="24"/>
                <w:lang w:val="uk-UA"/>
              </w:rPr>
            </w:pPr>
            <w:r w:rsidRPr="002D3211">
              <w:rPr>
                <w:rFonts w:ascii="Times New Roman" w:hAnsi="Times New Roman"/>
                <w:bCs/>
                <w:sz w:val="24"/>
                <w:szCs w:val="24"/>
                <w:lang w:val="uk-UA"/>
              </w:rPr>
              <w:t>Продукція щодо якої встановлені невідповідності згідно з законодавством вилучена з обігу.</w:t>
            </w:r>
          </w:p>
        </w:tc>
      </w:tr>
    </w:tbl>
    <w:p w14:paraId="6956A7FF" w14:textId="01F551DF" w:rsidR="001E7D16" w:rsidRDefault="001E7D16" w:rsidP="00E14687">
      <w:pPr>
        <w:tabs>
          <w:tab w:val="left" w:pos="9356"/>
        </w:tabs>
        <w:spacing w:before="120" w:after="120" w:line="240" w:lineRule="auto"/>
        <w:jc w:val="both"/>
        <w:rPr>
          <w:rFonts w:ascii="Times New Roman" w:hAnsi="Times New Roman"/>
          <w:sz w:val="24"/>
          <w:szCs w:val="24"/>
          <w:lang w:val="uk-UA"/>
        </w:rPr>
      </w:pPr>
    </w:p>
    <w:p w14:paraId="3B528831" w14:textId="77777777" w:rsidR="00633139" w:rsidRPr="002D3211" w:rsidRDefault="00633139" w:rsidP="00E14687">
      <w:pPr>
        <w:tabs>
          <w:tab w:val="left" w:pos="9356"/>
        </w:tabs>
        <w:spacing w:before="120" w:after="120" w:line="240" w:lineRule="auto"/>
        <w:jc w:val="both"/>
        <w:rPr>
          <w:rFonts w:ascii="Times New Roman" w:hAnsi="Times New Roman"/>
          <w:sz w:val="24"/>
          <w:szCs w:val="24"/>
          <w:lang w:val="uk-UA"/>
        </w:rPr>
      </w:pPr>
    </w:p>
    <w:p w14:paraId="4371E25C" w14:textId="721C36BA" w:rsidR="00FD7617" w:rsidRPr="002D3211" w:rsidRDefault="00FD7617" w:rsidP="00E14687">
      <w:pPr>
        <w:tabs>
          <w:tab w:val="left" w:pos="9356"/>
        </w:tabs>
        <w:spacing w:before="120" w:after="120" w:line="240" w:lineRule="auto"/>
        <w:jc w:val="both"/>
        <w:rPr>
          <w:rFonts w:ascii="Times New Roman" w:hAnsi="Times New Roman"/>
          <w:sz w:val="24"/>
          <w:szCs w:val="24"/>
          <w:lang w:val="uk-UA"/>
        </w:rPr>
      </w:pPr>
    </w:p>
    <w:p w14:paraId="3F6C6007" w14:textId="77777777" w:rsidR="00FD7617" w:rsidRPr="002D3211" w:rsidRDefault="00FD7617"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jc w:val="center"/>
        <w:tblLook w:val="04A0" w:firstRow="1" w:lastRow="0" w:firstColumn="1" w:lastColumn="0" w:noHBand="0" w:noVBand="1"/>
      </w:tblPr>
      <w:tblGrid>
        <w:gridCol w:w="13562"/>
      </w:tblGrid>
      <w:tr w:rsidR="000266C3" w:rsidRPr="00FA04FF" w14:paraId="59B8F979" w14:textId="77777777" w:rsidTr="000146D0">
        <w:trPr>
          <w:cantSplit/>
          <w:trHeight w:val="20"/>
          <w:jc w:val="center"/>
        </w:trPr>
        <w:tc>
          <w:tcPr>
            <w:tcW w:w="13562" w:type="dxa"/>
            <w:shd w:val="clear" w:color="auto" w:fill="BDD6EE" w:themeFill="accent1" w:themeFillTint="66"/>
          </w:tcPr>
          <w:p w14:paraId="3C77C478" w14:textId="77777777" w:rsidR="000266C3" w:rsidRPr="002D3211" w:rsidRDefault="000266C3" w:rsidP="00E14687">
            <w:pPr>
              <w:tabs>
                <w:tab w:val="left" w:pos="9356"/>
              </w:tabs>
              <w:spacing w:before="120" w:after="120"/>
              <w:jc w:val="both"/>
              <w:rPr>
                <w:rFonts w:ascii="Times New Roman" w:hAnsi="Times New Roman"/>
                <w:b/>
                <w:sz w:val="24"/>
                <w:szCs w:val="24"/>
                <w:lang w:val="uk-UA"/>
              </w:rPr>
            </w:pPr>
            <w:r w:rsidRPr="002D3211">
              <w:rPr>
                <w:rFonts w:ascii="Times New Roman" w:hAnsi="Times New Roman"/>
                <w:b/>
                <w:sz w:val="24"/>
                <w:szCs w:val="24"/>
                <w:lang w:val="uk-UA"/>
              </w:rPr>
              <w:lastRenderedPageBreak/>
              <w:t>6. Невідповідності, виявлені за результатами здійснення заходів державно</w:t>
            </w:r>
            <w:r w:rsidR="00421C56" w:rsidRPr="002D3211">
              <w:rPr>
                <w:rFonts w:ascii="Times New Roman" w:hAnsi="Times New Roman"/>
                <w:b/>
                <w:sz w:val="24"/>
                <w:szCs w:val="24"/>
                <w:lang w:val="uk-UA"/>
              </w:rPr>
              <w:t>го контролю у відповідній сфері</w:t>
            </w:r>
            <w:r w:rsidR="005F0344" w:rsidRPr="002D3211">
              <w:rPr>
                <w:rFonts w:ascii="Times New Roman" w:hAnsi="Times New Roman"/>
                <w:b/>
                <w:sz w:val="24"/>
                <w:szCs w:val="24"/>
                <w:lang w:val="uk-UA"/>
              </w:rPr>
              <w:t>:</w:t>
            </w:r>
          </w:p>
        </w:tc>
      </w:tr>
      <w:tr w:rsidR="000266C3" w:rsidRPr="00FA04FF" w14:paraId="584ECD50" w14:textId="77777777" w:rsidTr="000146D0">
        <w:trPr>
          <w:cantSplit/>
          <w:trHeight w:val="20"/>
          <w:jc w:val="center"/>
        </w:trPr>
        <w:tc>
          <w:tcPr>
            <w:tcW w:w="13562" w:type="dxa"/>
            <w:shd w:val="clear" w:color="auto" w:fill="BDD6EE" w:themeFill="accent1" w:themeFillTint="66"/>
          </w:tcPr>
          <w:p w14:paraId="2847748B" w14:textId="77777777" w:rsidR="000266C3" w:rsidRPr="002D3211" w:rsidRDefault="000266C3" w:rsidP="00E14687">
            <w:pPr>
              <w:tabs>
                <w:tab w:val="left" w:pos="9356"/>
              </w:tabs>
              <w:spacing w:before="120" w:after="120"/>
              <w:jc w:val="both"/>
              <w:rPr>
                <w:rFonts w:ascii="Times New Roman" w:hAnsi="Times New Roman"/>
                <w:b/>
                <w:sz w:val="24"/>
                <w:szCs w:val="24"/>
                <w:lang w:val="uk-UA"/>
              </w:rPr>
            </w:pPr>
            <w:r w:rsidRPr="002D3211">
              <w:rPr>
                <w:rFonts w:ascii="Times New Roman" w:hAnsi="Times New Roman"/>
                <w:b/>
                <w:sz w:val="24"/>
                <w:szCs w:val="24"/>
                <w:lang w:val="uk-UA"/>
              </w:rPr>
              <w:t>6.1 </w:t>
            </w:r>
            <w:r w:rsidR="002C1BE0" w:rsidRPr="002D3211">
              <w:rPr>
                <w:rFonts w:ascii="Times New Roman" w:hAnsi="Times New Roman"/>
                <w:b/>
                <w:sz w:val="24"/>
                <w:szCs w:val="24"/>
                <w:lang w:val="uk-UA"/>
              </w:rPr>
              <w:t>Н</w:t>
            </w:r>
            <w:r w:rsidRPr="002D3211">
              <w:rPr>
                <w:rFonts w:ascii="Times New Roman" w:hAnsi="Times New Roman"/>
                <w:b/>
                <w:sz w:val="24"/>
                <w:szCs w:val="24"/>
                <w:lang w:val="uk-UA"/>
              </w:rPr>
              <w:t>евідповідності, виявлені за результатами здійснення заходів державного контролю щ</w:t>
            </w:r>
            <w:r w:rsidR="00421C56" w:rsidRPr="002D3211">
              <w:rPr>
                <w:rFonts w:ascii="Times New Roman" w:hAnsi="Times New Roman"/>
                <w:b/>
                <w:sz w:val="24"/>
                <w:szCs w:val="24"/>
                <w:lang w:val="uk-UA"/>
              </w:rPr>
              <w:t>одо діяльності операторів ринку</w:t>
            </w:r>
            <w:r w:rsidR="005F0344" w:rsidRPr="002D3211">
              <w:rPr>
                <w:rFonts w:ascii="Times New Roman" w:hAnsi="Times New Roman"/>
                <w:b/>
                <w:sz w:val="24"/>
                <w:szCs w:val="24"/>
                <w:lang w:val="uk-UA"/>
              </w:rPr>
              <w:t>:</w:t>
            </w:r>
          </w:p>
        </w:tc>
      </w:tr>
    </w:tbl>
    <w:p w14:paraId="7A06D6A8" w14:textId="77777777" w:rsidR="00003420" w:rsidRPr="002D3211" w:rsidRDefault="00003420" w:rsidP="00D8199D">
      <w:pPr>
        <w:tabs>
          <w:tab w:val="left" w:pos="176"/>
          <w:tab w:val="left" w:pos="9356"/>
        </w:tabs>
        <w:spacing w:before="120" w:after="120"/>
        <w:ind w:right="538"/>
        <w:rPr>
          <w:rFonts w:ascii="Times New Roman" w:hAnsi="Times New Roman"/>
          <w:b/>
          <w:sz w:val="24"/>
          <w:szCs w:val="24"/>
          <w:lang w:val="uk-UA"/>
        </w:rPr>
      </w:pPr>
    </w:p>
    <w:p w14:paraId="2BF389B2" w14:textId="5805DEF1" w:rsidR="003064E8" w:rsidRPr="002D3211" w:rsidRDefault="003064E8" w:rsidP="00E14687">
      <w:pPr>
        <w:tabs>
          <w:tab w:val="left" w:pos="176"/>
          <w:tab w:val="left" w:pos="9356"/>
        </w:tabs>
        <w:spacing w:before="120" w:after="120"/>
        <w:ind w:right="538"/>
        <w:jc w:val="right"/>
        <w:rPr>
          <w:rFonts w:ascii="Times New Roman" w:hAnsi="Times New Roman"/>
          <w:b/>
          <w:sz w:val="24"/>
          <w:szCs w:val="24"/>
          <w:lang w:val="uk-UA"/>
        </w:rPr>
      </w:pPr>
      <w:r w:rsidRPr="002D3211">
        <w:rPr>
          <w:rFonts w:ascii="Times New Roman" w:hAnsi="Times New Roman"/>
          <w:b/>
          <w:sz w:val="24"/>
          <w:szCs w:val="24"/>
          <w:lang w:val="uk-UA"/>
        </w:rPr>
        <w:t>Таблиця 6.1.1</w:t>
      </w:r>
    </w:p>
    <w:tbl>
      <w:tblPr>
        <w:tblStyle w:val="a3"/>
        <w:tblW w:w="13603" w:type="dxa"/>
        <w:jc w:val="center"/>
        <w:tblLayout w:type="fixed"/>
        <w:tblLook w:val="04A0" w:firstRow="1" w:lastRow="0" w:firstColumn="1" w:lastColumn="0" w:noHBand="0" w:noVBand="1"/>
      </w:tblPr>
      <w:tblGrid>
        <w:gridCol w:w="2793"/>
        <w:gridCol w:w="1570"/>
        <w:gridCol w:w="1570"/>
        <w:gridCol w:w="1570"/>
        <w:gridCol w:w="1570"/>
        <w:gridCol w:w="1570"/>
        <w:gridCol w:w="1552"/>
        <w:gridCol w:w="1408"/>
      </w:tblGrid>
      <w:tr w:rsidR="0064504E" w:rsidRPr="00FA04FF" w14:paraId="6F855096" w14:textId="77777777" w:rsidTr="0064504E">
        <w:trPr>
          <w:cantSplit/>
          <w:trHeight w:val="20"/>
          <w:jc w:val="center"/>
        </w:trPr>
        <w:tc>
          <w:tcPr>
            <w:tcW w:w="2793" w:type="dxa"/>
            <w:vMerge w:val="restart"/>
            <w:shd w:val="clear" w:color="auto" w:fill="DEEAF6" w:themeFill="accent1" w:themeFillTint="33"/>
            <w:vAlign w:val="center"/>
          </w:tcPr>
          <w:p w14:paraId="38F64330" w14:textId="77777777" w:rsidR="00C65075" w:rsidRPr="002D3211" w:rsidRDefault="00C65075" w:rsidP="00E14687">
            <w:pPr>
              <w:tabs>
                <w:tab w:val="left" w:pos="318"/>
                <w:tab w:val="left" w:pos="9356"/>
              </w:tabs>
              <w:spacing w:before="120" w:after="120"/>
              <w:jc w:val="center"/>
              <w:rPr>
                <w:rFonts w:ascii="Times New Roman" w:hAnsi="Times New Roman"/>
                <w:b/>
                <w:i/>
                <w:sz w:val="24"/>
                <w:szCs w:val="24"/>
                <w:lang w:val="uk-UA"/>
              </w:rPr>
            </w:pPr>
            <w:r w:rsidRPr="002D3211">
              <w:rPr>
                <w:rFonts w:ascii="Times New Roman" w:hAnsi="Times New Roman"/>
                <w:b/>
                <w:i/>
                <w:sz w:val="24"/>
                <w:szCs w:val="24"/>
                <w:lang w:val="uk-UA"/>
              </w:rPr>
              <w:t>Категорія потужності за видом господарської діяльності</w:t>
            </w:r>
          </w:p>
        </w:tc>
        <w:tc>
          <w:tcPr>
            <w:tcW w:w="1570" w:type="dxa"/>
            <w:vMerge w:val="restart"/>
            <w:shd w:val="clear" w:color="auto" w:fill="DEEAF6" w:themeFill="accent1" w:themeFillTint="33"/>
            <w:vAlign w:val="center"/>
          </w:tcPr>
          <w:p w14:paraId="5A7C53E4" w14:textId="77777777" w:rsidR="00C65075" w:rsidRPr="002D3211" w:rsidRDefault="00C65075"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Кількість здійснених заходів державного контролю (одиниць)</w:t>
            </w:r>
          </w:p>
        </w:tc>
        <w:tc>
          <w:tcPr>
            <w:tcW w:w="1570" w:type="dxa"/>
            <w:vMerge w:val="restart"/>
            <w:shd w:val="clear" w:color="auto" w:fill="DEEAF6" w:themeFill="accent1" w:themeFillTint="33"/>
            <w:vAlign w:val="center"/>
          </w:tcPr>
          <w:p w14:paraId="6EAB284B" w14:textId="77777777" w:rsidR="00C65075" w:rsidRPr="002D3211" w:rsidRDefault="00C65075"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Загальна кількість потужностей (одиниць)</w:t>
            </w:r>
            <w:r w:rsidRPr="002D3211">
              <w:rPr>
                <w:rStyle w:val="af1"/>
                <w:rFonts w:ascii="Times New Roman" w:hAnsi="Times New Roman"/>
                <w:b/>
                <w:i/>
                <w:sz w:val="24"/>
                <w:szCs w:val="24"/>
                <w:lang w:val="uk-UA"/>
              </w:rPr>
              <w:footnoteReference w:id="7"/>
            </w:r>
          </w:p>
        </w:tc>
        <w:tc>
          <w:tcPr>
            <w:tcW w:w="1570" w:type="dxa"/>
            <w:vMerge w:val="restart"/>
            <w:shd w:val="clear" w:color="auto" w:fill="DEEAF6" w:themeFill="accent1" w:themeFillTint="33"/>
            <w:vAlign w:val="center"/>
          </w:tcPr>
          <w:p w14:paraId="3735B69D" w14:textId="77777777" w:rsidR="00C65075" w:rsidRPr="002D3211" w:rsidRDefault="00C65075"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 xml:space="preserve">Кількість потужностей </w:t>
            </w:r>
            <w:r w:rsidR="000146D0" w:rsidRPr="002D3211">
              <w:rPr>
                <w:rFonts w:ascii="Times New Roman" w:hAnsi="Times New Roman"/>
                <w:b/>
                <w:i/>
                <w:sz w:val="24"/>
                <w:szCs w:val="24"/>
                <w:lang w:val="uk-UA"/>
              </w:rPr>
              <w:t>на</w:t>
            </w:r>
            <w:r w:rsidRPr="002D3211">
              <w:rPr>
                <w:rFonts w:ascii="Times New Roman" w:hAnsi="Times New Roman"/>
                <w:b/>
                <w:i/>
                <w:sz w:val="24"/>
                <w:szCs w:val="24"/>
                <w:lang w:val="uk-UA"/>
              </w:rPr>
              <w:t xml:space="preserve"> яких здійснено заходи державного контрою (одиниць)</w:t>
            </w:r>
          </w:p>
        </w:tc>
        <w:tc>
          <w:tcPr>
            <w:tcW w:w="3140" w:type="dxa"/>
            <w:gridSpan w:val="2"/>
            <w:shd w:val="clear" w:color="auto" w:fill="DEEAF6" w:themeFill="accent1" w:themeFillTint="33"/>
            <w:vAlign w:val="center"/>
          </w:tcPr>
          <w:p w14:paraId="22AB7822" w14:textId="77777777" w:rsidR="00C65075" w:rsidRPr="002D3211" w:rsidRDefault="00D97688"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Прийнято рішень</w:t>
            </w:r>
          </w:p>
        </w:tc>
        <w:tc>
          <w:tcPr>
            <w:tcW w:w="2960" w:type="dxa"/>
            <w:gridSpan w:val="2"/>
            <w:shd w:val="clear" w:color="auto" w:fill="DEEAF6" w:themeFill="accent1" w:themeFillTint="33"/>
            <w:vAlign w:val="center"/>
          </w:tcPr>
          <w:p w14:paraId="272C74B0" w14:textId="77777777" w:rsidR="00C65075" w:rsidRPr="002D3211" w:rsidRDefault="00C65075"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Відповідальність за порушення законодавства у відповідній сфері</w:t>
            </w:r>
          </w:p>
        </w:tc>
      </w:tr>
      <w:tr w:rsidR="00C65075" w:rsidRPr="002D3211" w14:paraId="6CBB0D04" w14:textId="77777777" w:rsidTr="0064504E">
        <w:trPr>
          <w:cantSplit/>
          <w:trHeight w:val="20"/>
          <w:jc w:val="center"/>
        </w:trPr>
        <w:tc>
          <w:tcPr>
            <w:tcW w:w="2793" w:type="dxa"/>
            <w:vMerge/>
            <w:shd w:val="clear" w:color="auto" w:fill="DEEAF6" w:themeFill="accent1" w:themeFillTint="33"/>
          </w:tcPr>
          <w:p w14:paraId="687183B9" w14:textId="77777777" w:rsidR="00C65075" w:rsidRPr="002D3211" w:rsidRDefault="00C65075" w:rsidP="00E14687">
            <w:pPr>
              <w:tabs>
                <w:tab w:val="left" w:pos="318"/>
                <w:tab w:val="left" w:pos="9356"/>
              </w:tabs>
              <w:spacing w:before="120" w:after="120"/>
              <w:jc w:val="center"/>
              <w:rPr>
                <w:rFonts w:ascii="Times New Roman" w:hAnsi="Times New Roman"/>
                <w:b/>
                <w:i/>
                <w:sz w:val="24"/>
                <w:szCs w:val="24"/>
                <w:lang w:val="uk-UA"/>
              </w:rPr>
            </w:pPr>
          </w:p>
        </w:tc>
        <w:tc>
          <w:tcPr>
            <w:tcW w:w="1570" w:type="dxa"/>
            <w:vMerge/>
            <w:shd w:val="clear" w:color="auto" w:fill="DEEAF6" w:themeFill="accent1" w:themeFillTint="33"/>
            <w:vAlign w:val="center"/>
          </w:tcPr>
          <w:p w14:paraId="65D74C83" w14:textId="77777777" w:rsidR="00C65075" w:rsidRPr="002D3211" w:rsidRDefault="00C65075" w:rsidP="00E14687">
            <w:pPr>
              <w:tabs>
                <w:tab w:val="left" w:pos="9356"/>
              </w:tabs>
              <w:spacing w:before="120" w:after="120"/>
              <w:ind w:left="-57" w:right="-57"/>
              <w:jc w:val="center"/>
              <w:rPr>
                <w:rFonts w:ascii="Times New Roman" w:hAnsi="Times New Roman"/>
                <w:b/>
                <w:i/>
                <w:sz w:val="24"/>
                <w:szCs w:val="24"/>
                <w:lang w:val="uk-UA"/>
              </w:rPr>
            </w:pPr>
          </w:p>
        </w:tc>
        <w:tc>
          <w:tcPr>
            <w:tcW w:w="1570" w:type="dxa"/>
            <w:vMerge/>
            <w:shd w:val="clear" w:color="auto" w:fill="DEEAF6" w:themeFill="accent1" w:themeFillTint="33"/>
            <w:vAlign w:val="center"/>
          </w:tcPr>
          <w:p w14:paraId="0F9F248B" w14:textId="77777777" w:rsidR="00C65075" w:rsidRPr="002D3211" w:rsidRDefault="00C65075" w:rsidP="00E14687">
            <w:pPr>
              <w:tabs>
                <w:tab w:val="left" w:pos="9356"/>
              </w:tabs>
              <w:spacing w:before="120" w:after="120"/>
              <w:ind w:left="-57" w:right="-57"/>
              <w:jc w:val="center"/>
              <w:rPr>
                <w:rFonts w:ascii="Times New Roman" w:hAnsi="Times New Roman"/>
                <w:b/>
                <w:i/>
                <w:sz w:val="24"/>
                <w:szCs w:val="24"/>
                <w:lang w:val="uk-UA"/>
              </w:rPr>
            </w:pPr>
          </w:p>
        </w:tc>
        <w:tc>
          <w:tcPr>
            <w:tcW w:w="1570" w:type="dxa"/>
            <w:vMerge/>
            <w:shd w:val="clear" w:color="auto" w:fill="DEEAF6" w:themeFill="accent1" w:themeFillTint="33"/>
            <w:vAlign w:val="center"/>
          </w:tcPr>
          <w:p w14:paraId="6749B200" w14:textId="77777777" w:rsidR="00C65075" w:rsidRPr="002D3211" w:rsidRDefault="00C65075" w:rsidP="00E14687">
            <w:pPr>
              <w:tabs>
                <w:tab w:val="left" w:pos="9356"/>
              </w:tabs>
              <w:spacing w:before="120" w:after="120"/>
              <w:ind w:left="-57" w:right="-57"/>
              <w:jc w:val="center"/>
              <w:rPr>
                <w:rFonts w:ascii="Times New Roman" w:hAnsi="Times New Roman"/>
                <w:b/>
                <w:i/>
                <w:sz w:val="24"/>
                <w:szCs w:val="24"/>
                <w:lang w:val="uk-UA"/>
              </w:rPr>
            </w:pPr>
          </w:p>
        </w:tc>
        <w:tc>
          <w:tcPr>
            <w:tcW w:w="1570" w:type="dxa"/>
            <w:shd w:val="clear" w:color="auto" w:fill="DEEAF6" w:themeFill="accent1" w:themeFillTint="33"/>
            <w:vAlign w:val="center"/>
          </w:tcPr>
          <w:p w14:paraId="113E8B1C" w14:textId="77777777" w:rsidR="00C65075" w:rsidRPr="002D3211" w:rsidRDefault="00FA72B1"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п</w:t>
            </w:r>
            <w:r w:rsidR="00C65075" w:rsidRPr="002D3211">
              <w:rPr>
                <w:rFonts w:ascii="Times New Roman" w:hAnsi="Times New Roman"/>
                <w:b/>
                <w:i/>
                <w:sz w:val="24"/>
                <w:szCs w:val="24"/>
                <w:lang w:val="uk-UA"/>
              </w:rPr>
              <w:t>ро</w:t>
            </w:r>
            <w:r w:rsidRPr="002D3211">
              <w:rPr>
                <w:rFonts w:ascii="Times New Roman" w:hAnsi="Times New Roman"/>
                <w:b/>
                <w:i/>
                <w:sz w:val="24"/>
                <w:szCs w:val="24"/>
                <w:lang w:val="uk-UA"/>
              </w:rPr>
              <w:t xml:space="preserve"> </w:t>
            </w:r>
            <w:r w:rsidR="002A5BE3" w:rsidRPr="002D3211">
              <w:rPr>
                <w:rFonts w:ascii="Times New Roman" w:hAnsi="Times New Roman"/>
                <w:b/>
                <w:i/>
                <w:sz w:val="24"/>
                <w:szCs w:val="24"/>
                <w:lang w:val="uk-UA"/>
              </w:rPr>
              <w:t xml:space="preserve">відкликання або </w:t>
            </w:r>
            <w:r w:rsidR="00C65075" w:rsidRPr="002D3211">
              <w:rPr>
                <w:rFonts w:ascii="Times New Roman" w:hAnsi="Times New Roman"/>
                <w:b/>
                <w:i/>
                <w:sz w:val="24"/>
                <w:szCs w:val="24"/>
                <w:lang w:val="uk-UA"/>
              </w:rPr>
              <w:t>вилучення з обігу харчових продуктів (випадків)</w:t>
            </w:r>
          </w:p>
        </w:tc>
        <w:tc>
          <w:tcPr>
            <w:tcW w:w="1570" w:type="dxa"/>
            <w:shd w:val="clear" w:color="auto" w:fill="DEEAF6" w:themeFill="accent1" w:themeFillTint="33"/>
            <w:vAlign w:val="center"/>
          </w:tcPr>
          <w:p w14:paraId="276B743C" w14:textId="77777777" w:rsidR="00C65075" w:rsidRPr="002D3211" w:rsidRDefault="00FA72B1"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п</w:t>
            </w:r>
            <w:r w:rsidR="00C65075" w:rsidRPr="002D3211">
              <w:rPr>
                <w:rFonts w:ascii="Times New Roman" w:hAnsi="Times New Roman"/>
                <w:b/>
                <w:i/>
                <w:sz w:val="24"/>
                <w:szCs w:val="24"/>
                <w:lang w:val="uk-UA"/>
              </w:rPr>
              <w:t>ро</w:t>
            </w:r>
            <w:r w:rsidRPr="002D3211">
              <w:rPr>
                <w:rFonts w:ascii="Times New Roman" w:hAnsi="Times New Roman"/>
                <w:b/>
                <w:i/>
                <w:sz w:val="24"/>
                <w:szCs w:val="24"/>
                <w:lang w:val="uk-UA"/>
              </w:rPr>
              <w:t xml:space="preserve"> </w:t>
            </w:r>
            <w:r w:rsidR="00C65075" w:rsidRPr="002D3211">
              <w:rPr>
                <w:rFonts w:ascii="Times New Roman" w:hAnsi="Times New Roman"/>
                <w:b/>
                <w:i/>
                <w:sz w:val="24"/>
                <w:szCs w:val="24"/>
                <w:lang w:val="uk-UA"/>
              </w:rPr>
              <w:t>припинення виробництва та/або обігу харчових продуктів (випадків)</w:t>
            </w:r>
          </w:p>
        </w:tc>
        <w:tc>
          <w:tcPr>
            <w:tcW w:w="1552" w:type="dxa"/>
            <w:shd w:val="clear" w:color="auto" w:fill="DEEAF6" w:themeFill="accent1" w:themeFillTint="33"/>
            <w:vAlign w:val="center"/>
          </w:tcPr>
          <w:p w14:paraId="6056EB13" w14:textId="77777777" w:rsidR="00C65075" w:rsidRPr="002D3211" w:rsidRDefault="00C65075"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притягнуто до відповідальності (осіб)</w:t>
            </w:r>
          </w:p>
        </w:tc>
        <w:tc>
          <w:tcPr>
            <w:tcW w:w="1408" w:type="dxa"/>
            <w:shd w:val="clear" w:color="auto" w:fill="DEEAF6" w:themeFill="accent1" w:themeFillTint="33"/>
            <w:vAlign w:val="center"/>
          </w:tcPr>
          <w:p w14:paraId="01852A79" w14:textId="4E65B816" w:rsidR="00C65075" w:rsidRPr="002D3211" w:rsidRDefault="004A77C4"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 xml:space="preserve">на суму (грн) </w:t>
            </w:r>
          </w:p>
        </w:tc>
      </w:tr>
      <w:tr w:rsidR="00C65075" w:rsidRPr="002D3211" w14:paraId="218D5AE0" w14:textId="77777777" w:rsidTr="0064504E">
        <w:trPr>
          <w:cantSplit/>
          <w:trHeight w:val="20"/>
          <w:jc w:val="center"/>
        </w:trPr>
        <w:tc>
          <w:tcPr>
            <w:tcW w:w="2793" w:type="dxa"/>
            <w:shd w:val="clear" w:color="auto" w:fill="DEEAF6" w:themeFill="accent1" w:themeFillTint="33"/>
          </w:tcPr>
          <w:p w14:paraId="5EEF40F9" w14:textId="77777777" w:rsidR="00C65075" w:rsidRPr="002D3211" w:rsidRDefault="00C65075" w:rsidP="00E14687">
            <w:pPr>
              <w:tabs>
                <w:tab w:val="left" w:pos="318"/>
                <w:tab w:val="left" w:pos="9356"/>
              </w:tabs>
              <w:spacing w:before="120" w:after="120"/>
              <w:jc w:val="center"/>
              <w:rPr>
                <w:rFonts w:ascii="Times New Roman" w:hAnsi="Times New Roman"/>
                <w:b/>
                <w:sz w:val="24"/>
                <w:szCs w:val="24"/>
                <w:lang w:val="uk-UA"/>
              </w:rPr>
            </w:pPr>
            <w:r w:rsidRPr="002D3211">
              <w:rPr>
                <w:rFonts w:ascii="Times New Roman" w:hAnsi="Times New Roman"/>
                <w:b/>
                <w:sz w:val="24"/>
                <w:szCs w:val="24"/>
                <w:lang w:val="uk-UA"/>
              </w:rPr>
              <w:t>А</w:t>
            </w:r>
          </w:p>
        </w:tc>
        <w:tc>
          <w:tcPr>
            <w:tcW w:w="1570" w:type="dxa"/>
            <w:shd w:val="clear" w:color="auto" w:fill="DEEAF6" w:themeFill="accent1" w:themeFillTint="33"/>
            <w:vAlign w:val="center"/>
          </w:tcPr>
          <w:p w14:paraId="1B9C72D7" w14:textId="77777777" w:rsidR="00C65075" w:rsidRPr="002D3211" w:rsidRDefault="00C65075"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1</w:t>
            </w:r>
          </w:p>
        </w:tc>
        <w:tc>
          <w:tcPr>
            <w:tcW w:w="1570" w:type="dxa"/>
            <w:shd w:val="clear" w:color="auto" w:fill="DEEAF6" w:themeFill="accent1" w:themeFillTint="33"/>
            <w:vAlign w:val="center"/>
          </w:tcPr>
          <w:p w14:paraId="5BEE6889" w14:textId="77777777" w:rsidR="00C65075" w:rsidRPr="002D3211" w:rsidRDefault="00C65075"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2</w:t>
            </w:r>
          </w:p>
        </w:tc>
        <w:tc>
          <w:tcPr>
            <w:tcW w:w="1570" w:type="dxa"/>
            <w:shd w:val="clear" w:color="auto" w:fill="DEEAF6" w:themeFill="accent1" w:themeFillTint="33"/>
            <w:vAlign w:val="center"/>
          </w:tcPr>
          <w:p w14:paraId="642D4614" w14:textId="77777777" w:rsidR="00C65075" w:rsidRPr="002D3211" w:rsidRDefault="00C65075"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3</w:t>
            </w:r>
          </w:p>
        </w:tc>
        <w:tc>
          <w:tcPr>
            <w:tcW w:w="1570" w:type="dxa"/>
            <w:shd w:val="clear" w:color="auto" w:fill="DEEAF6" w:themeFill="accent1" w:themeFillTint="33"/>
            <w:vAlign w:val="center"/>
          </w:tcPr>
          <w:p w14:paraId="37E66633" w14:textId="77777777" w:rsidR="00C65075" w:rsidRPr="002D3211" w:rsidRDefault="00C65075"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4</w:t>
            </w:r>
          </w:p>
        </w:tc>
        <w:tc>
          <w:tcPr>
            <w:tcW w:w="1570" w:type="dxa"/>
            <w:shd w:val="clear" w:color="auto" w:fill="DEEAF6" w:themeFill="accent1" w:themeFillTint="33"/>
          </w:tcPr>
          <w:p w14:paraId="1CEB92D0" w14:textId="77777777" w:rsidR="00C65075" w:rsidRPr="002D3211" w:rsidRDefault="00C65075"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5</w:t>
            </w:r>
          </w:p>
        </w:tc>
        <w:tc>
          <w:tcPr>
            <w:tcW w:w="1552" w:type="dxa"/>
            <w:shd w:val="clear" w:color="auto" w:fill="DEEAF6" w:themeFill="accent1" w:themeFillTint="33"/>
            <w:vAlign w:val="center"/>
          </w:tcPr>
          <w:p w14:paraId="146BF8B4" w14:textId="77777777" w:rsidR="00C65075" w:rsidRPr="002D3211" w:rsidRDefault="00C65075"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6</w:t>
            </w:r>
          </w:p>
        </w:tc>
        <w:tc>
          <w:tcPr>
            <w:tcW w:w="1408" w:type="dxa"/>
            <w:shd w:val="clear" w:color="auto" w:fill="DEEAF6" w:themeFill="accent1" w:themeFillTint="33"/>
            <w:vAlign w:val="center"/>
          </w:tcPr>
          <w:p w14:paraId="0D30BB47" w14:textId="77777777" w:rsidR="00C65075" w:rsidRPr="002D3211" w:rsidRDefault="00C65075"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7</w:t>
            </w:r>
          </w:p>
        </w:tc>
      </w:tr>
      <w:tr w:rsidR="001356BF" w:rsidRPr="002D3211" w14:paraId="0CA922FB" w14:textId="77777777" w:rsidTr="0036153C">
        <w:trPr>
          <w:cantSplit/>
          <w:trHeight w:val="20"/>
          <w:jc w:val="center"/>
        </w:trPr>
        <w:tc>
          <w:tcPr>
            <w:tcW w:w="2793" w:type="dxa"/>
          </w:tcPr>
          <w:p w14:paraId="46E4132C" w14:textId="77777777" w:rsidR="001356BF" w:rsidRPr="002D3211" w:rsidRDefault="001356BF" w:rsidP="001356BF">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 Потужності загального призначення (холодильні склади, потужності з первинного пакування та/або перепакування, гуртові ринки (крім тих, що зазначені у пункті 9 цієї таблиці), агропродовольчі ринки, рефрижераторні судна)</w:t>
            </w:r>
          </w:p>
        </w:tc>
        <w:tc>
          <w:tcPr>
            <w:tcW w:w="1570" w:type="dxa"/>
            <w:vAlign w:val="center"/>
          </w:tcPr>
          <w:p w14:paraId="36C069FC" w14:textId="49A5BF2B"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236</w:t>
            </w:r>
          </w:p>
        </w:tc>
        <w:tc>
          <w:tcPr>
            <w:tcW w:w="1570" w:type="dxa"/>
            <w:vAlign w:val="center"/>
          </w:tcPr>
          <w:p w14:paraId="0EAEAAB6" w14:textId="7F7D0124"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4816</w:t>
            </w:r>
          </w:p>
        </w:tc>
        <w:tc>
          <w:tcPr>
            <w:tcW w:w="1570" w:type="dxa"/>
            <w:vAlign w:val="center"/>
          </w:tcPr>
          <w:p w14:paraId="5DD7CA81" w14:textId="4C7C235A"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224</w:t>
            </w:r>
          </w:p>
        </w:tc>
        <w:tc>
          <w:tcPr>
            <w:tcW w:w="1570" w:type="dxa"/>
            <w:vAlign w:val="center"/>
          </w:tcPr>
          <w:p w14:paraId="3A808E28" w14:textId="73C84AAF"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5</w:t>
            </w:r>
          </w:p>
        </w:tc>
        <w:tc>
          <w:tcPr>
            <w:tcW w:w="1570" w:type="dxa"/>
            <w:vAlign w:val="center"/>
          </w:tcPr>
          <w:p w14:paraId="70DA5F75" w14:textId="46320525"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52" w:type="dxa"/>
            <w:vAlign w:val="center"/>
          </w:tcPr>
          <w:p w14:paraId="048CFDEC" w14:textId="72EECBFD"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3</w:t>
            </w:r>
          </w:p>
        </w:tc>
        <w:tc>
          <w:tcPr>
            <w:tcW w:w="1408" w:type="dxa"/>
            <w:vAlign w:val="center"/>
          </w:tcPr>
          <w:p w14:paraId="2FF6084C" w14:textId="685AE6AF"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153</w:t>
            </w:r>
          </w:p>
        </w:tc>
      </w:tr>
      <w:tr w:rsidR="001356BF" w:rsidRPr="002D3211" w14:paraId="78CD8A23" w14:textId="77777777" w:rsidTr="0036153C">
        <w:trPr>
          <w:cantSplit/>
          <w:trHeight w:val="20"/>
          <w:jc w:val="center"/>
        </w:trPr>
        <w:tc>
          <w:tcPr>
            <w:tcW w:w="2793" w:type="dxa"/>
          </w:tcPr>
          <w:p w14:paraId="679CB56D" w14:textId="77777777" w:rsidR="001356BF" w:rsidRPr="002D3211" w:rsidRDefault="001356BF" w:rsidP="001356BF">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lastRenderedPageBreak/>
              <w:t>2. Бійні та інші потужності з розбирання та обвалювання м’яса свійських копитних</w:t>
            </w:r>
          </w:p>
          <w:p w14:paraId="4FAFA2B7" w14:textId="77CBFC58" w:rsidR="001356BF" w:rsidRPr="002D3211" w:rsidRDefault="001356BF" w:rsidP="001356BF">
            <w:pPr>
              <w:tabs>
                <w:tab w:val="left" w:pos="318"/>
                <w:tab w:val="left" w:pos="9356"/>
              </w:tabs>
              <w:spacing w:before="120" w:after="120"/>
              <w:rPr>
                <w:rFonts w:ascii="Times New Roman" w:hAnsi="Times New Roman"/>
                <w:sz w:val="24"/>
                <w:szCs w:val="24"/>
                <w:lang w:val="uk-UA"/>
              </w:rPr>
            </w:pPr>
          </w:p>
        </w:tc>
        <w:tc>
          <w:tcPr>
            <w:tcW w:w="1570" w:type="dxa"/>
            <w:vAlign w:val="center"/>
          </w:tcPr>
          <w:p w14:paraId="200234C7" w14:textId="2EBEFBAE"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130</w:t>
            </w:r>
          </w:p>
        </w:tc>
        <w:tc>
          <w:tcPr>
            <w:tcW w:w="1570" w:type="dxa"/>
            <w:vAlign w:val="center"/>
          </w:tcPr>
          <w:p w14:paraId="0FAF7829" w14:textId="381BAAF7"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463</w:t>
            </w:r>
          </w:p>
        </w:tc>
        <w:tc>
          <w:tcPr>
            <w:tcW w:w="1570" w:type="dxa"/>
            <w:vAlign w:val="center"/>
          </w:tcPr>
          <w:p w14:paraId="59A16368" w14:textId="3046185F"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121</w:t>
            </w:r>
          </w:p>
        </w:tc>
        <w:tc>
          <w:tcPr>
            <w:tcW w:w="1570" w:type="dxa"/>
            <w:vAlign w:val="center"/>
          </w:tcPr>
          <w:p w14:paraId="1F6F748F" w14:textId="06C010B5"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1</w:t>
            </w:r>
          </w:p>
        </w:tc>
        <w:tc>
          <w:tcPr>
            <w:tcW w:w="1570" w:type="dxa"/>
            <w:vAlign w:val="center"/>
          </w:tcPr>
          <w:p w14:paraId="11D75B62" w14:textId="69650CA6"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1</w:t>
            </w:r>
          </w:p>
        </w:tc>
        <w:tc>
          <w:tcPr>
            <w:tcW w:w="1552" w:type="dxa"/>
            <w:vAlign w:val="center"/>
          </w:tcPr>
          <w:p w14:paraId="0DD97261" w14:textId="61EE2015"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3</w:t>
            </w:r>
          </w:p>
        </w:tc>
        <w:tc>
          <w:tcPr>
            <w:tcW w:w="1408" w:type="dxa"/>
            <w:vAlign w:val="center"/>
          </w:tcPr>
          <w:p w14:paraId="6A05BA6B" w14:textId="702F6D69"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135360</w:t>
            </w:r>
          </w:p>
        </w:tc>
      </w:tr>
      <w:tr w:rsidR="001356BF" w:rsidRPr="002D3211" w14:paraId="164EFFA0" w14:textId="77777777" w:rsidTr="0036153C">
        <w:trPr>
          <w:cantSplit/>
          <w:trHeight w:val="20"/>
          <w:jc w:val="center"/>
        </w:trPr>
        <w:tc>
          <w:tcPr>
            <w:tcW w:w="2793" w:type="dxa"/>
          </w:tcPr>
          <w:p w14:paraId="62E66D21" w14:textId="77777777" w:rsidR="001356BF" w:rsidRPr="002D3211" w:rsidRDefault="001356BF" w:rsidP="001356BF">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3. Бійні та інші потужності з розбирання та обвалювання м’яса птиці та/або зайцеподібних</w:t>
            </w:r>
          </w:p>
          <w:p w14:paraId="003956CE" w14:textId="01E90160" w:rsidR="001356BF" w:rsidRPr="002D3211" w:rsidRDefault="001356BF" w:rsidP="001356BF">
            <w:pPr>
              <w:tabs>
                <w:tab w:val="left" w:pos="318"/>
                <w:tab w:val="left" w:pos="9356"/>
              </w:tabs>
              <w:spacing w:before="120" w:after="120"/>
              <w:rPr>
                <w:rFonts w:ascii="Times New Roman" w:hAnsi="Times New Roman"/>
                <w:sz w:val="24"/>
                <w:szCs w:val="24"/>
                <w:lang w:val="uk-UA"/>
              </w:rPr>
            </w:pPr>
          </w:p>
        </w:tc>
        <w:tc>
          <w:tcPr>
            <w:tcW w:w="1570" w:type="dxa"/>
            <w:vAlign w:val="center"/>
          </w:tcPr>
          <w:p w14:paraId="32C3DA81" w14:textId="06AE731D"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76</w:t>
            </w:r>
          </w:p>
        </w:tc>
        <w:tc>
          <w:tcPr>
            <w:tcW w:w="1570" w:type="dxa"/>
            <w:vAlign w:val="center"/>
          </w:tcPr>
          <w:p w14:paraId="1EA24D26" w14:textId="503EDC3E"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128</w:t>
            </w:r>
          </w:p>
        </w:tc>
        <w:tc>
          <w:tcPr>
            <w:tcW w:w="1570" w:type="dxa"/>
            <w:vAlign w:val="center"/>
          </w:tcPr>
          <w:p w14:paraId="53767B34" w14:textId="49DA0ABB"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48</w:t>
            </w:r>
          </w:p>
        </w:tc>
        <w:tc>
          <w:tcPr>
            <w:tcW w:w="1570" w:type="dxa"/>
            <w:vAlign w:val="center"/>
          </w:tcPr>
          <w:p w14:paraId="03614FEA" w14:textId="64760CB3"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70" w:type="dxa"/>
            <w:vAlign w:val="center"/>
          </w:tcPr>
          <w:p w14:paraId="47436533" w14:textId="5A3D40B4"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52" w:type="dxa"/>
            <w:vAlign w:val="center"/>
          </w:tcPr>
          <w:p w14:paraId="7F8E4145" w14:textId="3672965F"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408" w:type="dxa"/>
            <w:vAlign w:val="center"/>
          </w:tcPr>
          <w:p w14:paraId="0F6AFBEA" w14:textId="226D73ED"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r>
      <w:tr w:rsidR="001356BF" w:rsidRPr="002D3211" w14:paraId="110AEB98" w14:textId="77777777" w:rsidTr="0036153C">
        <w:trPr>
          <w:cantSplit/>
          <w:trHeight w:val="20"/>
          <w:jc w:val="center"/>
        </w:trPr>
        <w:tc>
          <w:tcPr>
            <w:tcW w:w="2793" w:type="dxa"/>
          </w:tcPr>
          <w:p w14:paraId="3140529E" w14:textId="77777777" w:rsidR="001356BF" w:rsidRPr="002D3211" w:rsidRDefault="001356BF" w:rsidP="001356BF">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4. Бійні, потужності з обробки, а також інші потужності з розбирання та обвалювання м’яса диких</w:t>
            </w:r>
            <w:r w:rsidRPr="002D3211" w:rsidDel="00405108">
              <w:rPr>
                <w:rFonts w:ascii="Times New Roman" w:hAnsi="Times New Roman"/>
                <w:sz w:val="24"/>
                <w:szCs w:val="24"/>
                <w:lang w:val="uk-UA"/>
              </w:rPr>
              <w:t xml:space="preserve"> </w:t>
            </w:r>
            <w:r w:rsidRPr="002D3211">
              <w:rPr>
                <w:rFonts w:ascii="Times New Roman" w:hAnsi="Times New Roman"/>
                <w:sz w:val="24"/>
                <w:szCs w:val="24"/>
                <w:lang w:val="uk-UA"/>
              </w:rPr>
              <w:t>тварин, вирощених на фермі</w:t>
            </w:r>
          </w:p>
          <w:p w14:paraId="6FB158C4" w14:textId="3CF5801B" w:rsidR="001356BF" w:rsidRPr="002D3211" w:rsidRDefault="001356BF" w:rsidP="001356BF">
            <w:pPr>
              <w:tabs>
                <w:tab w:val="left" w:pos="318"/>
                <w:tab w:val="left" w:pos="9356"/>
              </w:tabs>
              <w:spacing w:before="120" w:after="120"/>
              <w:rPr>
                <w:rFonts w:ascii="Times New Roman" w:hAnsi="Times New Roman"/>
                <w:sz w:val="24"/>
                <w:szCs w:val="24"/>
                <w:lang w:val="uk-UA"/>
              </w:rPr>
            </w:pPr>
          </w:p>
        </w:tc>
        <w:tc>
          <w:tcPr>
            <w:tcW w:w="1570" w:type="dxa"/>
            <w:vAlign w:val="center"/>
          </w:tcPr>
          <w:p w14:paraId="01A74786" w14:textId="78017FF5"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70" w:type="dxa"/>
            <w:vAlign w:val="center"/>
          </w:tcPr>
          <w:p w14:paraId="096F9DF3" w14:textId="716EFE4F"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3</w:t>
            </w:r>
          </w:p>
        </w:tc>
        <w:tc>
          <w:tcPr>
            <w:tcW w:w="1570" w:type="dxa"/>
            <w:vAlign w:val="center"/>
          </w:tcPr>
          <w:p w14:paraId="1A0B2495" w14:textId="261AA1E0"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70" w:type="dxa"/>
            <w:vAlign w:val="center"/>
          </w:tcPr>
          <w:p w14:paraId="38873B0A" w14:textId="39B1EBF9"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70" w:type="dxa"/>
            <w:vAlign w:val="center"/>
          </w:tcPr>
          <w:p w14:paraId="36F0B4BB" w14:textId="6C396935"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52" w:type="dxa"/>
            <w:vAlign w:val="center"/>
          </w:tcPr>
          <w:p w14:paraId="4B522DAB" w14:textId="3F0464AB"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408" w:type="dxa"/>
            <w:vAlign w:val="center"/>
          </w:tcPr>
          <w:p w14:paraId="2AAEDAC1" w14:textId="48592B8C"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r>
      <w:tr w:rsidR="001356BF" w:rsidRPr="002D3211" w14:paraId="52250338" w14:textId="77777777" w:rsidTr="0036153C">
        <w:trPr>
          <w:cantSplit/>
          <w:trHeight w:val="20"/>
          <w:jc w:val="center"/>
        </w:trPr>
        <w:tc>
          <w:tcPr>
            <w:tcW w:w="2793" w:type="dxa"/>
          </w:tcPr>
          <w:p w14:paraId="376CD9FB" w14:textId="77777777" w:rsidR="001356BF" w:rsidRPr="002D3211" w:rsidRDefault="001356BF" w:rsidP="001356BF">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5. Бійні, потужності з обробки, а також інші потужності з розбирання та обвалювання м’яса</w:t>
            </w:r>
            <w:r w:rsidRPr="002D3211" w:rsidDel="0023425F">
              <w:rPr>
                <w:rFonts w:ascii="Times New Roman" w:hAnsi="Times New Roman"/>
                <w:sz w:val="24"/>
                <w:szCs w:val="24"/>
                <w:lang w:val="uk-UA"/>
              </w:rPr>
              <w:t xml:space="preserve"> </w:t>
            </w:r>
            <w:r w:rsidRPr="002D3211">
              <w:rPr>
                <w:rFonts w:ascii="Times New Roman" w:hAnsi="Times New Roman"/>
                <w:sz w:val="24"/>
                <w:szCs w:val="24"/>
                <w:lang w:val="uk-UA"/>
              </w:rPr>
              <w:t>диких тварин, крім тих, що зазначені у пункті 4 цієї таблиці</w:t>
            </w:r>
          </w:p>
          <w:p w14:paraId="6AFCD2A6" w14:textId="0BAE43D4" w:rsidR="001356BF" w:rsidRPr="002D3211" w:rsidRDefault="001356BF" w:rsidP="001356BF">
            <w:pPr>
              <w:tabs>
                <w:tab w:val="left" w:pos="318"/>
                <w:tab w:val="left" w:pos="9356"/>
              </w:tabs>
              <w:spacing w:before="120" w:after="120"/>
              <w:rPr>
                <w:rFonts w:ascii="Times New Roman" w:hAnsi="Times New Roman"/>
                <w:sz w:val="24"/>
                <w:szCs w:val="24"/>
                <w:lang w:val="uk-UA"/>
              </w:rPr>
            </w:pPr>
          </w:p>
        </w:tc>
        <w:tc>
          <w:tcPr>
            <w:tcW w:w="1570" w:type="dxa"/>
            <w:vAlign w:val="center"/>
          </w:tcPr>
          <w:p w14:paraId="002A1F7F" w14:textId="0DB9A446"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70" w:type="dxa"/>
            <w:vAlign w:val="center"/>
          </w:tcPr>
          <w:p w14:paraId="6B0701E8" w14:textId="14D9A6B9"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14</w:t>
            </w:r>
          </w:p>
        </w:tc>
        <w:tc>
          <w:tcPr>
            <w:tcW w:w="1570" w:type="dxa"/>
            <w:vAlign w:val="center"/>
          </w:tcPr>
          <w:p w14:paraId="06E11906" w14:textId="630D2933"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70" w:type="dxa"/>
            <w:vAlign w:val="center"/>
          </w:tcPr>
          <w:p w14:paraId="0489A0B9" w14:textId="7F714A2D"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70" w:type="dxa"/>
            <w:vAlign w:val="center"/>
          </w:tcPr>
          <w:p w14:paraId="2EE78CC2" w14:textId="4B16BBF3"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52" w:type="dxa"/>
            <w:vAlign w:val="center"/>
          </w:tcPr>
          <w:p w14:paraId="040FC71F" w14:textId="0E3EB457"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408" w:type="dxa"/>
            <w:vAlign w:val="center"/>
          </w:tcPr>
          <w:p w14:paraId="6C569F2A" w14:textId="32555B17"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r>
      <w:tr w:rsidR="001356BF" w:rsidRPr="002D3211" w14:paraId="1DF1A1C9" w14:textId="77777777" w:rsidTr="0036153C">
        <w:trPr>
          <w:cantSplit/>
          <w:trHeight w:val="20"/>
          <w:jc w:val="center"/>
        </w:trPr>
        <w:tc>
          <w:tcPr>
            <w:tcW w:w="2793" w:type="dxa"/>
          </w:tcPr>
          <w:p w14:paraId="70F96A03" w14:textId="77777777" w:rsidR="001356BF" w:rsidRPr="002D3211" w:rsidRDefault="001356BF" w:rsidP="001356BF">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lastRenderedPageBreak/>
              <w:t>6. Потужності з виробництва кускового м’яса, м’ясних напівфабрикатів, потужності з механічного обвалювання м’яса</w:t>
            </w:r>
          </w:p>
        </w:tc>
        <w:tc>
          <w:tcPr>
            <w:tcW w:w="1570" w:type="dxa"/>
            <w:vAlign w:val="center"/>
          </w:tcPr>
          <w:p w14:paraId="2B64D9CC" w14:textId="11CF0852"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156</w:t>
            </w:r>
          </w:p>
        </w:tc>
        <w:tc>
          <w:tcPr>
            <w:tcW w:w="1570" w:type="dxa"/>
            <w:vAlign w:val="center"/>
          </w:tcPr>
          <w:p w14:paraId="57041F61" w14:textId="76E31FB7"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997</w:t>
            </w:r>
          </w:p>
        </w:tc>
        <w:tc>
          <w:tcPr>
            <w:tcW w:w="1570" w:type="dxa"/>
            <w:vAlign w:val="center"/>
          </w:tcPr>
          <w:p w14:paraId="5434B5E3" w14:textId="1E2074D3"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137</w:t>
            </w:r>
          </w:p>
        </w:tc>
        <w:tc>
          <w:tcPr>
            <w:tcW w:w="1570" w:type="dxa"/>
            <w:vAlign w:val="center"/>
          </w:tcPr>
          <w:p w14:paraId="0532A3A7" w14:textId="0D548042"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4</w:t>
            </w:r>
          </w:p>
        </w:tc>
        <w:tc>
          <w:tcPr>
            <w:tcW w:w="1570" w:type="dxa"/>
            <w:vAlign w:val="center"/>
          </w:tcPr>
          <w:p w14:paraId="02BCFD83" w14:textId="2886D871"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2</w:t>
            </w:r>
          </w:p>
        </w:tc>
        <w:tc>
          <w:tcPr>
            <w:tcW w:w="1552" w:type="dxa"/>
            <w:vAlign w:val="center"/>
          </w:tcPr>
          <w:p w14:paraId="275634C7" w14:textId="649E63D0"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6</w:t>
            </w:r>
          </w:p>
        </w:tc>
        <w:tc>
          <w:tcPr>
            <w:tcW w:w="1408" w:type="dxa"/>
            <w:vAlign w:val="center"/>
          </w:tcPr>
          <w:p w14:paraId="313373E3" w14:textId="482B0DF8"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703500</w:t>
            </w:r>
          </w:p>
        </w:tc>
      </w:tr>
      <w:tr w:rsidR="001356BF" w:rsidRPr="002D3211" w14:paraId="27E0B399" w14:textId="77777777" w:rsidTr="0036153C">
        <w:trPr>
          <w:cantSplit/>
          <w:trHeight w:val="20"/>
          <w:jc w:val="center"/>
        </w:trPr>
        <w:tc>
          <w:tcPr>
            <w:tcW w:w="2793" w:type="dxa"/>
          </w:tcPr>
          <w:p w14:paraId="59D85916" w14:textId="77777777" w:rsidR="001356BF" w:rsidRPr="002D3211" w:rsidRDefault="001356BF" w:rsidP="001356BF">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7. Потужності з виробництва м’ясних продуктів, в тому числі продуктів крові та екстрактів м’яса, крім тих, що зазначені у пунктах 2 - 6 цієї таблиці</w:t>
            </w:r>
          </w:p>
        </w:tc>
        <w:tc>
          <w:tcPr>
            <w:tcW w:w="1570" w:type="dxa"/>
            <w:vAlign w:val="center"/>
          </w:tcPr>
          <w:p w14:paraId="5BDE7C41" w14:textId="3C6A5FA2"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67</w:t>
            </w:r>
          </w:p>
        </w:tc>
        <w:tc>
          <w:tcPr>
            <w:tcW w:w="1570" w:type="dxa"/>
            <w:vAlign w:val="center"/>
          </w:tcPr>
          <w:p w14:paraId="0151AC99" w14:textId="4F797819"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322</w:t>
            </w:r>
          </w:p>
        </w:tc>
        <w:tc>
          <w:tcPr>
            <w:tcW w:w="1570" w:type="dxa"/>
            <w:vAlign w:val="center"/>
          </w:tcPr>
          <w:p w14:paraId="35571B09" w14:textId="03991595"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51</w:t>
            </w:r>
          </w:p>
        </w:tc>
        <w:tc>
          <w:tcPr>
            <w:tcW w:w="1570" w:type="dxa"/>
            <w:vAlign w:val="center"/>
          </w:tcPr>
          <w:p w14:paraId="69B4FD9D" w14:textId="52FF6269"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70" w:type="dxa"/>
            <w:vAlign w:val="center"/>
          </w:tcPr>
          <w:p w14:paraId="5F72511A" w14:textId="09AA0487"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1</w:t>
            </w:r>
          </w:p>
        </w:tc>
        <w:tc>
          <w:tcPr>
            <w:tcW w:w="1552" w:type="dxa"/>
            <w:vAlign w:val="center"/>
          </w:tcPr>
          <w:p w14:paraId="3F9E4B88" w14:textId="72D0837C"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2</w:t>
            </w:r>
          </w:p>
        </w:tc>
        <w:tc>
          <w:tcPr>
            <w:tcW w:w="1408" w:type="dxa"/>
            <w:vAlign w:val="center"/>
          </w:tcPr>
          <w:p w14:paraId="36C46843" w14:textId="0BA76BDB"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134000</w:t>
            </w:r>
          </w:p>
        </w:tc>
      </w:tr>
      <w:tr w:rsidR="001356BF" w:rsidRPr="002D3211" w14:paraId="1B564CB9" w14:textId="77777777" w:rsidTr="0036153C">
        <w:trPr>
          <w:cantSplit/>
          <w:trHeight w:val="20"/>
          <w:jc w:val="center"/>
        </w:trPr>
        <w:tc>
          <w:tcPr>
            <w:tcW w:w="2793" w:type="dxa"/>
          </w:tcPr>
          <w:p w14:paraId="7256C594" w14:textId="77777777" w:rsidR="001356BF" w:rsidRPr="002D3211" w:rsidRDefault="001356BF" w:rsidP="001356BF">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8. Потужності зі збирання та відправлення живих двостулкових молюсків, з очищення живих двостулкових молюсків</w:t>
            </w:r>
          </w:p>
        </w:tc>
        <w:tc>
          <w:tcPr>
            <w:tcW w:w="1570" w:type="dxa"/>
            <w:vAlign w:val="center"/>
          </w:tcPr>
          <w:p w14:paraId="05E6A62C" w14:textId="2B97769D"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70" w:type="dxa"/>
            <w:vAlign w:val="center"/>
          </w:tcPr>
          <w:p w14:paraId="7C818C92" w14:textId="73CFF78F"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18</w:t>
            </w:r>
          </w:p>
        </w:tc>
        <w:tc>
          <w:tcPr>
            <w:tcW w:w="1570" w:type="dxa"/>
            <w:vAlign w:val="center"/>
          </w:tcPr>
          <w:p w14:paraId="10FAABC9" w14:textId="4F428051"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70" w:type="dxa"/>
            <w:vAlign w:val="center"/>
          </w:tcPr>
          <w:p w14:paraId="7B9D037A" w14:textId="7510938D"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70" w:type="dxa"/>
            <w:vAlign w:val="center"/>
          </w:tcPr>
          <w:p w14:paraId="519B47C5" w14:textId="5A0AB9E5"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52" w:type="dxa"/>
            <w:vAlign w:val="center"/>
          </w:tcPr>
          <w:p w14:paraId="4D1D327F" w14:textId="1FE08117"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408" w:type="dxa"/>
            <w:vAlign w:val="center"/>
          </w:tcPr>
          <w:p w14:paraId="74271B7C" w14:textId="53EC863D"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r>
      <w:tr w:rsidR="001356BF" w:rsidRPr="002D3211" w14:paraId="2E5A4051" w14:textId="77777777" w:rsidTr="0036153C">
        <w:trPr>
          <w:cantSplit/>
          <w:trHeight w:val="20"/>
          <w:jc w:val="center"/>
        </w:trPr>
        <w:tc>
          <w:tcPr>
            <w:tcW w:w="2793" w:type="dxa"/>
          </w:tcPr>
          <w:p w14:paraId="58CA259B" w14:textId="77777777" w:rsidR="001356BF" w:rsidRPr="002D3211" w:rsidRDefault="001356BF" w:rsidP="001356BF">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9. Рибопромислові та рибоморозильні судна, заводи свіжих рибних продуктів, потужності з переробки риби, гуртові ринки рибних продуктів, рибні аукціони</w:t>
            </w:r>
          </w:p>
        </w:tc>
        <w:tc>
          <w:tcPr>
            <w:tcW w:w="1570" w:type="dxa"/>
            <w:vAlign w:val="center"/>
          </w:tcPr>
          <w:p w14:paraId="5E118153" w14:textId="7D9D3DCB"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52</w:t>
            </w:r>
          </w:p>
        </w:tc>
        <w:tc>
          <w:tcPr>
            <w:tcW w:w="1570" w:type="dxa"/>
            <w:vAlign w:val="center"/>
          </w:tcPr>
          <w:p w14:paraId="609B3B12" w14:textId="23AAB35F"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564</w:t>
            </w:r>
          </w:p>
        </w:tc>
        <w:tc>
          <w:tcPr>
            <w:tcW w:w="1570" w:type="dxa"/>
            <w:vAlign w:val="center"/>
          </w:tcPr>
          <w:p w14:paraId="3E360D49" w14:textId="09B121EB"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45</w:t>
            </w:r>
          </w:p>
        </w:tc>
        <w:tc>
          <w:tcPr>
            <w:tcW w:w="1570" w:type="dxa"/>
            <w:vAlign w:val="center"/>
          </w:tcPr>
          <w:p w14:paraId="3AA88B00" w14:textId="5B8BD13B"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2</w:t>
            </w:r>
          </w:p>
        </w:tc>
        <w:tc>
          <w:tcPr>
            <w:tcW w:w="1570" w:type="dxa"/>
            <w:vAlign w:val="center"/>
          </w:tcPr>
          <w:p w14:paraId="6EE964E6" w14:textId="3435E1E4"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1</w:t>
            </w:r>
          </w:p>
        </w:tc>
        <w:tc>
          <w:tcPr>
            <w:tcW w:w="1552" w:type="dxa"/>
            <w:vAlign w:val="center"/>
          </w:tcPr>
          <w:p w14:paraId="0AD0CCF6" w14:textId="1604BF6C"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2</w:t>
            </w:r>
          </w:p>
        </w:tc>
        <w:tc>
          <w:tcPr>
            <w:tcW w:w="1408" w:type="dxa"/>
            <w:vAlign w:val="center"/>
          </w:tcPr>
          <w:p w14:paraId="0753A128" w14:textId="36160E81"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93800</w:t>
            </w:r>
          </w:p>
        </w:tc>
      </w:tr>
      <w:tr w:rsidR="001356BF" w:rsidRPr="002D3211" w14:paraId="2CE94B80" w14:textId="77777777" w:rsidTr="0036153C">
        <w:trPr>
          <w:cantSplit/>
          <w:trHeight w:val="20"/>
          <w:jc w:val="center"/>
        </w:trPr>
        <w:tc>
          <w:tcPr>
            <w:tcW w:w="2793" w:type="dxa"/>
          </w:tcPr>
          <w:p w14:paraId="57623386" w14:textId="77777777" w:rsidR="001356BF" w:rsidRPr="002D3211" w:rsidRDefault="001356BF" w:rsidP="001356BF">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lastRenderedPageBreak/>
              <w:t>10. Потужності зі збирання та виробництва сирого молока, молочних продуктів, молозива та/або продуктів на основі молозива</w:t>
            </w:r>
          </w:p>
        </w:tc>
        <w:tc>
          <w:tcPr>
            <w:tcW w:w="1570" w:type="dxa"/>
            <w:vAlign w:val="center"/>
          </w:tcPr>
          <w:p w14:paraId="6D5F7C2F" w14:textId="1AA70BA7"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181</w:t>
            </w:r>
          </w:p>
        </w:tc>
        <w:tc>
          <w:tcPr>
            <w:tcW w:w="1570" w:type="dxa"/>
            <w:vAlign w:val="center"/>
          </w:tcPr>
          <w:p w14:paraId="032C157B" w14:textId="05B81CFB"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848</w:t>
            </w:r>
          </w:p>
        </w:tc>
        <w:tc>
          <w:tcPr>
            <w:tcW w:w="1570" w:type="dxa"/>
            <w:vAlign w:val="center"/>
          </w:tcPr>
          <w:p w14:paraId="4D40D3A5" w14:textId="4298704A"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164</w:t>
            </w:r>
          </w:p>
        </w:tc>
        <w:tc>
          <w:tcPr>
            <w:tcW w:w="1570" w:type="dxa"/>
            <w:vAlign w:val="center"/>
          </w:tcPr>
          <w:p w14:paraId="4B04311E" w14:textId="0C1CCFB4"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70" w:type="dxa"/>
            <w:vAlign w:val="center"/>
          </w:tcPr>
          <w:p w14:paraId="7ADD2403" w14:textId="156B8F7F"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4</w:t>
            </w:r>
          </w:p>
        </w:tc>
        <w:tc>
          <w:tcPr>
            <w:tcW w:w="1552" w:type="dxa"/>
            <w:vAlign w:val="center"/>
          </w:tcPr>
          <w:p w14:paraId="10BB784F" w14:textId="1570DA59"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2</w:t>
            </w:r>
          </w:p>
        </w:tc>
        <w:tc>
          <w:tcPr>
            <w:tcW w:w="1408" w:type="dxa"/>
            <w:vAlign w:val="center"/>
          </w:tcPr>
          <w:p w14:paraId="030333DD" w14:textId="6EE61877"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85640</w:t>
            </w:r>
          </w:p>
        </w:tc>
      </w:tr>
      <w:tr w:rsidR="001356BF" w:rsidRPr="002D3211" w14:paraId="2F377EA3" w14:textId="77777777" w:rsidTr="0036153C">
        <w:trPr>
          <w:cantSplit/>
          <w:trHeight w:val="20"/>
          <w:jc w:val="center"/>
        </w:trPr>
        <w:tc>
          <w:tcPr>
            <w:tcW w:w="2793" w:type="dxa"/>
          </w:tcPr>
          <w:p w14:paraId="0D023968" w14:textId="77777777" w:rsidR="001356BF" w:rsidRPr="002D3211" w:rsidRDefault="001356BF" w:rsidP="001356BF">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11. Потужності з виробництва та/або пакування яєць, яєчних продуктів (у тому числі рідких яєчних продуктів)</w:t>
            </w:r>
          </w:p>
        </w:tc>
        <w:tc>
          <w:tcPr>
            <w:tcW w:w="1570" w:type="dxa"/>
            <w:vAlign w:val="center"/>
          </w:tcPr>
          <w:p w14:paraId="29611556" w14:textId="66D4AB1E"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32</w:t>
            </w:r>
          </w:p>
        </w:tc>
        <w:tc>
          <w:tcPr>
            <w:tcW w:w="1570" w:type="dxa"/>
            <w:vAlign w:val="center"/>
          </w:tcPr>
          <w:p w14:paraId="0C7C53D2" w14:textId="5C9EE734"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80</w:t>
            </w:r>
          </w:p>
        </w:tc>
        <w:tc>
          <w:tcPr>
            <w:tcW w:w="1570" w:type="dxa"/>
            <w:vAlign w:val="center"/>
          </w:tcPr>
          <w:p w14:paraId="18A84F05" w14:textId="666B324A"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20</w:t>
            </w:r>
          </w:p>
        </w:tc>
        <w:tc>
          <w:tcPr>
            <w:tcW w:w="1570" w:type="dxa"/>
            <w:vAlign w:val="center"/>
          </w:tcPr>
          <w:p w14:paraId="0BEC4158" w14:textId="214A1A6B"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70" w:type="dxa"/>
            <w:vAlign w:val="center"/>
          </w:tcPr>
          <w:p w14:paraId="01938E3C" w14:textId="7BF762C5"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52" w:type="dxa"/>
            <w:vAlign w:val="center"/>
          </w:tcPr>
          <w:p w14:paraId="14C44F4B" w14:textId="5EBA2847"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408" w:type="dxa"/>
            <w:vAlign w:val="center"/>
          </w:tcPr>
          <w:p w14:paraId="4A22AC44" w14:textId="607E2D75"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r>
      <w:tr w:rsidR="001356BF" w:rsidRPr="002D3211" w14:paraId="3F2817A6" w14:textId="77777777" w:rsidTr="0036153C">
        <w:trPr>
          <w:cantSplit/>
          <w:trHeight w:val="20"/>
          <w:jc w:val="center"/>
        </w:trPr>
        <w:tc>
          <w:tcPr>
            <w:tcW w:w="2793" w:type="dxa"/>
          </w:tcPr>
          <w:p w14:paraId="7F0211C5" w14:textId="77777777" w:rsidR="001356BF" w:rsidRPr="002D3211" w:rsidRDefault="001356BF" w:rsidP="001356BF">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12. Потужності з виробництва жаб’ячих лапок та/або слимаків, а також равликів</w:t>
            </w:r>
          </w:p>
        </w:tc>
        <w:tc>
          <w:tcPr>
            <w:tcW w:w="1570" w:type="dxa"/>
            <w:vAlign w:val="center"/>
          </w:tcPr>
          <w:p w14:paraId="0D70BB9D" w14:textId="611E085F"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7</w:t>
            </w:r>
          </w:p>
        </w:tc>
        <w:tc>
          <w:tcPr>
            <w:tcW w:w="1570" w:type="dxa"/>
            <w:vAlign w:val="center"/>
          </w:tcPr>
          <w:p w14:paraId="38DA320E" w14:textId="5FD97B89"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27</w:t>
            </w:r>
          </w:p>
        </w:tc>
        <w:tc>
          <w:tcPr>
            <w:tcW w:w="1570" w:type="dxa"/>
            <w:vAlign w:val="center"/>
          </w:tcPr>
          <w:p w14:paraId="25BF0985" w14:textId="0351AA4B"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6</w:t>
            </w:r>
          </w:p>
        </w:tc>
        <w:tc>
          <w:tcPr>
            <w:tcW w:w="1570" w:type="dxa"/>
            <w:vAlign w:val="center"/>
          </w:tcPr>
          <w:p w14:paraId="2CDD0344" w14:textId="1B5C5671"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70" w:type="dxa"/>
            <w:vAlign w:val="center"/>
          </w:tcPr>
          <w:p w14:paraId="35D31A46" w14:textId="2F21A7DC"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52" w:type="dxa"/>
            <w:vAlign w:val="center"/>
          </w:tcPr>
          <w:p w14:paraId="7EA3CFB6" w14:textId="36F16007"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408" w:type="dxa"/>
            <w:vAlign w:val="center"/>
          </w:tcPr>
          <w:p w14:paraId="6D64629D" w14:textId="74B213DF"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r>
      <w:tr w:rsidR="001356BF" w:rsidRPr="002D3211" w14:paraId="3FFA9E71" w14:textId="77777777" w:rsidTr="0036153C">
        <w:trPr>
          <w:cantSplit/>
          <w:trHeight w:val="20"/>
          <w:jc w:val="center"/>
        </w:trPr>
        <w:tc>
          <w:tcPr>
            <w:tcW w:w="2793" w:type="dxa"/>
          </w:tcPr>
          <w:p w14:paraId="00200377" w14:textId="77777777" w:rsidR="001356BF" w:rsidRPr="002D3211" w:rsidRDefault="001356BF" w:rsidP="001356BF">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13. Потужності зі збирання та виробництва топлених тваринних жирів та/або шкварок</w:t>
            </w:r>
          </w:p>
        </w:tc>
        <w:tc>
          <w:tcPr>
            <w:tcW w:w="1570" w:type="dxa"/>
            <w:vAlign w:val="center"/>
          </w:tcPr>
          <w:p w14:paraId="67319CA2" w14:textId="3C26B45D"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70" w:type="dxa"/>
            <w:vAlign w:val="center"/>
          </w:tcPr>
          <w:p w14:paraId="7552D9BA" w14:textId="07E8DA32"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6</w:t>
            </w:r>
          </w:p>
        </w:tc>
        <w:tc>
          <w:tcPr>
            <w:tcW w:w="1570" w:type="dxa"/>
            <w:vAlign w:val="center"/>
          </w:tcPr>
          <w:p w14:paraId="0677ABDC" w14:textId="368ED05A"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70" w:type="dxa"/>
            <w:vAlign w:val="center"/>
          </w:tcPr>
          <w:p w14:paraId="3808D0FE" w14:textId="73A57251"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70" w:type="dxa"/>
            <w:vAlign w:val="center"/>
          </w:tcPr>
          <w:p w14:paraId="45467159" w14:textId="2F1BC4B7"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52" w:type="dxa"/>
            <w:vAlign w:val="center"/>
          </w:tcPr>
          <w:p w14:paraId="3A772B57" w14:textId="2AE495DE"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408" w:type="dxa"/>
            <w:vAlign w:val="center"/>
          </w:tcPr>
          <w:p w14:paraId="08C67171" w14:textId="21CBCF40"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r>
      <w:tr w:rsidR="001356BF" w:rsidRPr="002D3211" w14:paraId="19A9EC92" w14:textId="77777777" w:rsidTr="0036153C">
        <w:trPr>
          <w:cantSplit/>
          <w:trHeight w:val="20"/>
          <w:jc w:val="center"/>
        </w:trPr>
        <w:tc>
          <w:tcPr>
            <w:tcW w:w="2793" w:type="dxa"/>
          </w:tcPr>
          <w:p w14:paraId="0C9D3D34" w14:textId="77777777" w:rsidR="001356BF" w:rsidRPr="002D3211" w:rsidRDefault="001356BF" w:rsidP="001356BF">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14. Потужності з виробництва оброблених шлунків, міхурів та/або кишок</w:t>
            </w:r>
          </w:p>
        </w:tc>
        <w:tc>
          <w:tcPr>
            <w:tcW w:w="1570" w:type="dxa"/>
            <w:vAlign w:val="center"/>
          </w:tcPr>
          <w:p w14:paraId="0741B9CD" w14:textId="52C32075"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6</w:t>
            </w:r>
          </w:p>
        </w:tc>
        <w:tc>
          <w:tcPr>
            <w:tcW w:w="1570" w:type="dxa"/>
            <w:vAlign w:val="center"/>
          </w:tcPr>
          <w:p w14:paraId="7F81B301" w14:textId="6297AF39"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17</w:t>
            </w:r>
          </w:p>
        </w:tc>
        <w:tc>
          <w:tcPr>
            <w:tcW w:w="1570" w:type="dxa"/>
            <w:vAlign w:val="center"/>
          </w:tcPr>
          <w:p w14:paraId="2DBD1CC8" w14:textId="18ED1ACA"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5</w:t>
            </w:r>
          </w:p>
        </w:tc>
        <w:tc>
          <w:tcPr>
            <w:tcW w:w="1570" w:type="dxa"/>
            <w:vAlign w:val="center"/>
          </w:tcPr>
          <w:p w14:paraId="4B060264" w14:textId="6DA35205"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70" w:type="dxa"/>
            <w:vAlign w:val="center"/>
          </w:tcPr>
          <w:p w14:paraId="40969915" w14:textId="4E046E26"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52" w:type="dxa"/>
            <w:vAlign w:val="center"/>
          </w:tcPr>
          <w:p w14:paraId="6C7BA3E7" w14:textId="4C596FE9"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408" w:type="dxa"/>
            <w:vAlign w:val="center"/>
          </w:tcPr>
          <w:p w14:paraId="5E4BB69F" w14:textId="386E5CAF"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r>
      <w:tr w:rsidR="001356BF" w:rsidRPr="002D3211" w14:paraId="6C684074" w14:textId="77777777" w:rsidTr="0036153C">
        <w:trPr>
          <w:cantSplit/>
          <w:trHeight w:val="20"/>
          <w:jc w:val="center"/>
        </w:trPr>
        <w:tc>
          <w:tcPr>
            <w:tcW w:w="2793" w:type="dxa"/>
          </w:tcPr>
          <w:p w14:paraId="46661BC7" w14:textId="77777777" w:rsidR="001356BF" w:rsidRPr="002D3211" w:rsidRDefault="001356BF" w:rsidP="001356BF">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15. Потужності з виробництва желатину</w:t>
            </w:r>
          </w:p>
          <w:p w14:paraId="26E56BB7" w14:textId="097E1E89" w:rsidR="001356BF" w:rsidRPr="002D3211" w:rsidRDefault="001356BF" w:rsidP="001356BF">
            <w:pPr>
              <w:tabs>
                <w:tab w:val="left" w:pos="318"/>
                <w:tab w:val="left" w:pos="9356"/>
              </w:tabs>
              <w:spacing w:before="120" w:after="120"/>
              <w:rPr>
                <w:rFonts w:ascii="Times New Roman" w:hAnsi="Times New Roman"/>
                <w:sz w:val="24"/>
                <w:szCs w:val="24"/>
                <w:lang w:val="uk-UA"/>
              </w:rPr>
            </w:pPr>
          </w:p>
        </w:tc>
        <w:tc>
          <w:tcPr>
            <w:tcW w:w="1570" w:type="dxa"/>
            <w:vAlign w:val="center"/>
          </w:tcPr>
          <w:p w14:paraId="4A621AAE" w14:textId="5DECD77D"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70" w:type="dxa"/>
            <w:vAlign w:val="center"/>
          </w:tcPr>
          <w:p w14:paraId="30A65ED4" w14:textId="2D5F5F3E"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70" w:type="dxa"/>
            <w:vAlign w:val="center"/>
          </w:tcPr>
          <w:p w14:paraId="7990A7C7" w14:textId="25F56749"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70" w:type="dxa"/>
            <w:vAlign w:val="center"/>
          </w:tcPr>
          <w:p w14:paraId="3D818969" w14:textId="5F71828D"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70" w:type="dxa"/>
            <w:vAlign w:val="center"/>
          </w:tcPr>
          <w:p w14:paraId="2D814E66" w14:textId="3D5511E4"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52" w:type="dxa"/>
            <w:vAlign w:val="center"/>
          </w:tcPr>
          <w:p w14:paraId="54A95CF2" w14:textId="1758BF42"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408" w:type="dxa"/>
            <w:vAlign w:val="center"/>
          </w:tcPr>
          <w:p w14:paraId="005F8B1B" w14:textId="30DE20C0"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r>
      <w:tr w:rsidR="001356BF" w:rsidRPr="002D3211" w14:paraId="48B23E4B" w14:textId="77777777" w:rsidTr="0036153C">
        <w:trPr>
          <w:cantSplit/>
          <w:trHeight w:val="20"/>
          <w:jc w:val="center"/>
        </w:trPr>
        <w:tc>
          <w:tcPr>
            <w:tcW w:w="2793" w:type="dxa"/>
          </w:tcPr>
          <w:p w14:paraId="197CF853" w14:textId="77777777" w:rsidR="001356BF" w:rsidRPr="002D3211" w:rsidRDefault="001356BF" w:rsidP="001356BF">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lastRenderedPageBreak/>
              <w:t>16. Потужності з виробництва колагену</w:t>
            </w:r>
          </w:p>
          <w:p w14:paraId="767DA470" w14:textId="56446900" w:rsidR="001356BF" w:rsidRPr="002D3211" w:rsidRDefault="001356BF" w:rsidP="001356BF">
            <w:pPr>
              <w:tabs>
                <w:tab w:val="left" w:pos="318"/>
                <w:tab w:val="left" w:pos="9356"/>
              </w:tabs>
              <w:spacing w:before="120" w:after="120"/>
              <w:rPr>
                <w:rFonts w:ascii="Times New Roman" w:hAnsi="Times New Roman"/>
                <w:sz w:val="24"/>
                <w:szCs w:val="24"/>
                <w:lang w:val="uk-UA"/>
              </w:rPr>
            </w:pPr>
          </w:p>
        </w:tc>
        <w:tc>
          <w:tcPr>
            <w:tcW w:w="1570" w:type="dxa"/>
            <w:vAlign w:val="center"/>
          </w:tcPr>
          <w:p w14:paraId="4D1A667B" w14:textId="4CADB087"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2</w:t>
            </w:r>
          </w:p>
        </w:tc>
        <w:tc>
          <w:tcPr>
            <w:tcW w:w="1570" w:type="dxa"/>
            <w:vAlign w:val="center"/>
          </w:tcPr>
          <w:p w14:paraId="08DA5806" w14:textId="1E40A65D"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3</w:t>
            </w:r>
          </w:p>
        </w:tc>
        <w:tc>
          <w:tcPr>
            <w:tcW w:w="1570" w:type="dxa"/>
            <w:vAlign w:val="center"/>
          </w:tcPr>
          <w:p w14:paraId="3B6FA1C4" w14:textId="3E0F9FF6"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2</w:t>
            </w:r>
          </w:p>
        </w:tc>
        <w:tc>
          <w:tcPr>
            <w:tcW w:w="1570" w:type="dxa"/>
            <w:vAlign w:val="center"/>
          </w:tcPr>
          <w:p w14:paraId="449DAFE6" w14:textId="2726290C"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70" w:type="dxa"/>
            <w:vAlign w:val="center"/>
          </w:tcPr>
          <w:p w14:paraId="7071E045" w14:textId="1A65EACD"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52" w:type="dxa"/>
            <w:vAlign w:val="center"/>
          </w:tcPr>
          <w:p w14:paraId="5BB5AF7A" w14:textId="7938599A"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408" w:type="dxa"/>
            <w:vAlign w:val="center"/>
          </w:tcPr>
          <w:p w14:paraId="6419B143" w14:textId="628759AA"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r>
      <w:tr w:rsidR="001356BF" w:rsidRPr="002D3211" w14:paraId="0374B23E" w14:textId="77777777" w:rsidTr="0036153C">
        <w:trPr>
          <w:cantSplit/>
          <w:trHeight w:val="20"/>
          <w:jc w:val="center"/>
        </w:trPr>
        <w:tc>
          <w:tcPr>
            <w:tcW w:w="2793" w:type="dxa"/>
          </w:tcPr>
          <w:p w14:paraId="7C986231" w14:textId="77777777" w:rsidR="001356BF" w:rsidRPr="002D3211" w:rsidRDefault="001356BF" w:rsidP="001356BF">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17. Потужності з виробництва високоочищеного хондроїтину сульфату, гіалурованової кислоти, інших гідролізованих хрящових продуктів, хітозану, глюкозаміну, сичугів, риб’ячого клею та амінокислот</w:t>
            </w:r>
          </w:p>
          <w:p w14:paraId="790C8CBF" w14:textId="6A4F3B07" w:rsidR="001356BF" w:rsidRPr="002D3211" w:rsidRDefault="001356BF" w:rsidP="001356BF">
            <w:pPr>
              <w:tabs>
                <w:tab w:val="left" w:pos="318"/>
                <w:tab w:val="left" w:pos="9356"/>
              </w:tabs>
              <w:spacing w:before="120" w:after="120"/>
              <w:rPr>
                <w:rFonts w:ascii="Times New Roman" w:hAnsi="Times New Roman"/>
                <w:sz w:val="24"/>
                <w:szCs w:val="24"/>
                <w:lang w:val="uk-UA"/>
              </w:rPr>
            </w:pPr>
          </w:p>
        </w:tc>
        <w:tc>
          <w:tcPr>
            <w:tcW w:w="1570" w:type="dxa"/>
            <w:vAlign w:val="center"/>
          </w:tcPr>
          <w:p w14:paraId="718082DB" w14:textId="3DE7381A"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70" w:type="dxa"/>
            <w:vAlign w:val="center"/>
          </w:tcPr>
          <w:p w14:paraId="6A28F4FB" w14:textId="04A08F3A"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70" w:type="dxa"/>
            <w:vAlign w:val="center"/>
          </w:tcPr>
          <w:p w14:paraId="404B30E7" w14:textId="7D9B8DEC"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70" w:type="dxa"/>
            <w:vAlign w:val="center"/>
          </w:tcPr>
          <w:p w14:paraId="1F9FE117" w14:textId="7F43F21E"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70" w:type="dxa"/>
            <w:vAlign w:val="center"/>
          </w:tcPr>
          <w:p w14:paraId="538AFAA8" w14:textId="2DF84B4F"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52" w:type="dxa"/>
            <w:vAlign w:val="center"/>
          </w:tcPr>
          <w:p w14:paraId="15BEEDEE" w14:textId="75FEFBAB"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408" w:type="dxa"/>
            <w:vAlign w:val="center"/>
          </w:tcPr>
          <w:p w14:paraId="58BA7058" w14:textId="5ACE6B0F"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r>
      <w:tr w:rsidR="001356BF" w:rsidRPr="002D3211" w14:paraId="74DD4ABB" w14:textId="77777777" w:rsidTr="0036153C">
        <w:trPr>
          <w:cantSplit/>
          <w:trHeight w:val="20"/>
          <w:jc w:val="center"/>
        </w:trPr>
        <w:tc>
          <w:tcPr>
            <w:tcW w:w="2793" w:type="dxa"/>
          </w:tcPr>
          <w:p w14:paraId="679FAC32" w14:textId="77777777" w:rsidR="001356BF" w:rsidRPr="002D3211" w:rsidRDefault="001356BF" w:rsidP="001356BF">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18. Потужності з переробки меду</w:t>
            </w:r>
          </w:p>
          <w:p w14:paraId="2EE6B8EF" w14:textId="7CFBEC28" w:rsidR="001356BF" w:rsidRPr="002D3211" w:rsidRDefault="001356BF" w:rsidP="001356BF">
            <w:pPr>
              <w:tabs>
                <w:tab w:val="left" w:pos="318"/>
                <w:tab w:val="left" w:pos="9356"/>
              </w:tabs>
              <w:spacing w:before="120" w:after="120"/>
              <w:rPr>
                <w:rFonts w:ascii="Times New Roman" w:hAnsi="Times New Roman"/>
                <w:sz w:val="24"/>
                <w:szCs w:val="24"/>
                <w:lang w:val="uk-UA"/>
              </w:rPr>
            </w:pPr>
          </w:p>
        </w:tc>
        <w:tc>
          <w:tcPr>
            <w:tcW w:w="1570" w:type="dxa"/>
            <w:vAlign w:val="center"/>
          </w:tcPr>
          <w:p w14:paraId="64517C71" w14:textId="512D598E"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28</w:t>
            </w:r>
          </w:p>
        </w:tc>
        <w:tc>
          <w:tcPr>
            <w:tcW w:w="1570" w:type="dxa"/>
            <w:vAlign w:val="center"/>
          </w:tcPr>
          <w:p w14:paraId="251FF02A" w14:textId="2964FAFB"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48</w:t>
            </w:r>
          </w:p>
        </w:tc>
        <w:tc>
          <w:tcPr>
            <w:tcW w:w="1570" w:type="dxa"/>
            <w:vAlign w:val="center"/>
          </w:tcPr>
          <w:p w14:paraId="554D516D" w14:textId="0C1B260A"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24</w:t>
            </w:r>
          </w:p>
        </w:tc>
        <w:tc>
          <w:tcPr>
            <w:tcW w:w="1570" w:type="dxa"/>
            <w:vAlign w:val="center"/>
          </w:tcPr>
          <w:p w14:paraId="12399818" w14:textId="5D01B94B"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70" w:type="dxa"/>
            <w:vAlign w:val="center"/>
          </w:tcPr>
          <w:p w14:paraId="468C8DDC" w14:textId="5DE3E337"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52" w:type="dxa"/>
            <w:vAlign w:val="center"/>
          </w:tcPr>
          <w:p w14:paraId="192B1328" w14:textId="6B27CD64"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408" w:type="dxa"/>
            <w:vAlign w:val="center"/>
          </w:tcPr>
          <w:p w14:paraId="248A9E07" w14:textId="36A25ACB"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r>
      <w:tr w:rsidR="001356BF" w:rsidRPr="002D3211" w14:paraId="72593E11" w14:textId="77777777" w:rsidTr="0036153C">
        <w:trPr>
          <w:cantSplit/>
          <w:trHeight w:val="20"/>
          <w:jc w:val="center"/>
        </w:trPr>
        <w:tc>
          <w:tcPr>
            <w:tcW w:w="2793" w:type="dxa"/>
          </w:tcPr>
          <w:p w14:paraId="0C059792" w14:textId="77777777" w:rsidR="001356BF" w:rsidRPr="002D3211" w:rsidRDefault="001356BF" w:rsidP="001356BF">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19. Потужності з виробництва паростків</w:t>
            </w:r>
          </w:p>
          <w:p w14:paraId="6888E01E" w14:textId="739DE921" w:rsidR="001356BF" w:rsidRPr="002D3211" w:rsidRDefault="001356BF" w:rsidP="001356BF">
            <w:pPr>
              <w:tabs>
                <w:tab w:val="left" w:pos="318"/>
                <w:tab w:val="left" w:pos="9356"/>
              </w:tabs>
              <w:spacing w:before="120" w:after="120"/>
              <w:rPr>
                <w:rFonts w:ascii="Times New Roman" w:hAnsi="Times New Roman"/>
                <w:sz w:val="24"/>
                <w:szCs w:val="24"/>
                <w:lang w:val="uk-UA"/>
              </w:rPr>
            </w:pPr>
          </w:p>
        </w:tc>
        <w:tc>
          <w:tcPr>
            <w:tcW w:w="1570" w:type="dxa"/>
            <w:vAlign w:val="center"/>
          </w:tcPr>
          <w:p w14:paraId="660AC639" w14:textId="6EF41A52"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70" w:type="dxa"/>
            <w:vAlign w:val="center"/>
          </w:tcPr>
          <w:p w14:paraId="4663650E" w14:textId="6A306933"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1</w:t>
            </w:r>
          </w:p>
        </w:tc>
        <w:tc>
          <w:tcPr>
            <w:tcW w:w="1570" w:type="dxa"/>
            <w:vAlign w:val="center"/>
          </w:tcPr>
          <w:p w14:paraId="6E289696" w14:textId="74E70F5B"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70" w:type="dxa"/>
            <w:vAlign w:val="center"/>
          </w:tcPr>
          <w:p w14:paraId="2625E3CB" w14:textId="133894FD"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70" w:type="dxa"/>
            <w:vAlign w:val="center"/>
          </w:tcPr>
          <w:p w14:paraId="16A09A6C" w14:textId="470175B5"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552" w:type="dxa"/>
            <w:vAlign w:val="center"/>
          </w:tcPr>
          <w:p w14:paraId="2A50D323" w14:textId="0721DF84"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c>
          <w:tcPr>
            <w:tcW w:w="1408" w:type="dxa"/>
            <w:vAlign w:val="center"/>
          </w:tcPr>
          <w:p w14:paraId="79C0BE80" w14:textId="4BD66041" w:rsidR="001356BF" w:rsidRPr="002D3211" w:rsidRDefault="001356BF" w:rsidP="001356BF">
            <w:pPr>
              <w:tabs>
                <w:tab w:val="left" w:pos="9356"/>
              </w:tabs>
              <w:spacing w:before="120" w:after="120"/>
              <w:ind w:left="-57" w:right="-57"/>
              <w:jc w:val="center"/>
              <w:rPr>
                <w:rFonts w:ascii="Times New Roman" w:hAnsi="Times New Roman"/>
                <w:sz w:val="24"/>
                <w:szCs w:val="24"/>
                <w:lang w:val="uk-UA"/>
              </w:rPr>
            </w:pPr>
            <w:r w:rsidRPr="002D3211">
              <w:t>0</w:t>
            </w:r>
          </w:p>
        </w:tc>
      </w:tr>
    </w:tbl>
    <w:p w14:paraId="3DB3BAE2" w14:textId="77777777" w:rsidR="00E32B84" w:rsidRPr="002D3211" w:rsidRDefault="00E32B84" w:rsidP="00E14687">
      <w:pPr>
        <w:tabs>
          <w:tab w:val="left" w:pos="176"/>
          <w:tab w:val="left" w:pos="9356"/>
        </w:tabs>
        <w:spacing w:before="120" w:after="120"/>
        <w:ind w:right="538"/>
        <w:jc w:val="right"/>
        <w:rPr>
          <w:rFonts w:ascii="Times New Roman" w:hAnsi="Times New Roman"/>
          <w:b/>
          <w:sz w:val="24"/>
          <w:szCs w:val="24"/>
          <w:lang w:val="uk-UA"/>
        </w:rPr>
      </w:pPr>
    </w:p>
    <w:p w14:paraId="2875869D" w14:textId="7CD2D347" w:rsidR="003064E8" w:rsidRPr="002D3211" w:rsidRDefault="003064E8" w:rsidP="00E14687">
      <w:pPr>
        <w:tabs>
          <w:tab w:val="left" w:pos="176"/>
          <w:tab w:val="left" w:pos="9356"/>
        </w:tabs>
        <w:spacing w:before="120" w:after="120"/>
        <w:ind w:right="538"/>
        <w:jc w:val="right"/>
        <w:rPr>
          <w:rFonts w:ascii="Times New Roman" w:hAnsi="Times New Roman"/>
          <w:b/>
          <w:sz w:val="24"/>
          <w:szCs w:val="24"/>
          <w:lang w:val="uk-UA"/>
        </w:rPr>
      </w:pPr>
      <w:r w:rsidRPr="002D3211">
        <w:rPr>
          <w:rFonts w:ascii="Times New Roman" w:hAnsi="Times New Roman"/>
          <w:b/>
          <w:sz w:val="24"/>
          <w:szCs w:val="24"/>
          <w:lang w:val="uk-UA"/>
        </w:rPr>
        <w:t xml:space="preserve">Таблиця </w:t>
      </w:r>
      <w:r w:rsidR="00971B9F" w:rsidRPr="002D3211">
        <w:rPr>
          <w:rFonts w:ascii="Times New Roman" w:hAnsi="Times New Roman"/>
          <w:b/>
          <w:sz w:val="24"/>
          <w:szCs w:val="24"/>
          <w:lang w:val="uk-UA"/>
        </w:rPr>
        <w:t>6</w:t>
      </w:r>
      <w:r w:rsidRPr="002D3211">
        <w:rPr>
          <w:rFonts w:ascii="Times New Roman" w:hAnsi="Times New Roman"/>
          <w:b/>
          <w:sz w:val="24"/>
          <w:szCs w:val="24"/>
          <w:lang w:val="uk-UA"/>
        </w:rPr>
        <w:t>.1</w:t>
      </w:r>
      <w:r w:rsidR="00971B9F" w:rsidRPr="002D3211">
        <w:rPr>
          <w:rFonts w:ascii="Times New Roman" w:hAnsi="Times New Roman"/>
          <w:b/>
          <w:sz w:val="24"/>
          <w:szCs w:val="24"/>
          <w:lang w:val="uk-UA"/>
        </w:rPr>
        <w:t>.2</w:t>
      </w:r>
    </w:p>
    <w:tbl>
      <w:tblPr>
        <w:tblStyle w:val="a3"/>
        <w:tblW w:w="13636" w:type="dxa"/>
        <w:tblInd w:w="534" w:type="dxa"/>
        <w:tblLayout w:type="fixed"/>
        <w:tblLook w:val="04A0" w:firstRow="1" w:lastRow="0" w:firstColumn="1" w:lastColumn="0" w:noHBand="0" w:noVBand="1"/>
      </w:tblPr>
      <w:tblGrid>
        <w:gridCol w:w="2296"/>
        <w:gridCol w:w="1537"/>
        <w:gridCol w:w="1538"/>
        <w:gridCol w:w="1537"/>
        <w:gridCol w:w="1538"/>
        <w:gridCol w:w="1537"/>
        <w:gridCol w:w="1924"/>
        <w:gridCol w:w="1701"/>
        <w:gridCol w:w="28"/>
      </w:tblGrid>
      <w:tr w:rsidR="00D97688" w:rsidRPr="00FA04FF" w14:paraId="271674EB" w14:textId="77777777" w:rsidTr="00F70E50">
        <w:trPr>
          <w:gridAfter w:val="1"/>
          <w:wAfter w:w="28" w:type="dxa"/>
          <w:trHeight w:val="20"/>
        </w:trPr>
        <w:tc>
          <w:tcPr>
            <w:tcW w:w="2296" w:type="dxa"/>
            <w:vMerge w:val="restart"/>
            <w:shd w:val="clear" w:color="auto" w:fill="DEEAF6" w:themeFill="accent1" w:themeFillTint="33"/>
            <w:vAlign w:val="center"/>
          </w:tcPr>
          <w:p w14:paraId="3FB9EC55" w14:textId="77777777" w:rsidR="00D97688" w:rsidRPr="002D3211" w:rsidRDefault="00D97688" w:rsidP="00E14687">
            <w:pPr>
              <w:tabs>
                <w:tab w:val="left" w:pos="318"/>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Вид господарської діяльності</w:t>
            </w:r>
          </w:p>
        </w:tc>
        <w:tc>
          <w:tcPr>
            <w:tcW w:w="1537" w:type="dxa"/>
            <w:vMerge w:val="restart"/>
            <w:shd w:val="clear" w:color="auto" w:fill="DEEAF6" w:themeFill="accent1" w:themeFillTint="33"/>
            <w:vAlign w:val="center"/>
          </w:tcPr>
          <w:p w14:paraId="5AAC54AA" w14:textId="77777777" w:rsidR="00D97688" w:rsidRPr="002D3211" w:rsidRDefault="00D97688"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Кількість здійснених заходів державного контролю (одиниць)</w:t>
            </w:r>
          </w:p>
        </w:tc>
        <w:tc>
          <w:tcPr>
            <w:tcW w:w="1538" w:type="dxa"/>
            <w:vMerge w:val="restart"/>
            <w:shd w:val="clear" w:color="auto" w:fill="DEEAF6" w:themeFill="accent1" w:themeFillTint="33"/>
            <w:vAlign w:val="center"/>
          </w:tcPr>
          <w:p w14:paraId="2038EB28" w14:textId="77777777" w:rsidR="00D97688" w:rsidRPr="002D3211" w:rsidRDefault="00D97688"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Загальна кількість потужностей (одиниць)</w:t>
            </w:r>
            <w:r w:rsidRPr="002D3211">
              <w:rPr>
                <w:rStyle w:val="af1"/>
                <w:rFonts w:ascii="Times New Roman" w:hAnsi="Times New Roman"/>
                <w:b/>
                <w:i/>
                <w:sz w:val="24"/>
                <w:szCs w:val="24"/>
                <w:lang w:val="uk-UA"/>
              </w:rPr>
              <w:footnoteReference w:id="8"/>
            </w:r>
          </w:p>
        </w:tc>
        <w:tc>
          <w:tcPr>
            <w:tcW w:w="1537" w:type="dxa"/>
            <w:vMerge w:val="restart"/>
            <w:shd w:val="clear" w:color="auto" w:fill="DEEAF6" w:themeFill="accent1" w:themeFillTint="33"/>
            <w:vAlign w:val="center"/>
          </w:tcPr>
          <w:p w14:paraId="42A21880" w14:textId="77777777" w:rsidR="00D97688" w:rsidRPr="002D3211" w:rsidRDefault="00D97688"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 xml:space="preserve">Кількість потужностей на яких здійснено заходи державного </w:t>
            </w:r>
            <w:r w:rsidRPr="002D3211">
              <w:rPr>
                <w:rFonts w:ascii="Times New Roman" w:hAnsi="Times New Roman"/>
                <w:b/>
                <w:i/>
                <w:sz w:val="24"/>
                <w:szCs w:val="24"/>
                <w:lang w:val="uk-UA"/>
              </w:rPr>
              <w:lastRenderedPageBreak/>
              <w:t>контрою (одиниць)</w:t>
            </w:r>
          </w:p>
        </w:tc>
        <w:tc>
          <w:tcPr>
            <w:tcW w:w="3075" w:type="dxa"/>
            <w:gridSpan w:val="2"/>
            <w:shd w:val="clear" w:color="auto" w:fill="DEEAF6" w:themeFill="accent1" w:themeFillTint="33"/>
            <w:vAlign w:val="center"/>
          </w:tcPr>
          <w:p w14:paraId="5F92BE77" w14:textId="77777777" w:rsidR="00D97688" w:rsidRPr="002D3211" w:rsidRDefault="00D97688"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lastRenderedPageBreak/>
              <w:t>Прийнято рішень</w:t>
            </w:r>
          </w:p>
        </w:tc>
        <w:tc>
          <w:tcPr>
            <w:tcW w:w="3625" w:type="dxa"/>
            <w:gridSpan w:val="2"/>
            <w:shd w:val="clear" w:color="auto" w:fill="DEEAF6" w:themeFill="accent1" w:themeFillTint="33"/>
            <w:vAlign w:val="center"/>
          </w:tcPr>
          <w:p w14:paraId="1BA1BE83" w14:textId="77777777" w:rsidR="00D97688" w:rsidRPr="002D3211" w:rsidRDefault="00D97688"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Відповідальність за порушення законодавства у відповідній сфері</w:t>
            </w:r>
          </w:p>
        </w:tc>
      </w:tr>
      <w:tr w:rsidR="00D97688" w:rsidRPr="002D3211" w14:paraId="2532B6E7" w14:textId="77777777" w:rsidTr="00F70E50">
        <w:trPr>
          <w:gridAfter w:val="1"/>
          <w:wAfter w:w="28" w:type="dxa"/>
          <w:trHeight w:val="20"/>
        </w:trPr>
        <w:tc>
          <w:tcPr>
            <w:tcW w:w="2296" w:type="dxa"/>
            <w:vMerge/>
            <w:shd w:val="clear" w:color="auto" w:fill="DEEAF6" w:themeFill="accent1" w:themeFillTint="33"/>
            <w:vAlign w:val="center"/>
          </w:tcPr>
          <w:p w14:paraId="2390203B" w14:textId="77777777" w:rsidR="00D97688" w:rsidRPr="002D3211" w:rsidRDefault="00D97688" w:rsidP="00E14687">
            <w:pPr>
              <w:tabs>
                <w:tab w:val="left" w:pos="318"/>
                <w:tab w:val="left" w:pos="9356"/>
              </w:tabs>
              <w:spacing w:before="120" w:after="120"/>
              <w:ind w:left="-57" w:right="-57"/>
              <w:jc w:val="center"/>
              <w:rPr>
                <w:rFonts w:ascii="Times New Roman" w:hAnsi="Times New Roman"/>
                <w:b/>
                <w:sz w:val="24"/>
                <w:szCs w:val="24"/>
                <w:lang w:val="uk-UA"/>
              </w:rPr>
            </w:pPr>
          </w:p>
        </w:tc>
        <w:tc>
          <w:tcPr>
            <w:tcW w:w="1537" w:type="dxa"/>
            <w:vMerge/>
            <w:shd w:val="clear" w:color="auto" w:fill="DEEAF6" w:themeFill="accent1" w:themeFillTint="33"/>
            <w:vAlign w:val="center"/>
          </w:tcPr>
          <w:p w14:paraId="6B314E7F" w14:textId="77777777" w:rsidR="00D97688" w:rsidRPr="002D3211" w:rsidRDefault="00D97688" w:rsidP="00E14687">
            <w:pPr>
              <w:tabs>
                <w:tab w:val="left" w:pos="9356"/>
              </w:tabs>
              <w:spacing w:before="120" w:after="120"/>
              <w:ind w:left="-57" w:right="-57"/>
              <w:jc w:val="center"/>
              <w:rPr>
                <w:rFonts w:ascii="Times New Roman" w:hAnsi="Times New Roman"/>
                <w:b/>
                <w:sz w:val="24"/>
                <w:szCs w:val="24"/>
                <w:lang w:val="uk-UA"/>
              </w:rPr>
            </w:pPr>
          </w:p>
        </w:tc>
        <w:tc>
          <w:tcPr>
            <w:tcW w:w="1538" w:type="dxa"/>
            <w:vMerge/>
            <w:shd w:val="clear" w:color="auto" w:fill="DEEAF6" w:themeFill="accent1" w:themeFillTint="33"/>
            <w:vAlign w:val="center"/>
          </w:tcPr>
          <w:p w14:paraId="5D9D60E3" w14:textId="77777777" w:rsidR="00D97688" w:rsidRPr="002D3211" w:rsidRDefault="00D97688" w:rsidP="00E14687">
            <w:pPr>
              <w:tabs>
                <w:tab w:val="left" w:pos="9356"/>
              </w:tabs>
              <w:spacing w:before="120" w:after="120"/>
              <w:ind w:left="-57" w:right="-57"/>
              <w:jc w:val="center"/>
              <w:rPr>
                <w:rFonts w:ascii="Times New Roman" w:hAnsi="Times New Roman"/>
                <w:b/>
                <w:sz w:val="24"/>
                <w:szCs w:val="24"/>
                <w:lang w:val="uk-UA"/>
              </w:rPr>
            </w:pPr>
          </w:p>
        </w:tc>
        <w:tc>
          <w:tcPr>
            <w:tcW w:w="1537" w:type="dxa"/>
            <w:vMerge/>
            <w:shd w:val="clear" w:color="auto" w:fill="DEEAF6" w:themeFill="accent1" w:themeFillTint="33"/>
            <w:vAlign w:val="center"/>
          </w:tcPr>
          <w:p w14:paraId="799ABCF4" w14:textId="77777777" w:rsidR="00D97688" w:rsidRPr="002D3211" w:rsidRDefault="00D97688" w:rsidP="00E14687">
            <w:pPr>
              <w:tabs>
                <w:tab w:val="left" w:pos="9356"/>
              </w:tabs>
              <w:spacing w:before="120" w:after="120"/>
              <w:ind w:left="-57" w:right="-57"/>
              <w:jc w:val="center"/>
              <w:rPr>
                <w:rFonts w:ascii="Times New Roman" w:hAnsi="Times New Roman"/>
                <w:b/>
                <w:sz w:val="24"/>
                <w:szCs w:val="24"/>
                <w:lang w:val="uk-UA"/>
              </w:rPr>
            </w:pPr>
          </w:p>
        </w:tc>
        <w:tc>
          <w:tcPr>
            <w:tcW w:w="1538" w:type="dxa"/>
            <w:shd w:val="clear" w:color="auto" w:fill="DEEAF6" w:themeFill="accent1" w:themeFillTint="33"/>
            <w:vAlign w:val="center"/>
          </w:tcPr>
          <w:p w14:paraId="404FCA56" w14:textId="77777777" w:rsidR="00D97688" w:rsidRPr="002D3211" w:rsidRDefault="00D97688"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 xml:space="preserve">про відкликання або </w:t>
            </w:r>
            <w:r w:rsidRPr="002D3211">
              <w:rPr>
                <w:rFonts w:ascii="Times New Roman" w:hAnsi="Times New Roman"/>
                <w:b/>
                <w:i/>
                <w:sz w:val="24"/>
                <w:szCs w:val="24"/>
                <w:lang w:val="uk-UA"/>
              </w:rPr>
              <w:lastRenderedPageBreak/>
              <w:t>вилучення з обігу харчових продуктів (випадків)</w:t>
            </w:r>
          </w:p>
        </w:tc>
        <w:tc>
          <w:tcPr>
            <w:tcW w:w="1537" w:type="dxa"/>
            <w:shd w:val="clear" w:color="auto" w:fill="DEEAF6" w:themeFill="accent1" w:themeFillTint="33"/>
            <w:vAlign w:val="center"/>
          </w:tcPr>
          <w:p w14:paraId="50121C15" w14:textId="77777777" w:rsidR="00D97688" w:rsidRPr="002D3211" w:rsidRDefault="00D97688"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lastRenderedPageBreak/>
              <w:t xml:space="preserve">про припинення виробництва </w:t>
            </w:r>
            <w:r w:rsidRPr="002D3211">
              <w:rPr>
                <w:rFonts w:ascii="Times New Roman" w:hAnsi="Times New Roman"/>
                <w:b/>
                <w:i/>
                <w:sz w:val="24"/>
                <w:szCs w:val="24"/>
                <w:lang w:val="uk-UA"/>
              </w:rPr>
              <w:lastRenderedPageBreak/>
              <w:t>та/або обігу харчових продуктів (випадків)</w:t>
            </w:r>
          </w:p>
        </w:tc>
        <w:tc>
          <w:tcPr>
            <w:tcW w:w="1924" w:type="dxa"/>
            <w:shd w:val="clear" w:color="auto" w:fill="DEEAF6" w:themeFill="accent1" w:themeFillTint="33"/>
            <w:vAlign w:val="center"/>
          </w:tcPr>
          <w:p w14:paraId="61CC3F79" w14:textId="77777777" w:rsidR="00D97688" w:rsidRPr="002D3211" w:rsidRDefault="00D97688"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lastRenderedPageBreak/>
              <w:t>притягнуто до відповідальності (осіб)</w:t>
            </w:r>
          </w:p>
        </w:tc>
        <w:tc>
          <w:tcPr>
            <w:tcW w:w="1701" w:type="dxa"/>
            <w:shd w:val="clear" w:color="auto" w:fill="DEEAF6" w:themeFill="accent1" w:themeFillTint="33"/>
            <w:vAlign w:val="center"/>
          </w:tcPr>
          <w:p w14:paraId="73ABE9BC" w14:textId="6FC78DF6" w:rsidR="00D97688" w:rsidRPr="002D3211" w:rsidRDefault="00CD160A"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на суму (грн)</w:t>
            </w:r>
          </w:p>
        </w:tc>
      </w:tr>
      <w:tr w:rsidR="00D97688" w:rsidRPr="002D3211" w14:paraId="336C5650" w14:textId="77777777" w:rsidTr="00F70E50">
        <w:trPr>
          <w:gridAfter w:val="1"/>
          <w:wAfter w:w="28" w:type="dxa"/>
          <w:trHeight w:val="20"/>
        </w:trPr>
        <w:tc>
          <w:tcPr>
            <w:tcW w:w="2296" w:type="dxa"/>
            <w:shd w:val="clear" w:color="auto" w:fill="DEEAF6" w:themeFill="accent1" w:themeFillTint="33"/>
          </w:tcPr>
          <w:p w14:paraId="259F7B16" w14:textId="77777777" w:rsidR="00D97688" w:rsidRPr="002D3211" w:rsidRDefault="00D97688" w:rsidP="00E14687">
            <w:pPr>
              <w:tabs>
                <w:tab w:val="left" w:pos="318"/>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А</w:t>
            </w:r>
          </w:p>
        </w:tc>
        <w:tc>
          <w:tcPr>
            <w:tcW w:w="1537" w:type="dxa"/>
            <w:shd w:val="clear" w:color="auto" w:fill="DEEAF6" w:themeFill="accent1" w:themeFillTint="33"/>
          </w:tcPr>
          <w:p w14:paraId="7241B330" w14:textId="77777777" w:rsidR="00D97688" w:rsidRPr="002D3211" w:rsidRDefault="00D97688"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1</w:t>
            </w:r>
          </w:p>
        </w:tc>
        <w:tc>
          <w:tcPr>
            <w:tcW w:w="1538" w:type="dxa"/>
            <w:shd w:val="clear" w:color="auto" w:fill="DEEAF6" w:themeFill="accent1" w:themeFillTint="33"/>
          </w:tcPr>
          <w:p w14:paraId="5D841B1E" w14:textId="77777777" w:rsidR="00D97688" w:rsidRPr="002D3211" w:rsidRDefault="00D97688"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2</w:t>
            </w:r>
          </w:p>
        </w:tc>
        <w:tc>
          <w:tcPr>
            <w:tcW w:w="1537" w:type="dxa"/>
            <w:shd w:val="clear" w:color="auto" w:fill="DEEAF6" w:themeFill="accent1" w:themeFillTint="33"/>
          </w:tcPr>
          <w:p w14:paraId="30113048" w14:textId="77777777" w:rsidR="00D97688" w:rsidRPr="002D3211" w:rsidRDefault="00D97688"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3</w:t>
            </w:r>
          </w:p>
        </w:tc>
        <w:tc>
          <w:tcPr>
            <w:tcW w:w="1538" w:type="dxa"/>
            <w:shd w:val="clear" w:color="auto" w:fill="DEEAF6" w:themeFill="accent1" w:themeFillTint="33"/>
          </w:tcPr>
          <w:p w14:paraId="1E760097" w14:textId="77777777" w:rsidR="00D97688" w:rsidRPr="002D3211" w:rsidRDefault="00D97688"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4</w:t>
            </w:r>
          </w:p>
        </w:tc>
        <w:tc>
          <w:tcPr>
            <w:tcW w:w="1537" w:type="dxa"/>
            <w:shd w:val="clear" w:color="auto" w:fill="DEEAF6" w:themeFill="accent1" w:themeFillTint="33"/>
          </w:tcPr>
          <w:p w14:paraId="300170CE" w14:textId="77777777" w:rsidR="00D97688" w:rsidRPr="002D3211" w:rsidRDefault="00D97688"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5</w:t>
            </w:r>
          </w:p>
        </w:tc>
        <w:tc>
          <w:tcPr>
            <w:tcW w:w="1924" w:type="dxa"/>
            <w:shd w:val="clear" w:color="auto" w:fill="DEEAF6" w:themeFill="accent1" w:themeFillTint="33"/>
          </w:tcPr>
          <w:p w14:paraId="42516168" w14:textId="77777777" w:rsidR="00D97688" w:rsidRPr="002D3211" w:rsidRDefault="00D97688"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6</w:t>
            </w:r>
          </w:p>
        </w:tc>
        <w:tc>
          <w:tcPr>
            <w:tcW w:w="1701" w:type="dxa"/>
            <w:shd w:val="clear" w:color="auto" w:fill="DEEAF6" w:themeFill="accent1" w:themeFillTint="33"/>
          </w:tcPr>
          <w:p w14:paraId="4712B310" w14:textId="77777777" w:rsidR="00D97688" w:rsidRPr="002D3211" w:rsidRDefault="00D97688"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7</w:t>
            </w:r>
          </w:p>
        </w:tc>
      </w:tr>
      <w:tr w:rsidR="00D97688" w:rsidRPr="002D3211" w14:paraId="2716C425" w14:textId="77777777" w:rsidTr="00F70E50">
        <w:trPr>
          <w:gridAfter w:val="1"/>
          <w:wAfter w:w="28" w:type="dxa"/>
          <w:trHeight w:val="20"/>
        </w:trPr>
        <w:tc>
          <w:tcPr>
            <w:tcW w:w="13608" w:type="dxa"/>
            <w:gridSpan w:val="8"/>
            <w:shd w:val="clear" w:color="auto" w:fill="DEEAF6" w:themeFill="accent1" w:themeFillTint="33"/>
          </w:tcPr>
          <w:p w14:paraId="5E380B4F" w14:textId="77777777" w:rsidR="00D97688" w:rsidRPr="002D3211" w:rsidRDefault="00D97688" w:rsidP="00E14687">
            <w:pPr>
              <w:tabs>
                <w:tab w:val="left" w:pos="9356"/>
              </w:tabs>
              <w:spacing w:before="120" w:after="120"/>
              <w:jc w:val="center"/>
              <w:rPr>
                <w:rFonts w:ascii="Times New Roman" w:hAnsi="Times New Roman"/>
                <w:sz w:val="24"/>
                <w:szCs w:val="24"/>
                <w:lang w:val="uk-UA"/>
              </w:rPr>
            </w:pPr>
            <w:r w:rsidRPr="002D3211">
              <w:rPr>
                <w:rFonts w:ascii="Times New Roman" w:hAnsi="Times New Roman"/>
                <w:b/>
                <w:sz w:val="24"/>
                <w:szCs w:val="24"/>
                <w:lang w:val="uk-UA"/>
              </w:rPr>
              <w:t>Первинне виробництво сільськогосподарської продукції</w:t>
            </w:r>
          </w:p>
        </w:tc>
      </w:tr>
      <w:tr w:rsidR="00582AC9" w:rsidRPr="002D3211" w14:paraId="3142F200" w14:textId="77777777" w:rsidTr="00F70E50">
        <w:trPr>
          <w:gridAfter w:val="1"/>
          <w:wAfter w:w="28" w:type="dxa"/>
          <w:trHeight w:val="20"/>
        </w:trPr>
        <w:tc>
          <w:tcPr>
            <w:tcW w:w="2296" w:type="dxa"/>
          </w:tcPr>
          <w:p w14:paraId="2F6F8F3E" w14:textId="77777777" w:rsidR="00582AC9" w:rsidRPr="002D3211" w:rsidRDefault="00582AC9" w:rsidP="00582AC9">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 Вирощування врожаю (рослинництво)</w:t>
            </w:r>
          </w:p>
        </w:tc>
        <w:tc>
          <w:tcPr>
            <w:tcW w:w="1537" w:type="dxa"/>
            <w:vAlign w:val="center"/>
          </w:tcPr>
          <w:p w14:paraId="65D70228" w14:textId="3F65747B"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54</w:t>
            </w:r>
          </w:p>
        </w:tc>
        <w:tc>
          <w:tcPr>
            <w:tcW w:w="1538" w:type="dxa"/>
            <w:vAlign w:val="center"/>
          </w:tcPr>
          <w:p w14:paraId="047AA10F" w14:textId="5440796D"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6731</w:t>
            </w:r>
          </w:p>
        </w:tc>
        <w:tc>
          <w:tcPr>
            <w:tcW w:w="1537" w:type="dxa"/>
            <w:vAlign w:val="center"/>
          </w:tcPr>
          <w:p w14:paraId="6F817ED5" w14:textId="53F5A835"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20</w:t>
            </w:r>
          </w:p>
        </w:tc>
        <w:tc>
          <w:tcPr>
            <w:tcW w:w="1538" w:type="dxa"/>
            <w:vAlign w:val="center"/>
          </w:tcPr>
          <w:p w14:paraId="55EBAF08" w14:textId="220AA791"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537" w:type="dxa"/>
            <w:vAlign w:val="center"/>
          </w:tcPr>
          <w:p w14:paraId="4DA6B746" w14:textId="458AA814"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924" w:type="dxa"/>
            <w:vAlign w:val="center"/>
          </w:tcPr>
          <w:p w14:paraId="0FD1CB74" w14:textId="09784843"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701" w:type="dxa"/>
            <w:vAlign w:val="center"/>
          </w:tcPr>
          <w:p w14:paraId="7E76DE81" w14:textId="4885440B"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r>
      <w:tr w:rsidR="00582AC9" w:rsidRPr="002D3211" w14:paraId="5CC5ED43" w14:textId="77777777" w:rsidTr="00F70E50">
        <w:trPr>
          <w:gridAfter w:val="1"/>
          <w:wAfter w:w="28" w:type="dxa"/>
          <w:trHeight w:val="20"/>
        </w:trPr>
        <w:tc>
          <w:tcPr>
            <w:tcW w:w="2296" w:type="dxa"/>
          </w:tcPr>
          <w:p w14:paraId="704ABCA5" w14:textId="77777777" w:rsidR="00582AC9" w:rsidRPr="002D3211" w:rsidRDefault="00582AC9" w:rsidP="00582AC9">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2. Розведення та/або утримання сільськогосподарських тварин, у тому числі:</w:t>
            </w:r>
          </w:p>
        </w:tc>
        <w:tc>
          <w:tcPr>
            <w:tcW w:w="1537" w:type="dxa"/>
            <w:vAlign w:val="center"/>
          </w:tcPr>
          <w:p w14:paraId="7E33ED30" w14:textId="2A60DD9B"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891</w:t>
            </w:r>
          </w:p>
        </w:tc>
        <w:tc>
          <w:tcPr>
            <w:tcW w:w="1538" w:type="dxa"/>
            <w:vAlign w:val="center"/>
          </w:tcPr>
          <w:p w14:paraId="291F5655" w14:textId="7BCA0A17"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34339</w:t>
            </w:r>
          </w:p>
        </w:tc>
        <w:tc>
          <w:tcPr>
            <w:tcW w:w="1537" w:type="dxa"/>
            <w:vAlign w:val="center"/>
          </w:tcPr>
          <w:p w14:paraId="323FB327" w14:textId="2FACFEE9"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698</w:t>
            </w:r>
          </w:p>
        </w:tc>
        <w:tc>
          <w:tcPr>
            <w:tcW w:w="1538" w:type="dxa"/>
            <w:vAlign w:val="center"/>
          </w:tcPr>
          <w:p w14:paraId="50C8A274" w14:textId="1A67550D"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537" w:type="dxa"/>
            <w:vAlign w:val="center"/>
          </w:tcPr>
          <w:p w14:paraId="3C0D1A53" w14:textId="0EAAE1A6"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2</w:t>
            </w:r>
          </w:p>
        </w:tc>
        <w:tc>
          <w:tcPr>
            <w:tcW w:w="1924" w:type="dxa"/>
            <w:vAlign w:val="center"/>
          </w:tcPr>
          <w:p w14:paraId="5DB7C85A" w14:textId="2EF10E45" w:rsidR="00582AC9" w:rsidRPr="002D3211" w:rsidRDefault="008A4E09" w:rsidP="00582AC9">
            <w:pPr>
              <w:tabs>
                <w:tab w:val="left" w:pos="9356"/>
              </w:tabs>
              <w:spacing w:before="120" w:after="120"/>
              <w:jc w:val="center"/>
              <w:rPr>
                <w:rFonts w:ascii="Times New Roman" w:hAnsi="Times New Roman"/>
                <w:sz w:val="24"/>
                <w:szCs w:val="24"/>
                <w:lang w:val="uk-UA"/>
              </w:rPr>
            </w:pPr>
            <w:r w:rsidRPr="002D3211">
              <w:rPr>
                <w:lang w:val="uk-UA"/>
              </w:rPr>
              <w:t>1011</w:t>
            </w:r>
          </w:p>
        </w:tc>
        <w:tc>
          <w:tcPr>
            <w:tcW w:w="1701" w:type="dxa"/>
            <w:vAlign w:val="center"/>
          </w:tcPr>
          <w:p w14:paraId="6E8E1B9B" w14:textId="0D7A0BCC" w:rsidR="00582AC9" w:rsidRPr="002D3211" w:rsidRDefault="008A4E09" w:rsidP="00582AC9">
            <w:pPr>
              <w:tabs>
                <w:tab w:val="left" w:pos="9356"/>
              </w:tabs>
              <w:spacing w:before="120" w:after="120"/>
              <w:jc w:val="center"/>
              <w:rPr>
                <w:rFonts w:ascii="Times New Roman" w:hAnsi="Times New Roman"/>
                <w:sz w:val="24"/>
                <w:szCs w:val="24"/>
                <w:lang w:val="uk-UA"/>
              </w:rPr>
            </w:pPr>
            <w:r w:rsidRPr="002D3211">
              <w:rPr>
                <w:lang w:val="uk-UA"/>
              </w:rPr>
              <w:t>351277</w:t>
            </w:r>
          </w:p>
        </w:tc>
      </w:tr>
      <w:tr w:rsidR="00582AC9" w:rsidRPr="002D3211" w14:paraId="28616E02" w14:textId="77777777" w:rsidTr="00F70E50">
        <w:trPr>
          <w:gridAfter w:val="1"/>
          <w:wAfter w:w="28" w:type="dxa"/>
          <w:trHeight w:val="20"/>
        </w:trPr>
        <w:tc>
          <w:tcPr>
            <w:tcW w:w="2296" w:type="dxa"/>
          </w:tcPr>
          <w:p w14:paraId="302C092B" w14:textId="77777777" w:rsidR="00582AC9" w:rsidRPr="002D3211" w:rsidRDefault="00582AC9" w:rsidP="00582AC9">
            <w:pPr>
              <w:tabs>
                <w:tab w:val="left" w:pos="318"/>
                <w:tab w:val="left" w:pos="9356"/>
              </w:tabs>
              <w:spacing w:before="120" w:after="120"/>
              <w:ind w:left="284"/>
              <w:rPr>
                <w:rFonts w:ascii="Times New Roman" w:hAnsi="Times New Roman"/>
                <w:sz w:val="24"/>
                <w:szCs w:val="24"/>
                <w:lang w:val="uk-UA"/>
              </w:rPr>
            </w:pPr>
            <w:r w:rsidRPr="002D3211">
              <w:rPr>
                <w:rFonts w:ascii="Times New Roman" w:hAnsi="Times New Roman"/>
                <w:i/>
                <w:sz w:val="24"/>
                <w:szCs w:val="24"/>
                <w:lang w:val="uk-UA"/>
              </w:rPr>
              <w:t>2.1 розведення та/або утримання ВРХ</w:t>
            </w:r>
          </w:p>
        </w:tc>
        <w:tc>
          <w:tcPr>
            <w:tcW w:w="1537" w:type="dxa"/>
            <w:vAlign w:val="center"/>
          </w:tcPr>
          <w:p w14:paraId="24688AB1" w14:textId="38EE3F9C"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216</w:t>
            </w:r>
          </w:p>
        </w:tc>
        <w:tc>
          <w:tcPr>
            <w:tcW w:w="1538" w:type="dxa"/>
            <w:vAlign w:val="center"/>
          </w:tcPr>
          <w:p w14:paraId="599D7A7F" w14:textId="707ADC21"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2601</w:t>
            </w:r>
          </w:p>
        </w:tc>
        <w:tc>
          <w:tcPr>
            <w:tcW w:w="1537" w:type="dxa"/>
            <w:vAlign w:val="center"/>
          </w:tcPr>
          <w:p w14:paraId="09713DF2" w14:textId="42B87783"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166</w:t>
            </w:r>
          </w:p>
        </w:tc>
        <w:tc>
          <w:tcPr>
            <w:tcW w:w="1538" w:type="dxa"/>
            <w:vAlign w:val="center"/>
          </w:tcPr>
          <w:p w14:paraId="58621E4A" w14:textId="15A32913"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537" w:type="dxa"/>
            <w:vAlign w:val="center"/>
          </w:tcPr>
          <w:p w14:paraId="4730F19F" w14:textId="49425864"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2</w:t>
            </w:r>
          </w:p>
        </w:tc>
        <w:tc>
          <w:tcPr>
            <w:tcW w:w="1924" w:type="dxa"/>
            <w:vAlign w:val="center"/>
          </w:tcPr>
          <w:p w14:paraId="3BB23A74" w14:textId="7744D0C1" w:rsidR="00582AC9" w:rsidRPr="002D3211" w:rsidRDefault="008A4E09" w:rsidP="00582AC9">
            <w:pPr>
              <w:tabs>
                <w:tab w:val="left" w:pos="9356"/>
              </w:tabs>
              <w:spacing w:before="120" w:after="120"/>
              <w:jc w:val="center"/>
              <w:rPr>
                <w:rFonts w:ascii="Times New Roman" w:hAnsi="Times New Roman"/>
                <w:sz w:val="24"/>
                <w:szCs w:val="24"/>
                <w:lang w:val="uk-UA"/>
              </w:rPr>
            </w:pPr>
            <w:r w:rsidRPr="002D3211">
              <w:rPr>
                <w:lang w:val="uk-UA"/>
              </w:rPr>
              <w:t>180</w:t>
            </w:r>
          </w:p>
        </w:tc>
        <w:tc>
          <w:tcPr>
            <w:tcW w:w="1701" w:type="dxa"/>
            <w:vAlign w:val="center"/>
          </w:tcPr>
          <w:p w14:paraId="3F7937E0" w14:textId="54909CBA" w:rsidR="00582AC9" w:rsidRPr="002D3211" w:rsidRDefault="008A4E09" w:rsidP="00582AC9">
            <w:pPr>
              <w:tabs>
                <w:tab w:val="left" w:pos="9356"/>
              </w:tabs>
              <w:spacing w:before="120" w:after="120"/>
              <w:jc w:val="center"/>
              <w:rPr>
                <w:rFonts w:ascii="Times New Roman" w:hAnsi="Times New Roman"/>
                <w:sz w:val="24"/>
                <w:szCs w:val="24"/>
                <w:lang w:val="uk-UA"/>
              </w:rPr>
            </w:pPr>
            <w:r w:rsidRPr="002D3211">
              <w:rPr>
                <w:lang w:val="uk-UA"/>
              </w:rPr>
              <w:t>12</w:t>
            </w:r>
            <w:r w:rsidR="00F20888" w:rsidRPr="002D3211">
              <w:rPr>
                <w:lang w:val="uk-UA"/>
              </w:rPr>
              <w:t>6</w:t>
            </w:r>
            <w:r w:rsidRPr="002D3211">
              <w:rPr>
                <w:lang w:val="uk-UA"/>
              </w:rPr>
              <w:t>847</w:t>
            </w:r>
          </w:p>
        </w:tc>
      </w:tr>
      <w:tr w:rsidR="00582AC9" w:rsidRPr="002D3211" w14:paraId="1845F6FA" w14:textId="77777777" w:rsidTr="00F70E50">
        <w:trPr>
          <w:gridAfter w:val="1"/>
          <w:wAfter w:w="28" w:type="dxa"/>
          <w:trHeight w:val="20"/>
        </w:trPr>
        <w:tc>
          <w:tcPr>
            <w:tcW w:w="2296" w:type="dxa"/>
          </w:tcPr>
          <w:p w14:paraId="3CC61034" w14:textId="77777777" w:rsidR="00582AC9" w:rsidRPr="002D3211" w:rsidRDefault="00582AC9" w:rsidP="00582AC9">
            <w:pPr>
              <w:tabs>
                <w:tab w:val="left" w:pos="318"/>
                <w:tab w:val="left" w:pos="9356"/>
              </w:tabs>
              <w:spacing w:before="120" w:after="120"/>
              <w:ind w:left="284"/>
              <w:rPr>
                <w:rFonts w:ascii="Times New Roman" w:hAnsi="Times New Roman"/>
                <w:sz w:val="24"/>
                <w:szCs w:val="24"/>
                <w:lang w:val="uk-UA"/>
              </w:rPr>
            </w:pPr>
            <w:r w:rsidRPr="002D3211">
              <w:rPr>
                <w:rFonts w:ascii="Times New Roman" w:hAnsi="Times New Roman"/>
                <w:i/>
                <w:sz w:val="24"/>
                <w:szCs w:val="24"/>
                <w:lang w:val="uk-UA"/>
              </w:rPr>
              <w:t>2.2 розведення та/або утримання свиней</w:t>
            </w:r>
          </w:p>
        </w:tc>
        <w:tc>
          <w:tcPr>
            <w:tcW w:w="1537" w:type="dxa"/>
            <w:vAlign w:val="center"/>
          </w:tcPr>
          <w:p w14:paraId="15686DB0" w14:textId="234F91F9"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245</w:t>
            </w:r>
          </w:p>
        </w:tc>
        <w:tc>
          <w:tcPr>
            <w:tcW w:w="1538" w:type="dxa"/>
            <w:vAlign w:val="center"/>
          </w:tcPr>
          <w:p w14:paraId="6244C7C3" w14:textId="10C661D1"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1694</w:t>
            </w:r>
          </w:p>
        </w:tc>
        <w:tc>
          <w:tcPr>
            <w:tcW w:w="1537" w:type="dxa"/>
            <w:vAlign w:val="center"/>
          </w:tcPr>
          <w:p w14:paraId="03B060FB" w14:textId="03F7D26E"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223</w:t>
            </w:r>
          </w:p>
        </w:tc>
        <w:tc>
          <w:tcPr>
            <w:tcW w:w="1538" w:type="dxa"/>
            <w:vAlign w:val="center"/>
          </w:tcPr>
          <w:p w14:paraId="20852832" w14:textId="3E92D2D4"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537" w:type="dxa"/>
            <w:vAlign w:val="center"/>
          </w:tcPr>
          <w:p w14:paraId="2F63C3AE" w14:textId="4BF48494"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924" w:type="dxa"/>
            <w:vAlign w:val="center"/>
          </w:tcPr>
          <w:p w14:paraId="2156C8EC" w14:textId="4F7FBDA2" w:rsidR="00582AC9" w:rsidRPr="002D3211" w:rsidRDefault="008A4E09" w:rsidP="00582AC9">
            <w:pPr>
              <w:tabs>
                <w:tab w:val="left" w:pos="9356"/>
              </w:tabs>
              <w:spacing w:before="120" w:after="120"/>
              <w:jc w:val="center"/>
              <w:rPr>
                <w:rFonts w:ascii="Times New Roman" w:hAnsi="Times New Roman"/>
                <w:sz w:val="24"/>
                <w:szCs w:val="24"/>
                <w:lang w:val="uk-UA"/>
              </w:rPr>
            </w:pPr>
            <w:r w:rsidRPr="002D3211">
              <w:rPr>
                <w:lang w:val="uk-UA"/>
              </w:rPr>
              <w:t>424</w:t>
            </w:r>
          </w:p>
        </w:tc>
        <w:tc>
          <w:tcPr>
            <w:tcW w:w="1701" w:type="dxa"/>
            <w:vAlign w:val="center"/>
          </w:tcPr>
          <w:p w14:paraId="1966CFFE" w14:textId="1D8F621D" w:rsidR="00582AC9" w:rsidRPr="002D3211" w:rsidRDefault="008A4E09" w:rsidP="00582AC9">
            <w:pPr>
              <w:tabs>
                <w:tab w:val="left" w:pos="9356"/>
              </w:tabs>
              <w:spacing w:before="120" w:after="120"/>
              <w:jc w:val="center"/>
              <w:rPr>
                <w:rFonts w:ascii="Times New Roman" w:hAnsi="Times New Roman"/>
                <w:sz w:val="24"/>
                <w:szCs w:val="24"/>
                <w:lang w:val="uk-UA"/>
              </w:rPr>
            </w:pPr>
            <w:r w:rsidRPr="002D3211">
              <w:rPr>
                <w:lang w:val="uk-UA"/>
              </w:rPr>
              <w:t>199975</w:t>
            </w:r>
          </w:p>
        </w:tc>
      </w:tr>
      <w:tr w:rsidR="00582AC9" w:rsidRPr="002D3211" w14:paraId="689D3600" w14:textId="77777777" w:rsidTr="00F70E50">
        <w:trPr>
          <w:gridAfter w:val="1"/>
          <w:wAfter w:w="28" w:type="dxa"/>
          <w:trHeight w:val="20"/>
        </w:trPr>
        <w:tc>
          <w:tcPr>
            <w:tcW w:w="2296" w:type="dxa"/>
          </w:tcPr>
          <w:p w14:paraId="4F209509" w14:textId="77777777" w:rsidR="00582AC9" w:rsidRPr="002D3211" w:rsidRDefault="00582AC9" w:rsidP="00582AC9">
            <w:pPr>
              <w:tabs>
                <w:tab w:val="left" w:pos="318"/>
                <w:tab w:val="left" w:pos="9356"/>
              </w:tabs>
              <w:spacing w:before="120" w:after="120"/>
              <w:ind w:left="284"/>
              <w:rPr>
                <w:rFonts w:ascii="Times New Roman" w:hAnsi="Times New Roman"/>
                <w:sz w:val="24"/>
                <w:szCs w:val="24"/>
                <w:lang w:val="uk-UA"/>
              </w:rPr>
            </w:pPr>
            <w:r w:rsidRPr="002D3211">
              <w:rPr>
                <w:rFonts w:ascii="Times New Roman" w:hAnsi="Times New Roman"/>
                <w:i/>
                <w:sz w:val="24"/>
                <w:szCs w:val="24"/>
                <w:lang w:val="uk-UA"/>
              </w:rPr>
              <w:t>2.3 розведення та/або утримання овець та/або кіз</w:t>
            </w:r>
          </w:p>
        </w:tc>
        <w:tc>
          <w:tcPr>
            <w:tcW w:w="1537" w:type="dxa"/>
            <w:vAlign w:val="center"/>
          </w:tcPr>
          <w:p w14:paraId="3002474C" w14:textId="0A1BFD33"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11</w:t>
            </w:r>
          </w:p>
        </w:tc>
        <w:tc>
          <w:tcPr>
            <w:tcW w:w="1538" w:type="dxa"/>
            <w:vAlign w:val="center"/>
          </w:tcPr>
          <w:p w14:paraId="6275FDF5" w14:textId="56099517"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515</w:t>
            </w:r>
          </w:p>
        </w:tc>
        <w:tc>
          <w:tcPr>
            <w:tcW w:w="1537" w:type="dxa"/>
            <w:vAlign w:val="center"/>
          </w:tcPr>
          <w:p w14:paraId="639C878E" w14:textId="296F8A93"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11</w:t>
            </w:r>
          </w:p>
        </w:tc>
        <w:tc>
          <w:tcPr>
            <w:tcW w:w="1538" w:type="dxa"/>
            <w:vAlign w:val="center"/>
          </w:tcPr>
          <w:p w14:paraId="07092D7A" w14:textId="4E967822"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537" w:type="dxa"/>
            <w:vAlign w:val="center"/>
          </w:tcPr>
          <w:p w14:paraId="06226176" w14:textId="70D92216"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924" w:type="dxa"/>
            <w:vAlign w:val="center"/>
          </w:tcPr>
          <w:p w14:paraId="7001B1EC" w14:textId="5DBEAC8B"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701" w:type="dxa"/>
            <w:vAlign w:val="center"/>
          </w:tcPr>
          <w:p w14:paraId="0C13A492" w14:textId="2D7B6D25"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r>
      <w:tr w:rsidR="00582AC9" w:rsidRPr="002D3211" w14:paraId="493602DB" w14:textId="77777777" w:rsidTr="00F70E50">
        <w:trPr>
          <w:gridAfter w:val="1"/>
          <w:wAfter w:w="28" w:type="dxa"/>
          <w:trHeight w:val="20"/>
        </w:trPr>
        <w:tc>
          <w:tcPr>
            <w:tcW w:w="2296" w:type="dxa"/>
          </w:tcPr>
          <w:p w14:paraId="722D8A58" w14:textId="77777777" w:rsidR="00582AC9" w:rsidRPr="002D3211" w:rsidRDefault="00582AC9" w:rsidP="00582AC9">
            <w:pPr>
              <w:tabs>
                <w:tab w:val="left" w:pos="318"/>
                <w:tab w:val="left" w:pos="9356"/>
              </w:tabs>
              <w:spacing w:before="120" w:after="120"/>
              <w:ind w:left="284"/>
              <w:rPr>
                <w:rFonts w:ascii="Times New Roman" w:hAnsi="Times New Roman"/>
                <w:i/>
                <w:sz w:val="24"/>
                <w:szCs w:val="24"/>
                <w:lang w:val="uk-UA"/>
              </w:rPr>
            </w:pPr>
            <w:r w:rsidRPr="002D3211">
              <w:rPr>
                <w:rFonts w:ascii="Times New Roman" w:hAnsi="Times New Roman"/>
                <w:i/>
                <w:sz w:val="24"/>
                <w:szCs w:val="24"/>
                <w:lang w:val="uk-UA"/>
              </w:rPr>
              <w:t>2.4 розведення та/або утримання коней</w:t>
            </w:r>
          </w:p>
        </w:tc>
        <w:tc>
          <w:tcPr>
            <w:tcW w:w="1537" w:type="dxa"/>
            <w:vAlign w:val="center"/>
          </w:tcPr>
          <w:p w14:paraId="582144D5" w14:textId="7AC2BD05"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4</w:t>
            </w:r>
          </w:p>
        </w:tc>
        <w:tc>
          <w:tcPr>
            <w:tcW w:w="1538" w:type="dxa"/>
            <w:vAlign w:val="center"/>
          </w:tcPr>
          <w:p w14:paraId="0F5A8AC1" w14:textId="25DBEC7A"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118</w:t>
            </w:r>
          </w:p>
        </w:tc>
        <w:tc>
          <w:tcPr>
            <w:tcW w:w="1537" w:type="dxa"/>
            <w:vAlign w:val="center"/>
          </w:tcPr>
          <w:p w14:paraId="1F89CCC1" w14:textId="3E230A68"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3</w:t>
            </w:r>
          </w:p>
        </w:tc>
        <w:tc>
          <w:tcPr>
            <w:tcW w:w="1538" w:type="dxa"/>
            <w:vAlign w:val="center"/>
          </w:tcPr>
          <w:p w14:paraId="0480DC43" w14:textId="1FAA3743"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537" w:type="dxa"/>
            <w:vAlign w:val="center"/>
          </w:tcPr>
          <w:p w14:paraId="5E8EA924" w14:textId="64078CB9"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924" w:type="dxa"/>
            <w:vAlign w:val="center"/>
          </w:tcPr>
          <w:p w14:paraId="21FBA9C4" w14:textId="00FC4EF8" w:rsidR="00582AC9" w:rsidRPr="002D3211" w:rsidRDefault="008A4E09" w:rsidP="00582AC9">
            <w:pPr>
              <w:tabs>
                <w:tab w:val="left" w:pos="9356"/>
              </w:tabs>
              <w:spacing w:before="120" w:after="120"/>
              <w:jc w:val="center"/>
              <w:rPr>
                <w:rFonts w:ascii="Times New Roman" w:hAnsi="Times New Roman"/>
                <w:sz w:val="24"/>
                <w:szCs w:val="24"/>
                <w:lang w:val="uk-UA"/>
              </w:rPr>
            </w:pPr>
            <w:r w:rsidRPr="002D3211">
              <w:rPr>
                <w:lang w:val="uk-UA"/>
              </w:rPr>
              <w:t>20</w:t>
            </w:r>
          </w:p>
        </w:tc>
        <w:tc>
          <w:tcPr>
            <w:tcW w:w="1701" w:type="dxa"/>
            <w:vAlign w:val="center"/>
          </w:tcPr>
          <w:p w14:paraId="4EAC75F4" w14:textId="6F61BAA8" w:rsidR="00582AC9" w:rsidRPr="002D3211" w:rsidRDefault="008A4E09" w:rsidP="00582AC9">
            <w:pPr>
              <w:tabs>
                <w:tab w:val="left" w:pos="9356"/>
              </w:tabs>
              <w:spacing w:before="120" w:after="120"/>
              <w:jc w:val="center"/>
              <w:rPr>
                <w:rFonts w:ascii="Times New Roman" w:hAnsi="Times New Roman"/>
                <w:sz w:val="24"/>
                <w:szCs w:val="24"/>
                <w:lang w:val="uk-UA"/>
              </w:rPr>
            </w:pPr>
            <w:r w:rsidRPr="002D3211">
              <w:rPr>
                <w:lang w:val="uk-UA"/>
              </w:rPr>
              <w:t>11360</w:t>
            </w:r>
          </w:p>
        </w:tc>
      </w:tr>
      <w:tr w:rsidR="00582AC9" w:rsidRPr="002D3211" w14:paraId="42AD8C10" w14:textId="77777777" w:rsidTr="00F70E50">
        <w:trPr>
          <w:gridAfter w:val="1"/>
          <w:wAfter w:w="28" w:type="dxa"/>
          <w:trHeight w:val="20"/>
        </w:trPr>
        <w:tc>
          <w:tcPr>
            <w:tcW w:w="2296" w:type="dxa"/>
          </w:tcPr>
          <w:p w14:paraId="38187702" w14:textId="77777777" w:rsidR="00582AC9" w:rsidRPr="002D3211" w:rsidRDefault="00582AC9" w:rsidP="00582AC9">
            <w:pPr>
              <w:tabs>
                <w:tab w:val="left" w:pos="318"/>
                <w:tab w:val="left" w:pos="9356"/>
              </w:tabs>
              <w:spacing w:before="120" w:after="120"/>
              <w:ind w:left="284"/>
              <w:rPr>
                <w:rFonts w:ascii="Times New Roman" w:hAnsi="Times New Roman"/>
                <w:i/>
                <w:sz w:val="24"/>
                <w:szCs w:val="24"/>
                <w:lang w:val="uk-UA"/>
              </w:rPr>
            </w:pPr>
            <w:r w:rsidRPr="002D3211">
              <w:rPr>
                <w:rFonts w:ascii="Times New Roman" w:hAnsi="Times New Roman"/>
                <w:i/>
                <w:sz w:val="24"/>
                <w:szCs w:val="24"/>
                <w:lang w:val="uk-UA"/>
              </w:rPr>
              <w:lastRenderedPageBreak/>
              <w:t>2.5 розведення та/або утримання свійської птиці</w:t>
            </w:r>
          </w:p>
        </w:tc>
        <w:tc>
          <w:tcPr>
            <w:tcW w:w="1537" w:type="dxa"/>
            <w:vAlign w:val="center"/>
          </w:tcPr>
          <w:p w14:paraId="1D9A4D56" w14:textId="47DE202B"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539</w:t>
            </w:r>
          </w:p>
        </w:tc>
        <w:tc>
          <w:tcPr>
            <w:tcW w:w="1538" w:type="dxa"/>
            <w:vAlign w:val="center"/>
          </w:tcPr>
          <w:p w14:paraId="4395AC44" w14:textId="1AB40F3F"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1348</w:t>
            </w:r>
          </w:p>
        </w:tc>
        <w:tc>
          <w:tcPr>
            <w:tcW w:w="1537" w:type="dxa"/>
            <w:vAlign w:val="center"/>
          </w:tcPr>
          <w:p w14:paraId="5FFE863E" w14:textId="558B7E74"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419</w:t>
            </w:r>
          </w:p>
        </w:tc>
        <w:tc>
          <w:tcPr>
            <w:tcW w:w="1538" w:type="dxa"/>
            <w:vAlign w:val="center"/>
          </w:tcPr>
          <w:p w14:paraId="4270D4AF" w14:textId="128D2701"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537" w:type="dxa"/>
            <w:vAlign w:val="center"/>
          </w:tcPr>
          <w:p w14:paraId="7D9C2772" w14:textId="371C98BC"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924" w:type="dxa"/>
            <w:vAlign w:val="center"/>
          </w:tcPr>
          <w:p w14:paraId="6AA23380" w14:textId="6FF9ADB8" w:rsidR="00582AC9" w:rsidRPr="002D3211" w:rsidRDefault="00870D10" w:rsidP="00582AC9">
            <w:pPr>
              <w:tabs>
                <w:tab w:val="left" w:pos="9356"/>
              </w:tabs>
              <w:spacing w:before="120" w:after="120"/>
              <w:jc w:val="center"/>
              <w:rPr>
                <w:rFonts w:ascii="Times New Roman" w:hAnsi="Times New Roman"/>
                <w:sz w:val="24"/>
                <w:szCs w:val="24"/>
                <w:lang w:val="uk-UA"/>
              </w:rPr>
            </w:pPr>
            <w:r w:rsidRPr="002D3211">
              <w:rPr>
                <w:lang w:val="uk-UA"/>
              </w:rPr>
              <w:t>387</w:t>
            </w:r>
          </w:p>
        </w:tc>
        <w:tc>
          <w:tcPr>
            <w:tcW w:w="1701" w:type="dxa"/>
            <w:vAlign w:val="center"/>
          </w:tcPr>
          <w:p w14:paraId="6B9EB5B3" w14:textId="25381315" w:rsidR="00582AC9" w:rsidRPr="002D3211" w:rsidRDefault="00870D10" w:rsidP="00582AC9">
            <w:pPr>
              <w:tabs>
                <w:tab w:val="left" w:pos="9356"/>
              </w:tabs>
              <w:spacing w:before="120" w:after="120"/>
              <w:jc w:val="center"/>
              <w:rPr>
                <w:rFonts w:ascii="Times New Roman" w:hAnsi="Times New Roman"/>
                <w:sz w:val="24"/>
                <w:szCs w:val="24"/>
                <w:lang w:val="uk-UA"/>
              </w:rPr>
            </w:pPr>
            <w:r w:rsidRPr="002D3211">
              <w:rPr>
                <w:lang w:val="uk-UA"/>
              </w:rPr>
              <w:t>13095</w:t>
            </w:r>
          </w:p>
        </w:tc>
      </w:tr>
      <w:tr w:rsidR="00582AC9" w:rsidRPr="002D3211" w14:paraId="66CF7942" w14:textId="77777777" w:rsidTr="00F70E50">
        <w:trPr>
          <w:gridAfter w:val="1"/>
          <w:wAfter w:w="28" w:type="dxa"/>
          <w:trHeight w:val="20"/>
        </w:trPr>
        <w:tc>
          <w:tcPr>
            <w:tcW w:w="2296" w:type="dxa"/>
          </w:tcPr>
          <w:p w14:paraId="16E31B5B" w14:textId="77777777" w:rsidR="00582AC9" w:rsidRPr="002D3211" w:rsidRDefault="00582AC9" w:rsidP="00582AC9">
            <w:pPr>
              <w:tabs>
                <w:tab w:val="left" w:pos="318"/>
                <w:tab w:val="left" w:pos="9356"/>
              </w:tabs>
              <w:spacing w:before="120" w:after="120"/>
              <w:ind w:left="284"/>
              <w:rPr>
                <w:rFonts w:ascii="Times New Roman" w:hAnsi="Times New Roman"/>
                <w:i/>
                <w:sz w:val="24"/>
                <w:szCs w:val="24"/>
                <w:lang w:val="uk-UA"/>
              </w:rPr>
            </w:pPr>
            <w:r w:rsidRPr="002D3211">
              <w:rPr>
                <w:rFonts w:ascii="Times New Roman" w:hAnsi="Times New Roman"/>
                <w:i/>
                <w:sz w:val="24"/>
                <w:szCs w:val="24"/>
                <w:lang w:val="uk-UA"/>
              </w:rPr>
              <w:t>2.6 розведення та/або утримання зайцеподібних</w:t>
            </w:r>
          </w:p>
        </w:tc>
        <w:tc>
          <w:tcPr>
            <w:tcW w:w="1537" w:type="dxa"/>
            <w:vAlign w:val="center"/>
          </w:tcPr>
          <w:p w14:paraId="219D27DC" w14:textId="1ADD8776"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1</w:t>
            </w:r>
          </w:p>
        </w:tc>
        <w:tc>
          <w:tcPr>
            <w:tcW w:w="1538" w:type="dxa"/>
            <w:vAlign w:val="center"/>
          </w:tcPr>
          <w:p w14:paraId="250EE66F" w14:textId="57380465"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19</w:t>
            </w:r>
          </w:p>
        </w:tc>
        <w:tc>
          <w:tcPr>
            <w:tcW w:w="1537" w:type="dxa"/>
            <w:vAlign w:val="center"/>
          </w:tcPr>
          <w:p w14:paraId="47AAFD0D" w14:textId="70940131"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1</w:t>
            </w:r>
          </w:p>
        </w:tc>
        <w:tc>
          <w:tcPr>
            <w:tcW w:w="1538" w:type="dxa"/>
            <w:vAlign w:val="center"/>
          </w:tcPr>
          <w:p w14:paraId="05BAB591" w14:textId="586083B5"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537" w:type="dxa"/>
            <w:vAlign w:val="center"/>
          </w:tcPr>
          <w:p w14:paraId="66D426FB" w14:textId="496A8566"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924" w:type="dxa"/>
            <w:vAlign w:val="center"/>
          </w:tcPr>
          <w:p w14:paraId="73E86AEF" w14:textId="7D9C19CE"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701" w:type="dxa"/>
            <w:vAlign w:val="center"/>
          </w:tcPr>
          <w:p w14:paraId="365B476A" w14:textId="01CF58CD"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r>
      <w:tr w:rsidR="00582AC9" w:rsidRPr="002D3211" w14:paraId="5BDB6009" w14:textId="77777777" w:rsidTr="00F70E50">
        <w:trPr>
          <w:gridAfter w:val="1"/>
          <w:wAfter w:w="28" w:type="dxa"/>
          <w:trHeight w:val="20"/>
        </w:trPr>
        <w:tc>
          <w:tcPr>
            <w:tcW w:w="2296" w:type="dxa"/>
          </w:tcPr>
          <w:p w14:paraId="406BCB51" w14:textId="77777777" w:rsidR="00582AC9" w:rsidRPr="002D3211" w:rsidRDefault="00582AC9" w:rsidP="00582AC9">
            <w:pPr>
              <w:tabs>
                <w:tab w:val="left" w:pos="318"/>
                <w:tab w:val="left" w:pos="9356"/>
              </w:tabs>
              <w:spacing w:before="120" w:after="120"/>
              <w:ind w:left="284"/>
              <w:rPr>
                <w:rFonts w:ascii="Times New Roman" w:hAnsi="Times New Roman"/>
                <w:i/>
                <w:sz w:val="24"/>
                <w:szCs w:val="24"/>
                <w:lang w:val="uk-UA"/>
              </w:rPr>
            </w:pPr>
            <w:r w:rsidRPr="002D3211">
              <w:rPr>
                <w:rFonts w:ascii="Times New Roman" w:hAnsi="Times New Roman"/>
                <w:i/>
                <w:sz w:val="24"/>
                <w:szCs w:val="24"/>
                <w:lang w:val="uk-UA"/>
              </w:rPr>
              <w:t>2.7 розведення та/або утримання бджіл</w:t>
            </w:r>
          </w:p>
        </w:tc>
        <w:tc>
          <w:tcPr>
            <w:tcW w:w="1537" w:type="dxa"/>
            <w:vAlign w:val="center"/>
          </w:tcPr>
          <w:p w14:paraId="0263C350" w14:textId="5D8CC374"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146</w:t>
            </w:r>
          </w:p>
        </w:tc>
        <w:tc>
          <w:tcPr>
            <w:tcW w:w="1538" w:type="dxa"/>
            <w:vAlign w:val="center"/>
          </w:tcPr>
          <w:p w14:paraId="48488238" w14:textId="52D2C629"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36637</w:t>
            </w:r>
          </w:p>
        </w:tc>
        <w:tc>
          <w:tcPr>
            <w:tcW w:w="1537" w:type="dxa"/>
            <w:vAlign w:val="center"/>
          </w:tcPr>
          <w:p w14:paraId="20B873FE" w14:textId="1FC241BB"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3</w:t>
            </w:r>
          </w:p>
        </w:tc>
        <w:tc>
          <w:tcPr>
            <w:tcW w:w="1538" w:type="dxa"/>
            <w:vAlign w:val="center"/>
          </w:tcPr>
          <w:p w14:paraId="5F4692FD" w14:textId="25C8440C"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537" w:type="dxa"/>
            <w:vAlign w:val="center"/>
          </w:tcPr>
          <w:p w14:paraId="3181EB32" w14:textId="579F8032"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924" w:type="dxa"/>
            <w:vAlign w:val="center"/>
          </w:tcPr>
          <w:p w14:paraId="6028BD98" w14:textId="12F95A54"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701" w:type="dxa"/>
            <w:vAlign w:val="center"/>
          </w:tcPr>
          <w:p w14:paraId="15FE67A8" w14:textId="55C8481C"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r>
      <w:tr w:rsidR="00582AC9" w:rsidRPr="002D3211" w14:paraId="705E3D7D" w14:textId="77777777" w:rsidTr="00F70E50">
        <w:trPr>
          <w:gridAfter w:val="1"/>
          <w:wAfter w:w="28" w:type="dxa"/>
          <w:trHeight w:val="20"/>
        </w:trPr>
        <w:tc>
          <w:tcPr>
            <w:tcW w:w="2296" w:type="dxa"/>
          </w:tcPr>
          <w:p w14:paraId="0A002877" w14:textId="77777777" w:rsidR="00582AC9" w:rsidRPr="002D3211" w:rsidRDefault="00582AC9" w:rsidP="00582AC9">
            <w:pPr>
              <w:tabs>
                <w:tab w:val="left" w:pos="318"/>
                <w:tab w:val="left" w:pos="9356"/>
              </w:tabs>
              <w:spacing w:before="120" w:after="120"/>
              <w:ind w:left="284"/>
              <w:rPr>
                <w:rFonts w:ascii="Times New Roman" w:hAnsi="Times New Roman"/>
                <w:i/>
                <w:sz w:val="24"/>
                <w:szCs w:val="24"/>
                <w:lang w:val="uk-UA"/>
              </w:rPr>
            </w:pPr>
            <w:r w:rsidRPr="002D3211">
              <w:rPr>
                <w:rFonts w:ascii="Times New Roman" w:hAnsi="Times New Roman"/>
                <w:i/>
                <w:sz w:val="24"/>
                <w:szCs w:val="24"/>
                <w:lang w:val="uk-UA"/>
              </w:rPr>
              <w:t>2.8 розведення та/або утримання інших видів сільськогосподарських тварин, крім тих, що зазначені у підпунктах 2.1 - 2.7 цього пункту</w:t>
            </w:r>
          </w:p>
        </w:tc>
        <w:tc>
          <w:tcPr>
            <w:tcW w:w="1537" w:type="dxa"/>
            <w:vAlign w:val="center"/>
          </w:tcPr>
          <w:p w14:paraId="431D25FC" w14:textId="5F63AED9"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8</w:t>
            </w:r>
          </w:p>
        </w:tc>
        <w:tc>
          <w:tcPr>
            <w:tcW w:w="1538" w:type="dxa"/>
            <w:vAlign w:val="center"/>
          </w:tcPr>
          <w:p w14:paraId="50471CB2" w14:textId="04E7E0D1"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190</w:t>
            </w:r>
          </w:p>
        </w:tc>
        <w:tc>
          <w:tcPr>
            <w:tcW w:w="1537" w:type="dxa"/>
            <w:vAlign w:val="center"/>
          </w:tcPr>
          <w:p w14:paraId="5324C4EF" w14:textId="2C723BA9"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5</w:t>
            </w:r>
          </w:p>
        </w:tc>
        <w:tc>
          <w:tcPr>
            <w:tcW w:w="1538" w:type="dxa"/>
            <w:vAlign w:val="center"/>
          </w:tcPr>
          <w:p w14:paraId="44A3F0B9" w14:textId="071F2ECD"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537" w:type="dxa"/>
            <w:vAlign w:val="center"/>
          </w:tcPr>
          <w:p w14:paraId="6056B243" w14:textId="5C7ABFBB"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924" w:type="dxa"/>
            <w:vAlign w:val="center"/>
          </w:tcPr>
          <w:p w14:paraId="790191FF" w14:textId="69DD93BA"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701" w:type="dxa"/>
            <w:vAlign w:val="center"/>
          </w:tcPr>
          <w:p w14:paraId="4C4AE5C9" w14:textId="683312EA"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r>
      <w:tr w:rsidR="00582AC9" w:rsidRPr="002D3211" w14:paraId="546D995C" w14:textId="77777777" w:rsidTr="00F70E50">
        <w:trPr>
          <w:gridAfter w:val="1"/>
          <w:wAfter w:w="28" w:type="dxa"/>
          <w:trHeight w:val="20"/>
        </w:trPr>
        <w:tc>
          <w:tcPr>
            <w:tcW w:w="2296" w:type="dxa"/>
          </w:tcPr>
          <w:p w14:paraId="6A69CCB5" w14:textId="77777777" w:rsidR="00582AC9" w:rsidRPr="002D3211" w:rsidDel="00DA0282" w:rsidRDefault="00582AC9" w:rsidP="00582AC9">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3. Змішане фермерство</w:t>
            </w:r>
          </w:p>
        </w:tc>
        <w:tc>
          <w:tcPr>
            <w:tcW w:w="1537" w:type="dxa"/>
            <w:vAlign w:val="center"/>
          </w:tcPr>
          <w:p w14:paraId="77DF35F5" w14:textId="62857F9B"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538" w:type="dxa"/>
            <w:vAlign w:val="center"/>
          </w:tcPr>
          <w:p w14:paraId="49260206" w14:textId="7F2C2248"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210</w:t>
            </w:r>
          </w:p>
        </w:tc>
        <w:tc>
          <w:tcPr>
            <w:tcW w:w="1537" w:type="dxa"/>
            <w:vAlign w:val="center"/>
          </w:tcPr>
          <w:p w14:paraId="52286A22" w14:textId="45034B9F"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538" w:type="dxa"/>
            <w:vAlign w:val="center"/>
          </w:tcPr>
          <w:p w14:paraId="737C7EE7" w14:textId="46BCD4E3"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537" w:type="dxa"/>
            <w:vAlign w:val="center"/>
          </w:tcPr>
          <w:p w14:paraId="0A1D5AFC" w14:textId="0D52AD99"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924" w:type="dxa"/>
            <w:vAlign w:val="center"/>
          </w:tcPr>
          <w:p w14:paraId="23381ACA" w14:textId="0E6ECF92"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701" w:type="dxa"/>
            <w:vAlign w:val="center"/>
          </w:tcPr>
          <w:p w14:paraId="3A68756D" w14:textId="2F590F29"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r>
      <w:tr w:rsidR="00582AC9" w:rsidRPr="002D3211" w14:paraId="4366996B" w14:textId="77777777" w:rsidTr="00F70E50">
        <w:trPr>
          <w:gridAfter w:val="1"/>
          <w:wAfter w:w="28" w:type="dxa"/>
          <w:trHeight w:val="20"/>
        </w:trPr>
        <w:tc>
          <w:tcPr>
            <w:tcW w:w="2296" w:type="dxa"/>
          </w:tcPr>
          <w:p w14:paraId="0BA13232" w14:textId="77777777" w:rsidR="00582AC9" w:rsidRPr="002D3211" w:rsidRDefault="00582AC9" w:rsidP="00582AC9">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4. Мисливство (полювання на тварин)</w:t>
            </w:r>
          </w:p>
        </w:tc>
        <w:tc>
          <w:tcPr>
            <w:tcW w:w="1537" w:type="dxa"/>
            <w:vAlign w:val="center"/>
          </w:tcPr>
          <w:p w14:paraId="420F5E7D" w14:textId="7AF74EAD"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10</w:t>
            </w:r>
          </w:p>
        </w:tc>
        <w:tc>
          <w:tcPr>
            <w:tcW w:w="1538" w:type="dxa"/>
            <w:vAlign w:val="center"/>
          </w:tcPr>
          <w:p w14:paraId="62A8AF55" w14:textId="11348622"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549</w:t>
            </w:r>
          </w:p>
        </w:tc>
        <w:tc>
          <w:tcPr>
            <w:tcW w:w="1537" w:type="dxa"/>
            <w:vAlign w:val="center"/>
          </w:tcPr>
          <w:p w14:paraId="7C5B4C7B" w14:textId="576691E5"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10</w:t>
            </w:r>
          </w:p>
        </w:tc>
        <w:tc>
          <w:tcPr>
            <w:tcW w:w="1538" w:type="dxa"/>
            <w:vAlign w:val="center"/>
          </w:tcPr>
          <w:p w14:paraId="55920D82" w14:textId="56F8FB8C"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537" w:type="dxa"/>
            <w:vAlign w:val="center"/>
          </w:tcPr>
          <w:p w14:paraId="5F1D13C2" w14:textId="5C6233F0"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924" w:type="dxa"/>
            <w:vAlign w:val="center"/>
          </w:tcPr>
          <w:p w14:paraId="798BEA04" w14:textId="5BE942D6"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701" w:type="dxa"/>
            <w:vAlign w:val="center"/>
          </w:tcPr>
          <w:p w14:paraId="079D94EA" w14:textId="4579FCAD"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r>
      <w:tr w:rsidR="00582AC9" w:rsidRPr="002D3211" w14:paraId="7D3AD3E7" w14:textId="77777777" w:rsidTr="00F70E50">
        <w:trPr>
          <w:gridAfter w:val="1"/>
          <w:wAfter w:w="28" w:type="dxa"/>
          <w:trHeight w:val="20"/>
        </w:trPr>
        <w:tc>
          <w:tcPr>
            <w:tcW w:w="2296" w:type="dxa"/>
          </w:tcPr>
          <w:p w14:paraId="5218717E" w14:textId="77777777" w:rsidR="00582AC9" w:rsidRPr="002D3211" w:rsidRDefault="00582AC9" w:rsidP="00582AC9">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5. Рибальство (добування диких риби та/або водних безхребетних)</w:t>
            </w:r>
          </w:p>
        </w:tc>
        <w:tc>
          <w:tcPr>
            <w:tcW w:w="1537" w:type="dxa"/>
            <w:vAlign w:val="center"/>
          </w:tcPr>
          <w:p w14:paraId="0EC6BD87" w14:textId="03FC3303"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11</w:t>
            </w:r>
          </w:p>
        </w:tc>
        <w:tc>
          <w:tcPr>
            <w:tcW w:w="1538" w:type="dxa"/>
            <w:vAlign w:val="center"/>
          </w:tcPr>
          <w:p w14:paraId="796193D8" w14:textId="4271E2C3"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410</w:t>
            </w:r>
          </w:p>
        </w:tc>
        <w:tc>
          <w:tcPr>
            <w:tcW w:w="1537" w:type="dxa"/>
            <w:vAlign w:val="center"/>
          </w:tcPr>
          <w:p w14:paraId="2F71C154" w14:textId="1479EB3B"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11</w:t>
            </w:r>
          </w:p>
        </w:tc>
        <w:tc>
          <w:tcPr>
            <w:tcW w:w="1538" w:type="dxa"/>
            <w:vAlign w:val="center"/>
          </w:tcPr>
          <w:p w14:paraId="3A1270BC" w14:textId="53AFF243"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537" w:type="dxa"/>
            <w:vAlign w:val="center"/>
          </w:tcPr>
          <w:p w14:paraId="707B9F21" w14:textId="01C3841C"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924" w:type="dxa"/>
            <w:vAlign w:val="center"/>
          </w:tcPr>
          <w:p w14:paraId="5194B617" w14:textId="5B1D6878"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701" w:type="dxa"/>
            <w:vAlign w:val="center"/>
          </w:tcPr>
          <w:p w14:paraId="511A68FF" w14:textId="615776C9"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r>
      <w:tr w:rsidR="00582AC9" w:rsidRPr="002D3211" w14:paraId="56D06C3E" w14:textId="77777777" w:rsidTr="00F70E50">
        <w:trPr>
          <w:gridAfter w:val="1"/>
          <w:wAfter w:w="28" w:type="dxa"/>
          <w:trHeight w:val="20"/>
        </w:trPr>
        <w:tc>
          <w:tcPr>
            <w:tcW w:w="2296" w:type="dxa"/>
          </w:tcPr>
          <w:p w14:paraId="2E90209C" w14:textId="77777777" w:rsidR="00582AC9" w:rsidRPr="002D3211" w:rsidRDefault="00582AC9" w:rsidP="00582AC9">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lastRenderedPageBreak/>
              <w:t>6. Рибництво (розведення та/або утримання риби та водних безхребетних у контрольованих умовах)</w:t>
            </w:r>
          </w:p>
          <w:p w14:paraId="54E039E1" w14:textId="0A77BCBC" w:rsidR="00582AC9" w:rsidRPr="002D3211" w:rsidRDefault="00582AC9" w:rsidP="00582AC9">
            <w:pPr>
              <w:tabs>
                <w:tab w:val="left" w:pos="318"/>
                <w:tab w:val="left" w:pos="9356"/>
              </w:tabs>
              <w:spacing w:before="120" w:after="120"/>
              <w:rPr>
                <w:rFonts w:ascii="Times New Roman" w:hAnsi="Times New Roman"/>
                <w:sz w:val="24"/>
                <w:szCs w:val="24"/>
                <w:lang w:val="uk-UA"/>
              </w:rPr>
            </w:pPr>
          </w:p>
        </w:tc>
        <w:tc>
          <w:tcPr>
            <w:tcW w:w="1537" w:type="dxa"/>
            <w:vAlign w:val="center"/>
          </w:tcPr>
          <w:p w14:paraId="39195B68" w14:textId="130FFAC8"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12</w:t>
            </w:r>
          </w:p>
        </w:tc>
        <w:tc>
          <w:tcPr>
            <w:tcW w:w="1538" w:type="dxa"/>
            <w:vAlign w:val="center"/>
          </w:tcPr>
          <w:p w14:paraId="1CD4897D" w14:textId="18153194"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1019</w:t>
            </w:r>
          </w:p>
        </w:tc>
        <w:tc>
          <w:tcPr>
            <w:tcW w:w="1537" w:type="dxa"/>
            <w:vAlign w:val="center"/>
          </w:tcPr>
          <w:p w14:paraId="20AB38AF" w14:textId="42907FD5"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9</w:t>
            </w:r>
          </w:p>
        </w:tc>
        <w:tc>
          <w:tcPr>
            <w:tcW w:w="1538" w:type="dxa"/>
            <w:vAlign w:val="center"/>
          </w:tcPr>
          <w:p w14:paraId="63AA54DC" w14:textId="29E43F7B"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537" w:type="dxa"/>
            <w:vAlign w:val="center"/>
          </w:tcPr>
          <w:p w14:paraId="18865A1C" w14:textId="7E34CFE5"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924" w:type="dxa"/>
            <w:vAlign w:val="center"/>
          </w:tcPr>
          <w:p w14:paraId="753BA402" w14:textId="692C1080"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c>
          <w:tcPr>
            <w:tcW w:w="1701" w:type="dxa"/>
            <w:vAlign w:val="center"/>
          </w:tcPr>
          <w:p w14:paraId="0C0FD7A4" w14:textId="43A2C447" w:rsidR="00582AC9" w:rsidRPr="002D3211" w:rsidRDefault="00582AC9" w:rsidP="00582AC9">
            <w:pPr>
              <w:tabs>
                <w:tab w:val="left" w:pos="9356"/>
              </w:tabs>
              <w:spacing w:before="120" w:after="120"/>
              <w:jc w:val="center"/>
              <w:rPr>
                <w:rFonts w:ascii="Times New Roman" w:hAnsi="Times New Roman"/>
                <w:sz w:val="24"/>
                <w:szCs w:val="24"/>
                <w:lang w:val="uk-UA"/>
              </w:rPr>
            </w:pPr>
            <w:r w:rsidRPr="002D3211">
              <w:t>0</w:t>
            </w:r>
          </w:p>
        </w:tc>
      </w:tr>
      <w:tr w:rsidR="00D97688" w:rsidRPr="00FA04FF" w14:paraId="5BB020FF" w14:textId="77777777" w:rsidTr="00F70E50">
        <w:trPr>
          <w:gridAfter w:val="1"/>
          <w:wAfter w:w="28" w:type="dxa"/>
          <w:trHeight w:val="20"/>
        </w:trPr>
        <w:tc>
          <w:tcPr>
            <w:tcW w:w="13608" w:type="dxa"/>
            <w:gridSpan w:val="8"/>
            <w:shd w:val="clear" w:color="auto" w:fill="DEEAF6" w:themeFill="accent1" w:themeFillTint="33"/>
          </w:tcPr>
          <w:p w14:paraId="14D5732C" w14:textId="77777777" w:rsidR="00D97688" w:rsidRPr="002D3211" w:rsidRDefault="00D97688" w:rsidP="00E14687">
            <w:pPr>
              <w:tabs>
                <w:tab w:val="left" w:pos="9356"/>
              </w:tabs>
              <w:spacing w:before="120" w:after="120"/>
              <w:jc w:val="center"/>
              <w:rPr>
                <w:rFonts w:ascii="Times New Roman" w:hAnsi="Times New Roman"/>
                <w:sz w:val="24"/>
                <w:szCs w:val="24"/>
                <w:lang w:val="uk-UA"/>
              </w:rPr>
            </w:pPr>
            <w:r w:rsidRPr="002D3211">
              <w:rPr>
                <w:rFonts w:ascii="Times New Roman" w:hAnsi="Times New Roman"/>
                <w:b/>
                <w:sz w:val="24"/>
                <w:szCs w:val="24"/>
                <w:lang w:val="uk-UA"/>
              </w:rPr>
              <w:t>Переробка та виробництво харчових продуктів</w:t>
            </w:r>
          </w:p>
        </w:tc>
      </w:tr>
      <w:tr w:rsidR="006E0962" w:rsidRPr="002D3211" w14:paraId="1D3353AC" w14:textId="77777777" w:rsidTr="00F70E50">
        <w:trPr>
          <w:gridAfter w:val="1"/>
          <w:wAfter w:w="28" w:type="dxa"/>
          <w:trHeight w:val="20"/>
        </w:trPr>
        <w:tc>
          <w:tcPr>
            <w:tcW w:w="2296" w:type="dxa"/>
          </w:tcPr>
          <w:p w14:paraId="0EEEB174" w14:textId="77777777" w:rsidR="006E0962" w:rsidRPr="002D3211" w:rsidRDefault="006E0962" w:rsidP="006E0962">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7. Переробка фруктів та/або овочів</w:t>
            </w:r>
          </w:p>
        </w:tc>
        <w:tc>
          <w:tcPr>
            <w:tcW w:w="1537" w:type="dxa"/>
            <w:vAlign w:val="center"/>
          </w:tcPr>
          <w:p w14:paraId="761A684F" w14:textId="170D6B76"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35</w:t>
            </w:r>
          </w:p>
        </w:tc>
        <w:tc>
          <w:tcPr>
            <w:tcW w:w="1538" w:type="dxa"/>
            <w:vAlign w:val="center"/>
          </w:tcPr>
          <w:p w14:paraId="6E208F3D" w14:textId="4D4069C3"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520</w:t>
            </w:r>
          </w:p>
        </w:tc>
        <w:tc>
          <w:tcPr>
            <w:tcW w:w="1537" w:type="dxa"/>
            <w:vAlign w:val="center"/>
          </w:tcPr>
          <w:p w14:paraId="722410C4" w14:textId="458050E2"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31</w:t>
            </w:r>
          </w:p>
        </w:tc>
        <w:tc>
          <w:tcPr>
            <w:tcW w:w="1538" w:type="dxa"/>
            <w:vAlign w:val="center"/>
          </w:tcPr>
          <w:p w14:paraId="6CA427E9" w14:textId="667CF919"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0</w:t>
            </w:r>
          </w:p>
        </w:tc>
        <w:tc>
          <w:tcPr>
            <w:tcW w:w="1537" w:type="dxa"/>
            <w:vAlign w:val="center"/>
          </w:tcPr>
          <w:p w14:paraId="709C0775" w14:textId="6CE963CE"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1</w:t>
            </w:r>
          </w:p>
        </w:tc>
        <w:tc>
          <w:tcPr>
            <w:tcW w:w="1924" w:type="dxa"/>
            <w:vAlign w:val="center"/>
          </w:tcPr>
          <w:p w14:paraId="2CD71069" w14:textId="347BDBFE"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1</w:t>
            </w:r>
          </w:p>
        </w:tc>
        <w:tc>
          <w:tcPr>
            <w:tcW w:w="1701" w:type="dxa"/>
            <w:vAlign w:val="center"/>
          </w:tcPr>
          <w:p w14:paraId="519D5E31" w14:textId="16511E2D"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100500</w:t>
            </w:r>
          </w:p>
        </w:tc>
      </w:tr>
      <w:tr w:rsidR="006E0962" w:rsidRPr="002D3211" w14:paraId="4B2A6D77" w14:textId="77777777" w:rsidTr="00F70E50">
        <w:trPr>
          <w:gridAfter w:val="1"/>
          <w:wAfter w:w="28" w:type="dxa"/>
          <w:trHeight w:val="20"/>
        </w:trPr>
        <w:tc>
          <w:tcPr>
            <w:tcW w:w="2296" w:type="dxa"/>
          </w:tcPr>
          <w:p w14:paraId="551DA71A" w14:textId="77777777" w:rsidR="006E0962" w:rsidRPr="002D3211" w:rsidRDefault="006E0962" w:rsidP="006E0962">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8. Виробництво рослинних олій та/або жирів</w:t>
            </w:r>
          </w:p>
        </w:tc>
        <w:tc>
          <w:tcPr>
            <w:tcW w:w="1537" w:type="dxa"/>
            <w:vAlign w:val="center"/>
          </w:tcPr>
          <w:p w14:paraId="6DA0846F" w14:textId="646A9985"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95</w:t>
            </w:r>
          </w:p>
        </w:tc>
        <w:tc>
          <w:tcPr>
            <w:tcW w:w="1538" w:type="dxa"/>
            <w:vAlign w:val="center"/>
          </w:tcPr>
          <w:p w14:paraId="4205770F" w14:textId="053B9A3E"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4552</w:t>
            </w:r>
          </w:p>
        </w:tc>
        <w:tc>
          <w:tcPr>
            <w:tcW w:w="1537" w:type="dxa"/>
            <w:vAlign w:val="center"/>
          </w:tcPr>
          <w:p w14:paraId="66B5411B" w14:textId="375BCBC3"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80</w:t>
            </w:r>
          </w:p>
        </w:tc>
        <w:tc>
          <w:tcPr>
            <w:tcW w:w="1538" w:type="dxa"/>
            <w:vAlign w:val="center"/>
          </w:tcPr>
          <w:p w14:paraId="528F8DA9" w14:textId="290F8A98"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0</w:t>
            </w:r>
          </w:p>
        </w:tc>
        <w:tc>
          <w:tcPr>
            <w:tcW w:w="1537" w:type="dxa"/>
            <w:vAlign w:val="center"/>
          </w:tcPr>
          <w:p w14:paraId="683A78F7" w14:textId="6AFF1F02"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0</w:t>
            </w:r>
          </w:p>
        </w:tc>
        <w:tc>
          <w:tcPr>
            <w:tcW w:w="1924" w:type="dxa"/>
            <w:vAlign w:val="center"/>
          </w:tcPr>
          <w:p w14:paraId="263F7D24" w14:textId="7D0C36E8"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1</w:t>
            </w:r>
          </w:p>
        </w:tc>
        <w:tc>
          <w:tcPr>
            <w:tcW w:w="1701" w:type="dxa"/>
            <w:vAlign w:val="center"/>
          </w:tcPr>
          <w:p w14:paraId="6CB086A6" w14:textId="101FB41F"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67000</w:t>
            </w:r>
          </w:p>
        </w:tc>
      </w:tr>
      <w:tr w:rsidR="006E0962" w:rsidRPr="002D3211" w14:paraId="07FBF84C" w14:textId="77777777" w:rsidTr="00F70E50">
        <w:trPr>
          <w:gridAfter w:val="1"/>
          <w:wAfter w:w="28" w:type="dxa"/>
          <w:trHeight w:val="20"/>
        </w:trPr>
        <w:tc>
          <w:tcPr>
            <w:tcW w:w="2296" w:type="dxa"/>
          </w:tcPr>
          <w:p w14:paraId="35B63C15" w14:textId="77777777" w:rsidR="006E0962" w:rsidRPr="002D3211" w:rsidRDefault="006E0962" w:rsidP="006E0962">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9. Виробництво харчових продуктів на основі зерна (зернових культур), крохмалю та/або продуктів з крохмалю</w:t>
            </w:r>
          </w:p>
        </w:tc>
        <w:tc>
          <w:tcPr>
            <w:tcW w:w="1537" w:type="dxa"/>
            <w:vAlign w:val="center"/>
          </w:tcPr>
          <w:p w14:paraId="2B2BC0E8" w14:textId="65697BC8"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22</w:t>
            </w:r>
          </w:p>
        </w:tc>
        <w:tc>
          <w:tcPr>
            <w:tcW w:w="1538" w:type="dxa"/>
            <w:vAlign w:val="center"/>
          </w:tcPr>
          <w:p w14:paraId="48943E80" w14:textId="1E09C24E"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479</w:t>
            </w:r>
          </w:p>
        </w:tc>
        <w:tc>
          <w:tcPr>
            <w:tcW w:w="1537" w:type="dxa"/>
            <w:vAlign w:val="center"/>
          </w:tcPr>
          <w:p w14:paraId="7A2E9381" w14:textId="1BC52D68"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13</w:t>
            </w:r>
          </w:p>
        </w:tc>
        <w:tc>
          <w:tcPr>
            <w:tcW w:w="1538" w:type="dxa"/>
            <w:vAlign w:val="center"/>
          </w:tcPr>
          <w:p w14:paraId="67DDC85A" w14:textId="65824F00"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0</w:t>
            </w:r>
          </w:p>
        </w:tc>
        <w:tc>
          <w:tcPr>
            <w:tcW w:w="1537" w:type="dxa"/>
            <w:vAlign w:val="center"/>
          </w:tcPr>
          <w:p w14:paraId="425C14B7" w14:textId="34C14B74"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0</w:t>
            </w:r>
          </w:p>
        </w:tc>
        <w:tc>
          <w:tcPr>
            <w:tcW w:w="1924" w:type="dxa"/>
            <w:vAlign w:val="center"/>
          </w:tcPr>
          <w:p w14:paraId="61937929" w14:textId="5BD35811"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0</w:t>
            </w:r>
          </w:p>
        </w:tc>
        <w:tc>
          <w:tcPr>
            <w:tcW w:w="1701" w:type="dxa"/>
            <w:vAlign w:val="center"/>
          </w:tcPr>
          <w:p w14:paraId="719BFB13" w14:textId="028087D1"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0</w:t>
            </w:r>
          </w:p>
        </w:tc>
      </w:tr>
      <w:tr w:rsidR="006E0962" w:rsidRPr="002D3211" w14:paraId="1B3DE08E" w14:textId="77777777" w:rsidTr="00F70E50">
        <w:trPr>
          <w:gridAfter w:val="1"/>
          <w:wAfter w:w="28" w:type="dxa"/>
          <w:trHeight w:val="20"/>
        </w:trPr>
        <w:tc>
          <w:tcPr>
            <w:tcW w:w="2296" w:type="dxa"/>
          </w:tcPr>
          <w:p w14:paraId="687140C4" w14:textId="77777777" w:rsidR="006E0962" w:rsidRPr="002D3211" w:rsidRDefault="006E0962" w:rsidP="006E0962">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10. Виробництво хлібобулочних та/або борошняних виробів</w:t>
            </w:r>
          </w:p>
        </w:tc>
        <w:tc>
          <w:tcPr>
            <w:tcW w:w="1537" w:type="dxa"/>
            <w:vAlign w:val="center"/>
          </w:tcPr>
          <w:p w14:paraId="5BCE9224" w14:textId="1C58F756"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92</w:t>
            </w:r>
          </w:p>
        </w:tc>
        <w:tc>
          <w:tcPr>
            <w:tcW w:w="1538" w:type="dxa"/>
            <w:vAlign w:val="center"/>
          </w:tcPr>
          <w:p w14:paraId="1EC96159" w14:textId="7D819CBF"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2584</w:t>
            </w:r>
          </w:p>
        </w:tc>
        <w:tc>
          <w:tcPr>
            <w:tcW w:w="1537" w:type="dxa"/>
            <w:vAlign w:val="center"/>
          </w:tcPr>
          <w:p w14:paraId="2EA846E2" w14:textId="46B766FF"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68</w:t>
            </w:r>
          </w:p>
        </w:tc>
        <w:tc>
          <w:tcPr>
            <w:tcW w:w="1538" w:type="dxa"/>
            <w:vAlign w:val="center"/>
          </w:tcPr>
          <w:p w14:paraId="08B424BF" w14:textId="046F3F40"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0</w:t>
            </w:r>
          </w:p>
        </w:tc>
        <w:tc>
          <w:tcPr>
            <w:tcW w:w="1537" w:type="dxa"/>
            <w:vAlign w:val="center"/>
          </w:tcPr>
          <w:p w14:paraId="01F2624C" w14:textId="6071FAB9"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5</w:t>
            </w:r>
          </w:p>
        </w:tc>
        <w:tc>
          <w:tcPr>
            <w:tcW w:w="1924" w:type="dxa"/>
            <w:vAlign w:val="center"/>
          </w:tcPr>
          <w:p w14:paraId="4AB1A5D8" w14:textId="33C8D052"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3</w:t>
            </w:r>
          </w:p>
        </w:tc>
        <w:tc>
          <w:tcPr>
            <w:tcW w:w="1701" w:type="dxa"/>
            <w:vAlign w:val="center"/>
          </w:tcPr>
          <w:p w14:paraId="1C343E11" w14:textId="4458AB57"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147400</w:t>
            </w:r>
          </w:p>
        </w:tc>
      </w:tr>
      <w:tr w:rsidR="006E0962" w:rsidRPr="002D3211" w14:paraId="698D6CA0" w14:textId="77777777" w:rsidTr="00F70E50">
        <w:trPr>
          <w:gridAfter w:val="1"/>
          <w:wAfter w:w="28" w:type="dxa"/>
          <w:trHeight w:val="20"/>
        </w:trPr>
        <w:tc>
          <w:tcPr>
            <w:tcW w:w="2296" w:type="dxa"/>
          </w:tcPr>
          <w:p w14:paraId="2FDC5AEA" w14:textId="77777777" w:rsidR="006E0962" w:rsidRPr="002D3211" w:rsidRDefault="006E0962" w:rsidP="006E0962">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11. Виробництво напоїв, у тому числі:</w:t>
            </w:r>
          </w:p>
        </w:tc>
        <w:tc>
          <w:tcPr>
            <w:tcW w:w="1537" w:type="dxa"/>
            <w:vAlign w:val="center"/>
          </w:tcPr>
          <w:p w14:paraId="339886BE" w14:textId="196FA7F1"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26</w:t>
            </w:r>
          </w:p>
        </w:tc>
        <w:tc>
          <w:tcPr>
            <w:tcW w:w="1538" w:type="dxa"/>
            <w:vAlign w:val="center"/>
          </w:tcPr>
          <w:p w14:paraId="7D7608A7" w14:textId="3AD069B3"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1030</w:t>
            </w:r>
          </w:p>
        </w:tc>
        <w:tc>
          <w:tcPr>
            <w:tcW w:w="1537" w:type="dxa"/>
            <w:vAlign w:val="center"/>
          </w:tcPr>
          <w:p w14:paraId="3436E282" w14:textId="3BC3204A"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21</w:t>
            </w:r>
          </w:p>
        </w:tc>
        <w:tc>
          <w:tcPr>
            <w:tcW w:w="1538" w:type="dxa"/>
            <w:vAlign w:val="center"/>
          </w:tcPr>
          <w:p w14:paraId="389C682C" w14:textId="643D0890"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0</w:t>
            </w:r>
          </w:p>
        </w:tc>
        <w:tc>
          <w:tcPr>
            <w:tcW w:w="1537" w:type="dxa"/>
            <w:vAlign w:val="center"/>
          </w:tcPr>
          <w:p w14:paraId="63553CBE" w14:textId="51483EF9"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0</w:t>
            </w:r>
          </w:p>
        </w:tc>
        <w:tc>
          <w:tcPr>
            <w:tcW w:w="1924" w:type="dxa"/>
            <w:vAlign w:val="center"/>
          </w:tcPr>
          <w:p w14:paraId="58084048" w14:textId="69D0CC35"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0</w:t>
            </w:r>
          </w:p>
        </w:tc>
        <w:tc>
          <w:tcPr>
            <w:tcW w:w="1701" w:type="dxa"/>
            <w:vAlign w:val="center"/>
          </w:tcPr>
          <w:p w14:paraId="4F96DC47" w14:textId="7BCFE166"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0</w:t>
            </w:r>
          </w:p>
        </w:tc>
      </w:tr>
      <w:tr w:rsidR="006E0962" w:rsidRPr="002D3211" w14:paraId="1D121C27" w14:textId="77777777" w:rsidTr="00F70E50">
        <w:trPr>
          <w:gridAfter w:val="1"/>
          <w:wAfter w:w="28" w:type="dxa"/>
          <w:trHeight w:val="20"/>
        </w:trPr>
        <w:tc>
          <w:tcPr>
            <w:tcW w:w="2296" w:type="dxa"/>
          </w:tcPr>
          <w:p w14:paraId="718D3859" w14:textId="77777777" w:rsidR="006E0962" w:rsidRPr="002D3211" w:rsidRDefault="006E0962" w:rsidP="006E0962">
            <w:pPr>
              <w:tabs>
                <w:tab w:val="left" w:pos="567"/>
                <w:tab w:val="left" w:pos="9356"/>
              </w:tabs>
              <w:spacing w:before="120" w:after="120"/>
              <w:ind w:left="284" w:right="-57"/>
              <w:rPr>
                <w:rFonts w:ascii="Times New Roman" w:hAnsi="Times New Roman"/>
                <w:sz w:val="24"/>
                <w:szCs w:val="24"/>
                <w:lang w:val="uk-UA"/>
              </w:rPr>
            </w:pPr>
            <w:r w:rsidRPr="002D3211">
              <w:rPr>
                <w:rFonts w:ascii="Times New Roman" w:hAnsi="Times New Roman"/>
                <w:i/>
                <w:sz w:val="24"/>
                <w:szCs w:val="24"/>
                <w:lang w:val="uk-UA"/>
              </w:rPr>
              <w:lastRenderedPageBreak/>
              <w:t>11.1 виробництво безалкогольних напоїв</w:t>
            </w:r>
          </w:p>
        </w:tc>
        <w:tc>
          <w:tcPr>
            <w:tcW w:w="1537" w:type="dxa"/>
            <w:vAlign w:val="center"/>
          </w:tcPr>
          <w:p w14:paraId="51B7A2B2" w14:textId="5B999784"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14</w:t>
            </w:r>
          </w:p>
        </w:tc>
        <w:tc>
          <w:tcPr>
            <w:tcW w:w="1538" w:type="dxa"/>
            <w:vAlign w:val="center"/>
          </w:tcPr>
          <w:p w14:paraId="0CE963F4" w14:textId="481DBC7C"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791</w:t>
            </w:r>
          </w:p>
        </w:tc>
        <w:tc>
          <w:tcPr>
            <w:tcW w:w="1537" w:type="dxa"/>
            <w:vAlign w:val="center"/>
          </w:tcPr>
          <w:p w14:paraId="70AC4095" w14:textId="787C97D7"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11</w:t>
            </w:r>
          </w:p>
        </w:tc>
        <w:tc>
          <w:tcPr>
            <w:tcW w:w="1538" w:type="dxa"/>
            <w:vAlign w:val="center"/>
          </w:tcPr>
          <w:p w14:paraId="1B369622" w14:textId="584B626F"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0</w:t>
            </w:r>
          </w:p>
        </w:tc>
        <w:tc>
          <w:tcPr>
            <w:tcW w:w="1537" w:type="dxa"/>
            <w:vAlign w:val="center"/>
          </w:tcPr>
          <w:p w14:paraId="182A4F86" w14:textId="7152F18B"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0</w:t>
            </w:r>
          </w:p>
        </w:tc>
        <w:tc>
          <w:tcPr>
            <w:tcW w:w="1924" w:type="dxa"/>
            <w:vAlign w:val="center"/>
          </w:tcPr>
          <w:p w14:paraId="2A3991DC" w14:textId="6E4C3D1B"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0</w:t>
            </w:r>
          </w:p>
        </w:tc>
        <w:tc>
          <w:tcPr>
            <w:tcW w:w="1701" w:type="dxa"/>
            <w:vAlign w:val="center"/>
          </w:tcPr>
          <w:p w14:paraId="7D9D7804" w14:textId="5D13EF76"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0</w:t>
            </w:r>
          </w:p>
        </w:tc>
      </w:tr>
      <w:tr w:rsidR="006E0962" w:rsidRPr="002D3211" w14:paraId="424CF736" w14:textId="77777777" w:rsidTr="00F70E50">
        <w:trPr>
          <w:gridAfter w:val="1"/>
          <w:wAfter w:w="28" w:type="dxa"/>
          <w:trHeight w:val="20"/>
        </w:trPr>
        <w:tc>
          <w:tcPr>
            <w:tcW w:w="2296" w:type="dxa"/>
          </w:tcPr>
          <w:p w14:paraId="5ACED0D1" w14:textId="77777777" w:rsidR="006E0962" w:rsidRPr="002D3211" w:rsidRDefault="006E0962" w:rsidP="006E0962">
            <w:pPr>
              <w:tabs>
                <w:tab w:val="left" w:pos="567"/>
                <w:tab w:val="left" w:pos="9356"/>
              </w:tabs>
              <w:spacing w:before="120" w:after="120"/>
              <w:ind w:left="284" w:right="-57"/>
              <w:rPr>
                <w:rFonts w:ascii="Times New Roman" w:hAnsi="Times New Roman"/>
                <w:sz w:val="24"/>
                <w:szCs w:val="24"/>
                <w:lang w:val="uk-UA"/>
              </w:rPr>
            </w:pPr>
            <w:r w:rsidRPr="002D3211">
              <w:rPr>
                <w:rFonts w:ascii="Times New Roman" w:hAnsi="Times New Roman"/>
                <w:i/>
                <w:sz w:val="24"/>
                <w:szCs w:val="24"/>
                <w:lang w:val="uk-UA"/>
              </w:rPr>
              <w:t>11.2 виробництво алкогольних напоїв</w:t>
            </w:r>
          </w:p>
        </w:tc>
        <w:tc>
          <w:tcPr>
            <w:tcW w:w="1537" w:type="dxa"/>
            <w:vAlign w:val="center"/>
          </w:tcPr>
          <w:p w14:paraId="4B2DDB29" w14:textId="6BFEB3A8"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16</w:t>
            </w:r>
          </w:p>
        </w:tc>
        <w:tc>
          <w:tcPr>
            <w:tcW w:w="1538" w:type="dxa"/>
            <w:vAlign w:val="center"/>
          </w:tcPr>
          <w:p w14:paraId="393D89B0" w14:textId="0071056A"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278</w:t>
            </w:r>
          </w:p>
        </w:tc>
        <w:tc>
          <w:tcPr>
            <w:tcW w:w="1537" w:type="dxa"/>
            <w:vAlign w:val="center"/>
          </w:tcPr>
          <w:p w14:paraId="08D7FDF5" w14:textId="3574567E"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14</w:t>
            </w:r>
          </w:p>
        </w:tc>
        <w:tc>
          <w:tcPr>
            <w:tcW w:w="1538" w:type="dxa"/>
            <w:vAlign w:val="center"/>
          </w:tcPr>
          <w:p w14:paraId="61364B63" w14:textId="7EBCBB61"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0</w:t>
            </w:r>
          </w:p>
        </w:tc>
        <w:tc>
          <w:tcPr>
            <w:tcW w:w="1537" w:type="dxa"/>
            <w:vAlign w:val="center"/>
          </w:tcPr>
          <w:p w14:paraId="7AF6F552" w14:textId="64795DD6"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0</w:t>
            </w:r>
          </w:p>
        </w:tc>
        <w:tc>
          <w:tcPr>
            <w:tcW w:w="1924" w:type="dxa"/>
            <w:vAlign w:val="center"/>
          </w:tcPr>
          <w:p w14:paraId="6F2E3B41" w14:textId="02C40D54"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0</w:t>
            </w:r>
          </w:p>
        </w:tc>
        <w:tc>
          <w:tcPr>
            <w:tcW w:w="1701" w:type="dxa"/>
            <w:vAlign w:val="center"/>
          </w:tcPr>
          <w:p w14:paraId="5BA41F2D" w14:textId="52CAC469"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0</w:t>
            </w:r>
          </w:p>
        </w:tc>
      </w:tr>
      <w:tr w:rsidR="006E0962" w:rsidRPr="002D3211" w14:paraId="11F694FF" w14:textId="77777777" w:rsidTr="00F70E50">
        <w:trPr>
          <w:gridAfter w:val="1"/>
          <w:wAfter w:w="28" w:type="dxa"/>
          <w:trHeight w:val="20"/>
        </w:trPr>
        <w:tc>
          <w:tcPr>
            <w:tcW w:w="2296" w:type="dxa"/>
          </w:tcPr>
          <w:p w14:paraId="1DB4A1BE" w14:textId="51F81841" w:rsidR="006E0962" w:rsidRPr="002D3211" w:rsidRDefault="006E0962" w:rsidP="006E0962">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12. Виробництво інших харчових продуктів, крім тих, що зазначені у пунктах 7 - 11 цієї таблиці</w:t>
            </w:r>
          </w:p>
        </w:tc>
        <w:tc>
          <w:tcPr>
            <w:tcW w:w="1537" w:type="dxa"/>
            <w:vAlign w:val="center"/>
          </w:tcPr>
          <w:p w14:paraId="35ADC8AC" w14:textId="2D33AC6C"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85</w:t>
            </w:r>
          </w:p>
        </w:tc>
        <w:tc>
          <w:tcPr>
            <w:tcW w:w="1538" w:type="dxa"/>
            <w:vAlign w:val="center"/>
          </w:tcPr>
          <w:p w14:paraId="66F82F5F" w14:textId="39F34D6C"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11894</w:t>
            </w:r>
          </w:p>
        </w:tc>
        <w:tc>
          <w:tcPr>
            <w:tcW w:w="1537" w:type="dxa"/>
            <w:vAlign w:val="center"/>
          </w:tcPr>
          <w:p w14:paraId="5A3E34E3" w14:textId="55BE70FD"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78</w:t>
            </w:r>
          </w:p>
        </w:tc>
        <w:tc>
          <w:tcPr>
            <w:tcW w:w="1538" w:type="dxa"/>
            <w:vAlign w:val="center"/>
          </w:tcPr>
          <w:p w14:paraId="1F7FDF74" w14:textId="09FDF39E"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4</w:t>
            </w:r>
          </w:p>
        </w:tc>
        <w:tc>
          <w:tcPr>
            <w:tcW w:w="1537" w:type="dxa"/>
            <w:vAlign w:val="center"/>
          </w:tcPr>
          <w:p w14:paraId="07AC29B4" w14:textId="7F506F77"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1</w:t>
            </w:r>
          </w:p>
        </w:tc>
        <w:tc>
          <w:tcPr>
            <w:tcW w:w="1924" w:type="dxa"/>
            <w:vAlign w:val="center"/>
          </w:tcPr>
          <w:p w14:paraId="72C89995" w14:textId="6AE3FA86"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3</w:t>
            </w:r>
          </w:p>
        </w:tc>
        <w:tc>
          <w:tcPr>
            <w:tcW w:w="1701" w:type="dxa"/>
            <w:vAlign w:val="center"/>
          </w:tcPr>
          <w:p w14:paraId="14B8D601" w14:textId="1CA0589F" w:rsidR="006E0962" w:rsidRPr="002D3211" w:rsidRDefault="006E0962" w:rsidP="006E0962">
            <w:pPr>
              <w:tabs>
                <w:tab w:val="left" w:pos="9356"/>
              </w:tabs>
              <w:spacing w:before="120" w:after="120"/>
              <w:jc w:val="center"/>
              <w:rPr>
                <w:rFonts w:ascii="Times New Roman" w:hAnsi="Times New Roman"/>
                <w:sz w:val="24"/>
                <w:szCs w:val="24"/>
                <w:lang w:val="uk-UA"/>
              </w:rPr>
            </w:pPr>
            <w:r w:rsidRPr="002D3211">
              <w:t>174400</w:t>
            </w:r>
          </w:p>
        </w:tc>
      </w:tr>
      <w:tr w:rsidR="00D97688" w:rsidRPr="00FA04FF" w14:paraId="1C80C7D7" w14:textId="77777777" w:rsidTr="00F70E50">
        <w:trPr>
          <w:gridAfter w:val="1"/>
          <w:wAfter w:w="28" w:type="dxa"/>
          <w:trHeight w:val="20"/>
        </w:trPr>
        <w:tc>
          <w:tcPr>
            <w:tcW w:w="13608" w:type="dxa"/>
            <w:gridSpan w:val="8"/>
            <w:shd w:val="clear" w:color="auto" w:fill="DEEAF6" w:themeFill="accent1" w:themeFillTint="33"/>
          </w:tcPr>
          <w:p w14:paraId="3BBEA9B1" w14:textId="56107FFB" w:rsidR="00D97688" w:rsidRPr="002D3211" w:rsidRDefault="00D97688" w:rsidP="00E14687">
            <w:pPr>
              <w:tabs>
                <w:tab w:val="left" w:pos="9356"/>
              </w:tabs>
              <w:spacing w:before="120" w:after="120"/>
              <w:jc w:val="center"/>
              <w:rPr>
                <w:rFonts w:ascii="Times New Roman" w:hAnsi="Times New Roman"/>
                <w:sz w:val="24"/>
                <w:szCs w:val="24"/>
                <w:lang w:val="uk-UA"/>
              </w:rPr>
            </w:pPr>
            <w:r w:rsidRPr="002D3211">
              <w:rPr>
                <w:rFonts w:ascii="Times New Roman" w:hAnsi="Times New Roman"/>
                <w:b/>
                <w:sz w:val="24"/>
                <w:szCs w:val="24"/>
                <w:lang w:val="uk-UA"/>
              </w:rPr>
              <w:t>Торгівля, транспортування та зберігання харчових продуктів</w:t>
            </w:r>
          </w:p>
        </w:tc>
      </w:tr>
      <w:tr w:rsidR="00953C4E" w:rsidRPr="002D3211" w14:paraId="7080B85E" w14:textId="77777777" w:rsidTr="00F70E50">
        <w:trPr>
          <w:gridAfter w:val="1"/>
          <w:wAfter w:w="28" w:type="dxa"/>
          <w:trHeight w:val="20"/>
        </w:trPr>
        <w:tc>
          <w:tcPr>
            <w:tcW w:w="2296" w:type="dxa"/>
          </w:tcPr>
          <w:p w14:paraId="137F4319" w14:textId="77777777" w:rsidR="00953C4E" w:rsidRPr="002D3211" w:rsidRDefault="00953C4E" w:rsidP="00953C4E">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13. Гуртова торгівля харчовими продуктами</w:t>
            </w:r>
            <w:r w:rsidRPr="002D3211">
              <w:rPr>
                <w:rStyle w:val="af1"/>
                <w:rFonts w:ascii="Times New Roman" w:hAnsi="Times New Roman"/>
                <w:sz w:val="24"/>
                <w:szCs w:val="24"/>
                <w:lang w:val="uk-UA"/>
              </w:rPr>
              <w:footnoteReference w:id="9"/>
            </w:r>
          </w:p>
        </w:tc>
        <w:tc>
          <w:tcPr>
            <w:tcW w:w="1537" w:type="dxa"/>
            <w:vAlign w:val="center"/>
          </w:tcPr>
          <w:p w14:paraId="143DCE35" w14:textId="782A43BF" w:rsidR="00953C4E" w:rsidRPr="002D3211" w:rsidRDefault="00953C4E" w:rsidP="00953C4E">
            <w:pPr>
              <w:tabs>
                <w:tab w:val="left" w:pos="9356"/>
              </w:tabs>
              <w:spacing w:before="120" w:after="120"/>
              <w:jc w:val="center"/>
              <w:rPr>
                <w:rFonts w:ascii="Times New Roman" w:hAnsi="Times New Roman"/>
                <w:sz w:val="24"/>
                <w:szCs w:val="24"/>
                <w:lang w:val="uk-UA"/>
              </w:rPr>
            </w:pPr>
            <w:r w:rsidRPr="002D3211">
              <w:t>161</w:t>
            </w:r>
          </w:p>
        </w:tc>
        <w:tc>
          <w:tcPr>
            <w:tcW w:w="1538" w:type="dxa"/>
            <w:vAlign w:val="center"/>
          </w:tcPr>
          <w:p w14:paraId="221C7C9B" w14:textId="2F3FDF17" w:rsidR="00953C4E" w:rsidRPr="002D3211" w:rsidRDefault="00953C4E" w:rsidP="00953C4E">
            <w:pPr>
              <w:tabs>
                <w:tab w:val="left" w:pos="9356"/>
              </w:tabs>
              <w:spacing w:before="120" w:after="120"/>
              <w:jc w:val="center"/>
              <w:rPr>
                <w:rFonts w:ascii="Times New Roman" w:hAnsi="Times New Roman"/>
                <w:sz w:val="24"/>
                <w:szCs w:val="24"/>
                <w:lang w:val="uk-UA"/>
              </w:rPr>
            </w:pPr>
            <w:r w:rsidRPr="002D3211">
              <w:t>3611</w:t>
            </w:r>
          </w:p>
        </w:tc>
        <w:tc>
          <w:tcPr>
            <w:tcW w:w="1537" w:type="dxa"/>
            <w:vAlign w:val="center"/>
          </w:tcPr>
          <w:p w14:paraId="39E5065F" w14:textId="787957BA" w:rsidR="00953C4E" w:rsidRPr="002D3211" w:rsidRDefault="00953C4E" w:rsidP="00953C4E">
            <w:pPr>
              <w:tabs>
                <w:tab w:val="left" w:pos="9356"/>
              </w:tabs>
              <w:spacing w:before="120" w:after="120"/>
              <w:jc w:val="center"/>
              <w:rPr>
                <w:rFonts w:ascii="Times New Roman" w:hAnsi="Times New Roman"/>
                <w:sz w:val="24"/>
                <w:szCs w:val="24"/>
                <w:lang w:val="uk-UA"/>
              </w:rPr>
            </w:pPr>
            <w:r w:rsidRPr="002D3211">
              <w:t>99</w:t>
            </w:r>
          </w:p>
        </w:tc>
        <w:tc>
          <w:tcPr>
            <w:tcW w:w="1538" w:type="dxa"/>
            <w:vAlign w:val="center"/>
          </w:tcPr>
          <w:p w14:paraId="22324FF7" w14:textId="54C76453" w:rsidR="00953C4E" w:rsidRPr="002D3211" w:rsidRDefault="00953C4E" w:rsidP="00953C4E">
            <w:pPr>
              <w:tabs>
                <w:tab w:val="left" w:pos="9356"/>
              </w:tabs>
              <w:spacing w:before="120" w:after="120"/>
              <w:jc w:val="center"/>
              <w:rPr>
                <w:rFonts w:ascii="Times New Roman" w:hAnsi="Times New Roman"/>
                <w:sz w:val="24"/>
                <w:szCs w:val="24"/>
                <w:lang w:val="uk-UA"/>
              </w:rPr>
            </w:pPr>
            <w:r w:rsidRPr="002D3211">
              <w:t>0</w:t>
            </w:r>
          </w:p>
        </w:tc>
        <w:tc>
          <w:tcPr>
            <w:tcW w:w="1537" w:type="dxa"/>
            <w:vAlign w:val="center"/>
          </w:tcPr>
          <w:p w14:paraId="7F328E51" w14:textId="19993CE8" w:rsidR="00953C4E" w:rsidRPr="002D3211" w:rsidRDefault="00953C4E" w:rsidP="00953C4E">
            <w:pPr>
              <w:tabs>
                <w:tab w:val="left" w:pos="9356"/>
              </w:tabs>
              <w:spacing w:before="120" w:after="120"/>
              <w:jc w:val="center"/>
              <w:rPr>
                <w:rFonts w:ascii="Times New Roman" w:hAnsi="Times New Roman"/>
                <w:sz w:val="24"/>
                <w:szCs w:val="24"/>
                <w:lang w:val="uk-UA"/>
              </w:rPr>
            </w:pPr>
            <w:r w:rsidRPr="002D3211">
              <w:t>0</w:t>
            </w:r>
          </w:p>
        </w:tc>
        <w:tc>
          <w:tcPr>
            <w:tcW w:w="1924" w:type="dxa"/>
            <w:vAlign w:val="center"/>
          </w:tcPr>
          <w:p w14:paraId="518AC697" w14:textId="6268A763" w:rsidR="00953C4E" w:rsidRPr="002D3211" w:rsidRDefault="00953C4E" w:rsidP="00953C4E">
            <w:pPr>
              <w:tabs>
                <w:tab w:val="left" w:pos="9356"/>
              </w:tabs>
              <w:spacing w:before="120" w:after="120"/>
              <w:jc w:val="center"/>
              <w:rPr>
                <w:rFonts w:ascii="Times New Roman" w:hAnsi="Times New Roman"/>
                <w:sz w:val="24"/>
                <w:szCs w:val="24"/>
                <w:lang w:val="uk-UA"/>
              </w:rPr>
            </w:pPr>
            <w:r w:rsidRPr="002D3211">
              <w:t>0</w:t>
            </w:r>
          </w:p>
        </w:tc>
        <w:tc>
          <w:tcPr>
            <w:tcW w:w="1701" w:type="dxa"/>
            <w:vAlign w:val="center"/>
          </w:tcPr>
          <w:p w14:paraId="53F170C9" w14:textId="35A0E959" w:rsidR="00953C4E" w:rsidRPr="002D3211" w:rsidRDefault="00953C4E" w:rsidP="00953C4E">
            <w:pPr>
              <w:tabs>
                <w:tab w:val="left" w:pos="9356"/>
              </w:tabs>
              <w:spacing w:before="120" w:after="120"/>
              <w:jc w:val="center"/>
              <w:rPr>
                <w:rFonts w:ascii="Times New Roman" w:hAnsi="Times New Roman"/>
                <w:sz w:val="24"/>
                <w:szCs w:val="24"/>
                <w:lang w:val="uk-UA"/>
              </w:rPr>
            </w:pPr>
            <w:r w:rsidRPr="002D3211">
              <w:t>0</w:t>
            </w:r>
          </w:p>
        </w:tc>
      </w:tr>
      <w:tr w:rsidR="00953C4E" w:rsidRPr="002D3211" w14:paraId="2D716B82" w14:textId="77777777" w:rsidTr="00F70E50">
        <w:trPr>
          <w:gridAfter w:val="1"/>
          <w:wAfter w:w="28" w:type="dxa"/>
          <w:trHeight w:val="20"/>
        </w:trPr>
        <w:tc>
          <w:tcPr>
            <w:tcW w:w="2296" w:type="dxa"/>
          </w:tcPr>
          <w:p w14:paraId="152DD6D4" w14:textId="77777777" w:rsidR="00953C4E" w:rsidRPr="002D3211" w:rsidRDefault="00953C4E" w:rsidP="00953C4E">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14. Роздрібна торгівля харчовими продуктами</w:t>
            </w:r>
            <w:r w:rsidRPr="002D3211">
              <w:rPr>
                <w:rStyle w:val="af1"/>
                <w:rFonts w:ascii="Times New Roman" w:hAnsi="Times New Roman"/>
                <w:sz w:val="24"/>
                <w:szCs w:val="24"/>
                <w:lang w:val="uk-UA"/>
              </w:rPr>
              <w:footnoteReference w:id="10"/>
            </w:r>
          </w:p>
        </w:tc>
        <w:tc>
          <w:tcPr>
            <w:tcW w:w="1537" w:type="dxa"/>
            <w:vAlign w:val="center"/>
          </w:tcPr>
          <w:p w14:paraId="1A972D0E" w14:textId="1F2DB4A6" w:rsidR="00953C4E" w:rsidRPr="002D3211" w:rsidRDefault="00953C4E" w:rsidP="00953C4E">
            <w:pPr>
              <w:tabs>
                <w:tab w:val="left" w:pos="9356"/>
              </w:tabs>
              <w:spacing w:before="120" w:after="120"/>
              <w:jc w:val="center"/>
              <w:rPr>
                <w:rFonts w:ascii="Times New Roman" w:hAnsi="Times New Roman"/>
                <w:sz w:val="24"/>
                <w:szCs w:val="24"/>
                <w:lang w:val="uk-UA"/>
              </w:rPr>
            </w:pPr>
            <w:r w:rsidRPr="002D3211">
              <w:t>1495</w:t>
            </w:r>
          </w:p>
        </w:tc>
        <w:tc>
          <w:tcPr>
            <w:tcW w:w="1538" w:type="dxa"/>
            <w:vAlign w:val="center"/>
          </w:tcPr>
          <w:p w14:paraId="34A821BE" w14:textId="116F1990" w:rsidR="00953C4E" w:rsidRPr="002D3211" w:rsidRDefault="00953C4E" w:rsidP="00953C4E">
            <w:pPr>
              <w:tabs>
                <w:tab w:val="left" w:pos="9356"/>
              </w:tabs>
              <w:spacing w:before="120" w:after="120"/>
              <w:jc w:val="center"/>
              <w:rPr>
                <w:rFonts w:ascii="Times New Roman" w:hAnsi="Times New Roman"/>
                <w:sz w:val="24"/>
                <w:szCs w:val="24"/>
                <w:lang w:val="uk-UA"/>
              </w:rPr>
            </w:pPr>
            <w:r w:rsidRPr="002D3211">
              <w:t>148389</w:t>
            </w:r>
          </w:p>
        </w:tc>
        <w:tc>
          <w:tcPr>
            <w:tcW w:w="1537" w:type="dxa"/>
            <w:vAlign w:val="center"/>
          </w:tcPr>
          <w:p w14:paraId="31233D95" w14:textId="6B11D4F5" w:rsidR="00953C4E" w:rsidRPr="002D3211" w:rsidRDefault="00953C4E" w:rsidP="00953C4E">
            <w:pPr>
              <w:tabs>
                <w:tab w:val="left" w:pos="9356"/>
              </w:tabs>
              <w:spacing w:before="120" w:after="120"/>
              <w:jc w:val="center"/>
              <w:rPr>
                <w:rFonts w:ascii="Times New Roman" w:hAnsi="Times New Roman"/>
                <w:sz w:val="24"/>
                <w:szCs w:val="24"/>
                <w:lang w:val="uk-UA"/>
              </w:rPr>
            </w:pPr>
            <w:r w:rsidRPr="002D3211">
              <w:t>772</w:t>
            </w:r>
          </w:p>
        </w:tc>
        <w:tc>
          <w:tcPr>
            <w:tcW w:w="1538" w:type="dxa"/>
            <w:vAlign w:val="center"/>
          </w:tcPr>
          <w:p w14:paraId="2FFE4284" w14:textId="538A64FD" w:rsidR="00953C4E" w:rsidRPr="002D3211" w:rsidRDefault="000459F7" w:rsidP="00953C4E">
            <w:pPr>
              <w:tabs>
                <w:tab w:val="left" w:pos="9356"/>
              </w:tabs>
              <w:spacing w:before="120" w:after="120"/>
              <w:jc w:val="center"/>
              <w:rPr>
                <w:rFonts w:ascii="Times New Roman" w:hAnsi="Times New Roman"/>
                <w:sz w:val="24"/>
                <w:szCs w:val="24"/>
                <w:lang w:val="uk-UA"/>
              </w:rPr>
            </w:pPr>
            <w:r w:rsidRPr="002D3211">
              <w:rPr>
                <w:lang w:val="uk-UA"/>
              </w:rPr>
              <w:t>28</w:t>
            </w:r>
          </w:p>
        </w:tc>
        <w:tc>
          <w:tcPr>
            <w:tcW w:w="1537" w:type="dxa"/>
            <w:vAlign w:val="center"/>
          </w:tcPr>
          <w:p w14:paraId="484A7D12" w14:textId="52EC5459" w:rsidR="00953C4E" w:rsidRPr="002D3211" w:rsidRDefault="00953C4E" w:rsidP="00953C4E">
            <w:pPr>
              <w:tabs>
                <w:tab w:val="left" w:pos="9356"/>
              </w:tabs>
              <w:spacing w:before="120" w:after="120"/>
              <w:jc w:val="center"/>
              <w:rPr>
                <w:rFonts w:ascii="Times New Roman" w:hAnsi="Times New Roman"/>
                <w:sz w:val="24"/>
                <w:szCs w:val="24"/>
                <w:lang w:val="uk-UA"/>
              </w:rPr>
            </w:pPr>
            <w:r w:rsidRPr="002D3211">
              <w:t>20</w:t>
            </w:r>
          </w:p>
        </w:tc>
        <w:tc>
          <w:tcPr>
            <w:tcW w:w="1924" w:type="dxa"/>
            <w:vAlign w:val="center"/>
          </w:tcPr>
          <w:p w14:paraId="6CAD0170" w14:textId="2502CF7A" w:rsidR="00953C4E" w:rsidRPr="002D3211" w:rsidRDefault="009C1B62" w:rsidP="00953C4E">
            <w:pPr>
              <w:tabs>
                <w:tab w:val="left" w:pos="9356"/>
              </w:tabs>
              <w:spacing w:before="120" w:after="120"/>
              <w:jc w:val="center"/>
              <w:rPr>
                <w:rFonts w:ascii="Times New Roman" w:hAnsi="Times New Roman"/>
                <w:sz w:val="24"/>
                <w:szCs w:val="24"/>
                <w:lang w:val="uk-UA"/>
              </w:rPr>
            </w:pPr>
            <w:r w:rsidRPr="002D3211">
              <w:rPr>
                <w:lang w:val="uk-UA"/>
              </w:rPr>
              <w:t>252</w:t>
            </w:r>
          </w:p>
        </w:tc>
        <w:tc>
          <w:tcPr>
            <w:tcW w:w="1701" w:type="dxa"/>
            <w:vAlign w:val="center"/>
          </w:tcPr>
          <w:p w14:paraId="441D2717" w14:textId="2AB31273" w:rsidR="00953C4E" w:rsidRPr="002D3211" w:rsidRDefault="009C1B62" w:rsidP="00953C4E">
            <w:pPr>
              <w:tabs>
                <w:tab w:val="left" w:pos="9356"/>
              </w:tabs>
              <w:spacing w:before="120" w:after="120"/>
              <w:jc w:val="center"/>
              <w:rPr>
                <w:rFonts w:ascii="Times New Roman" w:hAnsi="Times New Roman"/>
                <w:sz w:val="24"/>
                <w:szCs w:val="24"/>
                <w:lang w:val="uk-UA"/>
              </w:rPr>
            </w:pPr>
            <w:r w:rsidRPr="002D3211">
              <w:rPr>
                <w:lang w:val="uk-UA"/>
              </w:rPr>
              <w:t>2740500</w:t>
            </w:r>
          </w:p>
        </w:tc>
      </w:tr>
      <w:tr w:rsidR="00953C4E" w:rsidRPr="002D3211" w14:paraId="541C8F6F" w14:textId="77777777" w:rsidTr="00F70E50">
        <w:trPr>
          <w:gridAfter w:val="1"/>
          <w:wAfter w:w="28" w:type="dxa"/>
          <w:trHeight w:val="20"/>
        </w:trPr>
        <w:tc>
          <w:tcPr>
            <w:tcW w:w="2296" w:type="dxa"/>
          </w:tcPr>
          <w:p w14:paraId="73361F02" w14:textId="77777777" w:rsidR="00953C4E" w:rsidRPr="002D3211" w:rsidRDefault="00953C4E" w:rsidP="00953C4E">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15. Транспортування харчових продуктів</w:t>
            </w:r>
          </w:p>
        </w:tc>
        <w:tc>
          <w:tcPr>
            <w:tcW w:w="1537" w:type="dxa"/>
            <w:vAlign w:val="center"/>
          </w:tcPr>
          <w:p w14:paraId="7E50862F" w14:textId="3FAFE198" w:rsidR="00953C4E" w:rsidRPr="002D3211" w:rsidRDefault="00953C4E" w:rsidP="00953C4E">
            <w:pPr>
              <w:tabs>
                <w:tab w:val="left" w:pos="9356"/>
              </w:tabs>
              <w:spacing w:before="120" w:after="120"/>
              <w:jc w:val="center"/>
              <w:rPr>
                <w:rFonts w:ascii="Times New Roman" w:hAnsi="Times New Roman"/>
                <w:sz w:val="24"/>
                <w:szCs w:val="24"/>
                <w:lang w:val="uk-UA"/>
              </w:rPr>
            </w:pPr>
            <w:r w:rsidRPr="002D3211">
              <w:t>57</w:t>
            </w:r>
          </w:p>
        </w:tc>
        <w:tc>
          <w:tcPr>
            <w:tcW w:w="1538" w:type="dxa"/>
            <w:vAlign w:val="center"/>
          </w:tcPr>
          <w:p w14:paraId="7238C004" w14:textId="78636AE8" w:rsidR="00953C4E" w:rsidRPr="002D3211" w:rsidRDefault="00953C4E" w:rsidP="00953C4E">
            <w:pPr>
              <w:tabs>
                <w:tab w:val="left" w:pos="9356"/>
              </w:tabs>
              <w:spacing w:before="120" w:after="120"/>
              <w:jc w:val="center"/>
              <w:rPr>
                <w:rFonts w:ascii="Times New Roman" w:hAnsi="Times New Roman"/>
                <w:sz w:val="24"/>
                <w:szCs w:val="24"/>
                <w:lang w:val="uk-UA"/>
              </w:rPr>
            </w:pPr>
            <w:r w:rsidRPr="002D3211">
              <w:t>13723</w:t>
            </w:r>
          </w:p>
        </w:tc>
        <w:tc>
          <w:tcPr>
            <w:tcW w:w="1537" w:type="dxa"/>
            <w:vAlign w:val="center"/>
          </w:tcPr>
          <w:p w14:paraId="062B5EE7" w14:textId="1091DAE0" w:rsidR="00953C4E" w:rsidRPr="002D3211" w:rsidRDefault="00953C4E" w:rsidP="00953C4E">
            <w:pPr>
              <w:tabs>
                <w:tab w:val="left" w:pos="9356"/>
              </w:tabs>
              <w:spacing w:before="120" w:after="120"/>
              <w:jc w:val="center"/>
              <w:rPr>
                <w:rFonts w:ascii="Times New Roman" w:hAnsi="Times New Roman"/>
                <w:sz w:val="24"/>
                <w:szCs w:val="24"/>
                <w:lang w:val="uk-UA"/>
              </w:rPr>
            </w:pPr>
            <w:r w:rsidRPr="002D3211">
              <w:t>47</w:t>
            </w:r>
          </w:p>
        </w:tc>
        <w:tc>
          <w:tcPr>
            <w:tcW w:w="1538" w:type="dxa"/>
            <w:vAlign w:val="center"/>
          </w:tcPr>
          <w:p w14:paraId="48E48ABA" w14:textId="193762ED" w:rsidR="00953C4E" w:rsidRPr="002D3211" w:rsidRDefault="00953C4E" w:rsidP="00953C4E">
            <w:pPr>
              <w:tabs>
                <w:tab w:val="left" w:pos="9356"/>
              </w:tabs>
              <w:spacing w:before="120" w:after="120"/>
              <w:jc w:val="center"/>
              <w:rPr>
                <w:rFonts w:ascii="Times New Roman" w:hAnsi="Times New Roman"/>
                <w:sz w:val="24"/>
                <w:szCs w:val="24"/>
                <w:lang w:val="uk-UA"/>
              </w:rPr>
            </w:pPr>
            <w:r w:rsidRPr="002D3211">
              <w:t>0</w:t>
            </w:r>
          </w:p>
        </w:tc>
        <w:tc>
          <w:tcPr>
            <w:tcW w:w="1537" w:type="dxa"/>
            <w:vAlign w:val="center"/>
          </w:tcPr>
          <w:p w14:paraId="02AACE00" w14:textId="72112149" w:rsidR="00953C4E" w:rsidRPr="002D3211" w:rsidRDefault="00953C4E" w:rsidP="00953C4E">
            <w:pPr>
              <w:tabs>
                <w:tab w:val="left" w:pos="9356"/>
              </w:tabs>
              <w:spacing w:before="120" w:after="120"/>
              <w:jc w:val="center"/>
              <w:rPr>
                <w:rFonts w:ascii="Times New Roman" w:hAnsi="Times New Roman"/>
                <w:sz w:val="24"/>
                <w:szCs w:val="24"/>
                <w:lang w:val="uk-UA"/>
              </w:rPr>
            </w:pPr>
            <w:r w:rsidRPr="002D3211">
              <w:t>0</w:t>
            </w:r>
          </w:p>
        </w:tc>
        <w:tc>
          <w:tcPr>
            <w:tcW w:w="1924" w:type="dxa"/>
            <w:vAlign w:val="center"/>
          </w:tcPr>
          <w:p w14:paraId="6DAD93F7" w14:textId="4BF8CC69" w:rsidR="00953C4E" w:rsidRPr="002D3211" w:rsidRDefault="00953C4E" w:rsidP="00953C4E">
            <w:pPr>
              <w:tabs>
                <w:tab w:val="left" w:pos="9356"/>
              </w:tabs>
              <w:spacing w:before="120" w:after="120"/>
              <w:jc w:val="center"/>
              <w:rPr>
                <w:rFonts w:ascii="Times New Roman" w:hAnsi="Times New Roman"/>
                <w:sz w:val="24"/>
                <w:szCs w:val="24"/>
                <w:lang w:val="uk-UA"/>
              </w:rPr>
            </w:pPr>
            <w:r w:rsidRPr="002D3211">
              <w:t>0</w:t>
            </w:r>
          </w:p>
        </w:tc>
        <w:tc>
          <w:tcPr>
            <w:tcW w:w="1701" w:type="dxa"/>
            <w:vAlign w:val="center"/>
          </w:tcPr>
          <w:p w14:paraId="37124CE4" w14:textId="3BA9C217" w:rsidR="00953C4E" w:rsidRPr="002D3211" w:rsidRDefault="00953C4E" w:rsidP="00953C4E">
            <w:pPr>
              <w:tabs>
                <w:tab w:val="left" w:pos="9356"/>
              </w:tabs>
              <w:spacing w:before="120" w:after="120"/>
              <w:jc w:val="center"/>
              <w:rPr>
                <w:rFonts w:ascii="Times New Roman" w:hAnsi="Times New Roman"/>
                <w:sz w:val="24"/>
                <w:szCs w:val="24"/>
                <w:lang w:val="uk-UA"/>
              </w:rPr>
            </w:pPr>
            <w:r w:rsidRPr="002D3211">
              <w:t>0</w:t>
            </w:r>
          </w:p>
        </w:tc>
      </w:tr>
      <w:tr w:rsidR="00953C4E" w:rsidRPr="002D3211" w14:paraId="029D9AD5" w14:textId="77777777" w:rsidTr="00F70E50">
        <w:trPr>
          <w:gridAfter w:val="1"/>
          <w:wAfter w:w="28" w:type="dxa"/>
          <w:trHeight w:val="20"/>
        </w:trPr>
        <w:tc>
          <w:tcPr>
            <w:tcW w:w="2296" w:type="dxa"/>
          </w:tcPr>
          <w:p w14:paraId="66B76F89" w14:textId="77777777" w:rsidR="00953C4E" w:rsidRPr="002D3211" w:rsidRDefault="00953C4E" w:rsidP="00953C4E">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16.</w:t>
            </w:r>
            <w:r w:rsidRPr="002D3211">
              <w:rPr>
                <w:rFonts w:ascii="Times New Roman" w:hAnsi="Times New Roman"/>
                <w:b/>
                <w:i/>
                <w:sz w:val="24"/>
                <w:szCs w:val="24"/>
                <w:lang w:val="uk-UA"/>
              </w:rPr>
              <w:t> </w:t>
            </w:r>
            <w:r w:rsidRPr="002D3211">
              <w:rPr>
                <w:rFonts w:ascii="Times New Roman" w:hAnsi="Times New Roman"/>
                <w:sz w:val="24"/>
                <w:szCs w:val="24"/>
                <w:lang w:val="uk-UA"/>
              </w:rPr>
              <w:t>Зберігання харчових продуктів</w:t>
            </w:r>
          </w:p>
        </w:tc>
        <w:tc>
          <w:tcPr>
            <w:tcW w:w="1537" w:type="dxa"/>
            <w:vAlign w:val="center"/>
          </w:tcPr>
          <w:p w14:paraId="263ECF49" w14:textId="2DB01035" w:rsidR="00953C4E" w:rsidRPr="002D3211" w:rsidRDefault="00953C4E" w:rsidP="00953C4E">
            <w:pPr>
              <w:tabs>
                <w:tab w:val="left" w:pos="9356"/>
              </w:tabs>
              <w:spacing w:before="120" w:after="120"/>
              <w:jc w:val="center"/>
              <w:rPr>
                <w:rFonts w:ascii="Times New Roman" w:hAnsi="Times New Roman"/>
                <w:sz w:val="24"/>
                <w:szCs w:val="24"/>
                <w:lang w:val="uk-UA"/>
              </w:rPr>
            </w:pPr>
            <w:r w:rsidRPr="002D3211">
              <w:t>205</w:t>
            </w:r>
          </w:p>
        </w:tc>
        <w:tc>
          <w:tcPr>
            <w:tcW w:w="1538" w:type="dxa"/>
            <w:vAlign w:val="center"/>
          </w:tcPr>
          <w:p w14:paraId="52A2E84E" w14:textId="51262C67" w:rsidR="00953C4E" w:rsidRPr="002D3211" w:rsidRDefault="00953C4E" w:rsidP="00953C4E">
            <w:pPr>
              <w:tabs>
                <w:tab w:val="left" w:pos="9356"/>
              </w:tabs>
              <w:spacing w:before="120" w:after="120"/>
              <w:jc w:val="center"/>
              <w:rPr>
                <w:rFonts w:ascii="Times New Roman" w:hAnsi="Times New Roman"/>
                <w:sz w:val="24"/>
                <w:szCs w:val="24"/>
                <w:lang w:val="uk-UA"/>
              </w:rPr>
            </w:pPr>
            <w:r w:rsidRPr="002D3211">
              <w:t>19352</w:t>
            </w:r>
          </w:p>
        </w:tc>
        <w:tc>
          <w:tcPr>
            <w:tcW w:w="1537" w:type="dxa"/>
            <w:vAlign w:val="center"/>
          </w:tcPr>
          <w:p w14:paraId="4EB6C86F" w14:textId="5F62F543" w:rsidR="00953C4E" w:rsidRPr="002D3211" w:rsidRDefault="00953C4E" w:rsidP="00953C4E">
            <w:pPr>
              <w:tabs>
                <w:tab w:val="left" w:pos="9356"/>
              </w:tabs>
              <w:spacing w:before="120" w:after="120"/>
              <w:jc w:val="center"/>
              <w:rPr>
                <w:rFonts w:ascii="Times New Roman" w:hAnsi="Times New Roman"/>
                <w:sz w:val="24"/>
                <w:szCs w:val="24"/>
                <w:lang w:val="uk-UA"/>
              </w:rPr>
            </w:pPr>
            <w:r w:rsidRPr="002D3211">
              <w:t>170</w:t>
            </w:r>
          </w:p>
        </w:tc>
        <w:tc>
          <w:tcPr>
            <w:tcW w:w="1538" w:type="dxa"/>
            <w:vAlign w:val="center"/>
          </w:tcPr>
          <w:p w14:paraId="55342AD5" w14:textId="6240F17A" w:rsidR="00953C4E" w:rsidRPr="002D3211" w:rsidRDefault="000459F7" w:rsidP="00953C4E">
            <w:pPr>
              <w:tabs>
                <w:tab w:val="left" w:pos="9356"/>
              </w:tabs>
              <w:spacing w:before="120" w:after="120"/>
              <w:jc w:val="center"/>
              <w:rPr>
                <w:rFonts w:ascii="Times New Roman" w:hAnsi="Times New Roman"/>
                <w:sz w:val="24"/>
                <w:szCs w:val="24"/>
                <w:lang w:val="uk-UA"/>
              </w:rPr>
            </w:pPr>
            <w:r w:rsidRPr="002D3211">
              <w:rPr>
                <w:lang w:val="uk-UA"/>
              </w:rPr>
              <w:t>1</w:t>
            </w:r>
            <w:r w:rsidR="00FA61FC" w:rsidRPr="002D3211">
              <w:rPr>
                <w:lang w:val="uk-UA"/>
              </w:rPr>
              <w:t>0</w:t>
            </w:r>
          </w:p>
        </w:tc>
        <w:tc>
          <w:tcPr>
            <w:tcW w:w="1537" w:type="dxa"/>
            <w:vAlign w:val="center"/>
          </w:tcPr>
          <w:p w14:paraId="4D5C056B" w14:textId="531C53BA" w:rsidR="00953C4E" w:rsidRPr="002D3211" w:rsidRDefault="00953C4E" w:rsidP="00953C4E">
            <w:pPr>
              <w:tabs>
                <w:tab w:val="left" w:pos="9356"/>
              </w:tabs>
              <w:spacing w:before="120" w:after="120"/>
              <w:jc w:val="center"/>
              <w:rPr>
                <w:rFonts w:ascii="Times New Roman" w:hAnsi="Times New Roman"/>
                <w:sz w:val="24"/>
                <w:szCs w:val="24"/>
                <w:lang w:val="uk-UA"/>
              </w:rPr>
            </w:pPr>
            <w:r w:rsidRPr="002D3211">
              <w:t>0</w:t>
            </w:r>
          </w:p>
        </w:tc>
        <w:tc>
          <w:tcPr>
            <w:tcW w:w="1924" w:type="dxa"/>
            <w:vAlign w:val="center"/>
          </w:tcPr>
          <w:p w14:paraId="5E48C41E" w14:textId="2D858834" w:rsidR="00953C4E" w:rsidRPr="002D3211" w:rsidRDefault="00953C4E" w:rsidP="00953C4E">
            <w:pPr>
              <w:tabs>
                <w:tab w:val="left" w:pos="9356"/>
              </w:tabs>
              <w:spacing w:before="120" w:after="120"/>
              <w:jc w:val="center"/>
              <w:rPr>
                <w:rFonts w:ascii="Times New Roman" w:hAnsi="Times New Roman"/>
                <w:sz w:val="24"/>
                <w:szCs w:val="24"/>
                <w:lang w:val="uk-UA"/>
              </w:rPr>
            </w:pPr>
            <w:r w:rsidRPr="002D3211">
              <w:t>4</w:t>
            </w:r>
          </w:p>
        </w:tc>
        <w:tc>
          <w:tcPr>
            <w:tcW w:w="1701" w:type="dxa"/>
            <w:vAlign w:val="center"/>
          </w:tcPr>
          <w:p w14:paraId="2898A278" w14:textId="4DE6EC1B" w:rsidR="00953C4E" w:rsidRPr="002D3211" w:rsidRDefault="00953C4E" w:rsidP="00953C4E">
            <w:pPr>
              <w:tabs>
                <w:tab w:val="left" w:pos="9356"/>
              </w:tabs>
              <w:spacing w:before="120" w:after="120"/>
              <w:jc w:val="center"/>
              <w:rPr>
                <w:rFonts w:ascii="Times New Roman" w:hAnsi="Times New Roman"/>
                <w:sz w:val="24"/>
                <w:szCs w:val="24"/>
                <w:lang w:val="uk-UA"/>
              </w:rPr>
            </w:pPr>
            <w:r w:rsidRPr="002D3211">
              <w:t>268000</w:t>
            </w:r>
          </w:p>
        </w:tc>
      </w:tr>
      <w:tr w:rsidR="00953C4E" w:rsidRPr="002D3211" w14:paraId="673BDBEE" w14:textId="77777777" w:rsidTr="00F70E50">
        <w:trPr>
          <w:gridAfter w:val="1"/>
          <w:wAfter w:w="28" w:type="dxa"/>
          <w:trHeight w:val="20"/>
        </w:trPr>
        <w:tc>
          <w:tcPr>
            <w:tcW w:w="2296" w:type="dxa"/>
          </w:tcPr>
          <w:p w14:paraId="62429BEE" w14:textId="69A1B7B6" w:rsidR="00953C4E" w:rsidRPr="002D3211" w:rsidRDefault="00953C4E" w:rsidP="00953C4E">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 xml:space="preserve">17. Надання послуг з реалізації харчових продуктів </w:t>
            </w:r>
            <w:r w:rsidRPr="002D3211">
              <w:rPr>
                <w:rFonts w:ascii="Times New Roman" w:hAnsi="Times New Roman"/>
                <w:sz w:val="24"/>
                <w:szCs w:val="24"/>
                <w:lang w:val="uk-UA"/>
              </w:rPr>
              <w:lastRenderedPageBreak/>
              <w:t>(Агропродовольчі ринки)</w:t>
            </w:r>
          </w:p>
        </w:tc>
        <w:tc>
          <w:tcPr>
            <w:tcW w:w="1537" w:type="dxa"/>
            <w:vAlign w:val="center"/>
          </w:tcPr>
          <w:p w14:paraId="3064EE47" w14:textId="178ABEFB" w:rsidR="00953C4E" w:rsidRPr="002D3211" w:rsidRDefault="00953C4E" w:rsidP="00953C4E">
            <w:pPr>
              <w:tabs>
                <w:tab w:val="left" w:pos="9356"/>
              </w:tabs>
              <w:spacing w:before="120" w:after="120"/>
              <w:jc w:val="center"/>
              <w:rPr>
                <w:rFonts w:ascii="Times New Roman" w:hAnsi="Times New Roman"/>
                <w:sz w:val="24"/>
                <w:szCs w:val="24"/>
                <w:lang w:val="uk-UA"/>
              </w:rPr>
            </w:pPr>
            <w:r w:rsidRPr="002D3211">
              <w:lastRenderedPageBreak/>
              <w:t>16</w:t>
            </w:r>
          </w:p>
        </w:tc>
        <w:tc>
          <w:tcPr>
            <w:tcW w:w="1538" w:type="dxa"/>
            <w:vAlign w:val="center"/>
          </w:tcPr>
          <w:p w14:paraId="2B15D417" w14:textId="208DE28D" w:rsidR="00953C4E" w:rsidRPr="002D3211" w:rsidRDefault="00953C4E" w:rsidP="00953C4E">
            <w:pPr>
              <w:tabs>
                <w:tab w:val="left" w:pos="9356"/>
              </w:tabs>
              <w:spacing w:before="120" w:after="120"/>
              <w:jc w:val="center"/>
              <w:rPr>
                <w:rFonts w:ascii="Times New Roman" w:hAnsi="Times New Roman"/>
                <w:sz w:val="24"/>
                <w:szCs w:val="24"/>
                <w:lang w:val="uk-UA"/>
              </w:rPr>
            </w:pPr>
            <w:r w:rsidRPr="002D3211">
              <w:t>3536</w:t>
            </w:r>
          </w:p>
        </w:tc>
        <w:tc>
          <w:tcPr>
            <w:tcW w:w="1537" w:type="dxa"/>
            <w:vAlign w:val="center"/>
          </w:tcPr>
          <w:p w14:paraId="7F7635F7" w14:textId="6C6035B6" w:rsidR="00953C4E" w:rsidRPr="002D3211" w:rsidRDefault="00953C4E" w:rsidP="00953C4E">
            <w:pPr>
              <w:tabs>
                <w:tab w:val="left" w:pos="9356"/>
              </w:tabs>
              <w:spacing w:before="120" w:after="120"/>
              <w:jc w:val="center"/>
              <w:rPr>
                <w:rFonts w:ascii="Times New Roman" w:hAnsi="Times New Roman"/>
                <w:sz w:val="24"/>
                <w:szCs w:val="24"/>
                <w:lang w:val="uk-UA"/>
              </w:rPr>
            </w:pPr>
            <w:r w:rsidRPr="002D3211">
              <w:t>14</w:t>
            </w:r>
          </w:p>
        </w:tc>
        <w:tc>
          <w:tcPr>
            <w:tcW w:w="1538" w:type="dxa"/>
            <w:vAlign w:val="center"/>
          </w:tcPr>
          <w:p w14:paraId="75014D19" w14:textId="1B5AD3E6" w:rsidR="00953C4E" w:rsidRPr="002D3211" w:rsidRDefault="00953C4E" w:rsidP="00953C4E">
            <w:pPr>
              <w:tabs>
                <w:tab w:val="left" w:pos="9356"/>
              </w:tabs>
              <w:spacing w:before="120" w:after="120"/>
              <w:jc w:val="center"/>
              <w:rPr>
                <w:rFonts w:ascii="Times New Roman" w:hAnsi="Times New Roman"/>
                <w:sz w:val="24"/>
                <w:szCs w:val="24"/>
                <w:lang w:val="uk-UA"/>
              </w:rPr>
            </w:pPr>
            <w:r w:rsidRPr="002D3211">
              <w:t>0</w:t>
            </w:r>
          </w:p>
        </w:tc>
        <w:tc>
          <w:tcPr>
            <w:tcW w:w="1537" w:type="dxa"/>
            <w:vAlign w:val="center"/>
          </w:tcPr>
          <w:p w14:paraId="4DF7A866" w14:textId="70DFF79F" w:rsidR="00953C4E" w:rsidRPr="002D3211" w:rsidRDefault="00953C4E" w:rsidP="00953C4E">
            <w:pPr>
              <w:tabs>
                <w:tab w:val="left" w:pos="9356"/>
              </w:tabs>
              <w:spacing w:before="120" w:after="120"/>
              <w:jc w:val="center"/>
              <w:rPr>
                <w:rFonts w:ascii="Times New Roman" w:hAnsi="Times New Roman"/>
                <w:sz w:val="24"/>
                <w:szCs w:val="24"/>
                <w:lang w:val="uk-UA"/>
              </w:rPr>
            </w:pPr>
            <w:r w:rsidRPr="002D3211">
              <w:t>1</w:t>
            </w:r>
          </w:p>
        </w:tc>
        <w:tc>
          <w:tcPr>
            <w:tcW w:w="1924" w:type="dxa"/>
            <w:vAlign w:val="center"/>
          </w:tcPr>
          <w:p w14:paraId="310435AF" w14:textId="573F1B49" w:rsidR="00953C4E" w:rsidRPr="002D3211" w:rsidRDefault="00953C4E" w:rsidP="00953C4E">
            <w:pPr>
              <w:tabs>
                <w:tab w:val="left" w:pos="9356"/>
              </w:tabs>
              <w:spacing w:before="120" w:after="120"/>
              <w:jc w:val="center"/>
              <w:rPr>
                <w:rFonts w:ascii="Times New Roman" w:hAnsi="Times New Roman"/>
                <w:sz w:val="24"/>
                <w:szCs w:val="24"/>
                <w:lang w:val="uk-UA"/>
              </w:rPr>
            </w:pPr>
            <w:r w:rsidRPr="002D3211">
              <w:t>2</w:t>
            </w:r>
          </w:p>
        </w:tc>
        <w:tc>
          <w:tcPr>
            <w:tcW w:w="1701" w:type="dxa"/>
            <w:vAlign w:val="center"/>
          </w:tcPr>
          <w:p w14:paraId="098C523E" w14:textId="37F3E78F" w:rsidR="00953C4E" w:rsidRPr="002D3211" w:rsidRDefault="00953C4E" w:rsidP="00953C4E">
            <w:pPr>
              <w:tabs>
                <w:tab w:val="left" w:pos="9356"/>
              </w:tabs>
              <w:spacing w:before="120" w:after="120"/>
              <w:jc w:val="center"/>
              <w:rPr>
                <w:rFonts w:ascii="Times New Roman" w:hAnsi="Times New Roman"/>
                <w:sz w:val="24"/>
                <w:szCs w:val="24"/>
                <w:lang w:val="uk-UA"/>
              </w:rPr>
            </w:pPr>
            <w:r w:rsidRPr="002D3211">
              <w:t>121200</w:t>
            </w:r>
          </w:p>
        </w:tc>
      </w:tr>
      <w:tr w:rsidR="00D97688" w:rsidRPr="002D3211" w14:paraId="67557E18" w14:textId="77777777" w:rsidTr="00F70E50">
        <w:trPr>
          <w:gridAfter w:val="1"/>
          <w:wAfter w:w="28" w:type="dxa"/>
          <w:trHeight w:val="20"/>
        </w:trPr>
        <w:tc>
          <w:tcPr>
            <w:tcW w:w="13608" w:type="dxa"/>
            <w:gridSpan w:val="8"/>
            <w:shd w:val="clear" w:color="auto" w:fill="DEEAF6" w:themeFill="accent1" w:themeFillTint="33"/>
          </w:tcPr>
          <w:p w14:paraId="73498A8F" w14:textId="77777777" w:rsidR="00D97688" w:rsidRPr="002D3211" w:rsidRDefault="00D97688" w:rsidP="00E14687">
            <w:pPr>
              <w:tabs>
                <w:tab w:val="left" w:pos="9356"/>
              </w:tabs>
              <w:spacing w:before="120" w:after="120"/>
              <w:jc w:val="center"/>
              <w:rPr>
                <w:rFonts w:ascii="Times New Roman" w:hAnsi="Times New Roman"/>
                <w:sz w:val="24"/>
                <w:szCs w:val="24"/>
                <w:lang w:val="uk-UA"/>
              </w:rPr>
            </w:pPr>
            <w:r w:rsidRPr="002D3211">
              <w:rPr>
                <w:rFonts w:ascii="Times New Roman" w:hAnsi="Times New Roman"/>
                <w:b/>
                <w:sz w:val="24"/>
                <w:szCs w:val="24"/>
                <w:lang w:val="uk-UA"/>
              </w:rPr>
              <w:t>Громадське харчування</w:t>
            </w:r>
          </w:p>
        </w:tc>
      </w:tr>
      <w:tr w:rsidR="00C37DA1" w:rsidRPr="002D3211" w14:paraId="7C45BAD1" w14:textId="77777777" w:rsidTr="00F70E50">
        <w:trPr>
          <w:gridAfter w:val="1"/>
          <w:wAfter w:w="28" w:type="dxa"/>
          <w:trHeight w:val="20"/>
        </w:trPr>
        <w:tc>
          <w:tcPr>
            <w:tcW w:w="2296" w:type="dxa"/>
          </w:tcPr>
          <w:p w14:paraId="55D35016" w14:textId="349E5873" w:rsidR="00C37DA1" w:rsidRPr="002D3211" w:rsidRDefault="00C37DA1" w:rsidP="00C37DA1">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18. Діяльність закладів громадського харчування (стаціонарні потужності)</w:t>
            </w:r>
          </w:p>
        </w:tc>
        <w:tc>
          <w:tcPr>
            <w:tcW w:w="1537" w:type="dxa"/>
            <w:vAlign w:val="center"/>
          </w:tcPr>
          <w:p w14:paraId="26B42F04" w14:textId="2167C32F" w:rsidR="00C37DA1" w:rsidRPr="002D3211" w:rsidRDefault="00C37DA1" w:rsidP="00C37DA1">
            <w:pPr>
              <w:tabs>
                <w:tab w:val="left" w:pos="9356"/>
              </w:tabs>
              <w:spacing w:before="120" w:after="120"/>
              <w:jc w:val="center"/>
              <w:rPr>
                <w:rFonts w:ascii="Times New Roman" w:hAnsi="Times New Roman"/>
                <w:sz w:val="24"/>
                <w:szCs w:val="24"/>
                <w:lang w:val="uk-UA"/>
              </w:rPr>
            </w:pPr>
            <w:r w:rsidRPr="002D3211">
              <w:t>729</w:t>
            </w:r>
          </w:p>
        </w:tc>
        <w:tc>
          <w:tcPr>
            <w:tcW w:w="1538" w:type="dxa"/>
            <w:vAlign w:val="center"/>
          </w:tcPr>
          <w:p w14:paraId="697C69D1" w14:textId="347DAD8B" w:rsidR="00C37DA1" w:rsidRPr="002D3211" w:rsidRDefault="00C37DA1" w:rsidP="00C37DA1">
            <w:pPr>
              <w:tabs>
                <w:tab w:val="left" w:pos="9356"/>
              </w:tabs>
              <w:spacing w:before="120" w:after="120"/>
              <w:jc w:val="center"/>
              <w:rPr>
                <w:rFonts w:ascii="Times New Roman" w:hAnsi="Times New Roman"/>
                <w:sz w:val="24"/>
                <w:szCs w:val="24"/>
                <w:lang w:val="uk-UA"/>
              </w:rPr>
            </w:pPr>
            <w:r w:rsidRPr="002D3211">
              <w:t>74031</w:t>
            </w:r>
          </w:p>
        </w:tc>
        <w:tc>
          <w:tcPr>
            <w:tcW w:w="1537" w:type="dxa"/>
            <w:vAlign w:val="center"/>
          </w:tcPr>
          <w:p w14:paraId="64F46E0F" w14:textId="04EC69D2" w:rsidR="00C37DA1" w:rsidRPr="002D3211" w:rsidRDefault="00C37DA1" w:rsidP="00C37DA1">
            <w:pPr>
              <w:tabs>
                <w:tab w:val="left" w:pos="9356"/>
              </w:tabs>
              <w:spacing w:before="120" w:after="120"/>
              <w:jc w:val="center"/>
              <w:rPr>
                <w:rFonts w:ascii="Times New Roman" w:hAnsi="Times New Roman"/>
                <w:sz w:val="24"/>
                <w:szCs w:val="24"/>
                <w:lang w:val="uk-UA"/>
              </w:rPr>
            </w:pPr>
            <w:r w:rsidRPr="002D3211">
              <w:t>558</w:t>
            </w:r>
          </w:p>
        </w:tc>
        <w:tc>
          <w:tcPr>
            <w:tcW w:w="1538" w:type="dxa"/>
            <w:vAlign w:val="center"/>
          </w:tcPr>
          <w:p w14:paraId="102F2E50" w14:textId="29F3682F" w:rsidR="00C37DA1" w:rsidRPr="002D3211" w:rsidRDefault="00A61D9C" w:rsidP="00C37DA1">
            <w:pPr>
              <w:tabs>
                <w:tab w:val="left" w:pos="9356"/>
              </w:tabs>
              <w:spacing w:before="120" w:after="120"/>
              <w:jc w:val="center"/>
              <w:rPr>
                <w:rFonts w:ascii="Times New Roman" w:hAnsi="Times New Roman"/>
                <w:sz w:val="24"/>
                <w:szCs w:val="24"/>
                <w:lang w:val="uk-UA"/>
              </w:rPr>
            </w:pPr>
            <w:r w:rsidRPr="002D3211">
              <w:rPr>
                <w:lang w:val="uk-UA"/>
              </w:rPr>
              <w:t>6</w:t>
            </w:r>
          </w:p>
        </w:tc>
        <w:tc>
          <w:tcPr>
            <w:tcW w:w="1537" w:type="dxa"/>
            <w:vAlign w:val="center"/>
          </w:tcPr>
          <w:p w14:paraId="7D106603" w14:textId="1E9CB872" w:rsidR="00C37DA1" w:rsidRPr="002D3211" w:rsidRDefault="000459F7" w:rsidP="00C37DA1">
            <w:pPr>
              <w:tabs>
                <w:tab w:val="left" w:pos="9356"/>
              </w:tabs>
              <w:spacing w:before="120" w:after="120"/>
              <w:jc w:val="center"/>
              <w:rPr>
                <w:rFonts w:ascii="Times New Roman" w:hAnsi="Times New Roman"/>
                <w:sz w:val="24"/>
                <w:szCs w:val="24"/>
                <w:lang w:val="uk-UA"/>
              </w:rPr>
            </w:pPr>
            <w:r w:rsidRPr="002D3211">
              <w:rPr>
                <w:lang w:val="uk-UA"/>
              </w:rPr>
              <w:t>2</w:t>
            </w:r>
            <w:r w:rsidR="00DD7CC5" w:rsidRPr="002D3211">
              <w:rPr>
                <w:lang w:val="uk-UA"/>
              </w:rPr>
              <w:t>0</w:t>
            </w:r>
          </w:p>
        </w:tc>
        <w:tc>
          <w:tcPr>
            <w:tcW w:w="1924" w:type="dxa"/>
            <w:vAlign w:val="center"/>
          </w:tcPr>
          <w:p w14:paraId="79266EB5" w14:textId="56D53082" w:rsidR="00C37DA1" w:rsidRPr="002D3211" w:rsidRDefault="00C37DA1" w:rsidP="00C37DA1">
            <w:pPr>
              <w:tabs>
                <w:tab w:val="left" w:pos="9356"/>
              </w:tabs>
              <w:spacing w:before="120" w:after="120"/>
              <w:jc w:val="center"/>
              <w:rPr>
                <w:rFonts w:ascii="Times New Roman" w:hAnsi="Times New Roman"/>
                <w:sz w:val="24"/>
                <w:szCs w:val="24"/>
                <w:lang w:val="uk-UA"/>
              </w:rPr>
            </w:pPr>
            <w:r w:rsidRPr="002D3211">
              <w:t>59</w:t>
            </w:r>
          </w:p>
        </w:tc>
        <w:tc>
          <w:tcPr>
            <w:tcW w:w="1701" w:type="dxa"/>
            <w:vAlign w:val="center"/>
          </w:tcPr>
          <w:p w14:paraId="52720C11" w14:textId="2D81FE5C" w:rsidR="00C37DA1" w:rsidRPr="002D3211" w:rsidRDefault="00D43FF3" w:rsidP="00C37DA1">
            <w:pPr>
              <w:tabs>
                <w:tab w:val="left" w:pos="9356"/>
              </w:tabs>
              <w:spacing w:before="120" w:after="120"/>
              <w:jc w:val="center"/>
              <w:rPr>
                <w:rFonts w:ascii="Times New Roman" w:hAnsi="Times New Roman"/>
                <w:sz w:val="24"/>
                <w:szCs w:val="24"/>
                <w:lang w:val="uk-UA"/>
              </w:rPr>
            </w:pPr>
            <w:r w:rsidRPr="002D3211">
              <w:rPr>
                <w:lang w:val="uk-UA"/>
              </w:rPr>
              <w:t>2933107</w:t>
            </w:r>
          </w:p>
        </w:tc>
      </w:tr>
      <w:tr w:rsidR="00C37DA1" w:rsidRPr="002D3211" w14:paraId="283F1CD6" w14:textId="77777777" w:rsidTr="00F70E50">
        <w:trPr>
          <w:gridAfter w:val="1"/>
          <w:wAfter w:w="28" w:type="dxa"/>
          <w:trHeight w:val="20"/>
        </w:trPr>
        <w:tc>
          <w:tcPr>
            <w:tcW w:w="2296" w:type="dxa"/>
          </w:tcPr>
          <w:p w14:paraId="1A1CF18B" w14:textId="4A44C60A" w:rsidR="00C37DA1" w:rsidRPr="002D3211" w:rsidDel="00AD033B" w:rsidRDefault="00C37DA1" w:rsidP="00C37DA1">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19. Діяльність закладів громадського харчування (рухомі / тимчасові потужності)</w:t>
            </w:r>
          </w:p>
        </w:tc>
        <w:tc>
          <w:tcPr>
            <w:tcW w:w="1537" w:type="dxa"/>
            <w:vAlign w:val="center"/>
          </w:tcPr>
          <w:p w14:paraId="636B20A9" w14:textId="458A8E95" w:rsidR="00C37DA1" w:rsidRPr="002D3211" w:rsidRDefault="00C37DA1" w:rsidP="00C37DA1">
            <w:pPr>
              <w:tabs>
                <w:tab w:val="left" w:pos="9356"/>
              </w:tabs>
              <w:spacing w:before="120" w:after="120"/>
              <w:jc w:val="center"/>
              <w:rPr>
                <w:rFonts w:ascii="Times New Roman" w:hAnsi="Times New Roman"/>
                <w:sz w:val="24"/>
                <w:szCs w:val="24"/>
                <w:lang w:val="uk-UA"/>
              </w:rPr>
            </w:pPr>
            <w:r w:rsidRPr="002D3211">
              <w:t>44</w:t>
            </w:r>
          </w:p>
        </w:tc>
        <w:tc>
          <w:tcPr>
            <w:tcW w:w="1538" w:type="dxa"/>
            <w:vAlign w:val="center"/>
          </w:tcPr>
          <w:p w14:paraId="1FD0D1F5" w14:textId="086EB9F0" w:rsidR="00C37DA1" w:rsidRPr="002D3211" w:rsidRDefault="00C37DA1" w:rsidP="00C37DA1">
            <w:pPr>
              <w:tabs>
                <w:tab w:val="left" w:pos="9356"/>
              </w:tabs>
              <w:spacing w:before="120" w:after="120"/>
              <w:jc w:val="center"/>
              <w:rPr>
                <w:rFonts w:ascii="Times New Roman" w:hAnsi="Times New Roman"/>
                <w:sz w:val="24"/>
                <w:szCs w:val="24"/>
                <w:lang w:val="uk-UA"/>
              </w:rPr>
            </w:pPr>
            <w:r w:rsidRPr="002D3211">
              <w:t>8470</w:t>
            </w:r>
          </w:p>
        </w:tc>
        <w:tc>
          <w:tcPr>
            <w:tcW w:w="1537" w:type="dxa"/>
            <w:vAlign w:val="center"/>
          </w:tcPr>
          <w:p w14:paraId="29136053" w14:textId="1BB0B61E" w:rsidR="00C37DA1" w:rsidRPr="002D3211" w:rsidRDefault="00C37DA1" w:rsidP="00C37DA1">
            <w:pPr>
              <w:tabs>
                <w:tab w:val="left" w:pos="9356"/>
              </w:tabs>
              <w:spacing w:before="120" w:after="120"/>
              <w:jc w:val="center"/>
              <w:rPr>
                <w:rFonts w:ascii="Times New Roman" w:hAnsi="Times New Roman"/>
                <w:sz w:val="24"/>
                <w:szCs w:val="24"/>
                <w:lang w:val="uk-UA"/>
              </w:rPr>
            </w:pPr>
            <w:r w:rsidRPr="002D3211">
              <w:t>30</w:t>
            </w:r>
          </w:p>
        </w:tc>
        <w:tc>
          <w:tcPr>
            <w:tcW w:w="1538" w:type="dxa"/>
            <w:vAlign w:val="center"/>
          </w:tcPr>
          <w:p w14:paraId="67630C18" w14:textId="27C318A7" w:rsidR="00C37DA1" w:rsidRPr="002D3211" w:rsidRDefault="00C37DA1" w:rsidP="00C37DA1">
            <w:pPr>
              <w:tabs>
                <w:tab w:val="left" w:pos="9356"/>
              </w:tabs>
              <w:spacing w:before="120" w:after="120"/>
              <w:jc w:val="center"/>
              <w:rPr>
                <w:rFonts w:ascii="Times New Roman" w:hAnsi="Times New Roman"/>
                <w:sz w:val="24"/>
                <w:szCs w:val="24"/>
                <w:lang w:val="uk-UA"/>
              </w:rPr>
            </w:pPr>
            <w:r w:rsidRPr="002D3211">
              <w:t>0</w:t>
            </w:r>
          </w:p>
        </w:tc>
        <w:tc>
          <w:tcPr>
            <w:tcW w:w="1537" w:type="dxa"/>
            <w:vAlign w:val="center"/>
          </w:tcPr>
          <w:p w14:paraId="5DD3DA8B" w14:textId="3D8A619C" w:rsidR="00C37DA1" w:rsidRPr="002D3211" w:rsidRDefault="00C37DA1" w:rsidP="00C37DA1">
            <w:pPr>
              <w:tabs>
                <w:tab w:val="left" w:pos="9356"/>
              </w:tabs>
              <w:spacing w:before="120" w:after="120"/>
              <w:jc w:val="center"/>
              <w:rPr>
                <w:rFonts w:ascii="Times New Roman" w:hAnsi="Times New Roman"/>
                <w:sz w:val="24"/>
                <w:szCs w:val="24"/>
                <w:lang w:val="uk-UA"/>
              </w:rPr>
            </w:pPr>
            <w:r w:rsidRPr="002D3211">
              <w:t>1</w:t>
            </w:r>
          </w:p>
        </w:tc>
        <w:tc>
          <w:tcPr>
            <w:tcW w:w="1924" w:type="dxa"/>
            <w:vAlign w:val="center"/>
          </w:tcPr>
          <w:p w14:paraId="237400EE" w14:textId="72AE9FE2" w:rsidR="00C37DA1" w:rsidRPr="002D3211" w:rsidRDefault="00C37DA1" w:rsidP="00C37DA1">
            <w:pPr>
              <w:tabs>
                <w:tab w:val="left" w:pos="9356"/>
              </w:tabs>
              <w:spacing w:before="120" w:after="120"/>
              <w:jc w:val="center"/>
              <w:rPr>
                <w:rFonts w:ascii="Times New Roman" w:hAnsi="Times New Roman"/>
                <w:sz w:val="24"/>
                <w:szCs w:val="24"/>
                <w:lang w:val="uk-UA"/>
              </w:rPr>
            </w:pPr>
            <w:r w:rsidRPr="002D3211">
              <w:t>115</w:t>
            </w:r>
          </w:p>
        </w:tc>
        <w:tc>
          <w:tcPr>
            <w:tcW w:w="1701" w:type="dxa"/>
            <w:vAlign w:val="center"/>
          </w:tcPr>
          <w:p w14:paraId="34547CA9" w14:textId="03A1EB71" w:rsidR="00C37DA1" w:rsidRPr="002D3211" w:rsidRDefault="00A7748D" w:rsidP="00C37DA1">
            <w:pPr>
              <w:tabs>
                <w:tab w:val="left" w:pos="9356"/>
              </w:tabs>
              <w:spacing w:before="120" w:after="120"/>
              <w:jc w:val="center"/>
              <w:rPr>
                <w:rFonts w:ascii="Times New Roman" w:hAnsi="Times New Roman"/>
                <w:sz w:val="24"/>
                <w:szCs w:val="24"/>
                <w:lang w:val="uk-UA"/>
              </w:rPr>
            </w:pPr>
            <w:r w:rsidRPr="002D3211">
              <w:rPr>
                <w:lang w:val="uk-UA"/>
              </w:rPr>
              <w:t>367000</w:t>
            </w:r>
          </w:p>
        </w:tc>
      </w:tr>
      <w:tr w:rsidR="00C37DA1" w:rsidRPr="002D3211" w14:paraId="22ECA4A6" w14:textId="77777777" w:rsidTr="00F70E50">
        <w:trPr>
          <w:gridAfter w:val="1"/>
          <w:wAfter w:w="28" w:type="dxa"/>
          <w:trHeight w:val="20"/>
        </w:trPr>
        <w:tc>
          <w:tcPr>
            <w:tcW w:w="2296" w:type="dxa"/>
          </w:tcPr>
          <w:p w14:paraId="1842157C" w14:textId="184C19AD" w:rsidR="00C37DA1" w:rsidRPr="002D3211" w:rsidRDefault="00C37DA1" w:rsidP="00C37DA1">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20. Діяльність з доставки готових страв і напоїв, а також кейтерингу</w:t>
            </w:r>
          </w:p>
        </w:tc>
        <w:tc>
          <w:tcPr>
            <w:tcW w:w="1537" w:type="dxa"/>
            <w:vAlign w:val="center"/>
          </w:tcPr>
          <w:p w14:paraId="3A3F046C" w14:textId="0072500B" w:rsidR="00C37DA1" w:rsidRPr="002D3211" w:rsidRDefault="00C37DA1" w:rsidP="00C37DA1">
            <w:pPr>
              <w:tabs>
                <w:tab w:val="left" w:pos="9356"/>
              </w:tabs>
              <w:spacing w:before="120" w:after="120"/>
              <w:jc w:val="center"/>
              <w:rPr>
                <w:rFonts w:ascii="Times New Roman" w:hAnsi="Times New Roman"/>
                <w:sz w:val="24"/>
                <w:szCs w:val="24"/>
                <w:lang w:val="uk-UA"/>
              </w:rPr>
            </w:pPr>
            <w:r w:rsidRPr="002D3211">
              <w:t>11</w:t>
            </w:r>
          </w:p>
        </w:tc>
        <w:tc>
          <w:tcPr>
            <w:tcW w:w="1538" w:type="dxa"/>
            <w:vAlign w:val="center"/>
          </w:tcPr>
          <w:p w14:paraId="1E997CED" w14:textId="0183FFCE" w:rsidR="00C37DA1" w:rsidRPr="002D3211" w:rsidRDefault="00C37DA1" w:rsidP="00C37DA1">
            <w:pPr>
              <w:tabs>
                <w:tab w:val="left" w:pos="9356"/>
              </w:tabs>
              <w:spacing w:before="120" w:after="120"/>
              <w:jc w:val="center"/>
              <w:rPr>
                <w:rFonts w:ascii="Times New Roman" w:hAnsi="Times New Roman"/>
                <w:sz w:val="24"/>
                <w:szCs w:val="24"/>
                <w:lang w:val="uk-UA"/>
              </w:rPr>
            </w:pPr>
            <w:r w:rsidRPr="002D3211">
              <w:t>454</w:t>
            </w:r>
          </w:p>
        </w:tc>
        <w:tc>
          <w:tcPr>
            <w:tcW w:w="1537" w:type="dxa"/>
            <w:vAlign w:val="center"/>
          </w:tcPr>
          <w:p w14:paraId="015A53D6" w14:textId="548DC61C" w:rsidR="00C37DA1" w:rsidRPr="002D3211" w:rsidRDefault="00C37DA1" w:rsidP="00C37DA1">
            <w:pPr>
              <w:tabs>
                <w:tab w:val="left" w:pos="9356"/>
              </w:tabs>
              <w:spacing w:before="120" w:after="120"/>
              <w:jc w:val="center"/>
              <w:rPr>
                <w:rFonts w:ascii="Times New Roman" w:hAnsi="Times New Roman"/>
                <w:sz w:val="24"/>
                <w:szCs w:val="24"/>
                <w:lang w:val="uk-UA"/>
              </w:rPr>
            </w:pPr>
            <w:r w:rsidRPr="002D3211">
              <w:t>11</w:t>
            </w:r>
          </w:p>
        </w:tc>
        <w:tc>
          <w:tcPr>
            <w:tcW w:w="1538" w:type="dxa"/>
            <w:vAlign w:val="center"/>
          </w:tcPr>
          <w:p w14:paraId="014EF404" w14:textId="31375021" w:rsidR="00C37DA1" w:rsidRPr="002D3211" w:rsidRDefault="00C37DA1" w:rsidP="00C37DA1">
            <w:pPr>
              <w:tabs>
                <w:tab w:val="left" w:pos="9356"/>
              </w:tabs>
              <w:spacing w:before="120" w:after="120"/>
              <w:jc w:val="center"/>
              <w:rPr>
                <w:rFonts w:ascii="Times New Roman" w:hAnsi="Times New Roman"/>
                <w:sz w:val="24"/>
                <w:szCs w:val="24"/>
                <w:lang w:val="uk-UA"/>
              </w:rPr>
            </w:pPr>
            <w:r w:rsidRPr="002D3211">
              <w:t>0</w:t>
            </w:r>
          </w:p>
        </w:tc>
        <w:tc>
          <w:tcPr>
            <w:tcW w:w="1537" w:type="dxa"/>
            <w:vAlign w:val="center"/>
          </w:tcPr>
          <w:p w14:paraId="4CF3E491" w14:textId="3DF8A010" w:rsidR="00C37DA1" w:rsidRPr="002D3211" w:rsidRDefault="00C37DA1" w:rsidP="00C37DA1">
            <w:pPr>
              <w:tabs>
                <w:tab w:val="left" w:pos="9356"/>
              </w:tabs>
              <w:spacing w:before="120" w:after="120"/>
              <w:jc w:val="center"/>
              <w:rPr>
                <w:rFonts w:ascii="Times New Roman" w:hAnsi="Times New Roman"/>
                <w:sz w:val="24"/>
                <w:szCs w:val="24"/>
                <w:lang w:val="uk-UA"/>
              </w:rPr>
            </w:pPr>
            <w:r w:rsidRPr="002D3211">
              <w:t>1</w:t>
            </w:r>
          </w:p>
        </w:tc>
        <w:tc>
          <w:tcPr>
            <w:tcW w:w="1924" w:type="dxa"/>
            <w:vAlign w:val="center"/>
          </w:tcPr>
          <w:p w14:paraId="43946CF9" w14:textId="29F0FF4A" w:rsidR="00C37DA1" w:rsidRPr="002D3211" w:rsidRDefault="00C37DA1" w:rsidP="00C37DA1">
            <w:pPr>
              <w:tabs>
                <w:tab w:val="left" w:pos="9356"/>
              </w:tabs>
              <w:spacing w:before="120" w:after="120"/>
              <w:jc w:val="center"/>
              <w:rPr>
                <w:rFonts w:ascii="Times New Roman" w:hAnsi="Times New Roman"/>
                <w:sz w:val="24"/>
                <w:szCs w:val="24"/>
                <w:lang w:val="uk-UA"/>
              </w:rPr>
            </w:pPr>
            <w:r w:rsidRPr="002D3211">
              <w:t>0</w:t>
            </w:r>
          </w:p>
        </w:tc>
        <w:tc>
          <w:tcPr>
            <w:tcW w:w="1701" w:type="dxa"/>
            <w:vAlign w:val="center"/>
          </w:tcPr>
          <w:p w14:paraId="302552F7" w14:textId="18E25551" w:rsidR="00C37DA1" w:rsidRPr="002D3211" w:rsidRDefault="00C37DA1" w:rsidP="00C37DA1">
            <w:pPr>
              <w:tabs>
                <w:tab w:val="left" w:pos="9356"/>
              </w:tabs>
              <w:spacing w:before="120" w:after="120"/>
              <w:jc w:val="center"/>
              <w:rPr>
                <w:rFonts w:ascii="Times New Roman" w:hAnsi="Times New Roman"/>
                <w:sz w:val="24"/>
                <w:szCs w:val="24"/>
                <w:lang w:val="uk-UA"/>
              </w:rPr>
            </w:pPr>
            <w:r w:rsidRPr="002D3211">
              <w:t>0</w:t>
            </w:r>
          </w:p>
        </w:tc>
      </w:tr>
      <w:tr w:rsidR="0029297E" w:rsidRPr="00FA04FF" w14:paraId="0C8EC6C6" w14:textId="77777777" w:rsidTr="00F70E50">
        <w:trPr>
          <w:gridAfter w:val="1"/>
          <w:wAfter w:w="28" w:type="dxa"/>
          <w:trHeight w:val="20"/>
        </w:trPr>
        <w:tc>
          <w:tcPr>
            <w:tcW w:w="13608" w:type="dxa"/>
            <w:gridSpan w:val="8"/>
            <w:shd w:val="clear" w:color="auto" w:fill="DEEAF6" w:themeFill="accent1" w:themeFillTint="33"/>
          </w:tcPr>
          <w:p w14:paraId="6B7542C1" w14:textId="77777777" w:rsidR="0029297E" w:rsidRPr="002D3211" w:rsidRDefault="00A5551B" w:rsidP="00E14687">
            <w:pPr>
              <w:tabs>
                <w:tab w:val="left" w:pos="9356"/>
              </w:tabs>
              <w:spacing w:before="120" w:after="120"/>
              <w:jc w:val="center"/>
              <w:rPr>
                <w:rFonts w:ascii="Times New Roman" w:hAnsi="Times New Roman"/>
                <w:b/>
                <w:sz w:val="24"/>
                <w:szCs w:val="24"/>
                <w:lang w:val="uk-UA"/>
              </w:rPr>
            </w:pPr>
            <w:r w:rsidRPr="002D3211">
              <w:rPr>
                <w:rFonts w:ascii="Times New Roman" w:hAnsi="Times New Roman"/>
                <w:b/>
                <w:sz w:val="24"/>
                <w:szCs w:val="24"/>
                <w:lang w:val="uk-UA"/>
              </w:rPr>
              <w:t>Інші види діяльності, пов’язані з поводженням з харчовими продуктами</w:t>
            </w:r>
          </w:p>
        </w:tc>
      </w:tr>
      <w:tr w:rsidR="009826FC" w:rsidRPr="002D3211" w14:paraId="0C2269AE" w14:textId="77777777" w:rsidTr="00F70E50">
        <w:trPr>
          <w:gridAfter w:val="1"/>
          <w:wAfter w:w="28" w:type="dxa"/>
          <w:trHeight w:val="20"/>
        </w:trPr>
        <w:tc>
          <w:tcPr>
            <w:tcW w:w="2296" w:type="dxa"/>
          </w:tcPr>
          <w:p w14:paraId="5C6C59B1" w14:textId="5EC43DFA" w:rsidR="009826FC" w:rsidRPr="002D3211" w:rsidRDefault="009826FC" w:rsidP="009826FC">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21. Інший вид діяльності пов’язаний з поводженням з харчовими продуктами, крім тих, що зазначені у пунктах 1 - 18 цієї таблиці</w:t>
            </w:r>
          </w:p>
        </w:tc>
        <w:tc>
          <w:tcPr>
            <w:tcW w:w="1537" w:type="dxa"/>
            <w:vAlign w:val="center"/>
          </w:tcPr>
          <w:p w14:paraId="43B9CB3E" w14:textId="27E1607F" w:rsidR="009826FC" w:rsidRPr="002D3211" w:rsidRDefault="009826FC" w:rsidP="009826FC">
            <w:pPr>
              <w:tabs>
                <w:tab w:val="left" w:pos="9356"/>
              </w:tabs>
              <w:spacing w:before="120" w:after="120"/>
              <w:jc w:val="center"/>
              <w:rPr>
                <w:rFonts w:ascii="Times New Roman" w:hAnsi="Times New Roman"/>
                <w:sz w:val="24"/>
                <w:szCs w:val="24"/>
                <w:lang w:val="uk-UA"/>
              </w:rPr>
            </w:pPr>
            <w:r w:rsidRPr="002D3211">
              <w:t>54</w:t>
            </w:r>
          </w:p>
        </w:tc>
        <w:tc>
          <w:tcPr>
            <w:tcW w:w="1538" w:type="dxa"/>
            <w:vAlign w:val="center"/>
          </w:tcPr>
          <w:p w14:paraId="49B6F199" w14:textId="00023F0C" w:rsidR="009826FC" w:rsidRPr="002D3211" w:rsidRDefault="009826FC" w:rsidP="009826FC">
            <w:pPr>
              <w:tabs>
                <w:tab w:val="left" w:pos="9356"/>
              </w:tabs>
              <w:spacing w:before="120" w:after="120"/>
              <w:jc w:val="center"/>
              <w:rPr>
                <w:rFonts w:ascii="Times New Roman" w:hAnsi="Times New Roman"/>
                <w:sz w:val="24"/>
                <w:szCs w:val="24"/>
                <w:lang w:val="uk-UA"/>
              </w:rPr>
            </w:pPr>
            <w:r w:rsidRPr="002D3211">
              <w:t>6989</w:t>
            </w:r>
          </w:p>
        </w:tc>
        <w:tc>
          <w:tcPr>
            <w:tcW w:w="1537" w:type="dxa"/>
            <w:vAlign w:val="center"/>
          </w:tcPr>
          <w:p w14:paraId="0A5F5FE4" w14:textId="405DEB41" w:rsidR="009826FC" w:rsidRPr="002D3211" w:rsidRDefault="009826FC" w:rsidP="009826FC">
            <w:pPr>
              <w:tabs>
                <w:tab w:val="left" w:pos="9356"/>
              </w:tabs>
              <w:spacing w:before="120" w:after="120"/>
              <w:jc w:val="center"/>
              <w:rPr>
                <w:rFonts w:ascii="Times New Roman" w:hAnsi="Times New Roman"/>
                <w:sz w:val="24"/>
                <w:szCs w:val="24"/>
                <w:lang w:val="uk-UA"/>
              </w:rPr>
            </w:pPr>
            <w:r w:rsidRPr="002D3211">
              <w:t>39</w:t>
            </w:r>
          </w:p>
        </w:tc>
        <w:tc>
          <w:tcPr>
            <w:tcW w:w="1538" w:type="dxa"/>
            <w:vAlign w:val="center"/>
          </w:tcPr>
          <w:p w14:paraId="07EE5120" w14:textId="6434E794" w:rsidR="009826FC" w:rsidRPr="002D3211" w:rsidRDefault="009826FC" w:rsidP="009826FC">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c>
          <w:tcPr>
            <w:tcW w:w="1537" w:type="dxa"/>
            <w:vAlign w:val="center"/>
          </w:tcPr>
          <w:p w14:paraId="5CAADAF1" w14:textId="32C8EA72" w:rsidR="009826FC" w:rsidRPr="002D3211" w:rsidRDefault="009826FC" w:rsidP="009826FC">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c>
          <w:tcPr>
            <w:tcW w:w="1924" w:type="dxa"/>
            <w:vAlign w:val="center"/>
          </w:tcPr>
          <w:p w14:paraId="219E30BC" w14:textId="2FD34174" w:rsidR="009826FC" w:rsidRPr="002D3211" w:rsidRDefault="009826FC" w:rsidP="009826FC">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c>
          <w:tcPr>
            <w:tcW w:w="1701" w:type="dxa"/>
            <w:vAlign w:val="center"/>
          </w:tcPr>
          <w:p w14:paraId="4CC06653" w14:textId="31486F69" w:rsidR="009826FC" w:rsidRPr="002D3211" w:rsidRDefault="009826FC" w:rsidP="009826FC">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r>
      <w:tr w:rsidR="009826FC" w:rsidRPr="002D3211" w14:paraId="28BAC139" w14:textId="77777777" w:rsidTr="00F70E50">
        <w:trPr>
          <w:gridAfter w:val="1"/>
          <w:wAfter w:w="28" w:type="dxa"/>
          <w:trHeight w:val="20"/>
        </w:trPr>
        <w:tc>
          <w:tcPr>
            <w:tcW w:w="2296" w:type="dxa"/>
          </w:tcPr>
          <w:p w14:paraId="05018ADB" w14:textId="77777777" w:rsidR="009826FC" w:rsidRPr="002D3211" w:rsidRDefault="009826FC" w:rsidP="009826FC">
            <w:pPr>
              <w:tabs>
                <w:tab w:val="left" w:pos="318"/>
                <w:tab w:val="left" w:pos="9356"/>
              </w:tabs>
              <w:spacing w:before="120" w:after="120"/>
              <w:rPr>
                <w:rFonts w:ascii="Times New Roman" w:hAnsi="Times New Roman"/>
                <w:sz w:val="24"/>
                <w:szCs w:val="24"/>
                <w:lang w:val="uk-UA"/>
              </w:rPr>
            </w:pPr>
          </w:p>
          <w:p w14:paraId="43751705" w14:textId="7E00EFEE" w:rsidR="009826FC" w:rsidRPr="002D3211" w:rsidRDefault="009826FC" w:rsidP="009826FC">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lastRenderedPageBreak/>
              <w:t>22. Продаж, що здійснюється дистанційно</w:t>
            </w:r>
          </w:p>
          <w:p w14:paraId="17E5C63A" w14:textId="298A8DF7" w:rsidR="009826FC" w:rsidRPr="002D3211" w:rsidRDefault="009826FC" w:rsidP="009826FC">
            <w:pPr>
              <w:tabs>
                <w:tab w:val="left" w:pos="318"/>
                <w:tab w:val="left" w:pos="9356"/>
              </w:tabs>
              <w:spacing w:before="120" w:after="120"/>
              <w:rPr>
                <w:rFonts w:ascii="Times New Roman" w:hAnsi="Times New Roman"/>
                <w:sz w:val="24"/>
                <w:szCs w:val="24"/>
                <w:lang w:val="uk-UA"/>
              </w:rPr>
            </w:pPr>
          </w:p>
        </w:tc>
        <w:tc>
          <w:tcPr>
            <w:tcW w:w="1537" w:type="dxa"/>
            <w:vAlign w:val="center"/>
          </w:tcPr>
          <w:p w14:paraId="64F25312" w14:textId="01139C2A" w:rsidR="009826FC" w:rsidRPr="002D3211" w:rsidRDefault="009826FC" w:rsidP="009826FC">
            <w:pPr>
              <w:tabs>
                <w:tab w:val="left" w:pos="9356"/>
              </w:tabs>
              <w:spacing w:before="120" w:after="120"/>
              <w:jc w:val="center"/>
              <w:rPr>
                <w:rFonts w:ascii="Times New Roman" w:hAnsi="Times New Roman"/>
                <w:sz w:val="24"/>
                <w:szCs w:val="24"/>
                <w:lang w:val="uk-UA"/>
              </w:rPr>
            </w:pPr>
            <w:r w:rsidRPr="002D3211">
              <w:lastRenderedPageBreak/>
              <w:t>0</w:t>
            </w:r>
          </w:p>
        </w:tc>
        <w:tc>
          <w:tcPr>
            <w:tcW w:w="1538" w:type="dxa"/>
            <w:vAlign w:val="center"/>
          </w:tcPr>
          <w:p w14:paraId="3F69B5A0" w14:textId="76F35B62" w:rsidR="009826FC" w:rsidRPr="002D3211" w:rsidRDefault="009826FC" w:rsidP="009826FC">
            <w:pPr>
              <w:tabs>
                <w:tab w:val="left" w:pos="9356"/>
              </w:tabs>
              <w:spacing w:before="120" w:after="120"/>
              <w:jc w:val="center"/>
              <w:rPr>
                <w:rFonts w:ascii="Times New Roman" w:hAnsi="Times New Roman"/>
                <w:sz w:val="24"/>
                <w:szCs w:val="24"/>
                <w:lang w:val="uk-UA"/>
              </w:rPr>
            </w:pPr>
            <w:r w:rsidRPr="002D3211">
              <w:t>129</w:t>
            </w:r>
          </w:p>
        </w:tc>
        <w:tc>
          <w:tcPr>
            <w:tcW w:w="1537" w:type="dxa"/>
            <w:vAlign w:val="center"/>
          </w:tcPr>
          <w:p w14:paraId="55699E08" w14:textId="04CED2A7" w:rsidR="009826FC" w:rsidRPr="002D3211" w:rsidRDefault="009826FC" w:rsidP="009826FC">
            <w:pPr>
              <w:tabs>
                <w:tab w:val="left" w:pos="9356"/>
              </w:tabs>
              <w:spacing w:before="120" w:after="120"/>
              <w:jc w:val="center"/>
              <w:rPr>
                <w:rFonts w:ascii="Times New Roman" w:hAnsi="Times New Roman"/>
                <w:sz w:val="24"/>
                <w:szCs w:val="24"/>
                <w:lang w:val="uk-UA"/>
              </w:rPr>
            </w:pPr>
            <w:r w:rsidRPr="002D3211">
              <w:t>0</w:t>
            </w:r>
          </w:p>
        </w:tc>
        <w:tc>
          <w:tcPr>
            <w:tcW w:w="1538" w:type="dxa"/>
            <w:vAlign w:val="center"/>
          </w:tcPr>
          <w:p w14:paraId="4FE069C1" w14:textId="7DB00175" w:rsidR="009826FC" w:rsidRPr="002D3211" w:rsidRDefault="009826FC" w:rsidP="009826FC">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c>
          <w:tcPr>
            <w:tcW w:w="1537" w:type="dxa"/>
            <w:vAlign w:val="center"/>
          </w:tcPr>
          <w:p w14:paraId="6F45EA93" w14:textId="42E6D6ED" w:rsidR="009826FC" w:rsidRPr="002D3211" w:rsidRDefault="009826FC" w:rsidP="009826FC">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c>
          <w:tcPr>
            <w:tcW w:w="1924" w:type="dxa"/>
            <w:vAlign w:val="center"/>
          </w:tcPr>
          <w:p w14:paraId="684504F5" w14:textId="2CD01C63" w:rsidR="009826FC" w:rsidRPr="002D3211" w:rsidRDefault="009826FC" w:rsidP="009826FC">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c>
          <w:tcPr>
            <w:tcW w:w="1701" w:type="dxa"/>
            <w:vAlign w:val="center"/>
          </w:tcPr>
          <w:p w14:paraId="3ADC1913" w14:textId="46DDD715" w:rsidR="009826FC" w:rsidRPr="002D3211" w:rsidRDefault="009826FC" w:rsidP="009826FC">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r>
      <w:tr w:rsidR="00D97688" w:rsidRPr="00FA04FF" w14:paraId="7D2DC77F" w14:textId="77777777" w:rsidTr="00F70E50">
        <w:trPr>
          <w:gridAfter w:val="1"/>
          <w:wAfter w:w="28" w:type="dxa"/>
          <w:trHeight w:val="20"/>
        </w:trPr>
        <w:tc>
          <w:tcPr>
            <w:tcW w:w="13608" w:type="dxa"/>
            <w:gridSpan w:val="8"/>
            <w:shd w:val="clear" w:color="auto" w:fill="DEEAF6" w:themeFill="accent1" w:themeFillTint="33"/>
          </w:tcPr>
          <w:p w14:paraId="1F3CDE6D" w14:textId="77777777" w:rsidR="00D97688" w:rsidRPr="002D3211" w:rsidRDefault="00D97688" w:rsidP="00E14687">
            <w:pPr>
              <w:tabs>
                <w:tab w:val="left" w:pos="9356"/>
              </w:tabs>
              <w:spacing w:before="120" w:after="120"/>
              <w:jc w:val="center"/>
              <w:rPr>
                <w:rFonts w:ascii="Times New Roman" w:hAnsi="Times New Roman"/>
                <w:sz w:val="24"/>
                <w:szCs w:val="24"/>
                <w:lang w:val="uk-UA"/>
              </w:rPr>
            </w:pPr>
            <w:r w:rsidRPr="002D3211">
              <w:rPr>
                <w:rFonts w:ascii="Times New Roman" w:hAnsi="Times New Roman"/>
                <w:b/>
                <w:sz w:val="24"/>
                <w:szCs w:val="24"/>
                <w:lang w:val="uk-UA"/>
              </w:rPr>
              <w:t>Матеріали і предмети, що контактують з харчовими продуктами</w:t>
            </w:r>
          </w:p>
        </w:tc>
      </w:tr>
      <w:tr w:rsidR="009826FC" w:rsidRPr="002D3211" w14:paraId="26577BF0" w14:textId="77777777" w:rsidTr="00F70E50">
        <w:trPr>
          <w:gridAfter w:val="1"/>
          <w:wAfter w:w="28" w:type="dxa"/>
          <w:trHeight w:val="20"/>
        </w:trPr>
        <w:tc>
          <w:tcPr>
            <w:tcW w:w="2296" w:type="dxa"/>
          </w:tcPr>
          <w:p w14:paraId="420865FA" w14:textId="77777777" w:rsidR="009826FC" w:rsidRPr="002D3211" w:rsidRDefault="009826FC" w:rsidP="009826FC">
            <w:pPr>
              <w:tabs>
                <w:tab w:val="left" w:pos="318"/>
                <w:tab w:val="left" w:pos="9356"/>
              </w:tabs>
              <w:spacing w:before="120" w:after="120"/>
              <w:rPr>
                <w:rFonts w:ascii="Times New Roman" w:hAnsi="Times New Roman"/>
                <w:sz w:val="24"/>
                <w:szCs w:val="24"/>
                <w:lang w:val="uk-UA"/>
              </w:rPr>
            </w:pPr>
          </w:p>
          <w:p w14:paraId="5C3BADA2" w14:textId="77777777" w:rsidR="009826FC" w:rsidRPr="002D3211" w:rsidRDefault="009826FC" w:rsidP="009826FC">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23. Виробництво матеріалів і предметів, що контактують з харчовими продуктами</w:t>
            </w:r>
          </w:p>
          <w:p w14:paraId="604B536A" w14:textId="573D0D7F" w:rsidR="009826FC" w:rsidRPr="002D3211" w:rsidRDefault="009826FC" w:rsidP="009826FC">
            <w:pPr>
              <w:tabs>
                <w:tab w:val="left" w:pos="318"/>
                <w:tab w:val="left" w:pos="9356"/>
              </w:tabs>
              <w:spacing w:before="120" w:after="120"/>
              <w:rPr>
                <w:rFonts w:ascii="Times New Roman" w:hAnsi="Times New Roman"/>
                <w:sz w:val="24"/>
                <w:szCs w:val="24"/>
                <w:lang w:val="uk-UA"/>
              </w:rPr>
            </w:pPr>
          </w:p>
        </w:tc>
        <w:tc>
          <w:tcPr>
            <w:tcW w:w="1537" w:type="dxa"/>
            <w:vAlign w:val="center"/>
          </w:tcPr>
          <w:p w14:paraId="44CBE226" w14:textId="190E8309" w:rsidR="009826FC" w:rsidRPr="002D3211" w:rsidRDefault="009826FC" w:rsidP="009826FC">
            <w:pPr>
              <w:tabs>
                <w:tab w:val="left" w:pos="9356"/>
              </w:tabs>
              <w:spacing w:before="120" w:after="120"/>
              <w:jc w:val="center"/>
              <w:rPr>
                <w:rFonts w:ascii="Times New Roman" w:hAnsi="Times New Roman"/>
                <w:sz w:val="24"/>
                <w:szCs w:val="24"/>
                <w:lang w:val="uk-UA"/>
              </w:rPr>
            </w:pPr>
            <w:r w:rsidRPr="002D3211">
              <w:t>0</w:t>
            </w:r>
          </w:p>
        </w:tc>
        <w:tc>
          <w:tcPr>
            <w:tcW w:w="1538" w:type="dxa"/>
            <w:vAlign w:val="center"/>
          </w:tcPr>
          <w:p w14:paraId="5CAFA112" w14:textId="27668E32" w:rsidR="009826FC" w:rsidRPr="002D3211" w:rsidRDefault="009826FC" w:rsidP="009826FC">
            <w:pPr>
              <w:tabs>
                <w:tab w:val="left" w:pos="9356"/>
              </w:tabs>
              <w:spacing w:before="120" w:after="120"/>
              <w:jc w:val="center"/>
              <w:rPr>
                <w:rFonts w:ascii="Times New Roman" w:hAnsi="Times New Roman"/>
                <w:sz w:val="24"/>
                <w:szCs w:val="24"/>
                <w:lang w:val="uk-UA"/>
              </w:rPr>
            </w:pPr>
            <w:r w:rsidRPr="002D3211">
              <w:t>1</w:t>
            </w:r>
          </w:p>
        </w:tc>
        <w:tc>
          <w:tcPr>
            <w:tcW w:w="1537" w:type="dxa"/>
            <w:vAlign w:val="center"/>
          </w:tcPr>
          <w:p w14:paraId="58C32480" w14:textId="0C024EE3" w:rsidR="009826FC" w:rsidRPr="002D3211" w:rsidRDefault="009826FC" w:rsidP="009826FC">
            <w:pPr>
              <w:tabs>
                <w:tab w:val="left" w:pos="9356"/>
              </w:tabs>
              <w:spacing w:before="120" w:after="120"/>
              <w:jc w:val="center"/>
              <w:rPr>
                <w:rFonts w:ascii="Times New Roman" w:hAnsi="Times New Roman"/>
                <w:sz w:val="24"/>
                <w:szCs w:val="24"/>
                <w:lang w:val="uk-UA"/>
              </w:rPr>
            </w:pPr>
            <w:r w:rsidRPr="002D3211">
              <w:t>0</w:t>
            </w:r>
          </w:p>
        </w:tc>
        <w:tc>
          <w:tcPr>
            <w:tcW w:w="1538" w:type="dxa"/>
            <w:vAlign w:val="center"/>
          </w:tcPr>
          <w:p w14:paraId="515C3118" w14:textId="070C4B43" w:rsidR="009826FC" w:rsidRPr="002D3211" w:rsidRDefault="009826FC" w:rsidP="009826FC">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c>
          <w:tcPr>
            <w:tcW w:w="1537" w:type="dxa"/>
            <w:vAlign w:val="center"/>
          </w:tcPr>
          <w:p w14:paraId="58D44374" w14:textId="56FB0258" w:rsidR="009826FC" w:rsidRPr="002D3211" w:rsidRDefault="009826FC" w:rsidP="009826FC">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c>
          <w:tcPr>
            <w:tcW w:w="1924" w:type="dxa"/>
            <w:vAlign w:val="center"/>
          </w:tcPr>
          <w:p w14:paraId="622C9BE5" w14:textId="7695CA2C" w:rsidR="009826FC" w:rsidRPr="002D3211" w:rsidRDefault="009826FC" w:rsidP="009826FC">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c>
          <w:tcPr>
            <w:tcW w:w="1701" w:type="dxa"/>
            <w:vAlign w:val="center"/>
          </w:tcPr>
          <w:p w14:paraId="64658977" w14:textId="6B7A02E0" w:rsidR="009826FC" w:rsidRPr="002D3211" w:rsidRDefault="009826FC" w:rsidP="009826FC">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r>
      <w:tr w:rsidR="00A32B29" w:rsidRPr="00FA04FF" w14:paraId="45B3753E" w14:textId="77777777" w:rsidTr="00F70E50">
        <w:trPr>
          <w:trHeight w:val="20"/>
        </w:trPr>
        <w:tc>
          <w:tcPr>
            <w:tcW w:w="13636" w:type="dxa"/>
            <w:gridSpan w:val="9"/>
            <w:shd w:val="clear" w:color="auto" w:fill="BDD6EE" w:themeFill="accent1" w:themeFillTint="66"/>
          </w:tcPr>
          <w:p w14:paraId="2F7F6787" w14:textId="77777777" w:rsidR="00A32B29" w:rsidRPr="002D3211" w:rsidRDefault="00A32B29" w:rsidP="00E14687">
            <w:pPr>
              <w:tabs>
                <w:tab w:val="left" w:pos="9356"/>
              </w:tabs>
              <w:spacing w:before="120" w:after="120"/>
              <w:rPr>
                <w:rFonts w:ascii="Times New Roman" w:hAnsi="Times New Roman"/>
                <w:b/>
                <w:sz w:val="24"/>
                <w:szCs w:val="24"/>
                <w:lang w:val="uk-UA"/>
              </w:rPr>
            </w:pPr>
            <w:r w:rsidRPr="002D3211">
              <w:rPr>
                <w:rFonts w:ascii="Times New Roman" w:hAnsi="Times New Roman"/>
                <w:b/>
                <w:sz w:val="24"/>
                <w:szCs w:val="24"/>
                <w:lang w:val="uk-UA"/>
              </w:rPr>
              <w:t>6.2. </w:t>
            </w:r>
            <w:r w:rsidR="002C1BE0" w:rsidRPr="002D3211">
              <w:rPr>
                <w:rFonts w:ascii="Times New Roman" w:hAnsi="Times New Roman"/>
                <w:b/>
                <w:sz w:val="24"/>
                <w:szCs w:val="24"/>
                <w:lang w:val="uk-UA"/>
              </w:rPr>
              <w:t>Н</w:t>
            </w:r>
            <w:r w:rsidRPr="002D3211">
              <w:rPr>
                <w:rFonts w:ascii="Times New Roman" w:hAnsi="Times New Roman"/>
                <w:b/>
                <w:sz w:val="24"/>
                <w:szCs w:val="24"/>
                <w:lang w:val="uk-UA"/>
              </w:rPr>
              <w:t>евідповідності, виявлені за результатами здійснення державного моніторингу харчових продуктів</w:t>
            </w:r>
            <w:r w:rsidR="005F0344" w:rsidRPr="002D3211">
              <w:rPr>
                <w:rFonts w:ascii="Times New Roman" w:hAnsi="Times New Roman"/>
                <w:b/>
                <w:sz w:val="24"/>
                <w:szCs w:val="24"/>
                <w:lang w:val="uk-UA"/>
              </w:rPr>
              <w:t>:</w:t>
            </w:r>
          </w:p>
        </w:tc>
      </w:tr>
    </w:tbl>
    <w:p w14:paraId="451C83EA" w14:textId="0B069A1D" w:rsidR="00E32B84" w:rsidRPr="002D3211" w:rsidRDefault="00E32B84" w:rsidP="00F70E50">
      <w:pPr>
        <w:tabs>
          <w:tab w:val="left" w:pos="176"/>
          <w:tab w:val="left" w:pos="9356"/>
        </w:tabs>
        <w:spacing w:before="120" w:after="120"/>
        <w:ind w:right="538"/>
        <w:rPr>
          <w:rFonts w:ascii="Times New Roman" w:hAnsi="Times New Roman"/>
          <w:b/>
          <w:sz w:val="24"/>
          <w:szCs w:val="24"/>
          <w:lang w:val="uk-UA"/>
        </w:rPr>
      </w:pPr>
    </w:p>
    <w:p w14:paraId="17530E6C" w14:textId="5D1AD7C9" w:rsidR="009023A7" w:rsidRPr="002D3211" w:rsidRDefault="009023A7" w:rsidP="00F70E50">
      <w:pPr>
        <w:tabs>
          <w:tab w:val="left" w:pos="176"/>
          <w:tab w:val="left" w:pos="9356"/>
        </w:tabs>
        <w:spacing w:before="120" w:after="120"/>
        <w:ind w:right="538"/>
        <w:rPr>
          <w:rFonts w:ascii="Times New Roman" w:hAnsi="Times New Roman"/>
          <w:b/>
          <w:sz w:val="24"/>
          <w:szCs w:val="24"/>
          <w:lang w:val="uk-UA"/>
        </w:rPr>
      </w:pPr>
    </w:p>
    <w:p w14:paraId="69D529E3" w14:textId="332ECD1E" w:rsidR="009023A7" w:rsidRPr="002D3211" w:rsidRDefault="009023A7" w:rsidP="00F70E50">
      <w:pPr>
        <w:tabs>
          <w:tab w:val="left" w:pos="176"/>
          <w:tab w:val="left" w:pos="9356"/>
        </w:tabs>
        <w:spacing w:before="120" w:after="120"/>
        <w:ind w:right="538"/>
        <w:rPr>
          <w:rFonts w:ascii="Times New Roman" w:hAnsi="Times New Roman"/>
          <w:b/>
          <w:sz w:val="24"/>
          <w:szCs w:val="24"/>
          <w:lang w:val="uk-UA"/>
        </w:rPr>
      </w:pPr>
    </w:p>
    <w:p w14:paraId="257FC261" w14:textId="410E555B" w:rsidR="009023A7" w:rsidRPr="002D3211" w:rsidRDefault="009023A7" w:rsidP="00F70E50">
      <w:pPr>
        <w:tabs>
          <w:tab w:val="left" w:pos="176"/>
          <w:tab w:val="left" w:pos="9356"/>
        </w:tabs>
        <w:spacing w:before="120" w:after="120"/>
        <w:ind w:right="538"/>
        <w:rPr>
          <w:rFonts w:ascii="Times New Roman" w:hAnsi="Times New Roman"/>
          <w:b/>
          <w:sz w:val="24"/>
          <w:szCs w:val="24"/>
          <w:lang w:val="uk-UA"/>
        </w:rPr>
      </w:pPr>
    </w:p>
    <w:p w14:paraId="5DED592D" w14:textId="7C2E49B5" w:rsidR="009023A7" w:rsidRPr="002D3211" w:rsidRDefault="009023A7" w:rsidP="00F70E50">
      <w:pPr>
        <w:tabs>
          <w:tab w:val="left" w:pos="176"/>
          <w:tab w:val="left" w:pos="9356"/>
        </w:tabs>
        <w:spacing w:before="120" w:after="120"/>
        <w:ind w:right="538"/>
        <w:rPr>
          <w:rFonts w:ascii="Times New Roman" w:hAnsi="Times New Roman"/>
          <w:b/>
          <w:sz w:val="24"/>
          <w:szCs w:val="24"/>
          <w:lang w:val="uk-UA"/>
        </w:rPr>
      </w:pPr>
    </w:p>
    <w:p w14:paraId="16CEADE0" w14:textId="204C1A55" w:rsidR="009023A7" w:rsidRPr="002D3211" w:rsidRDefault="009023A7" w:rsidP="00F70E50">
      <w:pPr>
        <w:tabs>
          <w:tab w:val="left" w:pos="176"/>
          <w:tab w:val="left" w:pos="9356"/>
        </w:tabs>
        <w:spacing w:before="120" w:after="120"/>
        <w:ind w:right="538"/>
        <w:rPr>
          <w:rFonts w:ascii="Times New Roman" w:hAnsi="Times New Roman"/>
          <w:b/>
          <w:sz w:val="24"/>
          <w:szCs w:val="24"/>
          <w:lang w:val="uk-UA"/>
        </w:rPr>
      </w:pPr>
    </w:p>
    <w:p w14:paraId="229B01E7" w14:textId="2519B1E8" w:rsidR="009023A7" w:rsidRPr="002D3211" w:rsidRDefault="009023A7" w:rsidP="00F70E50">
      <w:pPr>
        <w:tabs>
          <w:tab w:val="left" w:pos="176"/>
          <w:tab w:val="left" w:pos="9356"/>
        </w:tabs>
        <w:spacing w:before="120" w:after="120"/>
        <w:ind w:right="538"/>
        <w:rPr>
          <w:rFonts w:ascii="Times New Roman" w:hAnsi="Times New Roman"/>
          <w:b/>
          <w:sz w:val="24"/>
          <w:szCs w:val="24"/>
          <w:lang w:val="uk-UA"/>
        </w:rPr>
      </w:pPr>
    </w:p>
    <w:p w14:paraId="65CAE75F" w14:textId="428AEE8C" w:rsidR="009023A7" w:rsidRPr="002D3211" w:rsidRDefault="009023A7" w:rsidP="00F70E50">
      <w:pPr>
        <w:tabs>
          <w:tab w:val="left" w:pos="176"/>
          <w:tab w:val="left" w:pos="9356"/>
        </w:tabs>
        <w:spacing w:before="120" w:after="120"/>
        <w:ind w:right="538"/>
        <w:rPr>
          <w:rFonts w:ascii="Times New Roman" w:hAnsi="Times New Roman"/>
          <w:b/>
          <w:sz w:val="24"/>
          <w:szCs w:val="24"/>
          <w:lang w:val="uk-UA"/>
        </w:rPr>
      </w:pPr>
    </w:p>
    <w:p w14:paraId="66EE4873" w14:textId="72C79252" w:rsidR="009023A7" w:rsidRPr="002D3211" w:rsidRDefault="009023A7" w:rsidP="00F70E50">
      <w:pPr>
        <w:tabs>
          <w:tab w:val="left" w:pos="176"/>
          <w:tab w:val="left" w:pos="9356"/>
        </w:tabs>
        <w:spacing w:before="120" w:after="120"/>
        <w:ind w:right="538"/>
        <w:rPr>
          <w:rFonts w:ascii="Times New Roman" w:hAnsi="Times New Roman"/>
          <w:b/>
          <w:sz w:val="24"/>
          <w:szCs w:val="24"/>
          <w:lang w:val="uk-UA"/>
        </w:rPr>
      </w:pPr>
    </w:p>
    <w:p w14:paraId="6D4540CF" w14:textId="73068521" w:rsidR="009023A7" w:rsidRPr="002D3211" w:rsidRDefault="009023A7" w:rsidP="00F70E50">
      <w:pPr>
        <w:tabs>
          <w:tab w:val="left" w:pos="176"/>
          <w:tab w:val="left" w:pos="9356"/>
        </w:tabs>
        <w:spacing w:before="120" w:after="120"/>
        <w:ind w:right="538"/>
        <w:rPr>
          <w:rFonts w:ascii="Times New Roman" w:hAnsi="Times New Roman"/>
          <w:b/>
          <w:sz w:val="24"/>
          <w:szCs w:val="24"/>
          <w:lang w:val="uk-UA"/>
        </w:rPr>
      </w:pPr>
    </w:p>
    <w:p w14:paraId="5C2E33C1" w14:textId="400B9228" w:rsidR="009023A7" w:rsidRPr="002D3211" w:rsidRDefault="009023A7" w:rsidP="00F70E50">
      <w:pPr>
        <w:tabs>
          <w:tab w:val="left" w:pos="176"/>
          <w:tab w:val="left" w:pos="9356"/>
        </w:tabs>
        <w:spacing w:before="120" w:after="120"/>
        <w:ind w:right="538"/>
        <w:rPr>
          <w:rFonts w:ascii="Times New Roman" w:hAnsi="Times New Roman"/>
          <w:b/>
          <w:sz w:val="24"/>
          <w:szCs w:val="24"/>
          <w:lang w:val="uk-UA"/>
        </w:rPr>
      </w:pPr>
    </w:p>
    <w:p w14:paraId="16F2E8AB" w14:textId="5D6A5A2F" w:rsidR="009023A7" w:rsidRPr="002D3211" w:rsidRDefault="009023A7" w:rsidP="00F70E50">
      <w:pPr>
        <w:tabs>
          <w:tab w:val="left" w:pos="176"/>
          <w:tab w:val="left" w:pos="9356"/>
        </w:tabs>
        <w:spacing w:before="120" w:after="120"/>
        <w:ind w:right="538"/>
        <w:rPr>
          <w:rFonts w:ascii="Times New Roman" w:hAnsi="Times New Roman"/>
          <w:b/>
          <w:sz w:val="24"/>
          <w:szCs w:val="24"/>
          <w:lang w:val="uk-UA"/>
        </w:rPr>
      </w:pPr>
    </w:p>
    <w:p w14:paraId="5412A453" w14:textId="77777777" w:rsidR="009023A7" w:rsidRPr="002D3211" w:rsidRDefault="009023A7" w:rsidP="00F70E50">
      <w:pPr>
        <w:tabs>
          <w:tab w:val="left" w:pos="176"/>
          <w:tab w:val="left" w:pos="9356"/>
        </w:tabs>
        <w:spacing w:before="120" w:after="120"/>
        <w:ind w:right="538"/>
        <w:rPr>
          <w:rFonts w:ascii="Times New Roman" w:hAnsi="Times New Roman"/>
          <w:b/>
          <w:sz w:val="24"/>
          <w:szCs w:val="24"/>
          <w:lang w:val="uk-UA"/>
        </w:rPr>
      </w:pPr>
    </w:p>
    <w:p w14:paraId="10A5A524" w14:textId="6627EA81" w:rsidR="00971B9F" w:rsidRPr="002D3211" w:rsidRDefault="00971B9F" w:rsidP="00040CFF">
      <w:pPr>
        <w:tabs>
          <w:tab w:val="left" w:pos="176"/>
          <w:tab w:val="left" w:pos="9356"/>
        </w:tabs>
        <w:spacing w:before="120" w:after="120"/>
        <w:ind w:right="680"/>
        <w:jc w:val="right"/>
        <w:rPr>
          <w:rFonts w:ascii="Times New Roman" w:hAnsi="Times New Roman"/>
          <w:b/>
          <w:sz w:val="24"/>
          <w:szCs w:val="24"/>
          <w:lang w:val="uk-UA"/>
        </w:rPr>
      </w:pPr>
      <w:r w:rsidRPr="002D3211">
        <w:rPr>
          <w:rFonts w:ascii="Times New Roman" w:hAnsi="Times New Roman"/>
          <w:b/>
          <w:sz w:val="24"/>
          <w:szCs w:val="24"/>
          <w:lang w:val="uk-UA"/>
        </w:rPr>
        <w:lastRenderedPageBreak/>
        <w:t>Таблиця 6.2.1</w:t>
      </w:r>
    </w:p>
    <w:tbl>
      <w:tblPr>
        <w:tblStyle w:val="a3"/>
        <w:tblW w:w="13608" w:type="dxa"/>
        <w:tblInd w:w="534" w:type="dxa"/>
        <w:tblLayout w:type="fixed"/>
        <w:tblLook w:val="04A0" w:firstRow="1" w:lastRow="0" w:firstColumn="1" w:lastColumn="0" w:noHBand="0" w:noVBand="1"/>
      </w:tblPr>
      <w:tblGrid>
        <w:gridCol w:w="1961"/>
        <w:gridCol w:w="1009"/>
        <w:gridCol w:w="1010"/>
        <w:gridCol w:w="1010"/>
        <w:gridCol w:w="1010"/>
        <w:gridCol w:w="1010"/>
        <w:gridCol w:w="1009"/>
        <w:gridCol w:w="1010"/>
        <w:gridCol w:w="1010"/>
        <w:gridCol w:w="1010"/>
        <w:gridCol w:w="1283"/>
        <w:gridCol w:w="1276"/>
      </w:tblGrid>
      <w:tr w:rsidR="002C4236" w:rsidRPr="00FA04FF" w14:paraId="15298F63" w14:textId="77777777" w:rsidTr="00E14687">
        <w:tc>
          <w:tcPr>
            <w:tcW w:w="1961" w:type="dxa"/>
            <w:vMerge w:val="restart"/>
            <w:shd w:val="clear" w:color="auto" w:fill="DEEAF6" w:themeFill="accent1" w:themeFillTint="33"/>
            <w:vAlign w:val="center"/>
          </w:tcPr>
          <w:p w14:paraId="3DBD12D8" w14:textId="77777777" w:rsidR="002C4236" w:rsidRPr="002D3211" w:rsidRDefault="002C4236" w:rsidP="00E14687">
            <w:pPr>
              <w:tabs>
                <w:tab w:val="left" w:pos="318"/>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Категорія харчових продуктів</w:t>
            </w:r>
          </w:p>
        </w:tc>
        <w:tc>
          <w:tcPr>
            <w:tcW w:w="7068" w:type="dxa"/>
            <w:gridSpan w:val="7"/>
            <w:shd w:val="clear" w:color="auto" w:fill="DEEAF6" w:themeFill="accent1" w:themeFillTint="33"/>
            <w:vAlign w:val="center"/>
          </w:tcPr>
          <w:p w14:paraId="1988CE39" w14:textId="77777777" w:rsidR="002C4236" w:rsidRPr="002D3211" w:rsidRDefault="002C4236"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Небезпечні фактори</w:t>
            </w:r>
          </w:p>
        </w:tc>
        <w:tc>
          <w:tcPr>
            <w:tcW w:w="2020" w:type="dxa"/>
            <w:gridSpan w:val="2"/>
            <w:shd w:val="clear" w:color="auto" w:fill="DEEAF6" w:themeFill="accent1" w:themeFillTint="33"/>
            <w:vAlign w:val="center"/>
          </w:tcPr>
          <w:p w14:paraId="305C2DCF" w14:textId="77777777" w:rsidR="002C4236" w:rsidRPr="002D3211" w:rsidRDefault="001A5199"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Прийнято рішень</w:t>
            </w:r>
          </w:p>
        </w:tc>
        <w:tc>
          <w:tcPr>
            <w:tcW w:w="2559" w:type="dxa"/>
            <w:gridSpan w:val="2"/>
            <w:shd w:val="clear" w:color="auto" w:fill="DEEAF6" w:themeFill="accent1" w:themeFillTint="33"/>
            <w:vAlign w:val="center"/>
          </w:tcPr>
          <w:p w14:paraId="5B563484" w14:textId="77777777" w:rsidR="002C4236" w:rsidRPr="002D3211" w:rsidRDefault="001A5199"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Відповідальність за порушення законодавства у відповідній сфері</w:t>
            </w:r>
          </w:p>
        </w:tc>
      </w:tr>
      <w:tr w:rsidR="0064504E" w:rsidRPr="002D3211" w14:paraId="71F1D6B0" w14:textId="77777777" w:rsidTr="009F4300">
        <w:trPr>
          <w:trHeight w:val="4462"/>
        </w:trPr>
        <w:tc>
          <w:tcPr>
            <w:tcW w:w="1961" w:type="dxa"/>
            <w:vMerge/>
          </w:tcPr>
          <w:p w14:paraId="766E7DDC" w14:textId="77777777" w:rsidR="002C4236" w:rsidRPr="002D3211" w:rsidRDefault="002C4236" w:rsidP="00E14687">
            <w:pPr>
              <w:tabs>
                <w:tab w:val="left" w:pos="318"/>
                <w:tab w:val="left" w:pos="9356"/>
              </w:tabs>
              <w:spacing w:before="120" w:after="120"/>
              <w:ind w:left="-57" w:right="-57"/>
              <w:jc w:val="center"/>
              <w:rPr>
                <w:rFonts w:ascii="Times New Roman" w:hAnsi="Times New Roman"/>
                <w:b/>
                <w:sz w:val="24"/>
                <w:szCs w:val="24"/>
                <w:lang w:val="uk-UA"/>
              </w:rPr>
            </w:pPr>
          </w:p>
        </w:tc>
        <w:tc>
          <w:tcPr>
            <w:tcW w:w="1009" w:type="dxa"/>
            <w:shd w:val="clear" w:color="auto" w:fill="DEEAF6" w:themeFill="accent1" w:themeFillTint="33"/>
            <w:textDirection w:val="btLr"/>
          </w:tcPr>
          <w:p w14:paraId="07DF6A45" w14:textId="77777777" w:rsidR="002C4236" w:rsidRPr="002D3211" w:rsidRDefault="002C4236"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мікробіологічні</w:t>
            </w:r>
          </w:p>
        </w:tc>
        <w:tc>
          <w:tcPr>
            <w:tcW w:w="1010" w:type="dxa"/>
            <w:shd w:val="clear" w:color="auto" w:fill="DEEAF6" w:themeFill="accent1" w:themeFillTint="33"/>
            <w:textDirection w:val="btLr"/>
          </w:tcPr>
          <w:p w14:paraId="20FC8A99" w14:textId="77777777" w:rsidR="002C4236" w:rsidRPr="002D3211" w:rsidRDefault="002C4236"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пестициди</w:t>
            </w:r>
          </w:p>
        </w:tc>
        <w:tc>
          <w:tcPr>
            <w:tcW w:w="1010" w:type="dxa"/>
            <w:shd w:val="clear" w:color="auto" w:fill="DEEAF6" w:themeFill="accent1" w:themeFillTint="33"/>
            <w:textDirection w:val="btLr"/>
          </w:tcPr>
          <w:p w14:paraId="135DC589" w14:textId="77777777" w:rsidR="002C4236" w:rsidRPr="002D3211" w:rsidRDefault="002C4236"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забруднювачі</w:t>
            </w:r>
          </w:p>
        </w:tc>
        <w:tc>
          <w:tcPr>
            <w:tcW w:w="1010" w:type="dxa"/>
            <w:shd w:val="clear" w:color="auto" w:fill="DEEAF6" w:themeFill="accent1" w:themeFillTint="33"/>
            <w:textDirection w:val="btLr"/>
          </w:tcPr>
          <w:p w14:paraId="0F6FC3DB" w14:textId="77777777" w:rsidR="002C4236" w:rsidRPr="002D3211" w:rsidRDefault="002C4236"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залишки ветеринарних препаратів</w:t>
            </w:r>
          </w:p>
        </w:tc>
        <w:tc>
          <w:tcPr>
            <w:tcW w:w="1010" w:type="dxa"/>
            <w:shd w:val="clear" w:color="auto" w:fill="DEEAF6" w:themeFill="accent1" w:themeFillTint="33"/>
            <w:textDirection w:val="btLr"/>
          </w:tcPr>
          <w:p w14:paraId="4DB96D0B" w14:textId="77777777" w:rsidR="002C4236" w:rsidRPr="002D3211" w:rsidRDefault="002C4236" w:rsidP="00E14687">
            <w:pPr>
              <w:tabs>
                <w:tab w:val="left" w:pos="9356"/>
              </w:tabs>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маркування, твердження про поживну цінність та користь для здоров’я</w:t>
            </w:r>
          </w:p>
        </w:tc>
        <w:tc>
          <w:tcPr>
            <w:tcW w:w="1009" w:type="dxa"/>
            <w:shd w:val="clear" w:color="auto" w:fill="DEEAF6" w:themeFill="accent1" w:themeFillTint="33"/>
            <w:textDirection w:val="btLr"/>
          </w:tcPr>
          <w:p w14:paraId="5D991995" w14:textId="77777777" w:rsidR="002C4236" w:rsidRPr="002D3211" w:rsidRDefault="002C4236" w:rsidP="00E14687">
            <w:pPr>
              <w:tabs>
                <w:tab w:val="left" w:pos="9356"/>
              </w:tabs>
              <w:ind w:left="-57" w:right="-57"/>
              <w:jc w:val="center"/>
              <w:rPr>
                <w:rFonts w:ascii="Times New Roman" w:hAnsi="Times New Roman"/>
                <w:b/>
                <w:i/>
                <w:sz w:val="24"/>
                <w:szCs w:val="24"/>
                <w:lang w:val="uk-UA"/>
              </w:rPr>
            </w:pPr>
            <w:r w:rsidRPr="002D3211">
              <w:rPr>
                <w:rFonts w:ascii="Times New Roman" w:hAnsi="Times New Roman"/>
                <w:b/>
                <w:i/>
                <w:sz w:val="24"/>
                <w:szCs w:val="24"/>
                <w:lang w:val="uk-UA"/>
              </w:rPr>
              <w:t>харчові добавки, харчові ензими, ароматизатори, допоміжні матеріали для переробки</w:t>
            </w:r>
          </w:p>
        </w:tc>
        <w:tc>
          <w:tcPr>
            <w:tcW w:w="1010" w:type="dxa"/>
            <w:shd w:val="clear" w:color="auto" w:fill="DEEAF6" w:themeFill="accent1" w:themeFillTint="33"/>
            <w:textDirection w:val="btLr"/>
          </w:tcPr>
          <w:p w14:paraId="55775A1F" w14:textId="77777777" w:rsidR="002C4236" w:rsidRPr="002D3211" w:rsidRDefault="001A5199"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інші небезпечні фактори</w:t>
            </w:r>
          </w:p>
        </w:tc>
        <w:tc>
          <w:tcPr>
            <w:tcW w:w="1010" w:type="dxa"/>
            <w:shd w:val="clear" w:color="auto" w:fill="DEEAF6" w:themeFill="accent1" w:themeFillTint="33"/>
            <w:textDirection w:val="btLr"/>
          </w:tcPr>
          <w:p w14:paraId="5EC92DCD" w14:textId="77777777" w:rsidR="002C4236" w:rsidRPr="002D3211" w:rsidRDefault="001A5199"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про відкликання або вилучення з обігу харчових продуктів (випадків)</w:t>
            </w:r>
          </w:p>
        </w:tc>
        <w:tc>
          <w:tcPr>
            <w:tcW w:w="1010" w:type="dxa"/>
            <w:shd w:val="clear" w:color="auto" w:fill="DEEAF6" w:themeFill="accent1" w:themeFillTint="33"/>
            <w:textDirection w:val="btLr"/>
          </w:tcPr>
          <w:p w14:paraId="66EF09CE" w14:textId="77777777" w:rsidR="002C4236" w:rsidRPr="002D3211" w:rsidRDefault="00F73B3A" w:rsidP="00E14687">
            <w:pPr>
              <w:tabs>
                <w:tab w:val="left" w:pos="9356"/>
              </w:tabs>
              <w:spacing w:before="120" w:after="120"/>
              <w:jc w:val="center"/>
              <w:rPr>
                <w:rFonts w:ascii="Times New Roman" w:hAnsi="Times New Roman"/>
                <w:b/>
                <w:sz w:val="24"/>
                <w:szCs w:val="24"/>
                <w:lang w:val="uk-UA"/>
              </w:rPr>
            </w:pPr>
            <w:r w:rsidRPr="002D3211">
              <w:rPr>
                <w:rFonts w:ascii="Times New Roman" w:hAnsi="Times New Roman"/>
                <w:b/>
                <w:i/>
                <w:sz w:val="24"/>
                <w:szCs w:val="24"/>
                <w:lang w:val="uk-UA"/>
              </w:rPr>
              <w:t>про припинення виробництва та/або обігу харчових продуктів (випадків)</w:t>
            </w:r>
          </w:p>
        </w:tc>
        <w:tc>
          <w:tcPr>
            <w:tcW w:w="1283" w:type="dxa"/>
            <w:shd w:val="clear" w:color="auto" w:fill="DEEAF6" w:themeFill="accent1" w:themeFillTint="33"/>
            <w:textDirection w:val="btLr"/>
          </w:tcPr>
          <w:p w14:paraId="7B581918" w14:textId="307141F8" w:rsidR="002C4236" w:rsidRPr="002D3211" w:rsidRDefault="00F73B3A"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притягнуто до відповідальності (осіб</w:t>
            </w:r>
            <w:r w:rsidR="009F4300" w:rsidRPr="002D3211">
              <w:rPr>
                <w:rFonts w:ascii="Times New Roman" w:hAnsi="Times New Roman"/>
                <w:b/>
                <w:i/>
                <w:sz w:val="24"/>
                <w:szCs w:val="24"/>
                <w:lang w:val="uk-UA"/>
              </w:rPr>
              <w:t>)</w:t>
            </w:r>
          </w:p>
        </w:tc>
        <w:tc>
          <w:tcPr>
            <w:tcW w:w="1276" w:type="dxa"/>
            <w:shd w:val="clear" w:color="auto" w:fill="DEEAF6" w:themeFill="accent1" w:themeFillTint="33"/>
            <w:textDirection w:val="btLr"/>
          </w:tcPr>
          <w:p w14:paraId="7DC7B82F" w14:textId="77777777" w:rsidR="002C4236" w:rsidRPr="002D3211" w:rsidRDefault="00F73B3A"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оскаржено постанов (випадків )</w:t>
            </w:r>
          </w:p>
        </w:tc>
      </w:tr>
      <w:tr w:rsidR="0064504E" w:rsidRPr="002D3211" w14:paraId="40D0C281" w14:textId="77777777" w:rsidTr="00E14687">
        <w:tc>
          <w:tcPr>
            <w:tcW w:w="1961" w:type="dxa"/>
            <w:shd w:val="clear" w:color="auto" w:fill="DEEAF6" w:themeFill="accent1" w:themeFillTint="33"/>
          </w:tcPr>
          <w:p w14:paraId="65C60244" w14:textId="77777777" w:rsidR="002C4236" w:rsidRPr="002D3211" w:rsidRDefault="002C4236" w:rsidP="00E14687">
            <w:pPr>
              <w:tabs>
                <w:tab w:val="left" w:pos="318"/>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А</w:t>
            </w:r>
          </w:p>
        </w:tc>
        <w:tc>
          <w:tcPr>
            <w:tcW w:w="1009" w:type="dxa"/>
            <w:shd w:val="clear" w:color="auto" w:fill="DEEAF6" w:themeFill="accent1" w:themeFillTint="33"/>
          </w:tcPr>
          <w:p w14:paraId="7851CCEE" w14:textId="77777777" w:rsidR="002C4236" w:rsidRPr="002D3211" w:rsidRDefault="002C4236"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1</w:t>
            </w:r>
          </w:p>
        </w:tc>
        <w:tc>
          <w:tcPr>
            <w:tcW w:w="1010" w:type="dxa"/>
            <w:shd w:val="clear" w:color="auto" w:fill="DEEAF6" w:themeFill="accent1" w:themeFillTint="33"/>
          </w:tcPr>
          <w:p w14:paraId="752FCBAE" w14:textId="77777777" w:rsidR="002C4236" w:rsidRPr="002D3211" w:rsidRDefault="002C4236"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2</w:t>
            </w:r>
          </w:p>
        </w:tc>
        <w:tc>
          <w:tcPr>
            <w:tcW w:w="1010" w:type="dxa"/>
            <w:shd w:val="clear" w:color="auto" w:fill="DEEAF6" w:themeFill="accent1" w:themeFillTint="33"/>
          </w:tcPr>
          <w:p w14:paraId="45A5D0EA" w14:textId="77777777" w:rsidR="002C4236" w:rsidRPr="002D3211" w:rsidRDefault="002C4236"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3</w:t>
            </w:r>
          </w:p>
        </w:tc>
        <w:tc>
          <w:tcPr>
            <w:tcW w:w="1010" w:type="dxa"/>
            <w:shd w:val="clear" w:color="auto" w:fill="DEEAF6" w:themeFill="accent1" w:themeFillTint="33"/>
          </w:tcPr>
          <w:p w14:paraId="054C80D8" w14:textId="77777777" w:rsidR="002C4236" w:rsidRPr="002D3211" w:rsidRDefault="002C4236"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4</w:t>
            </w:r>
          </w:p>
        </w:tc>
        <w:tc>
          <w:tcPr>
            <w:tcW w:w="1010" w:type="dxa"/>
            <w:shd w:val="clear" w:color="auto" w:fill="DEEAF6" w:themeFill="accent1" w:themeFillTint="33"/>
          </w:tcPr>
          <w:p w14:paraId="62F79E28" w14:textId="77777777" w:rsidR="002C4236" w:rsidRPr="002D3211" w:rsidRDefault="002C4236"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5</w:t>
            </w:r>
          </w:p>
        </w:tc>
        <w:tc>
          <w:tcPr>
            <w:tcW w:w="1009" w:type="dxa"/>
            <w:shd w:val="clear" w:color="auto" w:fill="DEEAF6" w:themeFill="accent1" w:themeFillTint="33"/>
          </w:tcPr>
          <w:p w14:paraId="507B4D81" w14:textId="77777777" w:rsidR="002C4236" w:rsidRPr="002D3211" w:rsidRDefault="002C4236"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6</w:t>
            </w:r>
          </w:p>
        </w:tc>
        <w:tc>
          <w:tcPr>
            <w:tcW w:w="1010" w:type="dxa"/>
            <w:shd w:val="clear" w:color="auto" w:fill="DEEAF6" w:themeFill="accent1" w:themeFillTint="33"/>
          </w:tcPr>
          <w:p w14:paraId="25593A10" w14:textId="77777777" w:rsidR="002C4236" w:rsidRPr="002D3211" w:rsidRDefault="002C4236"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7</w:t>
            </w:r>
          </w:p>
        </w:tc>
        <w:tc>
          <w:tcPr>
            <w:tcW w:w="1010" w:type="dxa"/>
            <w:shd w:val="clear" w:color="auto" w:fill="DEEAF6" w:themeFill="accent1" w:themeFillTint="33"/>
          </w:tcPr>
          <w:p w14:paraId="6B153660" w14:textId="77777777" w:rsidR="002C4236" w:rsidRPr="002D3211" w:rsidRDefault="002C4236"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8</w:t>
            </w:r>
          </w:p>
        </w:tc>
        <w:tc>
          <w:tcPr>
            <w:tcW w:w="1010" w:type="dxa"/>
            <w:shd w:val="clear" w:color="auto" w:fill="DEEAF6" w:themeFill="accent1" w:themeFillTint="33"/>
          </w:tcPr>
          <w:p w14:paraId="27D3F46B" w14:textId="77777777" w:rsidR="002C4236" w:rsidRPr="002D3211" w:rsidRDefault="002C4236"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9</w:t>
            </w:r>
          </w:p>
        </w:tc>
        <w:tc>
          <w:tcPr>
            <w:tcW w:w="1283" w:type="dxa"/>
            <w:shd w:val="clear" w:color="auto" w:fill="DEEAF6" w:themeFill="accent1" w:themeFillTint="33"/>
          </w:tcPr>
          <w:p w14:paraId="095463F2" w14:textId="77777777" w:rsidR="002C4236" w:rsidRPr="002D3211" w:rsidRDefault="002C4236"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10</w:t>
            </w:r>
          </w:p>
        </w:tc>
        <w:tc>
          <w:tcPr>
            <w:tcW w:w="1276" w:type="dxa"/>
            <w:shd w:val="clear" w:color="auto" w:fill="DEEAF6" w:themeFill="accent1" w:themeFillTint="33"/>
          </w:tcPr>
          <w:p w14:paraId="058B01CD" w14:textId="77777777" w:rsidR="002C4236" w:rsidRPr="002D3211" w:rsidRDefault="002C4236"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11</w:t>
            </w:r>
          </w:p>
        </w:tc>
      </w:tr>
      <w:tr w:rsidR="00907C2D" w:rsidRPr="002D3211" w14:paraId="2D0FCD6E" w14:textId="77777777" w:rsidTr="00DB5C29">
        <w:trPr>
          <w:trHeight w:val="20"/>
        </w:trPr>
        <w:tc>
          <w:tcPr>
            <w:tcW w:w="1961" w:type="dxa"/>
          </w:tcPr>
          <w:p w14:paraId="23C2AF13" w14:textId="77777777" w:rsidR="00907C2D" w:rsidRPr="002D3211" w:rsidRDefault="00907C2D" w:rsidP="00907C2D">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 Молоко і молочні продукти</w:t>
            </w:r>
          </w:p>
        </w:tc>
        <w:tc>
          <w:tcPr>
            <w:tcW w:w="1009" w:type="dxa"/>
            <w:vAlign w:val="center"/>
          </w:tcPr>
          <w:p w14:paraId="7EC32811" w14:textId="4DCFFBEC"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2</w:t>
            </w:r>
          </w:p>
        </w:tc>
        <w:tc>
          <w:tcPr>
            <w:tcW w:w="1010" w:type="dxa"/>
            <w:vAlign w:val="center"/>
          </w:tcPr>
          <w:p w14:paraId="1FE50EE9" w14:textId="0D77668F"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179C881" w14:textId="5DAC5548"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280DB7C2" w14:textId="2891EAB9"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1</w:t>
            </w:r>
          </w:p>
        </w:tc>
        <w:tc>
          <w:tcPr>
            <w:tcW w:w="1010" w:type="dxa"/>
            <w:vAlign w:val="center"/>
          </w:tcPr>
          <w:p w14:paraId="314F5E7A" w14:textId="255EA829"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2</w:t>
            </w:r>
          </w:p>
        </w:tc>
        <w:tc>
          <w:tcPr>
            <w:tcW w:w="1009" w:type="dxa"/>
            <w:vAlign w:val="center"/>
          </w:tcPr>
          <w:p w14:paraId="4CE82F5C" w14:textId="4F37EFDB"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1</w:t>
            </w:r>
          </w:p>
        </w:tc>
        <w:tc>
          <w:tcPr>
            <w:tcW w:w="1010" w:type="dxa"/>
            <w:vAlign w:val="center"/>
          </w:tcPr>
          <w:p w14:paraId="026DA961" w14:textId="12A0B327"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5</w:t>
            </w:r>
          </w:p>
        </w:tc>
        <w:tc>
          <w:tcPr>
            <w:tcW w:w="1010" w:type="dxa"/>
            <w:vAlign w:val="center"/>
          </w:tcPr>
          <w:p w14:paraId="44079041" w14:textId="012B48E3"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3</w:t>
            </w:r>
          </w:p>
        </w:tc>
        <w:tc>
          <w:tcPr>
            <w:tcW w:w="1010" w:type="dxa"/>
            <w:vAlign w:val="center"/>
          </w:tcPr>
          <w:p w14:paraId="7135F949" w14:textId="016E529E"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1</w:t>
            </w:r>
          </w:p>
        </w:tc>
        <w:tc>
          <w:tcPr>
            <w:tcW w:w="1283" w:type="dxa"/>
            <w:vAlign w:val="center"/>
          </w:tcPr>
          <w:p w14:paraId="3EA95709" w14:textId="1B947EA8"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1</w:t>
            </w:r>
          </w:p>
        </w:tc>
        <w:tc>
          <w:tcPr>
            <w:tcW w:w="1276" w:type="dxa"/>
            <w:vAlign w:val="center"/>
          </w:tcPr>
          <w:p w14:paraId="017CD54E" w14:textId="64F431DB"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6AA00E83" w14:textId="77777777" w:rsidTr="00DB5C29">
        <w:trPr>
          <w:trHeight w:val="20"/>
        </w:trPr>
        <w:tc>
          <w:tcPr>
            <w:tcW w:w="1961" w:type="dxa"/>
            <w:shd w:val="clear" w:color="auto" w:fill="FFFFFF" w:themeFill="background1"/>
          </w:tcPr>
          <w:p w14:paraId="5248C25D" w14:textId="77777777" w:rsidR="00907C2D" w:rsidRPr="002D3211" w:rsidRDefault="00907C2D" w:rsidP="00907C2D">
            <w:pPr>
              <w:tabs>
                <w:tab w:val="left" w:pos="318"/>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 xml:space="preserve">2. Харчові продукти на основі молока, в яких частково або повністю замінені складові молока (молочний жир, </w:t>
            </w:r>
            <w:r w:rsidRPr="002D3211">
              <w:rPr>
                <w:rFonts w:ascii="Times New Roman" w:hAnsi="Times New Roman"/>
                <w:sz w:val="24"/>
                <w:szCs w:val="24"/>
                <w:lang w:val="uk-UA"/>
              </w:rPr>
              <w:lastRenderedPageBreak/>
              <w:t>молочний білок та/або лактозу)</w:t>
            </w:r>
          </w:p>
        </w:tc>
        <w:tc>
          <w:tcPr>
            <w:tcW w:w="1009" w:type="dxa"/>
            <w:shd w:val="clear" w:color="auto" w:fill="FFFFFF" w:themeFill="background1"/>
            <w:vAlign w:val="center"/>
          </w:tcPr>
          <w:p w14:paraId="4C55411D" w14:textId="60246E62"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lastRenderedPageBreak/>
              <w:t>0</w:t>
            </w:r>
          </w:p>
        </w:tc>
        <w:tc>
          <w:tcPr>
            <w:tcW w:w="1010" w:type="dxa"/>
            <w:shd w:val="clear" w:color="auto" w:fill="FFFFFF" w:themeFill="background1"/>
            <w:vAlign w:val="center"/>
          </w:tcPr>
          <w:p w14:paraId="7DAFD717" w14:textId="02E24E93"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shd w:val="clear" w:color="auto" w:fill="FFFFFF" w:themeFill="background1"/>
            <w:vAlign w:val="center"/>
          </w:tcPr>
          <w:p w14:paraId="5DDB7A3A" w14:textId="26C1A405"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shd w:val="clear" w:color="auto" w:fill="FFFFFF" w:themeFill="background1"/>
            <w:vAlign w:val="center"/>
          </w:tcPr>
          <w:p w14:paraId="47ECDA10" w14:textId="30721FAB"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shd w:val="clear" w:color="auto" w:fill="FFFFFF" w:themeFill="background1"/>
            <w:vAlign w:val="center"/>
          </w:tcPr>
          <w:p w14:paraId="64766D3B" w14:textId="14ED711A"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shd w:val="clear" w:color="auto" w:fill="FFFFFF" w:themeFill="background1"/>
            <w:vAlign w:val="center"/>
          </w:tcPr>
          <w:p w14:paraId="2E494CF9" w14:textId="700127A5"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shd w:val="clear" w:color="auto" w:fill="FFFFFF" w:themeFill="background1"/>
            <w:vAlign w:val="center"/>
          </w:tcPr>
          <w:p w14:paraId="4D1AAC72" w14:textId="75210DAB"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shd w:val="clear" w:color="auto" w:fill="FFFFFF" w:themeFill="background1"/>
            <w:vAlign w:val="center"/>
          </w:tcPr>
          <w:p w14:paraId="13566FE7" w14:textId="42F227F8"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shd w:val="clear" w:color="auto" w:fill="FFFFFF" w:themeFill="background1"/>
            <w:vAlign w:val="center"/>
          </w:tcPr>
          <w:p w14:paraId="760FA644" w14:textId="5ABBE158"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83" w:type="dxa"/>
            <w:shd w:val="clear" w:color="auto" w:fill="FFFFFF" w:themeFill="background1"/>
            <w:vAlign w:val="center"/>
          </w:tcPr>
          <w:p w14:paraId="516A6521" w14:textId="26F5F291"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76" w:type="dxa"/>
            <w:shd w:val="clear" w:color="auto" w:fill="FFFFFF" w:themeFill="background1"/>
            <w:vAlign w:val="center"/>
          </w:tcPr>
          <w:p w14:paraId="79B68883" w14:textId="4CD89464"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36A56D85" w14:textId="77777777" w:rsidTr="00DB5C29">
        <w:trPr>
          <w:trHeight w:val="20"/>
        </w:trPr>
        <w:tc>
          <w:tcPr>
            <w:tcW w:w="1961" w:type="dxa"/>
          </w:tcPr>
          <w:p w14:paraId="19599A6C" w14:textId="77777777" w:rsidR="00907C2D" w:rsidRPr="002D3211" w:rsidRDefault="00907C2D" w:rsidP="00907C2D">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3. Жири та олії тваринного або рослинного походження; продукти їх розщеплення; готові харчові жири</w:t>
            </w:r>
          </w:p>
        </w:tc>
        <w:tc>
          <w:tcPr>
            <w:tcW w:w="1009" w:type="dxa"/>
            <w:vAlign w:val="center"/>
          </w:tcPr>
          <w:p w14:paraId="1D85EB1E" w14:textId="3C360173"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599951F" w14:textId="50D26361"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5FFA9B14" w14:textId="2B82715A"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1</w:t>
            </w:r>
          </w:p>
        </w:tc>
        <w:tc>
          <w:tcPr>
            <w:tcW w:w="1010" w:type="dxa"/>
            <w:vAlign w:val="center"/>
          </w:tcPr>
          <w:p w14:paraId="2C1C3FC9" w14:textId="1EBC3992"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52C7BC9D" w14:textId="386094CC"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vAlign w:val="center"/>
          </w:tcPr>
          <w:p w14:paraId="539BAE86" w14:textId="67EE9A96"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16831C34" w14:textId="6135D118"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1</w:t>
            </w:r>
          </w:p>
        </w:tc>
        <w:tc>
          <w:tcPr>
            <w:tcW w:w="1010" w:type="dxa"/>
            <w:vAlign w:val="center"/>
          </w:tcPr>
          <w:p w14:paraId="3EDDC258" w14:textId="63BA4763"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5C75806F" w14:textId="616A4E42"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83" w:type="dxa"/>
            <w:vAlign w:val="center"/>
          </w:tcPr>
          <w:p w14:paraId="22CD13B1" w14:textId="7FF3E347"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76" w:type="dxa"/>
            <w:vAlign w:val="center"/>
          </w:tcPr>
          <w:p w14:paraId="30794053" w14:textId="58F82466"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7EE46890" w14:textId="77777777" w:rsidTr="00DB5C29">
        <w:trPr>
          <w:trHeight w:val="20"/>
        </w:trPr>
        <w:tc>
          <w:tcPr>
            <w:tcW w:w="1961" w:type="dxa"/>
          </w:tcPr>
          <w:p w14:paraId="03675818" w14:textId="77777777" w:rsidR="00907C2D" w:rsidRPr="002D3211" w:rsidRDefault="00907C2D" w:rsidP="00907C2D">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4. Морозиво та інші види харчового льоду</w:t>
            </w:r>
          </w:p>
        </w:tc>
        <w:tc>
          <w:tcPr>
            <w:tcW w:w="1009" w:type="dxa"/>
            <w:vAlign w:val="center"/>
          </w:tcPr>
          <w:p w14:paraId="2EAB3CDA" w14:textId="0A54A6F2"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7A4A5082" w14:textId="35CA7C8B"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0FFF78DA" w14:textId="33668A47"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56CBECC8" w14:textId="735DEA01"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6847873A" w14:textId="632E92DE"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vAlign w:val="center"/>
          </w:tcPr>
          <w:p w14:paraId="1B1B9C5B" w14:textId="07C25AA1"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0D4A1233" w14:textId="2B6D49B2"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6DA8D869" w14:textId="10225E71"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01832298" w14:textId="08C863E8"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83" w:type="dxa"/>
            <w:vAlign w:val="center"/>
          </w:tcPr>
          <w:p w14:paraId="1ED2CACE" w14:textId="3AA15899"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76" w:type="dxa"/>
            <w:vAlign w:val="center"/>
          </w:tcPr>
          <w:p w14:paraId="17BB1369" w14:textId="1391B7D3"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3D23D191" w14:textId="77777777" w:rsidTr="00DB5C29">
        <w:trPr>
          <w:trHeight w:val="20"/>
        </w:trPr>
        <w:tc>
          <w:tcPr>
            <w:tcW w:w="1961" w:type="dxa"/>
          </w:tcPr>
          <w:p w14:paraId="1B8C5476" w14:textId="77777777" w:rsidR="00907C2D" w:rsidRPr="002D3211" w:rsidRDefault="00907C2D" w:rsidP="00907C2D">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5. Овочі та їстівні коренеплоди і бульби, а також їстівні плоди та горіхи</w:t>
            </w:r>
          </w:p>
        </w:tc>
        <w:tc>
          <w:tcPr>
            <w:tcW w:w="1009" w:type="dxa"/>
            <w:vAlign w:val="center"/>
          </w:tcPr>
          <w:p w14:paraId="71910390" w14:textId="0BE9197D"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63429D34" w14:textId="37143C66"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4</w:t>
            </w:r>
          </w:p>
        </w:tc>
        <w:tc>
          <w:tcPr>
            <w:tcW w:w="1010" w:type="dxa"/>
            <w:vAlign w:val="center"/>
          </w:tcPr>
          <w:p w14:paraId="0D95B154" w14:textId="12B42F1C"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16</w:t>
            </w:r>
          </w:p>
        </w:tc>
        <w:tc>
          <w:tcPr>
            <w:tcW w:w="1010" w:type="dxa"/>
            <w:vAlign w:val="center"/>
          </w:tcPr>
          <w:p w14:paraId="42C0AA66" w14:textId="3C1EEB33"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7455DE72" w14:textId="55B3571A"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vAlign w:val="center"/>
          </w:tcPr>
          <w:p w14:paraId="1D43C1FD" w14:textId="0555426C"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4B75C314" w14:textId="1CBD90B9"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7FC9AAA2" w14:textId="713766E0"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3</w:t>
            </w:r>
          </w:p>
        </w:tc>
        <w:tc>
          <w:tcPr>
            <w:tcW w:w="1010" w:type="dxa"/>
            <w:vAlign w:val="center"/>
          </w:tcPr>
          <w:p w14:paraId="76A3F6EB" w14:textId="484CCEED"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83" w:type="dxa"/>
            <w:vAlign w:val="center"/>
          </w:tcPr>
          <w:p w14:paraId="0B448F22" w14:textId="56BD2FC9"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76" w:type="dxa"/>
            <w:vAlign w:val="center"/>
          </w:tcPr>
          <w:p w14:paraId="6033C545" w14:textId="33D67193"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7EAC0251" w14:textId="77777777" w:rsidTr="00DB5C29">
        <w:trPr>
          <w:trHeight w:val="20"/>
        </w:trPr>
        <w:tc>
          <w:tcPr>
            <w:tcW w:w="1961" w:type="dxa"/>
          </w:tcPr>
          <w:p w14:paraId="222B77ED" w14:textId="77777777" w:rsidR="00907C2D" w:rsidRPr="002D3211" w:rsidRDefault="00907C2D" w:rsidP="00907C2D">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6. Кондитерські вироби з цукру, крім тих, що зазначені у пунктах 8 і 14 цієї таблиці</w:t>
            </w:r>
          </w:p>
        </w:tc>
        <w:tc>
          <w:tcPr>
            <w:tcW w:w="1009" w:type="dxa"/>
            <w:vAlign w:val="center"/>
          </w:tcPr>
          <w:p w14:paraId="78A4872D" w14:textId="77301AFD"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5AE2BF82" w14:textId="0532051A"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47D9C94D" w14:textId="2411B0A8"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090C581B" w14:textId="4CFDA2F6"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99CC213" w14:textId="6E4338FA"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vAlign w:val="center"/>
          </w:tcPr>
          <w:p w14:paraId="4DCE2A91" w14:textId="72578B84"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7943EA71" w14:textId="6CA86DA9"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D85F53A" w14:textId="1F24D470"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571D756E" w14:textId="29CA0CF4"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83" w:type="dxa"/>
            <w:vAlign w:val="center"/>
          </w:tcPr>
          <w:p w14:paraId="202EE21E" w14:textId="3B54C7A6"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76" w:type="dxa"/>
            <w:vAlign w:val="center"/>
          </w:tcPr>
          <w:p w14:paraId="41A5549E" w14:textId="346E6A2E"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16C48B17" w14:textId="77777777" w:rsidTr="00DB5C29">
        <w:trPr>
          <w:trHeight w:val="20"/>
        </w:trPr>
        <w:tc>
          <w:tcPr>
            <w:tcW w:w="1961" w:type="dxa"/>
          </w:tcPr>
          <w:p w14:paraId="27E1E439" w14:textId="77777777" w:rsidR="00907C2D" w:rsidRPr="002D3211" w:rsidRDefault="00907C2D" w:rsidP="00907C2D">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7. Продукція борошномельно-круп’яної промисловості; солод; крохмалі; інулін; пшенична клейковина</w:t>
            </w:r>
          </w:p>
        </w:tc>
        <w:tc>
          <w:tcPr>
            <w:tcW w:w="1009" w:type="dxa"/>
            <w:vAlign w:val="center"/>
          </w:tcPr>
          <w:p w14:paraId="1FFD2FDB" w14:textId="206D4153"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4F21B388" w14:textId="4F6B2D8F"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5AF1537A" w14:textId="1EE97021"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771C5ED0" w14:textId="3FC17C94"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166E3632" w14:textId="1563B2BA"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vAlign w:val="center"/>
          </w:tcPr>
          <w:p w14:paraId="1D21CD8B" w14:textId="31015609"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4D71BDF" w14:textId="282B7551"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B5513B4" w14:textId="0F16F7F8"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49E1A420" w14:textId="7C6D884F"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83" w:type="dxa"/>
            <w:vAlign w:val="center"/>
          </w:tcPr>
          <w:p w14:paraId="70624141" w14:textId="27029C77"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76" w:type="dxa"/>
            <w:vAlign w:val="center"/>
          </w:tcPr>
          <w:p w14:paraId="046E4E75" w14:textId="71EF5B2B"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6A872C14" w14:textId="77777777" w:rsidTr="00DB5C29">
        <w:trPr>
          <w:trHeight w:val="20"/>
        </w:trPr>
        <w:tc>
          <w:tcPr>
            <w:tcW w:w="1961" w:type="dxa"/>
          </w:tcPr>
          <w:p w14:paraId="0D18A7C2" w14:textId="77777777" w:rsidR="00907C2D" w:rsidRPr="002D3211" w:rsidRDefault="00907C2D" w:rsidP="00907C2D">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lastRenderedPageBreak/>
              <w:t>8. Хлібобулочні, борошняні кондитерські вироби</w:t>
            </w:r>
          </w:p>
        </w:tc>
        <w:tc>
          <w:tcPr>
            <w:tcW w:w="1009" w:type="dxa"/>
            <w:vAlign w:val="center"/>
          </w:tcPr>
          <w:p w14:paraId="05E86C03" w14:textId="652B444C"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3</w:t>
            </w:r>
          </w:p>
        </w:tc>
        <w:tc>
          <w:tcPr>
            <w:tcW w:w="1010" w:type="dxa"/>
            <w:vAlign w:val="center"/>
          </w:tcPr>
          <w:p w14:paraId="40845AD9" w14:textId="2823BA95"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09E13AB" w14:textId="54D37AA4"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B6562FC" w14:textId="4B2D8D6F"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B932B8C" w14:textId="30361C1F"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vAlign w:val="center"/>
          </w:tcPr>
          <w:p w14:paraId="17FA7713" w14:textId="3776F843"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7EB6C5E0" w14:textId="3DFD2D94"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44D2287F" w14:textId="522574C6"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4D686F5F" w14:textId="7D15E8D6"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83" w:type="dxa"/>
            <w:vAlign w:val="center"/>
          </w:tcPr>
          <w:p w14:paraId="3A85642E" w14:textId="24D989DE"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76" w:type="dxa"/>
            <w:vAlign w:val="center"/>
          </w:tcPr>
          <w:p w14:paraId="2A611C4B" w14:textId="1120FCC9"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44DEEF65" w14:textId="77777777" w:rsidTr="00DB5C29">
        <w:trPr>
          <w:trHeight w:val="20"/>
        </w:trPr>
        <w:tc>
          <w:tcPr>
            <w:tcW w:w="1961" w:type="dxa"/>
          </w:tcPr>
          <w:p w14:paraId="5EB2FC5E" w14:textId="77777777" w:rsidR="00907C2D" w:rsidRPr="002D3211" w:rsidRDefault="00907C2D" w:rsidP="00907C2D">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9. Свіже м’ясо, у тому числі:</w:t>
            </w:r>
          </w:p>
        </w:tc>
        <w:tc>
          <w:tcPr>
            <w:tcW w:w="1009" w:type="dxa"/>
            <w:vAlign w:val="center"/>
          </w:tcPr>
          <w:p w14:paraId="13887AB7" w14:textId="28B47E51"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1</w:t>
            </w:r>
          </w:p>
        </w:tc>
        <w:tc>
          <w:tcPr>
            <w:tcW w:w="1010" w:type="dxa"/>
            <w:vAlign w:val="center"/>
          </w:tcPr>
          <w:p w14:paraId="75D88CC7" w14:textId="5CAA7098"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0F9DA761" w14:textId="6C566558"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1</w:t>
            </w:r>
          </w:p>
        </w:tc>
        <w:tc>
          <w:tcPr>
            <w:tcW w:w="1010" w:type="dxa"/>
            <w:vAlign w:val="center"/>
          </w:tcPr>
          <w:p w14:paraId="2E2AFC19" w14:textId="092311E9"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421605FA" w14:textId="4DD2BFD1"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vAlign w:val="center"/>
          </w:tcPr>
          <w:p w14:paraId="61F018D1" w14:textId="3EA1FDE1"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52F4F153" w14:textId="6C2D75B4"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19DAF078" w14:textId="2F01E9CD"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7F47F3F9" w14:textId="182C801C"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83" w:type="dxa"/>
            <w:vAlign w:val="center"/>
          </w:tcPr>
          <w:p w14:paraId="06678322" w14:textId="4B047CF4"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1</w:t>
            </w:r>
          </w:p>
        </w:tc>
        <w:tc>
          <w:tcPr>
            <w:tcW w:w="1276" w:type="dxa"/>
            <w:vAlign w:val="center"/>
          </w:tcPr>
          <w:p w14:paraId="4C1E6394" w14:textId="0E360376"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4C33DD0A" w14:textId="77777777" w:rsidTr="00DB5C29">
        <w:trPr>
          <w:trHeight w:val="20"/>
        </w:trPr>
        <w:tc>
          <w:tcPr>
            <w:tcW w:w="1961" w:type="dxa"/>
          </w:tcPr>
          <w:p w14:paraId="3792CC3C" w14:textId="77777777" w:rsidR="00907C2D" w:rsidRPr="002D3211" w:rsidRDefault="00907C2D" w:rsidP="00907C2D">
            <w:pPr>
              <w:tabs>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9.1 м’ясо свійських копитних тварин</w:t>
            </w:r>
          </w:p>
        </w:tc>
        <w:tc>
          <w:tcPr>
            <w:tcW w:w="1009" w:type="dxa"/>
            <w:vAlign w:val="center"/>
          </w:tcPr>
          <w:p w14:paraId="15B1EBC5" w14:textId="3B43CE2E"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2</w:t>
            </w:r>
          </w:p>
        </w:tc>
        <w:tc>
          <w:tcPr>
            <w:tcW w:w="1010" w:type="dxa"/>
            <w:vAlign w:val="center"/>
          </w:tcPr>
          <w:p w14:paraId="65AEB377" w14:textId="262E556B"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7A27C055" w14:textId="54885A80"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1</w:t>
            </w:r>
          </w:p>
        </w:tc>
        <w:tc>
          <w:tcPr>
            <w:tcW w:w="1010" w:type="dxa"/>
            <w:vAlign w:val="center"/>
          </w:tcPr>
          <w:p w14:paraId="620A707E" w14:textId="6822599E"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458A761A" w14:textId="6CDD761E"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vAlign w:val="center"/>
          </w:tcPr>
          <w:p w14:paraId="6BE1A599" w14:textId="0B6E1568"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4A9ADCD6" w14:textId="0FE965C0"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216DA21" w14:textId="483038CA"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1BAFC68" w14:textId="6D79CF4D"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83" w:type="dxa"/>
            <w:vAlign w:val="center"/>
          </w:tcPr>
          <w:p w14:paraId="6D71E224" w14:textId="6A270225"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1</w:t>
            </w:r>
          </w:p>
        </w:tc>
        <w:tc>
          <w:tcPr>
            <w:tcW w:w="1276" w:type="dxa"/>
            <w:vAlign w:val="center"/>
          </w:tcPr>
          <w:p w14:paraId="44FD8068" w14:textId="52D8710C"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1F3F9589" w14:textId="77777777" w:rsidTr="00DB5C29">
        <w:trPr>
          <w:trHeight w:val="20"/>
        </w:trPr>
        <w:tc>
          <w:tcPr>
            <w:tcW w:w="1961" w:type="dxa"/>
          </w:tcPr>
          <w:p w14:paraId="7CB39881" w14:textId="77777777" w:rsidR="00907C2D" w:rsidRPr="002D3211" w:rsidRDefault="00907C2D" w:rsidP="00907C2D">
            <w:pPr>
              <w:tabs>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9.2 м’ясо птиці та зайцеподібних</w:t>
            </w:r>
          </w:p>
        </w:tc>
        <w:tc>
          <w:tcPr>
            <w:tcW w:w="1009" w:type="dxa"/>
            <w:vAlign w:val="center"/>
          </w:tcPr>
          <w:p w14:paraId="10EE7ED5" w14:textId="422EFFC9"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28846F7F" w14:textId="458C4F8A"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7BB624DD" w14:textId="15991518"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15B1284D" w14:textId="012B1B22"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4863C8BF" w14:textId="75422311"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vAlign w:val="center"/>
          </w:tcPr>
          <w:p w14:paraId="371918C2" w14:textId="4178A489"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58D7AE5B" w14:textId="3F745379"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6548B7C4" w14:textId="2FD79772"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1BECAD2" w14:textId="489E8364"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83" w:type="dxa"/>
            <w:vAlign w:val="center"/>
          </w:tcPr>
          <w:p w14:paraId="7F77B459" w14:textId="5E4DDA39"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76" w:type="dxa"/>
            <w:vAlign w:val="center"/>
          </w:tcPr>
          <w:p w14:paraId="2E4EC746" w14:textId="4B5DF8AF"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7DED2B28" w14:textId="77777777" w:rsidTr="00DB5C29">
        <w:trPr>
          <w:trHeight w:val="20"/>
        </w:trPr>
        <w:tc>
          <w:tcPr>
            <w:tcW w:w="1961" w:type="dxa"/>
          </w:tcPr>
          <w:p w14:paraId="655858B9" w14:textId="77777777" w:rsidR="00907C2D" w:rsidRPr="002D3211" w:rsidRDefault="00907C2D" w:rsidP="00907C2D">
            <w:pPr>
              <w:tabs>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9.3 м’ясо диких тварин, вирощених на фермі</w:t>
            </w:r>
          </w:p>
        </w:tc>
        <w:tc>
          <w:tcPr>
            <w:tcW w:w="1009" w:type="dxa"/>
            <w:vAlign w:val="center"/>
          </w:tcPr>
          <w:p w14:paraId="095094A4" w14:textId="5AF1C851"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73630C7A" w14:textId="4908F572"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9E2874D" w14:textId="24AA92B0"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426D6CDD" w14:textId="6B6CB674"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7AF63698" w14:textId="58F8E94A"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vAlign w:val="center"/>
          </w:tcPr>
          <w:p w14:paraId="52995D07" w14:textId="772B0929"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6092C077" w14:textId="5468449F"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78EE76C9" w14:textId="659ABE17"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6F4FE9E3" w14:textId="235D6AB5"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83" w:type="dxa"/>
            <w:vAlign w:val="center"/>
          </w:tcPr>
          <w:p w14:paraId="67CCA6D1" w14:textId="35E66E2C"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76" w:type="dxa"/>
            <w:vAlign w:val="center"/>
          </w:tcPr>
          <w:p w14:paraId="31289BC9" w14:textId="55E8A98D"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02330221" w14:textId="77777777" w:rsidTr="00DB5C29">
        <w:trPr>
          <w:trHeight w:val="20"/>
        </w:trPr>
        <w:tc>
          <w:tcPr>
            <w:tcW w:w="1961" w:type="dxa"/>
          </w:tcPr>
          <w:p w14:paraId="0E9DA621" w14:textId="77777777" w:rsidR="00907C2D" w:rsidRPr="002D3211" w:rsidRDefault="00907C2D" w:rsidP="00907C2D">
            <w:pPr>
              <w:tabs>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 xml:space="preserve">9.4 м’ясо диких тварин, крім тих, що зазначені у підпункті 9.3 цього пункту </w:t>
            </w:r>
          </w:p>
        </w:tc>
        <w:tc>
          <w:tcPr>
            <w:tcW w:w="1009" w:type="dxa"/>
            <w:vAlign w:val="center"/>
          </w:tcPr>
          <w:p w14:paraId="50FAF88F" w14:textId="4FFBA46B"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471E651C" w14:textId="2D4D47A3"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7419B0DF" w14:textId="1727812D"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18A342B7" w14:textId="6CFE7268"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4A4328F1" w14:textId="2B73DD06"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vAlign w:val="center"/>
          </w:tcPr>
          <w:p w14:paraId="0D8683D0" w14:textId="02D66BB4"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7C7B895E" w14:textId="3633EF73"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2A51CDF1" w14:textId="1F537626"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1F565485" w14:textId="6CEE3861"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83" w:type="dxa"/>
            <w:vAlign w:val="center"/>
          </w:tcPr>
          <w:p w14:paraId="4DF52E1C" w14:textId="358C43C4"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76" w:type="dxa"/>
            <w:vAlign w:val="center"/>
          </w:tcPr>
          <w:p w14:paraId="51F6C010" w14:textId="5272F32D"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622AAD5F" w14:textId="77777777" w:rsidTr="00DB5C29">
        <w:trPr>
          <w:trHeight w:val="20"/>
        </w:trPr>
        <w:tc>
          <w:tcPr>
            <w:tcW w:w="1961" w:type="dxa"/>
          </w:tcPr>
          <w:p w14:paraId="79E55712" w14:textId="77777777" w:rsidR="00907C2D" w:rsidRPr="002D3211" w:rsidRDefault="00907C2D" w:rsidP="00907C2D">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10. Подрібнене (січене) м’ясо, м’ясні напівфабрикати та м’ясо механічного обвалювання, у тому числі:</w:t>
            </w:r>
          </w:p>
        </w:tc>
        <w:tc>
          <w:tcPr>
            <w:tcW w:w="1009" w:type="dxa"/>
            <w:vAlign w:val="center"/>
          </w:tcPr>
          <w:p w14:paraId="6E4A3863" w14:textId="4391C1C5"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0621FA2" w14:textId="6A662083"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F645275" w14:textId="1CCC4528"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06BC2CB9" w14:textId="1D0CFB9C"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7C0C5CFE" w14:textId="7C7A90E7"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vAlign w:val="center"/>
          </w:tcPr>
          <w:p w14:paraId="0158676D" w14:textId="35966A6C"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7846A7C" w14:textId="796CC826"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6DF5DF20" w14:textId="14383D34"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0C7DD041" w14:textId="68068990"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83" w:type="dxa"/>
            <w:vAlign w:val="center"/>
          </w:tcPr>
          <w:p w14:paraId="51AB0A61" w14:textId="4E53E11E"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76" w:type="dxa"/>
            <w:vAlign w:val="center"/>
          </w:tcPr>
          <w:p w14:paraId="29BA10FE" w14:textId="51814E2F"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55825E08" w14:textId="77777777" w:rsidTr="00DB5C29">
        <w:trPr>
          <w:trHeight w:val="20"/>
        </w:trPr>
        <w:tc>
          <w:tcPr>
            <w:tcW w:w="1961" w:type="dxa"/>
          </w:tcPr>
          <w:p w14:paraId="1A4A1232" w14:textId="77777777" w:rsidR="00907C2D" w:rsidRPr="002D3211" w:rsidRDefault="00907C2D" w:rsidP="00907C2D">
            <w:pPr>
              <w:tabs>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lastRenderedPageBreak/>
              <w:t>10.1 подрібнене (січене) м’ясо</w:t>
            </w:r>
          </w:p>
        </w:tc>
        <w:tc>
          <w:tcPr>
            <w:tcW w:w="1009" w:type="dxa"/>
            <w:vAlign w:val="center"/>
          </w:tcPr>
          <w:p w14:paraId="26A8C53C" w14:textId="0AFC7B98"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3A343B3" w14:textId="06FEA5AB"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1968E6A6" w14:textId="40AF786D"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68651FC1" w14:textId="28B85239"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0A802AD3" w14:textId="54C5FECC"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vAlign w:val="center"/>
          </w:tcPr>
          <w:p w14:paraId="71F78FDB" w14:textId="2A1885D9"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4156AF08" w14:textId="15A31237"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585A418" w14:textId="5F4B6CB9"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62F4EC8E" w14:textId="159CF97F"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83" w:type="dxa"/>
            <w:vAlign w:val="center"/>
          </w:tcPr>
          <w:p w14:paraId="6923FA7F" w14:textId="5105ABBD"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76" w:type="dxa"/>
            <w:vAlign w:val="center"/>
          </w:tcPr>
          <w:p w14:paraId="244DBE18" w14:textId="76E20415"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79E82F7F" w14:textId="77777777" w:rsidTr="00DB5C29">
        <w:trPr>
          <w:trHeight w:val="20"/>
        </w:trPr>
        <w:tc>
          <w:tcPr>
            <w:tcW w:w="1961" w:type="dxa"/>
          </w:tcPr>
          <w:p w14:paraId="055E4568" w14:textId="77777777" w:rsidR="00907C2D" w:rsidRPr="002D3211" w:rsidRDefault="00907C2D" w:rsidP="00907C2D">
            <w:pPr>
              <w:tabs>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10.2 м’ясні напівфабрикати</w:t>
            </w:r>
          </w:p>
        </w:tc>
        <w:tc>
          <w:tcPr>
            <w:tcW w:w="1009" w:type="dxa"/>
            <w:vAlign w:val="center"/>
          </w:tcPr>
          <w:p w14:paraId="0C995ADC" w14:textId="0658CD79"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723F669C" w14:textId="08BE55F4"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055073D3" w14:textId="1B320B33"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7A781095" w14:textId="7A3D9843"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6B212767" w14:textId="38239098"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vAlign w:val="center"/>
          </w:tcPr>
          <w:p w14:paraId="71F17D3F" w14:textId="04035691"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585ECA34" w14:textId="5BB17292"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47801185" w14:textId="2BCABE93"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172CF2FC" w14:textId="765AEA2B"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83" w:type="dxa"/>
            <w:vAlign w:val="center"/>
          </w:tcPr>
          <w:p w14:paraId="327274F4" w14:textId="7309FB4B"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76" w:type="dxa"/>
            <w:vAlign w:val="center"/>
          </w:tcPr>
          <w:p w14:paraId="6BFD9273" w14:textId="02BD627D"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25F97018" w14:textId="77777777" w:rsidTr="00DB5C29">
        <w:trPr>
          <w:trHeight w:val="20"/>
        </w:trPr>
        <w:tc>
          <w:tcPr>
            <w:tcW w:w="1961" w:type="dxa"/>
          </w:tcPr>
          <w:p w14:paraId="5B7326BA" w14:textId="77777777" w:rsidR="00907C2D" w:rsidRPr="002D3211" w:rsidRDefault="00907C2D" w:rsidP="00907C2D">
            <w:pPr>
              <w:tabs>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10.3 м’ясо механічного обвалювання</w:t>
            </w:r>
          </w:p>
        </w:tc>
        <w:tc>
          <w:tcPr>
            <w:tcW w:w="1009" w:type="dxa"/>
            <w:vAlign w:val="center"/>
          </w:tcPr>
          <w:p w14:paraId="6BA196B1" w14:textId="388640C8"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11EFE6F" w14:textId="14AD565D"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0D13C52A" w14:textId="457E652B"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4A7F91C2" w14:textId="0A8F86DA"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1B078D7B" w14:textId="72B522D3"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vAlign w:val="center"/>
          </w:tcPr>
          <w:p w14:paraId="0BCB5E89" w14:textId="3FD2D635"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13F65FC0" w14:textId="737C6F97"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6DC40225" w14:textId="1B08A695"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13932487" w14:textId="23116C86"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83" w:type="dxa"/>
            <w:vAlign w:val="center"/>
          </w:tcPr>
          <w:p w14:paraId="0EED15DB" w14:textId="4D3AA285"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76" w:type="dxa"/>
            <w:vAlign w:val="center"/>
          </w:tcPr>
          <w:p w14:paraId="386C189F" w14:textId="21B882E4"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51C54F01" w14:textId="77777777" w:rsidTr="00DB5C29">
        <w:trPr>
          <w:trHeight w:val="20"/>
        </w:trPr>
        <w:tc>
          <w:tcPr>
            <w:tcW w:w="1961" w:type="dxa"/>
          </w:tcPr>
          <w:p w14:paraId="6D4E0482" w14:textId="77777777" w:rsidR="00907C2D" w:rsidRPr="002D3211" w:rsidRDefault="00907C2D" w:rsidP="00907C2D">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11. М’ясні продукти, у тому числі:</w:t>
            </w:r>
          </w:p>
        </w:tc>
        <w:tc>
          <w:tcPr>
            <w:tcW w:w="1009" w:type="dxa"/>
            <w:vAlign w:val="center"/>
          </w:tcPr>
          <w:p w14:paraId="650FED7B" w14:textId="21D3E406"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2F166412" w14:textId="12ABE799"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0909DEF5" w14:textId="2C922B50"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5ABB1D5E" w14:textId="1D8512BC"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57627A1C" w14:textId="65E80B52"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vAlign w:val="center"/>
          </w:tcPr>
          <w:p w14:paraId="77F371A4" w14:textId="3A8860F7"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515B88E1" w14:textId="27A25478"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F9EF395" w14:textId="2B3E8ACF"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4FF37EC8" w14:textId="10294FEF"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83" w:type="dxa"/>
            <w:vAlign w:val="center"/>
          </w:tcPr>
          <w:p w14:paraId="4B53AED3" w14:textId="4F999C13"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76" w:type="dxa"/>
            <w:vAlign w:val="center"/>
          </w:tcPr>
          <w:p w14:paraId="6466AB44" w14:textId="12F04F97"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781D746A" w14:textId="77777777" w:rsidTr="00DB5C29">
        <w:trPr>
          <w:trHeight w:val="20"/>
        </w:trPr>
        <w:tc>
          <w:tcPr>
            <w:tcW w:w="1961" w:type="dxa"/>
          </w:tcPr>
          <w:p w14:paraId="1974CA82" w14:textId="77777777" w:rsidR="00907C2D" w:rsidRPr="002D3211" w:rsidRDefault="00907C2D" w:rsidP="00907C2D">
            <w:pPr>
              <w:tabs>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11.1 оброблені шлунки, міхури та кишки</w:t>
            </w:r>
          </w:p>
        </w:tc>
        <w:tc>
          <w:tcPr>
            <w:tcW w:w="1009" w:type="dxa"/>
            <w:vAlign w:val="center"/>
          </w:tcPr>
          <w:p w14:paraId="30899B58" w14:textId="7236B937"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2A1948B3" w14:textId="344F1B07"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2706CAAE" w14:textId="1C90EB33"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4A9A2BE9" w14:textId="3915B886"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1793540D" w14:textId="7C22B00E"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vAlign w:val="center"/>
          </w:tcPr>
          <w:p w14:paraId="0A0C385D" w14:textId="0EC70108"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11DAFFC2" w14:textId="45E9A585"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19928341" w14:textId="544D89EA"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24C21CEC" w14:textId="4031342A"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83" w:type="dxa"/>
            <w:vAlign w:val="center"/>
          </w:tcPr>
          <w:p w14:paraId="45DC4813" w14:textId="500CE44B"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76" w:type="dxa"/>
            <w:vAlign w:val="center"/>
          </w:tcPr>
          <w:p w14:paraId="2EC5DF8A" w14:textId="03793C77"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0175CC5A" w14:textId="77777777" w:rsidTr="00DB5C29">
        <w:trPr>
          <w:trHeight w:val="20"/>
        </w:trPr>
        <w:tc>
          <w:tcPr>
            <w:tcW w:w="1961" w:type="dxa"/>
          </w:tcPr>
          <w:p w14:paraId="1D080B0F" w14:textId="77777777" w:rsidR="00907C2D" w:rsidRPr="002D3211" w:rsidRDefault="00907C2D" w:rsidP="00907C2D">
            <w:pPr>
              <w:tabs>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11.2 желатин, колаген, високоочищений хондроїтину сульфат, гіалурованова кислота, інші гідролізовані хрящові продукти, хітозан, глюкозамін, сичуг, риб’ячий клей та амінокислоти</w:t>
            </w:r>
          </w:p>
        </w:tc>
        <w:tc>
          <w:tcPr>
            <w:tcW w:w="1009" w:type="dxa"/>
            <w:vAlign w:val="center"/>
          </w:tcPr>
          <w:p w14:paraId="589CFE5D" w14:textId="7E4D0584"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19D70D4E" w14:textId="148AD414"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6A2622CE" w14:textId="11C751F0"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54121EE3" w14:textId="40D46100"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5637D370" w14:textId="6568AA6F"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vAlign w:val="center"/>
          </w:tcPr>
          <w:p w14:paraId="36B75BE3" w14:textId="1458AF76"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34CD208" w14:textId="7CDCF31E"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25224A16" w14:textId="7FB75EB9"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2F80E4EA" w14:textId="4C947E23"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83" w:type="dxa"/>
            <w:vAlign w:val="center"/>
          </w:tcPr>
          <w:p w14:paraId="7EDAC450" w14:textId="642F5BC4"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76" w:type="dxa"/>
            <w:vAlign w:val="center"/>
          </w:tcPr>
          <w:p w14:paraId="29AA3311" w14:textId="42BCD9B8"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190A3DD6" w14:textId="77777777" w:rsidTr="00DB5C29">
        <w:trPr>
          <w:trHeight w:val="79"/>
        </w:trPr>
        <w:tc>
          <w:tcPr>
            <w:tcW w:w="1961" w:type="dxa"/>
          </w:tcPr>
          <w:p w14:paraId="1F2D3C83" w14:textId="77777777" w:rsidR="00907C2D" w:rsidRPr="002D3211" w:rsidRDefault="00907C2D" w:rsidP="00907C2D">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12. Риба та рибні продукти, у тому числі:</w:t>
            </w:r>
          </w:p>
        </w:tc>
        <w:tc>
          <w:tcPr>
            <w:tcW w:w="1009" w:type="dxa"/>
            <w:vAlign w:val="center"/>
          </w:tcPr>
          <w:p w14:paraId="257740B0" w14:textId="329EA525"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2</w:t>
            </w:r>
          </w:p>
        </w:tc>
        <w:tc>
          <w:tcPr>
            <w:tcW w:w="1010" w:type="dxa"/>
            <w:vAlign w:val="center"/>
          </w:tcPr>
          <w:p w14:paraId="6AF96FC5" w14:textId="21C0C0E3"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7E41DA3A" w14:textId="7AE28DC5"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F5DDCD4" w14:textId="36A587BC"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0EED914D" w14:textId="621284D4"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vAlign w:val="center"/>
          </w:tcPr>
          <w:p w14:paraId="4AEBFA1C" w14:textId="46275B71"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59E6D46B" w14:textId="66A9AFD0"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076FFB52" w14:textId="76596CAC"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1</w:t>
            </w:r>
          </w:p>
        </w:tc>
        <w:tc>
          <w:tcPr>
            <w:tcW w:w="1010" w:type="dxa"/>
            <w:vAlign w:val="center"/>
          </w:tcPr>
          <w:p w14:paraId="6E092239" w14:textId="3CB5C127"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83" w:type="dxa"/>
            <w:vAlign w:val="center"/>
          </w:tcPr>
          <w:p w14:paraId="6F72CFB4" w14:textId="10783146"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76" w:type="dxa"/>
            <w:vAlign w:val="center"/>
          </w:tcPr>
          <w:p w14:paraId="229714EB" w14:textId="1C9826D8"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77824BF7" w14:textId="77777777" w:rsidTr="00DB5C29">
        <w:trPr>
          <w:trHeight w:val="20"/>
        </w:trPr>
        <w:tc>
          <w:tcPr>
            <w:tcW w:w="1961" w:type="dxa"/>
          </w:tcPr>
          <w:p w14:paraId="38F2F2A4" w14:textId="77777777" w:rsidR="00907C2D" w:rsidRPr="002D3211" w:rsidRDefault="00907C2D" w:rsidP="00907C2D">
            <w:pPr>
              <w:tabs>
                <w:tab w:val="left" w:pos="9356"/>
              </w:tabs>
              <w:spacing w:before="120" w:after="120"/>
              <w:ind w:left="176"/>
              <w:rPr>
                <w:rFonts w:ascii="Times New Roman" w:hAnsi="Times New Roman"/>
                <w:sz w:val="24"/>
                <w:szCs w:val="24"/>
                <w:lang w:val="uk-UA"/>
              </w:rPr>
            </w:pPr>
            <w:r w:rsidRPr="002D3211">
              <w:rPr>
                <w:rFonts w:ascii="Times New Roman" w:hAnsi="Times New Roman"/>
                <w:i/>
                <w:sz w:val="24"/>
                <w:szCs w:val="24"/>
                <w:lang w:val="uk-UA"/>
              </w:rPr>
              <w:lastRenderedPageBreak/>
              <w:t>12.1 риба (жива, свіжа або охолоджена, заморожена; сушена, солона або в розсолі; гарячого або холодного копчення)</w:t>
            </w:r>
          </w:p>
        </w:tc>
        <w:tc>
          <w:tcPr>
            <w:tcW w:w="1009" w:type="dxa"/>
            <w:vAlign w:val="center"/>
          </w:tcPr>
          <w:p w14:paraId="5B534462" w14:textId="4FB934A2"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4</w:t>
            </w:r>
          </w:p>
        </w:tc>
        <w:tc>
          <w:tcPr>
            <w:tcW w:w="1010" w:type="dxa"/>
            <w:vAlign w:val="center"/>
          </w:tcPr>
          <w:p w14:paraId="24735665" w14:textId="1AE9C3B3"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77C61EA7" w14:textId="0A87A80A"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0692F531" w14:textId="4CF202E1"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4ED50A7A" w14:textId="79D76A00"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vAlign w:val="center"/>
          </w:tcPr>
          <w:p w14:paraId="5DFFD491" w14:textId="2648D59B"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A8AAE3F" w14:textId="0D9F5222"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754B6C1E" w14:textId="13DF9DC5"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1</w:t>
            </w:r>
          </w:p>
        </w:tc>
        <w:tc>
          <w:tcPr>
            <w:tcW w:w="1010" w:type="dxa"/>
            <w:vAlign w:val="center"/>
          </w:tcPr>
          <w:p w14:paraId="697FB4CE" w14:textId="128D0F37"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83" w:type="dxa"/>
            <w:vAlign w:val="center"/>
          </w:tcPr>
          <w:p w14:paraId="6348310E" w14:textId="730611AA"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76" w:type="dxa"/>
            <w:vAlign w:val="center"/>
          </w:tcPr>
          <w:p w14:paraId="638EC757" w14:textId="26CE2490"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2D5D4EF0" w14:textId="77777777" w:rsidTr="00DB5C29">
        <w:trPr>
          <w:trHeight w:val="20"/>
        </w:trPr>
        <w:tc>
          <w:tcPr>
            <w:tcW w:w="1961" w:type="dxa"/>
          </w:tcPr>
          <w:p w14:paraId="5CA92A21" w14:textId="77777777" w:rsidR="00907C2D" w:rsidRPr="002D3211" w:rsidRDefault="00907C2D" w:rsidP="00907C2D">
            <w:pPr>
              <w:tabs>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12.2 живі двостулкові молюски</w:t>
            </w:r>
          </w:p>
        </w:tc>
        <w:tc>
          <w:tcPr>
            <w:tcW w:w="1009" w:type="dxa"/>
            <w:vAlign w:val="center"/>
          </w:tcPr>
          <w:p w14:paraId="60C2274D" w14:textId="1451A6A2"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136AA3B8" w14:textId="09A3F7D2"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7D178F26" w14:textId="728FC946"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0BDBA5AF" w14:textId="00D00F3D"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046FEE3D" w14:textId="2197E7EE"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vAlign w:val="center"/>
          </w:tcPr>
          <w:p w14:paraId="55134E76" w14:textId="0B904C22"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60B5D676" w14:textId="67F021DF"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AF165A7" w14:textId="5F36F49F"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59D58A03" w14:textId="49B92642"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83" w:type="dxa"/>
            <w:vAlign w:val="center"/>
          </w:tcPr>
          <w:p w14:paraId="701C86D4" w14:textId="3FAD4550"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76" w:type="dxa"/>
            <w:vAlign w:val="center"/>
          </w:tcPr>
          <w:p w14:paraId="116D68E2" w14:textId="0A5CAA6D"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53A637BC" w14:textId="77777777" w:rsidTr="00DB5C29">
        <w:trPr>
          <w:trHeight w:val="20"/>
        </w:trPr>
        <w:tc>
          <w:tcPr>
            <w:tcW w:w="1961" w:type="dxa"/>
          </w:tcPr>
          <w:p w14:paraId="6FAA26CD" w14:textId="77777777" w:rsidR="00907C2D" w:rsidRPr="002D3211" w:rsidRDefault="00907C2D" w:rsidP="00907C2D">
            <w:pPr>
              <w:tabs>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12.3 рибні продукти, крім тих, що зазначені в пункті 12.1 цього пункту</w:t>
            </w:r>
          </w:p>
        </w:tc>
        <w:tc>
          <w:tcPr>
            <w:tcW w:w="1009" w:type="dxa"/>
            <w:vAlign w:val="center"/>
          </w:tcPr>
          <w:p w14:paraId="6D9F699A" w14:textId="29714454"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17A31EC7" w14:textId="1F65455F"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67E06612" w14:textId="5A092EA6"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26B8C012" w14:textId="5CF83CD1"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18AD2BDD" w14:textId="1265CDE0"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vAlign w:val="center"/>
          </w:tcPr>
          <w:p w14:paraId="46786F0A" w14:textId="66BCE178"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15489D7D" w14:textId="0646E7C2"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1DCE897F" w14:textId="49097263"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177D92BF" w14:textId="6DA69E14"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83" w:type="dxa"/>
            <w:vAlign w:val="center"/>
          </w:tcPr>
          <w:p w14:paraId="47737969" w14:textId="48CB262C"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76" w:type="dxa"/>
            <w:vAlign w:val="center"/>
          </w:tcPr>
          <w:p w14:paraId="34058AAF" w14:textId="5209E262"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3369B6E0" w14:textId="77777777" w:rsidTr="00DB5C29">
        <w:trPr>
          <w:trHeight w:val="20"/>
        </w:trPr>
        <w:tc>
          <w:tcPr>
            <w:tcW w:w="1961" w:type="dxa"/>
          </w:tcPr>
          <w:p w14:paraId="2AB5112C" w14:textId="77777777" w:rsidR="00907C2D" w:rsidRPr="002D3211" w:rsidRDefault="00907C2D" w:rsidP="00907C2D">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13. Яйця та яєчні продукти</w:t>
            </w:r>
          </w:p>
        </w:tc>
        <w:tc>
          <w:tcPr>
            <w:tcW w:w="1009" w:type="dxa"/>
            <w:vAlign w:val="center"/>
          </w:tcPr>
          <w:p w14:paraId="7F6091B5" w14:textId="5D955D48"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6C2CCF5" w14:textId="1B683C17"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6A3DA4C0" w14:textId="160103A5"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59E63A1B" w14:textId="496168FB"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70500E46" w14:textId="1B6EE269"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vAlign w:val="center"/>
          </w:tcPr>
          <w:p w14:paraId="4A4085EB" w14:textId="35CD5D0B"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285E7731" w14:textId="51131AE0"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4B0F5F14" w14:textId="0963DD5E"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27BF58A9" w14:textId="6C21A075"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83" w:type="dxa"/>
            <w:vAlign w:val="center"/>
          </w:tcPr>
          <w:p w14:paraId="72B90F6D" w14:textId="12BA4A56"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76" w:type="dxa"/>
            <w:vAlign w:val="center"/>
          </w:tcPr>
          <w:p w14:paraId="4091C61A" w14:textId="31C0A67A"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6DA0164A" w14:textId="77777777" w:rsidTr="00DB5C29">
        <w:trPr>
          <w:trHeight w:val="20"/>
        </w:trPr>
        <w:tc>
          <w:tcPr>
            <w:tcW w:w="1961" w:type="dxa"/>
          </w:tcPr>
          <w:p w14:paraId="79998AA2" w14:textId="77777777" w:rsidR="00907C2D" w:rsidRPr="002D3211" w:rsidRDefault="00907C2D" w:rsidP="00907C2D">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14. Цукор, сиропи, мед та підсолоджувачі</w:t>
            </w:r>
          </w:p>
        </w:tc>
        <w:tc>
          <w:tcPr>
            <w:tcW w:w="1009" w:type="dxa"/>
            <w:vAlign w:val="center"/>
          </w:tcPr>
          <w:p w14:paraId="12687233" w14:textId="34FD3795"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4BF1C00E" w14:textId="435AB78D"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1461B567" w14:textId="6870B94A"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0378DB81" w14:textId="43D8561E"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1</w:t>
            </w:r>
          </w:p>
        </w:tc>
        <w:tc>
          <w:tcPr>
            <w:tcW w:w="1010" w:type="dxa"/>
            <w:vAlign w:val="center"/>
          </w:tcPr>
          <w:p w14:paraId="4E89A859" w14:textId="27B1FB6C"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vAlign w:val="center"/>
          </w:tcPr>
          <w:p w14:paraId="120C38EC" w14:textId="19020DF5"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79F0805C" w14:textId="2D9359DF"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1A794654" w14:textId="4E9A32F9"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98BD690" w14:textId="4D5758F3"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83" w:type="dxa"/>
            <w:vAlign w:val="center"/>
          </w:tcPr>
          <w:p w14:paraId="44B3282E" w14:textId="2A5E93C7"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76" w:type="dxa"/>
            <w:vAlign w:val="center"/>
          </w:tcPr>
          <w:p w14:paraId="28194CB2" w14:textId="111125FA"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1BE67CAB" w14:textId="77777777" w:rsidTr="00DB5C29">
        <w:trPr>
          <w:trHeight w:val="20"/>
        </w:trPr>
        <w:tc>
          <w:tcPr>
            <w:tcW w:w="1961" w:type="dxa"/>
          </w:tcPr>
          <w:p w14:paraId="3183F59E" w14:textId="77777777" w:rsidR="00907C2D" w:rsidRPr="002D3211" w:rsidRDefault="00907C2D" w:rsidP="00907C2D">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15. Сіль, спеції, супи, соуси та протеїнові продукти</w:t>
            </w:r>
          </w:p>
        </w:tc>
        <w:tc>
          <w:tcPr>
            <w:tcW w:w="1009" w:type="dxa"/>
            <w:vAlign w:val="center"/>
          </w:tcPr>
          <w:p w14:paraId="2E72750F" w14:textId="1A936A6B"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78017EF0" w14:textId="04584CA4"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6C6FA9C2" w14:textId="4F25CFA7"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12D058F6" w14:textId="165A7744"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5DF194FB" w14:textId="76DD07DD"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vAlign w:val="center"/>
          </w:tcPr>
          <w:p w14:paraId="17ED4331" w14:textId="0E26B0DE"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043778C2" w14:textId="4A71BEF6"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5F2068AA" w14:textId="0A4FFE09"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795C38D1" w14:textId="2E887940"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83" w:type="dxa"/>
            <w:vAlign w:val="center"/>
          </w:tcPr>
          <w:p w14:paraId="61FC9BD1" w14:textId="5582742B"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76" w:type="dxa"/>
            <w:vAlign w:val="center"/>
          </w:tcPr>
          <w:p w14:paraId="32F27E5D" w14:textId="4F537C85"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389DE5A9" w14:textId="77777777" w:rsidTr="00DB5C29">
        <w:trPr>
          <w:trHeight w:val="20"/>
        </w:trPr>
        <w:tc>
          <w:tcPr>
            <w:tcW w:w="1961" w:type="dxa"/>
          </w:tcPr>
          <w:p w14:paraId="74497F83" w14:textId="77777777" w:rsidR="00907C2D" w:rsidRPr="002D3211" w:rsidRDefault="00907C2D" w:rsidP="00907C2D">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 xml:space="preserve">16. Харчові продукти призначені для дитячого харчування, </w:t>
            </w:r>
            <w:r w:rsidRPr="002D3211">
              <w:rPr>
                <w:rFonts w:ascii="Times New Roman" w:hAnsi="Times New Roman"/>
                <w:sz w:val="24"/>
                <w:szCs w:val="24"/>
                <w:lang w:val="uk-UA"/>
              </w:rPr>
              <w:lastRenderedPageBreak/>
              <w:t>спеціальних медичних цілей та/або контролю ваги</w:t>
            </w:r>
          </w:p>
        </w:tc>
        <w:tc>
          <w:tcPr>
            <w:tcW w:w="1009" w:type="dxa"/>
            <w:vAlign w:val="center"/>
          </w:tcPr>
          <w:p w14:paraId="42ADCB29" w14:textId="42005CFF"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lastRenderedPageBreak/>
              <w:t>0</w:t>
            </w:r>
          </w:p>
        </w:tc>
        <w:tc>
          <w:tcPr>
            <w:tcW w:w="1010" w:type="dxa"/>
            <w:vAlign w:val="center"/>
          </w:tcPr>
          <w:p w14:paraId="2057C66D" w14:textId="4CEF5298"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626417F7" w14:textId="059FF867"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4F84CCD" w14:textId="2D5BFDEB"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4A727CB" w14:textId="653F5BE1"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vAlign w:val="center"/>
          </w:tcPr>
          <w:p w14:paraId="0BAE6FFD" w14:textId="0ED75B90"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E0AFD33" w14:textId="16156494"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46A06186" w14:textId="611AE4F4"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11CA1CE9" w14:textId="08BDE9A6"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83" w:type="dxa"/>
            <w:vAlign w:val="center"/>
          </w:tcPr>
          <w:p w14:paraId="11C3D836" w14:textId="75931904"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76" w:type="dxa"/>
            <w:vAlign w:val="center"/>
          </w:tcPr>
          <w:p w14:paraId="214A409F" w14:textId="007BE5ED"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4078B2E1" w14:textId="77777777" w:rsidTr="00DB5C29">
        <w:trPr>
          <w:trHeight w:val="20"/>
        </w:trPr>
        <w:tc>
          <w:tcPr>
            <w:tcW w:w="1961" w:type="dxa"/>
          </w:tcPr>
          <w:p w14:paraId="1C804C54" w14:textId="77777777" w:rsidR="00907C2D" w:rsidRPr="002D3211" w:rsidRDefault="00907C2D" w:rsidP="00907C2D">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17. Напої, у тому числі:</w:t>
            </w:r>
          </w:p>
        </w:tc>
        <w:tc>
          <w:tcPr>
            <w:tcW w:w="1009" w:type="dxa"/>
            <w:vAlign w:val="center"/>
          </w:tcPr>
          <w:p w14:paraId="00FCF462" w14:textId="581A41B9"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0337FA1E" w14:textId="0B36C992"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15831251" w14:textId="530263BC"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60625BFD" w14:textId="5E078B8C"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86FF10F" w14:textId="194C0AFC"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vAlign w:val="center"/>
          </w:tcPr>
          <w:p w14:paraId="397F9D13" w14:textId="6F0BF965"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6FB9A676" w14:textId="6C48050C"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4033DE6D" w14:textId="0A5E2DCA"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20E8C242" w14:textId="17AD6324"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83" w:type="dxa"/>
            <w:vAlign w:val="center"/>
          </w:tcPr>
          <w:p w14:paraId="1C711C78" w14:textId="18D7513B"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76" w:type="dxa"/>
            <w:vAlign w:val="center"/>
          </w:tcPr>
          <w:p w14:paraId="3A5DEDCD" w14:textId="0E73D3A0"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37DB5E35" w14:textId="77777777" w:rsidTr="00DB5C29">
        <w:trPr>
          <w:trHeight w:val="20"/>
        </w:trPr>
        <w:tc>
          <w:tcPr>
            <w:tcW w:w="1961" w:type="dxa"/>
          </w:tcPr>
          <w:p w14:paraId="717340AB" w14:textId="77777777" w:rsidR="00907C2D" w:rsidRPr="002D3211" w:rsidRDefault="00907C2D" w:rsidP="00907C2D">
            <w:pPr>
              <w:tabs>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17.1 безалкогольні напої</w:t>
            </w:r>
          </w:p>
        </w:tc>
        <w:tc>
          <w:tcPr>
            <w:tcW w:w="1009" w:type="dxa"/>
            <w:vAlign w:val="center"/>
          </w:tcPr>
          <w:p w14:paraId="6D84E5A4" w14:textId="33D0931E"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1E6AB8CB" w14:textId="57C5B5E3"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7F401317" w14:textId="5FBAD94B"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58296745" w14:textId="0D0C2CA9"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476B9D1B" w14:textId="2F680E98"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vAlign w:val="center"/>
          </w:tcPr>
          <w:p w14:paraId="0676E2E3" w14:textId="3C23A0D0"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19EADC49" w14:textId="68F36673"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62118A60" w14:textId="2170A0DD"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55F66502" w14:textId="1184BEF1"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83" w:type="dxa"/>
            <w:vAlign w:val="center"/>
          </w:tcPr>
          <w:p w14:paraId="688DD949" w14:textId="41A1D2EF"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76" w:type="dxa"/>
            <w:vAlign w:val="center"/>
          </w:tcPr>
          <w:p w14:paraId="24D5C460" w14:textId="6441A2C1"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378A7180" w14:textId="77777777" w:rsidTr="00DB5C29">
        <w:trPr>
          <w:trHeight w:val="20"/>
        </w:trPr>
        <w:tc>
          <w:tcPr>
            <w:tcW w:w="1961" w:type="dxa"/>
          </w:tcPr>
          <w:p w14:paraId="75B9EE18" w14:textId="77777777" w:rsidR="00907C2D" w:rsidRPr="002D3211" w:rsidRDefault="00907C2D" w:rsidP="00907C2D">
            <w:pPr>
              <w:tabs>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17.2 алкогольні напої</w:t>
            </w:r>
          </w:p>
        </w:tc>
        <w:tc>
          <w:tcPr>
            <w:tcW w:w="1009" w:type="dxa"/>
            <w:vAlign w:val="center"/>
          </w:tcPr>
          <w:p w14:paraId="78EFFC8F" w14:textId="396486CB"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29B9053E" w14:textId="24DDEB38"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A0AE8C6" w14:textId="368DE7D1"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4F90D82F" w14:textId="78E3C203"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02C25E44" w14:textId="3C792F3C"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vAlign w:val="center"/>
          </w:tcPr>
          <w:p w14:paraId="75A70C59" w14:textId="34E8549A"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2491B4A3" w14:textId="0794EC0D"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04CB96D4" w14:textId="15B2B606"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1165ECAE" w14:textId="3678C558"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83" w:type="dxa"/>
            <w:vAlign w:val="center"/>
          </w:tcPr>
          <w:p w14:paraId="0E358264" w14:textId="3840DFA2"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76" w:type="dxa"/>
            <w:vAlign w:val="center"/>
          </w:tcPr>
          <w:p w14:paraId="35D7EC21" w14:textId="6A5AD5F4"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47EF2A1A" w14:textId="77777777" w:rsidTr="00DB5C29">
        <w:trPr>
          <w:trHeight w:val="20"/>
        </w:trPr>
        <w:tc>
          <w:tcPr>
            <w:tcW w:w="1961" w:type="dxa"/>
          </w:tcPr>
          <w:p w14:paraId="5531083A" w14:textId="77777777" w:rsidR="00907C2D" w:rsidRPr="002D3211" w:rsidRDefault="00907C2D" w:rsidP="00907C2D">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18. Готові до вживання закуски та/або снеки</w:t>
            </w:r>
          </w:p>
        </w:tc>
        <w:tc>
          <w:tcPr>
            <w:tcW w:w="1009" w:type="dxa"/>
            <w:vAlign w:val="center"/>
          </w:tcPr>
          <w:p w14:paraId="551572E9" w14:textId="51EA4B1B"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2E62651" w14:textId="34FEDEEC"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4258CAD1" w14:textId="09384015"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63698226" w14:textId="4DEEB86E"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61B2DDEB" w14:textId="055067CE"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vAlign w:val="center"/>
          </w:tcPr>
          <w:p w14:paraId="25F872B7" w14:textId="51F0014E"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47559100" w14:textId="5C4B7F28"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8A88185" w14:textId="3485A0BC"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37DA0F6" w14:textId="50334910"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83" w:type="dxa"/>
            <w:vAlign w:val="center"/>
          </w:tcPr>
          <w:p w14:paraId="7594C871" w14:textId="01B6EF60"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76" w:type="dxa"/>
            <w:vAlign w:val="center"/>
          </w:tcPr>
          <w:p w14:paraId="67DA9767" w14:textId="30DCB849"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1B4561C1" w14:textId="77777777" w:rsidTr="00DB5C29">
        <w:trPr>
          <w:trHeight w:val="20"/>
        </w:trPr>
        <w:tc>
          <w:tcPr>
            <w:tcW w:w="1961" w:type="dxa"/>
          </w:tcPr>
          <w:p w14:paraId="3D2EFF90" w14:textId="77777777" w:rsidR="00907C2D" w:rsidRPr="002D3211" w:rsidRDefault="00907C2D" w:rsidP="00907C2D">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19. Десерти, крім тих харчових продуктів, що зазначені у пунктах 1, 3, 4, 6, 8 і 14 цієї таблиці</w:t>
            </w:r>
          </w:p>
        </w:tc>
        <w:tc>
          <w:tcPr>
            <w:tcW w:w="1009" w:type="dxa"/>
            <w:vAlign w:val="center"/>
          </w:tcPr>
          <w:p w14:paraId="4F0F022A" w14:textId="11F9AAF4"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0DD2F0B5" w14:textId="12695522"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7069155C" w14:textId="3911A8FD"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0A6560D0" w14:textId="350F9AD2"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6E3FBEBC" w14:textId="20388F75"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vAlign w:val="center"/>
          </w:tcPr>
          <w:p w14:paraId="1E8534D3" w14:textId="3540B2F0"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7748464F" w14:textId="19482CC6"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2ABE45BA" w14:textId="3AE6A943"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6085C251" w14:textId="794A44C6"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83" w:type="dxa"/>
            <w:vAlign w:val="center"/>
          </w:tcPr>
          <w:p w14:paraId="067C7DCA" w14:textId="1AF6E62B"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76" w:type="dxa"/>
            <w:vAlign w:val="center"/>
          </w:tcPr>
          <w:p w14:paraId="70F2521F" w14:textId="564B3655"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0F1E3A79" w14:textId="77777777" w:rsidTr="00DB5C29">
        <w:trPr>
          <w:trHeight w:val="20"/>
        </w:trPr>
        <w:tc>
          <w:tcPr>
            <w:tcW w:w="1961" w:type="dxa"/>
          </w:tcPr>
          <w:p w14:paraId="4FC3F191" w14:textId="77777777" w:rsidR="00907C2D" w:rsidRPr="002D3211" w:rsidRDefault="00907C2D" w:rsidP="00907C2D">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20. Харчові добавки, крім добавок, що призначені для дітей грудного віку та/або дітей раннього віку</w:t>
            </w:r>
          </w:p>
        </w:tc>
        <w:tc>
          <w:tcPr>
            <w:tcW w:w="1009" w:type="dxa"/>
            <w:vAlign w:val="center"/>
          </w:tcPr>
          <w:p w14:paraId="2B173A51" w14:textId="5086B551"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5250BD2" w14:textId="64B2FF1E"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69433B52" w14:textId="7F78039B"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5347B64B" w14:textId="46596943"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01293E9B" w14:textId="6EAA133C"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vAlign w:val="center"/>
          </w:tcPr>
          <w:p w14:paraId="26536E3E" w14:textId="51D5F638"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69B90143" w14:textId="5A2B6DCA"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79724A48" w14:textId="0FF0C89D"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09893B5" w14:textId="58D3DF2A"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83" w:type="dxa"/>
            <w:vAlign w:val="center"/>
          </w:tcPr>
          <w:p w14:paraId="686761CA" w14:textId="551B2642"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76" w:type="dxa"/>
            <w:vAlign w:val="center"/>
          </w:tcPr>
          <w:p w14:paraId="611F76D2" w14:textId="0D765916"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0C9B68D8" w14:textId="77777777" w:rsidTr="00DB5C29">
        <w:trPr>
          <w:trHeight w:val="20"/>
        </w:trPr>
        <w:tc>
          <w:tcPr>
            <w:tcW w:w="1961" w:type="dxa"/>
          </w:tcPr>
          <w:p w14:paraId="15B5E1D1" w14:textId="77777777" w:rsidR="00907C2D" w:rsidRPr="002D3211" w:rsidRDefault="00907C2D" w:rsidP="00907C2D">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 xml:space="preserve">21. Оброблені харчові продукти, що не </w:t>
            </w:r>
            <w:r w:rsidRPr="002D3211">
              <w:rPr>
                <w:rFonts w:ascii="Times New Roman" w:hAnsi="Times New Roman"/>
                <w:sz w:val="24"/>
                <w:szCs w:val="24"/>
                <w:lang w:val="uk-UA"/>
              </w:rPr>
              <w:lastRenderedPageBreak/>
              <w:t>включені до пунктів 1 - 17 цієї таблиці, крім харчових продуктів, що призначені для дітей грудного віку та/або дітей раннього віку</w:t>
            </w:r>
          </w:p>
        </w:tc>
        <w:tc>
          <w:tcPr>
            <w:tcW w:w="1009" w:type="dxa"/>
            <w:vAlign w:val="center"/>
          </w:tcPr>
          <w:p w14:paraId="7DA4C8B1" w14:textId="2B51CFC6"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lastRenderedPageBreak/>
              <w:t>17</w:t>
            </w:r>
          </w:p>
        </w:tc>
        <w:tc>
          <w:tcPr>
            <w:tcW w:w="1010" w:type="dxa"/>
            <w:vAlign w:val="center"/>
          </w:tcPr>
          <w:p w14:paraId="35B4303A" w14:textId="1E9DC676"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5CAAF9B6" w14:textId="3BAED8BD"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1</w:t>
            </w:r>
          </w:p>
        </w:tc>
        <w:tc>
          <w:tcPr>
            <w:tcW w:w="1010" w:type="dxa"/>
            <w:vAlign w:val="center"/>
          </w:tcPr>
          <w:p w14:paraId="263A9063" w14:textId="2DC4668A"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2FC1F491" w14:textId="7490F54E"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vAlign w:val="center"/>
          </w:tcPr>
          <w:p w14:paraId="3ED026E8" w14:textId="710222DD"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52717004" w14:textId="7BD98AA8"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64E32C35" w14:textId="732EAD13"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1</w:t>
            </w:r>
          </w:p>
        </w:tc>
        <w:tc>
          <w:tcPr>
            <w:tcW w:w="1010" w:type="dxa"/>
            <w:vAlign w:val="center"/>
          </w:tcPr>
          <w:p w14:paraId="7A23D686" w14:textId="3E991353"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4</w:t>
            </w:r>
          </w:p>
        </w:tc>
        <w:tc>
          <w:tcPr>
            <w:tcW w:w="1283" w:type="dxa"/>
            <w:vAlign w:val="center"/>
          </w:tcPr>
          <w:p w14:paraId="4BE9DAC0" w14:textId="07029965"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76" w:type="dxa"/>
            <w:vAlign w:val="center"/>
          </w:tcPr>
          <w:p w14:paraId="6579CC31" w14:textId="278612B8"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r w:rsidR="00907C2D" w:rsidRPr="002D3211" w14:paraId="1A30FDE8" w14:textId="77777777" w:rsidTr="00DB5C29">
        <w:trPr>
          <w:trHeight w:val="20"/>
        </w:trPr>
        <w:tc>
          <w:tcPr>
            <w:tcW w:w="1961" w:type="dxa"/>
          </w:tcPr>
          <w:p w14:paraId="4111CF4E" w14:textId="77777777" w:rsidR="00907C2D" w:rsidRPr="002D3211" w:rsidRDefault="00907C2D" w:rsidP="00907C2D">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22. Інші харчові продукти, що не включені до пунктів 1 - 21 цієї таблиці</w:t>
            </w:r>
          </w:p>
        </w:tc>
        <w:tc>
          <w:tcPr>
            <w:tcW w:w="1009" w:type="dxa"/>
            <w:vAlign w:val="center"/>
          </w:tcPr>
          <w:p w14:paraId="634ABCF3" w14:textId="684D21B0"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4</w:t>
            </w:r>
          </w:p>
        </w:tc>
        <w:tc>
          <w:tcPr>
            <w:tcW w:w="1010" w:type="dxa"/>
            <w:vAlign w:val="center"/>
          </w:tcPr>
          <w:p w14:paraId="453F9968" w14:textId="41788EB2"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33ED1089" w14:textId="30C65392"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28A024DF" w14:textId="4186107F"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22B35555" w14:textId="0F5BFD2F"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09" w:type="dxa"/>
            <w:vAlign w:val="center"/>
          </w:tcPr>
          <w:p w14:paraId="54DD5AF2" w14:textId="1A53EB9B"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4AF6D12D" w14:textId="43F073DC"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010" w:type="dxa"/>
            <w:vAlign w:val="center"/>
          </w:tcPr>
          <w:p w14:paraId="79C38E53" w14:textId="739CEA74"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1</w:t>
            </w:r>
          </w:p>
        </w:tc>
        <w:tc>
          <w:tcPr>
            <w:tcW w:w="1010" w:type="dxa"/>
            <w:vAlign w:val="center"/>
          </w:tcPr>
          <w:p w14:paraId="5E380454" w14:textId="2CB0D533"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83" w:type="dxa"/>
            <w:vAlign w:val="center"/>
          </w:tcPr>
          <w:p w14:paraId="260B0639" w14:textId="09DA9C06"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c>
          <w:tcPr>
            <w:tcW w:w="1276" w:type="dxa"/>
            <w:vAlign w:val="center"/>
          </w:tcPr>
          <w:p w14:paraId="0FFA8E47" w14:textId="7B325D77" w:rsidR="00907C2D" w:rsidRPr="002D3211" w:rsidRDefault="00907C2D" w:rsidP="00907C2D">
            <w:pPr>
              <w:tabs>
                <w:tab w:val="left" w:pos="9356"/>
              </w:tabs>
              <w:spacing w:before="120" w:after="120"/>
              <w:ind w:left="113" w:right="113"/>
              <w:jc w:val="center"/>
              <w:rPr>
                <w:rFonts w:ascii="Times New Roman" w:hAnsi="Times New Roman"/>
                <w:i/>
                <w:sz w:val="24"/>
                <w:szCs w:val="24"/>
                <w:lang w:val="uk-UA"/>
              </w:rPr>
            </w:pPr>
            <w:r w:rsidRPr="002D3211">
              <w:t>0</w:t>
            </w:r>
          </w:p>
        </w:tc>
      </w:tr>
    </w:tbl>
    <w:p w14:paraId="78D4B7A1" w14:textId="77777777" w:rsidR="006D12A5" w:rsidRPr="002D3211" w:rsidRDefault="006D12A5"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jc w:val="center"/>
        <w:tblLook w:val="04A0" w:firstRow="1" w:lastRow="0" w:firstColumn="1" w:lastColumn="0" w:noHBand="0" w:noVBand="1"/>
      </w:tblPr>
      <w:tblGrid>
        <w:gridCol w:w="13562"/>
      </w:tblGrid>
      <w:tr w:rsidR="005A6D50" w:rsidRPr="00FA04FF" w14:paraId="3A8C52F6" w14:textId="77777777" w:rsidTr="00DF0937">
        <w:trPr>
          <w:cantSplit/>
          <w:trHeight w:val="20"/>
          <w:jc w:val="center"/>
        </w:trPr>
        <w:tc>
          <w:tcPr>
            <w:tcW w:w="13562" w:type="dxa"/>
            <w:shd w:val="clear" w:color="auto" w:fill="BDD6EE" w:themeFill="accent1" w:themeFillTint="66"/>
          </w:tcPr>
          <w:p w14:paraId="05F59CC8" w14:textId="77777777" w:rsidR="005A6D50" w:rsidRPr="002D3211" w:rsidRDefault="005A6D50" w:rsidP="00E14687">
            <w:pPr>
              <w:tabs>
                <w:tab w:val="left" w:pos="9356"/>
              </w:tabs>
              <w:spacing w:before="120" w:after="120"/>
              <w:ind w:left="113" w:right="113"/>
              <w:jc w:val="both"/>
              <w:rPr>
                <w:rFonts w:ascii="Times New Roman" w:hAnsi="Times New Roman"/>
                <w:b/>
                <w:i/>
                <w:sz w:val="24"/>
                <w:szCs w:val="24"/>
                <w:lang w:val="uk-UA"/>
              </w:rPr>
            </w:pPr>
            <w:r w:rsidRPr="002D3211">
              <w:rPr>
                <w:rFonts w:ascii="Times New Roman" w:hAnsi="Times New Roman"/>
                <w:b/>
                <w:sz w:val="24"/>
                <w:szCs w:val="24"/>
                <w:lang w:val="uk-UA"/>
              </w:rPr>
              <w:t>6.3. </w:t>
            </w:r>
            <w:r w:rsidR="002C1BE0" w:rsidRPr="002D3211">
              <w:rPr>
                <w:rFonts w:ascii="Times New Roman" w:hAnsi="Times New Roman"/>
                <w:b/>
                <w:sz w:val="24"/>
                <w:szCs w:val="24"/>
                <w:lang w:val="uk-UA"/>
              </w:rPr>
              <w:t>І</w:t>
            </w:r>
            <w:r w:rsidRPr="002D3211">
              <w:rPr>
                <w:rFonts w:ascii="Times New Roman" w:hAnsi="Times New Roman"/>
                <w:b/>
                <w:sz w:val="24"/>
                <w:szCs w:val="24"/>
                <w:lang w:val="uk-UA"/>
              </w:rPr>
              <w:t xml:space="preserve">нші </w:t>
            </w:r>
            <w:r w:rsidR="006A6034" w:rsidRPr="002D3211">
              <w:rPr>
                <w:rFonts w:ascii="Times New Roman" w:hAnsi="Times New Roman"/>
                <w:b/>
                <w:sz w:val="24"/>
                <w:szCs w:val="24"/>
                <w:lang w:val="uk-UA"/>
              </w:rPr>
              <w:t>види невідповідностей</w:t>
            </w:r>
            <w:r w:rsidR="0058106F" w:rsidRPr="002D3211">
              <w:rPr>
                <w:rFonts w:ascii="Times New Roman" w:hAnsi="Times New Roman"/>
                <w:b/>
                <w:sz w:val="24"/>
                <w:szCs w:val="24"/>
                <w:lang w:val="uk-UA"/>
              </w:rPr>
              <w:t>, виявлені за результатами здійснення заходів державного контролю у відповідній сфері</w:t>
            </w:r>
            <w:r w:rsidR="00D06DD1" w:rsidRPr="002D3211">
              <w:rPr>
                <w:rFonts w:ascii="Times New Roman" w:hAnsi="Times New Roman"/>
                <w:b/>
                <w:sz w:val="24"/>
                <w:szCs w:val="24"/>
                <w:lang w:val="uk-UA"/>
              </w:rPr>
              <w:t>:</w:t>
            </w:r>
          </w:p>
        </w:tc>
      </w:tr>
    </w:tbl>
    <w:p w14:paraId="34578AF3" w14:textId="77777777" w:rsidR="00971B9F" w:rsidRPr="002D3211" w:rsidRDefault="00971B9F" w:rsidP="00E14687">
      <w:pPr>
        <w:tabs>
          <w:tab w:val="left" w:pos="176"/>
          <w:tab w:val="left" w:pos="9356"/>
        </w:tabs>
        <w:spacing w:before="120" w:after="120"/>
        <w:ind w:right="538"/>
        <w:jc w:val="right"/>
        <w:rPr>
          <w:rFonts w:ascii="Times New Roman" w:hAnsi="Times New Roman"/>
          <w:b/>
          <w:sz w:val="24"/>
          <w:szCs w:val="24"/>
          <w:lang w:val="uk-UA"/>
        </w:rPr>
      </w:pPr>
      <w:r w:rsidRPr="002D3211">
        <w:rPr>
          <w:rFonts w:ascii="Times New Roman" w:hAnsi="Times New Roman"/>
          <w:b/>
          <w:sz w:val="24"/>
          <w:szCs w:val="24"/>
          <w:lang w:val="uk-UA"/>
        </w:rPr>
        <w:t>Таблиця 6.3.1</w:t>
      </w:r>
    </w:p>
    <w:tbl>
      <w:tblPr>
        <w:tblStyle w:val="a3"/>
        <w:tblW w:w="13630" w:type="dxa"/>
        <w:jc w:val="center"/>
        <w:tblLook w:val="04A0" w:firstRow="1" w:lastRow="0" w:firstColumn="1" w:lastColumn="0" w:noHBand="0" w:noVBand="1"/>
      </w:tblPr>
      <w:tblGrid>
        <w:gridCol w:w="6242"/>
        <w:gridCol w:w="2835"/>
        <w:gridCol w:w="2410"/>
        <w:gridCol w:w="2143"/>
      </w:tblGrid>
      <w:tr w:rsidR="0037494A" w:rsidRPr="00FA04FF" w14:paraId="278E7C17" w14:textId="77777777" w:rsidTr="00757A62">
        <w:trPr>
          <w:cantSplit/>
          <w:trHeight w:val="563"/>
          <w:jc w:val="center"/>
        </w:trPr>
        <w:tc>
          <w:tcPr>
            <w:tcW w:w="6242" w:type="dxa"/>
            <w:vMerge w:val="restart"/>
            <w:shd w:val="clear" w:color="auto" w:fill="DEEAF6" w:themeFill="accent1" w:themeFillTint="33"/>
            <w:vAlign w:val="center"/>
          </w:tcPr>
          <w:p w14:paraId="1D7A4F1E" w14:textId="77777777" w:rsidR="0037494A" w:rsidRPr="002D3211" w:rsidRDefault="0037494A"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Тип невідповідностей</w:t>
            </w:r>
          </w:p>
        </w:tc>
        <w:tc>
          <w:tcPr>
            <w:tcW w:w="2835" w:type="dxa"/>
            <w:vMerge w:val="restart"/>
            <w:shd w:val="clear" w:color="auto" w:fill="DEEAF6" w:themeFill="accent1" w:themeFillTint="33"/>
            <w:vAlign w:val="center"/>
          </w:tcPr>
          <w:p w14:paraId="7839E645" w14:textId="77777777" w:rsidR="0037494A" w:rsidRPr="002D3211" w:rsidRDefault="0037494A" w:rsidP="00E14687">
            <w:pPr>
              <w:widowControl w:val="0"/>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Кількість невідповідностей</w:t>
            </w:r>
            <w:r w:rsidR="00F73D54" w:rsidRPr="002D3211">
              <w:rPr>
                <w:rFonts w:ascii="Times New Roman" w:hAnsi="Times New Roman"/>
                <w:b/>
                <w:i/>
                <w:sz w:val="24"/>
                <w:szCs w:val="24"/>
                <w:lang w:val="uk-UA"/>
              </w:rPr>
              <w:t>,</w:t>
            </w:r>
            <w:r w:rsidRPr="002D3211">
              <w:rPr>
                <w:rFonts w:ascii="Times New Roman" w:hAnsi="Times New Roman"/>
                <w:b/>
                <w:i/>
                <w:sz w:val="24"/>
                <w:szCs w:val="24"/>
                <w:lang w:val="uk-UA"/>
              </w:rPr>
              <w:t xml:space="preserve"> виявлених </w:t>
            </w:r>
            <w:r w:rsidR="00947914" w:rsidRPr="002D3211">
              <w:rPr>
                <w:rFonts w:ascii="Times New Roman" w:hAnsi="Times New Roman"/>
                <w:b/>
                <w:i/>
                <w:sz w:val="24"/>
                <w:szCs w:val="24"/>
                <w:lang w:val="uk-UA"/>
              </w:rPr>
              <w:t>за результатами</w:t>
            </w:r>
            <w:r w:rsidRPr="002D3211">
              <w:rPr>
                <w:rFonts w:ascii="Times New Roman" w:hAnsi="Times New Roman"/>
                <w:b/>
                <w:i/>
                <w:sz w:val="24"/>
                <w:szCs w:val="24"/>
                <w:lang w:val="uk-UA"/>
              </w:rPr>
              <w:t xml:space="preserve"> </w:t>
            </w:r>
            <w:r w:rsidR="00947914" w:rsidRPr="002D3211">
              <w:rPr>
                <w:rFonts w:ascii="Times New Roman" w:hAnsi="Times New Roman"/>
                <w:b/>
                <w:i/>
                <w:sz w:val="24"/>
                <w:szCs w:val="24"/>
                <w:lang w:val="uk-UA"/>
              </w:rPr>
              <w:t xml:space="preserve">здійснення </w:t>
            </w:r>
            <w:r w:rsidRPr="002D3211">
              <w:rPr>
                <w:rFonts w:ascii="Times New Roman" w:hAnsi="Times New Roman"/>
                <w:b/>
                <w:i/>
                <w:sz w:val="24"/>
                <w:szCs w:val="24"/>
                <w:lang w:val="uk-UA"/>
              </w:rPr>
              <w:t>заходів державного контролю (одиниць)</w:t>
            </w:r>
          </w:p>
        </w:tc>
        <w:tc>
          <w:tcPr>
            <w:tcW w:w="4553" w:type="dxa"/>
            <w:gridSpan w:val="2"/>
            <w:shd w:val="clear" w:color="auto" w:fill="DEEAF6" w:themeFill="accent1" w:themeFillTint="33"/>
            <w:vAlign w:val="center"/>
          </w:tcPr>
          <w:p w14:paraId="6043E3FE" w14:textId="77777777" w:rsidR="0037494A" w:rsidRPr="002D3211" w:rsidRDefault="0037494A"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Відповідальність за порушення законодавства</w:t>
            </w:r>
            <w:r w:rsidR="00120C26" w:rsidRPr="002D3211">
              <w:rPr>
                <w:rFonts w:ascii="Times New Roman" w:hAnsi="Times New Roman"/>
                <w:b/>
                <w:i/>
                <w:sz w:val="24"/>
                <w:szCs w:val="24"/>
                <w:lang w:val="uk-UA"/>
              </w:rPr>
              <w:t xml:space="preserve"> у відповідній сфері</w:t>
            </w:r>
          </w:p>
        </w:tc>
      </w:tr>
      <w:tr w:rsidR="0037494A" w:rsidRPr="002D3211" w14:paraId="3A013F2C" w14:textId="77777777" w:rsidTr="00757A62">
        <w:trPr>
          <w:cantSplit/>
          <w:trHeight w:val="562"/>
          <w:jc w:val="center"/>
        </w:trPr>
        <w:tc>
          <w:tcPr>
            <w:tcW w:w="6242" w:type="dxa"/>
            <w:vMerge/>
            <w:shd w:val="clear" w:color="auto" w:fill="DEEAF6" w:themeFill="accent1" w:themeFillTint="33"/>
            <w:vAlign w:val="center"/>
          </w:tcPr>
          <w:p w14:paraId="203B38A7" w14:textId="77777777" w:rsidR="0037494A" w:rsidRPr="002D3211" w:rsidRDefault="0037494A" w:rsidP="00E14687">
            <w:pPr>
              <w:tabs>
                <w:tab w:val="left" w:pos="9356"/>
              </w:tabs>
              <w:spacing w:before="120" w:after="120"/>
              <w:ind w:left="-57" w:right="-57"/>
              <w:jc w:val="center"/>
              <w:rPr>
                <w:rFonts w:ascii="Times New Roman" w:hAnsi="Times New Roman"/>
                <w:b/>
                <w:i/>
                <w:sz w:val="24"/>
                <w:szCs w:val="24"/>
                <w:lang w:val="uk-UA"/>
              </w:rPr>
            </w:pPr>
          </w:p>
        </w:tc>
        <w:tc>
          <w:tcPr>
            <w:tcW w:w="2835" w:type="dxa"/>
            <w:vMerge/>
            <w:shd w:val="clear" w:color="auto" w:fill="DEEAF6" w:themeFill="accent1" w:themeFillTint="33"/>
            <w:vAlign w:val="center"/>
          </w:tcPr>
          <w:p w14:paraId="1AF91E49" w14:textId="77777777" w:rsidR="0037494A" w:rsidRPr="002D3211" w:rsidRDefault="0037494A" w:rsidP="00E14687">
            <w:pPr>
              <w:tabs>
                <w:tab w:val="left" w:pos="9356"/>
              </w:tabs>
              <w:spacing w:before="120" w:after="120"/>
              <w:ind w:left="-57" w:right="-57"/>
              <w:jc w:val="center"/>
              <w:rPr>
                <w:rFonts w:ascii="Times New Roman" w:hAnsi="Times New Roman"/>
                <w:b/>
                <w:i/>
                <w:sz w:val="24"/>
                <w:szCs w:val="24"/>
                <w:lang w:val="uk-UA"/>
              </w:rPr>
            </w:pPr>
          </w:p>
        </w:tc>
        <w:tc>
          <w:tcPr>
            <w:tcW w:w="2410" w:type="dxa"/>
            <w:shd w:val="clear" w:color="auto" w:fill="DEEAF6" w:themeFill="accent1" w:themeFillTint="33"/>
            <w:vAlign w:val="center"/>
          </w:tcPr>
          <w:p w14:paraId="620B9229" w14:textId="77777777" w:rsidR="0037494A" w:rsidRPr="002D3211" w:rsidRDefault="00D62755"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притягнуто до відповідальності (осіб)</w:t>
            </w:r>
          </w:p>
        </w:tc>
        <w:tc>
          <w:tcPr>
            <w:tcW w:w="2143" w:type="dxa"/>
            <w:shd w:val="clear" w:color="auto" w:fill="DEEAF6" w:themeFill="accent1" w:themeFillTint="33"/>
            <w:vAlign w:val="center"/>
          </w:tcPr>
          <w:p w14:paraId="70F31F36" w14:textId="77777777" w:rsidR="0037494A" w:rsidRPr="002D3211" w:rsidRDefault="007979B8"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о</w:t>
            </w:r>
            <w:r w:rsidR="0037494A" w:rsidRPr="002D3211">
              <w:rPr>
                <w:rFonts w:ascii="Times New Roman" w:hAnsi="Times New Roman"/>
                <w:b/>
                <w:i/>
                <w:sz w:val="24"/>
                <w:szCs w:val="24"/>
                <w:lang w:val="uk-UA"/>
              </w:rPr>
              <w:t>скаржено постанов (випадків)</w:t>
            </w:r>
          </w:p>
        </w:tc>
      </w:tr>
      <w:tr w:rsidR="006D54CD" w:rsidRPr="002D3211" w14:paraId="4DE67FAE" w14:textId="77777777" w:rsidTr="00757A62">
        <w:trPr>
          <w:cantSplit/>
          <w:trHeight w:val="20"/>
          <w:jc w:val="center"/>
        </w:trPr>
        <w:tc>
          <w:tcPr>
            <w:tcW w:w="6242" w:type="dxa"/>
            <w:shd w:val="clear" w:color="auto" w:fill="DEEAF6" w:themeFill="accent1" w:themeFillTint="33"/>
          </w:tcPr>
          <w:p w14:paraId="5CE14BD5" w14:textId="77777777" w:rsidR="006D54CD" w:rsidRPr="002D3211" w:rsidRDefault="006D54CD"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А</w:t>
            </w:r>
          </w:p>
        </w:tc>
        <w:tc>
          <w:tcPr>
            <w:tcW w:w="2835" w:type="dxa"/>
            <w:shd w:val="clear" w:color="auto" w:fill="DEEAF6" w:themeFill="accent1" w:themeFillTint="33"/>
            <w:vAlign w:val="center"/>
          </w:tcPr>
          <w:p w14:paraId="4A2703D8" w14:textId="77777777" w:rsidR="006D54CD" w:rsidRPr="002D3211" w:rsidRDefault="006D54CD"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1</w:t>
            </w:r>
          </w:p>
        </w:tc>
        <w:tc>
          <w:tcPr>
            <w:tcW w:w="2410" w:type="dxa"/>
            <w:shd w:val="clear" w:color="auto" w:fill="DEEAF6" w:themeFill="accent1" w:themeFillTint="33"/>
            <w:vAlign w:val="center"/>
          </w:tcPr>
          <w:p w14:paraId="55CB4AA9" w14:textId="77777777" w:rsidR="006D54CD" w:rsidRPr="002D3211" w:rsidRDefault="006D54CD"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2</w:t>
            </w:r>
          </w:p>
        </w:tc>
        <w:tc>
          <w:tcPr>
            <w:tcW w:w="2143" w:type="dxa"/>
            <w:shd w:val="clear" w:color="auto" w:fill="DEEAF6" w:themeFill="accent1" w:themeFillTint="33"/>
            <w:vAlign w:val="center"/>
          </w:tcPr>
          <w:p w14:paraId="72FC2363" w14:textId="77777777" w:rsidR="006D54CD" w:rsidRPr="002D3211" w:rsidRDefault="006D54CD"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3</w:t>
            </w:r>
          </w:p>
        </w:tc>
      </w:tr>
      <w:tr w:rsidR="005F2F9A" w:rsidRPr="002D3211" w14:paraId="486C0606" w14:textId="77777777" w:rsidTr="00EB49B8">
        <w:trPr>
          <w:cantSplit/>
          <w:trHeight w:val="20"/>
          <w:jc w:val="center"/>
        </w:trPr>
        <w:tc>
          <w:tcPr>
            <w:tcW w:w="6242" w:type="dxa"/>
          </w:tcPr>
          <w:p w14:paraId="1EBD13A6" w14:textId="77777777" w:rsidR="005F2F9A" w:rsidRPr="002D3211" w:rsidRDefault="005F2F9A" w:rsidP="005F2F9A">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 ГМО у харчових продуктах, а саме:</w:t>
            </w:r>
          </w:p>
        </w:tc>
        <w:tc>
          <w:tcPr>
            <w:tcW w:w="2835" w:type="dxa"/>
            <w:shd w:val="thinReverseDiagStripe" w:color="auto" w:fill="auto"/>
          </w:tcPr>
          <w:p w14:paraId="56A78E30" w14:textId="104ECDAC" w:rsidR="005F2F9A" w:rsidRPr="002D3211" w:rsidRDefault="005F2F9A" w:rsidP="005F2F9A">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c>
          <w:tcPr>
            <w:tcW w:w="2410" w:type="dxa"/>
            <w:shd w:val="thinReverseDiagStripe" w:color="auto" w:fill="auto"/>
          </w:tcPr>
          <w:p w14:paraId="75069AD4" w14:textId="3A3501A6" w:rsidR="005F2F9A" w:rsidRPr="002D3211" w:rsidRDefault="005F2F9A" w:rsidP="005F2F9A">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c>
          <w:tcPr>
            <w:tcW w:w="2143" w:type="dxa"/>
            <w:shd w:val="thinReverseDiagStripe" w:color="auto" w:fill="auto"/>
          </w:tcPr>
          <w:p w14:paraId="196EBD97" w14:textId="1E8CFFB2" w:rsidR="005F2F9A" w:rsidRPr="002D3211" w:rsidRDefault="005F2F9A" w:rsidP="005F2F9A">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r>
      <w:tr w:rsidR="005F2F9A" w:rsidRPr="002D3211" w14:paraId="38C2A3BC" w14:textId="77777777" w:rsidTr="00EB49B8">
        <w:trPr>
          <w:cantSplit/>
          <w:trHeight w:val="20"/>
          <w:jc w:val="center"/>
        </w:trPr>
        <w:tc>
          <w:tcPr>
            <w:tcW w:w="6242" w:type="dxa"/>
          </w:tcPr>
          <w:p w14:paraId="36B215C1" w14:textId="77777777" w:rsidR="005F2F9A" w:rsidRPr="002D3211" w:rsidRDefault="005F2F9A" w:rsidP="005F2F9A">
            <w:pPr>
              <w:tabs>
                <w:tab w:val="left" w:pos="9356"/>
              </w:tabs>
              <w:spacing w:before="120" w:after="120"/>
              <w:ind w:left="164"/>
              <w:rPr>
                <w:rFonts w:ascii="Times New Roman" w:hAnsi="Times New Roman"/>
                <w:i/>
                <w:sz w:val="24"/>
                <w:szCs w:val="24"/>
                <w:lang w:val="uk-UA"/>
              </w:rPr>
            </w:pPr>
          </w:p>
          <w:p w14:paraId="3EC22BE3" w14:textId="77777777" w:rsidR="005F2F9A" w:rsidRPr="002D3211" w:rsidRDefault="005F2F9A" w:rsidP="005F2F9A">
            <w:pPr>
              <w:tabs>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1.1 Відсутність державної реєстрації ГМО</w:t>
            </w:r>
          </w:p>
          <w:p w14:paraId="732FE88C" w14:textId="68F94B14" w:rsidR="005F2F9A" w:rsidRPr="002D3211" w:rsidRDefault="005F2F9A" w:rsidP="005F2F9A">
            <w:pPr>
              <w:tabs>
                <w:tab w:val="left" w:pos="9356"/>
              </w:tabs>
              <w:spacing w:before="120" w:after="120"/>
              <w:ind w:left="164"/>
              <w:rPr>
                <w:rFonts w:ascii="Times New Roman" w:hAnsi="Times New Roman"/>
                <w:i/>
                <w:sz w:val="24"/>
                <w:szCs w:val="24"/>
                <w:lang w:val="uk-UA"/>
              </w:rPr>
            </w:pPr>
          </w:p>
        </w:tc>
        <w:tc>
          <w:tcPr>
            <w:tcW w:w="2835" w:type="dxa"/>
          </w:tcPr>
          <w:p w14:paraId="0FF930EF" w14:textId="5B6493A2" w:rsidR="005F2F9A" w:rsidRPr="002D3211" w:rsidRDefault="005F2F9A" w:rsidP="005F2F9A">
            <w:pPr>
              <w:tabs>
                <w:tab w:val="left" w:pos="9356"/>
              </w:tabs>
              <w:spacing w:before="120" w:after="120"/>
              <w:jc w:val="center"/>
              <w:rPr>
                <w:rFonts w:ascii="Times New Roman" w:hAnsi="Times New Roman"/>
                <w:i/>
                <w:sz w:val="24"/>
                <w:szCs w:val="24"/>
                <w:lang w:val="uk-UA"/>
              </w:rPr>
            </w:pPr>
            <w:r w:rsidRPr="002D3211">
              <w:rPr>
                <w:rFonts w:ascii="Times New Roman" w:hAnsi="Times New Roman"/>
                <w:sz w:val="24"/>
                <w:szCs w:val="24"/>
                <w:lang w:val="uk-UA"/>
              </w:rPr>
              <w:t>0</w:t>
            </w:r>
          </w:p>
        </w:tc>
        <w:tc>
          <w:tcPr>
            <w:tcW w:w="2410" w:type="dxa"/>
          </w:tcPr>
          <w:p w14:paraId="65D6EDDB" w14:textId="745DC876" w:rsidR="005F2F9A" w:rsidRPr="002D3211" w:rsidRDefault="005F2F9A" w:rsidP="005F2F9A">
            <w:pPr>
              <w:tabs>
                <w:tab w:val="left" w:pos="9356"/>
              </w:tabs>
              <w:spacing w:before="120" w:after="120"/>
              <w:jc w:val="center"/>
              <w:rPr>
                <w:rFonts w:ascii="Times New Roman" w:hAnsi="Times New Roman"/>
                <w:i/>
                <w:sz w:val="24"/>
                <w:szCs w:val="24"/>
                <w:lang w:val="uk-UA"/>
              </w:rPr>
            </w:pPr>
            <w:r w:rsidRPr="002D3211">
              <w:rPr>
                <w:rFonts w:ascii="Times New Roman" w:hAnsi="Times New Roman"/>
                <w:sz w:val="24"/>
                <w:szCs w:val="24"/>
                <w:lang w:val="uk-UA"/>
              </w:rPr>
              <w:t>0</w:t>
            </w:r>
          </w:p>
        </w:tc>
        <w:tc>
          <w:tcPr>
            <w:tcW w:w="2143" w:type="dxa"/>
          </w:tcPr>
          <w:p w14:paraId="016FCAC5" w14:textId="24D4D2E3" w:rsidR="005F2F9A" w:rsidRPr="002D3211" w:rsidRDefault="005F2F9A" w:rsidP="005F2F9A">
            <w:pPr>
              <w:tabs>
                <w:tab w:val="left" w:pos="9356"/>
              </w:tabs>
              <w:spacing w:before="120" w:after="120"/>
              <w:jc w:val="center"/>
              <w:rPr>
                <w:rFonts w:ascii="Times New Roman" w:hAnsi="Times New Roman"/>
                <w:i/>
                <w:sz w:val="24"/>
                <w:szCs w:val="24"/>
                <w:lang w:val="uk-UA"/>
              </w:rPr>
            </w:pPr>
            <w:r w:rsidRPr="002D3211">
              <w:rPr>
                <w:rFonts w:ascii="Times New Roman" w:hAnsi="Times New Roman"/>
                <w:sz w:val="24"/>
                <w:szCs w:val="24"/>
                <w:lang w:val="uk-UA"/>
              </w:rPr>
              <w:t>0</w:t>
            </w:r>
          </w:p>
        </w:tc>
      </w:tr>
      <w:tr w:rsidR="005F2F9A" w:rsidRPr="002D3211" w14:paraId="46D0B23B" w14:textId="77777777" w:rsidTr="00EB49B8">
        <w:trPr>
          <w:cantSplit/>
          <w:trHeight w:val="20"/>
          <w:jc w:val="center"/>
        </w:trPr>
        <w:tc>
          <w:tcPr>
            <w:tcW w:w="6242" w:type="dxa"/>
          </w:tcPr>
          <w:p w14:paraId="70796916" w14:textId="77777777" w:rsidR="005F2F9A" w:rsidRPr="002D3211" w:rsidRDefault="005F2F9A" w:rsidP="005F2F9A">
            <w:pPr>
              <w:tabs>
                <w:tab w:val="left" w:pos="9356"/>
              </w:tabs>
              <w:spacing w:before="120" w:after="120"/>
              <w:ind w:left="164"/>
              <w:rPr>
                <w:rFonts w:ascii="Times New Roman" w:hAnsi="Times New Roman"/>
                <w:i/>
                <w:sz w:val="24"/>
                <w:szCs w:val="24"/>
                <w:lang w:val="uk-UA"/>
              </w:rPr>
            </w:pPr>
          </w:p>
          <w:p w14:paraId="2411FDA2" w14:textId="77777777" w:rsidR="005F2F9A" w:rsidRPr="002D3211" w:rsidRDefault="005F2F9A" w:rsidP="005F2F9A">
            <w:pPr>
              <w:tabs>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1.2 Порушення вимог щодо надання інформації споживачам про наявність / відсутність ГМО</w:t>
            </w:r>
          </w:p>
          <w:p w14:paraId="1E1037AB" w14:textId="7CC170D1" w:rsidR="005F2F9A" w:rsidRPr="002D3211" w:rsidRDefault="005F2F9A" w:rsidP="005F2F9A">
            <w:pPr>
              <w:tabs>
                <w:tab w:val="left" w:pos="9356"/>
              </w:tabs>
              <w:spacing w:before="120" w:after="120"/>
              <w:ind w:left="164"/>
              <w:rPr>
                <w:rFonts w:ascii="Times New Roman" w:hAnsi="Times New Roman"/>
                <w:i/>
                <w:sz w:val="24"/>
                <w:szCs w:val="24"/>
                <w:lang w:val="uk-UA"/>
              </w:rPr>
            </w:pPr>
          </w:p>
        </w:tc>
        <w:tc>
          <w:tcPr>
            <w:tcW w:w="2835" w:type="dxa"/>
          </w:tcPr>
          <w:p w14:paraId="6F346E4A" w14:textId="2E493047" w:rsidR="005F2F9A" w:rsidRPr="002D3211" w:rsidRDefault="005F2F9A" w:rsidP="005F2F9A">
            <w:pPr>
              <w:tabs>
                <w:tab w:val="left" w:pos="9356"/>
              </w:tabs>
              <w:spacing w:before="120" w:after="120"/>
              <w:jc w:val="center"/>
              <w:rPr>
                <w:rFonts w:ascii="Times New Roman" w:hAnsi="Times New Roman"/>
                <w:i/>
                <w:sz w:val="24"/>
                <w:szCs w:val="24"/>
                <w:lang w:val="uk-UA"/>
              </w:rPr>
            </w:pPr>
            <w:r w:rsidRPr="002D3211">
              <w:rPr>
                <w:rFonts w:ascii="Times New Roman" w:hAnsi="Times New Roman"/>
                <w:sz w:val="24"/>
                <w:szCs w:val="24"/>
                <w:lang w:val="uk-UA"/>
              </w:rPr>
              <w:t>0</w:t>
            </w:r>
          </w:p>
        </w:tc>
        <w:tc>
          <w:tcPr>
            <w:tcW w:w="2410" w:type="dxa"/>
          </w:tcPr>
          <w:p w14:paraId="4977FE8C" w14:textId="51FE0760" w:rsidR="005F2F9A" w:rsidRPr="002D3211" w:rsidRDefault="005F2F9A" w:rsidP="005F2F9A">
            <w:pPr>
              <w:tabs>
                <w:tab w:val="left" w:pos="9356"/>
              </w:tabs>
              <w:spacing w:before="120" w:after="120"/>
              <w:jc w:val="center"/>
              <w:rPr>
                <w:rFonts w:ascii="Times New Roman" w:hAnsi="Times New Roman"/>
                <w:i/>
                <w:sz w:val="24"/>
                <w:szCs w:val="24"/>
                <w:lang w:val="uk-UA"/>
              </w:rPr>
            </w:pPr>
            <w:r w:rsidRPr="002D3211">
              <w:rPr>
                <w:rFonts w:ascii="Times New Roman" w:hAnsi="Times New Roman"/>
                <w:sz w:val="24"/>
                <w:szCs w:val="24"/>
                <w:lang w:val="uk-UA"/>
              </w:rPr>
              <w:t>0</w:t>
            </w:r>
          </w:p>
        </w:tc>
        <w:tc>
          <w:tcPr>
            <w:tcW w:w="2143" w:type="dxa"/>
          </w:tcPr>
          <w:p w14:paraId="1B6D2FD5" w14:textId="2655FF9B" w:rsidR="005F2F9A" w:rsidRPr="002D3211" w:rsidRDefault="005F2F9A" w:rsidP="005F2F9A">
            <w:pPr>
              <w:tabs>
                <w:tab w:val="left" w:pos="9356"/>
              </w:tabs>
              <w:spacing w:before="120" w:after="120"/>
              <w:jc w:val="center"/>
              <w:rPr>
                <w:rFonts w:ascii="Times New Roman" w:hAnsi="Times New Roman"/>
                <w:i/>
                <w:sz w:val="24"/>
                <w:szCs w:val="24"/>
                <w:lang w:val="uk-UA"/>
              </w:rPr>
            </w:pPr>
            <w:r w:rsidRPr="002D3211">
              <w:rPr>
                <w:rFonts w:ascii="Times New Roman" w:hAnsi="Times New Roman"/>
                <w:sz w:val="24"/>
                <w:szCs w:val="24"/>
                <w:lang w:val="uk-UA"/>
              </w:rPr>
              <w:t>0</w:t>
            </w:r>
          </w:p>
        </w:tc>
      </w:tr>
      <w:tr w:rsidR="005F2F9A" w:rsidRPr="002D3211" w14:paraId="1706BF49" w14:textId="77777777" w:rsidTr="00EB49B8">
        <w:trPr>
          <w:cantSplit/>
          <w:trHeight w:val="20"/>
          <w:jc w:val="center"/>
        </w:trPr>
        <w:tc>
          <w:tcPr>
            <w:tcW w:w="6242" w:type="dxa"/>
          </w:tcPr>
          <w:p w14:paraId="56ABA437" w14:textId="77777777" w:rsidR="005F2F9A" w:rsidRPr="002D3211" w:rsidRDefault="005F2F9A" w:rsidP="005F2F9A">
            <w:pPr>
              <w:tabs>
                <w:tab w:val="left" w:pos="9356"/>
              </w:tabs>
              <w:spacing w:before="120" w:after="120"/>
              <w:rPr>
                <w:rFonts w:ascii="Times New Roman" w:hAnsi="Times New Roman"/>
                <w:sz w:val="24"/>
                <w:szCs w:val="24"/>
                <w:lang w:val="uk-UA"/>
              </w:rPr>
            </w:pPr>
          </w:p>
          <w:p w14:paraId="341D28B4" w14:textId="77777777" w:rsidR="005F2F9A" w:rsidRPr="002D3211" w:rsidRDefault="005F2F9A" w:rsidP="005F2F9A">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2. Порушення вимог щодо опромінення харчових продуктів</w:t>
            </w:r>
          </w:p>
          <w:p w14:paraId="4F524F95" w14:textId="11C7ABF9" w:rsidR="005F2F9A" w:rsidRPr="002D3211" w:rsidRDefault="005F2F9A" w:rsidP="005F2F9A">
            <w:pPr>
              <w:tabs>
                <w:tab w:val="left" w:pos="9356"/>
              </w:tabs>
              <w:spacing w:before="120" w:after="120"/>
              <w:rPr>
                <w:rFonts w:ascii="Times New Roman" w:hAnsi="Times New Roman"/>
                <w:sz w:val="24"/>
                <w:szCs w:val="24"/>
                <w:lang w:val="uk-UA"/>
              </w:rPr>
            </w:pPr>
          </w:p>
        </w:tc>
        <w:tc>
          <w:tcPr>
            <w:tcW w:w="2835" w:type="dxa"/>
          </w:tcPr>
          <w:p w14:paraId="23C3F247" w14:textId="1E6FF98B" w:rsidR="005F2F9A" w:rsidRPr="002D3211" w:rsidRDefault="005F2F9A" w:rsidP="005F2F9A">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c>
          <w:tcPr>
            <w:tcW w:w="2410" w:type="dxa"/>
          </w:tcPr>
          <w:p w14:paraId="2F325DE5" w14:textId="264849FD" w:rsidR="005F2F9A" w:rsidRPr="002D3211" w:rsidRDefault="005F2F9A" w:rsidP="005F2F9A">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c>
          <w:tcPr>
            <w:tcW w:w="2143" w:type="dxa"/>
          </w:tcPr>
          <w:p w14:paraId="3A48D456" w14:textId="2983A343" w:rsidR="005F2F9A" w:rsidRPr="002D3211" w:rsidRDefault="005F2F9A" w:rsidP="005F2F9A">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r>
      <w:tr w:rsidR="005F2F9A" w:rsidRPr="002D3211" w14:paraId="5A5E4595" w14:textId="77777777" w:rsidTr="00EB49B8">
        <w:trPr>
          <w:cantSplit/>
          <w:trHeight w:val="20"/>
          <w:jc w:val="center"/>
        </w:trPr>
        <w:tc>
          <w:tcPr>
            <w:tcW w:w="6242" w:type="dxa"/>
          </w:tcPr>
          <w:p w14:paraId="29FE471C" w14:textId="77777777" w:rsidR="005F2F9A" w:rsidRPr="002D3211" w:rsidRDefault="005F2F9A" w:rsidP="005F2F9A">
            <w:pPr>
              <w:tabs>
                <w:tab w:val="left" w:pos="9356"/>
              </w:tabs>
              <w:spacing w:before="120" w:after="120"/>
              <w:rPr>
                <w:rFonts w:ascii="Times New Roman" w:hAnsi="Times New Roman"/>
                <w:sz w:val="24"/>
                <w:szCs w:val="24"/>
                <w:lang w:val="uk-UA"/>
              </w:rPr>
            </w:pPr>
          </w:p>
          <w:p w14:paraId="20ECC43C" w14:textId="77777777" w:rsidR="005F2F9A" w:rsidRPr="002D3211" w:rsidRDefault="005F2F9A" w:rsidP="005F2F9A">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3. Порушення вимог щодо новітніх харчових продуктів</w:t>
            </w:r>
          </w:p>
          <w:p w14:paraId="78E51767" w14:textId="1AFAC1E2" w:rsidR="005F2F9A" w:rsidRPr="002D3211" w:rsidRDefault="005F2F9A" w:rsidP="005F2F9A">
            <w:pPr>
              <w:tabs>
                <w:tab w:val="left" w:pos="9356"/>
              </w:tabs>
              <w:spacing w:before="120" w:after="120"/>
              <w:rPr>
                <w:rFonts w:ascii="Times New Roman" w:hAnsi="Times New Roman"/>
                <w:sz w:val="24"/>
                <w:szCs w:val="24"/>
                <w:lang w:val="uk-UA"/>
              </w:rPr>
            </w:pPr>
          </w:p>
        </w:tc>
        <w:tc>
          <w:tcPr>
            <w:tcW w:w="2835" w:type="dxa"/>
          </w:tcPr>
          <w:p w14:paraId="07BFB9FD" w14:textId="4BE40331" w:rsidR="005F2F9A" w:rsidRPr="002D3211" w:rsidRDefault="005F2F9A" w:rsidP="005F2F9A">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c>
          <w:tcPr>
            <w:tcW w:w="2410" w:type="dxa"/>
          </w:tcPr>
          <w:p w14:paraId="614EE438" w14:textId="64059B0A" w:rsidR="005F2F9A" w:rsidRPr="002D3211" w:rsidRDefault="005F2F9A" w:rsidP="005F2F9A">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c>
          <w:tcPr>
            <w:tcW w:w="2143" w:type="dxa"/>
          </w:tcPr>
          <w:p w14:paraId="2A9612DC" w14:textId="3CB7E7D7" w:rsidR="005F2F9A" w:rsidRPr="002D3211" w:rsidRDefault="005F2F9A" w:rsidP="005F2F9A">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r>
      <w:tr w:rsidR="005F2F9A" w:rsidRPr="002D3211" w14:paraId="6BAD2A1D" w14:textId="77777777" w:rsidTr="00EB49B8">
        <w:trPr>
          <w:cantSplit/>
          <w:trHeight w:val="20"/>
          <w:jc w:val="center"/>
        </w:trPr>
        <w:tc>
          <w:tcPr>
            <w:tcW w:w="6242" w:type="dxa"/>
          </w:tcPr>
          <w:p w14:paraId="0E766D7B" w14:textId="77777777" w:rsidR="005F2F9A" w:rsidRPr="002D3211" w:rsidRDefault="005F2F9A" w:rsidP="005F2F9A">
            <w:pPr>
              <w:tabs>
                <w:tab w:val="left" w:pos="9356"/>
              </w:tabs>
              <w:spacing w:before="120" w:after="120"/>
              <w:rPr>
                <w:rFonts w:ascii="Times New Roman" w:hAnsi="Times New Roman"/>
                <w:sz w:val="24"/>
                <w:szCs w:val="24"/>
                <w:lang w:val="uk-UA"/>
              </w:rPr>
            </w:pPr>
          </w:p>
          <w:p w14:paraId="33DF832B" w14:textId="77777777" w:rsidR="005F2F9A" w:rsidRPr="002D3211" w:rsidRDefault="005F2F9A" w:rsidP="005F2F9A">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4. Порушення вимог щодо матеріалів і предметів, що контактують з харчовими продуктами</w:t>
            </w:r>
          </w:p>
          <w:p w14:paraId="6DA03FCA" w14:textId="7052CF16" w:rsidR="005F2F9A" w:rsidRPr="002D3211" w:rsidRDefault="005F2F9A" w:rsidP="005F2F9A">
            <w:pPr>
              <w:tabs>
                <w:tab w:val="left" w:pos="9356"/>
              </w:tabs>
              <w:spacing w:before="120" w:after="120"/>
              <w:rPr>
                <w:rFonts w:ascii="Times New Roman" w:hAnsi="Times New Roman"/>
                <w:sz w:val="24"/>
                <w:szCs w:val="24"/>
                <w:lang w:val="uk-UA"/>
              </w:rPr>
            </w:pPr>
          </w:p>
        </w:tc>
        <w:tc>
          <w:tcPr>
            <w:tcW w:w="2835" w:type="dxa"/>
          </w:tcPr>
          <w:p w14:paraId="37BC2058" w14:textId="1BDBB7C9" w:rsidR="005F2F9A" w:rsidRPr="002D3211" w:rsidRDefault="005F2F9A" w:rsidP="005F2F9A">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c>
          <w:tcPr>
            <w:tcW w:w="2410" w:type="dxa"/>
          </w:tcPr>
          <w:p w14:paraId="4731A277" w14:textId="644F39DF" w:rsidR="005F2F9A" w:rsidRPr="002D3211" w:rsidRDefault="005F2F9A" w:rsidP="005F2F9A">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c>
          <w:tcPr>
            <w:tcW w:w="2143" w:type="dxa"/>
          </w:tcPr>
          <w:p w14:paraId="5632888B" w14:textId="4B39B850" w:rsidR="005F2F9A" w:rsidRPr="002D3211" w:rsidRDefault="00562DE8" w:rsidP="005F2F9A">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r>
      <w:tr w:rsidR="00011B43" w:rsidRPr="00FA04FF" w14:paraId="3AFFC7AF" w14:textId="77777777" w:rsidTr="00757A62">
        <w:trPr>
          <w:cantSplit/>
          <w:trHeight w:val="20"/>
          <w:jc w:val="center"/>
        </w:trPr>
        <w:tc>
          <w:tcPr>
            <w:tcW w:w="13630" w:type="dxa"/>
            <w:gridSpan w:val="4"/>
          </w:tcPr>
          <w:p w14:paraId="22B12AF0" w14:textId="4579FE34" w:rsidR="0087102A" w:rsidRDefault="00F16F55" w:rsidP="00E14687">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lastRenderedPageBreak/>
              <w:t>5. </w:t>
            </w:r>
            <w:r w:rsidR="00011B43" w:rsidRPr="002D3211">
              <w:rPr>
                <w:rFonts w:ascii="Times New Roman" w:hAnsi="Times New Roman"/>
                <w:sz w:val="24"/>
                <w:szCs w:val="24"/>
                <w:lang w:val="uk-UA"/>
              </w:rPr>
              <w:t xml:space="preserve">Випадки </w:t>
            </w:r>
            <w:r w:rsidR="00942038" w:rsidRPr="002D3211">
              <w:rPr>
                <w:rFonts w:ascii="Times New Roman" w:hAnsi="Times New Roman"/>
                <w:sz w:val="24"/>
                <w:szCs w:val="24"/>
                <w:lang w:val="uk-UA"/>
              </w:rPr>
              <w:t>фальсифікації харчових продуктів:</w:t>
            </w:r>
          </w:p>
          <w:p w14:paraId="7419EE19" w14:textId="46CF9D03" w:rsidR="00592558" w:rsidRPr="002D3211" w:rsidRDefault="00592558" w:rsidP="00E14687">
            <w:pPr>
              <w:tabs>
                <w:tab w:val="left" w:pos="9356"/>
              </w:tabs>
              <w:spacing w:before="120" w:after="120"/>
              <w:rPr>
                <w:rFonts w:ascii="Times New Roman" w:hAnsi="Times New Roman"/>
                <w:sz w:val="24"/>
                <w:szCs w:val="24"/>
                <w:lang w:val="uk-UA"/>
              </w:rPr>
            </w:pPr>
            <w:r w:rsidRPr="00393CEE">
              <w:rPr>
                <w:rFonts w:ascii="Times New Roman" w:hAnsi="Times New Roman"/>
                <w:i/>
                <w:sz w:val="24"/>
                <w:szCs w:val="24"/>
                <w:lang w:val="uk-UA"/>
              </w:rPr>
              <w:t>(стислий опис виявлених випадків та вжитих заходів)</w:t>
            </w:r>
          </w:p>
          <w:p w14:paraId="26A3FD28" w14:textId="1D2EA91C" w:rsidR="002877F8" w:rsidRPr="002D3211" w:rsidRDefault="002877F8" w:rsidP="004111B4">
            <w:pPr>
              <w:tabs>
                <w:tab w:val="left" w:pos="9356"/>
              </w:tabs>
              <w:jc w:val="both"/>
              <w:rPr>
                <w:rFonts w:ascii="Times New Roman" w:hAnsi="Times New Roman"/>
                <w:sz w:val="24"/>
                <w:szCs w:val="24"/>
                <w:lang w:val="uk-UA"/>
              </w:rPr>
            </w:pPr>
            <w:r w:rsidRPr="002D3211">
              <w:rPr>
                <w:rFonts w:ascii="Times New Roman" w:hAnsi="Times New Roman"/>
                <w:sz w:val="24"/>
                <w:szCs w:val="24"/>
                <w:lang w:val="uk-UA"/>
              </w:rPr>
              <w:t xml:space="preserve">За повідомленням від Закарпатської регіональної лабораторії Держпродспоживслужби </w:t>
            </w:r>
            <w:r w:rsidR="00CC6D14" w:rsidRPr="002D3211">
              <w:rPr>
                <w:rFonts w:ascii="Times New Roman" w:hAnsi="Times New Roman"/>
                <w:sz w:val="24"/>
                <w:szCs w:val="24"/>
                <w:lang w:val="uk-UA"/>
              </w:rPr>
              <w:t>від 26.04.2023 № 01-10/86</w:t>
            </w:r>
            <w:r w:rsidR="007145F4" w:rsidRPr="002D3211">
              <w:rPr>
                <w:rFonts w:ascii="Times New Roman" w:hAnsi="Times New Roman"/>
                <w:sz w:val="24"/>
                <w:szCs w:val="24"/>
                <w:lang w:val="uk-UA"/>
              </w:rPr>
              <w:t>, при досліджен</w:t>
            </w:r>
            <w:r w:rsidR="00C33240" w:rsidRPr="002D3211">
              <w:rPr>
                <w:rFonts w:ascii="Times New Roman" w:hAnsi="Times New Roman"/>
                <w:sz w:val="24"/>
                <w:szCs w:val="24"/>
                <w:lang w:val="uk-UA"/>
              </w:rPr>
              <w:t>н</w:t>
            </w:r>
            <w:r w:rsidR="007145F4" w:rsidRPr="002D3211">
              <w:rPr>
                <w:rFonts w:ascii="Times New Roman" w:hAnsi="Times New Roman"/>
                <w:sz w:val="24"/>
                <w:szCs w:val="24"/>
                <w:lang w:val="uk-UA"/>
              </w:rPr>
              <w:t>і зразків молочної продукції, а саме масла солодковершкового «Селянське» 72,5 % та твердого сиру 50 %, виявлені невідповідності</w:t>
            </w:r>
            <w:r w:rsidR="00EA6C13" w:rsidRPr="002D3211">
              <w:rPr>
                <w:rFonts w:ascii="Times New Roman" w:hAnsi="Times New Roman"/>
                <w:sz w:val="24"/>
                <w:szCs w:val="24"/>
                <w:lang w:val="uk-UA"/>
              </w:rPr>
              <w:t xml:space="preserve"> </w:t>
            </w:r>
            <w:r w:rsidR="007145F4" w:rsidRPr="002D3211">
              <w:rPr>
                <w:rFonts w:ascii="Times New Roman" w:hAnsi="Times New Roman"/>
                <w:sz w:val="24"/>
                <w:szCs w:val="24"/>
                <w:lang w:val="uk-UA"/>
              </w:rPr>
              <w:t xml:space="preserve"> ДСТУ 4421:2005</w:t>
            </w:r>
            <w:r w:rsidR="00EA6C13" w:rsidRPr="002D3211">
              <w:rPr>
                <w:rFonts w:ascii="Times New Roman" w:hAnsi="Times New Roman"/>
                <w:sz w:val="24"/>
                <w:szCs w:val="24"/>
                <w:lang w:val="uk-UA"/>
              </w:rPr>
              <w:t xml:space="preserve"> та </w:t>
            </w:r>
            <w:r w:rsidR="00EF0DB3" w:rsidRPr="002D3211">
              <w:rPr>
                <w:rFonts w:ascii="Times New Roman" w:hAnsi="Times New Roman"/>
                <w:sz w:val="24"/>
                <w:szCs w:val="24"/>
                <w:lang w:val="uk-UA"/>
              </w:rPr>
              <w:t xml:space="preserve">ДСТУ 4399:2005 </w:t>
            </w:r>
            <w:r w:rsidR="00EA6C13" w:rsidRPr="002D3211">
              <w:rPr>
                <w:rFonts w:ascii="Times New Roman" w:hAnsi="Times New Roman"/>
                <w:sz w:val="24"/>
                <w:szCs w:val="24"/>
                <w:lang w:val="uk-UA"/>
              </w:rPr>
              <w:t>(масова частка жиру та наявність тригліцеридів)</w:t>
            </w:r>
            <w:r w:rsidR="002C71C2">
              <w:rPr>
                <w:rFonts w:ascii="Times New Roman" w:hAnsi="Times New Roman"/>
                <w:sz w:val="24"/>
                <w:szCs w:val="24"/>
                <w:lang w:val="uk-UA"/>
              </w:rPr>
              <w:t xml:space="preserve">, </w:t>
            </w:r>
            <w:r w:rsidR="002C71C2" w:rsidRPr="002877F8">
              <w:rPr>
                <w:rFonts w:ascii="Times New Roman" w:hAnsi="Times New Roman"/>
                <w:sz w:val="24"/>
                <w:szCs w:val="24"/>
                <w:lang w:val="uk-UA"/>
              </w:rPr>
              <w:t>експертн</w:t>
            </w:r>
            <w:r w:rsidR="00FA04FF">
              <w:rPr>
                <w:rFonts w:ascii="Times New Roman" w:hAnsi="Times New Roman"/>
                <w:sz w:val="24"/>
                <w:szCs w:val="24"/>
                <w:lang w:val="uk-UA"/>
              </w:rPr>
              <w:t>і</w:t>
            </w:r>
            <w:r w:rsidR="002C71C2" w:rsidRPr="002877F8">
              <w:rPr>
                <w:rFonts w:ascii="Times New Roman" w:hAnsi="Times New Roman"/>
                <w:sz w:val="24"/>
                <w:szCs w:val="24"/>
                <w:lang w:val="uk-UA"/>
              </w:rPr>
              <w:t xml:space="preserve"> виснов</w:t>
            </w:r>
            <w:r w:rsidR="00FA04FF">
              <w:rPr>
                <w:rFonts w:ascii="Times New Roman" w:hAnsi="Times New Roman"/>
                <w:sz w:val="24"/>
                <w:szCs w:val="24"/>
                <w:lang w:val="uk-UA"/>
              </w:rPr>
              <w:t>ки</w:t>
            </w:r>
            <w:r w:rsidR="002C71C2">
              <w:rPr>
                <w:rFonts w:ascii="Times New Roman" w:hAnsi="Times New Roman"/>
                <w:sz w:val="24"/>
                <w:szCs w:val="24"/>
                <w:lang w:val="uk-UA"/>
              </w:rPr>
              <w:t xml:space="preserve"> від 25.04.2024</w:t>
            </w:r>
            <w:r w:rsidR="002C71C2" w:rsidRPr="002877F8">
              <w:rPr>
                <w:rFonts w:ascii="Times New Roman" w:hAnsi="Times New Roman"/>
                <w:sz w:val="24"/>
                <w:szCs w:val="24"/>
                <w:lang w:val="uk-UA"/>
              </w:rPr>
              <w:t xml:space="preserve"> </w:t>
            </w:r>
            <w:r w:rsidR="002C71C2">
              <w:rPr>
                <w:rFonts w:ascii="Times New Roman" w:hAnsi="Times New Roman"/>
                <w:sz w:val="24"/>
                <w:szCs w:val="24"/>
                <w:lang w:val="uk-UA"/>
              </w:rPr>
              <w:br/>
            </w:r>
            <w:r w:rsidR="002C71C2" w:rsidRPr="002877F8">
              <w:rPr>
                <w:rFonts w:ascii="Times New Roman" w:hAnsi="Times New Roman"/>
                <w:sz w:val="24"/>
                <w:szCs w:val="24"/>
                <w:lang w:val="uk-UA"/>
              </w:rPr>
              <w:t>№</w:t>
            </w:r>
            <w:r w:rsidR="002C71C2">
              <w:rPr>
                <w:rFonts w:ascii="Times New Roman" w:hAnsi="Times New Roman"/>
                <w:sz w:val="24"/>
                <w:szCs w:val="24"/>
                <w:lang w:val="uk-UA"/>
              </w:rPr>
              <w:t xml:space="preserve"> </w:t>
            </w:r>
            <w:r w:rsidR="002C71C2" w:rsidRPr="002877F8">
              <w:rPr>
                <w:rFonts w:ascii="Times New Roman" w:hAnsi="Times New Roman"/>
                <w:sz w:val="24"/>
                <w:szCs w:val="24"/>
                <w:lang w:val="uk-UA"/>
              </w:rPr>
              <w:t>000255 п.о./23</w:t>
            </w:r>
            <w:r w:rsidR="002C71C2">
              <w:rPr>
                <w:rFonts w:ascii="Times New Roman" w:hAnsi="Times New Roman"/>
                <w:sz w:val="24"/>
                <w:szCs w:val="24"/>
                <w:lang w:val="uk-UA"/>
              </w:rPr>
              <w:t xml:space="preserve"> та №000254 п.о./23. </w:t>
            </w:r>
          </w:p>
          <w:p w14:paraId="685FA50E" w14:textId="4F959921" w:rsidR="00564FDB" w:rsidRPr="002D3211" w:rsidRDefault="00564FDB" w:rsidP="004111B4">
            <w:pPr>
              <w:tabs>
                <w:tab w:val="left" w:pos="9356"/>
              </w:tabs>
              <w:jc w:val="both"/>
              <w:rPr>
                <w:rFonts w:ascii="Times New Roman" w:hAnsi="Times New Roman"/>
                <w:sz w:val="24"/>
                <w:szCs w:val="24"/>
                <w:lang w:val="uk-UA"/>
              </w:rPr>
            </w:pPr>
            <w:r w:rsidRPr="002D3211">
              <w:rPr>
                <w:rFonts w:ascii="Times New Roman" w:hAnsi="Times New Roman"/>
                <w:sz w:val="24"/>
                <w:szCs w:val="24"/>
                <w:lang w:val="uk-UA"/>
              </w:rPr>
              <w:t xml:space="preserve">Відбір був проведений відповідно до звернення гр. Фрінта С. Л. на продовольчому складі військової частини ВЧ А4447 </w:t>
            </w:r>
            <w:r w:rsidRPr="002D3211">
              <w:rPr>
                <w:rFonts w:ascii="Times New Roman" w:hAnsi="Times New Roman"/>
                <w:sz w:val="24"/>
                <w:szCs w:val="24"/>
                <w:lang w:val="uk-UA"/>
              </w:rPr>
              <w:br/>
              <w:t>м. Мукачево, Закарпатської області.</w:t>
            </w:r>
          </w:p>
          <w:p w14:paraId="392065B3" w14:textId="0BDC370F" w:rsidR="00B1588D" w:rsidRPr="007809E8" w:rsidRDefault="00B1588D" w:rsidP="004111B4">
            <w:pPr>
              <w:tabs>
                <w:tab w:val="left" w:pos="9356"/>
              </w:tabs>
              <w:jc w:val="both"/>
              <w:rPr>
                <w:rFonts w:ascii="Times New Roman" w:hAnsi="Times New Roman"/>
                <w:sz w:val="24"/>
                <w:szCs w:val="24"/>
                <w:lang w:val="ru-RU"/>
              </w:rPr>
            </w:pPr>
            <w:r w:rsidRPr="002D3211">
              <w:rPr>
                <w:rFonts w:ascii="Times New Roman" w:hAnsi="Times New Roman"/>
                <w:sz w:val="24"/>
                <w:szCs w:val="24"/>
                <w:lang w:val="uk-UA"/>
              </w:rPr>
              <w:t>Відповідно до інформації Головного управління Держпродспоживслужби в Закарпатській області</w:t>
            </w:r>
            <w:r w:rsidR="00653A3B" w:rsidRPr="007809E8">
              <w:rPr>
                <w:rFonts w:ascii="Times New Roman" w:hAnsi="Times New Roman"/>
                <w:sz w:val="24"/>
                <w:szCs w:val="24"/>
                <w:lang w:val="ru-RU"/>
              </w:rPr>
              <w:t>:</w:t>
            </w:r>
          </w:p>
          <w:p w14:paraId="13A738D7" w14:textId="0D17BB5E" w:rsidR="00B1588D" w:rsidRPr="002D3211" w:rsidRDefault="00B1588D" w:rsidP="00B1588D">
            <w:pPr>
              <w:tabs>
                <w:tab w:val="left" w:pos="9356"/>
              </w:tabs>
              <w:jc w:val="both"/>
              <w:rPr>
                <w:rFonts w:ascii="Times New Roman" w:hAnsi="Times New Roman"/>
                <w:sz w:val="24"/>
                <w:szCs w:val="24"/>
                <w:lang w:val="uk-UA"/>
              </w:rPr>
            </w:pPr>
            <w:r w:rsidRPr="002D3211">
              <w:rPr>
                <w:rFonts w:ascii="Times New Roman" w:hAnsi="Times New Roman"/>
                <w:sz w:val="24"/>
                <w:szCs w:val="24"/>
                <w:lang w:val="uk-UA"/>
              </w:rPr>
              <w:t>Виробник сиру: ПОТ «Мальва» м. Київ, вул. Кутузова,  8,  адреса потужностей виробництва:  56401,  Україна, Миколаївська область, смт. Доманівка, вул. Пастера 31/1, дата виробництва 04.04.23.</w:t>
            </w:r>
          </w:p>
          <w:p w14:paraId="113C4A67" w14:textId="69BD11EB" w:rsidR="00B1588D" w:rsidRPr="002D3211" w:rsidRDefault="00B1588D" w:rsidP="00B1588D">
            <w:pPr>
              <w:tabs>
                <w:tab w:val="left" w:pos="9356"/>
              </w:tabs>
              <w:jc w:val="both"/>
              <w:rPr>
                <w:rFonts w:ascii="Times New Roman" w:hAnsi="Times New Roman"/>
                <w:sz w:val="24"/>
                <w:szCs w:val="24"/>
                <w:lang w:val="uk-UA"/>
              </w:rPr>
            </w:pPr>
            <w:r w:rsidRPr="002D3211">
              <w:rPr>
                <w:rFonts w:ascii="Times New Roman" w:hAnsi="Times New Roman"/>
                <w:sz w:val="24"/>
                <w:szCs w:val="24"/>
                <w:lang w:val="uk-UA"/>
              </w:rPr>
              <w:t>Виробник масла: ПОТ «Мальва» м. Київ, вул. Кутузова,  8,  адреса потужностей виробництва:  56401,  Україна, Миколаївська область, смт. Доманівка, вул. Пастера 31/1, дата виробництва 26.02.23.</w:t>
            </w:r>
          </w:p>
          <w:p w14:paraId="146ABA2C" w14:textId="61B8FC59" w:rsidR="0041379A" w:rsidRPr="002D3211" w:rsidRDefault="0077149C" w:rsidP="004111B4">
            <w:pPr>
              <w:tabs>
                <w:tab w:val="left" w:pos="9356"/>
              </w:tabs>
              <w:jc w:val="both"/>
              <w:rPr>
                <w:rFonts w:ascii="Times New Roman" w:hAnsi="Times New Roman"/>
                <w:sz w:val="24"/>
                <w:szCs w:val="24"/>
                <w:lang w:val="uk-UA"/>
              </w:rPr>
            </w:pPr>
            <w:r w:rsidRPr="002D3211">
              <w:rPr>
                <w:rFonts w:ascii="Times New Roman" w:hAnsi="Times New Roman"/>
                <w:sz w:val="24"/>
                <w:szCs w:val="24"/>
                <w:lang w:val="uk-UA"/>
              </w:rPr>
              <w:t xml:space="preserve">Вище вказана інформація для відповідного реагування була доведена до Головних управлінь Держпродспоживслужби </w:t>
            </w:r>
            <w:r w:rsidRPr="002D3211">
              <w:rPr>
                <w:rFonts w:ascii="Times New Roman" w:hAnsi="Times New Roman"/>
                <w:sz w:val="24"/>
                <w:szCs w:val="24"/>
                <w:lang w:val="uk-UA"/>
              </w:rPr>
              <w:br/>
              <w:t>в Миколаївській області та м. Києва.</w:t>
            </w:r>
          </w:p>
          <w:p w14:paraId="1CBE8576" w14:textId="4717AF0A" w:rsidR="0041379A" w:rsidRPr="002D3211" w:rsidRDefault="001F2849" w:rsidP="004111B4">
            <w:pPr>
              <w:tabs>
                <w:tab w:val="left" w:pos="9356"/>
              </w:tabs>
              <w:jc w:val="both"/>
              <w:rPr>
                <w:rFonts w:ascii="Times New Roman" w:hAnsi="Times New Roman"/>
                <w:sz w:val="24"/>
                <w:szCs w:val="24"/>
                <w:lang w:val="uk-UA"/>
              </w:rPr>
            </w:pPr>
            <w:r w:rsidRPr="002D3211">
              <w:rPr>
                <w:rFonts w:ascii="Times New Roman" w:hAnsi="Times New Roman"/>
                <w:sz w:val="24"/>
                <w:szCs w:val="24"/>
                <w:lang w:val="uk-UA"/>
              </w:rPr>
              <w:t>За інформацією</w:t>
            </w:r>
            <w:r w:rsidR="0041379A" w:rsidRPr="002D3211">
              <w:rPr>
                <w:rFonts w:ascii="Times New Roman" w:hAnsi="Times New Roman"/>
                <w:sz w:val="24"/>
                <w:szCs w:val="24"/>
                <w:lang w:val="uk-UA"/>
              </w:rPr>
              <w:t xml:space="preserve"> Головного управління Держпродспоживслужби в Миколаївській області</w:t>
            </w:r>
            <w:r w:rsidRPr="002D3211">
              <w:rPr>
                <w:rFonts w:ascii="Times New Roman" w:hAnsi="Times New Roman"/>
                <w:sz w:val="24"/>
                <w:szCs w:val="24"/>
                <w:lang w:val="uk-UA"/>
              </w:rPr>
              <w:t>, відповідні дозвільні документи на потужності ПОТ «Мальва» з виробництва харчових продуктів не видавалися.</w:t>
            </w:r>
          </w:p>
          <w:p w14:paraId="729D82CC" w14:textId="59B34748" w:rsidR="002877F8" w:rsidRPr="002D3211" w:rsidRDefault="001F2849" w:rsidP="004111B4">
            <w:pPr>
              <w:tabs>
                <w:tab w:val="left" w:pos="9356"/>
              </w:tabs>
              <w:jc w:val="both"/>
              <w:rPr>
                <w:rFonts w:ascii="Times New Roman" w:hAnsi="Times New Roman"/>
                <w:sz w:val="24"/>
                <w:szCs w:val="24"/>
                <w:lang w:val="uk-UA"/>
              </w:rPr>
            </w:pPr>
            <w:r w:rsidRPr="002D3211">
              <w:rPr>
                <w:rFonts w:ascii="Times New Roman" w:hAnsi="Times New Roman"/>
                <w:sz w:val="24"/>
                <w:szCs w:val="24"/>
                <w:lang w:val="uk-UA"/>
              </w:rPr>
              <w:t>В ході позапланового заходу державного контролю, встановлен</w:t>
            </w:r>
            <w:r w:rsidR="00FA04FF">
              <w:rPr>
                <w:rFonts w:ascii="Times New Roman" w:hAnsi="Times New Roman"/>
                <w:sz w:val="24"/>
                <w:szCs w:val="24"/>
                <w:lang w:val="uk-UA"/>
              </w:rPr>
              <w:t>о</w:t>
            </w:r>
            <w:r w:rsidRPr="002D3211">
              <w:rPr>
                <w:rFonts w:ascii="Times New Roman" w:hAnsi="Times New Roman"/>
                <w:sz w:val="24"/>
                <w:szCs w:val="24"/>
                <w:lang w:val="uk-UA"/>
              </w:rPr>
              <w:t>, що виробник молочної продукції ПОТ «Мальва» за вказаною адресою відсутній. За</w:t>
            </w:r>
            <w:r w:rsidR="008E5DDD" w:rsidRPr="002D3211">
              <w:rPr>
                <w:rFonts w:ascii="Times New Roman" w:hAnsi="Times New Roman"/>
                <w:sz w:val="24"/>
                <w:szCs w:val="24"/>
                <w:lang w:val="uk-UA"/>
              </w:rPr>
              <w:t xml:space="preserve"> </w:t>
            </w:r>
            <w:r w:rsidR="00FA04FF">
              <w:rPr>
                <w:rFonts w:ascii="Times New Roman" w:hAnsi="Times New Roman"/>
                <w:sz w:val="24"/>
                <w:szCs w:val="24"/>
                <w:lang w:val="uk-UA"/>
              </w:rPr>
              <w:t xml:space="preserve">цією </w:t>
            </w:r>
            <w:r w:rsidRPr="002D3211">
              <w:rPr>
                <w:rFonts w:ascii="Times New Roman" w:hAnsi="Times New Roman"/>
                <w:sz w:val="24"/>
                <w:szCs w:val="24"/>
                <w:lang w:val="uk-UA"/>
              </w:rPr>
              <w:t xml:space="preserve">адресою </w:t>
            </w:r>
            <w:r w:rsidR="008E5DDD" w:rsidRPr="002D3211">
              <w:rPr>
                <w:rFonts w:ascii="Times New Roman" w:hAnsi="Times New Roman"/>
                <w:sz w:val="24"/>
                <w:szCs w:val="24"/>
                <w:lang w:val="uk-UA"/>
              </w:rPr>
              <w:t>знаходяться потужності ТОВ «Миколаїв молпром»</w:t>
            </w:r>
            <w:r w:rsidR="007208CA" w:rsidRPr="002D3211">
              <w:rPr>
                <w:rFonts w:ascii="Times New Roman" w:hAnsi="Times New Roman"/>
                <w:sz w:val="24"/>
                <w:szCs w:val="24"/>
                <w:lang w:val="uk-UA"/>
              </w:rPr>
              <w:t>. Відповідно до пояснень директора ТОВ «Миколаїв молпром»</w:t>
            </w:r>
            <w:r w:rsidR="00FA04FF">
              <w:rPr>
                <w:rFonts w:ascii="Times New Roman" w:hAnsi="Times New Roman"/>
                <w:sz w:val="24"/>
                <w:szCs w:val="24"/>
                <w:lang w:val="uk-UA"/>
              </w:rPr>
              <w:t xml:space="preserve">, </w:t>
            </w:r>
            <w:r w:rsidR="007208CA" w:rsidRPr="002D3211">
              <w:rPr>
                <w:rFonts w:ascii="Times New Roman" w:hAnsi="Times New Roman"/>
                <w:sz w:val="24"/>
                <w:szCs w:val="24"/>
                <w:lang w:val="uk-UA"/>
              </w:rPr>
              <w:t>відсутні</w:t>
            </w:r>
            <w:r w:rsidR="00FA04FF">
              <w:rPr>
                <w:rFonts w:ascii="Times New Roman" w:hAnsi="Times New Roman"/>
                <w:sz w:val="24"/>
                <w:szCs w:val="24"/>
                <w:lang w:val="uk-UA"/>
              </w:rPr>
              <w:t xml:space="preserve"> </w:t>
            </w:r>
            <w:r w:rsidR="007208CA" w:rsidRPr="002D3211">
              <w:rPr>
                <w:rFonts w:ascii="Times New Roman" w:hAnsi="Times New Roman"/>
                <w:sz w:val="24"/>
                <w:szCs w:val="24"/>
                <w:lang w:val="uk-UA"/>
              </w:rPr>
              <w:t>бу</w:t>
            </w:r>
            <w:r w:rsidR="00FA04FF">
              <w:rPr>
                <w:rFonts w:ascii="Times New Roman" w:hAnsi="Times New Roman"/>
                <w:sz w:val="24"/>
                <w:szCs w:val="24"/>
                <w:lang w:val="uk-UA"/>
              </w:rPr>
              <w:t>д</w:t>
            </w:r>
            <w:r w:rsidR="007208CA" w:rsidRPr="002D3211">
              <w:rPr>
                <w:rFonts w:ascii="Times New Roman" w:hAnsi="Times New Roman"/>
                <w:sz w:val="24"/>
                <w:szCs w:val="24"/>
                <w:lang w:val="uk-UA"/>
              </w:rPr>
              <w:t>ь</w:t>
            </w:r>
            <w:r w:rsidR="00FA04FF">
              <w:rPr>
                <w:rFonts w:ascii="Times New Roman" w:hAnsi="Times New Roman"/>
                <w:sz w:val="24"/>
                <w:szCs w:val="24"/>
                <w:lang w:val="uk-UA"/>
              </w:rPr>
              <w:t>-</w:t>
            </w:r>
            <w:r w:rsidR="007208CA" w:rsidRPr="002D3211">
              <w:rPr>
                <w:rFonts w:ascii="Times New Roman" w:hAnsi="Times New Roman"/>
                <w:sz w:val="24"/>
                <w:szCs w:val="24"/>
                <w:lang w:val="uk-UA"/>
              </w:rPr>
              <w:t>які господарські</w:t>
            </w:r>
            <w:r w:rsidR="00FA04FF">
              <w:rPr>
                <w:rFonts w:ascii="Times New Roman" w:hAnsi="Times New Roman"/>
                <w:sz w:val="24"/>
                <w:szCs w:val="24"/>
                <w:lang w:val="uk-UA"/>
              </w:rPr>
              <w:t xml:space="preserve"> чи</w:t>
            </w:r>
            <w:r w:rsidR="007208CA" w:rsidRPr="002D3211">
              <w:rPr>
                <w:rFonts w:ascii="Times New Roman" w:hAnsi="Times New Roman"/>
                <w:sz w:val="24"/>
                <w:szCs w:val="24"/>
                <w:lang w:val="uk-UA"/>
              </w:rPr>
              <w:t xml:space="preserve"> договірні </w:t>
            </w:r>
            <w:r w:rsidR="00FA04FF">
              <w:rPr>
                <w:rFonts w:ascii="Times New Roman" w:hAnsi="Times New Roman"/>
                <w:sz w:val="24"/>
                <w:szCs w:val="24"/>
                <w:lang w:val="uk-UA"/>
              </w:rPr>
              <w:t xml:space="preserve">відносини </w:t>
            </w:r>
            <w:r w:rsidR="007208CA" w:rsidRPr="002D3211">
              <w:rPr>
                <w:rFonts w:ascii="Times New Roman" w:hAnsi="Times New Roman"/>
                <w:sz w:val="24"/>
                <w:szCs w:val="24"/>
                <w:lang w:val="uk-UA"/>
              </w:rPr>
              <w:t xml:space="preserve">з </w:t>
            </w:r>
            <w:r w:rsidR="004540BF" w:rsidRPr="002D3211">
              <w:rPr>
                <w:rFonts w:ascii="Times New Roman" w:hAnsi="Times New Roman"/>
                <w:sz w:val="24"/>
                <w:szCs w:val="24"/>
                <w:lang w:val="uk-UA"/>
              </w:rPr>
              <w:t>ПОТ «Мальва».</w:t>
            </w:r>
          </w:p>
          <w:p w14:paraId="2FC18CE6" w14:textId="0037DE4C" w:rsidR="00303794" w:rsidRPr="002D3211" w:rsidRDefault="00303794" w:rsidP="004111B4">
            <w:pPr>
              <w:tabs>
                <w:tab w:val="left" w:pos="9356"/>
              </w:tabs>
              <w:jc w:val="both"/>
              <w:rPr>
                <w:rFonts w:ascii="Times New Roman" w:hAnsi="Times New Roman"/>
                <w:sz w:val="24"/>
                <w:szCs w:val="24"/>
                <w:lang w:val="uk-UA"/>
              </w:rPr>
            </w:pPr>
            <w:r w:rsidRPr="002D3211">
              <w:rPr>
                <w:rFonts w:ascii="Times New Roman" w:hAnsi="Times New Roman"/>
                <w:sz w:val="24"/>
                <w:szCs w:val="24"/>
                <w:lang w:val="uk-UA"/>
              </w:rPr>
              <w:t>Відповідно до вищезазначеного, матеріали стосовно невідповідності молочних продуктів виробника ПОТ «Мальва» направлено до Південного міжобласного територіального відділення Антимонопольного комітету України.</w:t>
            </w:r>
          </w:p>
          <w:p w14:paraId="6D3590C5" w14:textId="1BEEA33A" w:rsidR="00011B43" w:rsidRPr="002D3211" w:rsidRDefault="00303794" w:rsidP="004540BF">
            <w:pPr>
              <w:tabs>
                <w:tab w:val="left" w:pos="9356"/>
              </w:tabs>
              <w:jc w:val="both"/>
              <w:rPr>
                <w:rFonts w:ascii="Times New Roman" w:hAnsi="Times New Roman"/>
                <w:sz w:val="24"/>
                <w:szCs w:val="24"/>
                <w:lang w:val="uk-UA"/>
              </w:rPr>
            </w:pPr>
            <w:r w:rsidRPr="002D3211">
              <w:rPr>
                <w:rFonts w:ascii="Times New Roman" w:hAnsi="Times New Roman"/>
                <w:sz w:val="24"/>
                <w:szCs w:val="24"/>
                <w:lang w:val="uk-UA"/>
              </w:rPr>
              <w:t>Також, відповідну інформацію та матеріали, щодо незаконної діяльності з виробництва харчових продуктів ПОТ «Мальва», без дозвільних документів, зокрема експлуатаційного дозволу, направлено до Національної поліції України.</w:t>
            </w:r>
          </w:p>
        </w:tc>
      </w:tr>
    </w:tbl>
    <w:p w14:paraId="2C480A52" w14:textId="33F7C7D9" w:rsidR="008E0E7A" w:rsidRDefault="008E0E7A" w:rsidP="00E14687">
      <w:pPr>
        <w:tabs>
          <w:tab w:val="left" w:pos="9356"/>
        </w:tabs>
        <w:spacing w:before="120" w:after="120" w:line="240" w:lineRule="auto"/>
        <w:jc w:val="both"/>
        <w:rPr>
          <w:rFonts w:ascii="Times New Roman" w:hAnsi="Times New Roman"/>
          <w:sz w:val="24"/>
          <w:szCs w:val="24"/>
          <w:lang w:val="uk-UA"/>
        </w:rPr>
      </w:pPr>
    </w:p>
    <w:p w14:paraId="43BAB031" w14:textId="4FB81E5B" w:rsidR="008E0E7A" w:rsidRDefault="008E0E7A" w:rsidP="00E14687">
      <w:pPr>
        <w:tabs>
          <w:tab w:val="left" w:pos="9356"/>
        </w:tabs>
        <w:spacing w:before="120" w:after="120" w:line="240" w:lineRule="auto"/>
        <w:jc w:val="both"/>
        <w:rPr>
          <w:rFonts w:ascii="Times New Roman" w:hAnsi="Times New Roman"/>
          <w:sz w:val="24"/>
          <w:szCs w:val="24"/>
          <w:lang w:val="uk-UA"/>
        </w:rPr>
      </w:pPr>
    </w:p>
    <w:p w14:paraId="65715C4D" w14:textId="14454CE3" w:rsidR="008E0E7A" w:rsidRDefault="008E0E7A" w:rsidP="00E14687">
      <w:pPr>
        <w:tabs>
          <w:tab w:val="left" w:pos="9356"/>
        </w:tabs>
        <w:spacing w:before="120" w:after="120" w:line="240" w:lineRule="auto"/>
        <w:jc w:val="both"/>
        <w:rPr>
          <w:rFonts w:ascii="Times New Roman" w:hAnsi="Times New Roman"/>
          <w:sz w:val="24"/>
          <w:szCs w:val="24"/>
          <w:lang w:val="uk-UA"/>
        </w:rPr>
      </w:pPr>
    </w:p>
    <w:p w14:paraId="41A35D4F" w14:textId="1379088B" w:rsidR="008E0E7A" w:rsidRDefault="008E0E7A" w:rsidP="00E14687">
      <w:pPr>
        <w:tabs>
          <w:tab w:val="left" w:pos="9356"/>
        </w:tabs>
        <w:spacing w:before="120" w:after="120" w:line="240" w:lineRule="auto"/>
        <w:jc w:val="both"/>
        <w:rPr>
          <w:rFonts w:ascii="Times New Roman" w:hAnsi="Times New Roman"/>
          <w:sz w:val="24"/>
          <w:szCs w:val="24"/>
          <w:lang w:val="uk-UA"/>
        </w:rPr>
      </w:pPr>
    </w:p>
    <w:p w14:paraId="254983AE" w14:textId="77777777" w:rsidR="008E0E7A" w:rsidRPr="002D3211" w:rsidRDefault="008E0E7A"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jc w:val="center"/>
        <w:tblLook w:val="04A0" w:firstRow="1" w:lastRow="0" w:firstColumn="1" w:lastColumn="0" w:noHBand="0" w:noVBand="1"/>
      </w:tblPr>
      <w:tblGrid>
        <w:gridCol w:w="13562"/>
      </w:tblGrid>
      <w:tr w:rsidR="006250E2" w:rsidRPr="00FA04FF" w14:paraId="67923333" w14:textId="77777777" w:rsidTr="00DF0937">
        <w:trPr>
          <w:cantSplit/>
          <w:trHeight w:val="20"/>
          <w:jc w:val="center"/>
        </w:trPr>
        <w:tc>
          <w:tcPr>
            <w:tcW w:w="13562" w:type="dxa"/>
            <w:shd w:val="clear" w:color="auto" w:fill="BDD6EE" w:themeFill="accent1" w:themeFillTint="66"/>
          </w:tcPr>
          <w:p w14:paraId="251667A0" w14:textId="77777777" w:rsidR="006250E2" w:rsidRPr="002D3211" w:rsidRDefault="00F16F55" w:rsidP="00E14687">
            <w:pPr>
              <w:tabs>
                <w:tab w:val="left" w:pos="9356"/>
              </w:tabs>
              <w:spacing w:before="120" w:after="120"/>
              <w:rPr>
                <w:rFonts w:ascii="Times New Roman" w:hAnsi="Times New Roman"/>
                <w:b/>
                <w:sz w:val="24"/>
                <w:szCs w:val="24"/>
                <w:lang w:val="uk-UA"/>
              </w:rPr>
            </w:pPr>
            <w:r w:rsidRPr="002D3211">
              <w:rPr>
                <w:rFonts w:ascii="Times New Roman" w:hAnsi="Times New Roman"/>
                <w:b/>
                <w:sz w:val="24"/>
                <w:szCs w:val="24"/>
                <w:lang w:val="uk-UA"/>
              </w:rPr>
              <w:t>7</w:t>
            </w:r>
            <w:r w:rsidR="00942038" w:rsidRPr="002D3211">
              <w:rPr>
                <w:rFonts w:ascii="Times New Roman" w:hAnsi="Times New Roman"/>
                <w:b/>
                <w:sz w:val="24"/>
                <w:szCs w:val="24"/>
                <w:lang w:val="uk-UA"/>
              </w:rPr>
              <w:t>. Коментарі</w:t>
            </w:r>
            <w:r w:rsidRPr="002D3211">
              <w:rPr>
                <w:rFonts w:ascii="Times New Roman" w:hAnsi="Times New Roman"/>
                <w:b/>
                <w:sz w:val="24"/>
                <w:szCs w:val="24"/>
                <w:lang w:val="uk-UA"/>
              </w:rPr>
              <w:t xml:space="preserve"> </w:t>
            </w:r>
            <w:r w:rsidR="00F04877" w:rsidRPr="002D3211">
              <w:rPr>
                <w:rFonts w:ascii="Times New Roman" w:hAnsi="Times New Roman"/>
                <w:b/>
                <w:sz w:val="24"/>
                <w:szCs w:val="24"/>
                <w:lang w:val="uk-UA"/>
              </w:rPr>
              <w:t>щодо</w:t>
            </w:r>
            <w:r w:rsidRPr="002D3211">
              <w:rPr>
                <w:rFonts w:ascii="Times New Roman" w:hAnsi="Times New Roman"/>
                <w:b/>
                <w:sz w:val="24"/>
                <w:szCs w:val="24"/>
                <w:lang w:val="uk-UA"/>
              </w:rPr>
              <w:t xml:space="preserve"> невідповідност</w:t>
            </w:r>
            <w:r w:rsidR="00F04877" w:rsidRPr="002D3211">
              <w:rPr>
                <w:rFonts w:ascii="Times New Roman" w:hAnsi="Times New Roman"/>
                <w:b/>
                <w:sz w:val="24"/>
                <w:szCs w:val="24"/>
                <w:lang w:val="uk-UA"/>
              </w:rPr>
              <w:t>ей</w:t>
            </w:r>
            <w:r w:rsidRPr="002D3211">
              <w:rPr>
                <w:rFonts w:ascii="Times New Roman" w:hAnsi="Times New Roman"/>
                <w:b/>
                <w:sz w:val="24"/>
                <w:szCs w:val="24"/>
                <w:lang w:val="uk-UA"/>
              </w:rPr>
              <w:t>, виявлен</w:t>
            </w:r>
            <w:r w:rsidR="00F04877" w:rsidRPr="002D3211">
              <w:rPr>
                <w:rFonts w:ascii="Times New Roman" w:hAnsi="Times New Roman"/>
                <w:b/>
                <w:sz w:val="24"/>
                <w:szCs w:val="24"/>
                <w:lang w:val="uk-UA"/>
              </w:rPr>
              <w:t>их</w:t>
            </w:r>
            <w:r w:rsidRPr="002D3211">
              <w:rPr>
                <w:rFonts w:ascii="Times New Roman" w:hAnsi="Times New Roman"/>
                <w:b/>
                <w:sz w:val="24"/>
                <w:szCs w:val="24"/>
                <w:lang w:val="uk-UA"/>
              </w:rPr>
              <w:t xml:space="preserve"> за результатами здійснення заходів державного контролю у </w:t>
            </w:r>
            <w:r w:rsidR="00786A0C" w:rsidRPr="002D3211">
              <w:rPr>
                <w:rFonts w:ascii="Times New Roman" w:hAnsi="Times New Roman"/>
                <w:b/>
                <w:sz w:val="24"/>
                <w:szCs w:val="24"/>
                <w:lang w:val="uk-UA"/>
              </w:rPr>
              <w:t xml:space="preserve">відповідній </w:t>
            </w:r>
            <w:r w:rsidRPr="002D3211">
              <w:rPr>
                <w:rFonts w:ascii="Times New Roman" w:hAnsi="Times New Roman"/>
                <w:b/>
                <w:sz w:val="24"/>
                <w:szCs w:val="24"/>
                <w:lang w:val="uk-UA"/>
              </w:rPr>
              <w:t>сфері</w:t>
            </w:r>
          </w:p>
        </w:tc>
      </w:tr>
      <w:tr w:rsidR="00D80B13" w:rsidRPr="00FA04FF" w14:paraId="77CB026A" w14:textId="77777777" w:rsidTr="00E61CAD">
        <w:trPr>
          <w:cantSplit/>
          <w:trHeight w:val="20"/>
          <w:jc w:val="center"/>
        </w:trPr>
        <w:tc>
          <w:tcPr>
            <w:tcW w:w="13562" w:type="dxa"/>
          </w:tcPr>
          <w:p w14:paraId="1888274A" w14:textId="42E5292B" w:rsidR="00294465" w:rsidRPr="002D3211" w:rsidRDefault="00294465" w:rsidP="00B61663">
            <w:pPr>
              <w:ind w:firstLine="734"/>
              <w:jc w:val="both"/>
              <w:rPr>
                <w:rFonts w:ascii="Times New Roman" w:hAnsi="Times New Roman"/>
                <w:bCs/>
                <w:sz w:val="24"/>
                <w:szCs w:val="24"/>
                <w:lang w:val="uk-UA"/>
              </w:rPr>
            </w:pPr>
            <w:r w:rsidRPr="002D3211">
              <w:rPr>
                <w:rFonts w:ascii="Times New Roman" w:hAnsi="Times New Roman"/>
                <w:bCs/>
                <w:sz w:val="24"/>
                <w:szCs w:val="24"/>
                <w:lang w:val="uk-UA"/>
              </w:rPr>
              <w:lastRenderedPageBreak/>
              <w:t xml:space="preserve">За результатами здійснення заходів державного контролю </w:t>
            </w:r>
            <w:r w:rsidRPr="002D3211">
              <w:rPr>
                <w:rFonts w:ascii="Times New Roman" w:hAnsi="Times New Roman"/>
                <w:bCs/>
                <w:sz w:val="24"/>
                <w:szCs w:val="24"/>
                <w:lang w:val="uk-UA" w:eastAsia="ru-RU"/>
              </w:rPr>
              <w:t xml:space="preserve">встановлені </w:t>
            </w:r>
            <w:r w:rsidR="00417648" w:rsidRPr="002D3211">
              <w:rPr>
                <w:rFonts w:ascii="Times New Roman" w:hAnsi="Times New Roman"/>
                <w:bCs/>
                <w:sz w:val="24"/>
                <w:szCs w:val="24"/>
                <w:lang w:val="uk-UA"/>
              </w:rPr>
              <w:t>такі невідповідності:</w:t>
            </w:r>
          </w:p>
          <w:tbl>
            <w:tblPr>
              <w:tblW w:w="0" w:type="auto"/>
              <w:tblCellSpacing w:w="0" w:type="dxa"/>
              <w:tblCellMar>
                <w:left w:w="0" w:type="dxa"/>
                <w:right w:w="0" w:type="dxa"/>
              </w:tblCellMar>
              <w:tblLook w:val="04A0" w:firstRow="1" w:lastRow="0" w:firstColumn="1" w:lastColumn="0" w:noHBand="0" w:noVBand="1"/>
            </w:tblPr>
            <w:tblGrid>
              <w:gridCol w:w="13346"/>
            </w:tblGrid>
            <w:tr w:rsidR="00E4336E" w:rsidRPr="00FA04FF" w14:paraId="0F4688CC" w14:textId="77777777" w:rsidTr="00E4336E">
              <w:trPr>
                <w:tblCellSpacing w:w="0" w:type="dxa"/>
              </w:trPr>
              <w:tc>
                <w:tcPr>
                  <w:tcW w:w="0" w:type="auto"/>
                  <w:vAlign w:val="center"/>
                  <w:hideMark/>
                </w:tcPr>
                <w:p w14:paraId="665613E8" w14:textId="01A9A4D1" w:rsidR="00E4336E" w:rsidRPr="007809E8" w:rsidRDefault="00E4336E" w:rsidP="00E4336E">
                  <w:pPr>
                    <w:spacing w:after="0"/>
                    <w:rPr>
                      <w:rFonts w:ascii="Times New Roman" w:hAnsi="Times New Roman"/>
                      <w:sz w:val="24"/>
                      <w:szCs w:val="24"/>
                      <w:lang w:val="ru-RU"/>
                    </w:rPr>
                  </w:pPr>
                  <w:r w:rsidRPr="007809E8">
                    <w:rPr>
                      <w:rFonts w:ascii="Times New Roman" w:hAnsi="Times New Roman"/>
                      <w:sz w:val="24"/>
                      <w:szCs w:val="24"/>
                      <w:lang w:val="ru-RU"/>
                    </w:rPr>
                    <w:t>1) порушення встановлених законодавством гігієнічних вимог до виробництва та/або обігу харчових продуктів або кормів, якщо це створює загрозу для життя та/або здоров’я людини або тварини</w:t>
                  </w:r>
                  <w:r w:rsidR="00B61663" w:rsidRPr="002D3211">
                    <w:rPr>
                      <w:rFonts w:ascii="Times New Roman" w:hAnsi="Times New Roman"/>
                      <w:sz w:val="24"/>
                      <w:szCs w:val="24"/>
                      <w:lang w:val="uk-UA"/>
                    </w:rPr>
                    <w:t xml:space="preserve"> – 64</w:t>
                  </w:r>
                  <w:r w:rsidR="00B61663" w:rsidRPr="007809E8">
                    <w:rPr>
                      <w:rFonts w:ascii="Times New Roman" w:hAnsi="Times New Roman"/>
                      <w:sz w:val="24"/>
                      <w:szCs w:val="24"/>
                      <w:lang w:val="ru-RU"/>
                    </w:rPr>
                    <w:t>;</w:t>
                  </w:r>
                </w:p>
              </w:tc>
            </w:tr>
            <w:tr w:rsidR="00E4336E" w:rsidRPr="00FA04FF" w14:paraId="6D1639DB" w14:textId="77777777" w:rsidTr="00E4336E">
              <w:trPr>
                <w:tblCellSpacing w:w="0" w:type="dxa"/>
              </w:trPr>
              <w:tc>
                <w:tcPr>
                  <w:tcW w:w="0" w:type="auto"/>
                  <w:vAlign w:val="center"/>
                  <w:hideMark/>
                </w:tcPr>
                <w:p w14:paraId="1FFAA199" w14:textId="2B6CCCB7" w:rsidR="00E4336E" w:rsidRPr="007809E8" w:rsidRDefault="00E4336E" w:rsidP="00E4336E">
                  <w:pPr>
                    <w:spacing w:after="0"/>
                    <w:rPr>
                      <w:rFonts w:ascii="Times New Roman" w:hAnsi="Times New Roman"/>
                      <w:sz w:val="24"/>
                      <w:szCs w:val="24"/>
                      <w:lang w:val="ru-RU"/>
                    </w:rPr>
                  </w:pPr>
                  <w:r w:rsidRPr="007809E8">
                    <w:rPr>
                      <w:rFonts w:ascii="Times New Roman" w:hAnsi="Times New Roman"/>
                      <w:sz w:val="24"/>
                      <w:szCs w:val="24"/>
                      <w:lang w:val="ru-RU"/>
                    </w:rPr>
                    <w:t>2) виробництво та/або обіг харчових продуктів або кормів з використанням незареєстрованої потужності, якщо обов’язковість її державної реєстрації встановлена законом</w:t>
                  </w:r>
                  <w:r w:rsidR="00B61663" w:rsidRPr="007809E8">
                    <w:rPr>
                      <w:rFonts w:ascii="Times New Roman" w:hAnsi="Times New Roman"/>
                      <w:sz w:val="24"/>
                      <w:szCs w:val="24"/>
                      <w:lang w:val="ru-RU"/>
                    </w:rPr>
                    <w:t xml:space="preserve"> </w:t>
                  </w:r>
                  <w:r w:rsidR="00B61663" w:rsidRPr="002D3211">
                    <w:rPr>
                      <w:rFonts w:ascii="Times New Roman" w:hAnsi="Times New Roman"/>
                      <w:sz w:val="24"/>
                      <w:szCs w:val="24"/>
                      <w:lang w:val="uk-UA"/>
                    </w:rPr>
                    <w:t>– 3</w:t>
                  </w:r>
                  <w:r w:rsidR="00B61663" w:rsidRPr="007809E8">
                    <w:rPr>
                      <w:rFonts w:ascii="Times New Roman" w:hAnsi="Times New Roman"/>
                      <w:sz w:val="24"/>
                      <w:szCs w:val="24"/>
                      <w:lang w:val="ru-RU"/>
                    </w:rPr>
                    <w:t>;</w:t>
                  </w:r>
                </w:p>
              </w:tc>
            </w:tr>
            <w:tr w:rsidR="00E4336E" w:rsidRPr="00FA04FF" w14:paraId="589FAF29" w14:textId="77777777" w:rsidTr="00E4336E">
              <w:trPr>
                <w:tblCellSpacing w:w="0" w:type="dxa"/>
              </w:trPr>
              <w:tc>
                <w:tcPr>
                  <w:tcW w:w="0" w:type="auto"/>
                  <w:vAlign w:val="center"/>
                  <w:hideMark/>
                </w:tcPr>
                <w:p w14:paraId="08B66725" w14:textId="6D3F0E1B" w:rsidR="00E4336E" w:rsidRPr="007809E8" w:rsidRDefault="00E4336E" w:rsidP="00E4336E">
                  <w:pPr>
                    <w:spacing w:after="0"/>
                    <w:rPr>
                      <w:rFonts w:ascii="Times New Roman" w:hAnsi="Times New Roman"/>
                      <w:sz w:val="24"/>
                      <w:szCs w:val="24"/>
                      <w:lang w:val="ru-RU"/>
                    </w:rPr>
                  </w:pPr>
                  <w:r w:rsidRPr="007809E8">
                    <w:rPr>
                      <w:rFonts w:ascii="Times New Roman" w:hAnsi="Times New Roman"/>
                      <w:sz w:val="24"/>
                      <w:szCs w:val="24"/>
                      <w:lang w:val="ru-RU"/>
                    </w:rPr>
                    <w:t>3) виробництво, зберігання харчових продуктів або кормів без отримання експлуатаційного дозволу на відповідну потужність, якщо обов’язковість його отримання встановлена законом</w:t>
                  </w:r>
                  <w:r w:rsidR="00B61663" w:rsidRPr="007809E8">
                    <w:rPr>
                      <w:rFonts w:ascii="Times New Roman" w:hAnsi="Times New Roman"/>
                      <w:sz w:val="24"/>
                      <w:szCs w:val="24"/>
                      <w:lang w:val="ru-RU"/>
                    </w:rPr>
                    <w:t xml:space="preserve"> </w:t>
                  </w:r>
                  <w:r w:rsidR="00B61663" w:rsidRPr="002D3211">
                    <w:rPr>
                      <w:rFonts w:ascii="Times New Roman" w:hAnsi="Times New Roman"/>
                      <w:sz w:val="24"/>
                      <w:szCs w:val="24"/>
                      <w:lang w:val="uk-UA"/>
                    </w:rPr>
                    <w:t>– 0</w:t>
                  </w:r>
                  <w:r w:rsidR="00B61663" w:rsidRPr="007809E8">
                    <w:rPr>
                      <w:rFonts w:ascii="Times New Roman" w:hAnsi="Times New Roman"/>
                      <w:sz w:val="24"/>
                      <w:szCs w:val="24"/>
                      <w:lang w:val="ru-RU"/>
                    </w:rPr>
                    <w:t>;</w:t>
                  </w:r>
                </w:p>
              </w:tc>
            </w:tr>
            <w:tr w:rsidR="00E4336E" w:rsidRPr="00FA04FF" w14:paraId="503969BB" w14:textId="77777777" w:rsidTr="00E4336E">
              <w:trPr>
                <w:tblCellSpacing w:w="0" w:type="dxa"/>
              </w:trPr>
              <w:tc>
                <w:tcPr>
                  <w:tcW w:w="0" w:type="auto"/>
                  <w:vAlign w:val="center"/>
                  <w:hideMark/>
                </w:tcPr>
                <w:p w14:paraId="010FA4FF" w14:textId="0BC51233" w:rsidR="00E4336E" w:rsidRPr="007809E8" w:rsidRDefault="00E4336E" w:rsidP="00E4336E">
                  <w:pPr>
                    <w:spacing w:after="0"/>
                    <w:rPr>
                      <w:rFonts w:ascii="Times New Roman" w:hAnsi="Times New Roman"/>
                      <w:sz w:val="24"/>
                      <w:szCs w:val="24"/>
                      <w:lang w:val="ru-RU"/>
                    </w:rPr>
                  </w:pPr>
                  <w:r w:rsidRPr="007809E8">
                    <w:rPr>
                      <w:rFonts w:ascii="Times New Roman" w:hAnsi="Times New Roman"/>
                      <w:sz w:val="24"/>
                      <w:szCs w:val="24"/>
                      <w:lang w:val="ru-RU"/>
                    </w:rPr>
                    <w:t>4) невиконання визначеного законом обов’язку щодо впровадження на потужностях постійно діючих процедур, заснованих на принципах системи аналізу небезпечних факторів та контролю у критичних точках (НАССР)</w:t>
                  </w:r>
                  <w:r w:rsidR="00B61663" w:rsidRPr="002D3211">
                    <w:rPr>
                      <w:rFonts w:ascii="Times New Roman" w:hAnsi="Times New Roman"/>
                      <w:sz w:val="24"/>
                      <w:szCs w:val="24"/>
                      <w:lang w:val="uk-UA"/>
                    </w:rPr>
                    <w:t xml:space="preserve"> – 9</w:t>
                  </w:r>
                  <w:r w:rsidR="00B61663" w:rsidRPr="007809E8">
                    <w:rPr>
                      <w:rFonts w:ascii="Times New Roman" w:hAnsi="Times New Roman"/>
                      <w:sz w:val="24"/>
                      <w:szCs w:val="24"/>
                      <w:lang w:val="ru-RU"/>
                    </w:rPr>
                    <w:t>;</w:t>
                  </w:r>
                </w:p>
              </w:tc>
            </w:tr>
            <w:tr w:rsidR="00E4336E" w:rsidRPr="00FA04FF" w14:paraId="42E683D9" w14:textId="77777777" w:rsidTr="00E4336E">
              <w:trPr>
                <w:tblCellSpacing w:w="0" w:type="dxa"/>
              </w:trPr>
              <w:tc>
                <w:tcPr>
                  <w:tcW w:w="0" w:type="auto"/>
                  <w:vAlign w:val="center"/>
                  <w:hideMark/>
                </w:tcPr>
                <w:p w14:paraId="459A1363" w14:textId="16725C58" w:rsidR="00E4336E" w:rsidRPr="007809E8" w:rsidRDefault="00E4336E" w:rsidP="00E4336E">
                  <w:pPr>
                    <w:spacing w:after="0"/>
                    <w:rPr>
                      <w:rFonts w:ascii="Times New Roman" w:hAnsi="Times New Roman"/>
                      <w:sz w:val="24"/>
                      <w:szCs w:val="24"/>
                      <w:lang w:val="ru-RU"/>
                    </w:rPr>
                  </w:pPr>
                  <w:r w:rsidRPr="007809E8">
                    <w:rPr>
                      <w:rFonts w:ascii="Times New Roman" w:hAnsi="Times New Roman"/>
                      <w:sz w:val="24"/>
                      <w:szCs w:val="24"/>
                      <w:lang w:val="ru-RU"/>
                    </w:rPr>
                    <w:t>5) реалізація харчових продуктів або кормів, маркування яких не відповідає законодавству, якщо це створює загрозу для життя та/або здоров’я людини або тварини</w:t>
                  </w:r>
                  <w:r w:rsidR="00B61663" w:rsidRPr="007809E8">
                    <w:rPr>
                      <w:rFonts w:ascii="Times New Roman" w:hAnsi="Times New Roman"/>
                      <w:sz w:val="24"/>
                      <w:szCs w:val="24"/>
                      <w:lang w:val="ru-RU"/>
                    </w:rPr>
                    <w:t xml:space="preserve"> </w:t>
                  </w:r>
                  <w:r w:rsidR="00B61663" w:rsidRPr="002D3211">
                    <w:rPr>
                      <w:rFonts w:ascii="Times New Roman" w:hAnsi="Times New Roman"/>
                      <w:sz w:val="24"/>
                      <w:szCs w:val="24"/>
                      <w:lang w:val="uk-UA"/>
                    </w:rPr>
                    <w:t>– 1</w:t>
                  </w:r>
                  <w:r w:rsidR="00B61663" w:rsidRPr="007809E8">
                    <w:rPr>
                      <w:rFonts w:ascii="Times New Roman" w:hAnsi="Times New Roman"/>
                      <w:sz w:val="24"/>
                      <w:szCs w:val="24"/>
                      <w:lang w:val="ru-RU"/>
                    </w:rPr>
                    <w:t>;</w:t>
                  </w:r>
                </w:p>
              </w:tc>
            </w:tr>
            <w:tr w:rsidR="00E4336E" w:rsidRPr="00FA04FF" w14:paraId="28526448" w14:textId="77777777" w:rsidTr="00E4336E">
              <w:trPr>
                <w:tblCellSpacing w:w="0" w:type="dxa"/>
              </w:trPr>
              <w:tc>
                <w:tcPr>
                  <w:tcW w:w="0" w:type="auto"/>
                  <w:vAlign w:val="center"/>
                  <w:hideMark/>
                </w:tcPr>
                <w:p w14:paraId="205CEF3B" w14:textId="4C66384D" w:rsidR="00E4336E" w:rsidRPr="007809E8" w:rsidRDefault="00E4336E" w:rsidP="00E4336E">
                  <w:pPr>
                    <w:spacing w:after="0"/>
                    <w:rPr>
                      <w:rFonts w:ascii="Times New Roman" w:hAnsi="Times New Roman"/>
                      <w:sz w:val="24"/>
                      <w:szCs w:val="24"/>
                      <w:lang w:val="ru-RU"/>
                    </w:rPr>
                  </w:pPr>
                  <w:r w:rsidRPr="007809E8">
                    <w:rPr>
                      <w:rFonts w:ascii="Times New Roman" w:hAnsi="Times New Roman"/>
                      <w:sz w:val="24"/>
                      <w:szCs w:val="24"/>
                      <w:lang w:val="ru-RU"/>
                    </w:rPr>
                    <w:t>6) порушення вимог щодо забезпечення простежуваності, передбачених законодавством про харчові продукти та корми</w:t>
                  </w:r>
                  <w:r w:rsidR="00B61663" w:rsidRPr="007809E8">
                    <w:rPr>
                      <w:rFonts w:ascii="Times New Roman" w:hAnsi="Times New Roman"/>
                      <w:sz w:val="24"/>
                      <w:szCs w:val="24"/>
                      <w:lang w:val="ru-RU"/>
                    </w:rPr>
                    <w:t xml:space="preserve"> </w:t>
                  </w:r>
                  <w:r w:rsidR="00B61663" w:rsidRPr="002D3211">
                    <w:rPr>
                      <w:rFonts w:ascii="Times New Roman" w:hAnsi="Times New Roman"/>
                      <w:sz w:val="24"/>
                      <w:szCs w:val="24"/>
                      <w:lang w:val="uk-UA"/>
                    </w:rPr>
                    <w:t>– 5</w:t>
                  </w:r>
                  <w:r w:rsidR="00B61663" w:rsidRPr="007809E8">
                    <w:rPr>
                      <w:rFonts w:ascii="Times New Roman" w:hAnsi="Times New Roman"/>
                      <w:sz w:val="24"/>
                      <w:szCs w:val="24"/>
                      <w:lang w:val="ru-RU"/>
                    </w:rPr>
                    <w:t>;</w:t>
                  </w:r>
                </w:p>
              </w:tc>
            </w:tr>
            <w:tr w:rsidR="00E4336E" w:rsidRPr="00FA04FF" w14:paraId="090D7686" w14:textId="77777777" w:rsidTr="00E4336E">
              <w:trPr>
                <w:tblCellSpacing w:w="0" w:type="dxa"/>
              </w:trPr>
              <w:tc>
                <w:tcPr>
                  <w:tcW w:w="0" w:type="auto"/>
                  <w:vAlign w:val="center"/>
                  <w:hideMark/>
                </w:tcPr>
                <w:p w14:paraId="7BDDDA52" w14:textId="3F4A5910" w:rsidR="00E4336E" w:rsidRPr="007809E8" w:rsidRDefault="00E4336E" w:rsidP="00E4336E">
                  <w:pPr>
                    <w:spacing w:after="0"/>
                    <w:rPr>
                      <w:rFonts w:ascii="Times New Roman" w:hAnsi="Times New Roman"/>
                      <w:b/>
                      <w:sz w:val="24"/>
                      <w:szCs w:val="24"/>
                      <w:lang w:val="ru-RU"/>
                    </w:rPr>
                  </w:pPr>
                  <w:r w:rsidRPr="007809E8">
                    <w:rPr>
                      <w:rFonts w:ascii="Times New Roman" w:hAnsi="Times New Roman"/>
                      <w:sz w:val="24"/>
                      <w:szCs w:val="24"/>
                      <w:lang w:val="ru-RU"/>
                    </w:rPr>
                    <w:t>7) невиконання обов’язку щодо відкликання або вилучення з обігу небезпечних харчових продуктів або кормів</w:t>
                  </w:r>
                  <w:r w:rsidR="00B61663" w:rsidRPr="007809E8">
                    <w:rPr>
                      <w:rFonts w:ascii="Times New Roman" w:hAnsi="Times New Roman"/>
                      <w:sz w:val="24"/>
                      <w:szCs w:val="24"/>
                      <w:lang w:val="ru-RU"/>
                    </w:rPr>
                    <w:t xml:space="preserve"> </w:t>
                  </w:r>
                  <w:r w:rsidR="00B61663" w:rsidRPr="002D3211">
                    <w:rPr>
                      <w:rFonts w:ascii="Times New Roman" w:hAnsi="Times New Roman"/>
                      <w:sz w:val="24"/>
                      <w:szCs w:val="24"/>
                      <w:lang w:val="uk-UA"/>
                    </w:rPr>
                    <w:t>– 1</w:t>
                  </w:r>
                  <w:r w:rsidR="00B61663" w:rsidRPr="007809E8">
                    <w:rPr>
                      <w:rFonts w:ascii="Times New Roman" w:hAnsi="Times New Roman"/>
                      <w:sz w:val="24"/>
                      <w:szCs w:val="24"/>
                      <w:lang w:val="ru-RU"/>
                    </w:rPr>
                    <w:t>;</w:t>
                  </w:r>
                </w:p>
              </w:tc>
            </w:tr>
            <w:tr w:rsidR="00E4336E" w:rsidRPr="00FA04FF" w14:paraId="6C68FB06" w14:textId="77777777" w:rsidTr="00E4336E">
              <w:trPr>
                <w:tblCellSpacing w:w="0" w:type="dxa"/>
              </w:trPr>
              <w:tc>
                <w:tcPr>
                  <w:tcW w:w="0" w:type="auto"/>
                  <w:vAlign w:val="center"/>
                  <w:hideMark/>
                </w:tcPr>
                <w:p w14:paraId="6488BA89" w14:textId="65C5B5B2" w:rsidR="00E4336E" w:rsidRPr="007809E8" w:rsidRDefault="00E4336E" w:rsidP="00E4336E">
                  <w:pPr>
                    <w:spacing w:after="0"/>
                    <w:rPr>
                      <w:rFonts w:ascii="Times New Roman" w:hAnsi="Times New Roman"/>
                      <w:sz w:val="24"/>
                      <w:szCs w:val="24"/>
                      <w:lang w:val="ru-RU"/>
                    </w:rPr>
                  </w:pPr>
                  <w:r w:rsidRPr="007809E8">
                    <w:rPr>
                      <w:rFonts w:ascii="Times New Roman" w:hAnsi="Times New Roman"/>
                      <w:sz w:val="24"/>
                      <w:szCs w:val="24"/>
                      <w:lang w:val="ru-RU"/>
                    </w:rPr>
                    <w:t>8) використання, реалізація незареєстрованих об’єктів санітарних заходів або кормових добавок, якщо обов’язковість їх державної реєстрації встановлена законом</w:t>
                  </w:r>
                  <w:r w:rsidR="00B61663" w:rsidRPr="007809E8">
                    <w:rPr>
                      <w:rFonts w:ascii="Times New Roman" w:hAnsi="Times New Roman"/>
                      <w:sz w:val="24"/>
                      <w:szCs w:val="24"/>
                      <w:lang w:val="ru-RU"/>
                    </w:rPr>
                    <w:t xml:space="preserve"> </w:t>
                  </w:r>
                  <w:r w:rsidR="00B61663" w:rsidRPr="002D3211">
                    <w:rPr>
                      <w:rFonts w:ascii="Times New Roman" w:hAnsi="Times New Roman"/>
                      <w:sz w:val="24"/>
                      <w:szCs w:val="24"/>
                      <w:lang w:val="uk-UA"/>
                    </w:rPr>
                    <w:t>– 0</w:t>
                  </w:r>
                  <w:r w:rsidR="00B61663" w:rsidRPr="007809E8">
                    <w:rPr>
                      <w:rFonts w:ascii="Times New Roman" w:hAnsi="Times New Roman"/>
                      <w:sz w:val="24"/>
                      <w:szCs w:val="24"/>
                      <w:lang w:val="ru-RU"/>
                    </w:rPr>
                    <w:t>;</w:t>
                  </w:r>
                </w:p>
              </w:tc>
            </w:tr>
            <w:tr w:rsidR="00E4336E" w:rsidRPr="00FA04FF" w14:paraId="62B4F19B" w14:textId="77777777" w:rsidTr="00E4336E">
              <w:trPr>
                <w:tblCellSpacing w:w="0" w:type="dxa"/>
              </w:trPr>
              <w:tc>
                <w:tcPr>
                  <w:tcW w:w="0" w:type="auto"/>
                  <w:vAlign w:val="center"/>
                  <w:hideMark/>
                </w:tcPr>
                <w:p w14:paraId="12730C8B" w14:textId="15B3E728" w:rsidR="00E4336E" w:rsidRPr="007809E8" w:rsidRDefault="00E4336E" w:rsidP="00E4336E">
                  <w:pPr>
                    <w:spacing w:after="0"/>
                    <w:rPr>
                      <w:rFonts w:ascii="Times New Roman" w:hAnsi="Times New Roman"/>
                      <w:sz w:val="24"/>
                      <w:szCs w:val="24"/>
                      <w:lang w:val="ru-RU"/>
                    </w:rPr>
                  </w:pPr>
                  <w:r w:rsidRPr="007809E8">
                    <w:rPr>
                      <w:rFonts w:ascii="Times New Roman" w:hAnsi="Times New Roman"/>
                      <w:sz w:val="24"/>
                      <w:szCs w:val="24"/>
                      <w:lang w:val="ru-RU"/>
                    </w:rPr>
                    <w:t>9) пропонування до реалізації або реалізація непридатних харчових продуктів або кормів</w:t>
                  </w:r>
                  <w:r w:rsidR="00B61663" w:rsidRPr="007809E8">
                    <w:rPr>
                      <w:rFonts w:ascii="Times New Roman" w:hAnsi="Times New Roman"/>
                      <w:sz w:val="24"/>
                      <w:szCs w:val="24"/>
                      <w:lang w:val="ru-RU"/>
                    </w:rPr>
                    <w:t xml:space="preserve"> </w:t>
                  </w:r>
                  <w:r w:rsidR="00B61663" w:rsidRPr="002D3211">
                    <w:rPr>
                      <w:rFonts w:ascii="Times New Roman" w:hAnsi="Times New Roman"/>
                      <w:sz w:val="24"/>
                      <w:szCs w:val="24"/>
                      <w:lang w:val="uk-UA"/>
                    </w:rPr>
                    <w:t>– 1</w:t>
                  </w:r>
                  <w:r w:rsidR="00B61663" w:rsidRPr="007809E8">
                    <w:rPr>
                      <w:rFonts w:ascii="Times New Roman" w:hAnsi="Times New Roman"/>
                      <w:sz w:val="24"/>
                      <w:szCs w:val="24"/>
                      <w:lang w:val="ru-RU"/>
                    </w:rPr>
                    <w:t>;</w:t>
                  </w:r>
                </w:p>
              </w:tc>
            </w:tr>
            <w:tr w:rsidR="00E4336E" w:rsidRPr="00FA04FF" w14:paraId="3C00A87B" w14:textId="77777777" w:rsidTr="00E4336E">
              <w:trPr>
                <w:tblCellSpacing w:w="0" w:type="dxa"/>
              </w:trPr>
              <w:tc>
                <w:tcPr>
                  <w:tcW w:w="0" w:type="auto"/>
                  <w:vAlign w:val="center"/>
                  <w:hideMark/>
                </w:tcPr>
                <w:p w14:paraId="52A5C197" w14:textId="1DD568D8" w:rsidR="00E4336E" w:rsidRPr="007809E8" w:rsidRDefault="00E4336E" w:rsidP="00E4336E">
                  <w:pPr>
                    <w:spacing w:after="0"/>
                    <w:rPr>
                      <w:rFonts w:ascii="Times New Roman" w:hAnsi="Times New Roman"/>
                      <w:sz w:val="24"/>
                      <w:szCs w:val="24"/>
                      <w:lang w:val="ru-RU"/>
                    </w:rPr>
                  </w:pPr>
                  <w:r w:rsidRPr="007809E8">
                    <w:rPr>
                      <w:rFonts w:ascii="Times New Roman" w:hAnsi="Times New Roman"/>
                      <w:sz w:val="24"/>
                      <w:szCs w:val="24"/>
                      <w:lang w:val="ru-RU"/>
                    </w:rPr>
                    <w:t>10) пропонування до реалізації або реалізація харчових продуктів або кормів, які є шкідливими для здоров’я людини або тварини</w:t>
                  </w:r>
                  <w:r w:rsidR="00B61663" w:rsidRPr="007809E8">
                    <w:rPr>
                      <w:rFonts w:ascii="Times New Roman" w:hAnsi="Times New Roman"/>
                      <w:sz w:val="24"/>
                      <w:szCs w:val="24"/>
                      <w:lang w:val="ru-RU"/>
                    </w:rPr>
                    <w:t xml:space="preserve"> </w:t>
                  </w:r>
                  <w:r w:rsidR="00B61663" w:rsidRPr="002D3211">
                    <w:rPr>
                      <w:rFonts w:ascii="Times New Roman" w:hAnsi="Times New Roman"/>
                      <w:sz w:val="24"/>
                      <w:szCs w:val="24"/>
                      <w:lang w:val="uk-UA"/>
                    </w:rPr>
                    <w:t>– 1</w:t>
                  </w:r>
                  <w:r w:rsidR="00B61663" w:rsidRPr="007809E8">
                    <w:rPr>
                      <w:rFonts w:ascii="Times New Roman" w:hAnsi="Times New Roman"/>
                      <w:sz w:val="24"/>
                      <w:szCs w:val="24"/>
                      <w:lang w:val="ru-RU"/>
                    </w:rPr>
                    <w:t>;</w:t>
                  </w:r>
                </w:p>
              </w:tc>
            </w:tr>
            <w:tr w:rsidR="00E4336E" w:rsidRPr="00FA04FF" w14:paraId="07B4B925" w14:textId="77777777" w:rsidTr="00E4336E">
              <w:trPr>
                <w:tblCellSpacing w:w="0" w:type="dxa"/>
              </w:trPr>
              <w:tc>
                <w:tcPr>
                  <w:tcW w:w="0" w:type="auto"/>
                  <w:vAlign w:val="center"/>
                  <w:hideMark/>
                </w:tcPr>
                <w:p w14:paraId="004C3C5F" w14:textId="09641F6F" w:rsidR="00E4336E" w:rsidRPr="007809E8" w:rsidRDefault="00E4336E" w:rsidP="00E4336E">
                  <w:pPr>
                    <w:spacing w:after="0"/>
                    <w:rPr>
                      <w:rFonts w:ascii="Times New Roman" w:hAnsi="Times New Roman"/>
                      <w:sz w:val="24"/>
                      <w:szCs w:val="24"/>
                      <w:lang w:val="ru-RU"/>
                    </w:rPr>
                  </w:pPr>
                  <w:r w:rsidRPr="007809E8">
                    <w:rPr>
                      <w:rFonts w:ascii="Times New Roman" w:hAnsi="Times New Roman"/>
                      <w:sz w:val="24"/>
                      <w:szCs w:val="24"/>
                      <w:lang w:val="ru-RU"/>
                    </w:rPr>
                    <w:t>11) пропонування до реалізації або реалізація швидкопсувних харчових продуктів або кормів, строки зберігання яких закінчилися, якщо внаслідок цього харчові продукти або корми не стали шкідливими для здоров’я людини або тварини</w:t>
                  </w:r>
                  <w:r w:rsidR="00B61663" w:rsidRPr="007809E8">
                    <w:rPr>
                      <w:rFonts w:ascii="Times New Roman" w:hAnsi="Times New Roman"/>
                      <w:sz w:val="24"/>
                      <w:szCs w:val="24"/>
                      <w:lang w:val="ru-RU"/>
                    </w:rPr>
                    <w:t xml:space="preserve"> </w:t>
                  </w:r>
                  <w:r w:rsidR="00B61663" w:rsidRPr="002D3211">
                    <w:rPr>
                      <w:rFonts w:ascii="Times New Roman" w:hAnsi="Times New Roman"/>
                      <w:sz w:val="24"/>
                      <w:szCs w:val="24"/>
                      <w:lang w:val="uk-UA"/>
                    </w:rPr>
                    <w:t xml:space="preserve">– </w:t>
                  </w:r>
                  <w:r w:rsidR="00F5468D" w:rsidRPr="002D3211">
                    <w:rPr>
                      <w:rFonts w:ascii="Times New Roman" w:hAnsi="Times New Roman"/>
                      <w:sz w:val="24"/>
                      <w:szCs w:val="24"/>
                      <w:lang w:val="uk-UA"/>
                    </w:rPr>
                    <w:t>0</w:t>
                  </w:r>
                  <w:r w:rsidR="00B61663" w:rsidRPr="007809E8">
                    <w:rPr>
                      <w:rFonts w:ascii="Times New Roman" w:hAnsi="Times New Roman"/>
                      <w:sz w:val="24"/>
                      <w:szCs w:val="24"/>
                      <w:lang w:val="ru-RU"/>
                    </w:rPr>
                    <w:t>;</w:t>
                  </w:r>
                </w:p>
              </w:tc>
            </w:tr>
            <w:tr w:rsidR="00E4336E" w:rsidRPr="00FA04FF" w14:paraId="25D5460D" w14:textId="77777777" w:rsidTr="00E4336E">
              <w:trPr>
                <w:tblCellSpacing w:w="0" w:type="dxa"/>
              </w:trPr>
              <w:tc>
                <w:tcPr>
                  <w:tcW w:w="0" w:type="auto"/>
                  <w:vAlign w:val="center"/>
                  <w:hideMark/>
                </w:tcPr>
                <w:p w14:paraId="3B2F6F80" w14:textId="735140EF" w:rsidR="00E4336E" w:rsidRPr="007809E8" w:rsidRDefault="00E4336E" w:rsidP="00E4336E">
                  <w:pPr>
                    <w:spacing w:after="0"/>
                    <w:rPr>
                      <w:rFonts w:ascii="Times New Roman" w:hAnsi="Times New Roman"/>
                      <w:sz w:val="24"/>
                      <w:szCs w:val="24"/>
                      <w:lang w:val="ru-RU"/>
                    </w:rPr>
                  </w:pPr>
                  <w:r w:rsidRPr="007809E8">
                    <w:rPr>
                      <w:rFonts w:ascii="Times New Roman" w:hAnsi="Times New Roman"/>
                      <w:sz w:val="24"/>
                      <w:szCs w:val="24"/>
                      <w:lang w:val="ru-RU"/>
                    </w:rPr>
                    <w:t>12) пропонування до реалізації або реалізація харчових продуктів або кормів, що не є швидкопсувними, мінімальні строки зберігання яких закінчилися, якщо внаслідок цього харчові продукти або корми не стали шкідливими для здоров’я людини або тварини</w:t>
                  </w:r>
                  <w:r w:rsidR="00B61663" w:rsidRPr="007809E8">
                    <w:rPr>
                      <w:rFonts w:ascii="Times New Roman" w:hAnsi="Times New Roman"/>
                      <w:sz w:val="24"/>
                      <w:szCs w:val="24"/>
                      <w:lang w:val="ru-RU"/>
                    </w:rPr>
                    <w:t xml:space="preserve"> </w:t>
                  </w:r>
                  <w:r w:rsidR="00B61663" w:rsidRPr="002D3211">
                    <w:rPr>
                      <w:rFonts w:ascii="Times New Roman" w:hAnsi="Times New Roman"/>
                      <w:sz w:val="24"/>
                      <w:szCs w:val="24"/>
                      <w:lang w:val="uk-UA"/>
                    </w:rPr>
                    <w:t xml:space="preserve">– </w:t>
                  </w:r>
                  <w:r w:rsidR="00F5468D" w:rsidRPr="002D3211">
                    <w:rPr>
                      <w:rFonts w:ascii="Times New Roman" w:hAnsi="Times New Roman"/>
                      <w:sz w:val="24"/>
                      <w:szCs w:val="24"/>
                      <w:lang w:val="uk-UA"/>
                    </w:rPr>
                    <w:t>0</w:t>
                  </w:r>
                  <w:r w:rsidR="00B61663" w:rsidRPr="007809E8">
                    <w:rPr>
                      <w:rFonts w:ascii="Times New Roman" w:hAnsi="Times New Roman"/>
                      <w:sz w:val="24"/>
                      <w:szCs w:val="24"/>
                      <w:lang w:val="ru-RU"/>
                    </w:rPr>
                    <w:t>;</w:t>
                  </w:r>
                </w:p>
              </w:tc>
            </w:tr>
            <w:tr w:rsidR="00E4336E" w:rsidRPr="00FA04FF" w14:paraId="03CA250D" w14:textId="77777777" w:rsidTr="00E4336E">
              <w:trPr>
                <w:tblCellSpacing w:w="0" w:type="dxa"/>
              </w:trPr>
              <w:tc>
                <w:tcPr>
                  <w:tcW w:w="0" w:type="auto"/>
                  <w:vAlign w:val="center"/>
                  <w:hideMark/>
                </w:tcPr>
                <w:p w14:paraId="01ED32FF" w14:textId="3D93F020" w:rsidR="00E4336E" w:rsidRPr="007809E8" w:rsidRDefault="00E4336E" w:rsidP="00E4336E">
                  <w:pPr>
                    <w:spacing w:after="0"/>
                    <w:rPr>
                      <w:rFonts w:ascii="Times New Roman" w:hAnsi="Times New Roman"/>
                      <w:sz w:val="24"/>
                      <w:szCs w:val="24"/>
                      <w:lang w:val="ru-RU"/>
                    </w:rPr>
                  </w:pPr>
                  <w:r w:rsidRPr="007809E8">
                    <w:rPr>
                      <w:rFonts w:ascii="Times New Roman" w:hAnsi="Times New Roman"/>
                      <w:sz w:val="24"/>
                      <w:szCs w:val="24"/>
                      <w:lang w:val="ru-RU"/>
                    </w:rPr>
                    <w:t>13) порушення значень параметрів безпечності об’єктів санітарних заходів або кормів, встановлених законодавством про харчові продукти та корми</w:t>
                  </w:r>
                  <w:r w:rsidR="00B61663" w:rsidRPr="007809E8">
                    <w:rPr>
                      <w:rFonts w:ascii="Times New Roman" w:hAnsi="Times New Roman"/>
                      <w:sz w:val="24"/>
                      <w:szCs w:val="24"/>
                      <w:lang w:val="ru-RU"/>
                    </w:rPr>
                    <w:t xml:space="preserve"> </w:t>
                  </w:r>
                  <w:r w:rsidR="00B61663" w:rsidRPr="002D3211">
                    <w:rPr>
                      <w:rFonts w:ascii="Times New Roman" w:hAnsi="Times New Roman"/>
                      <w:sz w:val="24"/>
                      <w:szCs w:val="24"/>
                      <w:lang w:val="uk-UA"/>
                    </w:rPr>
                    <w:t xml:space="preserve">– </w:t>
                  </w:r>
                  <w:r w:rsidR="00A670A0" w:rsidRPr="002D3211">
                    <w:rPr>
                      <w:rFonts w:ascii="Times New Roman" w:hAnsi="Times New Roman"/>
                      <w:sz w:val="24"/>
                      <w:szCs w:val="24"/>
                      <w:lang w:val="uk-UA"/>
                    </w:rPr>
                    <w:t>8</w:t>
                  </w:r>
                  <w:r w:rsidR="00B61663" w:rsidRPr="007809E8">
                    <w:rPr>
                      <w:rFonts w:ascii="Times New Roman" w:hAnsi="Times New Roman"/>
                      <w:sz w:val="24"/>
                      <w:szCs w:val="24"/>
                      <w:lang w:val="ru-RU"/>
                    </w:rPr>
                    <w:t>;</w:t>
                  </w:r>
                </w:p>
              </w:tc>
            </w:tr>
            <w:tr w:rsidR="00E4336E" w:rsidRPr="00FA04FF" w14:paraId="6D2452ED" w14:textId="77777777" w:rsidTr="00E4336E">
              <w:trPr>
                <w:tblCellSpacing w:w="0" w:type="dxa"/>
              </w:trPr>
              <w:tc>
                <w:tcPr>
                  <w:tcW w:w="0" w:type="auto"/>
                  <w:vAlign w:val="center"/>
                  <w:hideMark/>
                </w:tcPr>
                <w:p w14:paraId="7CFC10FA" w14:textId="362EAB21" w:rsidR="00E4336E" w:rsidRPr="007809E8" w:rsidRDefault="00E4336E" w:rsidP="00E4336E">
                  <w:pPr>
                    <w:spacing w:after="0"/>
                    <w:rPr>
                      <w:rFonts w:ascii="Times New Roman" w:hAnsi="Times New Roman"/>
                      <w:sz w:val="24"/>
                      <w:szCs w:val="24"/>
                      <w:lang w:val="ru-RU"/>
                    </w:rPr>
                  </w:pPr>
                  <w:r w:rsidRPr="007809E8">
                    <w:rPr>
                      <w:rFonts w:ascii="Times New Roman" w:hAnsi="Times New Roman"/>
                      <w:sz w:val="24"/>
                      <w:szCs w:val="24"/>
                      <w:lang w:val="ru-RU"/>
                    </w:rPr>
                    <w:t>14) невиконання рішення посадової особи компетентного органу, його територіального органу про знищення небезпечного харчового продукту, допоміжних матеріалів для переробки, небезпечних кормів або кормових добавок</w:t>
                  </w:r>
                  <w:r w:rsidR="00B61663" w:rsidRPr="007809E8">
                    <w:rPr>
                      <w:rFonts w:ascii="Times New Roman" w:hAnsi="Times New Roman"/>
                      <w:sz w:val="24"/>
                      <w:szCs w:val="24"/>
                      <w:lang w:val="ru-RU"/>
                    </w:rPr>
                    <w:t xml:space="preserve"> </w:t>
                  </w:r>
                  <w:r w:rsidR="00B61663" w:rsidRPr="002D3211">
                    <w:rPr>
                      <w:rFonts w:ascii="Times New Roman" w:hAnsi="Times New Roman"/>
                      <w:sz w:val="24"/>
                      <w:szCs w:val="24"/>
                      <w:lang w:val="uk-UA"/>
                    </w:rPr>
                    <w:t xml:space="preserve">– </w:t>
                  </w:r>
                  <w:r w:rsidR="00217385" w:rsidRPr="002D3211">
                    <w:rPr>
                      <w:rFonts w:ascii="Times New Roman" w:hAnsi="Times New Roman"/>
                      <w:sz w:val="24"/>
                      <w:szCs w:val="24"/>
                      <w:lang w:val="uk-UA"/>
                    </w:rPr>
                    <w:t>1</w:t>
                  </w:r>
                  <w:r w:rsidR="00B61663" w:rsidRPr="007809E8">
                    <w:rPr>
                      <w:rFonts w:ascii="Times New Roman" w:hAnsi="Times New Roman"/>
                      <w:sz w:val="24"/>
                      <w:szCs w:val="24"/>
                      <w:lang w:val="ru-RU"/>
                    </w:rPr>
                    <w:t>;</w:t>
                  </w:r>
                </w:p>
              </w:tc>
            </w:tr>
            <w:tr w:rsidR="00E4336E" w:rsidRPr="00FA04FF" w14:paraId="5B3161D4" w14:textId="77777777" w:rsidTr="00E4336E">
              <w:trPr>
                <w:tblCellSpacing w:w="0" w:type="dxa"/>
              </w:trPr>
              <w:tc>
                <w:tcPr>
                  <w:tcW w:w="0" w:type="auto"/>
                  <w:vAlign w:val="center"/>
                  <w:hideMark/>
                </w:tcPr>
                <w:p w14:paraId="258E326E" w14:textId="35EF1908" w:rsidR="00E4336E" w:rsidRPr="007809E8" w:rsidRDefault="00E4336E" w:rsidP="00E4336E">
                  <w:pPr>
                    <w:spacing w:after="0"/>
                    <w:rPr>
                      <w:rFonts w:ascii="Times New Roman" w:hAnsi="Times New Roman"/>
                      <w:sz w:val="24"/>
                      <w:szCs w:val="24"/>
                      <w:lang w:val="ru-RU"/>
                    </w:rPr>
                  </w:pPr>
                  <w:r w:rsidRPr="007809E8">
                    <w:rPr>
                      <w:rFonts w:ascii="Times New Roman" w:hAnsi="Times New Roman"/>
                      <w:sz w:val="24"/>
                      <w:szCs w:val="24"/>
                      <w:lang w:val="ru-RU"/>
                    </w:rPr>
                    <w:t>16) ненадання, несвоєчасне надання, надання недостовірної інформації на вимогу посадової особи компетентного органу або його територіального органу</w:t>
                  </w:r>
                  <w:r w:rsidRPr="002D3211">
                    <w:rPr>
                      <w:rFonts w:ascii="Times New Roman" w:hAnsi="Times New Roman"/>
                      <w:sz w:val="24"/>
                      <w:szCs w:val="24"/>
                    </w:rPr>
                    <w:t> </w:t>
                  </w:r>
                  <w:r w:rsidR="00B61663" w:rsidRPr="002D3211">
                    <w:rPr>
                      <w:rFonts w:ascii="Times New Roman" w:hAnsi="Times New Roman"/>
                      <w:sz w:val="24"/>
                      <w:szCs w:val="24"/>
                      <w:lang w:val="uk-UA"/>
                    </w:rPr>
                    <w:t xml:space="preserve">– </w:t>
                  </w:r>
                  <w:r w:rsidR="00217385" w:rsidRPr="002D3211">
                    <w:rPr>
                      <w:rFonts w:ascii="Times New Roman" w:hAnsi="Times New Roman"/>
                      <w:sz w:val="24"/>
                      <w:szCs w:val="24"/>
                      <w:lang w:val="uk-UA"/>
                    </w:rPr>
                    <w:t>0</w:t>
                  </w:r>
                  <w:r w:rsidR="00B61663" w:rsidRPr="007809E8">
                    <w:rPr>
                      <w:rFonts w:ascii="Times New Roman" w:hAnsi="Times New Roman"/>
                      <w:sz w:val="24"/>
                      <w:szCs w:val="24"/>
                      <w:lang w:val="ru-RU"/>
                    </w:rPr>
                    <w:t>;</w:t>
                  </w:r>
                </w:p>
              </w:tc>
            </w:tr>
            <w:tr w:rsidR="00E4336E" w:rsidRPr="00FA04FF" w14:paraId="07F9C992" w14:textId="77777777" w:rsidTr="00E4336E">
              <w:trPr>
                <w:tblCellSpacing w:w="0" w:type="dxa"/>
              </w:trPr>
              <w:tc>
                <w:tcPr>
                  <w:tcW w:w="0" w:type="auto"/>
                  <w:vAlign w:val="center"/>
                  <w:hideMark/>
                </w:tcPr>
                <w:p w14:paraId="1082E0E1" w14:textId="77677976" w:rsidR="00E4336E" w:rsidRPr="007809E8" w:rsidRDefault="00E4336E" w:rsidP="00E4336E">
                  <w:pPr>
                    <w:spacing w:after="0"/>
                    <w:rPr>
                      <w:rFonts w:ascii="Times New Roman" w:hAnsi="Times New Roman"/>
                      <w:sz w:val="24"/>
                      <w:szCs w:val="24"/>
                      <w:lang w:val="ru-RU"/>
                    </w:rPr>
                  </w:pPr>
                  <w:r w:rsidRPr="007809E8">
                    <w:rPr>
                      <w:rFonts w:ascii="Times New Roman" w:hAnsi="Times New Roman"/>
                      <w:sz w:val="24"/>
                      <w:szCs w:val="24"/>
                      <w:lang w:val="ru-RU"/>
                    </w:rPr>
                    <w:t>17) відмова в допуску посадової особи компетентного органу або його територіального органу до здійснення державного контролю з підстав, не передбачених законом, або інше перешкоджання її законній діяльності</w:t>
                  </w:r>
                  <w:r w:rsidR="00B61663" w:rsidRPr="007809E8">
                    <w:rPr>
                      <w:rFonts w:ascii="Times New Roman" w:hAnsi="Times New Roman"/>
                      <w:sz w:val="24"/>
                      <w:szCs w:val="24"/>
                      <w:lang w:val="ru-RU"/>
                    </w:rPr>
                    <w:t xml:space="preserve"> </w:t>
                  </w:r>
                  <w:r w:rsidR="00B61663" w:rsidRPr="002D3211">
                    <w:rPr>
                      <w:rFonts w:ascii="Times New Roman" w:hAnsi="Times New Roman"/>
                      <w:sz w:val="24"/>
                      <w:szCs w:val="24"/>
                      <w:lang w:val="uk-UA"/>
                    </w:rPr>
                    <w:t xml:space="preserve">– </w:t>
                  </w:r>
                  <w:r w:rsidR="00217385" w:rsidRPr="002D3211">
                    <w:rPr>
                      <w:rFonts w:ascii="Times New Roman" w:hAnsi="Times New Roman"/>
                      <w:sz w:val="24"/>
                      <w:szCs w:val="24"/>
                      <w:lang w:val="uk-UA"/>
                    </w:rPr>
                    <w:t>28</w:t>
                  </w:r>
                  <w:r w:rsidR="00B61663" w:rsidRPr="007809E8">
                    <w:rPr>
                      <w:rFonts w:ascii="Times New Roman" w:hAnsi="Times New Roman"/>
                      <w:sz w:val="24"/>
                      <w:szCs w:val="24"/>
                      <w:lang w:val="ru-RU"/>
                    </w:rPr>
                    <w:t>;</w:t>
                  </w:r>
                </w:p>
              </w:tc>
            </w:tr>
            <w:tr w:rsidR="00E4336E" w:rsidRPr="00FA04FF" w14:paraId="3AF89C77" w14:textId="77777777" w:rsidTr="00E4336E">
              <w:trPr>
                <w:tblCellSpacing w:w="0" w:type="dxa"/>
              </w:trPr>
              <w:tc>
                <w:tcPr>
                  <w:tcW w:w="0" w:type="auto"/>
                  <w:vAlign w:val="center"/>
                  <w:hideMark/>
                </w:tcPr>
                <w:p w14:paraId="14B69180" w14:textId="4F274899" w:rsidR="00E4336E" w:rsidRPr="007809E8" w:rsidRDefault="00E4336E" w:rsidP="00E4336E">
                  <w:pPr>
                    <w:spacing w:after="0"/>
                    <w:rPr>
                      <w:rFonts w:ascii="Times New Roman" w:hAnsi="Times New Roman"/>
                      <w:sz w:val="24"/>
                      <w:szCs w:val="24"/>
                      <w:lang w:val="ru-RU"/>
                    </w:rPr>
                  </w:pPr>
                  <w:r w:rsidRPr="007809E8">
                    <w:rPr>
                      <w:rFonts w:ascii="Times New Roman" w:hAnsi="Times New Roman"/>
                      <w:sz w:val="24"/>
                      <w:szCs w:val="24"/>
                      <w:lang w:val="ru-RU"/>
                    </w:rPr>
                    <w:t>18) невиконання, несвоєчасне виконання рішення головного державного інспектора (головного державного ветеринарного інспектора) про тимчасове припинення виробництва та/або обігу харчових продуктів та/або кормів</w:t>
                  </w:r>
                  <w:r w:rsidR="00B61663" w:rsidRPr="007809E8">
                    <w:rPr>
                      <w:rFonts w:ascii="Times New Roman" w:hAnsi="Times New Roman"/>
                      <w:sz w:val="24"/>
                      <w:szCs w:val="24"/>
                      <w:lang w:val="ru-RU"/>
                    </w:rPr>
                    <w:t xml:space="preserve"> </w:t>
                  </w:r>
                  <w:r w:rsidR="00B61663" w:rsidRPr="002D3211">
                    <w:rPr>
                      <w:rFonts w:ascii="Times New Roman" w:hAnsi="Times New Roman"/>
                      <w:sz w:val="24"/>
                      <w:szCs w:val="24"/>
                      <w:lang w:val="uk-UA"/>
                    </w:rPr>
                    <w:t xml:space="preserve">– </w:t>
                  </w:r>
                  <w:r w:rsidR="00815C0D" w:rsidRPr="002D3211">
                    <w:rPr>
                      <w:rFonts w:ascii="Times New Roman" w:hAnsi="Times New Roman"/>
                      <w:sz w:val="24"/>
                      <w:szCs w:val="24"/>
                      <w:lang w:val="uk-UA"/>
                    </w:rPr>
                    <w:t>2</w:t>
                  </w:r>
                  <w:r w:rsidR="00B61663" w:rsidRPr="007809E8">
                    <w:rPr>
                      <w:rFonts w:ascii="Times New Roman" w:hAnsi="Times New Roman"/>
                      <w:sz w:val="24"/>
                      <w:szCs w:val="24"/>
                      <w:lang w:val="ru-RU"/>
                    </w:rPr>
                    <w:t>;</w:t>
                  </w:r>
                </w:p>
              </w:tc>
            </w:tr>
            <w:tr w:rsidR="00E4336E" w:rsidRPr="00FA04FF" w14:paraId="3C93D57C" w14:textId="77777777" w:rsidTr="00E4336E">
              <w:trPr>
                <w:tblCellSpacing w:w="0" w:type="dxa"/>
              </w:trPr>
              <w:tc>
                <w:tcPr>
                  <w:tcW w:w="0" w:type="auto"/>
                  <w:vAlign w:val="center"/>
                  <w:hideMark/>
                </w:tcPr>
                <w:p w14:paraId="6E974736" w14:textId="5CB8808C" w:rsidR="00E4336E" w:rsidRPr="007809E8" w:rsidRDefault="00E4336E" w:rsidP="00E4336E">
                  <w:pPr>
                    <w:spacing w:after="0"/>
                    <w:rPr>
                      <w:rFonts w:ascii="Times New Roman" w:hAnsi="Times New Roman"/>
                      <w:sz w:val="24"/>
                      <w:szCs w:val="24"/>
                      <w:lang w:val="ru-RU"/>
                    </w:rPr>
                  </w:pPr>
                  <w:r w:rsidRPr="007809E8">
                    <w:rPr>
                      <w:rFonts w:ascii="Times New Roman" w:hAnsi="Times New Roman"/>
                      <w:sz w:val="24"/>
                      <w:szCs w:val="24"/>
                      <w:lang w:val="ru-RU"/>
                    </w:rPr>
                    <w:t>19) невиконання, несвоєчасне виконання законних вимог (приписів) посадової особи компетентного органу, його територіального органу щодо усунення порушень законодавства про харчові продукти та корми</w:t>
                  </w:r>
                  <w:r w:rsidR="00B61663" w:rsidRPr="007809E8">
                    <w:rPr>
                      <w:rFonts w:ascii="Times New Roman" w:hAnsi="Times New Roman"/>
                      <w:sz w:val="24"/>
                      <w:szCs w:val="24"/>
                      <w:lang w:val="ru-RU"/>
                    </w:rPr>
                    <w:t xml:space="preserve"> </w:t>
                  </w:r>
                  <w:r w:rsidR="00B61663" w:rsidRPr="002D3211">
                    <w:rPr>
                      <w:rFonts w:ascii="Times New Roman" w:hAnsi="Times New Roman"/>
                      <w:sz w:val="24"/>
                      <w:szCs w:val="24"/>
                      <w:lang w:val="uk-UA"/>
                    </w:rPr>
                    <w:t xml:space="preserve">– </w:t>
                  </w:r>
                  <w:r w:rsidR="00815C0D" w:rsidRPr="002D3211">
                    <w:rPr>
                      <w:rFonts w:ascii="Times New Roman" w:hAnsi="Times New Roman"/>
                      <w:sz w:val="24"/>
                      <w:szCs w:val="24"/>
                      <w:lang w:val="uk-UA"/>
                    </w:rPr>
                    <w:t>25</w:t>
                  </w:r>
                  <w:r w:rsidR="00B61663" w:rsidRPr="007809E8">
                    <w:rPr>
                      <w:rFonts w:ascii="Times New Roman" w:hAnsi="Times New Roman"/>
                      <w:sz w:val="24"/>
                      <w:szCs w:val="24"/>
                      <w:lang w:val="ru-RU"/>
                    </w:rPr>
                    <w:t>;</w:t>
                  </w:r>
                </w:p>
              </w:tc>
            </w:tr>
            <w:tr w:rsidR="00E4336E" w:rsidRPr="00FA04FF" w14:paraId="3C21ED17" w14:textId="77777777" w:rsidTr="00E4336E">
              <w:trPr>
                <w:tblCellSpacing w:w="0" w:type="dxa"/>
              </w:trPr>
              <w:tc>
                <w:tcPr>
                  <w:tcW w:w="0" w:type="auto"/>
                  <w:vAlign w:val="center"/>
                  <w:hideMark/>
                </w:tcPr>
                <w:p w14:paraId="0E71BB0F" w14:textId="7766B845" w:rsidR="00E4336E" w:rsidRPr="007809E8" w:rsidRDefault="00E4336E" w:rsidP="00E4336E">
                  <w:pPr>
                    <w:spacing w:after="0"/>
                    <w:rPr>
                      <w:rFonts w:ascii="Times New Roman" w:hAnsi="Times New Roman"/>
                      <w:sz w:val="24"/>
                      <w:szCs w:val="24"/>
                      <w:lang w:val="ru-RU"/>
                    </w:rPr>
                  </w:pPr>
                  <w:r w:rsidRPr="007809E8">
                    <w:rPr>
                      <w:rFonts w:ascii="Times New Roman" w:hAnsi="Times New Roman"/>
                      <w:sz w:val="24"/>
                      <w:szCs w:val="24"/>
                      <w:lang w:val="ru-RU"/>
                    </w:rPr>
                    <w:lastRenderedPageBreak/>
                    <w:t>20) порушення встановлених законодавством вимог до надання інформації для споживачів щодо харчових продуктів, надання неточної, недостовірної та незрозумілої для споживачів інформації про харчовий продукт</w:t>
                  </w:r>
                  <w:r w:rsidR="00B61663" w:rsidRPr="007809E8">
                    <w:rPr>
                      <w:rFonts w:ascii="Times New Roman" w:hAnsi="Times New Roman"/>
                      <w:sz w:val="24"/>
                      <w:szCs w:val="24"/>
                      <w:lang w:val="ru-RU"/>
                    </w:rPr>
                    <w:t xml:space="preserve"> </w:t>
                  </w:r>
                  <w:r w:rsidR="00B61663" w:rsidRPr="002D3211">
                    <w:rPr>
                      <w:rFonts w:ascii="Times New Roman" w:hAnsi="Times New Roman"/>
                      <w:sz w:val="24"/>
                      <w:szCs w:val="24"/>
                      <w:lang w:val="uk-UA"/>
                    </w:rPr>
                    <w:t>– 4</w:t>
                  </w:r>
                  <w:r w:rsidR="00B61663" w:rsidRPr="007809E8">
                    <w:rPr>
                      <w:rFonts w:ascii="Times New Roman" w:hAnsi="Times New Roman"/>
                      <w:sz w:val="24"/>
                      <w:szCs w:val="24"/>
                      <w:lang w:val="ru-RU"/>
                    </w:rPr>
                    <w:t>;</w:t>
                  </w:r>
                </w:p>
              </w:tc>
            </w:tr>
            <w:tr w:rsidR="00E4336E" w:rsidRPr="002D3211" w14:paraId="70098AA9" w14:textId="77777777" w:rsidTr="00E4336E">
              <w:trPr>
                <w:tblCellSpacing w:w="0" w:type="dxa"/>
              </w:trPr>
              <w:tc>
                <w:tcPr>
                  <w:tcW w:w="0" w:type="auto"/>
                  <w:vAlign w:val="center"/>
                  <w:hideMark/>
                </w:tcPr>
                <w:p w14:paraId="7C915F7F" w14:textId="3B1233CC" w:rsidR="00E4336E" w:rsidRPr="002D3211" w:rsidRDefault="00E4336E" w:rsidP="00E4336E">
                  <w:pPr>
                    <w:spacing w:after="0"/>
                    <w:rPr>
                      <w:rFonts w:ascii="Times New Roman" w:hAnsi="Times New Roman"/>
                      <w:sz w:val="24"/>
                      <w:szCs w:val="24"/>
                    </w:rPr>
                  </w:pPr>
                  <w:r w:rsidRPr="007809E8">
                    <w:rPr>
                      <w:rFonts w:ascii="Times New Roman" w:hAnsi="Times New Roman"/>
                      <w:sz w:val="24"/>
                      <w:szCs w:val="24"/>
                      <w:lang w:val="ru-RU"/>
                    </w:rPr>
                    <w:t xml:space="preserve">21) зміну оператором ринку харчових продуктів інформації, що супроводжує харчовий продукт, у випадку, передбаченому статтею </w:t>
                  </w:r>
                  <w:r w:rsidRPr="002D3211">
                    <w:rPr>
                      <w:rFonts w:ascii="Times New Roman" w:hAnsi="Times New Roman"/>
                      <w:sz w:val="24"/>
                      <w:szCs w:val="24"/>
                    </w:rPr>
                    <w:t>5 Закону України "Про інформацію для споживачів щодо харчових продуктів"</w:t>
                  </w:r>
                  <w:r w:rsidR="00B61663" w:rsidRPr="002D3211">
                    <w:rPr>
                      <w:rFonts w:ascii="Times New Roman" w:hAnsi="Times New Roman"/>
                      <w:sz w:val="24"/>
                      <w:szCs w:val="24"/>
                    </w:rPr>
                    <w:t xml:space="preserve"> </w:t>
                  </w:r>
                  <w:r w:rsidR="00B61663" w:rsidRPr="002D3211">
                    <w:rPr>
                      <w:rFonts w:ascii="Times New Roman" w:hAnsi="Times New Roman"/>
                      <w:sz w:val="24"/>
                      <w:szCs w:val="24"/>
                      <w:lang w:val="uk-UA"/>
                    </w:rPr>
                    <w:t xml:space="preserve">– </w:t>
                  </w:r>
                  <w:r w:rsidR="00F21CCD" w:rsidRPr="002D3211">
                    <w:rPr>
                      <w:rFonts w:ascii="Times New Roman" w:hAnsi="Times New Roman"/>
                      <w:sz w:val="24"/>
                      <w:szCs w:val="24"/>
                      <w:lang w:val="uk-UA"/>
                    </w:rPr>
                    <w:t>0</w:t>
                  </w:r>
                  <w:r w:rsidR="00B61663" w:rsidRPr="002D3211">
                    <w:rPr>
                      <w:rFonts w:ascii="Times New Roman" w:hAnsi="Times New Roman"/>
                      <w:sz w:val="24"/>
                      <w:szCs w:val="24"/>
                    </w:rPr>
                    <w:t>;</w:t>
                  </w:r>
                </w:p>
              </w:tc>
            </w:tr>
            <w:tr w:rsidR="00E4336E" w:rsidRPr="00FA04FF" w14:paraId="21A735FC" w14:textId="77777777" w:rsidTr="00E4336E">
              <w:trPr>
                <w:tblCellSpacing w:w="0" w:type="dxa"/>
              </w:trPr>
              <w:tc>
                <w:tcPr>
                  <w:tcW w:w="0" w:type="auto"/>
                  <w:vAlign w:val="center"/>
                  <w:hideMark/>
                </w:tcPr>
                <w:p w14:paraId="39197B98" w14:textId="58CBF784" w:rsidR="00E4336E" w:rsidRPr="007809E8" w:rsidRDefault="00E4336E" w:rsidP="00E4336E">
                  <w:pPr>
                    <w:spacing w:after="0"/>
                    <w:rPr>
                      <w:rFonts w:ascii="Times New Roman" w:hAnsi="Times New Roman"/>
                      <w:sz w:val="24"/>
                      <w:szCs w:val="24"/>
                      <w:lang w:val="ru-RU"/>
                    </w:rPr>
                  </w:pPr>
                  <w:r w:rsidRPr="007809E8">
                    <w:rPr>
                      <w:rFonts w:ascii="Times New Roman" w:hAnsi="Times New Roman"/>
                      <w:sz w:val="24"/>
                      <w:szCs w:val="24"/>
                      <w:lang w:val="ru-RU"/>
                    </w:rPr>
                    <w:t>22) реалізацію харчових продуктів або кормів, маркування яких не відповідає законодавству, якщо це не створює загрози для життя та/або здоров’я людини або тварини</w:t>
                  </w:r>
                  <w:r w:rsidR="00B61663" w:rsidRPr="007809E8">
                    <w:rPr>
                      <w:rFonts w:ascii="Times New Roman" w:hAnsi="Times New Roman"/>
                      <w:sz w:val="24"/>
                      <w:szCs w:val="24"/>
                      <w:lang w:val="ru-RU"/>
                    </w:rPr>
                    <w:t xml:space="preserve"> </w:t>
                  </w:r>
                  <w:r w:rsidR="00B61663" w:rsidRPr="002D3211">
                    <w:rPr>
                      <w:rFonts w:ascii="Times New Roman" w:hAnsi="Times New Roman"/>
                      <w:sz w:val="24"/>
                      <w:szCs w:val="24"/>
                      <w:lang w:val="uk-UA"/>
                    </w:rPr>
                    <w:t xml:space="preserve">– </w:t>
                  </w:r>
                  <w:r w:rsidR="00F21CCD" w:rsidRPr="002D3211">
                    <w:rPr>
                      <w:rFonts w:ascii="Times New Roman" w:hAnsi="Times New Roman"/>
                      <w:sz w:val="24"/>
                      <w:szCs w:val="24"/>
                      <w:lang w:val="uk-UA"/>
                    </w:rPr>
                    <w:t>13</w:t>
                  </w:r>
                  <w:r w:rsidR="00B61663" w:rsidRPr="007809E8">
                    <w:rPr>
                      <w:rFonts w:ascii="Times New Roman" w:hAnsi="Times New Roman"/>
                      <w:sz w:val="24"/>
                      <w:szCs w:val="24"/>
                      <w:lang w:val="ru-RU"/>
                    </w:rPr>
                    <w:t>;</w:t>
                  </w:r>
                </w:p>
              </w:tc>
            </w:tr>
            <w:tr w:rsidR="00E4336E" w:rsidRPr="00FA04FF" w14:paraId="66C689B3" w14:textId="77777777" w:rsidTr="00E4336E">
              <w:trPr>
                <w:tblCellSpacing w:w="0" w:type="dxa"/>
              </w:trPr>
              <w:tc>
                <w:tcPr>
                  <w:tcW w:w="0" w:type="auto"/>
                  <w:vAlign w:val="center"/>
                  <w:hideMark/>
                </w:tcPr>
                <w:p w14:paraId="26CECE21" w14:textId="2A67B441" w:rsidR="00E4336E" w:rsidRPr="002D3211" w:rsidRDefault="00E4336E" w:rsidP="00E4336E">
                  <w:pPr>
                    <w:spacing w:after="0"/>
                    <w:rPr>
                      <w:rFonts w:ascii="Times New Roman" w:hAnsi="Times New Roman"/>
                      <w:sz w:val="24"/>
                      <w:szCs w:val="24"/>
                      <w:lang w:val="uk-UA"/>
                    </w:rPr>
                  </w:pPr>
                  <w:r w:rsidRPr="007809E8">
                    <w:rPr>
                      <w:rFonts w:ascii="Times New Roman" w:hAnsi="Times New Roman"/>
                      <w:sz w:val="24"/>
                      <w:szCs w:val="24"/>
                      <w:lang w:val="ru-RU"/>
                    </w:rPr>
                    <w:t>23) ненадання інформації споживачеві щодо речовин та харчових продуктів, які спричиняють алергі</w:t>
                  </w:r>
                  <w:r w:rsidR="00B61663" w:rsidRPr="007809E8">
                    <w:rPr>
                      <w:rFonts w:ascii="Times New Roman" w:hAnsi="Times New Roman"/>
                      <w:sz w:val="24"/>
                      <w:szCs w:val="24"/>
                      <w:lang w:val="ru-RU"/>
                    </w:rPr>
                    <w:t xml:space="preserve">чні реакції або непереносимість </w:t>
                  </w:r>
                  <w:r w:rsidR="00B61663" w:rsidRPr="002D3211">
                    <w:rPr>
                      <w:rFonts w:ascii="Times New Roman" w:hAnsi="Times New Roman"/>
                      <w:sz w:val="24"/>
                      <w:szCs w:val="24"/>
                      <w:lang w:val="uk-UA"/>
                    </w:rPr>
                    <w:t xml:space="preserve">– </w:t>
                  </w:r>
                  <w:r w:rsidR="00F21CCD" w:rsidRPr="002D3211">
                    <w:rPr>
                      <w:rFonts w:ascii="Times New Roman" w:hAnsi="Times New Roman"/>
                      <w:sz w:val="24"/>
                      <w:szCs w:val="24"/>
                      <w:lang w:val="uk-UA"/>
                    </w:rPr>
                    <w:t>12</w:t>
                  </w:r>
                  <w:r w:rsidR="00B61663" w:rsidRPr="007809E8">
                    <w:rPr>
                      <w:rFonts w:ascii="Times New Roman" w:hAnsi="Times New Roman"/>
                      <w:sz w:val="24"/>
                      <w:szCs w:val="24"/>
                      <w:lang w:val="ru-RU"/>
                    </w:rPr>
                    <w:t>.</w:t>
                  </w:r>
                </w:p>
              </w:tc>
            </w:tr>
          </w:tbl>
          <w:p w14:paraId="11013E98" w14:textId="11BDA82B" w:rsidR="00417648" w:rsidRPr="002D3211" w:rsidRDefault="00417648" w:rsidP="00417648">
            <w:pPr>
              <w:ind w:firstLine="709"/>
              <w:jc w:val="both"/>
              <w:rPr>
                <w:rFonts w:ascii="Times New Roman" w:hAnsi="Times New Roman"/>
                <w:sz w:val="24"/>
                <w:szCs w:val="24"/>
                <w:lang w:val="uk-UA"/>
              </w:rPr>
            </w:pPr>
            <w:r w:rsidRPr="002D3211">
              <w:rPr>
                <w:rFonts w:ascii="Times New Roman" w:hAnsi="Times New Roman"/>
                <w:bCs/>
                <w:sz w:val="24"/>
                <w:szCs w:val="24"/>
                <w:lang w:val="uk-UA"/>
              </w:rPr>
              <w:t xml:space="preserve">Відповідно до </w:t>
            </w:r>
            <w:r w:rsidRPr="002D3211">
              <w:rPr>
                <w:rFonts w:ascii="Times New Roman" w:hAnsi="Times New Roman"/>
                <w:color w:val="000000"/>
                <w:sz w:val="24"/>
                <w:szCs w:val="24"/>
                <w:lang w:val="uk-UA" w:bidi="uk-UA"/>
              </w:rPr>
              <w:t>Закону України «Про державний контроль за дотриманням законодавства про харчові продукти, корми, побічні продукти тваринного походження, здо</w:t>
            </w:r>
            <w:r w:rsidR="00673DEF" w:rsidRPr="002D3211">
              <w:rPr>
                <w:rFonts w:ascii="Times New Roman" w:hAnsi="Times New Roman"/>
                <w:color w:val="000000"/>
                <w:sz w:val="24"/>
                <w:szCs w:val="24"/>
                <w:lang w:val="uk-UA" w:bidi="uk-UA"/>
              </w:rPr>
              <w:t>ров’я та благополуччя тварин» 168</w:t>
            </w:r>
            <w:r w:rsidRPr="002D3211">
              <w:rPr>
                <w:rFonts w:ascii="Times New Roman" w:hAnsi="Times New Roman"/>
                <w:color w:val="000000"/>
                <w:sz w:val="24"/>
                <w:szCs w:val="24"/>
                <w:lang w:val="uk-UA" w:bidi="uk-UA"/>
              </w:rPr>
              <w:t xml:space="preserve"> оператор ринку (</w:t>
            </w:r>
            <w:r w:rsidRPr="002D3211">
              <w:rPr>
                <w:rFonts w:ascii="Times New Roman" w:hAnsi="Times New Roman"/>
                <w:sz w:val="24"/>
                <w:szCs w:val="24"/>
                <w:lang w:val="uk-UA" w:eastAsia="ru-RU"/>
              </w:rPr>
              <w:t>юридичні особи і фізичні особи – підприємці) притягнуто до відповідальності</w:t>
            </w:r>
            <w:r w:rsidR="00F440BC" w:rsidRPr="002D3211">
              <w:rPr>
                <w:rFonts w:ascii="Times New Roman" w:hAnsi="Times New Roman"/>
                <w:sz w:val="24"/>
                <w:szCs w:val="24"/>
                <w:lang w:val="uk-UA" w:eastAsia="ru-RU"/>
              </w:rPr>
              <w:t xml:space="preserve"> у вигляді штрафу.</w:t>
            </w:r>
          </w:p>
        </w:tc>
      </w:tr>
    </w:tbl>
    <w:p w14:paraId="42289B5D" w14:textId="77777777" w:rsidR="0064504E" w:rsidRPr="002D3211" w:rsidRDefault="0064504E" w:rsidP="00E14687">
      <w:pPr>
        <w:tabs>
          <w:tab w:val="left" w:pos="9356"/>
        </w:tabs>
        <w:spacing w:before="120" w:after="120" w:line="240" w:lineRule="auto"/>
        <w:jc w:val="both"/>
        <w:rPr>
          <w:rFonts w:ascii="Times New Roman" w:hAnsi="Times New Roman"/>
          <w:sz w:val="24"/>
          <w:szCs w:val="24"/>
          <w:lang w:val="uk-UA"/>
        </w:rPr>
      </w:pPr>
    </w:p>
    <w:p w14:paraId="7C43639C" w14:textId="6CAB96B8" w:rsidR="00B82F63" w:rsidRPr="002D3211" w:rsidRDefault="00B82F63" w:rsidP="00D11C9E">
      <w:pPr>
        <w:tabs>
          <w:tab w:val="left" w:pos="9356"/>
        </w:tabs>
        <w:jc w:val="center"/>
        <w:rPr>
          <w:rFonts w:ascii="Times New Roman" w:hAnsi="Times New Roman"/>
          <w:b/>
          <w:sz w:val="24"/>
          <w:szCs w:val="24"/>
          <w:lang w:val="uk-UA"/>
        </w:rPr>
      </w:pPr>
      <w:r w:rsidRPr="002D3211">
        <w:rPr>
          <w:rFonts w:ascii="Times New Roman" w:hAnsi="Times New Roman"/>
          <w:b/>
          <w:sz w:val="24"/>
          <w:szCs w:val="24"/>
        </w:rPr>
        <w:t>II</w:t>
      </w:r>
      <w:r w:rsidRPr="007809E8">
        <w:rPr>
          <w:rFonts w:ascii="Times New Roman" w:hAnsi="Times New Roman"/>
          <w:b/>
          <w:sz w:val="24"/>
          <w:szCs w:val="24"/>
          <w:lang w:val="ru-RU"/>
        </w:rPr>
        <w:t>І.</w:t>
      </w:r>
      <w:r w:rsidRPr="002D3211">
        <w:rPr>
          <w:rFonts w:ascii="Times New Roman" w:hAnsi="Times New Roman"/>
          <w:b/>
          <w:sz w:val="24"/>
          <w:szCs w:val="24"/>
        </w:rPr>
        <w:t> </w:t>
      </w:r>
      <w:r w:rsidR="001E7D16" w:rsidRPr="007809E8">
        <w:rPr>
          <w:rFonts w:ascii="Times New Roman" w:hAnsi="Times New Roman"/>
          <w:b/>
          <w:sz w:val="24"/>
          <w:szCs w:val="24"/>
          <w:lang w:val="ru-RU"/>
        </w:rPr>
        <w:t>Б</w:t>
      </w:r>
      <w:r w:rsidRPr="007809E8">
        <w:rPr>
          <w:rFonts w:ascii="Times New Roman" w:hAnsi="Times New Roman"/>
          <w:b/>
          <w:sz w:val="24"/>
          <w:szCs w:val="24"/>
          <w:lang w:val="ru-RU"/>
        </w:rPr>
        <w:t>езпечн</w:t>
      </w:r>
      <w:r w:rsidR="001E7D16" w:rsidRPr="007809E8">
        <w:rPr>
          <w:rFonts w:ascii="Times New Roman" w:hAnsi="Times New Roman"/>
          <w:b/>
          <w:sz w:val="24"/>
          <w:szCs w:val="24"/>
          <w:lang w:val="ru-RU"/>
        </w:rPr>
        <w:t>і</w:t>
      </w:r>
      <w:r w:rsidRPr="007809E8">
        <w:rPr>
          <w:rFonts w:ascii="Times New Roman" w:hAnsi="Times New Roman"/>
          <w:b/>
          <w:sz w:val="24"/>
          <w:szCs w:val="24"/>
          <w:lang w:val="ru-RU"/>
        </w:rPr>
        <w:t>ст</w:t>
      </w:r>
      <w:r w:rsidR="001E7D16" w:rsidRPr="007809E8">
        <w:rPr>
          <w:rFonts w:ascii="Times New Roman" w:hAnsi="Times New Roman"/>
          <w:b/>
          <w:sz w:val="24"/>
          <w:szCs w:val="24"/>
          <w:lang w:val="ru-RU"/>
        </w:rPr>
        <w:t>ь</w:t>
      </w:r>
      <w:r w:rsidRPr="007809E8">
        <w:rPr>
          <w:rFonts w:ascii="Times New Roman" w:hAnsi="Times New Roman"/>
          <w:b/>
          <w:sz w:val="24"/>
          <w:szCs w:val="24"/>
          <w:lang w:val="ru-RU"/>
        </w:rPr>
        <w:t xml:space="preserve"> кормів у процесі їх виробництва, обігу та використання</w:t>
      </w:r>
    </w:p>
    <w:tbl>
      <w:tblPr>
        <w:tblStyle w:val="a3"/>
        <w:tblW w:w="0" w:type="auto"/>
        <w:jc w:val="center"/>
        <w:tblLook w:val="04A0" w:firstRow="1" w:lastRow="0" w:firstColumn="1" w:lastColumn="0" w:noHBand="0" w:noVBand="1"/>
      </w:tblPr>
      <w:tblGrid>
        <w:gridCol w:w="13562"/>
      </w:tblGrid>
      <w:tr w:rsidR="00C0385F" w:rsidRPr="00FA04FF" w14:paraId="0846A4EC" w14:textId="77777777" w:rsidTr="00DF0937">
        <w:trPr>
          <w:trHeight w:val="361"/>
          <w:jc w:val="center"/>
        </w:trPr>
        <w:tc>
          <w:tcPr>
            <w:tcW w:w="13562" w:type="dxa"/>
            <w:shd w:val="clear" w:color="auto" w:fill="BDD6EE" w:themeFill="accent1" w:themeFillTint="66"/>
          </w:tcPr>
          <w:p w14:paraId="40514165" w14:textId="77777777" w:rsidR="00A83B0C" w:rsidRPr="002D3211" w:rsidRDefault="00A83B0C" w:rsidP="00E14687">
            <w:pPr>
              <w:pStyle w:val="a4"/>
              <w:tabs>
                <w:tab w:val="left" w:pos="318"/>
                <w:tab w:val="left" w:pos="9356"/>
              </w:tabs>
              <w:spacing w:before="120" w:after="120"/>
              <w:ind w:left="34"/>
              <w:contextualSpacing w:val="0"/>
              <w:rPr>
                <w:rFonts w:ascii="Times New Roman" w:hAnsi="Times New Roman"/>
                <w:b/>
                <w:color w:val="000000" w:themeColor="text1"/>
                <w:sz w:val="24"/>
                <w:szCs w:val="24"/>
                <w:lang w:val="uk-UA"/>
              </w:rPr>
            </w:pPr>
            <w:r w:rsidRPr="002D3211">
              <w:rPr>
                <w:rFonts w:ascii="Times New Roman" w:hAnsi="Times New Roman"/>
                <w:b/>
                <w:color w:val="000000" w:themeColor="text1"/>
                <w:sz w:val="24"/>
                <w:szCs w:val="24"/>
                <w:shd w:val="clear" w:color="auto" w:fill="BDD6EE" w:themeFill="accent1" w:themeFillTint="66"/>
                <w:lang w:val="uk-UA"/>
              </w:rPr>
              <w:t>1. Загальний висновок про досягнення стратегічних цілей, передбачених довгостроковим планом державного контролю у відповідній сфері</w:t>
            </w:r>
            <w:r w:rsidR="00D06DD1" w:rsidRPr="002D3211">
              <w:rPr>
                <w:rFonts w:ascii="Times New Roman" w:hAnsi="Times New Roman"/>
                <w:b/>
                <w:color w:val="000000" w:themeColor="text1"/>
                <w:sz w:val="24"/>
                <w:szCs w:val="24"/>
                <w:shd w:val="clear" w:color="auto" w:fill="BDD6EE" w:themeFill="accent1" w:themeFillTint="66"/>
                <w:lang w:val="uk-UA"/>
              </w:rPr>
              <w:t>:</w:t>
            </w:r>
          </w:p>
        </w:tc>
      </w:tr>
      <w:tr w:rsidR="00C0385F" w:rsidRPr="00FA04FF" w14:paraId="6E3D3ED0" w14:textId="77777777" w:rsidTr="004941A1">
        <w:trPr>
          <w:jc w:val="center"/>
        </w:trPr>
        <w:tc>
          <w:tcPr>
            <w:tcW w:w="13562" w:type="dxa"/>
          </w:tcPr>
          <w:p w14:paraId="74395D7B" w14:textId="77777777" w:rsidR="00C0385F" w:rsidRPr="002D3211" w:rsidRDefault="00C0385F" w:rsidP="00C0385F">
            <w:pPr>
              <w:shd w:val="clear" w:color="auto" w:fill="FFFFFF"/>
              <w:ind w:firstLine="589"/>
              <w:jc w:val="both"/>
              <w:textAlignment w:val="baseline"/>
              <w:rPr>
                <w:rFonts w:ascii="Times New Roman" w:hAnsi="Times New Roman"/>
                <w:color w:val="000000" w:themeColor="text1"/>
                <w:sz w:val="24"/>
                <w:szCs w:val="24"/>
                <w:lang w:val="uk-UA" w:eastAsia="uk-UA" w:bidi="uk-UA"/>
              </w:rPr>
            </w:pPr>
            <w:r w:rsidRPr="002D3211">
              <w:rPr>
                <w:rFonts w:ascii="Times New Roman" w:hAnsi="Times New Roman"/>
                <w:color w:val="000000" w:themeColor="text1"/>
                <w:sz w:val="24"/>
                <w:szCs w:val="24"/>
                <w:lang w:val="uk-UA" w:eastAsia="uk-UA" w:bidi="uk-UA"/>
              </w:rPr>
              <w:t>Забезпечено ефективне впровадження законодавства про державний контроль.</w:t>
            </w:r>
          </w:p>
          <w:p w14:paraId="57C42B39" w14:textId="77777777" w:rsidR="00C0385F" w:rsidRPr="002D3211" w:rsidRDefault="00C0385F" w:rsidP="00C0385F">
            <w:pPr>
              <w:shd w:val="clear" w:color="auto" w:fill="FFFFFF"/>
              <w:ind w:firstLine="589"/>
              <w:jc w:val="both"/>
              <w:textAlignment w:val="baseline"/>
              <w:rPr>
                <w:rFonts w:ascii="Times New Roman" w:hAnsi="Times New Roman"/>
                <w:color w:val="000000" w:themeColor="text1"/>
                <w:sz w:val="24"/>
                <w:szCs w:val="24"/>
                <w:lang w:val="uk-UA" w:eastAsia="uk-UA" w:bidi="uk-UA"/>
              </w:rPr>
            </w:pPr>
            <w:r w:rsidRPr="002D3211">
              <w:rPr>
                <w:rFonts w:ascii="Times New Roman" w:hAnsi="Times New Roman"/>
                <w:color w:val="000000" w:themeColor="text1"/>
                <w:sz w:val="24"/>
                <w:szCs w:val="24"/>
                <w:lang w:val="uk-UA" w:eastAsia="uk-UA" w:bidi="uk-UA"/>
              </w:rPr>
              <w:t>Законодавство про корми гармонізовано із законодавством Європейського Союзу, в частині забезпечення безпечності та гігієни кормів.</w:t>
            </w:r>
          </w:p>
          <w:p w14:paraId="1BBB0725" w14:textId="77777777" w:rsidR="00C0385F" w:rsidRPr="002D3211" w:rsidRDefault="00C0385F" w:rsidP="00C0385F">
            <w:pPr>
              <w:shd w:val="clear" w:color="auto" w:fill="FFFFFF"/>
              <w:ind w:firstLine="589"/>
              <w:jc w:val="both"/>
              <w:textAlignment w:val="baseline"/>
              <w:rPr>
                <w:rFonts w:ascii="Times New Roman" w:hAnsi="Times New Roman"/>
                <w:color w:val="000000" w:themeColor="text1"/>
                <w:sz w:val="24"/>
                <w:szCs w:val="24"/>
                <w:lang w:val="uk-UA" w:eastAsia="uk-UA" w:bidi="uk-UA"/>
              </w:rPr>
            </w:pPr>
            <w:r w:rsidRPr="002D3211">
              <w:rPr>
                <w:rFonts w:ascii="Times New Roman" w:hAnsi="Times New Roman"/>
                <w:color w:val="000000" w:themeColor="text1"/>
                <w:sz w:val="24"/>
                <w:szCs w:val="24"/>
                <w:lang w:val="uk-UA" w:eastAsia="uk-UA" w:bidi="uk-UA"/>
              </w:rPr>
              <w:t>Закон України «Про безпечність та гігієну кормів» включає положення Регламенту ЄС № 183/2005 від 12 січня 2005 року, який встановлює вимоги до гігієни кормів.</w:t>
            </w:r>
          </w:p>
          <w:p w14:paraId="07E81A15" w14:textId="710DDD52" w:rsidR="00060E61" w:rsidRPr="002D3211" w:rsidRDefault="00C0385F" w:rsidP="00C0385F">
            <w:pPr>
              <w:shd w:val="clear" w:color="auto" w:fill="FFFFFF"/>
              <w:ind w:firstLine="709"/>
              <w:jc w:val="both"/>
              <w:textAlignment w:val="baseline"/>
              <w:rPr>
                <w:rFonts w:ascii="Times New Roman" w:hAnsi="Times New Roman"/>
                <w:color w:val="000000" w:themeColor="text1"/>
                <w:sz w:val="24"/>
                <w:szCs w:val="24"/>
                <w:lang w:val="uk-UA" w:eastAsia="uk-UA" w:bidi="uk-UA"/>
              </w:rPr>
            </w:pPr>
            <w:r w:rsidRPr="002D3211">
              <w:rPr>
                <w:rFonts w:ascii="Times New Roman" w:hAnsi="Times New Roman"/>
                <w:color w:val="000000" w:themeColor="text1"/>
                <w:sz w:val="24"/>
                <w:szCs w:val="24"/>
                <w:lang w:val="uk-UA" w:eastAsia="uk-UA" w:bidi="uk-UA"/>
              </w:rPr>
              <w:t>Повне досягнення цілей передбачених довгостроковим планом буде здійснено після завершення воєнного стану.</w:t>
            </w:r>
          </w:p>
        </w:tc>
      </w:tr>
    </w:tbl>
    <w:p w14:paraId="17AA8208" w14:textId="77777777" w:rsidR="0028048E" w:rsidRPr="002D3211" w:rsidRDefault="0028048E"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jc w:val="center"/>
        <w:tblLook w:val="04A0" w:firstRow="1" w:lastRow="0" w:firstColumn="1" w:lastColumn="0" w:noHBand="0" w:noVBand="1"/>
      </w:tblPr>
      <w:tblGrid>
        <w:gridCol w:w="13562"/>
      </w:tblGrid>
      <w:tr w:rsidR="00A83B0C" w:rsidRPr="00FA04FF" w14:paraId="6E70299D" w14:textId="77777777" w:rsidTr="00DF0937">
        <w:trPr>
          <w:trHeight w:val="355"/>
          <w:jc w:val="center"/>
        </w:trPr>
        <w:tc>
          <w:tcPr>
            <w:tcW w:w="13562" w:type="dxa"/>
            <w:shd w:val="clear" w:color="auto" w:fill="BDD6EE" w:themeFill="accent1" w:themeFillTint="66"/>
          </w:tcPr>
          <w:p w14:paraId="0F709E28" w14:textId="77777777" w:rsidR="00A83B0C" w:rsidRPr="002D3211" w:rsidRDefault="00A83B0C" w:rsidP="00E14687">
            <w:pPr>
              <w:pStyle w:val="a4"/>
              <w:tabs>
                <w:tab w:val="left" w:pos="318"/>
                <w:tab w:val="left" w:pos="9356"/>
              </w:tabs>
              <w:spacing w:before="120" w:after="120"/>
              <w:ind w:left="34"/>
              <w:contextualSpacing w:val="0"/>
              <w:rPr>
                <w:rFonts w:ascii="Times New Roman" w:hAnsi="Times New Roman"/>
                <w:b/>
                <w:sz w:val="24"/>
                <w:szCs w:val="24"/>
                <w:lang w:val="uk-UA"/>
              </w:rPr>
            </w:pPr>
            <w:r w:rsidRPr="002D3211">
              <w:rPr>
                <w:rFonts w:ascii="Times New Roman" w:hAnsi="Times New Roman"/>
                <w:b/>
                <w:sz w:val="24"/>
                <w:szCs w:val="24"/>
                <w:lang w:val="uk-UA"/>
              </w:rPr>
              <w:t>2. </w:t>
            </w:r>
            <w:r w:rsidR="00060376" w:rsidRPr="002D3211">
              <w:rPr>
                <w:rFonts w:ascii="Times New Roman" w:hAnsi="Times New Roman"/>
                <w:b/>
                <w:sz w:val="24"/>
                <w:szCs w:val="24"/>
                <w:lang w:val="uk-UA"/>
              </w:rPr>
              <w:t>Р</w:t>
            </w:r>
            <w:r w:rsidRPr="002D3211">
              <w:rPr>
                <w:rFonts w:ascii="Times New Roman" w:hAnsi="Times New Roman"/>
                <w:b/>
                <w:sz w:val="24"/>
                <w:szCs w:val="24"/>
                <w:lang w:val="uk-UA"/>
              </w:rPr>
              <w:t>езультати здійснення заходів державного контролю</w:t>
            </w:r>
            <w:r w:rsidR="00D06DD1" w:rsidRPr="002D3211">
              <w:rPr>
                <w:rFonts w:ascii="Times New Roman" w:hAnsi="Times New Roman"/>
                <w:b/>
                <w:sz w:val="24"/>
                <w:szCs w:val="24"/>
                <w:lang w:val="uk-UA"/>
              </w:rPr>
              <w:t>:</w:t>
            </w:r>
          </w:p>
        </w:tc>
      </w:tr>
    </w:tbl>
    <w:p w14:paraId="5FF95801" w14:textId="77777777" w:rsidR="00971B9F" w:rsidRPr="002D3211" w:rsidRDefault="00971B9F" w:rsidP="00E14687">
      <w:pPr>
        <w:tabs>
          <w:tab w:val="left" w:pos="176"/>
          <w:tab w:val="left" w:pos="9356"/>
        </w:tabs>
        <w:spacing w:before="120" w:after="120"/>
        <w:ind w:right="538"/>
        <w:jc w:val="right"/>
        <w:rPr>
          <w:rFonts w:ascii="Times New Roman" w:hAnsi="Times New Roman"/>
          <w:b/>
          <w:sz w:val="24"/>
          <w:szCs w:val="24"/>
          <w:lang w:val="uk-UA"/>
        </w:rPr>
      </w:pPr>
      <w:r w:rsidRPr="002D3211">
        <w:rPr>
          <w:rFonts w:ascii="Times New Roman" w:hAnsi="Times New Roman"/>
          <w:b/>
          <w:sz w:val="24"/>
          <w:szCs w:val="24"/>
          <w:lang w:val="uk-UA"/>
        </w:rPr>
        <w:t xml:space="preserve">Таблиця </w:t>
      </w:r>
      <w:r w:rsidR="004E674A" w:rsidRPr="002D3211">
        <w:rPr>
          <w:rFonts w:ascii="Times New Roman" w:hAnsi="Times New Roman"/>
          <w:b/>
          <w:sz w:val="24"/>
          <w:szCs w:val="24"/>
          <w:lang w:val="uk-UA"/>
        </w:rPr>
        <w:t>2</w:t>
      </w:r>
      <w:r w:rsidRPr="002D3211">
        <w:rPr>
          <w:rFonts w:ascii="Times New Roman" w:hAnsi="Times New Roman"/>
          <w:b/>
          <w:sz w:val="24"/>
          <w:szCs w:val="24"/>
          <w:lang w:val="uk-UA"/>
        </w:rPr>
        <w:t>.1</w:t>
      </w:r>
    </w:p>
    <w:tbl>
      <w:tblPr>
        <w:tblStyle w:val="a3"/>
        <w:tblW w:w="0" w:type="auto"/>
        <w:jc w:val="center"/>
        <w:tblLook w:val="04A0" w:firstRow="1" w:lastRow="0" w:firstColumn="1" w:lastColumn="0" w:noHBand="0" w:noVBand="1"/>
      </w:tblPr>
      <w:tblGrid>
        <w:gridCol w:w="7038"/>
        <w:gridCol w:w="3262"/>
        <w:gridCol w:w="3262"/>
      </w:tblGrid>
      <w:tr w:rsidR="0035502A" w:rsidRPr="00FA04FF" w14:paraId="394B6226" w14:textId="77777777" w:rsidTr="0039748E">
        <w:trPr>
          <w:jc w:val="center"/>
        </w:trPr>
        <w:tc>
          <w:tcPr>
            <w:tcW w:w="7038" w:type="dxa"/>
            <w:shd w:val="clear" w:color="auto" w:fill="DEEAF6" w:themeFill="accent1" w:themeFillTint="33"/>
            <w:vAlign w:val="center"/>
          </w:tcPr>
          <w:p w14:paraId="7BB214D2" w14:textId="77777777" w:rsidR="00CE1D2A" w:rsidRPr="002D3211" w:rsidRDefault="00A738CE" w:rsidP="00E14687">
            <w:pPr>
              <w:tabs>
                <w:tab w:val="left" w:pos="9356"/>
              </w:tabs>
              <w:spacing w:before="120" w:after="120"/>
              <w:ind w:left="-57" w:right="-57"/>
              <w:jc w:val="center"/>
              <w:rPr>
                <w:rFonts w:ascii="Times New Roman" w:hAnsi="Times New Roman"/>
                <w:b/>
                <w:i/>
                <w:color w:val="000000" w:themeColor="text1"/>
                <w:sz w:val="24"/>
                <w:szCs w:val="24"/>
                <w:lang w:val="uk-UA"/>
              </w:rPr>
            </w:pPr>
            <w:r w:rsidRPr="002D3211">
              <w:rPr>
                <w:rFonts w:ascii="Times New Roman" w:hAnsi="Times New Roman"/>
                <w:b/>
                <w:i/>
                <w:color w:val="000000" w:themeColor="text1"/>
                <w:sz w:val="24"/>
                <w:szCs w:val="24"/>
                <w:lang w:val="uk-UA"/>
              </w:rPr>
              <w:t xml:space="preserve">Категорія </w:t>
            </w:r>
            <w:r w:rsidR="00FE38AE" w:rsidRPr="002D3211">
              <w:rPr>
                <w:rFonts w:ascii="Times New Roman" w:hAnsi="Times New Roman"/>
                <w:b/>
                <w:i/>
                <w:color w:val="000000" w:themeColor="text1"/>
                <w:sz w:val="24"/>
                <w:szCs w:val="24"/>
                <w:lang w:val="uk-UA"/>
              </w:rPr>
              <w:t xml:space="preserve">потужності </w:t>
            </w:r>
            <w:r w:rsidRPr="002D3211">
              <w:rPr>
                <w:rFonts w:ascii="Times New Roman" w:hAnsi="Times New Roman"/>
                <w:b/>
                <w:i/>
                <w:color w:val="000000" w:themeColor="text1"/>
                <w:sz w:val="24"/>
                <w:szCs w:val="24"/>
                <w:lang w:val="uk-UA"/>
              </w:rPr>
              <w:t>за видом господарської діяльності</w:t>
            </w:r>
          </w:p>
        </w:tc>
        <w:tc>
          <w:tcPr>
            <w:tcW w:w="3262" w:type="dxa"/>
            <w:shd w:val="clear" w:color="auto" w:fill="DEEAF6" w:themeFill="accent1" w:themeFillTint="33"/>
            <w:vAlign w:val="center"/>
          </w:tcPr>
          <w:p w14:paraId="79D5C328" w14:textId="77777777" w:rsidR="00CE1D2A" w:rsidRPr="002D3211" w:rsidRDefault="00CE1D2A" w:rsidP="00E14687">
            <w:pPr>
              <w:tabs>
                <w:tab w:val="left" w:pos="9356"/>
              </w:tabs>
              <w:spacing w:before="120" w:after="120"/>
              <w:ind w:left="-57" w:right="-57"/>
              <w:jc w:val="center"/>
              <w:rPr>
                <w:rFonts w:ascii="Times New Roman" w:hAnsi="Times New Roman"/>
                <w:b/>
                <w:i/>
                <w:color w:val="000000" w:themeColor="text1"/>
                <w:sz w:val="24"/>
                <w:szCs w:val="24"/>
                <w:lang w:val="uk-UA"/>
              </w:rPr>
            </w:pPr>
            <w:r w:rsidRPr="002D3211">
              <w:rPr>
                <w:rFonts w:ascii="Times New Roman" w:hAnsi="Times New Roman"/>
                <w:b/>
                <w:i/>
                <w:color w:val="000000" w:themeColor="text1"/>
                <w:sz w:val="24"/>
                <w:szCs w:val="24"/>
                <w:lang w:val="uk-UA"/>
              </w:rPr>
              <w:t>Загальна кількість потужностей</w:t>
            </w:r>
            <w:r w:rsidR="007979B8" w:rsidRPr="002D3211">
              <w:rPr>
                <w:rFonts w:ascii="Times New Roman" w:hAnsi="Times New Roman"/>
                <w:b/>
                <w:i/>
                <w:color w:val="000000" w:themeColor="text1"/>
                <w:sz w:val="24"/>
                <w:szCs w:val="24"/>
                <w:lang w:val="uk-UA"/>
              </w:rPr>
              <w:t xml:space="preserve"> </w:t>
            </w:r>
            <w:r w:rsidRPr="002D3211">
              <w:rPr>
                <w:rFonts w:ascii="Times New Roman" w:hAnsi="Times New Roman"/>
                <w:b/>
                <w:i/>
                <w:color w:val="000000" w:themeColor="text1"/>
                <w:sz w:val="24"/>
                <w:szCs w:val="24"/>
                <w:lang w:val="uk-UA"/>
              </w:rPr>
              <w:t>(одиниць)</w:t>
            </w:r>
            <w:r w:rsidR="00120C26" w:rsidRPr="002D3211">
              <w:rPr>
                <w:rStyle w:val="af1"/>
                <w:rFonts w:ascii="Times New Roman" w:hAnsi="Times New Roman"/>
                <w:b/>
                <w:i/>
                <w:color w:val="000000" w:themeColor="text1"/>
                <w:sz w:val="24"/>
                <w:szCs w:val="24"/>
                <w:lang w:val="uk-UA"/>
              </w:rPr>
              <w:footnoteReference w:id="11"/>
            </w:r>
          </w:p>
        </w:tc>
        <w:tc>
          <w:tcPr>
            <w:tcW w:w="3262" w:type="dxa"/>
            <w:shd w:val="clear" w:color="auto" w:fill="DEEAF6" w:themeFill="accent1" w:themeFillTint="33"/>
            <w:vAlign w:val="center"/>
          </w:tcPr>
          <w:p w14:paraId="18ACD3F0" w14:textId="77777777" w:rsidR="00CE1D2A" w:rsidRPr="002D3211" w:rsidRDefault="00CE1D2A" w:rsidP="00E14687">
            <w:pPr>
              <w:tabs>
                <w:tab w:val="left" w:pos="9356"/>
              </w:tabs>
              <w:spacing w:before="120" w:after="120"/>
              <w:ind w:left="-57" w:right="-57"/>
              <w:jc w:val="center"/>
              <w:rPr>
                <w:rFonts w:ascii="Times New Roman" w:hAnsi="Times New Roman"/>
                <w:b/>
                <w:i/>
                <w:color w:val="000000" w:themeColor="text1"/>
                <w:sz w:val="24"/>
                <w:szCs w:val="24"/>
                <w:lang w:val="uk-UA"/>
              </w:rPr>
            </w:pPr>
            <w:r w:rsidRPr="002D3211">
              <w:rPr>
                <w:rFonts w:ascii="Times New Roman" w:hAnsi="Times New Roman"/>
                <w:b/>
                <w:i/>
                <w:color w:val="000000" w:themeColor="text1"/>
                <w:sz w:val="24"/>
                <w:szCs w:val="24"/>
                <w:lang w:val="uk-UA"/>
              </w:rPr>
              <w:t>Кількість здійснених заходів державного контролю (одиниць)</w:t>
            </w:r>
          </w:p>
        </w:tc>
      </w:tr>
      <w:tr w:rsidR="0035502A" w:rsidRPr="002D3211" w14:paraId="612675AA" w14:textId="77777777" w:rsidTr="0039748E">
        <w:trPr>
          <w:jc w:val="center"/>
        </w:trPr>
        <w:tc>
          <w:tcPr>
            <w:tcW w:w="7038" w:type="dxa"/>
            <w:shd w:val="clear" w:color="auto" w:fill="DEEAF6" w:themeFill="accent1" w:themeFillTint="33"/>
            <w:vAlign w:val="center"/>
          </w:tcPr>
          <w:p w14:paraId="1C011BFB" w14:textId="77777777" w:rsidR="006D54CD" w:rsidRPr="002D3211" w:rsidRDefault="006D54CD" w:rsidP="00E14687">
            <w:pPr>
              <w:tabs>
                <w:tab w:val="left" w:pos="9356"/>
              </w:tabs>
              <w:spacing w:before="120" w:after="120"/>
              <w:ind w:left="-57" w:right="-57"/>
              <w:jc w:val="center"/>
              <w:rPr>
                <w:rFonts w:ascii="Times New Roman" w:hAnsi="Times New Roman"/>
                <w:b/>
                <w:color w:val="000000" w:themeColor="text1"/>
                <w:sz w:val="24"/>
                <w:szCs w:val="24"/>
                <w:lang w:val="uk-UA"/>
              </w:rPr>
            </w:pPr>
            <w:r w:rsidRPr="002D3211">
              <w:rPr>
                <w:rFonts w:ascii="Times New Roman" w:hAnsi="Times New Roman"/>
                <w:b/>
                <w:color w:val="000000" w:themeColor="text1"/>
                <w:sz w:val="24"/>
                <w:szCs w:val="24"/>
                <w:lang w:val="uk-UA"/>
              </w:rPr>
              <w:t>А</w:t>
            </w:r>
          </w:p>
        </w:tc>
        <w:tc>
          <w:tcPr>
            <w:tcW w:w="3262" w:type="dxa"/>
            <w:shd w:val="clear" w:color="auto" w:fill="DEEAF6" w:themeFill="accent1" w:themeFillTint="33"/>
            <w:vAlign w:val="center"/>
          </w:tcPr>
          <w:p w14:paraId="719B2D4B" w14:textId="77777777" w:rsidR="006D54CD" w:rsidRPr="002D3211" w:rsidRDefault="006D54CD" w:rsidP="00E14687">
            <w:pPr>
              <w:tabs>
                <w:tab w:val="left" w:pos="9356"/>
              </w:tabs>
              <w:spacing w:before="120" w:after="120"/>
              <w:ind w:left="-57" w:right="-57"/>
              <w:jc w:val="center"/>
              <w:rPr>
                <w:rFonts w:ascii="Times New Roman" w:hAnsi="Times New Roman"/>
                <w:b/>
                <w:color w:val="000000" w:themeColor="text1"/>
                <w:sz w:val="24"/>
                <w:szCs w:val="24"/>
                <w:lang w:val="uk-UA"/>
              </w:rPr>
            </w:pPr>
            <w:r w:rsidRPr="002D3211">
              <w:rPr>
                <w:rFonts w:ascii="Times New Roman" w:hAnsi="Times New Roman"/>
                <w:b/>
                <w:color w:val="000000" w:themeColor="text1"/>
                <w:sz w:val="24"/>
                <w:szCs w:val="24"/>
                <w:lang w:val="uk-UA"/>
              </w:rPr>
              <w:t>1</w:t>
            </w:r>
          </w:p>
        </w:tc>
        <w:tc>
          <w:tcPr>
            <w:tcW w:w="3262" w:type="dxa"/>
            <w:shd w:val="clear" w:color="auto" w:fill="DEEAF6" w:themeFill="accent1" w:themeFillTint="33"/>
            <w:vAlign w:val="center"/>
          </w:tcPr>
          <w:p w14:paraId="69259087" w14:textId="77777777" w:rsidR="006D54CD" w:rsidRPr="002D3211" w:rsidRDefault="006D54CD" w:rsidP="00E14687">
            <w:pPr>
              <w:tabs>
                <w:tab w:val="left" w:pos="9356"/>
              </w:tabs>
              <w:spacing w:before="120" w:after="120"/>
              <w:ind w:left="-57" w:right="-57"/>
              <w:jc w:val="center"/>
              <w:rPr>
                <w:rFonts w:ascii="Times New Roman" w:hAnsi="Times New Roman"/>
                <w:b/>
                <w:color w:val="000000" w:themeColor="text1"/>
                <w:sz w:val="24"/>
                <w:szCs w:val="24"/>
                <w:lang w:val="uk-UA"/>
              </w:rPr>
            </w:pPr>
            <w:r w:rsidRPr="002D3211">
              <w:rPr>
                <w:rFonts w:ascii="Times New Roman" w:hAnsi="Times New Roman"/>
                <w:b/>
                <w:color w:val="000000" w:themeColor="text1"/>
                <w:sz w:val="24"/>
                <w:szCs w:val="24"/>
                <w:lang w:val="uk-UA"/>
              </w:rPr>
              <w:t>2</w:t>
            </w:r>
          </w:p>
        </w:tc>
      </w:tr>
      <w:tr w:rsidR="0035502A" w:rsidRPr="002D3211" w14:paraId="6D400BDC" w14:textId="77777777" w:rsidTr="00900E1A">
        <w:trPr>
          <w:trHeight w:val="58"/>
          <w:jc w:val="center"/>
        </w:trPr>
        <w:tc>
          <w:tcPr>
            <w:tcW w:w="7038" w:type="dxa"/>
          </w:tcPr>
          <w:p w14:paraId="1B7CE6CF" w14:textId="77777777" w:rsidR="00951511" w:rsidRPr="002D3211" w:rsidRDefault="00951511" w:rsidP="00951511">
            <w:pPr>
              <w:tabs>
                <w:tab w:val="left" w:pos="9356"/>
              </w:tabs>
              <w:spacing w:before="120" w:after="120"/>
              <w:rPr>
                <w:rFonts w:ascii="Times New Roman" w:hAnsi="Times New Roman"/>
                <w:color w:val="000000" w:themeColor="text1"/>
                <w:sz w:val="24"/>
                <w:szCs w:val="24"/>
                <w:lang w:val="uk-UA"/>
              </w:rPr>
            </w:pPr>
            <w:r w:rsidRPr="002D3211">
              <w:rPr>
                <w:rFonts w:ascii="Times New Roman" w:hAnsi="Times New Roman"/>
                <w:color w:val="000000" w:themeColor="text1"/>
                <w:sz w:val="24"/>
                <w:szCs w:val="24"/>
                <w:lang w:val="uk-UA"/>
              </w:rPr>
              <w:lastRenderedPageBreak/>
              <w:t>1. Потужності, щодо яких вимагається отримання експлуатаційного дозволу</w:t>
            </w:r>
          </w:p>
        </w:tc>
        <w:tc>
          <w:tcPr>
            <w:tcW w:w="3262" w:type="dxa"/>
            <w:vAlign w:val="center"/>
          </w:tcPr>
          <w:p w14:paraId="21AF43D4" w14:textId="67C3D7EC" w:rsidR="00951511" w:rsidRPr="002D3211" w:rsidRDefault="00951511" w:rsidP="00951511">
            <w:pPr>
              <w:tabs>
                <w:tab w:val="left" w:pos="9356"/>
              </w:tabs>
              <w:spacing w:before="120" w:after="120"/>
              <w:jc w:val="center"/>
              <w:rPr>
                <w:rFonts w:ascii="Times New Roman" w:hAnsi="Times New Roman"/>
                <w:color w:val="000000" w:themeColor="text1"/>
                <w:sz w:val="24"/>
                <w:szCs w:val="24"/>
                <w:lang w:val="uk-UA"/>
              </w:rPr>
            </w:pPr>
            <w:r w:rsidRPr="002D3211">
              <w:rPr>
                <w:color w:val="000000" w:themeColor="text1"/>
              </w:rPr>
              <w:t>1368</w:t>
            </w:r>
          </w:p>
        </w:tc>
        <w:tc>
          <w:tcPr>
            <w:tcW w:w="3262" w:type="dxa"/>
            <w:vAlign w:val="center"/>
          </w:tcPr>
          <w:p w14:paraId="5BC9F16F" w14:textId="3CC9E041" w:rsidR="00951511" w:rsidRPr="002D3211" w:rsidRDefault="00951511" w:rsidP="00951511">
            <w:pPr>
              <w:tabs>
                <w:tab w:val="left" w:pos="9356"/>
              </w:tabs>
              <w:spacing w:before="120" w:after="120"/>
              <w:jc w:val="center"/>
              <w:rPr>
                <w:rFonts w:ascii="Times New Roman" w:hAnsi="Times New Roman"/>
                <w:color w:val="000000" w:themeColor="text1"/>
                <w:sz w:val="24"/>
                <w:szCs w:val="24"/>
                <w:lang w:val="uk-UA"/>
              </w:rPr>
            </w:pPr>
            <w:r w:rsidRPr="002D3211">
              <w:rPr>
                <w:color w:val="000000" w:themeColor="text1"/>
                <w:lang w:val="uk-UA"/>
              </w:rPr>
              <w:t>117</w:t>
            </w:r>
          </w:p>
        </w:tc>
      </w:tr>
      <w:tr w:rsidR="0035502A" w:rsidRPr="002D3211" w14:paraId="0AB6CD0E" w14:textId="77777777" w:rsidTr="00900E1A">
        <w:trPr>
          <w:jc w:val="center"/>
        </w:trPr>
        <w:tc>
          <w:tcPr>
            <w:tcW w:w="7038" w:type="dxa"/>
          </w:tcPr>
          <w:p w14:paraId="4D13DD46" w14:textId="77777777" w:rsidR="00951511" w:rsidRPr="002D3211" w:rsidRDefault="00951511" w:rsidP="00951511">
            <w:pPr>
              <w:tabs>
                <w:tab w:val="left" w:pos="9356"/>
              </w:tabs>
              <w:spacing w:before="120" w:after="120"/>
              <w:rPr>
                <w:rFonts w:ascii="Times New Roman" w:hAnsi="Times New Roman"/>
                <w:color w:val="000000" w:themeColor="text1"/>
                <w:sz w:val="24"/>
                <w:szCs w:val="24"/>
                <w:lang w:val="uk-UA"/>
              </w:rPr>
            </w:pPr>
            <w:r w:rsidRPr="002D3211">
              <w:rPr>
                <w:rFonts w:ascii="Times New Roman" w:hAnsi="Times New Roman"/>
                <w:color w:val="000000" w:themeColor="text1"/>
                <w:sz w:val="24"/>
                <w:szCs w:val="24"/>
                <w:lang w:val="uk-UA"/>
              </w:rPr>
              <w:t>2. Потужності, щодо яких вимагається державна реєстрація</w:t>
            </w:r>
          </w:p>
        </w:tc>
        <w:tc>
          <w:tcPr>
            <w:tcW w:w="3262" w:type="dxa"/>
            <w:vAlign w:val="center"/>
          </w:tcPr>
          <w:p w14:paraId="0E1CA511" w14:textId="1F7FD2D7" w:rsidR="00951511" w:rsidRPr="002D3211" w:rsidRDefault="00951511" w:rsidP="00951511">
            <w:pPr>
              <w:tabs>
                <w:tab w:val="left" w:pos="9356"/>
              </w:tabs>
              <w:spacing w:before="120" w:after="120"/>
              <w:jc w:val="center"/>
              <w:rPr>
                <w:rFonts w:ascii="Times New Roman" w:hAnsi="Times New Roman"/>
                <w:color w:val="000000" w:themeColor="text1"/>
                <w:sz w:val="24"/>
                <w:szCs w:val="24"/>
                <w:lang w:val="uk-UA"/>
              </w:rPr>
            </w:pPr>
            <w:r w:rsidRPr="002D3211">
              <w:rPr>
                <w:color w:val="000000" w:themeColor="text1"/>
              </w:rPr>
              <w:t>19487</w:t>
            </w:r>
          </w:p>
        </w:tc>
        <w:tc>
          <w:tcPr>
            <w:tcW w:w="3262" w:type="dxa"/>
            <w:vAlign w:val="center"/>
          </w:tcPr>
          <w:p w14:paraId="7BF54075" w14:textId="78D5BB93" w:rsidR="00951511" w:rsidRPr="002D3211" w:rsidRDefault="00951511" w:rsidP="00951511">
            <w:pPr>
              <w:tabs>
                <w:tab w:val="left" w:pos="9356"/>
              </w:tabs>
              <w:spacing w:before="120" w:after="120"/>
              <w:jc w:val="center"/>
              <w:rPr>
                <w:rFonts w:ascii="Times New Roman" w:hAnsi="Times New Roman"/>
                <w:color w:val="000000" w:themeColor="text1"/>
                <w:sz w:val="24"/>
                <w:szCs w:val="24"/>
                <w:lang w:val="uk-UA"/>
              </w:rPr>
            </w:pPr>
            <w:r w:rsidRPr="002D3211">
              <w:rPr>
                <w:color w:val="000000" w:themeColor="text1"/>
              </w:rPr>
              <w:t>367</w:t>
            </w:r>
          </w:p>
        </w:tc>
      </w:tr>
      <w:tr w:rsidR="0035502A" w:rsidRPr="002D3211" w14:paraId="572C1925" w14:textId="77777777" w:rsidTr="00900E1A">
        <w:trPr>
          <w:jc w:val="center"/>
        </w:trPr>
        <w:tc>
          <w:tcPr>
            <w:tcW w:w="7038" w:type="dxa"/>
          </w:tcPr>
          <w:p w14:paraId="21E55200" w14:textId="77777777" w:rsidR="0035502A" w:rsidRPr="002D3211" w:rsidRDefault="0035502A" w:rsidP="0035502A">
            <w:pPr>
              <w:tabs>
                <w:tab w:val="left" w:pos="9356"/>
              </w:tabs>
              <w:spacing w:before="120" w:after="120"/>
              <w:rPr>
                <w:rFonts w:ascii="Times New Roman" w:hAnsi="Times New Roman"/>
                <w:color w:val="000000" w:themeColor="text1"/>
                <w:sz w:val="24"/>
                <w:szCs w:val="24"/>
                <w:lang w:val="uk-UA"/>
              </w:rPr>
            </w:pPr>
            <w:r w:rsidRPr="002D3211">
              <w:rPr>
                <w:rFonts w:ascii="Times New Roman" w:hAnsi="Times New Roman"/>
                <w:color w:val="000000" w:themeColor="text1"/>
                <w:sz w:val="24"/>
                <w:szCs w:val="24"/>
                <w:lang w:val="uk-UA"/>
              </w:rPr>
              <w:t>3. Потужності, що використовують корми</w:t>
            </w:r>
          </w:p>
        </w:tc>
        <w:tc>
          <w:tcPr>
            <w:tcW w:w="3262" w:type="dxa"/>
            <w:vAlign w:val="center"/>
          </w:tcPr>
          <w:p w14:paraId="7587A183" w14:textId="61EC021E" w:rsidR="0035502A" w:rsidRPr="002D3211" w:rsidRDefault="0035502A" w:rsidP="0035502A">
            <w:pPr>
              <w:tabs>
                <w:tab w:val="left" w:pos="9356"/>
              </w:tabs>
              <w:spacing w:before="120" w:after="120"/>
              <w:jc w:val="center"/>
              <w:rPr>
                <w:rFonts w:ascii="Times New Roman" w:hAnsi="Times New Roman"/>
                <w:color w:val="000000" w:themeColor="text1"/>
                <w:sz w:val="24"/>
                <w:szCs w:val="24"/>
                <w:lang w:val="uk-UA"/>
              </w:rPr>
            </w:pPr>
            <w:r w:rsidRPr="002D3211">
              <w:rPr>
                <w:rFonts w:ascii="Times New Roman" w:hAnsi="Times New Roman"/>
                <w:color w:val="000000" w:themeColor="text1"/>
                <w:sz w:val="24"/>
                <w:szCs w:val="24"/>
                <w:lang w:val="uk-UA"/>
              </w:rPr>
              <w:t>1450</w:t>
            </w:r>
          </w:p>
        </w:tc>
        <w:tc>
          <w:tcPr>
            <w:tcW w:w="3262" w:type="dxa"/>
            <w:vAlign w:val="center"/>
          </w:tcPr>
          <w:p w14:paraId="6F4C24C9" w14:textId="361A294B" w:rsidR="0035502A" w:rsidRPr="002D3211" w:rsidRDefault="0035502A" w:rsidP="0035502A">
            <w:pPr>
              <w:tabs>
                <w:tab w:val="left" w:pos="9356"/>
              </w:tabs>
              <w:spacing w:before="120" w:after="120"/>
              <w:jc w:val="center"/>
              <w:rPr>
                <w:rFonts w:ascii="Times New Roman" w:hAnsi="Times New Roman"/>
                <w:color w:val="000000" w:themeColor="text1"/>
                <w:sz w:val="24"/>
                <w:szCs w:val="24"/>
                <w:lang w:val="uk-UA"/>
              </w:rPr>
            </w:pPr>
            <w:r w:rsidRPr="002D3211">
              <w:rPr>
                <w:rFonts w:ascii="Times New Roman" w:hAnsi="Times New Roman"/>
                <w:color w:val="000000" w:themeColor="text1"/>
                <w:sz w:val="24"/>
                <w:szCs w:val="24"/>
                <w:lang w:val="uk-UA"/>
              </w:rPr>
              <w:t>87</w:t>
            </w:r>
          </w:p>
        </w:tc>
      </w:tr>
      <w:tr w:rsidR="0035502A" w:rsidRPr="002D3211" w14:paraId="704D9B06" w14:textId="77777777" w:rsidTr="00900E1A">
        <w:trPr>
          <w:jc w:val="center"/>
        </w:trPr>
        <w:tc>
          <w:tcPr>
            <w:tcW w:w="7038" w:type="dxa"/>
          </w:tcPr>
          <w:p w14:paraId="51CD9075" w14:textId="77777777" w:rsidR="00C06FDA" w:rsidRPr="002D3211" w:rsidRDefault="00C06FDA" w:rsidP="00C06FDA">
            <w:pPr>
              <w:tabs>
                <w:tab w:val="left" w:pos="9356"/>
              </w:tabs>
              <w:spacing w:before="120" w:after="120"/>
              <w:rPr>
                <w:rFonts w:ascii="Times New Roman" w:hAnsi="Times New Roman"/>
                <w:color w:val="000000" w:themeColor="text1"/>
                <w:sz w:val="24"/>
                <w:szCs w:val="24"/>
                <w:lang w:val="uk-UA"/>
              </w:rPr>
            </w:pPr>
            <w:r w:rsidRPr="002D3211">
              <w:rPr>
                <w:rFonts w:ascii="Times New Roman" w:hAnsi="Times New Roman"/>
                <w:color w:val="000000" w:themeColor="text1"/>
                <w:sz w:val="24"/>
                <w:szCs w:val="24"/>
                <w:lang w:val="uk-UA"/>
              </w:rPr>
              <w:t>4. Потужності, що здійснюють виробництво та обіг лікувальних кормів</w:t>
            </w:r>
          </w:p>
        </w:tc>
        <w:tc>
          <w:tcPr>
            <w:tcW w:w="3262" w:type="dxa"/>
            <w:vAlign w:val="center"/>
          </w:tcPr>
          <w:p w14:paraId="562BC78C" w14:textId="098B2798" w:rsidR="00C06FDA" w:rsidRPr="002D3211" w:rsidRDefault="000245C0" w:rsidP="00900E1A">
            <w:pPr>
              <w:tabs>
                <w:tab w:val="left" w:pos="9356"/>
              </w:tabs>
              <w:spacing w:before="120" w:after="120"/>
              <w:jc w:val="center"/>
              <w:rPr>
                <w:rFonts w:ascii="Times New Roman" w:hAnsi="Times New Roman"/>
                <w:color w:val="000000" w:themeColor="text1"/>
                <w:sz w:val="24"/>
                <w:szCs w:val="24"/>
                <w:lang w:val="uk-UA"/>
              </w:rPr>
            </w:pPr>
            <w:r w:rsidRPr="002D3211">
              <w:rPr>
                <w:color w:val="000000" w:themeColor="text1"/>
              </w:rPr>
              <w:t>0</w:t>
            </w:r>
          </w:p>
        </w:tc>
        <w:tc>
          <w:tcPr>
            <w:tcW w:w="3262" w:type="dxa"/>
            <w:vAlign w:val="center"/>
          </w:tcPr>
          <w:p w14:paraId="6893270A" w14:textId="108A2B79" w:rsidR="00C06FDA" w:rsidRPr="002D3211" w:rsidRDefault="0004730B" w:rsidP="00900E1A">
            <w:pPr>
              <w:tabs>
                <w:tab w:val="left" w:pos="9356"/>
              </w:tabs>
              <w:spacing w:before="120" w:after="120"/>
              <w:jc w:val="center"/>
              <w:rPr>
                <w:rFonts w:ascii="Times New Roman" w:hAnsi="Times New Roman"/>
                <w:color w:val="000000" w:themeColor="text1"/>
                <w:sz w:val="24"/>
                <w:szCs w:val="24"/>
                <w:lang w:val="uk-UA"/>
              </w:rPr>
            </w:pPr>
            <w:r w:rsidRPr="002D3211">
              <w:rPr>
                <w:rFonts w:ascii="Times New Roman" w:hAnsi="Times New Roman"/>
                <w:color w:val="000000" w:themeColor="text1"/>
                <w:sz w:val="24"/>
                <w:szCs w:val="24"/>
                <w:lang w:val="uk-UA"/>
              </w:rPr>
              <w:t>0</w:t>
            </w:r>
          </w:p>
        </w:tc>
      </w:tr>
    </w:tbl>
    <w:p w14:paraId="1990660C" w14:textId="77777777" w:rsidR="004E674A" w:rsidRPr="002D3211" w:rsidRDefault="004E674A" w:rsidP="00E14687">
      <w:pPr>
        <w:tabs>
          <w:tab w:val="left" w:pos="176"/>
          <w:tab w:val="left" w:pos="9356"/>
        </w:tabs>
        <w:spacing w:before="120" w:after="120"/>
        <w:ind w:right="538"/>
        <w:jc w:val="right"/>
        <w:rPr>
          <w:rFonts w:ascii="Times New Roman" w:hAnsi="Times New Roman"/>
          <w:b/>
          <w:sz w:val="24"/>
          <w:szCs w:val="24"/>
          <w:lang w:val="uk-UA"/>
        </w:rPr>
      </w:pPr>
      <w:r w:rsidRPr="002D3211">
        <w:rPr>
          <w:rFonts w:ascii="Times New Roman" w:hAnsi="Times New Roman"/>
          <w:b/>
          <w:sz w:val="24"/>
          <w:szCs w:val="24"/>
          <w:lang w:val="uk-UA"/>
        </w:rPr>
        <w:t>Таблиця 2.2</w:t>
      </w:r>
    </w:p>
    <w:tbl>
      <w:tblPr>
        <w:tblStyle w:val="a3"/>
        <w:tblW w:w="0" w:type="auto"/>
        <w:jc w:val="center"/>
        <w:tblLook w:val="04A0" w:firstRow="1" w:lastRow="0" w:firstColumn="1" w:lastColumn="0" w:noHBand="0" w:noVBand="1"/>
      </w:tblPr>
      <w:tblGrid>
        <w:gridCol w:w="7038"/>
        <w:gridCol w:w="6524"/>
      </w:tblGrid>
      <w:tr w:rsidR="00CE1D2A" w:rsidRPr="00FA04FF" w14:paraId="1775D9F6" w14:textId="77777777" w:rsidTr="0039748E">
        <w:trPr>
          <w:trHeight w:val="451"/>
          <w:jc w:val="center"/>
        </w:trPr>
        <w:tc>
          <w:tcPr>
            <w:tcW w:w="7038" w:type="dxa"/>
            <w:shd w:val="clear" w:color="auto" w:fill="DEEAF6" w:themeFill="accent1" w:themeFillTint="33"/>
            <w:vAlign w:val="center"/>
          </w:tcPr>
          <w:p w14:paraId="53A786F1" w14:textId="77777777" w:rsidR="00CE1D2A" w:rsidRPr="002D3211" w:rsidRDefault="00F91080"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Предмет</w:t>
            </w:r>
            <w:r w:rsidR="007633FA" w:rsidRPr="002D3211">
              <w:rPr>
                <w:rFonts w:ascii="Times New Roman" w:hAnsi="Times New Roman"/>
                <w:b/>
                <w:i/>
                <w:sz w:val="24"/>
                <w:szCs w:val="24"/>
                <w:lang w:val="uk-UA"/>
              </w:rPr>
              <w:t xml:space="preserve"> здійс</w:t>
            </w:r>
            <w:r w:rsidRPr="002D3211">
              <w:rPr>
                <w:rFonts w:ascii="Times New Roman" w:hAnsi="Times New Roman"/>
                <w:b/>
                <w:i/>
                <w:sz w:val="24"/>
                <w:szCs w:val="24"/>
                <w:lang w:val="uk-UA"/>
              </w:rPr>
              <w:t>нення</w:t>
            </w:r>
            <w:r w:rsidR="007633FA" w:rsidRPr="002D3211">
              <w:rPr>
                <w:rFonts w:ascii="Times New Roman" w:hAnsi="Times New Roman"/>
                <w:b/>
                <w:i/>
                <w:sz w:val="24"/>
                <w:szCs w:val="24"/>
                <w:lang w:val="uk-UA"/>
              </w:rPr>
              <w:t xml:space="preserve"> заход</w:t>
            </w:r>
            <w:r w:rsidRPr="002D3211">
              <w:rPr>
                <w:rFonts w:ascii="Times New Roman" w:hAnsi="Times New Roman"/>
                <w:b/>
                <w:i/>
                <w:sz w:val="24"/>
                <w:szCs w:val="24"/>
                <w:lang w:val="uk-UA"/>
              </w:rPr>
              <w:t>ів</w:t>
            </w:r>
            <w:r w:rsidR="007633FA" w:rsidRPr="002D3211">
              <w:rPr>
                <w:rFonts w:ascii="Times New Roman" w:hAnsi="Times New Roman"/>
                <w:b/>
                <w:i/>
                <w:sz w:val="24"/>
                <w:szCs w:val="24"/>
                <w:lang w:val="uk-UA"/>
              </w:rPr>
              <w:t xml:space="preserve"> державного контролю</w:t>
            </w:r>
            <w:r w:rsidRPr="002D3211">
              <w:rPr>
                <w:rFonts w:ascii="Times New Roman" w:hAnsi="Times New Roman"/>
                <w:b/>
                <w:i/>
                <w:sz w:val="24"/>
                <w:szCs w:val="24"/>
                <w:lang w:val="uk-UA"/>
              </w:rPr>
              <w:t xml:space="preserve"> </w:t>
            </w:r>
          </w:p>
        </w:tc>
        <w:tc>
          <w:tcPr>
            <w:tcW w:w="6524" w:type="dxa"/>
            <w:shd w:val="clear" w:color="auto" w:fill="DEEAF6" w:themeFill="accent1" w:themeFillTint="33"/>
            <w:vAlign w:val="center"/>
          </w:tcPr>
          <w:p w14:paraId="5CF0A850" w14:textId="77777777" w:rsidR="00CE1D2A" w:rsidRPr="002D3211" w:rsidRDefault="00CE1D2A"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Кількість здійснених заходів державного контролю</w:t>
            </w:r>
            <w:r w:rsidR="007979B8" w:rsidRPr="002D3211">
              <w:rPr>
                <w:rFonts w:ascii="Times New Roman" w:hAnsi="Times New Roman"/>
                <w:b/>
                <w:i/>
                <w:sz w:val="24"/>
                <w:szCs w:val="24"/>
                <w:lang w:val="uk-UA"/>
              </w:rPr>
              <w:t xml:space="preserve"> (одиниць)</w:t>
            </w:r>
          </w:p>
        </w:tc>
      </w:tr>
      <w:tr w:rsidR="006D54CD" w:rsidRPr="002D3211" w14:paraId="145760BB" w14:textId="77777777" w:rsidTr="0039748E">
        <w:trPr>
          <w:jc w:val="center"/>
        </w:trPr>
        <w:tc>
          <w:tcPr>
            <w:tcW w:w="7038" w:type="dxa"/>
            <w:shd w:val="clear" w:color="auto" w:fill="DEEAF6" w:themeFill="accent1" w:themeFillTint="33"/>
            <w:vAlign w:val="center"/>
          </w:tcPr>
          <w:p w14:paraId="1F375E21" w14:textId="77777777" w:rsidR="006D54CD" w:rsidRPr="002D3211" w:rsidRDefault="006D54CD"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А</w:t>
            </w:r>
          </w:p>
        </w:tc>
        <w:tc>
          <w:tcPr>
            <w:tcW w:w="6524" w:type="dxa"/>
            <w:shd w:val="clear" w:color="auto" w:fill="DEEAF6" w:themeFill="accent1" w:themeFillTint="33"/>
            <w:vAlign w:val="center"/>
          </w:tcPr>
          <w:p w14:paraId="2A22CE76" w14:textId="77777777" w:rsidR="006D54CD" w:rsidRPr="002D3211" w:rsidRDefault="006D54CD"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1</w:t>
            </w:r>
          </w:p>
        </w:tc>
      </w:tr>
      <w:tr w:rsidR="002242B1" w:rsidRPr="002D3211" w14:paraId="621AF29C" w14:textId="77777777" w:rsidTr="00900E1A">
        <w:trPr>
          <w:jc w:val="center"/>
        </w:trPr>
        <w:tc>
          <w:tcPr>
            <w:tcW w:w="7038" w:type="dxa"/>
          </w:tcPr>
          <w:p w14:paraId="7726B3EE" w14:textId="77777777" w:rsidR="002242B1" w:rsidRPr="002D3211" w:rsidRDefault="002242B1" w:rsidP="002242B1">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 Маркування та презентація кормів</w:t>
            </w:r>
          </w:p>
        </w:tc>
        <w:tc>
          <w:tcPr>
            <w:tcW w:w="6524" w:type="dxa"/>
            <w:vAlign w:val="center"/>
          </w:tcPr>
          <w:p w14:paraId="22D1B50A" w14:textId="4F9C57D8" w:rsidR="002242B1" w:rsidRPr="002D3211" w:rsidRDefault="002242B1" w:rsidP="002242B1">
            <w:pPr>
              <w:tabs>
                <w:tab w:val="left" w:pos="9356"/>
              </w:tabs>
              <w:spacing w:before="120" w:after="120"/>
              <w:jc w:val="center"/>
              <w:rPr>
                <w:rFonts w:ascii="Times New Roman" w:hAnsi="Times New Roman"/>
                <w:i/>
                <w:sz w:val="24"/>
                <w:szCs w:val="24"/>
                <w:lang w:val="uk-UA"/>
              </w:rPr>
            </w:pPr>
            <w:r w:rsidRPr="002D3211">
              <w:t>30</w:t>
            </w:r>
          </w:p>
        </w:tc>
      </w:tr>
      <w:tr w:rsidR="002242B1" w:rsidRPr="002D3211" w14:paraId="10879C18" w14:textId="77777777" w:rsidTr="00900E1A">
        <w:trPr>
          <w:jc w:val="center"/>
        </w:trPr>
        <w:tc>
          <w:tcPr>
            <w:tcW w:w="7038" w:type="dxa"/>
          </w:tcPr>
          <w:p w14:paraId="3EDA2A6E" w14:textId="77777777" w:rsidR="002242B1" w:rsidRPr="002D3211" w:rsidRDefault="002242B1" w:rsidP="002242B1">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2. Простежуваність кормів</w:t>
            </w:r>
          </w:p>
        </w:tc>
        <w:tc>
          <w:tcPr>
            <w:tcW w:w="6524" w:type="dxa"/>
            <w:vAlign w:val="center"/>
          </w:tcPr>
          <w:p w14:paraId="529A9D0B" w14:textId="0A27347A" w:rsidR="002242B1" w:rsidRPr="002D3211" w:rsidRDefault="002242B1" w:rsidP="002242B1">
            <w:pPr>
              <w:tabs>
                <w:tab w:val="left" w:pos="9356"/>
              </w:tabs>
              <w:spacing w:before="120" w:after="120"/>
              <w:jc w:val="center"/>
              <w:rPr>
                <w:rFonts w:ascii="Times New Roman" w:hAnsi="Times New Roman"/>
                <w:i/>
                <w:sz w:val="24"/>
                <w:szCs w:val="24"/>
                <w:lang w:val="uk-UA"/>
              </w:rPr>
            </w:pPr>
            <w:r w:rsidRPr="002D3211">
              <w:t>57</w:t>
            </w:r>
          </w:p>
        </w:tc>
      </w:tr>
      <w:tr w:rsidR="002242B1" w:rsidRPr="002D3211" w14:paraId="2BB89BE4" w14:textId="77777777" w:rsidTr="00900E1A">
        <w:trPr>
          <w:jc w:val="center"/>
        </w:trPr>
        <w:tc>
          <w:tcPr>
            <w:tcW w:w="7038" w:type="dxa"/>
          </w:tcPr>
          <w:p w14:paraId="3D7C0A2E" w14:textId="77777777" w:rsidR="002242B1" w:rsidRPr="002D3211" w:rsidRDefault="002242B1" w:rsidP="002242B1">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3. Кормові добавки</w:t>
            </w:r>
          </w:p>
        </w:tc>
        <w:tc>
          <w:tcPr>
            <w:tcW w:w="6524" w:type="dxa"/>
            <w:vAlign w:val="center"/>
          </w:tcPr>
          <w:p w14:paraId="5A9F48CC" w14:textId="42CF3E52" w:rsidR="002242B1" w:rsidRPr="002D3211" w:rsidRDefault="002242B1" w:rsidP="002242B1">
            <w:pPr>
              <w:tabs>
                <w:tab w:val="left" w:pos="9356"/>
              </w:tabs>
              <w:spacing w:before="120" w:after="120"/>
              <w:jc w:val="center"/>
              <w:rPr>
                <w:rFonts w:ascii="Times New Roman" w:hAnsi="Times New Roman"/>
                <w:i/>
                <w:sz w:val="24"/>
                <w:szCs w:val="24"/>
                <w:lang w:val="uk-UA"/>
              </w:rPr>
            </w:pPr>
            <w:r w:rsidRPr="002D3211">
              <w:t>24</w:t>
            </w:r>
          </w:p>
        </w:tc>
      </w:tr>
      <w:tr w:rsidR="002242B1" w:rsidRPr="002D3211" w14:paraId="17402CD8" w14:textId="77777777" w:rsidTr="00900E1A">
        <w:trPr>
          <w:jc w:val="center"/>
        </w:trPr>
        <w:tc>
          <w:tcPr>
            <w:tcW w:w="7038" w:type="dxa"/>
          </w:tcPr>
          <w:p w14:paraId="6441553D" w14:textId="77777777" w:rsidR="002242B1" w:rsidRPr="002D3211" w:rsidRDefault="002242B1" w:rsidP="002242B1">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4. Небажані речовини (забруднювачі) у кормах</w:t>
            </w:r>
          </w:p>
        </w:tc>
        <w:tc>
          <w:tcPr>
            <w:tcW w:w="6524" w:type="dxa"/>
            <w:vAlign w:val="center"/>
          </w:tcPr>
          <w:p w14:paraId="396FF614" w14:textId="634FF5AE" w:rsidR="002242B1" w:rsidRPr="002D3211" w:rsidRDefault="002242B1" w:rsidP="002242B1">
            <w:pPr>
              <w:tabs>
                <w:tab w:val="left" w:pos="9356"/>
              </w:tabs>
              <w:spacing w:before="120" w:after="120"/>
              <w:jc w:val="center"/>
              <w:rPr>
                <w:rFonts w:ascii="Times New Roman" w:hAnsi="Times New Roman"/>
                <w:i/>
                <w:sz w:val="24"/>
                <w:szCs w:val="24"/>
                <w:lang w:val="uk-UA"/>
              </w:rPr>
            </w:pPr>
            <w:r w:rsidRPr="002D3211">
              <w:t>60</w:t>
            </w:r>
          </w:p>
        </w:tc>
      </w:tr>
      <w:tr w:rsidR="002242B1" w:rsidRPr="002D3211" w14:paraId="60E57B59" w14:textId="77777777" w:rsidTr="00900E1A">
        <w:trPr>
          <w:jc w:val="center"/>
        </w:trPr>
        <w:tc>
          <w:tcPr>
            <w:tcW w:w="7038" w:type="dxa"/>
          </w:tcPr>
          <w:p w14:paraId="14050A33" w14:textId="77777777" w:rsidR="002242B1" w:rsidRPr="002D3211" w:rsidRDefault="002242B1" w:rsidP="002242B1">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5. Лікувальні корми</w:t>
            </w:r>
          </w:p>
        </w:tc>
        <w:tc>
          <w:tcPr>
            <w:tcW w:w="6524" w:type="dxa"/>
            <w:vAlign w:val="center"/>
          </w:tcPr>
          <w:p w14:paraId="2065150E" w14:textId="23D056EC" w:rsidR="002242B1" w:rsidRPr="002D3211" w:rsidRDefault="00457C71" w:rsidP="002242B1">
            <w:pPr>
              <w:tabs>
                <w:tab w:val="left" w:pos="9356"/>
              </w:tabs>
              <w:spacing w:before="120" w:after="120"/>
              <w:jc w:val="center"/>
              <w:rPr>
                <w:rFonts w:ascii="Times New Roman" w:hAnsi="Times New Roman"/>
                <w:i/>
                <w:sz w:val="24"/>
                <w:szCs w:val="24"/>
                <w:lang w:val="uk-UA"/>
              </w:rPr>
            </w:pPr>
            <w:r w:rsidRPr="002D3211">
              <w:rPr>
                <w:lang w:val="uk-UA"/>
              </w:rPr>
              <w:t>0</w:t>
            </w:r>
          </w:p>
        </w:tc>
      </w:tr>
      <w:tr w:rsidR="002242B1" w:rsidRPr="002D3211" w14:paraId="64CA84B8" w14:textId="77777777" w:rsidTr="00900E1A">
        <w:trPr>
          <w:jc w:val="center"/>
        </w:trPr>
        <w:tc>
          <w:tcPr>
            <w:tcW w:w="7038" w:type="dxa"/>
          </w:tcPr>
          <w:p w14:paraId="5EB9E730" w14:textId="77777777" w:rsidR="002242B1" w:rsidRPr="002D3211" w:rsidRDefault="002242B1" w:rsidP="002242B1">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6. Пестициди в кормах</w:t>
            </w:r>
          </w:p>
        </w:tc>
        <w:tc>
          <w:tcPr>
            <w:tcW w:w="6524" w:type="dxa"/>
            <w:vAlign w:val="center"/>
          </w:tcPr>
          <w:p w14:paraId="1CE6FED2" w14:textId="62918D22" w:rsidR="002242B1" w:rsidRPr="002D3211" w:rsidRDefault="002242B1" w:rsidP="002242B1">
            <w:pPr>
              <w:tabs>
                <w:tab w:val="left" w:pos="9356"/>
              </w:tabs>
              <w:spacing w:before="120" w:after="120"/>
              <w:jc w:val="center"/>
              <w:rPr>
                <w:rFonts w:ascii="Times New Roman" w:hAnsi="Times New Roman"/>
                <w:i/>
                <w:sz w:val="24"/>
                <w:szCs w:val="24"/>
                <w:lang w:val="uk-UA"/>
              </w:rPr>
            </w:pPr>
            <w:r w:rsidRPr="002D3211">
              <w:t>15</w:t>
            </w:r>
          </w:p>
        </w:tc>
      </w:tr>
      <w:tr w:rsidR="002242B1" w:rsidRPr="002D3211" w14:paraId="2DF9D7BB" w14:textId="77777777" w:rsidTr="00900E1A">
        <w:trPr>
          <w:jc w:val="center"/>
        </w:trPr>
        <w:tc>
          <w:tcPr>
            <w:tcW w:w="7038" w:type="dxa"/>
          </w:tcPr>
          <w:p w14:paraId="48527D28" w14:textId="77777777" w:rsidR="002242B1" w:rsidRPr="002D3211" w:rsidRDefault="002242B1" w:rsidP="002242B1">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7. ГМО в кормах</w:t>
            </w:r>
          </w:p>
        </w:tc>
        <w:tc>
          <w:tcPr>
            <w:tcW w:w="6524" w:type="dxa"/>
            <w:vAlign w:val="center"/>
          </w:tcPr>
          <w:p w14:paraId="1F983A1B" w14:textId="2AB15CC3" w:rsidR="002242B1" w:rsidRPr="002D3211" w:rsidRDefault="002242B1" w:rsidP="002242B1">
            <w:pPr>
              <w:tabs>
                <w:tab w:val="left" w:pos="9356"/>
              </w:tabs>
              <w:spacing w:before="120" w:after="120"/>
              <w:jc w:val="center"/>
              <w:rPr>
                <w:rFonts w:ascii="Times New Roman" w:hAnsi="Times New Roman"/>
                <w:i/>
                <w:sz w:val="24"/>
                <w:szCs w:val="24"/>
                <w:lang w:val="uk-UA"/>
              </w:rPr>
            </w:pPr>
            <w:r w:rsidRPr="002D3211">
              <w:t>12</w:t>
            </w:r>
          </w:p>
        </w:tc>
      </w:tr>
    </w:tbl>
    <w:p w14:paraId="64D5E411" w14:textId="77777777" w:rsidR="001E7D16" w:rsidRPr="002D3211" w:rsidRDefault="001E7D16"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jc w:val="center"/>
        <w:tblLook w:val="04A0" w:firstRow="1" w:lastRow="0" w:firstColumn="1" w:lastColumn="0" w:noHBand="0" w:noVBand="1"/>
      </w:tblPr>
      <w:tblGrid>
        <w:gridCol w:w="13562"/>
      </w:tblGrid>
      <w:tr w:rsidR="00E539CD" w:rsidRPr="00FA04FF" w14:paraId="6E5D4B76" w14:textId="77777777" w:rsidTr="0039748E">
        <w:trPr>
          <w:trHeight w:val="433"/>
          <w:jc w:val="center"/>
        </w:trPr>
        <w:tc>
          <w:tcPr>
            <w:tcW w:w="13562" w:type="dxa"/>
            <w:shd w:val="clear" w:color="auto" w:fill="DEEAF6" w:themeFill="accent1" w:themeFillTint="33"/>
          </w:tcPr>
          <w:p w14:paraId="7C9B56C9" w14:textId="77777777" w:rsidR="0016061C" w:rsidRPr="002D3211" w:rsidRDefault="0016061C" w:rsidP="00E14687">
            <w:pPr>
              <w:tabs>
                <w:tab w:val="left" w:pos="9356"/>
              </w:tabs>
              <w:spacing w:before="120" w:after="120"/>
              <w:rPr>
                <w:rFonts w:ascii="Times New Roman" w:hAnsi="Times New Roman"/>
                <w:i/>
                <w:color w:val="000000" w:themeColor="text1"/>
                <w:sz w:val="24"/>
                <w:szCs w:val="24"/>
                <w:lang w:val="uk-UA"/>
              </w:rPr>
            </w:pPr>
            <w:r w:rsidRPr="002D3211">
              <w:rPr>
                <w:rFonts w:ascii="Times New Roman" w:hAnsi="Times New Roman"/>
                <w:b/>
                <w:color w:val="000000" w:themeColor="text1"/>
                <w:sz w:val="24"/>
                <w:szCs w:val="24"/>
                <w:lang w:val="uk-UA"/>
              </w:rPr>
              <w:t xml:space="preserve">3. Коментарі </w:t>
            </w:r>
            <w:r w:rsidR="00D24FE1" w:rsidRPr="002D3211">
              <w:rPr>
                <w:rFonts w:ascii="Times New Roman" w:hAnsi="Times New Roman"/>
                <w:b/>
                <w:color w:val="000000" w:themeColor="text1"/>
                <w:sz w:val="24"/>
                <w:szCs w:val="24"/>
                <w:lang w:val="uk-UA"/>
              </w:rPr>
              <w:t>за</w:t>
            </w:r>
            <w:r w:rsidRPr="002D3211">
              <w:rPr>
                <w:rFonts w:ascii="Times New Roman" w:hAnsi="Times New Roman"/>
                <w:b/>
                <w:color w:val="000000" w:themeColor="text1"/>
                <w:sz w:val="24"/>
                <w:szCs w:val="24"/>
                <w:lang w:val="uk-UA"/>
              </w:rPr>
              <w:t xml:space="preserve"> результа</w:t>
            </w:r>
            <w:r w:rsidR="00D817FD" w:rsidRPr="002D3211">
              <w:rPr>
                <w:rFonts w:ascii="Times New Roman" w:hAnsi="Times New Roman"/>
                <w:b/>
                <w:color w:val="000000" w:themeColor="text1"/>
                <w:sz w:val="24"/>
                <w:szCs w:val="24"/>
                <w:lang w:val="uk-UA"/>
              </w:rPr>
              <w:t>т</w:t>
            </w:r>
            <w:r w:rsidR="00D24FE1" w:rsidRPr="002D3211">
              <w:rPr>
                <w:rFonts w:ascii="Times New Roman" w:hAnsi="Times New Roman"/>
                <w:b/>
                <w:color w:val="000000" w:themeColor="text1"/>
                <w:sz w:val="24"/>
                <w:szCs w:val="24"/>
                <w:lang w:val="uk-UA"/>
              </w:rPr>
              <w:t>ами</w:t>
            </w:r>
            <w:r w:rsidRPr="002D3211">
              <w:rPr>
                <w:rFonts w:ascii="Times New Roman" w:hAnsi="Times New Roman"/>
                <w:b/>
                <w:color w:val="000000" w:themeColor="text1"/>
                <w:sz w:val="24"/>
                <w:szCs w:val="24"/>
                <w:lang w:val="uk-UA"/>
              </w:rPr>
              <w:t xml:space="preserve"> здійснення заходів державного контролю:</w:t>
            </w:r>
          </w:p>
        </w:tc>
      </w:tr>
      <w:tr w:rsidR="00B214F5" w:rsidRPr="00FA04FF" w14:paraId="38A7013A" w14:textId="77777777" w:rsidTr="005916DE">
        <w:trPr>
          <w:jc w:val="center"/>
        </w:trPr>
        <w:tc>
          <w:tcPr>
            <w:tcW w:w="13562" w:type="dxa"/>
          </w:tcPr>
          <w:p w14:paraId="622DE15B" w14:textId="1FD41945" w:rsidR="00B214F5" w:rsidRPr="002D3211" w:rsidRDefault="00B214F5" w:rsidP="00B214F5">
            <w:pPr>
              <w:pStyle w:val="a4"/>
              <w:tabs>
                <w:tab w:val="left" w:pos="318"/>
              </w:tabs>
              <w:ind w:left="0" w:firstLine="709"/>
              <w:contextualSpacing w:val="0"/>
              <w:jc w:val="both"/>
              <w:rPr>
                <w:rFonts w:ascii="Times New Roman" w:hAnsi="Times New Roman"/>
                <w:bCs/>
                <w:color w:val="000000" w:themeColor="text1"/>
                <w:sz w:val="24"/>
                <w:szCs w:val="24"/>
                <w:lang w:val="uk-UA"/>
              </w:rPr>
            </w:pPr>
            <w:r w:rsidRPr="002D3211">
              <w:rPr>
                <w:rFonts w:ascii="Times New Roman" w:hAnsi="Times New Roman"/>
                <w:bCs/>
                <w:color w:val="000000" w:themeColor="text1"/>
                <w:sz w:val="24"/>
                <w:szCs w:val="24"/>
                <w:lang w:val="uk-UA"/>
              </w:rPr>
              <w:t xml:space="preserve">Відповідно до </w:t>
            </w:r>
            <w:hyperlink r:id="rId9" w:anchor="n12" w:history="1">
              <w:r w:rsidRPr="002D3211">
                <w:rPr>
                  <w:rFonts w:ascii="Times New Roman" w:hAnsi="Times New Roman"/>
                  <w:bCs/>
                  <w:color w:val="000000" w:themeColor="text1"/>
                  <w:sz w:val="24"/>
                  <w:szCs w:val="24"/>
                  <w:lang w:val="uk-UA"/>
                </w:rPr>
                <w:t>Порядку видачі, переоформлення та анулювання експлуатаційного дозволу на потужність і видачі його дубліката</w:t>
              </w:r>
            </w:hyperlink>
            <w:r w:rsidRPr="002D3211">
              <w:rPr>
                <w:rFonts w:ascii="Times New Roman" w:hAnsi="Times New Roman"/>
                <w:bCs/>
                <w:color w:val="000000" w:themeColor="text1"/>
                <w:sz w:val="24"/>
                <w:szCs w:val="24"/>
                <w:lang w:val="uk-UA"/>
              </w:rPr>
              <w:t xml:space="preserve">, затвердженого постановою Кабінету Міністрів України від 18 серпня 2021 р. № 884 «Деякі питання реалізації Закону України «Про безпечність та гігієну кормів» у звітному періоді, на необмежений строк, за результатами інспектування після оцінки відповідності вимогам законодавства про корми  році видано </w:t>
            </w:r>
            <w:r w:rsidR="00F025D6" w:rsidRPr="002D3211">
              <w:rPr>
                <w:rFonts w:ascii="Times New Roman" w:hAnsi="Times New Roman"/>
                <w:bCs/>
                <w:color w:val="000000" w:themeColor="text1"/>
                <w:sz w:val="24"/>
                <w:szCs w:val="24"/>
                <w:lang w:val="uk-UA"/>
              </w:rPr>
              <w:t>35 експлуатаційних дозволів</w:t>
            </w:r>
            <w:r w:rsidRPr="002D3211">
              <w:rPr>
                <w:rFonts w:ascii="Times New Roman" w:hAnsi="Times New Roman"/>
                <w:bCs/>
                <w:color w:val="000000" w:themeColor="text1"/>
                <w:sz w:val="24"/>
                <w:szCs w:val="24"/>
                <w:lang w:val="uk-UA"/>
              </w:rPr>
              <w:t>.</w:t>
            </w:r>
          </w:p>
          <w:p w14:paraId="381C49EC" w14:textId="2A371C1D" w:rsidR="00B214F5" w:rsidRPr="002D3211" w:rsidRDefault="00B214F5" w:rsidP="00B214F5">
            <w:pPr>
              <w:pStyle w:val="a4"/>
              <w:tabs>
                <w:tab w:val="left" w:pos="318"/>
              </w:tabs>
              <w:ind w:left="0" w:firstLine="709"/>
              <w:contextualSpacing w:val="0"/>
              <w:jc w:val="both"/>
              <w:rPr>
                <w:rFonts w:ascii="Times New Roman" w:hAnsi="Times New Roman"/>
                <w:bCs/>
                <w:color w:val="000000" w:themeColor="text1"/>
                <w:sz w:val="24"/>
                <w:szCs w:val="24"/>
                <w:lang w:val="uk-UA"/>
              </w:rPr>
            </w:pPr>
            <w:r w:rsidRPr="002D3211">
              <w:rPr>
                <w:rFonts w:ascii="Times New Roman" w:hAnsi="Times New Roman"/>
                <w:bCs/>
                <w:color w:val="000000" w:themeColor="text1"/>
                <w:sz w:val="24"/>
                <w:szCs w:val="24"/>
                <w:lang w:val="uk-UA"/>
              </w:rPr>
              <w:lastRenderedPageBreak/>
              <w:t>Процедуру державної реєстрації потужностей, які використовуються на будь-якій стадії виробництва та/або обігу кормів та не потребують отримання експлуатаційного дозволу проведено щодо 951 оператора ринку.</w:t>
            </w:r>
          </w:p>
          <w:p w14:paraId="304CC14C" w14:textId="77777777" w:rsidR="00B214F5" w:rsidRPr="002D3211" w:rsidRDefault="00B214F5" w:rsidP="00B214F5">
            <w:pPr>
              <w:pStyle w:val="a4"/>
              <w:tabs>
                <w:tab w:val="left" w:pos="318"/>
              </w:tabs>
              <w:ind w:left="0" w:firstLine="524"/>
              <w:contextualSpacing w:val="0"/>
              <w:jc w:val="both"/>
              <w:rPr>
                <w:rFonts w:ascii="Times New Roman" w:hAnsi="Times New Roman"/>
                <w:bCs/>
                <w:color w:val="000000" w:themeColor="text1"/>
                <w:sz w:val="24"/>
                <w:szCs w:val="24"/>
                <w:lang w:val="uk-UA"/>
              </w:rPr>
            </w:pPr>
            <w:r w:rsidRPr="002D3211">
              <w:rPr>
                <w:rFonts w:ascii="Times New Roman" w:hAnsi="Times New Roman"/>
                <w:bCs/>
                <w:color w:val="000000" w:themeColor="text1"/>
                <w:sz w:val="24"/>
                <w:szCs w:val="24"/>
                <w:lang w:val="uk-UA"/>
              </w:rPr>
              <w:t xml:space="preserve">Відповідно до наказу Держпродспоживслужби від 25 січня 2023 року № 56 «Про затвердження Плану державного моніторингу кормів на 2023 рік» забезпечено відбір зразків та проведення лабораторних досліджень (випробувань) щодо вмісту забруднюючих речовин, зокрема в комбікормах для великої рогатої худоби, свиней, птиці, кормових матеріалах для сільськогосподарських тварин, консервованих та сухих кормах для непродуктивних тварин. </w:t>
            </w:r>
          </w:p>
          <w:p w14:paraId="0BA03CEE" w14:textId="77777777" w:rsidR="00B214F5" w:rsidRPr="002D3211" w:rsidRDefault="00B214F5" w:rsidP="00B214F5">
            <w:pPr>
              <w:ind w:firstLine="540"/>
              <w:jc w:val="both"/>
              <w:rPr>
                <w:rFonts w:ascii="Times New Roman" w:hAnsi="Times New Roman"/>
                <w:color w:val="000000" w:themeColor="text1"/>
                <w:sz w:val="24"/>
                <w:szCs w:val="24"/>
                <w:lang w:val="uk-UA"/>
              </w:rPr>
            </w:pPr>
            <w:r w:rsidRPr="002D3211">
              <w:rPr>
                <w:rFonts w:ascii="Times New Roman" w:hAnsi="Times New Roman"/>
                <w:color w:val="000000" w:themeColor="text1"/>
                <w:sz w:val="24"/>
                <w:szCs w:val="24"/>
                <w:lang w:val="uk-UA"/>
              </w:rPr>
              <w:t>На виконання Плану державного моніторингу кормів на 2023 рік всього було заплановано відібрати та провести дослідження 530 зразків кормів, а саме:</w:t>
            </w:r>
          </w:p>
          <w:p w14:paraId="1D4E3268" w14:textId="77777777" w:rsidR="00B214F5" w:rsidRPr="002D3211" w:rsidRDefault="00B214F5" w:rsidP="00B214F5">
            <w:pPr>
              <w:ind w:firstLine="540"/>
              <w:jc w:val="both"/>
              <w:rPr>
                <w:rFonts w:ascii="Times New Roman" w:hAnsi="Times New Roman"/>
                <w:color w:val="000000" w:themeColor="text1"/>
                <w:sz w:val="24"/>
                <w:szCs w:val="24"/>
                <w:lang w:val="uk-UA"/>
              </w:rPr>
            </w:pPr>
            <w:r w:rsidRPr="002D3211">
              <w:rPr>
                <w:rFonts w:ascii="Times New Roman" w:hAnsi="Times New Roman"/>
                <w:color w:val="000000" w:themeColor="text1"/>
                <w:sz w:val="24"/>
                <w:szCs w:val="24"/>
                <w:lang w:val="uk-UA"/>
              </w:rPr>
              <w:t>комбікорм для великої рогатої худоби (ВРХ) – 80</w:t>
            </w:r>
          </w:p>
          <w:p w14:paraId="5BF07F3E" w14:textId="77777777" w:rsidR="00B214F5" w:rsidRPr="002D3211" w:rsidRDefault="00B214F5" w:rsidP="00B214F5">
            <w:pPr>
              <w:ind w:firstLine="540"/>
              <w:jc w:val="both"/>
              <w:rPr>
                <w:rFonts w:ascii="Times New Roman" w:hAnsi="Times New Roman"/>
                <w:color w:val="000000" w:themeColor="text1"/>
                <w:sz w:val="24"/>
                <w:szCs w:val="24"/>
                <w:lang w:val="uk-UA"/>
              </w:rPr>
            </w:pPr>
            <w:r w:rsidRPr="002D3211">
              <w:rPr>
                <w:rFonts w:ascii="Times New Roman" w:hAnsi="Times New Roman"/>
                <w:color w:val="000000" w:themeColor="text1"/>
                <w:sz w:val="24"/>
                <w:szCs w:val="24"/>
                <w:lang w:val="uk-UA"/>
              </w:rPr>
              <w:t>комбікорм для свиней – 110</w:t>
            </w:r>
          </w:p>
          <w:p w14:paraId="344E67F5" w14:textId="77777777" w:rsidR="00B214F5" w:rsidRPr="002D3211" w:rsidRDefault="00B214F5" w:rsidP="00B214F5">
            <w:pPr>
              <w:ind w:firstLine="540"/>
              <w:jc w:val="both"/>
              <w:rPr>
                <w:rFonts w:ascii="Times New Roman" w:hAnsi="Times New Roman"/>
                <w:color w:val="000000" w:themeColor="text1"/>
                <w:sz w:val="24"/>
                <w:szCs w:val="24"/>
                <w:lang w:val="uk-UA"/>
              </w:rPr>
            </w:pPr>
            <w:r w:rsidRPr="002D3211">
              <w:rPr>
                <w:rFonts w:ascii="Times New Roman" w:hAnsi="Times New Roman"/>
                <w:color w:val="000000" w:themeColor="text1"/>
                <w:sz w:val="24"/>
                <w:szCs w:val="24"/>
                <w:lang w:val="uk-UA"/>
              </w:rPr>
              <w:t xml:space="preserve">комбікорм для птиці – 120 </w:t>
            </w:r>
          </w:p>
          <w:p w14:paraId="3EF6F433" w14:textId="77777777" w:rsidR="00B214F5" w:rsidRPr="002D3211" w:rsidRDefault="00B214F5" w:rsidP="00B214F5">
            <w:pPr>
              <w:ind w:firstLine="540"/>
              <w:jc w:val="both"/>
              <w:rPr>
                <w:rFonts w:ascii="Times New Roman" w:hAnsi="Times New Roman"/>
                <w:color w:val="000000" w:themeColor="text1"/>
                <w:sz w:val="24"/>
                <w:szCs w:val="24"/>
                <w:lang w:val="uk-UA"/>
              </w:rPr>
            </w:pPr>
            <w:r w:rsidRPr="002D3211">
              <w:rPr>
                <w:rFonts w:ascii="Times New Roman" w:hAnsi="Times New Roman"/>
                <w:color w:val="000000" w:themeColor="text1"/>
                <w:sz w:val="24"/>
                <w:szCs w:val="24"/>
                <w:lang w:val="uk-UA"/>
              </w:rPr>
              <w:t xml:space="preserve">кормові матеріали – 200 </w:t>
            </w:r>
          </w:p>
          <w:p w14:paraId="23032C55" w14:textId="77777777" w:rsidR="00B214F5" w:rsidRPr="002D3211" w:rsidRDefault="00B214F5" w:rsidP="00B214F5">
            <w:pPr>
              <w:ind w:firstLine="540"/>
              <w:jc w:val="both"/>
              <w:rPr>
                <w:rFonts w:ascii="Times New Roman" w:hAnsi="Times New Roman"/>
                <w:color w:val="000000" w:themeColor="text1"/>
                <w:sz w:val="24"/>
                <w:szCs w:val="24"/>
                <w:lang w:val="uk-UA"/>
              </w:rPr>
            </w:pPr>
            <w:r w:rsidRPr="002D3211">
              <w:rPr>
                <w:rFonts w:ascii="Times New Roman" w:hAnsi="Times New Roman"/>
                <w:color w:val="000000" w:themeColor="text1"/>
                <w:sz w:val="24"/>
                <w:szCs w:val="24"/>
                <w:lang w:val="uk-UA"/>
              </w:rPr>
              <w:t>консервовані корми для непродуктивних тварин – 8</w:t>
            </w:r>
          </w:p>
          <w:p w14:paraId="4BC8909F" w14:textId="77777777" w:rsidR="00B214F5" w:rsidRPr="002D3211" w:rsidRDefault="00B214F5" w:rsidP="00B214F5">
            <w:pPr>
              <w:ind w:firstLine="540"/>
              <w:jc w:val="both"/>
              <w:rPr>
                <w:rFonts w:ascii="Times New Roman" w:hAnsi="Times New Roman"/>
                <w:color w:val="000000" w:themeColor="text1"/>
                <w:sz w:val="24"/>
                <w:szCs w:val="24"/>
                <w:lang w:val="uk-UA"/>
              </w:rPr>
            </w:pPr>
            <w:r w:rsidRPr="002D3211">
              <w:rPr>
                <w:rFonts w:ascii="Times New Roman" w:hAnsi="Times New Roman"/>
                <w:color w:val="000000" w:themeColor="text1"/>
                <w:sz w:val="24"/>
                <w:szCs w:val="24"/>
                <w:lang w:val="uk-UA"/>
              </w:rPr>
              <w:t>сухі корми для непродуктивних тварин – 12</w:t>
            </w:r>
          </w:p>
          <w:p w14:paraId="6860F222" w14:textId="15802DE7" w:rsidR="00B214F5" w:rsidRPr="002D3211" w:rsidRDefault="00B214F5" w:rsidP="00B214F5">
            <w:pPr>
              <w:pStyle w:val="a4"/>
              <w:tabs>
                <w:tab w:val="left" w:pos="318"/>
              </w:tabs>
              <w:ind w:left="0" w:firstLine="566"/>
              <w:contextualSpacing w:val="0"/>
              <w:jc w:val="both"/>
              <w:rPr>
                <w:rFonts w:ascii="Times New Roman" w:hAnsi="Times New Roman"/>
                <w:bCs/>
                <w:color w:val="000000" w:themeColor="text1"/>
                <w:sz w:val="24"/>
                <w:szCs w:val="24"/>
                <w:lang w:val="uk-UA"/>
              </w:rPr>
            </w:pPr>
            <w:r w:rsidRPr="002D3211">
              <w:rPr>
                <w:rFonts w:ascii="Times New Roman" w:hAnsi="Times New Roman"/>
                <w:bCs/>
                <w:color w:val="000000" w:themeColor="text1"/>
                <w:sz w:val="24"/>
                <w:szCs w:val="24"/>
                <w:lang w:val="uk-UA"/>
              </w:rPr>
              <w:t>При виконанні Плану державного моніторингу кормів здійснено 530 досліджень продукції, що становить 100 відсотків від запланованих, в тому числі на максимально допустимі рівні: хлорорганічних сполук (ендрин, гептахлор, гексахлор-бензол) - 107; хімічні елементи (кобальт, мідь, цинк, селен) – 107; мікотоксини - 107; радіонукліди - 102; мікробіологічні показники (сальмонела, токсиноутворюючі анаероби, патогенні штами кишкової палички – 107.</w:t>
            </w:r>
          </w:p>
          <w:p w14:paraId="716DB9E7" w14:textId="64E84CBF" w:rsidR="00614F67" w:rsidRPr="002D3211" w:rsidRDefault="00614F67" w:rsidP="00B214F5">
            <w:pPr>
              <w:pStyle w:val="a4"/>
              <w:tabs>
                <w:tab w:val="left" w:pos="318"/>
              </w:tabs>
              <w:ind w:left="0" w:firstLine="566"/>
              <w:contextualSpacing w:val="0"/>
              <w:jc w:val="both"/>
              <w:rPr>
                <w:rFonts w:ascii="Times New Roman" w:hAnsi="Times New Roman"/>
                <w:bCs/>
                <w:color w:val="000000" w:themeColor="text1"/>
                <w:sz w:val="24"/>
                <w:szCs w:val="24"/>
                <w:lang w:val="uk-UA"/>
              </w:rPr>
            </w:pPr>
            <w:r w:rsidRPr="002D3211">
              <w:rPr>
                <w:rFonts w:ascii="Times New Roman" w:hAnsi="Times New Roman"/>
                <w:bCs/>
                <w:color w:val="000000" w:themeColor="text1"/>
                <w:sz w:val="24"/>
                <w:szCs w:val="24"/>
                <w:lang w:val="uk-UA"/>
              </w:rPr>
              <w:t>За результатами досілджень встановлено 8 невідповідностей (наявність мікотоксинів).</w:t>
            </w:r>
          </w:p>
          <w:p w14:paraId="3FB9094F" w14:textId="6A360267" w:rsidR="00CE5DF9" w:rsidRPr="002D3211" w:rsidRDefault="00B214F5" w:rsidP="00B214F5">
            <w:pPr>
              <w:pStyle w:val="a4"/>
              <w:tabs>
                <w:tab w:val="left" w:pos="318"/>
              </w:tabs>
              <w:ind w:left="0" w:firstLine="709"/>
              <w:contextualSpacing w:val="0"/>
              <w:jc w:val="both"/>
              <w:rPr>
                <w:rFonts w:ascii="Times New Roman" w:hAnsi="Times New Roman"/>
                <w:bCs/>
                <w:color w:val="000000" w:themeColor="text1"/>
                <w:sz w:val="24"/>
                <w:szCs w:val="24"/>
                <w:lang w:val="uk-UA"/>
              </w:rPr>
            </w:pPr>
            <w:r w:rsidRPr="002D3211">
              <w:rPr>
                <w:rFonts w:ascii="Times New Roman" w:hAnsi="Times New Roman"/>
                <w:bCs/>
                <w:color w:val="000000" w:themeColor="text1"/>
                <w:sz w:val="24"/>
                <w:szCs w:val="24"/>
                <w:lang w:val="uk-UA"/>
              </w:rPr>
              <w:t>Продукція щодо якої встановлені невідповідності згідно законодавства вилучена з обігу.</w:t>
            </w:r>
          </w:p>
        </w:tc>
      </w:tr>
      <w:tr w:rsidR="00B214F5" w:rsidRPr="00FA04FF" w14:paraId="3C82B701" w14:textId="77777777" w:rsidTr="0039748E">
        <w:trPr>
          <w:trHeight w:val="415"/>
          <w:jc w:val="center"/>
        </w:trPr>
        <w:tc>
          <w:tcPr>
            <w:tcW w:w="13562" w:type="dxa"/>
            <w:shd w:val="clear" w:color="auto" w:fill="DEEAF6" w:themeFill="accent1" w:themeFillTint="33"/>
          </w:tcPr>
          <w:p w14:paraId="2B10BF2C" w14:textId="77777777" w:rsidR="0097407D" w:rsidRPr="002D3211" w:rsidRDefault="0097407D" w:rsidP="00E14687">
            <w:pPr>
              <w:tabs>
                <w:tab w:val="left" w:pos="9356"/>
              </w:tabs>
              <w:spacing w:before="120" w:after="120"/>
              <w:rPr>
                <w:rFonts w:ascii="Times New Roman" w:hAnsi="Times New Roman"/>
                <w:i/>
                <w:color w:val="000000" w:themeColor="text1"/>
                <w:sz w:val="24"/>
                <w:szCs w:val="24"/>
                <w:lang w:val="uk-UA"/>
              </w:rPr>
            </w:pPr>
            <w:r w:rsidRPr="002D3211">
              <w:rPr>
                <w:rFonts w:ascii="Times New Roman" w:hAnsi="Times New Roman"/>
                <w:b/>
                <w:color w:val="000000" w:themeColor="text1"/>
                <w:sz w:val="24"/>
                <w:szCs w:val="24"/>
                <w:lang w:val="uk-UA"/>
              </w:rPr>
              <w:lastRenderedPageBreak/>
              <w:t>4. Невідповідності, виявлені за результатами здійснення заходів державного контролю у відповідній сфері:</w:t>
            </w:r>
          </w:p>
        </w:tc>
      </w:tr>
    </w:tbl>
    <w:p w14:paraId="092DA2A2" w14:textId="3667C5C1" w:rsidR="0028048E" w:rsidRPr="002D3211" w:rsidRDefault="0028048E" w:rsidP="00E00849">
      <w:pPr>
        <w:tabs>
          <w:tab w:val="left" w:pos="176"/>
          <w:tab w:val="left" w:pos="9356"/>
        </w:tabs>
        <w:spacing w:before="120" w:after="120"/>
        <w:ind w:right="680"/>
        <w:rPr>
          <w:rFonts w:ascii="Times New Roman" w:hAnsi="Times New Roman"/>
          <w:b/>
          <w:sz w:val="24"/>
          <w:szCs w:val="24"/>
          <w:lang w:val="uk-UA"/>
        </w:rPr>
      </w:pPr>
    </w:p>
    <w:p w14:paraId="461A41AC" w14:textId="543E457C" w:rsidR="00B214F5" w:rsidRPr="002D3211" w:rsidRDefault="00B214F5" w:rsidP="00E00849">
      <w:pPr>
        <w:tabs>
          <w:tab w:val="left" w:pos="176"/>
          <w:tab w:val="left" w:pos="9356"/>
        </w:tabs>
        <w:spacing w:before="120" w:after="120"/>
        <w:ind w:right="680"/>
        <w:rPr>
          <w:rFonts w:ascii="Times New Roman" w:hAnsi="Times New Roman"/>
          <w:b/>
          <w:sz w:val="24"/>
          <w:szCs w:val="24"/>
          <w:lang w:val="uk-UA"/>
        </w:rPr>
      </w:pPr>
    </w:p>
    <w:p w14:paraId="73FC9204" w14:textId="404ABF27" w:rsidR="00B214F5" w:rsidRPr="002D3211" w:rsidRDefault="00B214F5" w:rsidP="00E00849">
      <w:pPr>
        <w:tabs>
          <w:tab w:val="left" w:pos="176"/>
          <w:tab w:val="left" w:pos="9356"/>
        </w:tabs>
        <w:spacing w:before="120" w:after="120"/>
        <w:ind w:right="680"/>
        <w:rPr>
          <w:rFonts w:ascii="Times New Roman" w:hAnsi="Times New Roman"/>
          <w:b/>
          <w:sz w:val="24"/>
          <w:szCs w:val="24"/>
          <w:lang w:val="uk-UA"/>
        </w:rPr>
      </w:pPr>
    </w:p>
    <w:p w14:paraId="0E940B32" w14:textId="77777777" w:rsidR="00B214F5" w:rsidRPr="002D3211" w:rsidRDefault="00B214F5" w:rsidP="00E00849">
      <w:pPr>
        <w:tabs>
          <w:tab w:val="left" w:pos="176"/>
          <w:tab w:val="left" w:pos="9356"/>
        </w:tabs>
        <w:spacing w:before="120" w:after="120"/>
        <w:ind w:right="680"/>
        <w:rPr>
          <w:rFonts w:ascii="Times New Roman" w:hAnsi="Times New Roman"/>
          <w:b/>
          <w:sz w:val="24"/>
          <w:szCs w:val="24"/>
          <w:lang w:val="uk-UA"/>
        </w:rPr>
      </w:pPr>
    </w:p>
    <w:p w14:paraId="66A1CD0E" w14:textId="627A4ECB" w:rsidR="004E674A" w:rsidRPr="002D3211" w:rsidRDefault="004E674A" w:rsidP="00040CFF">
      <w:pPr>
        <w:tabs>
          <w:tab w:val="left" w:pos="176"/>
          <w:tab w:val="left" w:pos="9356"/>
        </w:tabs>
        <w:spacing w:before="120" w:after="120"/>
        <w:ind w:right="680"/>
        <w:jc w:val="right"/>
        <w:rPr>
          <w:rFonts w:ascii="Times New Roman" w:hAnsi="Times New Roman"/>
          <w:b/>
          <w:sz w:val="24"/>
          <w:szCs w:val="24"/>
          <w:lang w:val="uk-UA"/>
        </w:rPr>
      </w:pPr>
      <w:r w:rsidRPr="002D3211">
        <w:rPr>
          <w:rFonts w:ascii="Times New Roman" w:hAnsi="Times New Roman"/>
          <w:b/>
          <w:sz w:val="24"/>
          <w:szCs w:val="24"/>
          <w:lang w:val="uk-UA"/>
        </w:rPr>
        <w:t>Таблиця 4.1</w:t>
      </w:r>
    </w:p>
    <w:tbl>
      <w:tblPr>
        <w:tblStyle w:val="a3"/>
        <w:tblW w:w="13608" w:type="dxa"/>
        <w:tblInd w:w="534" w:type="dxa"/>
        <w:tblLayout w:type="fixed"/>
        <w:tblLook w:val="04A0" w:firstRow="1" w:lastRow="0" w:firstColumn="1" w:lastColumn="0" w:noHBand="0" w:noVBand="1"/>
      </w:tblPr>
      <w:tblGrid>
        <w:gridCol w:w="2931"/>
        <w:gridCol w:w="1525"/>
        <w:gridCol w:w="1525"/>
        <w:gridCol w:w="1525"/>
        <w:gridCol w:w="1526"/>
        <w:gridCol w:w="1525"/>
        <w:gridCol w:w="1525"/>
        <w:gridCol w:w="1526"/>
      </w:tblGrid>
      <w:tr w:rsidR="00EB5579" w:rsidRPr="00FA04FF" w14:paraId="620B62A4" w14:textId="77777777" w:rsidTr="00040CFF">
        <w:tc>
          <w:tcPr>
            <w:tcW w:w="2931" w:type="dxa"/>
            <w:vMerge w:val="restart"/>
            <w:shd w:val="clear" w:color="auto" w:fill="DEEAF6" w:themeFill="accent1" w:themeFillTint="33"/>
            <w:vAlign w:val="center"/>
          </w:tcPr>
          <w:p w14:paraId="68448B18" w14:textId="77777777" w:rsidR="00EB5579" w:rsidRPr="002D3211" w:rsidRDefault="00EB5579"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Категорія потужності за видом господарської діяльності</w:t>
            </w:r>
          </w:p>
        </w:tc>
        <w:tc>
          <w:tcPr>
            <w:tcW w:w="1525" w:type="dxa"/>
            <w:vMerge w:val="restart"/>
            <w:shd w:val="clear" w:color="auto" w:fill="DEEAF6" w:themeFill="accent1" w:themeFillTint="33"/>
            <w:vAlign w:val="center"/>
          </w:tcPr>
          <w:p w14:paraId="2898FEF9" w14:textId="77777777" w:rsidR="00EB5579" w:rsidRPr="002D3211" w:rsidRDefault="00EB5579"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Кількість здійснених заходів державного контролю (одиниць)</w:t>
            </w:r>
          </w:p>
        </w:tc>
        <w:tc>
          <w:tcPr>
            <w:tcW w:w="1525" w:type="dxa"/>
            <w:vMerge w:val="restart"/>
            <w:shd w:val="clear" w:color="auto" w:fill="DEEAF6" w:themeFill="accent1" w:themeFillTint="33"/>
            <w:vAlign w:val="center"/>
          </w:tcPr>
          <w:p w14:paraId="107A557A" w14:textId="77777777" w:rsidR="00EB5579" w:rsidRPr="002D3211" w:rsidRDefault="00EB5579"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Загальна кількість потужност</w:t>
            </w:r>
            <w:r w:rsidRPr="002D3211">
              <w:rPr>
                <w:rFonts w:ascii="Times New Roman" w:hAnsi="Times New Roman"/>
                <w:b/>
                <w:i/>
                <w:sz w:val="24"/>
                <w:szCs w:val="24"/>
                <w:lang w:val="uk-UA"/>
              </w:rPr>
              <w:lastRenderedPageBreak/>
              <w:t>ей (одиниць)</w:t>
            </w:r>
            <w:r w:rsidRPr="002D3211">
              <w:rPr>
                <w:rStyle w:val="af1"/>
                <w:rFonts w:ascii="Times New Roman" w:hAnsi="Times New Roman"/>
                <w:b/>
                <w:i/>
                <w:sz w:val="24"/>
                <w:szCs w:val="24"/>
                <w:lang w:val="uk-UA"/>
              </w:rPr>
              <w:footnoteReference w:id="12"/>
            </w:r>
          </w:p>
        </w:tc>
        <w:tc>
          <w:tcPr>
            <w:tcW w:w="1525" w:type="dxa"/>
            <w:vMerge w:val="restart"/>
            <w:shd w:val="clear" w:color="auto" w:fill="DEEAF6" w:themeFill="accent1" w:themeFillTint="33"/>
            <w:vAlign w:val="center"/>
          </w:tcPr>
          <w:p w14:paraId="402DD395" w14:textId="77777777" w:rsidR="00EB5579" w:rsidRPr="002D3211" w:rsidRDefault="00EB5579"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lastRenderedPageBreak/>
              <w:t>Кількість потужностей на яких здійснено заходи державного контрою (одиниць)</w:t>
            </w:r>
          </w:p>
        </w:tc>
        <w:tc>
          <w:tcPr>
            <w:tcW w:w="3051" w:type="dxa"/>
            <w:gridSpan w:val="2"/>
            <w:shd w:val="clear" w:color="auto" w:fill="DEEAF6" w:themeFill="accent1" w:themeFillTint="33"/>
            <w:vAlign w:val="center"/>
          </w:tcPr>
          <w:p w14:paraId="391ABFB0" w14:textId="77777777" w:rsidR="00EB5579" w:rsidRPr="002D3211" w:rsidRDefault="00EB5579"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Прийнято рішень</w:t>
            </w:r>
          </w:p>
        </w:tc>
        <w:tc>
          <w:tcPr>
            <w:tcW w:w="3051" w:type="dxa"/>
            <w:gridSpan w:val="2"/>
            <w:shd w:val="clear" w:color="auto" w:fill="DEEAF6" w:themeFill="accent1" w:themeFillTint="33"/>
          </w:tcPr>
          <w:p w14:paraId="5238A47E" w14:textId="77777777" w:rsidR="00EB5579" w:rsidRPr="002D3211" w:rsidRDefault="00EB5579"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Відповідальність за порушення законодавства у відповідній сфері</w:t>
            </w:r>
          </w:p>
        </w:tc>
      </w:tr>
      <w:tr w:rsidR="00EB5579" w:rsidRPr="002D3211" w14:paraId="6F7D4D16" w14:textId="77777777" w:rsidTr="00040CFF">
        <w:trPr>
          <w:trHeight w:val="1042"/>
        </w:trPr>
        <w:tc>
          <w:tcPr>
            <w:tcW w:w="2931" w:type="dxa"/>
            <w:vMerge/>
            <w:shd w:val="clear" w:color="auto" w:fill="DEEAF6" w:themeFill="accent1" w:themeFillTint="33"/>
          </w:tcPr>
          <w:p w14:paraId="69D42ADB" w14:textId="77777777" w:rsidR="00EB5579" w:rsidRPr="002D3211" w:rsidRDefault="00EB5579" w:rsidP="00E14687">
            <w:pPr>
              <w:tabs>
                <w:tab w:val="left" w:pos="9356"/>
              </w:tabs>
              <w:spacing w:before="120" w:after="120"/>
              <w:ind w:left="-57" w:right="-57"/>
              <w:jc w:val="center"/>
              <w:rPr>
                <w:rFonts w:ascii="Times New Roman" w:hAnsi="Times New Roman"/>
                <w:b/>
                <w:sz w:val="24"/>
                <w:szCs w:val="24"/>
                <w:lang w:val="uk-UA"/>
              </w:rPr>
            </w:pPr>
          </w:p>
        </w:tc>
        <w:tc>
          <w:tcPr>
            <w:tcW w:w="1525" w:type="dxa"/>
            <w:vMerge/>
            <w:shd w:val="clear" w:color="auto" w:fill="DEEAF6" w:themeFill="accent1" w:themeFillTint="33"/>
          </w:tcPr>
          <w:p w14:paraId="0B7D0860" w14:textId="77777777" w:rsidR="00EB5579" w:rsidRPr="002D3211" w:rsidRDefault="00EB5579" w:rsidP="00E14687">
            <w:pPr>
              <w:tabs>
                <w:tab w:val="left" w:pos="9356"/>
              </w:tabs>
              <w:spacing w:before="120" w:after="120"/>
              <w:ind w:left="-57" w:right="-57"/>
              <w:jc w:val="center"/>
              <w:rPr>
                <w:rFonts w:ascii="Times New Roman" w:hAnsi="Times New Roman"/>
                <w:b/>
                <w:sz w:val="24"/>
                <w:szCs w:val="24"/>
                <w:lang w:val="uk-UA"/>
              </w:rPr>
            </w:pPr>
          </w:p>
        </w:tc>
        <w:tc>
          <w:tcPr>
            <w:tcW w:w="1525" w:type="dxa"/>
            <w:vMerge/>
            <w:shd w:val="clear" w:color="auto" w:fill="DEEAF6" w:themeFill="accent1" w:themeFillTint="33"/>
          </w:tcPr>
          <w:p w14:paraId="56B7052B" w14:textId="77777777" w:rsidR="00EB5579" w:rsidRPr="002D3211" w:rsidRDefault="00EB5579" w:rsidP="00E14687">
            <w:pPr>
              <w:tabs>
                <w:tab w:val="left" w:pos="9356"/>
              </w:tabs>
              <w:spacing w:before="120" w:after="120"/>
              <w:ind w:left="-57" w:right="-57"/>
              <w:jc w:val="center"/>
              <w:rPr>
                <w:rFonts w:ascii="Times New Roman" w:hAnsi="Times New Roman"/>
                <w:b/>
                <w:sz w:val="24"/>
                <w:szCs w:val="24"/>
                <w:lang w:val="uk-UA"/>
              </w:rPr>
            </w:pPr>
          </w:p>
        </w:tc>
        <w:tc>
          <w:tcPr>
            <w:tcW w:w="1525" w:type="dxa"/>
            <w:vMerge/>
            <w:shd w:val="clear" w:color="auto" w:fill="DEEAF6" w:themeFill="accent1" w:themeFillTint="33"/>
          </w:tcPr>
          <w:p w14:paraId="464E2899" w14:textId="77777777" w:rsidR="00EB5579" w:rsidRPr="002D3211" w:rsidRDefault="00EB5579" w:rsidP="00E14687">
            <w:pPr>
              <w:tabs>
                <w:tab w:val="left" w:pos="9356"/>
              </w:tabs>
              <w:spacing w:before="120" w:after="120"/>
              <w:ind w:left="-57" w:right="-57"/>
              <w:jc w:val="center"/>
              <w:rPr>
                <w:rFonts w:ascii="Times New Roman" w:hAnsi="Times New Roman"/>
                <w:b/>
                <w:sz w:val="24"/>
                <w:szCs w:val="24"/>
                <w:lang w:val="uk-UA"/>
              </w:rPr>
            </w:pPr>
          </w:p>
        </w:tc>
        <w:tc>
          <w:tcPr>
            <w:tcW w:w="1526" w:type="dxa"/>
            <w:shd w:val="clear" w:color="auto" w:fill="DEEAF6" w:themeFill="accent1" w:themeFillTint="33"/>
            <w:vAlign w:val="center"/>
          </w:tcPr>
          <w:p w14:paraId="3F785797" w14:textId="77777777" w:rsidR="00EB5579" w:rsidRPr="002D3211" w:rsidRDefault="00EB5579"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 xml:space="preserve">про відкликання або вилучення з </w:t>
            </w:r>
            <w:r w:rsidRPr="002D3211">
              <w:rPr>
                <w:rFonts w:ascii="Times New Roman" w:hAnsi="Times New Roman"/>
                <w:b/>
                <w:i/>
                <w:sz w:val="24"/>
                <w:szCs w:val="24"/>
                <w:lang w:val="uk-UA"/>
              </w:rPr>
              <w:lastRenderedPageBreak/>
              <w:t>обігу харчових продуктів (випадків)</w:t>
            </w:r>
          </w:p>
        </w:tc>
        <w:tc>
          <w:tcPr>
            <w:tcW w:w="1525" w:type="dxa"/>
            <w:shd w:val="clear" w:color="auto" w:fill="DEEAF6" w:themeFill="accent1" w:themeFillTint="33"/>
            <w:vAlign w:val="center"/>
          </w:tcPr>
          <w:p w14:paraId="06C505D0" w14:textId="77777777" w:rsidR="00EB5579" w:rsidRPr="002D3211" w:rsidRDefault="00EB5579"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lastRenderedPageBreak/>
              <w:t xml:space="preserve">про припинення виробництва та/або обігу </w:t>
            </w:r>
            <w:r w:rsidRPr="002D3211">
              <w:rPr>
                <w:rFonts w:ascii="Times New Roman" w:hAnsi="Times New Roman"/>
                <w:b/>
                <w:i/>
                <w:sz w:val="24"/>
                <w:szCs w:val="24"/>
                <w:lang w:val="uk-UA"/>
              </w:rPr>
              <w:lastRenderedPageBreak/>
              <w:t>харчових продуктів (випадків)</w:t>
            </w:r>
          </w:p>
        </w:tc>
        <w:tc>
          <w:tcPr>
            <w:tcW w:w="1525" w:type="dxa"/>
            <w:shd w:val="clear" w:color="auto" w:fill="DEEAF6" w:themeFill="accent1" w:themeFillTint="33"/>
            <w:vAlign w:val="center"/>
          </w:tcPr>
          <w:p w14:paraId="4F7CBAC1" w14:textId="77777777" w:rsidR="00EB5579" w:rsidRPr="002D3211" w:rsidRDefault="00EB5579"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lastRenderedPageBreak/>
              <w:t>притягнуто до відповідальності (осіб)</w:t>
            </w:r>
          </w:p>
        </w:tc>
        <w:tc>
          <w:tcPr>
            <w:tcW w:w="1526" w:type="dxa"/>
            <w:shd w:val="clear" w:color="auto" w:fill="DEEAF6" w:themeFill="accent1" w:themeFillTint="33"/>
            <w:vAlign w:val="center"/>
          </w:tcPr>
          <w:p w14:paraId="7F154ECF" w14:textId="77777777" w:rsidR="00EB5579" w:rsidRPr="002D3211" w:rsidRDefault="00EB5579"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оскаржено постанов (випадків)</w:t>
            </w:r>
          </w:p>
        </w:tc>
      </w:tr>
      <w:tr w:rsidR="00EB5579" w:rsidRPr="002D3211" w14:paraId="00583C18" w14:textId="77777777" w:rsidTr="00040CFF">
        <w:tc>
          <w:tcPr>
            <w:tcW w:w="2931" w:type="dxa"/>
            <w:shd w:val="clear" w:color="auto" w:fill="DEEAF6" w:themeFill="accent1" w:themeFillTint="33"/>
          </w:tcPr>
          <w:p w14:paraId="350348CB" w14:textId="77777777" w:rsidR="00EB5579" w:rsidRPr="002D3211" w:rsidRDefault="00EB5579"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А</w:t>
            </w:r>
          </w:p>
        </w:tc>
        <w:tc>
          <w:tcPr>
            <w:tcW w:w="1525" w:type="dxa"/>
            <w:shd w:val="clear" w:color="auto" w:fill="DEEAF6" w:themeFill="accent1" w:themeFillTint="33"/>
          </w:tcPr>
          <w:p w14:paraId="5A0C5AB4" w14:textId="77777777" w:rsidR="00EB5579" w:rsidRPr="002D3211" w:rsidRDefault="00EB5579"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1</w:t>
            </w:r>
          </w:p>
        </w:tc>
        <w:tc>
          <w:tcPr>
            <w:tcW w:w="1525" w:type="dxa"/>
            <w:shd w:val="clear" w:color="auto" w:fill="DEEAF6" w:themeFill="accent1" w:themeFillTint="33"/>
          </w:tcPr>
          <w:p w14:paraId="270085C2" w14:textId="77777777" w:rsidR="00EB5579" w:rsidRPr="002D3211" w:rsidRDefault="00EB5579"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2</w:t>
            </w:r>
          </w:p>
        </w:tc>
        <w:tc>
          <w:tcPr>
            <w:tcW w:w="1525" w:type="dxa"/>
            <w:shd w:val="clear" w:color="auto" w:fill="DEEAF6" w:themeFill="accent1" w:themeFillTint="33"/>
          </w:tcPr>
          <w:p w14:paraId="5A181933" w14:textId="77777777" w:rsidR="00EB5579" w:rsidRPr="002D3211" w:rsidRDefault="00EB5579"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3</w:t>
            </w:r>
          </w:p>
        </w:tc>
        <w:tc>
          <w:tcPr>
            <w:tcW w:w="1526" w:type="dxa"/>
            <w:shd w:val="clear" w:color="auto" w:fill="DEEAF6" w:themeFill="accent1" w:themeFillTint="33"/>
          </w:tcPr>
          <w:p w14:paraId="698B9C6E" w14:textId="77777777" w:rsidR="00EB5579" w:rsidRPr="002D3211" w:rsidRDefault="00EB5579"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4</w:t>
            </w:r>
          </w:p>
        </w:tc>
        <w:tc>
          <w:tcPr>
            <w:tcW w:w="1525" w:type="dxa"/>
            <w:shd w:val="clear" w:color="auto" w:fill="DEEAF6" w:themeFill="accent1" w:themeFillTint="33"/>
          </w:tcPr>
          <w:p w14:paraId="2BFD1F2C" w14:textId="77777777" w:rsidR="00EB5579" w:rsidRPr="002D3211" w:rsidRDefault="00EB5579"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5</w:t>
            </w:r>
          </w:p>
        </w:tc>
        <w:tc>
          <w:tcPr>
            <w:tcW w:w="1525" w:type="dxa"/>
            <w:shd w:val="clear" w:color="auto" w:fill="DEEAF6" w:themeFill="accent1" w:themeFillTint="33"/>
          </w:tcPr>
          <w:p w14:paraId="28A1B473" w14:textId="77777777" w:rsidR="00EB5579" w:rsidRPr="002D3211" w:rsidRDefault="00EB5579"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6</w:t>
            </w:r>
          </w:p>
        </w:tc>
        <w:tc>
          <w:tcPr>
            <w:tcW w:w="1526" w:type="dxa"/>
            <w:shd w:val="clear" w:color="auto" w:fill="DEEAF6" w:themeFill="accent1" w:themeFillTint="33"/>
          </w:tcPr>
          <w:p w14:paraId="5E9474F8" w14:textId="77777777" w:rsidR="00EB5579" w:rsidRPr="002D3211" w:rsidRDefault="00EB5579"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7</w:t>
            </w:r>
          </w:p>
        </w:tc>
      </w:tr>
      <w:tr w:rsidR="0016788B" w:rsidRPr="002D3211" w14:paraId="0FEAB5EB" w14:textId="77777777" w:rsidTr="00703F28">
        <w:tc>
          <w:tcPr>
            <w:tcW w:w="2931" w:type="dxa"/>
          </w:tcPr>
          <w:p w14:paraId="54060AB5" w14:textId="77777777" w:rsidR="0016788B" w:rsidRPr="002D3211" w:rsidRDefault="0016788B" w:rsidP="0016788B">
            <w:pPr>
              <w:tabs>
                <w:tab w:val="left" w:pos="9356"/>
              </w:tabs>
              <w:spacing w:before="120" w:after="120"/>
              <w:rPr>
                <w:rFonts w:ascii="Times New Roman" w:hAnsi="Times New Roman"/>
                <w:i/>
                <w:sz w:val="24"/>
                <w:szCs w:val="24"/>
                <w:lang w:val="uk-UA"/>
              </w:rPr>
            </w:pPr>
            <w:r w:rsidRPr="002D3211">
              <w:rPr>
                <w:rFonts w:ascii="Times New Roman" w:hAnsi="Times New Roman"/>
                <w:sz w:val="24"/>
                <w:szCs w:val="24"/>
                <w:lang w:val="uk-UA"/>
              </w:rPr>
              <w:t>1. Потужності, щодо яких вимагається отримання експлуатаційного дозволу</w:t>
            </w:r>
          </w:p>
        </w:tc>
        <w:tc>
          <w:tcPr>
            <w:tcW w:w="1525" w:type="dxa"/>
            <w:vAlign w:val="center"/>
          </w:tcPr>
          <w:p w14:paraId="06D59F1F" w14:textId="4143849D" w:rsidR="0016788B" w:rsidRPr="002D3211" w:rsidRDefault="0016788B" w:rsidP="0016788B">
            <w:pPr>
              <w:tabs>
                <w:tab w:val="left" w:pos="9356"/>
              </w:tabs>
              <w:spacing w:before="120" w:after="120"/>
              <w:jc w:val="center"/>
              <w:rPr>
                <w:rFonts w:ascii="Times New Roman" w:hAnsi="Times New Roman"/>
                <w:i/>
                <w:sz w:val="24"/>
                <w:szCs w:val="24"/>
                <w:lang w:val="uk-UA"/>
              </w:rPr>
            </w:pPr>
            <w:r w:rsidRPr="002D3211">
              <w:rPr>
                <w:color w:val="000000"/>
              </w:rPr>
              <w:t>86</w:t>
            </w:r>
          </w:p>
        </w:tc>
        <w:tc>
          <w:tcPr>
            <w:tcW w:w="1525" w:type="dxa"/>
            <w:vAlign w:val="center"/>
          </w:tcPr>
          <w:p w14:paraId="4C461033" w14:textId="28FBEA28" w:rsidR="0016788B" w:rsidRPr="002D3211" w:rsidRDefault="0016788B" w:rsidP="0016788B">
            <w:pPr>
              <w:tabs>
                <w:tab w:val="left" w:pos="9356"/>
              </w:tabs>
              <w:spacing w:before="120" w:after="120"/>
              <w:jc w:val="center"/>
              <w:rPr>
                <w:rFonts w:ascii="Times New Roman" w:hAnsi="Times New Roman"/>
                <w:i/>
                <w:sz w:val="24"/>
                <w:szCs w:val="24"/>
                <w:lang w:val="uk-UA"/>
              </w:rPr>
            </w:pPr>
            <w:r w:rsidRPr="002D3211">
              <w:t>856</w:t>
            </w:r>
          </w:p>
        </w:tc>
        <w:tc>
          <w:tcPr>
            <w:tcW w:w="1525" w:type="dxa"/>
            <w:vAlign w:val="center"/>
          </w:tcPr>
          <w:p w14:paraId="36E84740" w14:textId="7A7F57FA" w:rsidR="0016788B" w:rsidRPr="002D3211" w:rsidRDefault="0016788B" w:rsidP="0016788B">
            <w:pPr>
              <w:tabs>
                <w:tab w:val="left" w:pos="9356"/>
              </w:tabs>
              <w:spacing w:before="120" w:after="120"/>
              <w:jc w:val="center"/>
              <w:rPr>
                <w:rFonts w:ascii="Times New Roman" w:hAnsi="Times New Roman"/>
                <w:i/>
                <w:sz w:val="24"/>
                <w:szCs w:val="24"/>
                <w:lang w:val="uk-UA"/>
              </w:rPr>
            </w:pPr>
            <w:r w:rsidRPr="002D3211">
              <w:t>84</w:t>
            </w:r>
          </w:p>
        </w:tc>
        <w:tc>
          <w:tcPr>
            <w:tcW w:w="1526" w:type="dxa"/>
            <w:vAlign w:val="center"/>
          </w:tcPr>
          <w:p w14:paraId="08022A1C" w14:textId="3CE1AEED" w:rsidR="0016788B" w:rsidRPr="002D3211" w:rsidRDefault="0016788B" w:rsidP="0016788B">
            <w:pPr>
              <w:tabs>
                <w:tab w:val="left" w:pos="9356"/>
              </w:tabs>
              <w:spacing w:before="120" w:after="120"/>
              <w:jc w:val="center"/>
              <w:rPr>
                <w:rFonts w:ascii="Times New Roman" w:hAnsi="Times New Roman"/>
                <w:iCs/>
                <w:sz w:val="24"/>
                <w:szCs w:val="24"/>
                <w:lang w:val="uk-UA"/>
              </w:rPr>
            </w:pPr>
            <w:r w:rsidRPr="002D3211">
              <w:rPr>
                <w:rFonts w:ascii="Times New Roman" w:hAnsi="Times New Roman"/>
                <w:iCs/>
                <w:sz w:val="24"/>
                <w:szCs w:val="24"/>
                <w:lang w:val="uk-UA"/>
              </w:rPr>
              <w:t>0</w:t>
            </w:r>
          </w:p>
        </w:tc>
        <w:tc>
          <w:tcPr>
            <w:tcW w:w="1525" w:type="dxa"/>
            <w:vAlign w:val="center"/>
          </w:tcPr>
          <w:p w14:paraId="56162F11" w14:textId="3900A09A" w:rsidR="0016788B" w:rsidRPr="002D3211" w:rsidRDefault="0016788B" w:rsidP="0016788B">
            <w:pPr>
              <w:tabs>
                <w:tab w:val="left" w:pos="9356"/>
              </w:tabs>
              <w:spacing w:before="120" w:after="120"/>
              <w:jc w:val="center"/>
              <w:rPr>
                <w:rFonts w:ascii="Times New Roman" w:hAnsi="Times New Roman"/>
                <w:iCs/>
                <w:sz w:val="24"/>
                <w:szCs w:val="24"/>
                <w:lang w:val="uk-UA"/>
              </w:rPr>
            </w:pPr>
            <w:r w:rsidRPr="002D3211">
              <w:rPr>
                <w:rFonts w:ascii="Times New Roman" w:hAnsi="Times New Roman"/>
                <w:iCs/>
                <w:sz w:val="24"/>
                <w:szCs w:val="24"/>
                <w:lang w:val="uk-UA"/>
              </w:rPr>
              <w:t>0</w:t>
            </w:r>
          </w:p>
        </w:tc>
        <w:tc>
          <w:tcPr>
            <w:tcW w:w="1525" w:type="dxa"/>
            <w:vAlign w:val="center"/>
          </w:tcPr>
          <w:p w14:paraId="2C18702D" w14:textId="00E5A13C" w:rsidR="0016788B" w:rsidRPr="002D3211" w:rsidRDefault="0016788B" w:rsidP="0016788B">
            <w:pPr>
              <w:tabs>
                <w:tab w:val="left" w:pos="9356"/>
              </w:tabs>
              <w:spacing w:before="120" w:after="120"/>
              <w:jc w:val="center"/>
              <w:rPr>
                <w:rFonts w:ascii="Times New Roman" w:hAnsi="Times New Roman"/>
                <w:iCs/>
                <w:sz w:val="24"/>
                <w:szCs w:val="24"/>
                <w:lang w:val="uk-UA"/>
              </w:rPr>
            </w:pPr>
            <w:r w:rsidRPr="002D3211">
              <w:t>5</w:t>
            </w:r>
          </w:p>
        </w:tc>
        <w:tc>
          <w:tcPr>
            <w:tcW w:w="1526" w:type="dxa"/>
            <w:vAlign w:val="center"/>
          </w:tcPr>
          <w:p w14:paraId="62510676" w14:textId="77777777" w:rsidR="0016788B" w:rsidRPr="002D3211" w:rsidRDefault="0016788B" w:rsidP="0016788B">
            <w:pPr>
              <w:tabs>
                <w:tab w:val="left" w:pos="9356"/>
              </w:tabs>
              <w:spacing w:before="120" w:after="120"/>
              <w:jc w:val="center"/>
              <w:rPr>
                <w:rFonts w:ascii="Times New Roman" w:hAnsi="Times New Roman"/>
                <w:iCs/>
                <w:sz w:val="24"/>
                <w:szCs w:val="24"/>
                <w:lang w:val="uk-UA"/>
              </w:rPr>
            </w:pPr>
          </w:p>
          <w:p w14:paraId="40942F63" w14:textId="4F2BE730" w:rsidR="0016788B" w:rsidRPr="002D3211" w:rsidRDefault="0016788B" w:rsidP="0016788B">
            <w:pPr>
              <w:tabs>
                <w:tab w:val="left" w:pos="9356"/>
              </w:tabs>
              <w:spacing w:before="120" w:after="120"/>
              <w:jc w:val="center"/>
              <w:rPr>
                <w:rFonts w:ascii="Times New Roman" w:hAnsi="Times New Roman"/>
                <w:iCs/>
                <w:sz w:val="24"/>
                <w:szCs w:val="24"/>
                <w:lang w:val="uk-UA"/>
              </w:rPr>
            </w:pPr>
            <w:r w:rsidRPr="002D3211">
              <w:rPr>
                <w:rFonts w:ascii="Times New Roman" w:hAnsi="Times New Roman"/>
                <w:iCs/>
                <w:sz w:val="24"/>
                <w:szCs w:val="24"/>
                <w:lang w:val="uk-UA"/>
              </w:rPr>
              <w:t>0</w:t>
            </w:r>
          </w:p>
        </w:tc>
      </w:tr>
      <w:tr w:rsidR="0016788B" w:rsidRPr="002D3211" w14:paraId="1716617E" w14:textId="77777777" w:rsidTr="00703F28">
        <w:tc>
          <w:tcPr>
            <w:tcW w:w="2931" w:type="dxa"/>
          </w:tcPr>
          <w:p w14:paraId="3A51C0C1" w14:textId="77777777" w:rsidR="0016788B" w:rsidRPr="002D3211" w:rsidRDefault="0016788B" w:rsidP="0016788B">
            <w:pPr>
              <w:tabs>
                <w:tab w:val="left" w:pos="9356"/>
              </w:tabs>
              <w:spacing w:before="120" w:after="120"/>
              <w:rPr>
                <w:rFonts w:ascii="Times New Roman" w:hAnsi="Times New Roman"/>
                <w:i/>
                <w:sz w:val="24"/>
                <w:szCs w:val="24"/>
                <w:lang w:val="uk-UA"/>
              </w:rPr>
            </w:pPr>
            <w:r w:rsidRPr="002D3211">
              <w:rPr>
                <w:rFonts w:ascii="Times New Roman" w:hAnsi="Times New Roman"/>
                <w:sz w:val="24"/>
                <w:szCs w:val="24"/>
                <w:lang w:val="uk-UA"/>
              </w:rPr>
              <w:t>2. Потужності, щодо яких вимагається державна реєстрація</w:t>
            </w:r>
          </w:p>
        </w:tc>
        <w:tc>
          <w:tcPr>
            <w:tcW w:w="1525" w:type="dxa"/>
            <w:vAlign w:val="center"/>
          </w:tcPr>
          <w:p w14:paraId="6D5C716B" w14:textId="5699B324" w:rsidR="0016788B" w:rsidRPr="002D3211" w:rsidRDefault="0016788B" w:rsidP="0016788B">
            <w:pPr>
              <w:tabs>
                <w:tab w:val="left" w:pos="9356"/>
              </w:tabs>
              <w:spacing w:before="120" w:after="120"/>
              <w:jc w:val="center"/>
              <w:rPr>
                <w:rFonts w:ascii="Times New Roman" w:hAnsi="Times New Roman"/>
                <w:i/>
                <w:sz w:val="24"/>
                <w:szCs w:val="24"/>
                <w:lang w:val="uk-UA"/>
              </w:rPr>
            </w:pPr>
            <w:r w:rsidRPr="002D3211">
              <w:rPr>
                <w:color w:val="000000"/>
              </w:rPr>
              <w:t>369</w:t>
            </w:r>
          </w:p>
        </w:tc>
        <w:tc>
          <w:tcPr>
            <w:tcW w:w="1525" w:type="dxa"/>
            <w:vAlign w:val="center"/>
          </w:tcPr>
          <w:p w14:paraId="0E7816C0" w14:textId="12D91239" w:rsidR="0016788B" w:rsidRPr="002D3211" w:rsidRDefault="0016788B" w:rsidP="0016788B">
            <w:pPr>
              <w:tabs>
                <w:tab w:val="left" w:pos="9356"/>
              </w:tabs>
              <w:spacing w:before="120" w:after="120"/>
              <w:jc w:val="center"/>
              <w:rPr>
                <w:rFonts w:ascii="Times New Roman" w:hAnsi="Times New Roman"/>
                <w:i/>
                <w:sz w:val="24"/>
                <w:szCs w:val="24"/>
                <w:lang w:val="uk-UA"/>
              </w:rPr>
            </w:pPr>
            <w:r w:rsidRPr="002D3211">
              <w:t>18088</w:t>
            </w:r>
          </w:p>
        </w:tc>
        <w:tc>
          <w:tcPr>
            <w:tcW w:w="1525" w:type="dxa"/>
            <w:vAlign w:val="center"/>
          </w:tcPr>
          <w:p w14:paraId="300D8769" w14:textId="19C64D11" w:rsidR="0016788B" w:rsidRPr="002D3211" w:rsidRDefault="0016788B" w:rsidP="0016788B">
            <w:pPr>
              <w:tabs>
                <w:tab w:val="left" w:pos="9356"/>
              </w:tabs>
              <w:spacing w:before="120" w:after="120"/>
              <w:jc w:val="center"/>
              <w:rPr>
                <w:rFonts w:ascii="Times New Roman" w:hAnsi="Times New Roman"/>
                <w:i/>
                <w:sz w:val="24"/>
                <w:szCs w:val="24"/>
                <w:lang w:val="uk-UA"/>
              </w:rPr>
            </w:pPr>
            <w:r w:rsidRPr="002D3211">
              <w:t>360</w:t>
            </w:r>
          </w:p>
        </w:tc>
        <w:tc>
          <w:tcPr>
            <w:tcW w:w="1526" w:type="dxa"/>
            <w:vAlign w:val="center"/>
          </w:tcPr>
          <w:p w14:paraId="1210A1D0" w14:textId="46A70D35" w:rsidR="0016788B" w:rsidRPr="002D3211" w:rsidRDefault="0016788B" w:rsidP="0016788B">
            <w:pPr>
              <w:tabs>
                <w:tab w:val="left" w:pos="9356"/>
              </w:tabs>
              <w:spacing w:before="120" w:after="120"/>
              <w:jc w:val="center"/>
              <w:rPr>
                <w:rFonts w:ascii="Times New Roman" w:hAnsi="Times New Roman"/>
                <w:i/>
                <w:sz w:val="24"/>
                <w:szCs w:val="24"/>
                <w:lang w:val="uk-UA"/>
              </w:rPr>
            </w:pPr>
            <w:r w:rsidRPr="002D3211">
              <w:rPr>
                <w:rFonts w:ascii="Times New Roman" w:hAnsi="Times New Roman"/>
                <w:iCs/>
                <w:sz w:val="24"/>
                <w:szCs w:val="24"/>
                <w:lang w:val="uk-UA"/>
              </w:rPr>
              <w:t>0</w:t>
            </w:r>
          </w:p>
        </w:tc>
        <w:tc>
          <w:tcPr>
            <w:tcW w:w="1525" w:type="dxa"/>
            <w:vAlign w:val="center"/>
          </w:tcPr>
          <w:p w14:paraId="231C53CC" w14:textId="11B28A51" w:rsidR="0016788B" w:rsidRPr="002D3211" w:rsidRDefault="0016788B" w:rsidP="0016788B">
            <w:pPr>
              <w:tabs>
                <w:tab w:val="left" w:pos="9356"/>
              </w:tabs>
              <w:spacing w:before="120" w:after="120"/>
              <w:jc w:val="center"/>
              <w:rPr>
                <w:rFonts w:ascii="Times New Roman" w:hAnsi="Times New Roman"/>
                <w:i/>
                <w:sz w:val="24"/>
                <w:szCs w:val="24"/>
                <w:lang w:val="uk-UA"/>
              </w:rPr>
            </w:pPr>
            <w:r w:rsidRPr="002D3211">
              <w:rPr>
                <w:rFonts w:ascii="Times New Roman" w:hAnsi="Times New Roman"/>
                <w:iCs/>
                <w:sz w:val="24"/>
                <w:szCs w:val="24"/>
                <w:lang w:val="uk-UA"/>
              </w:rPr>
              <w:t>0</w:t>
            </w:r>
          </w:p>
        </w:tc>
        <w:tc>
          <w:tcPr>
            <w:tcW w:w="1525" w:type="dxa"/>
            <w:vAlign w:val="center"/>
          </w:tcPr>
          <w:p w14:paraId="10C78B89" w14:textId="03281EF9" w:rsidR="0016788B" w:rsidRPr="002D3211" w:rsidRDefault="0016788B" w:rsidP="0016788B">
            <w:pPr>
              <w:tabs>
                <w:tab w:val="left" w:pos="9356"/>
              </w:tabs>
              <w:spacing w:before="120" w:after="120"/>
              <w:jc w:val="center"/>
              <w:rPr>
                <w:rFonts w:ascii="Times New Roman" w:hAnsi="Times New Roman"/>
                <w:i/>
                <w:sz w:val="24"/>
                <w:szCs w:val="24"/>
                <w:lang w:val="uk-UA"/>
              </w:rPr>
            </w:pPr>
            <w:r w:rsidRPr="002D3211">
              <w:t>5</w:t>
            </w:r>
          </w:p>
        </w:tc>
        <w:tc>
          <w:tcPr>
            <w:tcW w:w="1526" w:type="dxa"/>
            <w:vAlign w:val="center"/>
          </w:tcPr>
          <w:p w14:paraId="6AB57A90" w14:textId="77777777" w:rsidR="0016788B" w:rsidRPr="002D3211" w:rsidRDefault="0016788B" w:rsidP="0016788B">
            <w:pPr>
              <w:tabs>
                <w:tab w:val="left" w:pos="9356"/>
              </w:tabs>
              <w:spacing w:before="120" w:after="120"/>
              <w:jc w:val="center"/>
              <w:rPr>
                <w:rFonts w:ascii="Times New Roman" w:hAnsi="Times New Roman"/>
                <w:iCs/>
                <w:sz w:val="24"/>
                <w:szCs w:val="24"/>
                <w:lang w:val="uk-UA"/>
              </w:rPr>
            </w:pPr>
          </w:p>
          <w:p w14:paraId="5240B2C0" w14:textId="15F1722A" w:rsidR="0016788B" w:rsidRPr="002D3211" w:rsidRDefault="0016788B" w:rsidP="0016788B">
            <w:pPr>
              <w:tabs>
                <w:tab w:val="left" w:pos="9356"/>
              </w:tabs>
              <w:spacing w:before="120" w:after="120"/>
              <w:jc w:val="center"/>
              <w:rPr>
                <w:rFonts w:ascii="Times New Roman" w:hAnsi="Times New Roman"/>
                <w:iCs/>
                <w:sz w:val="24"/>
                <w:szCs w:val="24"/>
                <w:lang w:val="uk-UA"/>
              </w:rPr>
            </w:pPr>
            <w:r w:rsidRPr="002D3211">
              <w:rPr>
                <w:rFonts w:ascii="Times New Roman" w:hAnsi="Times New Roman"/>
                <w:iCs/>
                <w:sz w:val="24"/>
                <w:szCs w:val="24"/>
                <w:lang w:val="uk-UA"/>
              </w:rPr>
              <w:t>0</w:t>
            </w:r>
          </w:p>
        </w:tc>
      </w:tr>
      <w:tr w:rsidR="00A57AFC" w:rsidRPr="002D3211" w14:paraId="585596EF" w14:textId="77777777" w:rsidTr="00703F28">
        <w:tc>
          <w:tcPr>
            <w:tcW w:w="2931" w:type="dxa"/>
          </w:tcPr>
          <w:p w14:paraId="50A6EE46" w14:textId="77777777" w:rsidR="00A57AFC" w:rsidRPr="002D3211" w:rsidRDefault="00A57AFC" w:rsidP="00A57AFC">
            <w:pPr>
              <w:tabs>
                <w:tab w:val="left" w:pos="9356"/>
              </w:tabs>
              <w:spacing w:before="120" w:after="120"/>
              <w:rPr>
                <w:rFonts w:ascii="Times New Roman" w:hAnsi="Times New Roman"/>
                <w:i/>
                <w:sz w:val="24"/>
                <w:szCs w:val="24"/>
                <w:lang w:val="uk-UA"/>
              </w:rPr>
            </w:pPr>
            <w:r w:rsidRPr="002D3211">
              <w:rPr>
                <w:rFonts w:ascii="Times New Roman" w:hAnsi="Times New Roman"/>
                <w:sz w:val="24"/>
                <w:szCs w:val="24"/>
                <w:lang w:val="uk-UA"/>
              </w:rPr>
              <w:t>3. Потужності, що використовують корми</w:t>
            </w:r>
          </w:p>
        </w:tc>
        <w:tc>
          <w:tcPr>
            <w:tcW w:w="1525" w:type="dxa"/>
            <w:vAlign w:val="center"/>
          </w:tcPr>
          <w:p w14:paraId="2F0FC28E" w14:textId="7DD2910A" w:rsidR="00A57AFC" w:rsidRPr="002D3211" w:rsidRDefault="00E96657" w:rsidP="00A57AFC">
            <w:pPr>
              <w:tabs>
                <w:tab w:val="left" w:pos="9356"/>
              </w:tabs>
              <w:spacing w:before="120" w:after="120"/>
              <w:jc w:val="center"/>
              <w:rPr>
                <w:rFonts w:ascii="Times New Roman" w:hAnsi="Times New Roman"/>
                <w:i/>
                <w:color w:val="000000" w:themeColor="text1"/>
                <w:sz w:val="24"/>
                <w:szCs w:val="24"/>
                <w:lang w:val="uk-UA"/>
              </w:rPr>
            </w:pPr>
            <w:r w:rsidRPr="002D3211">
              <w:rPr>
                <w:rFonts w:ascii="Times New Roman" w:hAnsi="Times New Roman"/>
                <w:iCs/>
                <w:color w:val="000000" w:themeColor="text1"/>
                <w:sz w:val="24"/>
                <w:szCs w:val="24"/>
                <w:lang w:val="uk-UA"/>
              </w:rPr>
              <w:t>87</w:t>
            </w:r>
          </w:p>
        </w:tc>
        <w:tc>
          <w:tcPr>
            <w:tcW w:w="1525" w:type="dxa"/>
            <w:vAlign w:val="center"/>
          </w:tcPr>
          <w:p w14:paraId="0AA7943C" w14:textId="14DF0DEA" w:rsidR="00A57AFC" w:rsidRPr="002D3211" w:rsidRDefault="00A57AFC" w:rsidP="00A57AFC">
            <w:pPr>
              <w:tabs>
                <w:tab w:val="left" w:pos="9356"/>
              </w:tabs>
              <w:spacing w:before="120" w:after="120"/>
              <w:jc w:val="center"/>
              <w:rPr>
                <w:rFonts w:ascii="Times New Roman" w:hAnsi="Times New Roman"/>
                <w:i/>
                <w:color w:val="000000" w:themeColor="text1"/>
                <w:sz w:val="24"/>
                <w:szCs w:val="24"/>
                <w:lang w:val="uk-UA"/>
              </w:rPr>
            </w:pPr>
            <w:r w:rsidRPr="002D3211">
              <w:rPr>
                <w:rFonts w:ascii="Times New Roman" w:hAnsi="Times New Roman"/>
                <w:iCs/>
                <w:color w:val="000000" w:themeColor="text1"/>
                <w:sz w:val="24"/>
                <w:szCs w:val="24"/>
                <w:lang w:val="uk-UA"/>
              </w:rPr>
              <w:t>1450</w:t>
            </w:r>
          </w:p>
        </w:tc>
        <w:tc>
          <w:tcPr>
            <w:tcW w:w="1525" w:type="dxa"/>
            <w:vAlign w:val="center"/>
          </w:tcPr>
          <w:p w14:paraId="59EE82AF" w14:textId="590904A7" w:rsidR="00A57AFC" w:rsidRPr="002D3211" w:rsidRDefault="00A57AFC" w:rsidP="00A57AFC">
            <w:pPr>
              <w:tabs>
                <w:tab w:val="left" w:pos="9356"/>
              </w:tabs>
              <w:spacing w:before="120" w:after="120"/>
              <w:jc w:val="center"/>
              <w:rPr>
                <w:rFonts w:ascii="Times New Roman" w:hAnsi="Times New Roman"/>
                <w:i/>
                <w:color w:val="000000" w:themeColor="text1"/>
                <w:sz w:val="24"/>
                <w:szCs w:val="24"/>
                <w:lang w:val="uk-UA"/>
              </w:rPr>
            </w:pPr>
            <w:r w:rsidRPr="002D3211">
              <w:rPr>
                <w:rFonts w:ascii="Times New Roman" w:hAnsi="Times New Roman"/>
                <w:i/>
                <w:color w:val="000000" w:themeColor="text1"/>
                <w:sz w:val="24"/>
                <w:szCs w:val="24"/>
                <w:lang w:val="uk-UA"/>
              </w:rPr>
              <w:t>87</w:t>
            </w:r>
          </w:p>
        </w:tc>
        <w:tc>
          <w:tcPr>
            <w:tcW w:w="1526" w:type="dxa"/>
            <w:vAlign w:val="center"/>
          </w:tcPr>
          <w:p w14:paraId="2E1858F4" w14:textId="2469E28C" w:rsidR="00A57AFC" w:rsidRPr="002D3211" w:rsidRDefault="00A57AFC" w:rsidP="00A57AFC">
            <w:pPr>
              <w:tabs>
                <w:tab w:val="left" w:pos="9356"/>
              </w:tabs>
              <w:spacing w:before="120" w:after="120"/>
              <w:jc w:val="center"/>
              <w:rPr>
                <w:rFonts w:ascii="Times New Roman" w:hAnsi="Times New Roman"/>
                <w:i/>
                <w:color w:val="000000" w:themeColor="text1"/>
                <w:sz w:val="24"/>
                <w:szCs w:val="24"/>
                <w:lang w:val="uk-UA"/>
              </w:rPr>
            </w:pPr>
            <w:r w:rsidRPr="002D3211">
              <w:rPr>
                <w:rFonts w:ascii="Times New Roman" w:hAnsi="Times New Roman"/>
                <w:iCs/>
                <w:color w:val="000000" w:themeColor="text1"/>
                <w:sz w:val="24"/>
                <w:szCs w:val="24"/>
                <w:lang w:val="uk-UA"/>
              </w:rPr>
              <w:t>0</w:t>
            </w:r>
          </w:p>
        </w:tc>
        <w:tc>
          <w:tcPr>
            <w:tcW w:w="1525" w:type="dxa"/>
            <w:vAlign w:val="center"/>
          </w:tcPr>
          <w:p w14:paraId="77195943" w14:textId="578538A5" w:rsidR="00A57AFC" w:rsidRPr="002D3211" w:rsidRDefault="00A57AFC" w:rsidP="00A57AFC">
            <w:pPr>
              <w:tabs>
                <w:tab w:val="left" w:pos="9356"/>
              </w:tabs>
              <w:spacing w:before="120" w:after="120"/>
              <w:jc w:val="center"/>
              <w:rPr>
                <w:rFonts w:ascii="Times New Roman" w:hAnsi="Times New Roman"/>
                <w:i/>
                <w:color w:val="000000" w:themeColor="text1"/>
                <w:sz w:val="24"/>
                <w:szCs w:val="24"/>
                <w:lang w:val="uk-UA"/>
              </w:rPr>
            </w:pPr>
            <w:r w:rsidRPr="002D3211">
              <w:rPr>
                <w:rFonts w:ascii="Times New Roman" w:hAnsi="Times New Roman"/>
                <w:iCs/>
                <w:color w:val="000000" w:themeColor="text1"/>
                <w:sz w:val="24"/>
                <w:szCs w:val="24"/>
                <w:lang w:val="uk-UA"/>
              </w:rPr>
              <w:t>0</w:t>
            </w:r>
          </w:p>
        </w:tc>
        <w:tc>
          <w:tcPr>
            <w:tcW w:w="1525" w:type="dxa"/>
            <w:vAlign w:val="center"/>
          </w:tcPr>
          <w:p w14:paraId="22824A44" w14:textId="6820ABF8" w:rsidR="00A57AFC" w:rsidRPr="002D3211" w:rsidRDefault="00A57AFC" w:rsidP="00A57AFC">
            <w:pPr>
              <w:tabs>
                <w:tab w:val="left" w:pos="9356"/>
              </w:tabs>
              <w:spacing w:before="120" w:after="120"/>
              <w:jc w:val="center"/>
              <w:rPr>
                <w:rFonts w:ascii="Times New Roman" w:hAnsi="Times New Roman"/>
                <w:i/>
                <w:color w:val="000000" w:themeColor="text1"/>
                <w:sz w:val="24"/>
                <w:szCs w:val="24"/>
                <w:lang w:val="uk-UA"/>
              </w:rPr>
            </w:pPr>
            <w:r w:rsidRPr="002D3211">
              <w:rPr>
                <w:rFonts w:ascii="Times New Roman" w:hAnsi="Times New Roman"/>
                <w:i/>
                <w:color w:val="000000" w:themeColor="text1"/>
                <w:sz w:val="24"/>
                <w:szCs w:val="24"/>
                <w:lang w:val="uk-UA"/>
              </w:rPr>
              <w:t>0</w:t>
            </w:r>
          </w:p>
        </w:tc>
        <w:tc>
          <w:tcPr>
            <w:tcW w:w="1526" w:type="dxa"/>
            <w:vAlign w:val="center"/>
          </w:tcPr>
          <w:p w14:paraId="7B67CDF8" w14:textId="612B3488" w:rsidR="00A57AFC" w:rsidRPr="002D3211" w:rsidRDefault="00A57AFC" w:rsidP="00A57AFC">
            <w:pPr>
              <w:tabs>
                <w:tab w:val="left" w:pos="9356"/>
              </w:tabs>
              <w:spacing w:before="120" w:after="120"/>
              <w:jc w:val="center"/>
              <w:rPr>
                <w:rFonts w:ascii="Times New Roman" w:hAnsi="Times New Roman"/>
                <w:i/>
                <w:color w:val="000000" w:themeColor="text1"/>
                <w:sz w:val="24"/>
                <w:szCs w:val="24"/>
                <w:lang w:val="uk-UA"/>
              </w:rPr>
            </w:pPr>
            <w:r w:rsidRPr="002D3211">
              <w:rPr>
                <w:rFonts w:ascii="Times New Roman" w:hAnsi="Times New Roman"/>
                <w:iCs/>
                <w:color w:val="000000" w:themeColor="text1"/>
                <w:sz w:val="24"/>
                <w:szCs w:val="24"/>
                <w:lang w:val="uk-UA"/>
              </w:rPr>
              <w:t>0</w:t>
            </w:r>
          </w:p>
        </w:tc>
      </w:tr>
      <w:tr w:rsidR="00703F28" w:rsidRPr="002D3211" w14:paraId="263731F1" w14:textId="77777777" w:rsidTr="00DB5C29">
        <w:tc>
          <w:tcPr>
            <w:tcW w:w="2931" w:type="dxa"/>
          </w:tcPr>
          <w:p w14:paraId="668C21C5" w14:textId="77777777" w:rsidR="00703F28" w:rsidRPr="002D3211" w:rsidRDefault="00703F28" w:rsidP="00703F28">
            <w:pPr>
              <w:tabs>
                <w:tab w:val="left" w:pos="9356"/>
              </w:tabs>
              <w:spacing w:before="120" w:after="120"/>
              <w:rPr>
                <w:rFonts w:ascii="Times New Roman" w:hAnsi="Times New Roman"/>
                <w:i/>
                <w:sz w:val="24"/>
                <w:szCs w:val="24"/>
                <w:lang w:val="uk-UA"/>
              </w:rPr>
            </w:pPr>
            <w:r w:rsidRPr="002D3211">
              <w:rPr>
                <w:rFonts w:ascii="Times New Roman" w:hAnsi="Times New Roman"/>
                <w:sz w:val="24"/>
                <w:szCs w:val="24"/>
                <w:lang w:val="uk-UA"/>
              </w:rPr>
              <w:t>4. Потужності, що здійснюють виробництво та обіг лікувальних кормів</w:t>
            </w:r>
          </w:p>
        </w:tc>
        <w:tc>
          <w:tcPr>
            <w:tcW w:w="1525" w:type="dxa"/>
            <w:vAlign w:val="center"/>
          </w:tcPr>
          <w:p w14:paraId="28F85F54" w14:textId="1D8C5542" w:rsidR="00703F28" w:rsidRPr="002D3211" w:rsidRDefault="00703F28" w:rsidP="00703F28">
            <w:pPr>
              <w:tabs>
                <w:tab w:val="left" w:pos="9356"/>
              </w:tabs>
              <w:spacing w:before="120" w:after="120"/>
              <w:jc w:val="center"/>
              <w:rPr>
                <w:rFonts w:ascii="Times New Roman" w:hAnsi="Times New Roman"/>
                <w:iCs/>
                <w:sz w:val="24"/>
                <w:szCs w:val="24"/>
                <w:lang w:val="uk-UA"/>
              </w:rPr>
            </w:pPr>
            <w:r w:rsidRPr="002D3211">
              <w:rPr>
                <w:rFonts w:ascii="Times New Roman" w:hAnsi="Times New Roman"/>
                <w:iCs/>
                <w:sz w:val="24"/>
                <w:szCs w:val="24"/>
                <w:lang w:val="uk-UA"/>
              </w:rPr>
              <w:t>0</w:t>
            </w:r>
          </w:p>
        </w:tc>
        <w:tc>
          <w:tcPr>
            <w:tcW w:w="1525" w:type="dxa"/>
            <w:vAlign w:val="center"/>
          </w:tcPr>
          <w:p w14:paraId="5B6DEE68" w14:textId="2BAF9873" w:rsidR="00703F28" w:rsidRPr="002D3211" w:rsidRDefault="00703F28" w:rsidP="00703F28">
            <w:pPr>
              <w:tabs>
                <w:tab w:val="left" w:pos="9356"/>
              </w:tabs>
              <w:spacing w:before="120" w:after="120"/>
              <w:jc w:val="center"/>
              <w:rPr>
                <w:rFonts w:ascii="Times New Roman" w:hAnsi="Times New Roman"/>
                <w:iCs/>
                <w:sz w:val="24"/>
                <w:szCs w:val="24"/>
                <w:lang w:val="uk-UA"/>
              </w:rPr>
            </w:pPr>
            <w:r w:rsidRPr="002D3211">
              <w:rPr>
                <w:rFonts w:ascii="Times New Roman" w:hAnsi="Times New Roman"/>
                <w:iCs/>
                <w:sz w:val="24"/>
                <w:szCs w:val="24"/>
                <w:lang w:val="uk-UA"/>
              </w:rPr>
              <w:t>0</w:t>
            </w:r>
          </w:p>
        </w:tc>
        <w:tc>
          <w:tcPr>
            <w:tcW w:w="1525" w:type="dxa"/>
            <w:vAlign w:val="center"/>
          </w:tcPr>
          <w:p w14:paraId="23600445" w14:textId="0A783498" w:rsidR="00703F28" w:rsidRPr="002D3211" w:rsidRDefault="00703F28" w:rsidP="00703F28">
            <w:pPr>
              <w:tabs>
                <w:tab w:val="left" w:pos="9356"/>
              </w:tabs>
              <w:spacing w:before="120" w:after="120"/>
              <w:jc w:val="center"/>
              <w:rPr>
                <w:rFonts w:ascii="Times New Roman" w:hAnsi="Times New Roman"/>
                <w:iCs/>
                <w:sz w:val="24"/>
                <w:szCs w:val="24"/>
                <w:lang w:val="uk-UA"/>
              </w:rPr>
            </w:pPr>
            <w:r w:rsidRPr="002D3211">
              <w:rPr>
                <w:rFonts w:ascii="Times New Roman" w:hAnsi="Times New Roman"/>
                <w:iCs/>
                <w:sz w:val="24"/>
                <w:szCs w:val="24"/>
                <w:lang w:val="uk-UA"/>
              </w:rPr>
              <w:t>0</w:t>
            </w:r>
          </w:p>
        </w:tc>
        <w:tc>
          <w:tcPr>
            <w:tcW w:w="1526" w:type="dxa"/>
            <w:vAlign w:val="center"/>
          </w:tcPr>
          <w:p w14:paraId="3590818A" w14:textId="376290E6" w:rsidR="00703F28" w:rsidRPr="002D3211" w:rsidRDefault="00703F28" w:rsidP="00703F28">
            <w:pPr>
              <w:tabs>
                <w:tab w:val="left" w:pos="9356"/>
              </w:tabs>
              <w:spacing w:before="120" w:after="120"/>
              <w:jc w:val="center"/>
              <w:rPr>
                <w:rFonts w:ascii="Times New Roman" w:hAnsi="Times New Roman"/>
                <w:iCs/>
                <w:sz w:val="24"/>
                <w:szCs w:val="24"/>
                <w:lang w:val="uk-UA"/>
              </w:rPr>
            </w:pPr>
            <w:r w:rsidRPr="002D3211">
              <w:rPr>
                <w:rFonts w:ascii="Times New Roman" w:hAnsi="Times New Roman"/>
                <w:iCs/>
                <w:sz w:val="24"/>
                <w:szCs w:val="24"/>
                <w:lang w:val="uk-UA"/>
              </w:rPr>
              <w:t>0</w:t>
            </w:r>
          </w:p>
        </w:tc>
        <w:tc>
          <w:tcPr>
            <w:tcW w:w="1525" w:type="dxa"/>
            <w:vAlign w:val="center"/>
          </w:tcPr>
          <w:p w14:paraId="03C66700" w14:textId="5B5DA1EB" w:rsidR="00703F28" w:rsidRPr="002D3211" w:rsidRDefault="00703F28" w:rsidP="00703F28">
            <w:pPr>
              <w:tabs>
                <w:tab w:val="left" w:pos="9356"/>
              </w:tabs>
              <w:spacing w:before="120" w:after="120"/>
              <w:jc w:val="center"/>
              <w:rPr>
                <w:rFonts w:ascii="Times New Roman" w:hAnsi="Times New Roman"/>
                <w:iCs/>
                <w:sz w:val="24"/>
                <w:szCs w:val="24"/>
                <w:lang w:val="uk-UA"/>
              </w:rPr>
            </w:pPr>
            <w:r w:rsidRPr="002D3211">
              <w:rPr>
                <w:rFonts w:ascii="Times New Roman" w:hAnsi="Times New Roman"/>
                <w:iCs/>
                <w:sz w:val="24"/>
                <w:szCs w:val="24"/>
                <w:lang w:val="uk-UA"/>
              </w:rPr>
              <w:t>0</w:t>
            </w:r>
          </w:p>
        </w:tc>
        <w:tc>
          <w:tcPr>
            <w:tcW w:w="1525" w:type="dxa"/>
            <w:vAlign w:val="center"/>
          </w:tcPr>
          <w:p w14:paraId="6D6A12A2" w14:textId="5BDC420F" w:rsidR="00703F28" w:rsidRPr="002D3211" w:rsidRDefault="00703F28" w:rsidP="00703F28">
            <w:pPr>
              <w:tabs>
                <w:tab w:val="left" w:pos="9356"/>
              </w:tabs>
              <w:spacing w:before="120" w:after="120"/>
              <w:jc w:val="center"/>
              <w:rPr>
                <w:rFonts w:ascii="Times New Roman" w:hAnsi="Times New Roman"/>
                <w:iCs/>
                <w:sz w:val="24"/>
                <w:szCs w:val="24"/>
                <w:lang w:val="uk-UA"/>
              </w:rPr>
            </w:pPr>
            <w:r w:rsidRPr="002D3211">
              <w:rPr>
                <w:rFonts w:ascii="Times New Roman" w:hAnsi="Times New Roman"/>
                <w:iCs/>
                <w:sz w:val="24"/>
                <w:szCs w:val="24"/>
                <w:lang w:val="uk-UA"/>
              </w:rPr>
              <w:t>0</w:t>
            </w:r>
          </w:p>
        </w:tc>
        <w:tc>
          <w:tcPr>
            <w:tcW w:w="1526" w:type="dxa"/>
          </w:tcPr>
          <w:p w14:paraId="14302468" w14:textId="77777777" w:rsidR="00703F28" w:rsidRPr="002D3211" w:rsidRDefault="00703F28" w:rsidP="00703F28">
            <w:pPr>
              <w:tabs>
                <w:tab w:val="left" w:pos="9356"/>
              </w:tabs>
              <w:spacing w:before="120" w:after="120"/>
              <w:jc w:val="center"/>
              <w:rPr>
                <w:rFonts w:ascii="Times New Roman" w:hAnsi="Times New Roman"/>
                <w:iCs/>
                <w:sz w:val="24"/>
                <w:szCs w:val="24"/>
                <w:lang w:val="uk-UA"/>
              </w:rPr>
            </w:pPr>
          </w:p>
          <w:p w14:paraId="1959D46E" w14:textId="6A45D603" w:rsidR="00703F28" w:rsidRPr="002D3211" w:rsidRDefault="00703F28" w:rsidP="00703F28">
            <w:pPr>
              <w:tabs>
                <w:tab w:val="left" w:pos="9356"/>
              </w:tabs>
              <w:spacing w:before="120" w:after="120"/>
              <w:jc w:val="center"/>
              <w:rPr>
                <w:rFonts w:ascii="Times New Roman" w:hAnsi="Times New Roman"/>
                <w:iCs/>
                <w:sz w:val="24"/>
                <w:szCs w:val="24"/>
                <w:lang w:val="uk-UA"/>
              </w:rPr>
            </w:pPr>
            <w:r w:rsidRPr="002D3211">
              <w:rPr>
                <w:rFonts w:ascii="Times New Roman" w:hAnsi="Times New Roman"/>
                <w:iCs/>
                <w:sz w:val="24"/>
                <w:szCs w:val="24"/>
                <w:lang w:val="uk-UA"/>
              </w:rPr>
              <w:t>0</w:t>
            </w:r>
          </w:p>
        </w:tc>
      </w:tr>
    </w:tbl>
    <w:p w14:paraId="2E83A3F2" w14:textId="77777777" w:rsidR="004B017E" w:rsidRPr="002D3211" w:rsidRDefault="004B017E" w:rsidP="00E14687">
      <w:pPr>
        <w:tabs>
          <w:tab w:val="left" w:pos="9356"/>
        </w:tabs>
        <w:spacing w:before="120" w:after="120" w:line="240" w:lineRule="auto"/>
        <w:jc w:val="both"/>
        <w:rPr>
          <w:rFonts w:ascii="Times New Roman" w:hAnsi="Times New Roman"/>
          <w:sz w:val="24"/>
          <w:szCs w:val="24"/>
          <w:lang w:val="uk-UA"/>
        </w:rPr>
      </w:pPr>
    </w:p>
    <w:p w14:paraId="4A109146" w14:textId="77777777" w:rsidR="00B214F5" w:rsidRPr="002D3211" w:rsidRDefault="00B214F5" w:rsidP="00E14687">
      <w:pPr>
        <w:tabs>
          <w:tab w:val="left" w:pos="176"/>
          <w:tab w:val="left" w:pos="9356"/>
        </w:tabs>
        <w:spacing w:before="120" w:after="120"/>
        <w:ind w:right="538"/>
        <w:jc w:val="right"/>
        <w:rPr>
          <w:rFonts w:ascii="Times New Roman" w:hAnsi="Times New Roman"/>
          <w:b/>
          <w:sz w:val="24"/>
          <w:szCs w:val="24"/>
          <w:lang w:val="uk-UA"/>
        </w:rPr>
      </w:pPr>
    </w:p>
    <w:p w14:paraId="1FF4A40A" w14:textId="77777777" w:rsidR="00B214F5" w:rsidRPr="002D3211" w:rsidRDefault="00B214F5" w:rsidP="00E14687">
      <w:pPr>
        <w:tabs>
          <w:tab w:val="left" w:pos="176"/>
          <w:tab w:val="left" w:pos="9356"/>
        </w:tabs>
        <w:spacing w:before="120" w:after="120"/>
        <w:ind w:right="538"/>
        <w:jc w:val="right"/>
        <w:rPr>
          <w:rFonts w:ascii="Times New Roman" w:hAnsi="Times New Roman"/>
          <w:b/>
          <w:sz w:val="24"/>
          <w:szCs w:val="24"/>
          <w:lang w:val="uk-UA"/>
        </w:rPr>
      </w:pPr>
    </w:p>
    <w:p w14:paraId="0B355A00" w14:textId="422BA8B9" w:rsidR="004E674A" w:rsidRPr="002D3211" w:rsidRDefault="004E674A" w:rsidP="00E14687">
      <w:pPr>
        <w:tabs>
          <w:tab w:val="left" w:pos="176"/>
          <w:tab w:val="left" w:pos="9356"/>
        </w:tabs>
        <w:spacing w:before="120" w:after="120"/>
        <w:ind w:right="538"/>
        <w:jc w:val="right"/>
        <w:rPr>
          <w:rFonts w:ascii="Times New Roman" w:hAnsi="Times New Roman"/>
          <w:b/>
          <w:sz w:val="24"/>
          <w:szCs w:val="24"/>
          <w:lang w:val="uk-UA"/>
        </w:rPr>
      </w:pPr>
      <w:r w:rsidRPr="002D3211">
        <w:rPr>
          <w:rFonts w:ascii="Times New Roman" w:hAnsi="Times New Roman"/>
          <w:b/>
          <w:sz w:val="24"/>
          <w:szCs w:val="24"/>
          <w:lang w:val="uk-UA"/>
        </w:rPr>
        <w:t>Таблиця 4.2</w:t>
      </w:r>
    </w:p>
    <w:tbl>
      <w:tblPr>
        <w:tblStyle w:val="a3"/>
        <w:tblW w:w="13556" w:type="dxa"/>
        <w:jc w:val="center"/>
        <w:tblLook w:val="04A0" w:firstRow="1" w:lastRow="0" w:firstColumn="1" w:lastColumn="0" w:noHBand="0" w:noVBand="1"/>
      </w:tblPr>
      <w:tblGrid>
        <w:gridCol w:w="2857"/>
        <w:gridCol w:w="3431"/>
        <w:gridCol w:w="3392"/>
        <w:gridCol w:w="3876"/>
      </w:tblGrid>
      <w:tr w:rsidR="00FB2B8C" w:rsidRPr="00FA04FF" w14:paraId="1C930B19" w14:textId="77777777" w:rsidTr="00040CFF">
        <w:trPr>
          <w:trHeight w:val="470"/>
          <w:jc w:val="center"/>
        </w:trPr>
        <w:tc>
          <w:tcPr>
            <w:tcW w:w="2857" w:type="dxa"/>
            <w:vMerge w:val="restart"/>
            <w:shd w:val="clear" w:color="auto" w:fill="DEEAF6" w:themeFill="accent1" w:themeFillTint="33"/>
            <w:vAlign w:val="center"/>
          </w:tcPr>
          <w:p w14:paraId="18CA78BC" w14:textId="77777777" w:rsidR="00FB2B8C" w:rsidRPr="002D3211" w:rsidRDefault="00DA5EB7"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Вимоги</w:t>
            </w:r>
            <w:r w:rsidR="00902BA8" w:rsidRPr="002D3211">
              <w:rPr>
                <w:rFonts w:ascii="Times New Roman" w:hAnsi="Times New Roman"/>
                <w:b/>
                <w:i/>
                <w:sz w:val="24"/>
                <w:szCs w:val="24"/>
                <w:lang w:val="uk-UA"/>
              </w:rPr>
              <w:t>,</w:t>
            </w:r>
            <w:r w:rsidRPr="002D3211">
              <w:rPr>
                <w:rFonts w:ascii="Times New Roman" w:hAnsi="Times New Roman"/>
                <w:b/>
                <w:i/>
                <w:sz w:val="24"/>
                <w:szCs w:val="24"/>
                <w:lang w:val="uk-UA"/>
              </w:rPr>
              <w:t xml:space="preserve"> щодо перевірки яких здійснювалися заходи державного контролю</w:t>
            </w:r>
          </w:p>
        </w:tc>
        <w:tc>
          <w:tcPr>
            <w:tcW w:w="3431" w:type="dxa"/>
            <w:vMerge w:val="restart"/>
            <w:shd w:val="clear" w:color="auto" w:fill="DEEAF6" w:themeFill="accent1" w:themeFillTint="33"/>
            <w:vAlign w:val="center"/>
          </w:tcPr>
          <w:p w14:paraId="2A8689C2" w14:textId="77777777" w:rsidR="00FB2B8C" w:rsidRPr="002D3211" w:rsidRDefault="00FB2B8C"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Кількість невідповідностей</w:t>
            </w:r>
            <w:r w:rsidR="00947914" w:rsidRPr="002D3211">
              <w:rPr>
                <w:rFonts w:ascii="Times New Roman" w:hAnsi="Times New Roman"/>
                <w:b/>
                <w:i/>
                <w:sz w:val="24"/>
                <w:szCs w:val="24"/>
                <w:lang w:val="uk-UA"/>
              </w:rPr>
              <w:t>,</w:t>
            </w:r>
            <w:r w:rsidRPr="002D3211">
              <w:rPr>
                <w:rFonts w:ascii="Times New Roman" w:hAnsi="Times New Roman"/>
                <w:b/>
                <w:i/>
                <w:sz w:val="24"/>
                <w:szCs w:val="24"/>
                <w:lang w:val="uk-UA"/>
              </w:rPr>
              <w:t xml:space="preserve"> виявлених </w:t>
            </w:r>
            <w:r w:rsidR="00947914" w:rsidRPr="002D3211">
              <w:rPr>
                <w:rFonts w:ascii="Times New Roman" w:hAnsi="Times New Roman"/>
                <w:b/>
                <w:i/>
                <w:sz w:val="24"/>
                <w:szCs w:val="24"/>
                <w:lang w:val="uk-UA"/>
              </w:rPr>
              <w:t>за результатами здійснення</w:t>
            </w:r>
            <w:r w:rsidRPr="002D3211">
              <w:rPr>
                <w:rFonts w:ascii="Times New Roman" w:hAnsi="Times New Roman"/>
                <w:b/>
                <w:i/>
                <w:sz w:val="24"/>
                <w:szCs w:val="24"/>
                <w:lang w:val="uk-UA"/>
              </w:rPr>
              <w:t xml:space="preserve"> заходів державного контролю (одиниць)</w:t>
            </w:r>
          </w:p>
        </w:tc>
        <w:tc>
          <w:tcPr>
            <w:tcW w:w="7268" w:type="dxa"/>
            <w:gridSpan w:val="2"/>
            <w:shd w:val="clear" w:color="auto" w:fill="DEEAF6" w:themeFill="accent1" w:themeFillTint="33"/>
            <w:vAlign w:val="center"/>
          </w:tcPr>
          <w:p w14:paraId="065F9991" w14:textId="77777777" w:rsidR="00FB2B8C" w:rsidRPr="002D3211" w:rsidRDefault="00FB2B8C"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Відповідальність за порушення законодавства</w:t>
            </w:r>
            <w:r w:rsidR="00120C26" w:rsidRPr="002D3211">
              <w:rPr>
                <w:rFonts w:ascii="Times New Roman" w:hAnsi="Times New Roman"/>
                <w:b/>
                <w:i/>
                <w:sz w:val="24"/>
                <w:szCs w:val="24"/>
                <w:lang w:val="uk-UA"/>
              </w:rPr>
              <w:t xml:space="preserve"> у відповідній сфері</w:t>
            </w:r>
          </w:p>
        </w:tc>
      </w:tr>
      <w:tr w:rsidR="00FB2B8C" w:rsidRPr="002D3211" w14:paraId="4DA03831" w14:textId="77777777" w:rsidTr="00040CFF">
        <w:trPr>
          <w:jc w:val="center"/>
        </w:trPr>
        <w:tc>
          <w:tcPr>
            <w:tcW w:w="2857" w:type="dxa"/>
            <w:vMerge/>
            <w:shd w:val="clear" w:color="auto" w:fill="DEEAF6" w:themeFill="accent1" w:themeFillTint="33"/>
            <w:vAlign w:val="center"/>
          </w:tcPr>
          <w:p w14:paraId="501D7321" w14:textId="77777777" w:rsidR="00FB2B8C" w:rsidRPr="002D3211" w:rsidRDefault="00FB2B8C" w:rsidP="00E14687">
            <w:pPr>
              <w:tabs>
                <w:tab w:val="left" w:pos="9356"/>
              </w:tabs>
              <w:spacing w:before="120" w:after="120"/>
              <w:ind w:left="-57" w:right="-57"/>
              <w:jc w:val="center"/>
              <w:rPr>
                <w:rFonts w:ascii="Times New Roman" w:hAnsi="Times New Roman"/>
                <w:b/>
                <w:i/>
                <w:sz w:val="24"/>
                <w:szCs w:val="24"/>
                <w:lang w:val="uk-UA"/>
              </w:rPr>
            </w:pPr>
          </w:p>
        </w:tc>
        <w:tc>
          <w:tcPr>
            <w:tcW w:w="3431" w:type="dxa"/>
            <w:vMerge/>
            <w:shd w:val="clear" w:color="auto" w:fill="DEEAF6" w:themeFill="accent1" w:themeFillTint="33"/>
            <w:vAlign w:val="center"/>
          </w:tcPr>
          <w:p w14:paraId="14D6A9E8" w14:textId="77777777" w:rsidR="00FB2B8C" w:rsidRPr="002D3211" w:rsidRDefault="00FB2B8C" w:rsidP="00E14687">
            <w:pPr>
              <w:tabs>
                <w:tab w:val="left" w:pos="9356"/>
              </w:tabs>
              <w:spacing w:before="120" w:after="120"/>
              <w:ind w:left="-57" w:right="-57"/>
              <w:jc w:val="center"/>
              <w:rPr>
                <w:rFonts w:ascii="Times New Roman" w:hAnsi="Times New Roman"/>
                <w:b/>
                <w:i/>
                <w:sz w:val="24"/>
                <w:szCs w:val="24"/>
                <w:lang w:val="uk-UA"/>
              </w:rPr>
            </w:pPr>
          </w:p>
        </w:tc>
        <w:tc>
          <w:tcPr>
            <w:tcW w:w="3392" w:type="dxa"/>
            <w:shd w:val="clear" w:color="auto" w:fill="DEEAF6" w:themeFill="accent1" w:themeFillTint="33"/>
            <w:vAlign w:val="center"/>
          </w:tcPr>
          <w:p w14:paraId="0A40F8DC" w14:textId="77777777" w:rsidR="00FB2B8C" w:rsidRPr="002D3211" w:rsidRDefault="00D62755"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притягнуто до відповідальності (осіб)</w:t>
            </w:r>
          </w:p>
        </w:tc>
        <w:tc>
          <w:tcPr>
            <w:tcW w:w="3876" w:type="dxa"/>
            <w:shd w:val="clear" w:color="auto" w:fill="DEEAF6" w:themeFill="accent1" w:themeFillTint="33"/>
            <w:vAlign w:val="center"/>
          </w:tcPr>
          <w:p w14:paraId="7997BFA6" w14:textId="77777777" w:rsidR="00FB2B8C" w:rsidRPr="002D3211" w:rsidRDefault="00A82CF1" w:rsidP="00E14687">
            <w:pPr>
              <w:tabs>
                <w:tab w:val="left" w:pos="9356"/>
              </w:tabs>
              <w:spacing w:before="120" w:after="120"/>
              <w:jc w:val="center"/>
              <w:rPr>
                <w:rFonts w:ascii="Times New Roman" w:hAnsi="Times New Roman"/>
                <w:b/>
                <w:i/>
                <w:sz w:val="24"/>
                <w:szCs w:val="24"/>
                <w:lang w:val="uk-UA"/>
              </w:rPr>
            </w:pPr>
            <w:r w:rsidRPr="002D3211">
              <w:rPr>
                <w:rFonts w:ascii="Times New Roman" w:hAnsi="Times New Roman"/>
                <w:b/>
                <w:i/>
                <w:sz w:val="24"/>
                <w:szCs w:val="24"/>
                <w:lang w:val="uk-UA"/>
              </w:rPr>
              <w:t>оскаржено постанов (випадків)</w:t>
            </w:r>
          </w:p>
        </w:tc>
      </w:tr>
      <w:tr w:rsidR="006D54CD" w:rsidRPr="002D3211" w14:paraId="1C5B555B" w14:textId="77777777" w:rsidTr="00040CFF">
        <w:trPr>
          <w:jc w:val="center"/>
        </w:trPr>
        <w:tc>
          <w:tcPr>
            <w:tcW w:w="2857" w:type="dxa"/>
            <w:shd w:val="clear" w:color="auto" w:fill="DEEAF6" w:themeFill="accent1" w:themeFillTint="33"/>
          </w:tcPr>
          <w:p w14:paraId="1698976E" w14:textId="77777777" w:rsidR="006D54CD" w:rsidRPr="002D3211" w:rsidRDefault="006D54CD"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А</w:t>
            </w:r>
          </w:p>
        </w:tc>
        <w:tc>
          <w:tcPr>
            <w:tcW w:w="3431" w:type="dxa"/>
            <w:shd w:val="clear" w:color="auto" w:fill="DEEAF6" w:themeFill="accent1" w:themeFillTint="33"/>
          </w:tcPr>
          <w:p w14:paraId="76F61273" w14:textId="77777777" w:rsidR="006D54CD" w:rsidRPr="002D3211" w:rsidRDefault="006D54CD"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1</w:t>
            </w:r>
          </w:p>
        </w:tc>
        <w:tc>
          <w:tcPr>
            <w:tcW w:w="3392" w:type="dxa"/>
            <w:shd w:val="clear" w:color="auto" w:fill="DEEAF6" w:themeFill="accent1" w:themeFillTint="33"/>
          </w:tcPr>
          <w:p w14:paraId="592ECE85" w14:textId="77777777" w:rsidR="006D54CD" w:rsidRPr="002D3211" w:rsidRDefault="006D54CD"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2</w:t>
            </w:r>
          </w:p>
        </w:tc>
        <w:tc>
          <w:tcPr>
            <w:tcW w:w="3876" w:type="dxa"/>
            <w:shd w:val="clear" w:color="auto" w:fill="DEEAF6" w:themeFill="accent1" w:themeFillTint="33"/>
          </w:tcPr>
          <w:p w14:paraId="73B5B12F" w14:textId="77777777" w:rsidR="006D54CD" w:rsidRPr="002D3211" w:rsidRDefault="006D54CD"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3</w:t>
            </w:r>
          </w:p>
        </w:tc>
      </w:tr>
      <w:tr w:rsidR="00821E49" w:rsidRPr="002D3211" w14:paraId="0EFE550A" w14:textId="77777777" w:rsidTr="00821E49">
        <w:trPr>
          <w:jc w:val="center"/>
        </w:trPr>
        <w:tc>
          <w:tcPr>
            <w:tcW w:w="2857" w:type="dxa"/>
          </w:tcPr>
          <w:p w14:paraId="76E65281" w14:textId="77777777" w:rsidR="00821E49" w:rsidRPr="002D3211" w:rsidRDefault="00821E49" w:rsidP="00821E49">
            <w:pPr>
              <w:tabs>
                <w:tab w:val="left" w:pos="9356"/>
              </w:tabs>
              <w:spacing w:before="120" w:after="120"/>
              <w:rPr>
                <w:rFonts w:ascii="Times New Roman" w:hAnsi="Times New Roman"/>
                <w:i/>
                <w:sz w:val="24"/>
                <w:szCs w:val="24"/>
                <w:lang w:val="uk-UA"/>
              </w:rPr>
            </w:pPr>
            <w:r w:rsidRPr="002D3211">
              <w:rPr>
                <w:rFonts w:ascii="Times New Roman" w:hAnsi="Times New Roman"/>
                <w:sz w:val="24"/>
                <w:szCs w:val="24"/>
                <w:lang w:val="uk-UA"/>
              </w:rPr>
              <w:lastRenderedPageBreak/>
              <w:t>1 Маркування та презентація кормів</w:t>
            </w:r>
          </w:p>
        </w:tc>
        <w:tc>
          <w:tcPr>
            <w:tcW w:w="3431" w:type="dxa"/>
            <w:shd w:val="clear" w:color="auto" w:fill="auto"/>
            <w:vAlign w:val="center"/>
          </w:tcPr>
          <w:p w14:paraId="7CF825E1" w14:textId="105A3512" w:rsidR="00821E49" w:rsidRPr="002D3211" w:rsidRDefault="00821E49" w:rsidP="00821E49">
            <w:pPr>
              <w:tabs>
                <w:tab w:val="left" w:pos="9356"/>
              </w:tabs>
              <w:spacing w:before="120" w:after="120"/>
              <w:jc w:val="center"/>
              <w:rPr>
                <w:rFonts w:ascii="Times New Roman" w:hAnsi="Times New Roman"/>
                <w:sz w:val="24"/>
                <w:szCs w:val="24"/>
                <w:lang w:val="uk-UA"/>
              </w:rPr>
            </w:pPr>
            <w:r w:rsidRPr="002D3211">
              <w:t>1</w:t>
            </w:r>
          </w:p>
        </w:tc>
        <w:tc>
          <w:tcPr>
            <w:tcW w:w="3392" w:type="dxa"/>
            <w:vAlign w:val="center"/>
          </w:tcPr>
          <w:p w14:paraId="56D2353A" w14:textId="358C26FF" w:rsidR="00821E49" w:rsidRPr="002D3211" w:rsidRDefault="00821E49" w:rsidP="00821E49">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1</w:t>
            </w:r>
          </w:p>
        </w:tc>
        <w:tc>
          <w:tcPr>
            <w:tcW w:w="3876" w:type="dxa"/>
            <w:vAlign w:val="center"/>
          </w:tcPr>
          <w:p w14:paraId="5950E216" w14:textId="0BAFC088" w:rsidR="00821E49" w:rsidRPr="002D3211" w:rsidRDefault="00821E49" w:rsidP="00821E49">
            <w:pPr>
              <w:tabs>
                <w:tab w:val="left" w:pos="9356"/>
              </w:tabs>
              <w:spacing w:before="120" w:after="120"/>
              <w:jc w:val="center"/>
              <w:rPr>
                <w:rFonts w:ascii="Times New Roman" w:hAnsi="Times New Roman"/>
                <w:i/>
                <w:sz w:val="24"/>
                <w:szCs w:val="24"/>
                <w:lang w:val="uk-UA"/>
              </w:rPr>
            </w:pPr>
            <w:r w:rsidRPr="002D3211">
              <w:rPr>
                <w:rFonts w:ascii="Times New Roman" w:hAnsi="Times New Roman"/>
                <w:sz w:val="24"/>
                <w:szCs w:val="24"/>
                <w:lang w:val="uk-UA"/>
              </w:rPr>
              <w:t>0</w:t>
            </w:r>
          </w:p>
        </w:tc>
      </w:tr>
      <w:tr w:rsidR="00821E49" w:rsidRPr="002D3211" w14:paraId="766F7B37" w14:textId="77777777" w:rsidTr="00821E49">
        <w:trPr>
          <w:jc w:val="center"/>
        </w:trPr>
        <w:tc>
          <w:tcPr>
            <w:tcW w:w="2857" w:type="dxa"/>
          </w:tcPr>
          <w:p w14:paraId="4E111B73" w14:textId="77777777" w:rsidR="00821E49" w:rsidRPr="002D3211" w:rsidRDefault="00821E49" w:rsidP="00821E49">
            <w:pPr>
              <w:tabs>
                <w:tab w:val="left" w:pos="9356"/>
              </w:tabs>
              <w:spacing w:before="120" w:after="120"/>
              <w:rPr>
                <w:rFonts w:ascii="Times New Roman" w:hAnsi="Times New Roman"/>
                <w:i/>
                <w:sz w:val="24"/>
                <w:szCs w:val="24"/>
                <w:lang w:val="uk-UA"/>
              </w:rPr>
            </w:pPr>
            <w:r w:rsidRPr="002D3211">
              <w:rPr>
                <w:rFonts w:ascii="Times New Roman" w:hAnsi="Times New Roman"/>
                <w:sz w:val="24"/>
                <w:szCs w:val="24"/>
                <w:lang w:val="uk-UA"/>
              </w:rPr>
              <w:t>2. Простежуваність кормів</w:t>
            </w:r>
          </w:p>
        </w:tc>
        <w:tc>
          <w:tcPr>
            <w:tcW w:w="3431" w:type="dxa"/>
            <w:shd w:val="clear" w:color="auto" w:fill="auto"/>
            <w:vAlign w:val="center"/>
          </w:tcPr>
          <w:p w14:paraId="0156FB2D" w14:textId="34760DD9" w:rsidR="00821E49" w:rsidRPr="002D3211" w:rsidRDefault="00821E49" w:rsidP="00821E49">
            <w:pPr>
              <w:tabs>
                <w:tab w:val="left" w:pos="9356"/>
              </w:tabs>
              <w:spacing w:before="120" w:after="120"/>
              <w:jc w:val="center"/>
              <w:rPr>
                <w:rFonts w:ascii="Times New Roman" w:hAnsi="Times New Roman"/>
                <w:sz w:val="24"/>
                <w:szCs w:val="24"/>
                <w:lang w:val="uk-UA"/>
              </w:rPr>
            </w:pPr>
            <w:r w:rsidRPr="002D3211">
              <w:t>7</w:t>
            </w:r>
          </w:p>
        </w:tc>
        <w:tc>
          <w:tcPr>
            <w:tcW w:w="3392" w:type="dxa"/>
            <w:vAlign w:val="center"/>
          </w:tcPr>
          <w:p w14:paraId="00EE8C26" w14:textId="5CC0C4A0" w:rsidR="00821E49" w:rsidRPr="002D3211" w:rsidRDefault="00821E49" w:rsidP="00821E49">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c>
          <w:tcPr>
            <w:tcW w:w="3876" w:type="dxa"/>
            <w:vAlign w:val="center"/>
          </w:tcPr>
          <w:p w14:paraId="5A833405" w14:textId="7079CA17" w:rsidR="00821E49" w:rsidRPr="002D3211" w:rsidRDefault="00821E49" w:rsidP="00821E49">
            <w:pPr>
              <w:tabs>
                <w:tab w:val="left" w:pos="9356"/>
              </w:tabs>
              <w:spacing w:before="120" w:after="120"/>
              <w:jc w:val="center"/>
              <w:rPr>
                <w:rFonts w:ascii="Times New Roman" w:hAnsi="Times New Roman"/>
                <w:i/>
                <w:sz w:val="24"/>
                <w:szCs w:val="24"/>
                <w:lang w:val="uk-UA"/>
              </w:rPr>
            </w:pPr>
            <w:r w:rsidRPr="002D3211">
              <w:rPr>
                <w:rFonts w:ascii="Times New Roman" w:hAnsi="Times New Roman"/>
                <w:sz w:val="24"/>
                <w:szCs w:val="24"/>
                <w:lang w:val="uk-UA"/>
              </w:rPr>
              <w:t>0</w:t>
            </w:r>
          </w:p>
        </w:tc>
      </w:tr>
      <w:tr w:rsidR="00821E49" w:rsidRPr="002D3211" w14:paraId="55C9A0C2" w14:textId="77777777" w:rsidTr="00821E49">
        <w:trPr>
          <w:jc w:val="center"/>
        </w:trPr>
        <w:tc>
          <w:tcPr>
            <w:tcW w:w="2857" w:type="dxa"/>
          </w:tcPr>
          <w:p w14:paraId="2DD6E4F1" w14:textId="77777777" w:rsidR="00821E49" w:rsidRPr="002D3211" w:rsidRDefault="00821E49" w:rsidP="00821E49">
            <w:pPr>
              <w:tabs>
                <w:tab w:val="left" w:pos="9356"/>
              </w:tabs>
              <w:spacing w:before="120" w:after="120"/>
              <w:rPr>
                <w:rFonts w:ascii="Times New Roman" w:hAnsi="Times New Roman"/>
                <w:i/>
                <w:sz w:val="24"/>
                <w:szCs w:val="24"/>
                <w:lang w:val="uk-UA"/>
              </w:rPr>
            </w:pPr>
            <w:r w:rsidRPr="002D3211">
              <w:rPr>
                <w:rFonts w:ascii="Times New Roman" w:hAnsi="Times New Roman"/>
                <w:sz w:val="24"/>
                <w:szCs w:val="24"/>
                <w:lang w:val="uk-UA"/>
              </w:rPr>
              <w:t>3. Кормові добавки</w:t>
            </w:r>
          </w:p>
        </w:tc>
        <w:tc>
          <w:tcPr>
            <w:tcW w:w="3431" w:type="dxa"/>
            <w:shd w:val="clear" w:color="auto" w:fill="auto"/>
            <w:vAlign w:val="center"/>
          </w:tcPr>
          <w:p w14:paraId="2819C40C" w14:textId="428B6B66" w:rsidR="00821E49" w:rsidRPr="002D3211" w:rsidRDefault="00821E49" w:rsidP="00821E49">
            <w:pPr>
              <w:tabs>
                <w:tab w:val="left" w:pos="9356"/>
              </w:tabs>
              <w:spacing w:before="120" w:after="120"/>
              <w:jc w:val="center"/>
              <w:rPr>
                <w:rFonts w:ascii="Times New Roman" w:hAnsi="Times New Roman"/>
                <w:sz w:val="24"/>
                <w:szCs w:val="24"/>
                <w:lang w:val="uk-UA"/>
              </w:rPr>
            </w:pPr>
            <w:r w:rsidRPr="002D3211">
              <w:t>3</w:t>
            </w:r>
          </w:p>
        </w:tc>
        <w:tc>
          <w:tcPr>
            <w:tcW w:w="3392" w:type="dxa"/>
            <w:vAlign w:val="center"/>
          </w:tcPr>
          <w:p w14:paraId="7F82D9AC" w14:textId="6A440C9B" w:rsidR="00821E49" w:rsidRPr="002D3211" w:rsidRDefault="00821E49" w:rsidP="00821E49">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c>
          <w:tcPr>
            <w:tcW w:w="3876" w:type="dxa"/>
            <w:vAlign w:val="center"/>
          </w:tcPr>
          <w:p w14:paraId="59E5891A" w14:textId="0B4AC666" w:rsidR="00821E49" w:rsidRPr="002D3211" w:rsidRDefault="00821E49" w:rsidP="00821E49">
            <w:pPr>
              <w:tabs>
                <w:tab w:val="left" w:pos="9356"/>
              </w:tabs>
              <w:spacing w:before="120" w:after="120"/>
              <w:jc w:val="center"/>
              <w:rPr>
                <w:rFonts w:ascii="Times New Roman" w:hAnsi="Times New Roman"/>
                <w:i/>
                <w:sz w:val="24"/>
                <w:szCs w:val="24"/>
                <w:lang w:val="uk-UA"/>
              </w:rPr>
            </w:pPr>
            <w:r w:rsidRPr="002D3211">
              <w:rPr>
                <w:rFonts w:ascii="Times New Roman" w:hAnsi="Times New Roman"/>
                <w:sz w:val="24"/>
                <w:szCs w:val="24"/>
                <w:lang w:val="uk-UA"/>
              </w:rPr>
              <w:t>0</w:t>
            </w:r>
          </w:p>
        </w:tc>
      </w:tr>
      <w:tr w:rsidR="00821E49" w:rsidRPr="002D3211" w14:paraId="307A5909" w14:textId="77777777" w:rsidTr="00821E49">
        <w:trPr>
          <w:jc w:val="center"/>
        </w:trPr>
        <w:tc>
          <w:tcPr>
            <w:tcW w:w="2857" w:type="dxa"/>
          </w:tcPr>
          <w:p w14:paraId="3329050C" w14:textId="77777777" w:rsidR="00821E49" w:rsidRPr="002D3211" w:rsidRDefault="00821E49" w:rsidP="00821E49">
            <w:pPr>
              <w:tabs>
                <w:tab w:val="left" w:pos="9356"/>
              </w:tabs>
              <w:spacing w:before="120" w:after="120"/>
              <w:rPr>
                <w:rFonts w:ascii="Times New Roman" w:hAnsi="Times New Roman"/>
                <w:i/>
                <w:sz w:val="24"/>
                <w:szCs w:val="24"/>
                <w:lang w:val="uk-UA"/>
              </w:rPr>
            </w:pPr>
            <w:r w:rsidRPr="002D3211">
              <w:rPr>
                <w:rFonts w:ascii="Times New Roman" w:hAnsi="Times New Roman"/>
                <w:sz w:val="24"/>
                <w:szCs w:val="24"/>
                <w:lang w:val="uk-UA"/>
              </w:rPr>
              <w:t>4. Небажані речовини (забруднювачі) у кормах</w:t>
            </w:r>
          </w:p>
        </w:tc>
        <w:tc>
          <w:tcPr>
            <w:tcW w:w="3431" w:type="dxa"/>
            <w:shd w:val="clear" w:color="auto" w:fill="auto"/>
            <w:vAlign w:val="center"/>
          </w:tcPr>
          <w:p w14:paraId="47B37DA4" w14:textId="2148DE21" w:rsidR="00821E49" w:rsidRPr="002D3211" w:rsidRDefault="00821E49" w:rsidP="00821E49">
            <w:pPr>
              <w:tabs>
                <w:tab w:val="left" w:pos="9356"/>
              </w:tabs>
              <w:spacing w:before="120" w:after="120"/>
              <w:jc w:val="center"/>
              <w:rPr>
                <w:rFonts w:ascii="Times New Roman" w:hAnsi="Times New Roman"/>
                <w:sz w:val="24"/>
                <w:szCs w:val="24"/>
                <w:lang w:val="uk-UA"/>
              </w:rPr>
            </w:pPr>
            <w:r w:rsidRPr="002D3211">
              <w:t>1</w:t>
            </w:r>
          </w:p>
        </w:tc>
        <w:tc>
          <w:tcPr>
            <w:tcW w:w="3392" w:type="dxa"/>
            <w:vAlign w:val="center"/>
          </w:tcPr>
          <w:p w14:paraId="4BE7E614" w14:textId="4FA49862" w:rsidR="00821E49" w:rsidRPr="002D3211" w:rsidRDefault="00821E49" w:rsidP="00821E49">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c>
          <w:tcPr>
            <w:tcW w:w="3876" w:type="dxa"/>
            <w:vAlign w:val="center"/>
          </w:tcPr>
          <w:p w14:paraId="1A725D84" w14:textId="4EA9FC37" w:rsidR="00821E49" w:rsidRPr="002D3211" w:rsidRDefault="00821E49" w:rsidP="00821E49">
            <w:pPr>
              <w:tabs>
                <w:tab w:val="left" w:pos="9356"/>
              </w:tabs>
              <w:spacing w:before="120" w:after="120"/>
              <w:jc w:val="center"/>
              <w:rPr>
                <w:rFonts w:ascii="Times New Roman" w:hAnsi="Times New Roman"/>
                <w:i/>
                <w:sz w:val="24"/>
                <w:szCs w:val="24"/>
                <w:lang w:val="uk-UA"/>
              </w:rPr>
            </w:pPr>
            <w:r w:rsidRPr="002D3211">
              <w:rPr>
                <w:rFonts w:ascii="Times New Roman" w:hAnsi="Times New Roman"/>
                <w:sz w:val="24"/>
                <w:szCs w:val="24"/>
                <w:lang w:val="uk-UA"/>
              </w:rPr>
              <w:t>0</w:t>
            </w:r>
          </w:p>
        </w:tc>
      </w:tr>
      <w:tr w:rsidR="00821E49" w:rsidRPr="002D3211" w14:paraId="3F6BF61D" w14:textId="77777777" w:rsidTr="00821E49">
        <w:trPr>
          <w:jc w:val="center"/>
        </w:trPr>
        <w:tc>
          <w:tcPr>
            <w:tcW w:w="2857" w:type="dxa"/>
          </w:tcPr>
          <w:p w14:paraId="60B67E11" w14:textId="77777777" w:rsidR="00821E49" w:rsidRPr="002D3211" w:rsidRDefault="00821E49" w:rsidP="00821E49">
            <w:pPr>
              <w:tabs>
                <w:tab w:val="left" w:pos="9356"/>
              </w:tabs>
              <w:spacing w:before="120" w:after="120"/>
              <w:rPr>
                <w:rFonts w:ascii="Times New Roman" w:hAnsi="Times New Roman"/>
                <w:i/>
                <w:sz w:val="24"/>
                <w:szCs w:val="24"/>
                <w:lang w:val="uk-UA"/>
              </w:rPr>
            </w:pPr>
            <w:r w:rsidRPr="002D3211">
              <w:rPr>
                <w:rFonts w:ascii="Times New Roman" w:hAnsi="Times New Roman"/>
                <w:sz w:val="24"/>
                <w:szCs w:val="24"/>
                <w:lang w:val="uk-UA"/>
              </w:rPr>
              <w:t>5. Лікувальні корми</w:t>
            </w:r>
          </w:p>
        </w:tc>
        <w:tc>
          <w:tcPr>
            <w:tcW w:w="3431" w:type="dxa"/>
            <w:shd w:val="clear" w:color="auto" w:fill="auto"/>
            <w:vAlign w:val="center"/>
          </w:tcPr>
          <w:p w14:paraId="540F3D2C" w14:textId="1FD9DDA1" w:rsidR="00821E49" w:rsidRPr="002D3211" w:rsidRDefault="00821E49" w:rsidP="00821E49">
            <w:pPr>
              <w:tabs>
                <w:tab w:val="left" w:pos="9356"/>
              </w:tabs>
              <w:spacing w:before="120" w:after="120"/>
              <w:jc w:val="center"/>
              <w:rPr>
                <w:rFonts w:ascii="Times New Roman" w:hAnsi="Times New Roman"/>
                <w:sz w:val="24"/>
                <w:szCs w:val="24"/>
                <w:lang w:val="uk-UA"/>
              </w:rPr>
            </w:pPr>
            <w:r w:rsidRPr="002D3211">
              <w:t>0</w:t>
            </w:r>
          </w:p>
        </w:tc>
        <w:tc>
          <w:tcPr>
            <w:tcW w:w="3392" w:type="dxa"/>
            <w:vAlign w:val="center"/>
          </w:tcPr>
          <w:p w14:paraId="67AAA982" w14:textId="7876CE07" w:rsidR="00821E49" w:rsidRPr="002D3211" w:rsidRDefault="00821E49" w:rsidP="00821E49">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c>
          <w:tcPr>
            <w:tcW w:w="3876" w:type="dxa"/>
            <w:vAlign w:val="center"/>
          </w:tcPr>
          <w:p w14:paraId="1935C8FB" w14:textId="6A3D968E" w:rsidR="00821E49" w:rsidRPr="002D3211" w:rsidRDefault="00821E49" w:rsidP="00821E49">
            <w:pPr>
              <w:tabs>
                <w:tab w:val="left" w:pos="9356"/>
              </w:tabs>
              <w:spacing w:before="120" w:after="120"/>
              <w:jc w:val="center"/>
              <w:rPr>
                <w:rFonts w:ascii="Times New Roman" w:hAnsi="Times New Roman"/>
                <w:i/>
                <w:sz w:val="24"/>
                <w:szCs w:val="24"/>
                <w:lang w:val="uk-UA"/>
              </w:rPr>
            </w:pPr>
            <w:r w:rsidRPr="002D3211">
              <w:rPr>
                <w:rFonts w:ascii="Times New Roman" w:hAnsi="Times New Roman"/>
                <w:sz w:val="24"/>
                <w:szCs w:val="24"/>
                <w:lang w:val="uk-UA"/>
              </w:rPr>
              <w:t>0</w:t>
            </w:r>
          </w:p>
        </w:tc>
      </w:tr>
      <w:tr w:rsidR="00821E49" w:rsidRPr="002D3211" w14:paraId="2D3662A5" w14:textId="77777777" w:rsidTr="00821E49">
        <w:trPr>
          <w:jc w:val="center"/>
        </w:trPr>
        <w:tc>
          <w:tcPr>
            <w:tcW w:w="2857" w:type="dxa"/>
          </w:tcPr>
          <w:p w14:paraId="2BCD8177" w14:textId="77777777" w:rsidR="00821E49" w:rsidRPr="002D3211" w:rsidRDefault="00821E49" w:rsidP="00821E49">
            <w:pPr>
              <w:tabs>
                <w:tab w:val="left" w:pos="9356"/>
              </w:tabs>
              <w:spacing w:before="120" w:after="120"/>
              <w:rPr>
                <w:rFonts w:ascii="Times New Roman" w:hAnsi="Times New Roman"/>
                <w:i/>
                <w:sz w:val="24"/>
                <w:szCs w:val="24"/>
                <w:lang w:val="uk-UA"/>
              </w:rPr>
            </w:pPr>
            <w:r w:rsidRPr="002D3211">
              <w:rPr>
                <w:rFonts w:ascii="Times New Roman" w:hAnsi="Times New Roman"/>
                <w:sz w:val="24"/>
                <w:szCs w:val="24"/>
                <w:lang w:val="uk-UA"/>
              </w:rPr>
              <w:t>6. Пестициди в кормах</w:t>
            </w:r>
          </w:p>
        </w:tc>
        <w:tc>
          <w:tcPr>
            <w:tcW w:w="3431" w:type="dxa"/>
            <w:shd w:val="clear" w:color="auto" w:fill="auto"/>
            <w:vAlign w:val="center"/>
          </w:tcPr>
          <w:p w14:paraId="05EC7E49" w14:textId="2CC2B9E7" w:rsidR="00821E49" w:rsidRPr="002D3211" w:rsidRDefault="00821E49" w:rsidP="00821E49">
            <w:pPr>
              <w:tabs>
                <w:tab w:val="left" w:pos="9356"/>
              </w:tabs>
              <w:spacing w:before="120" w:after="120"/>
              <w:jc w:val="center"/>
              <w:rPr>
                <w:rFonts w:ascii="Times New Roman" w:hAnsi="Times New Roman"/>
                <w:sz w:val="24"/>
                <w:szCs w:val="24"/>
                <w:lang w:val="uk-UA"/>
              </w:rPr>
            </w:pPr>
            <w:r w:rsidRPr="002D3211">
              <w:t>0</w:t>
            </w:r>
          </w:p>
        </w:tc>
        <w:tc>
          <w:tcPr>
            <w:tcW w:w="3392" w:type="dxa"/>
            <w:vAlign w:val="center"/>
          </w:tcPr>
          <w:p w14:paraId="5CB57801" w14:textId="00CAC800" w:rsidR="00821E49" w:rsidRPr="002D3211" w:rsidRDefault="00821E49" w:rsidP="00821E49">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c>
          <w:tcPr>
            <w:tcW w:w="3876" w:type="dxa"/>
            <w:vAlign w:val="center"/>
          </w:tcPr>
          <w:p w14:paraId="38C9B520" w14:textId="57C5B7DA" w:rsidR="00821E49" w:rsidRPr="002D3211" w:rsidRDefault="00821E49" w:rsidP="00821E49">
            <w:pPr>
              <w:tabs>
                <w:tab w:val="left" w:pos="9356"/>
              </w:tabs>
              <w:spacing w:before="120" w:after="120"/>
              <w:jc w:val="center"/>
              <w:rPr>
                <w:rFonts w:ascii="Times New Roman" w:hAnsi="Times New Roman"/>
                <w:i/>
                <w:sz w:val="24"/>
                <w:szCs w:val="24"/>
                <w:lang w:val="uk-UA"/>
              </w:rPr>
            </w:pPr>
            <w:r w:rsidRPr="002D3211">
              <w:rPr>
                <w:rFonts w:ascii="Times New Roman" w:hAnsi="Times New Roman"/>
                <w:sz w:val="24"/>
                <w:szCs w:val="24"/>
                <w:lang w:val="uk-UA"/>
              </w:rPr>
              <w:t>0</w:t>
            </w:r>
          </w:p>
        </w:tc>
      </w:tr>
      <w:tr w:rsidR="00821E49" w:rsidRPr="002D3211" w14:paraId="1B7AE0F2" w14:textId="77777777" w:rsidTr="00821E49">
        <w:trPr>
          <w:jc w:val="center"/>
        </w:trPr>
        <w:tc>
          <w:tcPr>
            <w:tcW w:w="2857" w:type="dxa"/>
          </w:tcPr>
          <w:p w14:paraId="1A731B80" w14:textId="77777777" w:rsidR="00821E49" w:rsidRPr="002D3211" w:rsidRDefault="00821E49" w:rsidP="00821E49">
            <w:pPr>
              <w:tabs>
                <w:tab w:val="left" w:pos="9356"/>
              </w:tabs>
              <w:spacing w:before="120" w:after="120"/>
              <w:rPr>
                <w:rFonts w:ascii="Times New Roman" w:hAnsi="Times New Roman"/>
                <w:i/>
                <w:sz w:val="24"/>
                <w:szCs w:val="24"/>
                <w:lang w:val="uk-UA"/>
              </w:rPr>
            </w:pPr>
            <w:r w:rsidRPr="002D3211">
              <w:rPr>
                <w:rFonts w:ascii="Times New Roman" w:hAnsi="Times New Roman"/>
                <w:sz w:val="24"/>
                <w:szCs w:val="24"/>
                <w:lang w:val="uk-UA"/>
              </w:rPr>
              <w:t>7. ГМО в кормах</w:t>
            </w:r>
          </w:p>
        </w:tc>
        <w:tc>
          <w:tcPr>
            <w:tcW w:w="3431" w:type="dxa"/>
            <w:shd w:val="clear" w:color="auto" w:fill="auto"/>
            <w:vAlign w:val="center"/>
          </w:tcPr>
          <w:p w14:paraId="4CF2C2E2" w14:textId="7425F02F" w:rsidR="00821E49" w:rsidRPr="002D3211" w:rsidRDefault="00821E49" w:rsidP="00821E49">
            <w:pPr>
              <w:tabs>
                <w:tab w:val="left" w:pos="9356"/>
              </w:tabs>
              <w:spacing w:before="120" w:after="120"/>
              <w:jc w:val="center"/>
              <w:rPr>
                <w:rFonts w:ascii="Times New Roman" w:hAnsi="Times New Roman"/>
                <w:sz w:val="24"/>
                <w:szCs w:val="24"/>
                <w:lang w:val="uk-UA"/>
              </w:rPr>
            </w:pPr>
            <w:r w:rsidRPr="002D3211">
              <w:t>0</w:t>
            </w:r>
          </w:p>
        </w:tc>
        <w:tc>
          <w:tcPr>
            <w:tcW w:w="3392" w:type="dxa"/>
            <w:vAlign w:val="center"/>
          </w:tcPr>
          <w:p w14:paraId="182B3996" w14:textId="7E675960" w:rsidR="00821E49" w:rsidRPr="002D3211" w:rsidRDefault="00821E49" w:rsidP="00821E49">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c>
          <w:tcPr>
            <w:tcW w:w="3876" w:type="dxa"/>
            <w:vAlign w:val="center"/>
          </w:tcPr>
          <w:p w14:paraId="4D4CEF08" w14:textId="572B001C" w:rsidR="00821E49" w:rsidRPr="002D3211" w:rsidRDefault="00821E49" w:rsidP="00821E49">
            <w:pPr>
              <w:tabs>
                <w:tab w:val="left" w:pos="9356"/>
              </w:tabs>
              <w:spacing w:before="120" w:after="120"/>
              <w:jc w:val="center"/>
              <w:rPr>
                <w:rFonts w:ascii="Times New Roman" w:hAnsi="Times New Roman"/>
                <w:i/>
                <w:sz w:val="24"/>
                <w:szCs w:val="24"/>
                <w:lang w:val="uk-UA"/>
              </w:rPr>
            </w:pPr>
            <w:r w:rsidRPr="002D3211">
              <w:rPr>
                <w:rFonts w:ascii="Times New Roman" w:hAnsi="Times New Roman"/>
                <w:sz w:val="24"/>
                <w:szCs w:val="24"/>
                <w:lang w:val="uk-UA"/>
              </w:rPr>
              <w:t>0</w:t>
            </w:r>
          </w:p>
        </w:tc>
      </w:tr>
    </w:tbl>
    <w:p w14:paraId="2E3DA86A" w14:textId="77777777" w:rsidR="0028048E" w:rsidRPr="002D3211" w:rsidRDefault="0028048E"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jc w:val="center"/>
        <w:tblLook w:val="04A0" w:firstRow="1" w:lastRow="0" w:firstColumn="1" w:lastColumn="0" w:noHBand="0" w:noVBand="1"/>
      </w:tblPr>
      <w:tblGrid>
        <w:gridCol w:w="13562"/>
      </w:tblGrid>
      <w:tr w:rsidR="00847FE2" w:rsidRPr="00FA04FF" w14:paraId="7192D592" w14:textId="77777777" w:rsidTr="0039748E">
        <w:trPr>
          <w:jc w:val="center"/>
        </w:trPr>
        <w:tc>
          <w:tcPr>
            <w:tcW w:w="13562" w:type="dxa"/>
            <w:shd w:val="clear" w:color="auto" w:fill="DEEAF6" w:themeFill="accent1" w:themeFillTint="33"/>
          </w:tcPr>
          <w:p w14:paraId="2F65DB17" w14:textId="77777777" w:rsidR="00FB2B8C" w:rsidRPr="002D3211" w:rsidRDefault="00B316FE" w:rsidP="00E14687">
            <w:pPr>
              <w:tabs>
                <w:tab w:val="left" w:pos="9356"/>
              </w:tabs>
              <w:spacing w:before="120" w:after="120"/>
              <w:jc w:val="both"/>
              <w:rPr>
                <w:rFonts w:ascii="Times New Roman" w:hAnsi="Times New Roman"/>
                <w:sz w:val="24"/>
                <w:szCs w:val="24"/>
                <w:lang w:val="uk-UA"/>
              </w:rPr>
            </w:pPr>
            <w:r w:rsidRPr="002D3211">
              <w:rPr>
                <w:rFonts w:ascii="Times New Roman" w:hAnsi="Times New Roman"/>
                <w:b/>
                <w:sz w:val="24"/>
                <w:szCs w:val="24"/>
                <w:lang w:val="uk-UA"/>
              </w:rPr>
              <w:t xml:space="preserve">5. Коментарі </w:t>
            </w:r>
            <w:r w:rsidR="00F04877" w:rsidRPr="002D3211">
              <w:rPr>
                <w:rFonts w:ascii="Times New Roman" w:hAnsi="Times New Roman"/>
                <w:b/>
                <w:sz w:val="24"/>
                <w:szCs w:val="24"/>
                <w:lang w:val="uk-UA"/>
              </w:rPr>
              <w:t>щодо</w:t>
            </w:r>
            <w:r w:rsidRPr="002D3211">
              <w:rPr>
                <w:rFonts w:ascii="Times New Roman" w:hAnsi="Times New Roman"/>
                <w:b/>
                <w:sz w:val="24"/>
                <w:szCs w:val="24"/>
                <w:lang w:val="uk-UA"/>
              </w:rPr>
              <w:t xml:space="preserve"> невідповідност</w:t>
            </w:r>
            <w:r w:rsidR="00F04877" w:rsidRPr="002D3211">
              <w:rPr>
                <w:rFonts w:ascii="Times New Roman" w:hAnsi="Times New Roman"/>
                <w:b/>
                <w:sz w:val="24"/>
                <w:szCs w:val="24"/>
                <w:lang w:val="uk-UA"/>
              </w:rPr>
              <w:t>ей</w:t>
            </w:r>
            <w:r w:rsidRPr="002D3211">
              <w:rPr>
                <w:rFonts w:ascii="Times New Roman" w:hAnsi="Times New Roman"/>
                <w:b/>
                <w:sz w:val="24"/>
                <w:szCs w:val="24"/>
                <w:lang w:val="uk-UA"/>
              </w:rPr>
              <w:t>, виявлен</w:t>
            </w:r>
            <w:r w:rsidR="00F04877" w:rsidRPr="002D3211">
              <w:rPr>
                <w:rFonts w:ascii="Times New Roman" w:hAnsi="Times New Roman"/>
                <w:b/>
                <w:sz w:val="24"/>
                <w:szCs w:val="24"/>
                <w:lang w:val="uk-UA"/>
              </w:rPr>
              <w:t>их</w:t>
            </w:r>
            <w:r w:rsidRPr="002D3211">
              <w:rPr>
                <w:rFonts w:ascii="Times New Roman" w:hAnsi="Times New Roman"/>
                <w:b/>
                <w:sz w:val="24"/>
                <w:szCs w:val="24"/>
                <w:lang w:val="uk-UA"/>
              </w:rPr>
              <w:t xml:space="preserve"> за результатами здійснення заходів державного контролю у відповідній сфері:</w:t>
            </w:r>
          </w:p>
        </w:tc>
      </w:tr>
      <w:tr w:rsidR="00847FE2" w:rsidRPr="00FA04FF" w14:paraId="1BD1B1BD" w14:textId="77777777" w:rsidTr="00D30704">
        <w:trPr>
          <w:jc w:val="center"/>
        </w:trPr>
        <w:tc>
          <w:tcPr>
            <w:tcW w:w="13562" w:type="dxa"/>
          </w:tcPr>
          <w:p w14:paraId="6341B697" w14:textId="77777777" w:rsidR="00DF5E66" w:rsidRPr="002D3211" w:rsidRDefault="00DF5E66" w:rsidP="00DF5E66">
            <w:pPr>
              <w:ind w:left="48" w:right="273" w:firstLine="709"/>
              <w:jc w:val="both"/>
              <w:rPr>
                <w:rFonts w:ascii="Times New Roman" w:hAnsi="Times New Roman"/>
                <w:color w:val="000000" w:themeColor="text1"/>
                <w:sz w:val="24"/>
                <w:szCs w:val="24"/>
                <w:lang w:val="uk-UA" w:eastAsia="ru-RU"/>
              </w:rPr>
            </w:pPr>
            <w:r w:rsidRPr="002D3211">
              <w:rPr>
                <w:rFonts w:ascii="Times New Roman" w:hAnsi="Times New Roman"/>
                <w:color w:val="000000" w:themeColor="text1"/>
                <w:sz w:val="24"/>
                <w:szCs w:val="24"/>
                <w:lang w:val="uk-UA" w:eastAsia="ru-RU"/>
              </w:rPr>
              <w:t xml:space="preserve">Державний контроль за дотриманням операторами ринку вимог законодавства про корми у звітному періоді здійснювався відповідно до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w:t>
            </w:r>
          </w:p>
          <w:p w14:paraId="6B06B1B8" w14:textId="77777777" w:rsidR="00DF5E66" w:rsidRPr="002D3211" w:rsidRDefault="00DF5E66" w:rsidP="00DF5E66">
            <w:pPr>
              <w:pStyle w:val="af9"/>
              <w:spacing w:before="0" w:beforeAutospacing="0" w:after="0" w:afterAutospacing="0"/>
              <w:ind w:left="48" w:right="273" w:firstLine="731"/>
              <w:jc w:val="both"/>
              <w:rPr>
                <w:color w:val="000000" w:themeColor="text1"/>
              </w:rPr>
            </w:pPr>
            <w:r w:rsidRPr="002D3211">
              <w:rPr>
                <w:color w:val="000000" w:themeColor="text1"/>
              </w:rPr>
              <w:t>Правові та організаційні засади державного контролю, що здійснюється з метою перевірки дотримання операторами ринку законодавства про харчові продукти, корми, здоров’я та благополуччя тварин, а також законодавства про побічні продукти тваринного походження під час ввезення (пересилання) таких побічних продуктів на митну територію України регламентовано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14:paraId="7ADCCB23" w14:textId="77777777" w:rsidR="00DF5E66" w:rsidRPr="002D3211" w:rsidRDefault="00DF5E66" w:rsidP="00DF5E66">
            <w:pPr>
              <w:pStyle w:val="af9"/>
              <w:spacing w:before="0" w:beforeAutospacing="0" w:after="0" w:afterAutospacing="0"/>
              <w:ind w:left="48" w:right="273" w:firstLine="731"/>
              <w:jc w:val="both"/>
              <w:rPr>
                <w:color w:val="000000" w:themeColor="text1"/>
              </w:rPr>
            </w:pPr>
            <w:r w:rsidRPr="002D3211">
              <w:rPr>
                <w:color w:val="000000" w:themeColor="text1"/>
              </w:rPr>
              <w:t>Згідно з статтею 18 Закону 2042 державний контроль має бути ризик-орієнтованим та здійснюватися з періодичністю, що є достатньою для досягнення цілей цього Закону.</w:t>
            </w:r>
          </w:p>
          <w:p w14:paraId="036A021E" w14:textId="77777777" w:rsidR="00DF5E66" w:rsidRPr="002D3211" w:rsidRDefault="00DF5E66" w:rsidP="00DF5E66">
            <w:pPr>
              <w:pStyle w:val="af9"/>
              <w:spacing w:before="0" w:beforeAutospacing="0" w:after="0" w:afterAutospacing="0"/>
              <w:ind w:left="48" w:right="273" w:firstLine="731"/>
              <w:jc w:val="both"/>
              <w:rPr>
                <w:color w:val="000000" w:themeColor="text1"/>
              </w:rPr>
            </w:pPr>
            <w:r w:rsidRPr="002D3211">
              <w:rPr>
                <w:color w:val="000000" w:themeColor="text1"/>
              </w:rPr>
              <w:t>Заходи державного контролю здійснюються у формі аудиту, інспектування, передзабійного та післязабійного огляду, відбору зразків, лабораторного дослідження (випробування), документальної перевірки, перевірки відповідності, фізичної перевірки. У межах заходів державного контролю здійснюється державний моніторинг.</w:t>
            </w:r>
          </w:p>
          <w:p w14:paraId="14DFEAE1" w14:textId="77777777" w:rsidR="00DF5E66" w:rsidRPr="002D3211" w:rsidRDefault="00DF5E66" w:rsidP="00DF5E66">
            <w:pPr>
              <w:pStyle w:val="af9"/>
              <w:spacing w:before="0" w:beforeAutospacing="0" w:after="0" w:afterAutospacing="0"/>
              <w:ind w:left="48" w:right="273" w:firstLine="731"/>
              <w:jc w:val="both"/>
              <w:rPr>
                <w:color w:val="000000" w:themeColor="text1"/>
              </w:rPr>
            </w:pPr>
            <w:r w:rsidRPr="002D3211">
              <w:rPr>
                <w:color w:val="000000" w:themeColor="text1"/>
              </w:rPr>
              <w:t>Державний контроль здійснюється на будь-якій стадії виробництва та обігу харчових продуктів та кормів. Періодичність здійснення планових заходів державного контролю кожної потужності визначається на підставі ризик-орієнтованого підходу та має враховувати:</w:t>
            </w:r>
          </w:p>
          <w:p w14:paraId="6D427322" w14:textId="77777777" w:rsidR="00DF5E66" w:rsidRPr="002D3211" w:rsidRDefault="00DF5E66" w:rsidP="00DF5E66">
            <w:pPr>
              <w:pStyle w:val="af9"/>
              <w:spacing w:before="0" w:beforeAutospacing="0" w:after="0" w:afterAutospacing="0"/>
              <w:ind w:left="48" w:right="273" w:firstLine="731"/>
              <w:jc w:val="both"/>
              <w:rPr>
                <w:color w:val="000000" w:themeColor="text1"/>
              </w:rPr>
            </w:pPr>
            <w:r w:rsidRPr="002D3211">
              <w:rPr>
                <w:color w:val="000000" w:themeColor="text1"/>
              </w:rPr>
              <w:lastRenderedPageBreak/>
              <w:t>1) визначені ризики, пов’язані з тваринами, харчовими продуктами, кормами, операторами ринку, використанням харчових продуктів або кормів, процесів, матеріалів, речовин, здійсненням діяльності або операцій, які можуть справити негативний вплив на безпечність харчових продуктів та/або кормів, здоров’я та благополуччя тварин;</w:t>
            </w:r>
          </w:p>
          <w:p w14:paraId="2947BE70" w14:textId="77777777" w:rsidR="00DF5E66" w:rsidRPr="002D3211" w:rsidRDefault="00DF5E66" w:rsidP="00DF5E66">
            <w:pPr>
              <w:pStyle w:val="af9"/>
              <w:spacing w:before="0" w:beforeAutospacing="0" w:after="0" w:afterAutospacing="0"/>
              <w:ind w:left="48" w:right="273" w:firstLine="731"/>
              <w:jc w:val="both"/>
              <w:rPr>
                <w:color w:val="000000" w:themeColor="text1"/>
              </w:rPr>
            </w:pPr>
            <w:r w:rsidRPr="002D3211">
              <w:rPr>
                <w:color w:val="000000" w:themeColor="text1"/>
              </w:rPr>
              <w:t>2) результати здійснення попередніх заходів державного контролю;</w:t>
            </w:r>
          </w:p>
          <w:p w14:paraId="4061957F" w14:textId="77777777" w:rsidR="00DF5E66" w:rsidRPr="002D3211" w:rsidRDefault="00DF5E66" w:rsidP="00DF5E66">
            <w:pPr>
              <w:pStyle w:val="af9"/>
              <w:spacing w:before="0" w:beforeAutospacing="0" w:after="0" w:afterAutospacing="0"/>
              <w:ind w:left="48" w:right="273" w:firstLine="731"/>
              <w:jc w:val="both"/>
              <w:rPr>
                <w:color w:val="000000" w:themeColor="text1"/>
              </w:rPr>
            </w:pPr>
            <w:r w:rsidRPr="002D3211">
              <w:rPr>
                <w:color w:val="000000" w:themeColor="text1"/>
              </w:rPr>
              <w:t>3) ефективність процедур, які застосовуються оператором ринку з метою дотримання законодавства про харчові продукти та корми, здоров’я та благополуччя тварин;</w:t>
            </w:r>
          </w:p>
          <w:p w14:paraId="7AB0F58F" w14:textId="77777777" w:rsidR="00DF5E66" w:rsidRPr="002D3211" w:rsidRDefault="00DF5E66" w:rsidP="00DF5E66">
            <w:pPr>
              <w:pStyle w:val="af9"/>
              <w:spacing w:before="0" w:beforeAutospacing="0" w:after="0" w:afterAutospacing="0"/>
              <w:ind w:left="48" w:right="273" w:firstLine="731"/>
              <w:jc w:val="both"/>
              <w:rPr>
                <w:color w:val="000000" w:themeColor="text1"/>
              </w:rPr>
            </w:pPr>
            <w:r w:rsidRPr="002D3211">
              <w:rPr>
                <w:color w:val="000000" w:themeColor="text1"/>
              </w:rPr>
              <w:t>4) інформацію, яка може свідчити про невідповідність.</w:t>
            </w:r>
          </w:p>
          <w:p w14:paraId="71C979A4" w14:textId="77777777" w:rsidR="00DF5E66" w:rsidRPr="002D3211" w:rsidRDefault="00DF5E66" w:rsidP="00DF5E66">
            <w:pPr>
              <w:pStyle w:val="af9"/>
              <w:spacing w:before="0" w:beforeAutospacing="0" w:after="0" w:afterAutospacing="0"/>
              <w:ind w:left="48" w:right="273" w:firstLine="731"/>
              <w:jc w:val="both"/>
              <w:rPr>
                <w:color w:val="000000" w:themeColor="text1"/>
              </w:rPr>
            </w:pPr>
            <w:r w:rsidRPr="002D3211">
              <w:rPr>
                <w:color w:val="000000" w:themeColor="text1"/>
              </w:rPr>
              <w:t>Форма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корми затверджена наказом Міністерства економіки України від 21 січня 2022 року № 143-22 «Про затвердження форм актів, складених за результатами проведення планових (позапланових) заходів державного контролю (інспектування) стосовно дотримання операторами ринку вимог законодавства про харчові продукти, корми, побічні продукти тваринного походження, здоров’я та благополуччя тварин, а також інших форм розпорядчих документів», зареєстрованого в Міністерстві юстиції України 07 лютого 2022 року                                      № 151/37487.</w:t>
            </w:r>
          </w:p>
          <w:p w14:paraId="594C6ACF" w14:textId="77777777" w:rsidR="00DF5E66" w:rsidRPr="002D3211" w:rsidRDefault="00DF5E66" w:rsidP="00DF5E66">
            <w:pPr>
              <w:pStyle w:val="af9"/>
              <w:spacing w:before="0" w:beforeAutospacing="0" w:after="0" w:afterAutospacing="0"/>
              <w:ind w:left="48" w:right="273" w:firstLine="731"/>
              <w:jc w:val="both"/>
              <w:rPr>
                <w:color w:val="000000" w:themeColor="text1"/>
              </w:rPr>
            </w:pPr>
            <w:r w:rsidRPr="002D3211">
              <w:rPr>
                <w:color w:val="000000" w:themeColor="text1"/>
              </w:rPr>
              <w:t>Порядок визначення періодичності здійснення планових заходів державного контролю відповідності діяльності операторів ринку (потужностей) вимогам законодавства про харчові продукти, корми, здоров’я та благополуччя тварин, які здійснюються Державною службою з питань безпечності харчових продуктів та захисту споживачів, та критерії, за якими оцінюється ступінь ризику від її провадження затверджено постановою Кабінету Міністрів України від 31 жовтня 2018 р.                           № 896 «Деякі питання здійснення планових заходів державного контролю Державною службою з питань безпечності харчових продуктів та захисту споживачів» (https://zakon.rada.gov.ua/laws/show/896-2018-%D0%BF#n9).</w:t>
            </w:r>
          </w:p>
          <w:p w14:paraId="63AA6622" w14:textId="77777777" w:rsidR="00DF5E66" w:rsidRPr="002D3211" w:rsidRDefault="00DF5E66" w:rsidP="00DF5E66">
            <w:pPr>
              <w:pStyle w:val="af9"/>
              <w:spacing w:before="0" w:beforeAutospacing="0" w:after="0" w:afterAutospacing="0"/>
              <w:ind w:left="48" w:right="273" w:firstLine="731"/>
              <w:jc w:val="both"/>
              <w:rPr>
                <w:color w:val="000000" w:themeColor="text1"/>
              </w:rPr>
            </w:pPr>
            <w:r w:rsidRPr="002D3211">
              <w:rPr>
                <w:color w:val="000000" w:themeColor="text1"/>
              </w:rPr>
              <w:t>Періодичність планових заходів державного контролю визначається в щорічному плані державного контролю.</w:t>
            </w:r>
          </w:p>
          <w:p w14:paraId="1B1D0583" w14:textId="77777777" w:rsidR="00DF5E66" w:rsidRPr="002D3211" w:rsidRDefault="00DF5E66" w:rsidP="00DF5E66">
            <w:pPr>
              <w:pStyle w:val="af9"/>
              <w:spacing w:before="0" w:beforeAutospacing="0" w:after="0" w:afterAutospacing="0"/>
              <w:ind w:left="48" w:right="273" w:firstLine="731"/>
              <w:jc w:val="both"/>
              <w:rPr>
                <w:color w:val="000000" w:themeColor="text1"/>
              </w:rPr>
            </w:pPr>
            <w:r w:rsidRPr="002D3211">
              <w:rPr>
                <w:color w:val="000000" w:themeColor="text1"/>
              </w:rPr>
              <w:t>На основі нарахованої суми балів кожна потужність (об’єкт) відповідно до шкали балів відноситься до певного ступеня ризику, та проводить інспектування та перевірку від одного до чотирьох разів на рік.</w:t>
            </w:r>
          </w:p>
          <w:p w14:paraId="37D43E96" w14:textId="5370C5A4" w:rsidR="00DF5E66" w:rsidRPr="002D3211" w:rsidRDefault="00DF5E66" w:rsidP="00DF5E66">
            <w:pPr>
              <w:pStyle w:val="af9"/>
              <w:spacing w:before="0" w:beforeAutospacing="0" w:after="0" w:afterAutospacing="0"/>
              <w:ind w:left="48" w:right="273" w:firstLine="731"/>
              <w:jc w:val="both"/>
              <w:rPr>
                <w:color w:val="000000" w:themeColor="text1"/>
              </w:rPr>
            </w:pPr>
            <w:r w:rsidRPr="002D3211">
              <w:rPr>
                <w:color w:val="000000" w:themeColor="text1"/>
              </w:rPr>
              <w:t>Заходи державного контролю здійснюються без попередження (повідомлення) оператора ринку, крім аудиту та інших випадків, коли таке попередження є необхідною умовою забезпечення ефективності державного контролю</w:t>
            </w:r>
          </w:p>
          <w:p w14:paraId="5427F43D" w14:textId="7B50E8E6" w:rsidR="00CE5DF9" w:rsidRPr="002D3211" w:rsidRDefault="00DF5E66" w:rsidP="00DF5E66">
            <w:pPr>
              <w:ind w:firstLine="709"/>
              <w:jc w:val="both"/>
              <w:rPr>
                <w:rFonts w:ascii="Times New Roman" w:hAnsi="Times New Roman"/>
                <w:color w:val="000000" w:themeColor="text1"/>
                <w:sz w:val="24"/>
                <w:szCs w:val="24"/>
                <w:lang w:val="uk-UA"/>
              </w:rPr>
            </w:pPr>
            <w:r w:rsidRPr="002D3211">
              <w:rPr>
                <w:rFonts w:ascii="Times New Roman" w:hAnsi="Times New Roman"/>
                <w:color w:val="000000" w:themeColor="text1"/>
                <w:sz w:val="24"/>
                <w:szCs w:val="24"/>
                <w:lang w:val="uk-UA" w:eastAsia="ru-RU"/>
              </w:rPr>
              <w:t>Разом з тим, відповідно до постанови Кабінет Міністрів України від 13 березня 2022 р. № 303 «Про припинення заходів державного нагляду (контролю) і державного ринкового нагляду в умовах воєнного стану» припинено проведення планових заходів державного нагляду (контролю) і державного ринкового нагляду на період воєнного стану, введеного Указом Президента України від 24 лютого 2022 р. № 64 «Про введення воєнного стану в Україні».</w:t>
            </w:r>
          </w:p>
        </w:tc>
      </w:tr>
    </w:tbl>
    <w:p w14:paraId="681BC554" w14:textId="77777777" w:rsidR="00FB351B" w:rsidRPr="002D3211" w:rsidRDefault="00FB351B" w:rsidP="00FB351B">
      <w:pPr>
        <w:tabs>
          <w:tab w:val="left" w:pos="9356"/>
        </w:tabs>
        <w:rPr>
          <w:rFonts w:ascii="Times New Roman" w:hAnsi="Times New Roman"/>
          <w:sz w:val="24"/>
          <w:szCs w:val="24"/>
          <w:lang w:val="uk-UA"/>
        </w:rPr>
      </w:pPr>
    </w:p>
    <w:p w14:paraId="45C99BEA" w14:textId="1324068B" w:rsidR="00B82F63" w:rsidRPr="002D3211" w:rsidRDefault="00634776" w:rsidP="00FB351B">
      <w:pPr>
        <w:tabs>
          <w:tab w:val="left" w:pos="9356"/>
        </w:tabs>
        <w:jc w:val="center"/>
        <w:rPr>
          <w:rFonts w:ascii="Times New Roman" w:hAnsi="Times New Roman"/>
          <w:b/>
          <w:bCs/>
          <w:sz w:val="24"/>
          <w:szCs w:val="24"/>
          <w:lang w:val="uk-UA"/>
        </w:rPr>
      </w:pPr>
      <w:r w:rsidRPr="002D3211">
        <w:rPr>
          <w:rFonts w:ascii="Times New Roman" w:hAnsi="Times New Roman"/>
          <w:b/>
          <w:bCs/>
          <w:sz w:val="24"/>
          <w:szCs w:val="24"/>
          <w:lang w:val="uk-UA"/>
        </w:rPr>
        <w:t>IV. </w:t>
      </w:r>
      <w:r w:rsidR="00542C36" w:rsidRPr="002D3211">
        <w:rPr>
          <w:rFonts w:ascii="Times New Roman" w:hAnsi="Times New Roman"/>
          <w:b/>
          <w:bCs/>
          <w:sz w:val="24"/>
          <w:szCs w:val="24"/>
          <w:lang w:val="uk-UA"/>
        </w:rPr>
        <w:t>З</w:t>
      </w:r>
      <w:r w:rsidRPr="002D3211">
        <w:rPr>
          <w:rFonts w:ascii="Times New Roman" w:hAnsi="Times New Roman"/>
          <w:b/>
          <w:bCs/>
          <w:sz w:val="24"/>
          <w:szCs w:val="24"/>
          <w:lang w:val="uk-UA"/>
        </w:rPr>
        <w:t>доров’я тварин</w:t>
      </w:r>
    </w:p>
    <w:tbl>
      <w:tblPr>
        <w:tblStyle w:val="a3"/>
        <w:tblpPr w:leftFromText="180" w:rightFromText="180" w:vertAnchor="text" w:tblpX="557" w:tblpY="1"/>
        <w:tblOverlap w:val="never"/>
        <w:tblW w:w="0" w:type="auto"/>
        <w:tblLayout w:type="fixed"/>
        <w:tblLook w:val="04A0" w:firstRow="1" w:lastRow="0" w:firstColumn="1" w:lastColumn="0" w:noHBand="0" w:noVBand="1"/>
      </w:tblPr>
      <w:tblGrid>
        <w:gridCol w:w="13462"/>
      </w:tblGrid>
      <w:tr w:rsidR="00F03864" w:rsidRPr="00FA04FF" w14:paraId="5E983C2F" w14:textId="77777777" w:rsidTr="008E1BFC">
        <w:trPr>
          <w:trHeight w:val="361"/>
        </w:trPr>
        <w:tc>
          <w:tcPr>
            <w:tcW w:w="13462" w:type="dxa"/>
            <w:shd w:val="clear" w:color="auto" w:fill="BDD6EE" w:themeFill="accent1" w:themeFillTint="66"/>
          </w:tcPr>
          <w:p w14:paraId="626F302E" w14:textId="77777777" w:rsidR="00F03864" w:rsidRPr="002D3211" w:rsidRDefault="00F03864" w:rsidP="008E1BFC">
            <w:pPr>
              <w:pStyle w:val="a4"/>
              <w:tabs>
                <w:tab w:val="left" w:pos="318"/>
                <w:tab w:val="left" w:pos="9356"/>
              </w:tabs>
              <w:spacing w:before="120" w:after="120"/>
              <w:ind w:left="34"/>
              <w:contextualSpacing w:val="0"/>
              <w:rPr>
                <w:rFonts w:ascii="Times New Roman" w:hAnsi="Times New Roman"/>
                <w:b/>
                <w:color w:val="000000" w:themeColor="text1"/>
                <w:sz w:val="24"/>
                <w:szCs w:val="24"/>
                <w:lang w:val="uk-UA"/>
              </w:rPr>
            </w:pPr>
            <w:r w:rsidRPr="002D3211">
              <w:rPr>
                <w:rFonts w:ascii="Times New Roman" w:hAnsi="Times New Roman"/>
                <w:b/>
                <w:color w:val="000000" w:themeColor="text1"/>
                <w:sz w:val="24"/>
                <w:szCs w:val="24"/>
                <w:lang w:val="uk-UA"/>
              </w:rPr>
              <w:t>1. Загальний висновок про досягнення стратегічних цілей, передбачених довгостроковим планом державного контролю у відповідній сфері</w:t>
            </w:r>
            <w:r w:rsidR="00D06DD1" w:rsidRPr="002D3211">
              <w:rPr>
                <w:rFonts w:ascii="Times New Roman" w:hAnsi="Times New Roman"/>
                <w:b/>
                <w:color w:val="000000" w:themeColor="text1"/>
                <w:sz w:val="24"/>
                <w:szCs w:val="24"/>
                <w:lang w:val="uk-UA"/>
              </w:rPr>
              <w:t>:</w:t>
            </w:r>
          </w:p>
        </w:tc>
      </w:tr>
      <w:tr w:rsidR="005D70DE" w:rsidRPr="00FA04FF" w14:paraId="1BC627F9" w14:textId="77777777" w:rsidTr="008E1BFC">
        <w:tc>
          <w:tcPr>
            <w:tcW w:w="13462" w:type="dxa"/>
          </w:tcPr>
          <w:p w14:paraId="12DE3285" w14:textId="77777777" w:rsidR="00E360B5" w:rsidRPr="007809E8" w:rsidRDefault="00E360B5" w:rsidP="008E1BFC">
            <w:pPr>
              <w:ind w:firstLine="1022"/>
              <w:jc w:val="both"/>
              <w:rPr>
                <w:rFonts w:ascii="Times New Roman" w:hAnsi="Times New Roman"/>
                <w:color w:val="000000" w:themeColor="text1"/>
                <w:sz w:val="24"/>
                <w:szCs w:val="24"/>
                <w:lang w:val="ru-RU"/>
              </w:rPr>
            </w:pPr>
            <w:r w:rsidRPr="007809E8">
              <w:rPr>
                <w:rFonts w:ascii="Times New Roman" w:hAnsi="Times New Roman"/>
                <w:color w:val="000000" w:themeColor="text1"/>
                <w:sz w:val="24"/>
                <w:szCs w:val="24"/>
                <w:lang w:val="ru-RU"/>
              </w:rPr>
              <w:t>Завдяки вжитим заходам на території країни не реєструвались такі інфекційні небезпечні хвороби, як чума великої і дрібної рогатої худоби, контагіозна плевропневмонія великої рогатої худоби, везикулярний стоматит, африканська чума коней, блутанг.</w:t>
            </w:r>
          </w:p>
          <w:p w14:paraId="7144D023" w14:textId="77777777" w:rsidR="00E360B5" w:rsidRPr="007809E8" w:rsidRDefault="00E360B5" w:rsidP="008E1BFC">
            <w:pPr>
              <w:ind w:firstLine="1022"/>
              <w:jc w:val="both"/>
              <w:rPr>
                <w:rFonts w:ascii="Times New Roman" w:hAnsi="Times New Roman"/>
                <w:color w:val="000000" w:themeColor="text1"/>
                <w:sz w:val="24"/>
                <w:szCs w:val="24"/>
                <w:lang w:val="ru-RU"/>
              </w:rPr>
            </w:pPr>
            <w:r w:rsidRPr="007809E8">
              <w:rPr>
                <w:rFonts w:ascii="Times New Roman" w:hAnsi="Times New Roman"/>
                <w:color w:val="000000" w:themeColor="text1"/>
                <w:sz w:val="24"/>
                <w:szCs w:val="24"/>
                <w:lang w:val="ru-RU"/>
              </w:rPr>
              <w:lastRenderedPageBreak/>
              <w:t xml:space="preserve">Останній випадок ящуру в Україні реєструвався в 1988 році. З 1992 року в країні призупинена вакцинація проти ящуру. Основною стратегією контролю є недопущення завезення на території України сприйнятливих до ящуру тварин та продуктів з них з країн та територій, які мають статус стосовно ящуру нижчий ніж в Україні. </w:t>
            </w:r>
          </w:p>
          <w:p w14:paraId="77F1B4EA" w14:textId="77777777" w:rsidR="00E360B5" w:rsidRPr="007809E8" w:rsidRDefault="00E360B5" w:rsidP="008E1BFC">
            <w:pPr>
              <w:jc w:val="both"/>
              <w:rPr>
                <w:rFonts w:ascii="Times New Roman" w:hAnsi="Times New Roman"/>
                <w:color w:val="000000" w:themeColor="text1"/>
                <w:sz w:val="24"/>
                <w:szCs w:val="24"/>
                <w:lang w:val="ru-RU"/>
              </w:rPr>
            </w:pPr>
            <w:r w:rsidRPr="007809E8">
              <w:rPr>
                <w:rFonts w:ascii="Times New Roman" w:hAnsi="Times New Roman"/>
                <w:color w:val="000000" w:themeColor="text1"/>
                <w:sz w:val="24"/>
                <w:szCs w:val="24"/>
                <w:lang w:val="ru-RU"/>
              </w:rPr>
              <w:t>За 2023 рік проведено 2,6 млн. клінічних досліджень великої та дрібної рогатої худоби на ящур, 2,5 млн. алергічних досліджень на туберкульоз великої рогатої худоби.</w:t>
            </w:r>
          </w:p>
          <w:p w14:paraId="0EB66BEC" w14:textId="77777777" w:rsidR="00E360B5" w:rsidRPr="007809E8" w:rsidRDefault="00E360B5" w:rsidP="008E1BFC">
            <w:pPr>
              <w:ind w:firstLine="1164"/>
              <w:jc w:val="both"/>
              <w:rPr>
                <w:rFonts w:ascii="Times New Roman" w:hAnsi="Times New Roman"/>
                <w:color w:val="000000" w:themeColor="text1"/>
                <w:sz w:val="24"/>
                <w:szCs w:val="24"/>
                <w:lang w:val="ru-RU"/>
              </w:rPr>
            </w:pPr>
            <w:r w:rsidRPr="007809E8">
              <w:rPr>
                <w:rFonts w:ascii="Times New Roman" w:hAnsi="Times New Roman"/>
                <w:color w:val="000000" w:themeColor="text1"/>
                <w:sz w:val="24"/>
                <w:szCs w:val="24"/>
                <w:lang w:val="ru-RU"/>
              </w:rPr>
              <w:t xml:space="preserve">Контроль за захворюванням  великої рогатої худоби на лейкоз здійснювався шляхом проведення щорічних лабораторних досліджень в спеціалізованих господарствах і особистих селянських господарствах.  Проведено 1,6 млн. серологічних досліджень. Виявлено 37 неблагополучних пунктів по лейкозу, 36 оздоровлено. </w:t>
            </w:r>
          </w:p>
          <w:p w14:paraId="0756FA67" w14:textId="77777777" w:rsidR="00E360B5" w:rsidRPr="007809E8" w:rsidRDefault="00E360B5" w:rsidP="008E1BFC">
            <w:pPr>
              <w:ind w:firstLine="1022"/>
              <w:jc w:val="both"/>
              <w:rPr>
                <w:rFonts w:ascii="Times New Roman" w:hAnsi="Times New Roman"/>
                <w:color w:val="000000" w:themeColor="text1"/>
                <w:sz w:val="24"/>
                <w:szCs w:val="24"/>
                <w:lang w:val="ru-RU"/>
              </w:rPr>
            </w:pPr>
            <w:r w:rsidRPr="007809E8">
              <w:rPr>
                <w:rFonts w:ascii="Times New Roman" w:hAnsi="Times New Roman"/>
                <w:color w:val="000000" w:themeColor="text1"/>
                <w:sz w:val="24"/>
                <w:szCs w:val="24"/>
                <w:lang w:val="ru-RU"/>
              </w:rPr>
              <w:t xml:space="preserve">Проти сибірки щеплено 2,45 млн. сприйнятливих тварин. </w:t>
            </w:r>
          </w:p>
          <w:p w14:paraId="2ED107B4" w14:textId="77777777" w:rsidR="00E360B5" w:rsidRPr="007809E8" w:rsidRDefault="00E360B5" w:rsidP="008E1BFC">
            <w:pPr>
              <w:ind w:firstLine="1022"/>
              <w:jc w:val="both"/>
              <w:rPr>
                <w:rFonts w:ascii="Times New Roman" w:hAnsi="Times New Roman"/>
                <w:color w:val="000000" w:themeColor="text1"/>
                <w:sz w:val="24"/>
                <w:szCs w:val="24"/>
                <w:lang w:val="ru-RU"/>
              </w:rPr>
            </w:pPr>
            <w:r w:rsidRPr="007809E8">
              <w:rPr>
                <w:rFonts w:ascii="Times New Roman" w:hAnsi="Times New Roman"/>
                <w:color w:val="000000" w:themeColor="text1"/>
                <w:sz w:val="24"/>
                <w:szCs w:val="24"/>
                <w:lang w:val="ru-RU"/>
              </w:rPr>
              <w:t xml:space="preserve">Випадків захворювання на заразний вузликовий дерматит в Україні не зареєстровано. Контроль захворювання здійснюється шляхом обмеження ввезення на територію України живих тварин та продукції, які можуть бути фактором передачі збудника з неблагополучних країн та проведення клінічного та лабораторного моніторингу на території України. У звітному періоді проведено </w:t>
            </w:r>
            <w:r w:rsidRPr="002D3211">
              <w:rPr>
                <w:rFonts w:ascii="Times New Roman" w:hAnsi="Times New Roman"/>
                <w:color w:val="000000" w:themeColor="text1"/>
                <w:sz w:val="24"/>
                <w:szCs w:val="24"/>
                <w:lang w:val="ru-RU"/>
              </w:rPr>
              <w:t>1.9</w:t>
            </w:r>
            <w:r w:rsidRPr="007809E8">
              <w:rPr>
                <w:rFonts w:ascii="Times New Roman" w:hAnsi="Times New Roman"/>
                <w:color w:val="000000" w:themeColor="text1"/>
                <w:sz w:val="24"/>
                <w:szCs w:val="24"/>
                <w:lang w:val="ru-RU"/>
              </w:rPr>
              <w:t xml:space="preserve"> млн. клінічних досліджень на заразний вузликовий дерматит.</w:t>
            </w:r>
          </w:p>
          <w:p w14:paraId="24214668" w14:textId="77777777" w:rsidR="00E360B5" w:rsidRPr="007809E8" w:rsidRDefault="00E360B5" w:rsidP="008E1BFC">
            <w:pPr>
              <w:ind w:firstLine="739"/>
              <w:jc w:val="both"/>
              <w:rPr>
                <w:rFonts w:ascii="Times New Roman" w:hAnsi="Times New Roman"/>
                <w:color w:val="000000" w:themeColor="text1"/>
                <w:sz w:val="24"/>
                <w:szCs w:val="24"/>
                <w:lang w:val="ru-RU"/>
              </w:rPr>
            </w:pPr>
            <w:r w:rsidRPr="007809E8">
              <w:rPr>
                <w:rFonts w:ascii="Times New Roman" w:hAnsi="Times New Roman"/>
                <w:color w:val="000000" w:themeColor="text1"/>
                <w:sz w:val="24"/>
                <w:szCs w:val="24"/>
                <w:lang w:val="ru-RU"/>
              </w:rPr>
              <w:t>У рамках Програми моніторингу  губчастоподібної енцефалопатії великої рогатої худоби відібрано 196,8 тис. зразків довгастого мозку. Випадків захворювання не зареєстровано.</w:t>
            </w:r>
          </w:p>
          <w:p w14:paraId="2B96B83C" w14:textId="77777777" w:rsidR="00E360B5" w:rsidRPr="007809E8" w:rsidRDefault="00E360B5" w:rsidP="008E1BFC">
            <w:pPr>
              <w:ind w:firstLine="881"/>
              <w:jc w:val="both"/>
              <w:rPr>
                <w:rFonts w:ascii="Times New Roman" w:hAnsi="Times New Roman"/>
                <w:color w:val="000000" w:themeColor="text1"/>
                <w:sz w:val="24"/>
                <w:szCs w:val="24"/>
                <w:lang w:val="ru-RU"/>
              </w:rPr>
            </w:pPr>
            <w:r w:rsidRPr="007809E8">
              <w:rPr>
                <w:rFonts w:ascii="Times New Roman" w:hAnsi="Times New Roman"/>
                <w:color w:val="000000" w:themeColor="text1"/>
                <w:sz w:val="24"/>
                <w:szCs w:val="24"/>
                <w:lang w:val="ru-RU"/>
              </w:rPr>
              <w:t>Для контролю захворювання  на грип птиці проведено 121,9 тис. досліджень. При цьому виявлено 2 випадки високопатогенного грипу птиці у Чернівецькій, Сумській областях.</w:t>
            </w:r>
          </w:p>
          <w:p w14:paraId="50268EF7" w14:textId="77777777" w:rsidR="00E360B5" w:rsidRPr="007809E8" w:rsidRDefault="00E360B5" w:rsidP="008E1BFC">
            <w:pPr>
              <w:ind w:firstLine="881"/>
              <w:jc w:val="both"/>
              <w:rPr>
                <w:rFonts w:ascii="Times New Roman" w:hAnsi="Times New Roman"/>
                <w:color w:val="000000" w:themeColor="text1"/>
                <w:sz w:val="24"/>
                <w:szCs w:val="24"/>
                <w:lang w:val="ru-RU"/>
              </w:rPr>
            </w:pPr>
            <w:r w:rsidRPr="007809E8">
              <w:rPr>
                <w:rFonts w:ascii="Times New Roman" w:hAnsi="Times New Roman"/>
                <w:color w:val="000000" w:themeColor="text1"/>
                <w:sz w:val="24"/>
                <w:szCs w:val="24"/>
                <w:lang w:val="ru-RU"/>
              </w:rPr>
              <w:t>У звітному періоді проти хвороби Ньюкасла щеплено 48,6 млн. голів птахів в приватних господарствах громадян, захворювання не реєструвалось.</w:t>
            </w:r>
          </w:p>
          <w:p w14:paraId="72478A45" w14:textId="77777777" w:rsidR="00E360B5" w:rsidRPr="007809E8" w:rsidRDefault="00E360B5" w:rsidP="008E1BFC">
            <w:pPr>
              <w:jc w:val="both"/>
              <w:rPr>
                <w:rFonts w:ascii="Times New Roman" w:hAnsi="Times New Roman"/>
                <w:color w:val="000000" w:themeColor="text1"/>
                <w:sz w:val="24"/>
                <w:szCs w:val="24"/>
                <w:lang w:val="ru-RU"/>
              </w:rPr>
            </w:pPr>
            <w:r w:rsidRPr="007809E8">
              <w:rPr>
                <w:rFonts w:ascii="Times New Roman" w:hAnsi="Times New Roman"/>
                <w:color w:val="000000" w:themeColor="text1"/>
                <w:sz w:val="24"/>
                <w:szCs w:val="24"/>
                <w:lang w:val="ru-RU"/>
              </w:rPr>
              <w:t xml:space="preserve">Проти сказу щеплено 4,9 млн. сприйнятливих тварин, у тому числі 2,7 млн. собак та 1,9 млн. котів, зареєстровано 1086 неблагополучних пунктів, що на 617 неблагополучних пункти більше у порівнянні із 2022 роком. </w:t>
            </w:r>
          </w:p>
          <w:p w14:paraId="3D907287" w14:textId="137B3EDE" w:rsidR="00E360B5" w:rsidRPr="007809E8" w:rsidRDefault="00E360B5" w:rsidP="008E1BFC">
            <w:pPr>
              <w:ind w:firstLine="739"/>
              <w:jc w:val="both"/>
              <w:rPr>
                <w:rFonts w:ascii="Times New Roman" w:hAnsi="Times New Roman"/>
                <w:color w:val="000000" w:themeColor="text1"/>
                <w:sz w:val="24"/>
                <w:szCs w:val="24"/>
                <w:lang w:val="ru-RU"/>
              </w:rPr>
            </w:pPr>
            <w:r w:rsidRPr="007809E8">
              <w:rPr>
                <w:rFonts w:ascii="Times New Roman" w:hAnsi="Times New Roman"/>
                <w:color w:val="000000" w:themeColor="text1"/>
                <w:sz w:val="24"/>
                <w:szCs w:val="24"/>
                <w:lang w:val="ru-RU"/>
              </w:rPr>
              <w:t xml:space="preserve">Захворювання  свиней на класичну чуму контролюється завдяки проведенню вакцинації поголів’я свиней спеціалізованих господарств та особистих селянських господарств. Останній випадок захворювання серед домашніх тварин зареєстрований в 1996 році. </w:t>
            </w:r>
            <w:r w:rsidR="00A04672" w:rsidRPr="007809E8">
              <w:rPr>
                <w:rFonts w:ascii="Times New Roman" w:hAnsi="Times New Roman"/>
                <w:color w:val="000000" w:themeColor="text1"/>
                <w:sz w:val="24"/>
                <w:szCs w:val="24"/>
                <w:lang w:val="ru-RU"/>
              </w:rPr>
              <w:br/>
            </w:r>
            <w:r w:rsidRPr="007809E8">
              <w:rPr>
                <w:rFonts w:ascii="Times New Roman" w:hAnsi="Times New Roman"/>
                <w:color w:val="000000" w:themeColor="text1"/>
                <w:sz w:val="24"/>
                <w:szCs w:val="24"/>
                <w:lang w:val="ru-RU"/>
              </w:rPr>
              <w:t>У звітному періоді щеплено 8.2 млн. голів свиней.</w:t>
            </w:r>
          </w:p>
          <w:p w14:paraId="65FC5141" w14:textId="725D69CC" w:rsidR="005D70DE" w:rsidRPr="007809E8" w:rsidRDefault="00E360B5" w:rsidP="008E1BFC">
            <w:pPr>
              <w:ind w:firstLine="739"/>
              <w:jc w:val="both"/>
              <w:rPr>
                <w:rFonts w:ascii="Times New Roman" w:hAnsi="Times New Roman"/>
                <w:color w:val="000000" w:themeColor="text1"/>
                <w:sz w:val="24"/>
                <w:szCs w:val="24"/>
                <w:lang w:val="ru-RU"/>
              </w:rPr>
            </w:pPr>
            <w:r w:rsidRPr="007809E8">
              <w:rPr>
                <w:rFonts w:ascii="Times New Roman" w:hAnsi="Times New Roman"/>
                <w:color w:val="000000" w:themeColor="text1"/>
                <w:sz w:val="24"/>
                <w:szCs w:val="24"/>
                <w:lang w:val="ru-RU"/>
              </w:rPr>
              <w:t xml:space="preserve">У звітному періоді зареєстровано </w:t>
            </w:r>
            <w:r w:rsidRPr="002D3211">
              <w:rPr>
                <w:rFonts w:ascii="Times New Roman" w:hAnsi="Times New Roman"/>
                <w:color w:val="000000" w:themeColor="text1"/>
                <w:sz w:val="24"/>
                <w:szCs w:val="24"/>
                <w:lang w:val="ru-RU"/>
              </w:rPr>
              <w:t>47</w:t>
            </w:r>
            <w:r w:rsidRPr="007809E8">
              <w:rPr>
                <w:rFonts w:ascii="Times New Roman" w:hAnsi="Times New Roman"/>
                <w:color w:val="000000" w:themeColor="text1"/>
                <w:sz w:val="24"/>
                <w:szCs w:val="24"/>
                <w:lang w:val="ru-RU"/>
              </w:rPr>
              <w:t xml:space="preserve"> неблагополучних пунктів щодо  африканської чуми свиней. Для проведення лабораторного моніторингу методом ПЛР досліджено 28,8 тис. проб від свиней господарств та приватного сектору населення та виявлено 80 позитивних зразків.</w:t>
            </w:r>
          </w:p>
        </w:tc>
      </w:tr>
    </w:tbl>
    <w:p w14:paraId="69E4308E" w14:textId="3158D4EC" w:rsidR="00B56D7B" w:rsidRPr="002D3211" w:rsidRDefault="00B56D7B" w:rsidP="00E14687">
      <w:pPr>
        <w:tabs>
          <w:tab w:val="left" w:pos="9356"/>
        </w:tabs>
        <w:spacing w:before="120" w:after="120" w:line="240" w:lineRule="auto"/>
        <w:jc w:val="both"/>
        <w:rPr>
          <w:rFonts w:ascii="Times New Roman" w:hAnsi="Times New Roman"/>
          <w:sz w:val="24"/>
          <w:szCs w:val="24"/>
          <w:lang w:val="uk-UA"/>
        </w:rPr>
      </w:pPr>
    </w:p>
    <w:p w14:paraId="1212B56D" w14:textId="77777777" w:rsidR="006C421E" w:rsidRPr="002D3211" w:rsidRDefault="006C421E" w:rsidP="00E14687">
      <w:pPr>
        <w:tabs>
          <w:tab w:val="left" w:pos="9356"/>
        </w:tabs>
        <w:spacing w:before="120" w:after="120" w:line="240" w:lineRule="auto"/>
        <w:jc w:val="both"/>
        <w:rPr>
          <w:rFonts w:ascii="Times New Roman" w:hAnsi="Times New Roman"/>
          <w:sz w:val="24"/>
          <w:szCs w:val="24"/>
          <w:lang w:val="uk-UA"/>
        </w:rPr>
      </w:pP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F03864" w:rsidRPr="00FA04FF" w14:paraId="4B6E71FA" w14:textId="77777777" w:rsidTr="00DF0937">
        <w:trPr>
          <w:trHeight w:val="355"/>
        </w:trPr>
        <w:tc>
          <w:tcPr>
            <w:tcW w:w="13562" w:type="dxa"/>
            <w:shd w:val="clear" w:color="auto" w:fill="BDD6EE" w:themeFill="accent1" w:themeFillTint="66"/>
          </w:tcPr>
          <w:p w14:paraId="1A83C021" w14:textId="77777777" w:rsidR="00F03864" w:rsidRPr="002D3211" w:rsidRDefault="00F03864" w:rsidP="00E14687">
            <w:pPr>
              <w:pStyle w:val="a4"/>
              <w:tabs>
                <w:tab w:val="left" w:pos="318"/>
                <w:tab w:val="left" w:pos="9356"/>
              </w:tabs>
              <w:spacing w:before="120" w:after="120"/>
              <w:ind w:left="34"/>
              <w:contextualSpacing w:val="0"/>
              <w:rPr>
                <w:rFonts w:ascii="Times New Roman" w:hAnsi="Times New Roman"/>
                <w:b/>
                <w:sz w:val="24"/>
                <w:szCs w:val="24"/>
                <w:lang w:val="uk-UA"/>
              </w:rPr>
            </w:pPr>
            <w:r w:rsidRPr="002D3211">
              <w:rPr>
                <w:rFonts w:ascii="Times New Roman" w:hAnsi="Times New Roman"/>
                <w:b/>
                <w:sz w:val="24"/>
                <w:szCs w:val="24"/>
                <w:lang w:val="uk-UA"/>
              </w:rPr>
              <w:t>2. </w:t>
            </w:r>
            <w:r w:rsidR="00060376" w:rsidRPr="002D3211">
              <w:rPr>
                <w:rFonts w:ascii="Times New Roman" w:hAnsi="Times New Roman"/>
                <w:b/>
                <w:sz w:val="24"/>
                <w:szCs w:val="24"/>
                <w:lang w:val="uk-UA"/>
              </w:rPr>
              <w:t>Р</w:t>
            </w:r>
            <w:r w:rsidRPr="002D3211">
              <w:rPr>
                <w:rFonts w:ascii="Times New Roman" w:hAnsi="Times New Roman"/>
                <w:b/>
                <w:sz w:val="24"/>
                <w:szCs w:val="24"/>
                <w:lang w:val="uk-UA"/>
              </w:rPr>
              <w:t>езультати здійснення заходів державного контролю</w:t>
            </w:r>
            <w:r w:rsidR="00B316FE" w:rsidRPr="002D3211">
              <w:rPr>
                <w:rFonts w:ascii="Times New Roman" w:hAnsi="Times New Roman"/>
                <w:b/>
                <w:sz w:val="24"/>
                <w:szCs w:val="24"/>
                <w:lang w:val="uk-UA"/>
              </w:rPr>
              <w:t>:</w:t>
            </w:r>
          </w:p>
        </w:tc>
      </w:tr>
    </w:tbl>
    <w:p w14:paraId="6717624E" w14:textId="77777777" w:rsidR="004E674A" w:rsidRPr="002D3211" w:rsidRDefault="004E674A" w:rsidP="00E14687">
      <w:pPr>
        <w:tabs>
          <w:tab w:val="left" w:pos="176"/>
          <w:tab w:val="left" w:pos="9356"/>
        </w:tabs>
        <w:spacing w:before="120" w:after="120"/>
        <w:ind w:right="538"/>
        <w:jc w:val="right"/>
        <w:rPr>
          <w:rFonts w:ascii="Times New Roman" w:hAnsi="Times New Roman"/>
          <w:b/>
          <w:i/>
          <w:sz w:val="24"/>
          <w:szCs w:val="24"/>
          <w:lang w:val="uk-UA"/>
        </w:rPr>
      </w:pPr>
      <w:r w:rsidRPr="002D3211">
        <w:rPr>
          <w:rFonts w:ascii="Times New Roman" w:hAnsi="Times New Roman"/>
          <w:b/>
          <w:sz w:val="24"/>
          <w:szCs w:val="24"/>
          <w:lang w:val="uk-UA"/>
        </w:rPr>
        <w:t>Таблиця 2.1</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3346"/>
        <w:gridCol w:w="3028"/>
        <w:gridCol w:w="2693"/>
        <w:gridCol w:w="2523"/>
        <w:gridCol w:w="1977"/>
      </w:tblGrid>
      <w:tr w:rsidR="00F3262E" w:rsidRPr="002D3211" w14:paraId="5D080753" w14:textId="77777777" w:rsidTr="00D0746D">
        <w:tc>
          <w:tcPr>
            <w:tcW w:w="3346" w:type="dxa"/>
            <w:shd w:val="clear" w:color="auto" w:fill="DEEAF6" w:themeFill="accent1" w:themeFillTint="33"/>
            <w:vAlign w:val="center"/>
          </w:tcPr>
          <w:p w14:paraId="0723260D" w14:textId="77777777" w:rsidR="00F03864" w:rsidRPr="002D3211" w:rsidRDefault="00030FBC" w:rsidP="00E14687">
            <w:pPr>
              <w:tabs>
                <w:tab w:val="left" w:pos="9356"/>
              </w:tabs>
              <w:spacing w:before="120" w:after="120"/>
              <w:jc w:val="center"/>
              <w:rPr>
                <w:rFonts w:ascii="Times New Roman" w:hAnsi="Times New Roman"/>
                <w:b/>
                <w:i/>
                <w:sz w:val="24"/>
                <w:szCs w:val="24"/>
                <w:lang w:val="uk-UA"/>
              </w:rPr>
            </w:pPr>
            <w:r w:rsidRPr="002D3211">
              <w:rPr>
                <w:rFonts w:ascii="Times New Roman" w:hAnsi="Times New Roman"/>
                <w:b/>
                <w:i/>
                <w:sz w:val="24"/>
                <w:szCs w:val="24"/>
                <w:lang w:val="uk-UA"/>
              </w:rPr>
              <w:t>Вид господарської діяльності</w:t>
            </w:r>
          </w:p>
        </w:tc>
        <w:tc>
          <w:tcPr>
            <w:tcW w:w="3028" w:type="dxa"/>
            <w:shd w:val="clear" w:color="auto" w:fill="DEEAF6" w:themeFill="accent1" w:themeFillTint="33"/>
            <w:vAlign w:val="center"/>
          </w:tcPr>
          <w:p w14:paraId="6A7780C9" w14:textId="77777777" w:rsidR="008F68B4" w:rsidRPr="002D3211" w:rsidRDefault="000236A5"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Загальна к</w:t>
            </w:r>
            <w:r w:rsidR="00F03864" w:rsidRPr="002D3211">
              <w:rPr>
                <w:rFonts w:ascii="Times New Roman" w:hAnsi="Times New Roman"/>
                <w:b/>
                <w:i/>
                <w:sz w:val="24"/>
                <w:szCs w:val="24"/>
                <w:lang w:val="uk-UA"/>
              </w:rPr>
              <w:t xml:space="preserve">ількість </w:t>
            </w:r>
            <w:r w:rsidR="001E2C68" w:rsidRPr="002D3211">
              <w:rPr>
                <w:rFonts w:ascii="Times New Roman" w:hAnsi="Times New Roman"/>
                <w:b/>
                <w:i/>
                <w:sz w:val="24"/>
                <w:szCs w:val="24"/>
                <w:lang w:val="uk-UA"/>
              </w:rPr>
              <w:t>потужностей</w:t>
            </w:r>
            <w:r w:rsidR="007979B8" w:rsidRPr="002D3211">
              <w:rPr>
                <w:rFonts w:ascii="Times New Roman" w:hAnsi="Times New Roman"/>
                <w:b/>
                <w:i/>
                <w:sz w:val="24"/>
                <w:szCs w:val="24"/>
                <w:lang w:val="uk-UA"/>
              </w:rPr>
              <w:t xml:space="preserve"> </w:t>
            </w:r>
            <w:r w:rsidR="008F68B4" w:rsidRPr="002D3211">
              <w:rPr>
                <w:rFonts w:ascii="Times New Roman" w:hAnsi="Times New Roman"/>
                <w:b/>
                <w:i/>
                <w:sz w:val="24"/>
                <w:szCs w:val="24"/>
                <w:lang w:val="uk-UA"/>
              </w:rPr>
              <w:t>(одиниць)</w:t>
            </w:r>
            <w:r w:rsidR="00120C26" w:rsidRPr="002D3211">
              <w:rPr>
                <w:rStyle w:val="af1"/>
                <w:rFonts w:ascii="Times New Roman" w:hAnsi="Times New Roman"/>
                <w:b/>
                <w:i/>
                <w:sz w:val="24"/>
                <w:szCs w:val="24"/>
                <w:lang w:val="uk-UA"/>
              </w:rPr>
              <w:footnoteReference w:id="13"/>
            </w:r>
          </w:p>
        </w:tc>
        <w:tc>
          <w:tcPr>
            <w:tcW w:w="2693" w:type="dxa"/>
            <w:shd w:val="clear" w:color="auto" w:fill="DEEAF6" w:themeFill="accent1" w:themeFillTint="33"/>
            <w:vAlign w:val="center"/>
          </w:tcPr>
          <w:p w14:paraId="0594847A" w14:textId="77777777" w:rsidR="00F03864" w:rsidRPr="002D3211" w:rsidRDefault="00DC2061"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Кількість здійснених заходів державного контролю (одиниць)</w:t>
            </w:r>
          </w:p>
        </w:tc>
        <w:tc>
          <w:tcPr>
            <w:tcW w:w="2523" w:type="dxa"/>
            <w:shd w:val="clear" w:color="auto" w:fill="DEEAF6" w:themeFill="accent1" w:themeFillTint="33"/>
            <w:vAlign w:val="center"/>
          </w:tcPr>
          <w:p w14:paraId="2DAAED8D" w14:textId="77777777" w:rsidR="00F03864" w:rsidRPr="002D3211" w:rsidRDefault="001E2C68"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 xml:space="preserve">Кількість тварин, яких зареєстровано у </w:t>
            </w:r>
            <w:r w:rsidRPr="002D3211">
              <w:rPr>
                <w:rFonts w:ascii="Times New Roman" w:hAnsi="Times New Roman"/>
                <w:b/>
                <w:i/>
                <w:sz w:val="24"/>
                <w:szCs w:val="24"/>
                <w:lang w:val="uk-UA"/>
              </w:rPr>
              <w:lastRenderedPageBreak/>
              <w:t>тваринницькому господарстві</w:t>
            </w:r>
            <w:r w:rsidR="00DC2061" w:rsidRPr="002D3211">
              <w:rPr>
                <w:rFonts w:ascii="Times New Roman" w:hAnsi="Times New Roman"/>
                <w:b/>
                <w:i/>
                <w:sz w:val="24"/>
                <w:szCs w:val="24"/>
                <w:lang w:val="uk-UA"/>
              </w:rPr>
              <w:t xml:space="preserve"> (голів)</w:t>
            </w:r>
            <w:r w:rsidRPr="002D3211">
              <w:rPr>
                <w:rStyle w:val="af1"/>
                <w:rFonts w:ascii="Times New Roman" w:hAnsi="Times New Roman"/>
                <w:b/>
                <w:i/>
                <w:sz w:val="24"/>
                <w:szCs w:val="24"/>
                <w:lang w:val="uk-UA"/>
              </w:rPr>
              <w:footnoteReference w:id="14"/>
            </w:r>
          </w:p>
        </w:tc>
        <w:tc>
          <w:tcPr>
            <w:tcW w:w="1977" w:type="dxa"/>
            <w:shd w:val="clear" w:color="auto" w:fill="DEEAF6" w:themeFill="accent1" w:themeFillTint="33"/>
            <w:vAlign w:val="center"/>
          </w:tcPr>
          <w:p w14:paraId="1167FAAA" w14:textId="77777777" w:rsidR="00F03864" w:rsidRPr="002D3211" w:rsidRDefault="001E2C68" w:rsidP="00E14687">
            <w:pPr>
              <w:tabs>
                <w:tab w:val="left" w:pos="9356"/>
              </w:tabs>
              <w:spacing w:before="120" w:after="120"/>
              <w:ind w:left="-57" w:right="-57"/>
              <w:jc w:val="center"/>
              <w:rPr>
                <w:rFonts w:ascii="Times New Roman" w:hAnsi="Times New Roman"/>
                <w:b/>
                <w:i/>
                <w:sz w:val="24"/>
                <w:szCs w:val="24"/>
                <w:vertAlign w:val="superscript"/>
                <w:lang w:val="uk-UA"/>
              </w:rPr>
            </w:pPr>
            <w:r w:rsidRPr="002D3211">
              <w:rPr>
                <w:rFonts w:ascii="Times New Roman" w:hAnsi="Times New Roman"/>
                <w:b/>
                <w:i/>
                <w:sz w:val="24"/>
                <w:szCs w:val="24"/>
                <w:lang w:val="uk-UA"/>
              </w:rPr>
              <w:lastRenderedPageBreak/>
              <w:t>Кількість тварин яких перевірено</w:t>
            </w:r>
            <w:r w:rsidR="00DC2061" w:rsidRPr="002D3211">
              <w:rPr>
                <w:rFonts w:ascii="Times New Roman" w:hAnsi="Times New Roman"/>
                <w:b/>
                <w:i/>
                <w:sz w:val="24"/>
                <w:szCs w:val="24"/>
                <w:lang w:val="uk-UA"/>
              </w:rPr>
              <w:t xml:space="preserve"> під час заходів </w:t>
            </w:r>
            <w:r w:rsidR="00DC2061" w:rsidRPr="002D3211">
              <w:rPr>
                <w:rFonts w:ascii="Times New Roman" w:hAnsi="Times New Roman"/>
                <w:b/>
                <w:i/>
                <w:sz w:val="24"/>
                <w:szCs w:val="24"/>
                <w:lang w:val="uk-UA"/>
              </w:rPr>
              <w:lastRenderedPageBreak/>
              <w:t>державного контролю (голів)</w:t>
            </w:r>
            <w:r w:rsidR="00A5551B" w:rsidRPr="002D3211">
              <w:rPr>
                <w:rStyle w:val="af1"/>
                <w:rFonts w:ascii="Times New Roman" w:hAnsi="Times New Roman"/>
                <w:b/>
                <w:i/>
                <w:sz w:val="24"/>
                <w:szCs w:val="24"/>
                <w:lang w:val="uk-UA"/>
              </w:rPr>
              <w:footnoteReference w:id="15"/>
            </w:r>
          </w:p>
        </w:tc>
      </w:tr>
      <w:tr w:rsidR="006D54CD" w:rsidRPr="002D3211" w14:paraId="17EBA5A9" w14:textId="77777777" w:rsidTr="00D0746D">
        <w:tc>
          <w:tcPr>
            <w:tcW w:w="3346" w:type="dxa"/>
            <w:shd w:val="clear" w:color="auto" w:fill="DEEAF6" w:themeFill="accent1" w:themeFillTint="33"/>
            <w:vAlign w:val="center"/>
          </w:tcPr>
          <w:p w14:paraId="180DE481" w14:textId="77777777" w:rsidR="006D54CD" w:rsidRPr="002D3211" w:rsidRDefault="006D54CD"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lastRenderedPageBreak/>
              <w:t>А</w:t>
            </w:r>
          </w:p>
        </w:tc>
        <w:tc>
          <w:tcPr>
            <w:tcW w:w="3028" w:type="dxa"/>
            <w:shd w:val="clear" w:color="auto" w:fill="DEEAF6" w:themeFill="accent1" w:themeFillTint="33"/>
            <w:vAlign w:val="center"/>
          </w:tcPr>
          <w:p w14:paraId="6803EB2C" w14:textId="77777777" w:rsidR="006D54CD" w:rsidRPr="002D3211" w:rsidRDefault="006D54CD"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1</w:t>
            </w:r>
          </w:p>
        </w:tc>
        <w:tc>
          <w:tcPr>
            <w:tcW w:w="2693" w:type="dxa"/>
            <w:shd w:val="clear" w:color="auto" w:fill="DEEAF6" w:themeFill="accent1" w:themeFillTint="33"/>
            <w:vAlign w:val="center"/>
          </w:tcPr>
          <w:p w14:paraId="7961EDAB" w14:textId="77777777" w:rsidR="006D54CD" w:rsidRPr="002D3211" w:rsidRDefault="006D54CD"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2</w:t>
            </w:r>
          </w:p>
        </w:tc>
        <w:tc>
          <w:tcPr>
            <w:tcW w:w="2523" w:type="dxa"/>
            <w:shd w:val="clear" w:color="auto" w:fill="DEEAF6" w:themeFill="accent1" w:themeFillTint="33"/>
            <w:vAlign w:val="center"/>
          </w:tcPr>
          <w:p w14:paraId="3CE7AE89" w14:textId="77777777" w:rsidR="006D54CD" w:rsidRPr="002D3211" w:rsidRDefault="006D54CD"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3</w:t>
            </w:r>
          </w:p>
        </w:tc>
        <w:tc>
          <w:tcPr>
            <w:tcW w:w="1977" w:type="dxa"/>
            <w:shd w:val="clear" w:color="auto" w:fill="DEEAF6" w:themeFill="accent1" w:themeFillTint="33"/>
            <w:vAlign w:val="center"/>
          </w:tcPr>
          <w:p w14:paraId="1F1F8986" w14:textId="77777777" w:rsidR="006D54CD" w:rsidRPr="002D3211" w:rsidRDefault="006D54CD"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4</w:t>
            </w:r>
          </w:p>
        </w:tc>
      </w:tr>
      <w:tr w:rsidR="007C544C" w:rsidRPr="002D3211" w14:paraId="40142D8D" w14:textId="77777777" w:rsidTr="00555E3C">
        <w:tc>
          <w:tcPr>
            <w:tcW w:w="3346" w:type="dxa"/>
          </w:tcPr>
          <w:p w14:paraId="463EFEEA" w14:textId="77777777" w:rsidR="007C544C" w:rsidRPr="002D3211" w:rsidRDefault="007C544C" w:rsidP="007C544C">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 Утримання ВРХ</w:t>
            </w:r>
          </w:p>
        </w:tc>
        <w:tc>
          <w:tcPr>
            <w:tcW w:w="3028" w:type="dxa"/>
            <w:vAlign w:val="center"/>
          </w:tcPr>
          <w:p w14:paraId="79C62B86" w14:textId="63BC507B" w:rsidR="007C544C" w:rsidRPr="002D3211" w:rsidRDefault="007C544C" w:rsidP="007C544C">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2862</w:t>
            </w:r>
          </w:p>
        </w:tc>
        <w:tc>
          <w:tcPr>
            <w:tcW w:w="2693" w:type="dxa"/>
            <w:vAlign w:val="center"/>
          </w:tcPr>
          <w:p w14:paraId="4280AFB0" w14:textId="752D780A" w:rsidR="007C544C" w:rsidRPr="002D3211" w:rsidRDefault="007C544C" w:rsidP="007C544C">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242</w:t>
            </w:r>
          </w:p>
        </w:tc>
        <w:tc>
          <w:tcPr>
            <w:tcW w:w="2523" w:type="dxa"/>
            <w:vAlign w:val="center"/>
          </w:tcPr>
          <w:p w14:paraId="5DE0BE17" w14:textId="4F6B1215" w:rsidR="007C544C" w:rsidRPr="002D3211" w:rsidRDefault="007C544C" w:rsidP="007C544C">
            <w:pPr>
              <w:tabs>
                <w:tab w:val="left" w:pos="9356"/>
              </w:tabs>
              <w:spacing w:before="120" w:after="120"/>
              <w:jc w:val="center"/>
              <w:rPr>
                <w:rFonts w:ascii="Times New Roman" w:hAnsi="Times New Roman"/>
                <w:sz w:val="24"/>
                <w:szCs w:val="24"/>
                <w:lang w:val="uk-UA"/>
              </w:rPr>
            </w:pPr>
            <w:r w:rsidRPr="002D3211">
              <w:t>743528</w:t>
            </w:r>
          </w:p>
        </w:tc>
        <w:tc>
          <w:tcPr>
            <w:tcW w:w="1977" w:type="dxa"/>
            <w:vAlign w:val="center"/>
          </w:tcPr>
          <w:p w14:paraId="11E95951" w14:textId="244D6BF1" w:rsidR="007C544C" w:rsidRPr="002D3211" w:rsidRDefault="007C544C" w:rsidP="007C544C">
            <w:pPr>
              <w:tabs>
                <w:tab w:val="left" w:pos="9356"/>
              </w:tabs>
              <w:spacing w:before="120" w:after="120"/>
              <w:jc w:val="center"/>
              <w:rPr>
                <w:rFonts w:ascii="Times New Roman" w:hAnsi="Times New Roman"/>
                <w:sz w:val="24"/>
                <w:szCs w:val="24"/>
                <w:lang w:val="uk-UA"/>
              </w:rPr>
            </w:pPr>
            <w:r w:rsidRPr="002D3211">
              <w:t>71632</w:t>
            </w:r>
          </w:p>
        </w:tc>
      </w:tr>
      <w:tr w:rsidR="007C544C" w:rsidRPr="002D3211" w14:paraId="48428534" w14:textId="77777777" w:rsidTr="00555E3C">
        <w:tc>
          <w:tcPr>
            <w:tcW w:w="3346" w:type="dxa"/>
          </w:tcPr>
          <w:p w14:paraId="61244BBE" w14:textId="77777777" w:rsidR="007C544C" w:rsidRPr="002D3211" w:rsidRDefault="007C544C" w:rsidP="007C544C">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2. Утримання овець та/або кіз</w:t>
            </w:r>
          </w:p>
        </w:tc>
        <w:tc>
          <w:tcPr>
            <w:tcW w:w="3028" w:type="dxa"/>
            <w:vAlign w:val="center"/>
          </w:tcPr>
          <w:p w14:paraId="487AA9D7" w14:textId="46AD8001" w:rsidR="007C544C" w:rsidRPr="002D3211" w:rsidRDefault="007C544C" w:rsidP="007C544C">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660</w:t>
            </w:r>
          </w:p>
        </w:tc>
        <w:tc>
          <w:tcPr>
            <w:tcW w:w="2693" w:type="dxa"/>
            <w:vAlign w:val="center"/>
          </w:tcPr>
          <w:p w14:paraId="24D27393" w14:textId="7664579C" w:rsidR="007C544C" w:rsidRPr="002D3211" w:rsidRDefault="007C544C" w:rsidP="007C544C">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21</w:t>
            </w:r>
          </w:p>
        </w:tc>
        <w:tc>
          <w:tcPr>
            <w:tcW w:w="2523" w:type="dxa"/>
            <w:vAlign w:val="center"/>
          </w:tcPr>
          <w:p w14:paraId="38A89968" w14:textId="391088C9" w:rsidR="007C544C" w:rsidRPr="002D3211" w:rsidRDefault="007C544C" w:rsidP="007C544C">
            <w:pPr>
              <w:tabs>
                <w:tab w:val="left" w:pos="9356"/>
              </w:tabs>
              <w:spacing w:before="120" w:after="120"/>
              <w:jc w:val="center"/>
              <w:rPr>
                <w:rFonts w:ascii="Times New Roman" w:hAnsi="Times New Roman"/>
                <w:sz w:val="24"/>
                <w:szCs w:val="24"/>
                <w:lang w:val="uk-UA"/>
              </w:rPr>
            </w:pPr>
            <w:r w:rsidRPr="002D3211">
              <w:t>101207</w:t>
            </w:r>
          </w:p>
        </w:tc>
        <w:tc>
          <w:tcPr>
            <w:tcW w:w="1977" w:type="dxa"/>
            <w:vAlign w:val="center"/>
          </w:tcPr>
          <w:p w14:paraId="3711FDCD" w14:textId="51FA4C41" w:rsidR="007C544C" w:rsidRPr="002D3211" w:rsidRDefault="007C544C" w:rsidP="007C544C">
            <w:pPr>
              <w:tabs>
                <w:tab w:val="left" w:pos="9356"/>
              </w:tabs>
              <w:spacing w:before="120" w:after="120"/>
              <w:jc w:val="center"/>
              <w:rPr>
                <w:rFonts w:ascii="Times New Roman" w:hAnsi="Times New Roman"/>
                <w:sz w:val="24"/>
                <w:szCs w:val="24"/>
                <w:lang w:val="uk-UA"/>
              </w:rPr>
            </w:pPr>
            <w:r w:rsidRPr="002D3211">
              <w:t>57</w:t>
            </w:r>
          </w:p>
        </w:tc>
      </w:tr>
      <w:tr w:rsidR="007C544C" w:rsidRPr="002D3211" w14:paraId="0A915DB9" w14:textId="77777777" w:rsidTr="00555E3C">
        <w:tc>
          <w:tcPr>
            <w:tcW w:w="3346" w:type="dxa"/>
          </w:tcPr>
          <w:p w14:paraId="3AFCECAA" w14:textId="77777777" w:rsidR="007C544C" w:rsidRPr="002D3211" w:rsidRDefault="007C544C" w:rsidP="007C544C">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3. Гуртівні / центри збору (ВРХ, овець, кіз, свиней, коней)</w:t>
            </w:r>
          </w:p>
        </w:tc>
        <w:tc>
          <w:tcPr>
            <w:tcW w:w="3028" w:type="dxa"/>
            <w:vAlign w:val="center"/>
          </w:tcPr>
          <w:p w14:paraId="14100842" w14:textId="1EF277B6" w:rsidR="007C544C" w:rsidRPr="002D3211" w:rsidRDefault="007C544C" w:rsidP="007C544C">
            <w:pPr>
              <w:tabs>
                <w:tab w:val="left" w:pos="9356"/>
              </w:tabs>
              <w:spacing w:before="120" w:after="120"/>
              <w:jc w:val="center"/>
              <w:rPr>
                <w:rFonts w:ascii="Times New Roman" w:hAnsi="Times New Roman"/>
                <w:sz w:val="24"/>
                <w:szCs w:val="24"/>
                <w:lang w:val="uk-UA"/>
              </w:rPr>
            </w:pPr>
            <w:r w:rsidRPr="002D3211">
              <w:t>0</w:t>
            </w:r>
          </w:p>
        </w:tc>
        <w:tc>
          <w:tcPr>
            <w:tcW w:w="2693" w:type="dxa"/>
            <w:vAlign w:val="center"/>
          </w:tcPr>
          <w:p w14:paraId="46197EEE" w14:textId="03CD23DD" w:rsidR="007C544C" w:rsidRPr="002D3211" w:rsidRDefault="007C544C" w:rsidP="007C544C">
            <w:pPr>
              <w:tabs>
                <w:tab w:val="left" w:pos="9356"/>
              </w:tabs>
              <w:spacing w:before="120" w:after="120"/>
              <w:jc w:val="center"/>
              <w:rPr>
                <w:rFonts w:ascii="Times New Roman" w:hAnsi="Times New Roman"/>
                <w:sz w:val="24"/>
                <w:szCs w:val="24"/>
                <w:lang w:val="uk-UA"/>
              </w:rPr>
            </w:pPr>
            <w:r w:rsidRPr="002D3211">
              <w:t>0</w:t>
            </w:r>
          </w:p>
        </w:tc>
        <w:tc>
          <w:tcPr>
            <w:tcW w:w="4500" w:type="dxa"/>
            <w:gridSpan w:val="2"/>
            <w:vMerge w:val="restart"/>
            <w:shd w:val="thinReverseDiagStripe" w:color="auto" w:fill="auto"/>
          </w:tcPr>
          <w:p w14:paraId="5B2737B7" w14:textId="77777777" w:rsidR="007C544C" w:rsidRPr="002D3211" w:rsidRDefault="007C544C" w:rsidP="007C544C">
            <w:pPr>
              <w:tabs>
                <w:tab w:val="left" w:pos="9356"/>
              </w:tabs>
              <w:spacing w:before="120" w:after="120"/>
              <w:jc w:val="both"/>
              <w:rPr>
                <w:rFonts w:ascii="Times New Roman" w:hAnsi="Times New Roman"/>
                <w:sz w:val="24"/>
                <w:szCs w:val="24"/>
                <w:lang w:val="uk-UA"/>
              </w:rPr>
            </w:pPr>
          </w:p>
        </w:tc>
      </w:tr>
      <w:tr w:rsidR="007C544C" w:rsidRPr="002D3211" w14:paraId="38F19355" w14:textId="77777777" w:rsidTr="00555E3C">
        <w:tc>
          <w:tcPr>
            <w:tcW w:w="3346" w:type="dxa"/>
          </w:tcPr>
          <w:p w14:paraId="05C52773" w14:textId="77777777" w:rsidR="007C544C" w:rsidRPr="002D3211" w:rsidRDefault="007C544C" w:rsidP="007C544C">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4. Торгівля ВРХ, вівцями, козами, свинями</w:t>
            </w:r>
          </w:p>
        </w:tc>
        <w:tc>
          <w:tcPr>
            <w:tcW w:w="3028" w:type="dxa"/>
            <w:vAlign w:val="center"/>
          </w:tcPr>
          <w:p w14:paraId="778724D1" w14:textId="51862BFD" w:rsidR="007C544C" w:rsidRPr="002D3211" w:rsidRDefault="007C544C" w:rsidP="007C544C">
            <w:pPr>
              <w:tabs>
                <w:tab w:val="left" w:pos="9356"/>
              </w:tabs>
              <w:spacing w:before="120" w:after="120"/>
              <w:jc w:val="center"/>
              <w:rPr>
                <w:rFonts w:ascii="Times New Roman" w:hAnsi="Times New Roman"/>
                <w:sz w:val="24"/>
                <w:szCs w:val="24"/>
                <w:lang w:val="uk-UA"/>
              </w:rPr>
            </w:pPr>
            <w:r w:rsidRPr="002D3211">
              <w:t>24</w:t>
            </w:r>
          </w:p>
        </w:tc>
        <w:tc>
          <w:tcPr>
            <w:tcW w:w="2693" w:type="dxa"/>
            <w:vAlign w:val="center"/>
          </w:tcPr>
          <w:p w14:paraId="169C4F0E" w14:textId="2B836756" w:rsidR="007C544C" w:rsidRPr="002D3211" w:rsidRDefault="007C544C" w:rsidP="007C544C">
            <w:pPr>
              <w:tabs>
                <w:tab w:val="left" w:pos="9356"/>
              </w:tabs>
              <w:spacing w:before="120" w:after="120"/>
              <w:jc w:val="center"/>
              <w:rPr>
                <w:rFonts w:ascii="Times New Roman" w:hAnsi="Times New Roman"/>
                <w:sz w:val="24"/>
                <w:szCs w:val="24"/>
                <w:lang w:val="uk-UA"/>
              </w:rPr>
            </w:pPr>
            <w:r w:rsidRPr="002D3211">
              <w:t>0</w:t>
            </w:r>
          </w:p>
        </w:tc>
        <w:tc>
          <w:tcPr>
            <w:tcW w:w="4500" w:type="dxa"/>
            <w:gridSpan w:val="2"/>
            <w:vMerge/>
            <w:shd w:val="thinReverseDiagStripe" w:color="auto" w:fill="auto"/>
          </w:tcPr>
          <w:p w14:paraId="05917992" w14:textId="77777777" w:rsidR="007C544C" w:rsidRPr="002D3211" w:rsidRDefault="007C544C" w:rsidP="007C544C">
            <w:pPr>
              <w:tabs>
                <w:tab w:val="left" w:pos="9356"/>
              </w:tabs>
              <w:spacing w:before="120" w:after="120"/>
              <w:jc w:val="both"/>
              <w:rPr>
                <w:rFonts w:ascii="Times New Roman" w:hAnsi="Times New Roman"/>
                <w:sz w:val="24"/>
                <w:szCs w:val="24"/>
                <w:lang w:val="uk-UA"/>
              </w:rPr>
            </w:pPr>
          </w:p>
        </w:tc>
      </w:tr>
      <w:tr w:rsidR="007C544C" w:rsidRPr="002D3211" w14:paraId="7E0450D2" w14:textId="77777777" w:rsidTr="00555E3C">
        <w:tc>
          <w:tcPr>
            <w:tcW w:w="3346" w:type="dxa"/>
          </w:tcPr>
          <w:p w14:paraId="26ADEDAF" w14:textId="77777777" w:rsidR="007C544C" w:rsidRPr="002D3211" w:rsidRDefault="007C544C" w:rsidP="007C544C">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5. Призначені прикордонні інспекційні пости</w:t>
            </w:r>
          </w:p>
        </w:tc>
        <w:tc>
          <w:tcPr>
            <w:tcW w:w="3028" w:type="dxa"/>
            <w:vAlign w:val="center"/>
          </w:tcPr>
          <w:p w14:paraId="79842930" w14:textId="496F992A" w:rsidR="007C544C" w:rsidRPr="002D3211" w:rsidRDefault="007C544C" w:rsidP="007C544C">
            <w:pPr>
              <w:tabs>
                <w:tab w:val="left" w:pos="9356"/>
              </w:tabs>
              <w:spacing w:before="120" w:after="120"/>
              <w:jc w:val="center"/>
              <w:rPr>
                <w:rFonts w:ascii="Times New Roman" w:hAnsi="Times New Roman"/>
                <w:sz w:val="24"/>
                <w:szCs w:val="24"/>
                <w:lang w:val="uk-UA"/>
              </w:rPr>
            </w:pPr>
            <w:r w:rsidRPr="002D3211">
              <w:t>0</w:t>
            </w:r>
          </w:p>
        </w:tc>
        <w:tc>
          <w:tcPr>
            <w:tcW w:w="2693" w:type="dxa"/>
            <w:vAlign w:val="center"/>
          </w:tcPr>
          <w:p w14:paraId="5E2D15BD" w14:textId="7ED48332" w:rsidR="007C544C" w:rsidRPr="002D3211" w:rsidRDefault="007C544C" w:rsidP="007C544C">
            <w:pPr>
              <w:tabs>
                <w:tab w:val="left" w:pos="9356"/>
              </w:tabs>
              <w:spacing w:before="120" w:after="120"/>
              <w:jc w:val="center"/>
              <w:rPr>
                <w:rFonts w:ascii="Times New Roman" w:hAnsi="Times New Roman"/>
                <w:sz w:val="24"/>
                <w:szCs w:val="24"/>
                <w:lang w:val="uk-UA"/>
              </w:rPr>
            </w:pPr>
            <w:r w:rsidRPr="002D3211">
              <w:t>0</w:t>
            </w:r>
          </w:p>
        </w:tc>
        <w:tc>
          <w:tcPr>
            <w:tcW w:w="4500" w:type="dxa"/>
            <w:gridSpan w:val="2"/>
            <w:vMerge/>
            <w:shd w:val="thinReverseDiagStripe" w:color="auto" w:fill="auto"/>
          </w:tcPr>
          <w:p w14:paraId="02A7E4E2" w14:textId="77777777" w:rsidR="007C544C" w:rsidRPr="002D3211" w:rsidRDefault="007C544C" w:rsidP="007C544C">
            <w:pPr>
              <w:tabs>
                <w:tab w:val="left" w:pos="9356"/>
              </w:tabs>
              <w:spacing w:before="120" w:after="120"/>
              <w:jc w:val="both"/>
              <w:rPr>
                <w:rFonts w:ascii="Times New Roman" w:hAnsi="Times New Roman"/>
                <w:sz w:val="24"/>
                <w:szCs w:val="24"/>
                <w:lang w:val="uk-UA"/>
              </w:rPr>
            </w:pPr>
          </w:p>
        </w:tc>
      </w:tr>
      <w:tr w:rsidR="007C544C" w:rsidRPr="002D3211" w14:paraId="7E7C782F" w14:textId="77777777" w:rsidTr="00555E3C">
        <w:tc>
          <w:tcPr>
            <w:tcW w:w="3346" w:type="dxa"/>
          </w:tcPr>
          <w:p w14:paraId="069D7444" w14:textId="77777777" w:rsidR="007C544C" w:rsidRPr="002D3211" w:rsidRDefault="007C544C" w:rsidP="007C544C">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6. Установи, у тому числі науково-дослідні</w:t>
            </w:r>
          </w:p>
        </w:tc>
        <w:tc>
          <w:tcPr>
            <w:tcW w:w="3028" w:type="dxa"/>
            <w:vAlign w:val="center"/>
          </w:tcPr>
          <w:p w14:paraId="6182155D" w14:textId="318AD7A4" w:rsidR="007C544C" w:rsidRPr="002D3211" w:rsidRDefault="007C544C" w:rsidP="007C544C">
            <w:pPr>
              <w:tabs>
                <w:tab w:val="left" w:pos="9356"/>
              </w:tabs>
              <w:spacing w:before="120" w:after="120"/>
              <w:jc w:val="center"/>
              <w:rPr>
                <w:rFonts w:ascii="Times New Roman" w:hAnsi="Times New Roman"/>
                <w:sz w:val="24"/>
                <w:szCs w:val="24"/>
                <w:lang w:val="uk-UA"/>
              </w:rPr>
            </w:pPr>
            <w:r w:rsidRPr="002D3211">
              <w:t>4</w:t>
            </w:r>
          </w:p>
        </w:tc>
        <w:tc>
          <w:tcPr>
            <w:tcW w:w="2693" w:type="dxa"/>
            <w:vAlign w:val="center"/>
          </w:tcPr>
          <w:p w14:paraId="567A879F" w14:textId="5245C936" w:rsidR="007C544C" w:rsidRPr="002D3211" w:rsidRDefault="007C544C" w:rsidP="007C544C">
            <w:pPr>
              <w:tabs>
                <w:tab w:val="left" w:pos="9356"/>
              </w:tabs>
              <w:spacing w:before="120" w:after="120"/>
              <w:jc w:val="center"/>
              <w:rPr>
                <w:rFonts w:ascii="Times New Roman" w:hAnsi="Times New Roman"/>
                <w:sz w:val="24"/>
                <w:szCs w:val="24"/>
                <w:lang w:val="uk-UA"/>
              </w:rPr>
            </w:pPr>
            <w:r w:rsidRPr="002D3211">
              <w:t>0</w:t>
            </w:r>
          </w:p>
        </w:tc>
        <w:tc>
          <w:tcPr>
            <w:tcW w:w="4500" w:type="dxa"/>
            <w:gridSpan w:val="2"/>
            <w:vMerge/>
            <w:shd w:val="thinReverseDiagStripe" w:color="auto" w:fill="auto"/>
          </w:tcPr>
          <w:p w14:paraId="35B1BBC0" w14:textId="77777777" w:rsidR="007C544C" w:rsidRPr="002D3211" w:rsidRDefault="007C544C" w:rsidP="007C544C">
            <w:pPr>
              <w:tabs>
                <w:tab w:val="left" w:pos="9356"/>
              </w:tabs>
              <w:spacing w:before="120" w:after="120"/>
              <w:jc w:val="both"/>
              <w:rPr>
                <w:rFonts w:ascii="Times New Roman" w:hAnsi="Times New Roman"/>
                <w:sz w:val="24"/>
                <w:szCs w:val="24"/>
                <w:lang w:val="uk-UA"/>
              </w:rPr>
            </w:pPr>
          </w:p>
        </w:tc>
      </w:tr>
      <w:tr w:rsidR="007C544C" w:rsidRPr="002D3211" w14:paraId="24E105FA" w14:textId="77777777" w:rsidTr="00555E3C">
        <w:tc>
          <w:tcPr>
            <w:tcW w:w="3346" w:type="dxa"/>
          </w:tcPr>
          <w:p w14:paraId="081B8F33" w14:textId="77777777" w:rsidR="007C544C" w:rsidRPr="002D3211" w:rsidRDefault="007C544C" w:rsidP="007C544C">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7. Тваринницькі потужності, затверджені для цілей торгівлі з ЄС птицею та/або інкубаційними яйцями</w:t>
            </w:r>
          </w:p>
        </w:tc>
        <w:tc>
          <w:tcPr>
            <w:tcW w:w="3028" w:type="dxa"/>
            <w:vAlign w:val="center"/>
          </w:tcPr>
          <w:p w14:paraId="24514F33" w14:textId="234DD111" w:rsidR="007C544C" w:rsidRPr="002D3211" w:rsidRDefault="007C544C" w:rsidP="007C544C">
            <w:pPr>
              <w:tabs>
                <w:tab w:val="left" w:pos="9356"/>
              </w:tabs>
              <w:spacing w:before="120" w:after="120"/>
              <w:jc w:val="center"/>
              <w:rPr>
                <w:rFonts w:ascii="Times New Roman" w:hAnsi="Times New Roman"/>
                <w:sz w:val="24"/>
                <w:szCs w:val="24"/>
                <w:lang w:val="uk-UA"/>
              </w:rPr>
            </w:pPr>
            <w:r w:rsidRPr="002D3211">
              <w:t>1</w:t>
            </w:r>
          </w:p>
        </w:tc>
        <w:tc>
          <w:tcPr>
            <w:tcW w:w="2693" w:type="dxa"/>
            <w:vAlign w:val="center"/>
          </w:tcPr>
          <w:p w14:paraId="5E582FCB" w14:textId="4DE5AF09" w:rsidR="007C544C" w:rsidRPr="002D3211" w:rsidRDefault="007C544C" w:rsidP="007C544C">
            <w:pPr>
              <w:tabs>
                <w:tab w:val="left" w:pos="9356"/>
              </w:tabs>
              <w:spacing w:before="120" w:after="120"/>
              <w:jc w:val="center"/>
              <w:rPr>
                <w:rFonts w:ascii="Times New Roman" w:hAnsi="Times New Roman"/>
                <w:sz w:val="24"/>
                <w:szCs w:val="24"/>
                <w:lang w:val="uk-UA"/>
              </w:rPr>
            </w:pPr>
            <w:r w:rsidRPr="002D3211">
              <w:t>0</w:t>
            </w:r>
          </w:p>
        </w:tc>
        <w:tc>
          <w:tcPr>
            <w:tcW w:w="4500" w:type="dxa"/>
            <w:gridSpan w:val="2"/>
            <w:vMerge/>
            <w:shd w:val="thinReverseDiagStripe" w:color="auto" w:fill="auto"/>
          </w:tcPr>
          <w:p w14:paraId="782E5788" w14:textId="77777777" w:rsidR="007C544C" w:rsidRPr="002D3211" w:rsidRDefault="007C544C" w:rsidP="007C544C">
            <w:pPr>
              <w:tabs>
                <w:tab w:val="left" w:pos="9356"/>
              </w:tabs>
              <w:spacing w:before="120" w:after="120"/>
              <w:jc w:val="both"/>
              <w:rPr>
                <w:rFonts w:ascii="Times New Roman" w:hAnsi="Times New Roman"/>
                <w:sz w:val="24"/>
                <w:szCs w:val="24"/>
                <w:lang w:val="uk-UA"/>
              </w:rPr>
            </w:pPr>
          </w:p>
        </w:tc>
      </w:tr>
      <w:tr w:rsidR="007C544C" w:rsidRPr="002D3211" w14:paraId="631F0CBB" w14:textId="77777777" w:rsidTr="00555E3C">
        <w:trPr>
          <w:trHeight w:val="303"/>
        </w:trPr>
        <w:tc>
          <w:tcPr>
            <w:tcW w:w="3346" w:type="dxa"/>
          </w:tcPr>
          <w:p w14:paraId="67AF0E2D" w14:textId="77777777" w:rsidR="007C544C" w:rsidRPr="002D3211" w:rsidRDefault="007C544C" w:rsidP="007C544C">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8. Потужності з карантинування птиці</w:t>
            </w:r>
          </w:p>
        </w:tc>
        <w:tc>
          <w:tcPr>
            <w:tcW w:w="3028" w:type="dxa"/>
            <w:vAlign w:val="center"/>
          </w:tcPr>
          <w:p w14:paraId="41BFC3B1" w14:textId="5AB34B0B" w:rsidR="007C544C" w:rsidRPr="002D3211" w:rsidRDefault="007C544C" w:rsidP="007C544C">
            <w:pPr>
              <w:tabs>
                <w:tab w:val="left" w:pos="9356"/>
              </w:tabs>
              <w:spacing w:before="120" w:after="120"/>
              <w:jc w:val="center"/>
              <w:rPr>
                <w:rFonts w:ascii="Times New Roman" w:hAnsi="Times New Roman"/>
                <w:sz w:val="24"/>
                <w:szCs w:val="24"/>
                <w:lang w:val="uk-UA"/>
              </w:rPr>
            </w:pPr>
            <w:r w:rsidRPr="002D3211">
              <w:t>108</w:t>
            </w:r>
          </w:p>
        </w:tc>
        <w:tc>
          <w:tcPr>
            <w:tcW w:w="2693" w:type="dxa"/>
            <w:vAlign w:val="center"/>
          </w:tcPr>
          <w:p w14:paraId="74C333FD" w14:textId="24D6B6B8" w:rsidR="007C544C" w:rsidRPr="002D3211" w:rsidRDefault="007C544C" w:rsidP="007C544C">
            <w:pPr>
              <w:tabs>
                <w:tab w:val="left" w:pos="9356"/>
              </w:tabs>
              <w:spacing w:before="120" w:after="120"/>
              <w:jc w:val="center"/>
              <w:rPr>
                <w:rFonts w:ascii="Times New Roman" w:hAnsi="Times New Roman"/>
                <w:sz w:val="24"/>
                <w:szCs w:val="24"/>
                <w:lang w:val="uk-UA"/>
              </w:rPr>
            </w:pPr>
            <w:r w:rsidRPr="002D3211">
              <w:t>154</w:t>
            </w:r>
          </w:p>
        </w:tc>
        <w:tc>
          <w:tcPr>
            <w:tcW w:w="4500" w:type="dxa"/>
            <w:gridSpan w:val="2"/>
            <w:vMerge/>
            <w:shd w:val="thinReverseDiagStripe" w:color="auto" w:fill="auto"/>
          </w:tcPr>
          <w:p w14:paraId="7FAE772E" w14:textId="77777777" w:rsidR="007C544C" w:rsidRPr="002D3211" w:rsidRDefault="007C544C" w:rsidP="007C544C">
            <w:pPr>
              <w:tabs>
                <w:tab w:val="left" w:pos="9356"/>
              </w:tabs>
              <w:spacing w:before="120" w:after="120"/>
              <w:jc w:val="both"/>
              <w:rPr>
                <w:rFonts w:ascii="Times New Roman" w:hAnsi="Times New Roman"/>
                <w:sz w:val="24"/>
                <w:szCs w:val="24"/>
                <w:lang w:val="uk-UA"/>
              </w:rPr>
            </w:pPr>
          </w:p>
        </w:tc>
      </w:tr>
      <w:tr w:rsidR="007C544C" w:rsidRPr="002D3211" w14:paraId="380647F5" w14:textId="77777777" w:rsidTr="00555E3C">
        <w:tc>
          <w:tcPr>
            <w:tcW w:w="3346" w:type="dxa"/>
          </w:tcPr>
          <w:p w14:paraId="393846DD" w14:textId="77777777" w:rsidR="007C544C" w:rsidRPr="002D3211" w:rsidRDefault="007C544C" w:rsidP="007C544C">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 xml:space="preserve">9. Потужності </w:t>
            </w:r>
            <w:r w:rsidRPr="002D3211">
              <w:rPr>
                <w:rFonts w:ascii="Times New Roman" w:hAnsi="Times New Roman"/>
                <w:sz w:val="24"/>
                <w:szCs w:val="24"/>
                <w:shd w:val="clear" w:color="auto" w:fill="FFFFFF" w:themeFill="background1"/>
                <w:lang w:val="uk-UA"/>
              </w:rPr>
              <w:t>рибництва (</w:t>
            </w:r>
            <w:r w:rsidRPr="002D3211">
              <w:rPr>
                <w:rFonts w:ascii="Times New Roman" w:hAnsi="Times New Roman"/>
                <w:sz w:val="24"/>
                <w:szCs w:val="24"/>
                <w:lang w:val="uk-UA"/>
              </w:rPr>
              <w:t xml:space="preserve">розведення та/або утримання риби та/або водних безхребетних у </w:t>
            </w:r>
            <w:r w:rsidRPr="002D3211">
              <w:rPr>
                <w:rFonts w:ascii="Times New Roman" w:hAnsi="Times New Roman"/>
                <w:sz w:val="24"/>
                <w:szCs w:val="24"/>
                <w:lang w:val="uk-UA"/>
              </w:rPr>
              <w:lastRenderedPageBreak/>
              <w:t>контрольованих умовах</w:t>
            </w:r>
            <w:r w:rsidRPr="002D3211">
              <w:rPr>
                <w:rFonts w:ascii="Times New Roman" w:hAnsi="Times New Roman"/>
                <w:sz w:val="24"/>
                <w:szCs w:val="24"/>
                <w:shd w:val="clear" w:color="auto" w:fill="FFFFFF" w:themeFill="background1"/>
                <w:lang w:val="uk-UA"/>
              </w:rPr>
              <w:t>), у тому числі:</w:t>
            </w:r>
          </w:p>
        </w:tc>
        <w:tc>
          <w:tcPr>
            <w:tcW w:w="3028" w:type="dxa"/>
            <w:vAlign w:val="center"/>
          </w:tcPr>
          <w:p w14:paraId="3F035976" w14:textId="331EF544" w:rsidR="007C544C" w:rsidRPr="002D3211" w:rsidRDefault="007C544C" w:rsidP="007C544C">
            <w:pPr>
              <w:tabs>
                <w:tab w:val="left" w:pos="9356"/>
              </w:tabs>
              <w:spacing w:before="120" w:after="120"/>
              <w:jc w:val="center"/>
              <w:rPr>
                <w:rFonts w:ascii="Times New Roman" w:hAnsi="Times New Roman"/>
                <w:sz w:val="24"/>
                <w:szCs w:val="24"/>
                <w:lang w:val="uk-UA"/>
              </w:rPr>
            </w:pPr>
            <w:r w:rsidRPr="002D3211">
              <w:lastRenderedPageBreak/>
              <w:t>747</w:t>
            </w:r>
          </w:p>
        </w:tc>
        <w:tc>
          <w:tcPr>
            <w:tcW w:w="2693" w:type="dxa"/>
            <w:vAlign w:val="center"/>
          </w:tcPr>
          <w:p w14:paraId="7E8BE126" w14:textId="25263C73" w:rsidR="007C544C" w:rsidRPr="002D3211" w:rsidRDefault="007C544C" w:rsidP="007C544C">
            <w:pPr>
              <w:tabs>
                <w:tab w:val="left" w:pos="9356"/>
              </w:tabs>
              <w:spacing w:before="120" w:after="120"/>
              <w:jc w:val="center"/>
              <w:rPr>
                <w:rFonts w:ascii="Times New Roman" w:hAnsi="Times New Roman"/>
                <w:sz w:val="24"/>
                <w:szCs w:val="24"/>
                <w:lang w:val="uk-UA"/>
              </w:rPr>
            </w:pPr>
            <w:r w:rsidRPr="002D3211">
              <w:t>20</w:t>
            </w:r>
          </w:p>
        </w:tc>
        <w:tc>
          <w:tcPr>
            <w:tcW w:w="4500" w:type="dxa"/>
            <w:gridSpan w:val="2"/>
            <w:vMerge/>
            <w:shd w:val="thinReverseDiagStripe" w:color="auto" w:fill="auto"/>
          </w:tcPr>
          <w:p w14:paraId="5749747A" w14:textId="77777777" w:rsidR="007C544C" w:rsidRPr="002D3211" w:rsidRDefault="007C544C" w:rsidP="007C544C">
            <w:pPr>
              <w:tabs>
                <w:tab w:val="left" w:pos="9356"/>
              </w:tabs>
              <w:spacing w:before="120" w:after="120"/>
              <w:jc w:val="both"/>
              <w:rPr>
                <w:rFonts w:ascii="Times New Roman" w:hAnsi="Times New Roman"/>
                <w:sz w:val="24"/>
                <w:szCs w:val="24"/>
                <w:lang w:val="uk-UA"/>
              </w:rPr>
            </w:pPr>
          </w:p>
        </w:tc>
      </w:tr>
      <w:tr w:rsidR="007C544C" w:rsidRPr="002D3211" w14:paraId="39254AB8" w14:textId="77777777" w:rsidTr="00555E3C">
        <w:tc>
          <w:tcPr>
            <w:tcW w:w="3346" w:type="dxa"/>
          </w:tcPr>
          <w:p w14:paraId="64036176" w14:textId="77777777" w:rsidR="007C544C" w:rsidRPr="002D3211" w:rsidRDefault="007C544C" w:rsidP="007C544C">
            <w:pPr>
              <w:tabs>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9.1 потужності з вирощування риби</w:t>
            </w:r>
          </w:p>
        </w:tc>
        <w:tc>
          <w:tcPr>
            <w:tcW w:w="3028" w:type="dxa"/>
            <w:vAlign w:val="center"/>
          </w:tcPr>
          <w:p w14:paraId="70BED570" w14:textId="119EA8D2" w:rsidR="007C544C" w:rsidRPr="002D3211" w:rsidRDefault="007C544C" w:rsidP="007C544C">
            <w:pPr>
              <w:tabs>
                <w:tab w:val="left" w:pos="9356"/>
              </w:tabs>
              <w:spacing w:before="120" w:after="120"/>
              <w:jc w:val="center"/>
              <w:rPr>
                <w:rFonts w:ascii="Times New Roman" w:hAnsi="Times New Roman"/>
                <w:i/>
                <w:sz w:val="24"/>
                <w:szCs w:val="24"/>
                <w:lang w:val="uk-UA"/>
              </w:rPr>
            </w:pPr>
            <w:r w:rsidRPr="002D3211">
              <w:t>734</w:t>
            </w:r>
          </w:p>
        </w:tc>
        <w:tc>
          <w:tcPr>
            <w:tcW w:w="2693" w:type="dxa"/>
            <w:vAlign w:val="center"/>
          </w:tcPr>
          <w:p w14:paraId="640F2744" w14:textId="5917AD87" w:rsidR="007C544C" w:rsidRPr="002D3211" w:rsidRDefault="007C544C" w:rsidP="007C544C">
            <w:pPr>
              <w:tabs>
                <w:tab w:val="left" w:pos="9356"/>
              </w:tabs>
              <w:spacing w:before="120" w:after="120"/>
              <w:jc w:val="center"/>
              <w:rPr>
                <w:rFonts w:ascii="Times New Roman" w:hAnsi="Times New Roman"/>
                <w:i/>
                <w:sz w:val="24"/>
                <w:szCs w:val="24"/>
                <w:lang w:val="uk-UA"/>
              </w:rPr>
            </w:pPr>
            <w:r w:rsidRPr="002D3211">
              <w:t>20</w:t>
            </w:r>
          </w:p>
        </w:tc>
        <w:tc>
          <w:tcPr>
            <w:tcW w:w="4500" w:type="dxa"/>
            <w:gridSpan w:val="2"/>
            <w:vMerge/>
            <w:shd w:val="thinReverseDiagStripe" w:color="auto" w:fill="auto"/>
          </w:tcPr>
          <w:p w14:paraId="34624607" w14:textId="77777777" w:rsidR="007C544C" w:rsidRPr="002D3211" w:rsidRDefault="007C544C" w:rsidP="007C544C">
            <w:pPr>
              <w:tabs>
                <w:tab w:val="left" w:pos="9356"/>
              </w:tabs>
              <w:spacing w:before="120" w:after="120"/>
              <w:jc w:val="both"/>
              <w:rPr>
                <w:rFonts w:ascii="Times New Roman" w:hAnsi="Times New Roman"/>
                <w:sz w:val="24"/>
                <w:szCs w:val="24"/>
                <w:lang w:val="uk-UA"/>
              </w:rPr>
            </w:pPr>
          </w:p>
        </w:tc>
      </w:tr>
      <w:tr w:rsidR="007C544C" w:rsidRPr="002D3211" w14:paraId="6FF754CC" w14:textId="77777777" w:rsidTr="00555E3C">
        <w:tc>
          <w:tcPr>
            <w:tcW w:w="3346" w:type="dxa"/>
          </w:tcPr>
          <w:p w14:paraId="66B035F4" w14:textId="77777777" w:rsidR="007C544C" w:rsidRPr="002D3211" w:rsidRDefault="007C544C" w:rsidP="007C544C">
            <w:pPr>
              <w:tabs>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9.2 потужності з вирощування двостулкових молюсків</w:t>
            </w:r>
          </w:p>
        </w:tc>
        <w:tc>
          <w:tcPr>
            <w:tcW w:w="3028" w:type="dxa"/>
            <w:vAlign w:val="center"/>
          </w:tcPr>
          <w:p w14:paraId="1112CBED" w14:textId="62BF6EA6" w:rsidR="007C544C" w:rsidRPr="002D3211" w:rsidRDefault="007C544C" w:rsidP="007C544C">
            <w:pPr>
              <w:tabs>
                <w:tab w:val="left" w:pos="9356"/>
              </w:tabs>
              <w:spacing w:before="120" w:after="120"/>
              <w:jc w:val="center"/>
              <w:rPr>
                <w:rFonts w:ascii="Times New Roman" w:hAnsi="Times New Roman"/>
                <w:i/>
                <w:sz w:val="24"/>
                <w:szCs w:val="24"/>
                <w:lang w:val="uk-UA"/>
              </w:rPr>
            </w:pPr>
            <w:r w:rsidRPr="002D3211">
              <w:t>9</w:t>
            </w:r>
          </w:p>
        </w:tc>
        <w:tc>
          <w:tcPr>
            <w:tcW w:w="2693" w:type="dxa"/>
            <w:vAlign w:val="center"/>
          </w:tcPr>
          <w:p w14:paraId="1926075C" w14:textId="018FB9FA" w:rsidR="007C544C" w:rsidRPr="002D3211" w:rsidRDefault="007C544C" w:rsidP="007C544C">
            <w:pPr>
              <w:tabs>
                <w:tab w:val="left" w:pos="9356"/>
              </w:tabs>
              <w:spacing w:before="120" w:after="120"/>
              <w:jc w:val="center"/>
              <w:rPr>
                <w:rFonts w:ascii="Times New Roman" w:hAnsi="Times New Roman"/>
                <w:i/>
                <w:sz w:val="24"/>
                <w:szCs w:val="24"/>
                <w:lang w:val="uk-UA"/>
              </w:rPr>
            </w:pPr>
            <w:r w:rsidRPr="002D3211">
              <w:t>1</w:t>
            </w:r>
          </w:p>
        </w:tc>
        <w:tc>
          <w:tcPr>
            <w:tcW w:w="4500" w:type="dxa"/>
            <w:gridSpan w:val="2"/>
            <w:vMerge/>
            <w:shd w:val="thinReverseDiagStripe" w:color="auto" w:fill="auto"/>
          </w:tcPr>
          <w:p w14:paraId="62F51A1A" w14:textId="77777777" w:rsidR="007C544C" w:rsidRPr="002D3211" w:rsidRDefault="007C544C" w:rsidP="007C544C">
            <w:pPr>
              <w:tabs>
                <w:tab w:val="left" w:pos="9356"/>
              </w:tabs>
              <w:spacing w:before="120" w:after="120"/>
              <w:jc w:val="both"/>
              <w:rPr>
                <w:rFonts w:ascii="Times New Roman" w:hAnsi="Times New Roman"/>
                <w:sz w:val="24"/>
                <w:szCs w:val="24"/>
                <w:lang w:val="uk-UA"/>
              </w:rPr>
            </w:pPr>
          </w:p>
        </w:tc>
      </w:tr>
      <w:tr w:rsidR="007C544C" w:rsidRPr="002D3211" w14:paraId="11A27D22" w14:textId="77777777" w:rsidTr="00555E3C">
        <w:tc>
          <w:tcPr>
            <w:tcW w:w="3346" w:type="dxa"/>
          </w:tcPr>
          <w:p w14:paraId="7E7D11E3" w14:textId="77777777" w:rsidR="007C544C" w:rsidRPr="002D3211" w:rsidRDefault="007C544C" w:rsidP="007C544C">
            <w:pPr>
              <w:tabs>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9.3 потужності з вирощування ракоподібних</w:t>
            </w:r>
          </w:p>
        </w:tc>
        <w:tc>
          <w:tcPr>
            <w:tcW w:w="3028" w:type="dxa"/>
            <w:vAlign w:val="center"/>
          </w:tcPr>
          <w:p w14:paraId="1F24345E" w14:textId="4B7EF255" w:rsidR="007C544C" w:rsidRPr="002D3211" w:rsidRDefault="007C544C" w:rsidP="007C544C">
            <w:pPr>
              <w:tabs>
                <w:tab w:val="left" w:pos="9356"/>
              </w:tabs>
              <w:spacing w:before="120" w:after="120"/>
              <w:jc w:val="center"/>
              <w:rPr>
                <w:rFonts w:ascii="Times New Roman" w:hAnsi="Times New Roman"/>
                <w:i/>
                <w:sz w:val="24"/>
                <w:szCs w:val="24"/>
                <w:lang w:val="uk-UA"/>
              </w:rPr>
            </w:pPr>
            <w:r w:rsidRPr="002D3211">
              <w:t>7</w:t>
            </w:r>
          </w:p>
        </w:tc>
        <w:tc>
          <w:tcPr>
            <w:tcW w:w="2693" w:type="dxa"/>
            <w:vAlign w:val="center"/>
          </w:tcPr>
          <w:p w14:paraId="4AF9BA36" w14:textId="4F0C0698" w:rsidR="007C544C" w:rsidRPr="002D3211" w:rsidRDefault="007C544C" w:rsidP="007C544C">
            <w:pPr>
              <w:tabs>
                <w:tab w:val="left" w:pos="9356"/>
              </w:tabs>
              <w:spacing w:before="120" w:after="120"/>
              <w:jc w:val="center"/>
              <w:rPr>
                <w:rFonts w:ascii="Times New Roman" w:hAnsi="Times New Roman"/>
                <w:i/>
                <w:sz w:val="24"/>
                <w:szCs w:val="24"/>
                <w:lang w:val="uk-UA"/>
              </w:rPr>
            </w:pPr>
            <w:r w:rsidRPr="002D3211">
              <w:t>0</w:t>
            </w:r>
          </w:p>
        </w:tc>
        <w:tc>
          <w:tcPr>
            <w:tcW w:w="4500" w:type="dxa"/>
            <w:gridSpan w:val="2"/>
            <w:vMerge/>
            <w:shd w:val="thinReverseDiagStripe" w:color="auto" w:fill="auto"/>
          </w:tcPr>
          <w:p w14:paraId="69698F11" w14:textId="77777777" w:rsidR="007C544C" w:rsidRPr="002D3211" w:rsidRDefault="007C544C" w:rsidP="007C544C">
            <w:pPr>
              <w:tabs>
                <w:tab w:val="left" w:pos="9356"/>
              </w:tabs>
              <w:spacing w:before="120" w:after="120"/>
              <w:jc w:val="both"/>
              <w:rPr>
                <w:rFonts w:ascii="Times New Roman" w:hAnsi="Times New Roman"/>
                <w:sz w:val="24"/>
                <w:szCs w:val="24"/>
                <w:lang w:val="uk-UA"/>
              </w:rPr>
            </w:pPr>
          </w:p>
        </w:tc>
      </w:tr>
      <w:tr w:rsidR="007C544C" w:rsidRPr="002D3211" w14:paraId="3F49469D" w14:textId="77777777" w:rsidTr="00555E3C">
        <w:tc>
          <w:tcPr>
            <w:tcW w:w="3346" w:type="dxa"/>
          </w:tcPr>
          <w:p w14:paraId="21A741CB" w14:textId="77777777" w:rsidR="007C544C" w:rsidRPr="002D3211" w:rsidRDefault="007C544C" w:rsidP="007C544C">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10. </w:t>
            </w:r>
            <w:r w:rsidRPr="002D3211">
              <w:rPr>
                <w:rFonts w:ascii="Times New Roman" w:hAnsi="Times New Roman"/>
                <w:sz w:val="24"/>
                <w:szCs w:val="24"/>
                <w:shd w:val="clear" w:color="auto" w:fill="FFFFFF" w:themeFill="background1"/>
                <w:lang w:val="uk-UA"/>
              </w:rPr>
              <w:t xml:space="preserve">Потужності з переробки об’єктів </w:t>
            </w:r>
            <w:r w:rsidRPr="002D3211">
              <w:rPr>
                <w:rFonts w:ascii="Times New Roman" w:hAnsi="Times New Roman"/>
                <w:sz w:val="24"/>
                <w:szCs w:val="24"/>
                <w:lang w:val="uk-UA"/>
              </w:rPr>
              <w:t xml:space="preserve">рибництва </w:t>
            </w:r>
            <w:r w:rsidRPr="002D3211">
              <w:rPr>
                <w:rFonts w:ascii="Times New Roman" w:hAnsi="Times New Roman"/>
                <w:sz w:val="24"/>
                <w:szCs w:val="24"/>
                <w:shd w:val="clear" w:color="auto" w:fill="FFFFFF" w:themeFill="background1"/>
                <w:lang w:val="uk-UA"/>
              </w:rPr>
              <w:t>(</w:t>
            </w:r>
            <w:r w:rsidRPr="002D3211">
              <w:rPr>
                <w:rFonts w:ascii="Times New Roman" w:hAnsi="Times New Roman"/>
                <w:sz w:val="24"/>
                <w:szCs w:val="24"/>
                <w:lang w:val="uk-UA"/>
              </w:rPr>
              <w:t>розведення та/або утримання риби та/або водних безхребетних у контрольованих умовах</w:t>
            </w:r>
            <w:r w:rsidRPr="002D3211">
              <w:rPr>
                <w:rFonts w:ascii="Times New Roman" w:hAnsi="Times New Roman"/>
                <w:sz w:val="24"/>
                <w:szCs w:val="24"/>
                <w:shd w:val="clear" w:color="auto" w:fill="FFFFFF" w:themeFill="background1"/>
                <w:lang w:val="uk-UA"/>
              </w:rPr>
              <w:t>)</w:t>
            </w:r>
            <w:r w:rsidRPr="002D3211">
              <w:rPr>
                <w:rFonts w:ascii="Times New Roman" w:hAnsi="Times New Roman"/>
                <w:sz w:val="24"/>
                <w:szCs w:val="24"/>
                <w:lang w:val="uk-UA"/>
              </w:rPr>
              <w:t xml:space="preserve"> </w:t>
            </w:r>
          </w:p>
        </w:tc>
        <w:tc>
          <w:tcPr>
            <w:tcW w:w="3028" w:type="dxa"/>
            <w:vAlign w:val="center"/>
          </w:tcPr>
          <w:p w14:paraId="2893C451" w14:textId="2D3253B3" w:rsidR="007C544C" w:rsidRPr="002D3211" w:rsidRDefault="007C544C" w:rsidP="007C544C">
            <w:pPr>
              <w:tabs>
                <w:tab w:val="left" w:pos="9356"/>
              </w:tabs>
              <w:spacing w:before="120" w:after="120"/>
              <w:jc w:val="center"/>
              <w:rPr>
                <w:rFonts w:ascii="Times New Roman" w:hAnsi="Times New Roman"/>
                <w:sz w:val="24"/>
                <w:szCs w:val="24"/>
                <w:lang w:val="uk-UA"/>
              </w:rPr>
            </w:pPr>
            <w:r w:rsidRPr="002D3211">
              <w:t>125</w:t>
            </w:r>
          </w:p>
        </w:tc>
        <w:tc>
          <w:tcPr>
            <w:tcW w:w="2693" w:type="dxa"/>
            <w:vAlign w:val="center"/>
          </w:tcPr>
          <w:p w14:paraId="47DF1A69" w14:textId="6926C8A4" w:rsidR="007C544C" w:rsidRPr="002D3211" w:rsidRDefault="007C544C" w:rsidP="007C544C">
            <w:pPr>
              <w:tabs>
                <w:tab w:val="left" w:pos="9356"/>
              </w:tabs>
              <w:spacing w:before="120" w:after="120"/>
              <w:jc w:val="center"/>
              <w:rPr>
                <w:rFonts w:ascii="Times New Roman" w:hAnsi="Times New Roman"/>
                <w:sz w:val="24"/>
                <w:szCs w:val="24"/>
                <w:lang w:val="uk-UA"/>
              </w:rPr>
            </w:pPr>
            <w:r w:rsidRPr="002D3211">
              <w:t>2</w:t>
            </w:r>
          </w:p>
        </w:tc>
        <w:tc>
          <w:tcPr>
            <w:tcW w:w="4500" w:type="dxa"/>
            <w:gridSpan w:val="2"/>
            <w:vMerge/>
            <w:shd w:val="thinReverseDiagStripe" w:color="auto" w:fill="auto"/>
          </w:tcPr>
          <w:p w14:paraId="550516D2" w14:textId="77777777" w:rsidR="007C544C" w:rsidRPr="002D3211" w:rsidRDefault="007C544C" w:rsidP="007C544C">
            <w:pPr>
              <w:tabs>
                <w:tab w:val="left" w:pos="9356"/>
              </w:tabs>
              <w:spacing w:before="120" w:after="120"/>
              <w:jc w:val="both"/>
              <w:rPr>
                <w:rFonts w:ascii="Times New Roman" w:hAnsi="Times New Roman"/>
                <w:sz w:val="24"/>
                <w:szCs w:val="24"/>
                <w:lang w:val="uk-UA"/>
              </w:rPr>
            </w:pPr>
          </w:p>
        </w:tc>
      </w:tr>
      <w:tr w:rsidR="007C544C" w:rsidRPr="002D3211" w14:paraId="14530239" w14:textId="77777777" w:rsidTr="00555E3C">
        <w:tc>
          <w:tcPr>
            <w:tcW w:w="3346" w:type="dxa"/>
          </w:tcPr>
          <w:p w14:paraId="7926C415" w14:textId="77777777" w:rsidR="007C544C" w:rsidRPr="002D3211" w:rsidRDefault="007C544C" w:rsidP="007C544C">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11. Потужності зі збору репродуктивного матеріалу, що є спермою, у тому числі:</w:t>
            </w:r>
          </w:p>
        </w:tc>
        <w:tc>
          <w:tcPr>
            <w:tcW w:w="3028" w:type="dxa"/>
            <w:vAlign w:val="center"/>
          </w:tcPr>
          <w:p w14:paraId="5F3D4BAB" w14:textId="749BBAE1" w:rsidR="007C544C" w:rsidRPr="002D3211" w:rsidRDefault="007C544C" w:rsidP="007C544C">
            <w:pPr>
              <w:tabs>
                <w:tab w:val="left" w:pos="9356"/>
              </w:tabs>
              <w:spacing w:before="120" w:after="120"/>
              <w:jc w:val="center"/>
              <w:rPr>
                <w:rFonts w:ascii="Times New Roman" w:hAnsi="Times New Roman"/>
                <w:sz w:val="24"/>
                <w:szCs w:val="24"/>
                <w:lang w:val="uk-UA"/>
              </w:rPr>
            </w:pPr>
            <w:r w:rsidRPr="002D3211">
              <w:t>11</w:t>
            </w:r>
          </w:p>
        </w:tc>
        <w:tc>
          <w:tcPr>
            <w:tcW w:w="2693" w:type="dxa"/>
            <w:vAlign w:val="center"/>
          </w:tcPr>
          <w:p w14:paraId="4D8CCAA5" w14:textId="32C2E426" w:rsidR="007C544C" w:rsidRPr="002D3211" w:rsidRDefault="007C544C" w:rsidP="007C544C">
            <w:pPr>
              <w:tabs>
                <w:tab w:val="left" w:pos="9356"/>
              </w:tabs>
              <w:spacing w:before="120" w:after="120"/>
              <w:jc w:val="center"/>
              <w:rPr>
                <w:rFonts w:ascii="Times New Roman" w:hAnsi="Times New Roman"/>
                <w:sz w:val="24"/>
                <w:szCs w:val="24"/>
                <w:lang w:val="uk-UA"/>
              </w:rPr>
            </w:pPr>
            <w:r w:rsidRPr="002D3211">
              <w:t>1</w:t>
            </w:r>
          </w:p>
        </w:tc>
        <w:tc>
          <w:tcPr>
            <w:tcW w:w="4500" w:type="dxa"/>
            <w:gridSpan w:val="2"/>
            <w:vMerge/>
            <w:shd w:val="thinReverseDiagStripe" w:color="auto" w:fill="auto"/>
          </w:tcPr>
          <w:p w14:paraId="2D46E885" w14:textId="77777777" w:rsidR="007C544C" w:rsidRPr="002D3211" w:rsidRDefault="007C544C" w:rsidP="007C544C">
            <w:pPr>
              <w:tabs>
                <w:tab w:val="left" w:pos="9356"/>
              </w:tabs>
              <w:spacing w:before="120" w:after="120"/>
              <w:jc w:val="both"/>
              <w:rPr>
                <w:rFonts w:ascii="Times New Roman" w:hAnsi="Times New Roman"/>
                <w:sz w:val="24"/>
                <w:szCs w:val="24"/>
                <w:lang w:val="uk-UA"/>
              </w:rPr>
            </w:pPr>
          </w:p>
        </w:tc>
      </w:tr>
      <w:tr w:rsidR="007C544C" w:rsidRPr="002D3211" w14:paraId="3702AD84" w14:textId="77777777" w:rsidTr="00555E3C">
        <w:tc>
          <w:tcPr>
            <w:tcW w:w="3346" w:type="dxa"/>
          </w:tcPr>
          <w:p w14:paraId="4F88F842" w14:textId="77777777" w:rsidR="007C544C" w:rsidRPr="002D3211" w:rsidRDefault="007C544C" w:rsidP="007C544C">
            <w:pPr>
              <w:tabs>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11.1 сперми ВРХ</w:t>
            </w:r>
          </w:p>
        </w:tc>
        <w:tc>
          <w:tcPr>
            <w:tcW w:w="3028" w:type="dxa"/>
            <w:vAlign w:val="center"/>
          </w:tcPr>
          <w:p w14:paraId="54A8D49E" w14:textId="0A61742E" w:rsidR="007C544C" w:rsidRPr="002D3211" w:rsidRDefault="007C544C" w:rsidP="007C544C">
            <w:pPr>
              <w:tabs>
                <w:tab w:val="left" w:pos="9356"/>
              </w:tabs>
              <w:spacing w:before="120" w:after="120"/>
              <w:jc w:val="center"/>
              <w:rPr>
                <w:rFonts w:ascii="Times New Roman" w:hAnsi="Times New Roman"/>
                <w:i/>
                <w:sz w:val="24"/>
                <w:szCs w:val="24"/>
                <w:lang w:val="uk-UA"/>
              </w:rPr>
            </w:pPr>
            <w:r w:rsidRPr="002D3211">
              <w:t>5</w:t>
            </w:r>
          </w:p>
        </w:tc>
        <w:tc>
          <w:tcPr>
            <w:tcW w:w="2693" w:type="dxa"/>
            <w:vAlign w:val="center"/>
          </w:tcPr>
          <w:p w14:paraId="6BF186AA" w14:textId="7CAB68F9" w:rsidR="007C544C" w:rsidRPr="002D3211" w:rsidRDefault="007C544C" w:rsidP="007C544C">
            <w:pPr>
              <w:tabs>
                <w:tab w:val="left" w:pos="9356"/>
              </w:tabs>
              <w:spacing w:before="120" w:after="120"/>
              <w:jc w:val="center"/>
              <w:rPr>
                <w:rFonts w:ascii="Times New Roman" w:hAnsi="Times New Roman"/>
                <w:i/>
                <w:sz w:val="24"/>
                <w:szCs w:val="24"/>
                <w:lang w:val="uk-UA"/>
              </w:rPr>
            </w:pPr>
            <w:r w:rsidRPr="002D3211">
              <w:t>1</w:t>
            </w:r>
          </w:p>
        </w:tc>
        <w:tc>
          <w:tcPr>
            <w:tcW w:w="4500" w:type="dxa"/>
            <w:gridSpan w:val="2"/>
            <w:vMerge/>
            <w:shd w:val="thinReverseDiagStripe" w:color="auto" w:fill="auto"/>
          </w:tcPr>
          <w:p w14:paraId="2BC81CB9" w14:textId="77777777" w:rsidR="007C544C" w:rsidRPr="002D3211" w:rsidRDefault="007C544C" w:rsidP="007C544C">
            <w:pPr>
              <w:tabs>
                <w:tab w:val="left" w:pos="9356"/>
              </w:tabs>
              <w:spacing w:before="120" w:after="120"/>
              <w:jc w:val="both"/>
              <w:rPr>
                <w:rFonts w:ascii="Times New Roman" w:hAnsi="Times New Roman"/>
                <w:sz w:val="24"/>
                <w:szCs w:val="24"/>
                <w:lang w:val="uk-UA"/>
              </w:rPr>
            </w:pPr>
          </w:p>
        </w:tc>
      </w:tr>
      <w:tr w:rsidR="007C544C" w:rsidRPr="002D3211" w14:paraId="7628E4E5" w14:textId="77777777" w:rsidTr="00555E3C">
        <w:tc>
          <w:tcPr>
            <w:tcW w:w="3346" w:type="dxa"/>
          </w:tcPr>
          <w:p w14:paraId="7CC75F4A" w14:textId="77777777" w:rsidR="007C544C" w:rsidRPr="002D3211" w:rsidRDefault="007C544C" w:rsidP="007C544C">
            <w:pPr>
              <w:tabs>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11.2 сперми свиней</w:t>
            </w:r>
          </w:p>
        </w:tc>
        <w:tc>
          <w:tcPr>
            <w:tcW w:w="3028" w:type="dxa"/>
            <w:vAlign w:val="center"/>
          </w:tcPr>
          <w:p w14:paraId="079F9EE2" w14:textId="77A1C00E" w:rsidR="007C544C" w:rsidRPr="002D3211" w:rsidRDefault="007C544C" w:rsidP="007C544C">
            <w:pPr>
              <w:tabs>
                <w:tab w:val="left" w:pos="9356"/>
              </w:tabs>
              <w:spacing w:before="120" w:after="120"/>
              <w:jc w:val="center"/>
              <w:rPr>
                <w:rFonts w:ascii="Times New Roman" w:hAnsi="Times New Roman"/>
                <w:i/>
                <w:sz w:val="24"/>
                <w:szCs w:val="24"/>
                <w:lang w:val="uk-UA"/>
              </w:rPr>
            </w:pPr>
            <w:r w:rsidRPr="002D3211">
              <w:t>6</w:t>
            </w:r>
          </w:p>
        </w:tc>
        <w:tc>
          <w:tcPr>
            <w:tcW w:w="2693" w:type="dxa"/>
            <w:vAlign w:val="center"/>
          </w:tcPr>
          <w:p w14:paraId="119F0777" w14:textId="4709920B" w:rsidR="007C544C" w:rsidRPr="002D3211" w:rsidRDefault="007C544C" w:rsidP="007C544C">
            <w:pPr>
              <w:tabs>
                <w:tab w:val="left" w:pos="9356"/>
              </w:tabs>
              <w:spacing w:before="120" w:after="120"/>
              <w:jc w:val="center"/>
              <w:rPr>
                <w:rFonts w:ascii="Times New Roman" w:hAnsi="Times New Roman"/>
                <w:i/>
                <w:sz w:val="24"/>
                <w:szCs w:val="24"/>
                <w:lang w:val="uk-UA"/>
              </w:rPr>
            </w:pPr>
            <w:r w:rsidRPr="002D3211">
              <w:t>0</w:t>
            </w:r>
          </w:p>
        </w:tc>
        <w:tc>
          <w:tcPr>
            <w:tcW w:w="4500" w:type="dxa"/>
            <w:gridSpan w:val="2"/>
            <w:vMerge/>
            <w:shd w:val="thinReverseDiagStripe" w:color="auto" w:fill="auto"/>
          </w:tcPr>
          <w:p w14:paraId="1CEE1F06" w14:textId="77777777" w:rsidR="007C544C" w:rsidRPr="002D3211" w:rsidRDefault="007C544C" w:rsidP="007C544C">
            <w:pPr>
              <w:tabs>
                <w:tab w:val="left" w:pos="9356"/>
              </w:tabs>
              <w:spacing w:before="120" w:after="120"/>
              <w:jc w:val="both"/>
              <w:rPr>
                <w:rFonts w:ascii="Times New Roman" w:hAnsi="Times New Roman"/>
                <w:sz w:val="24"/>
                <w:szCs w:val="24"/>
                <w:lang w:val="uk-UA"/>
              </w:rPr>
            </w:pPr>
          </w:p>
        </w:tc>
      </w:tr>
      <w:tr w:rsidR="007C544C" w:rsidRPr="002D3211" w14:paraId="015C5C40" w14:textId="77777777" w:rsidTr="00555E3C">
        <w:tc>
          <w:tcPr>
            <w:tcW w:w="3346" w:type="dxa"/>
          </w:tcPr>
          <w:p w14:paraId="19E21C7B" w14:textId="77777777" w:rsidR="007C544C" w:rsidRPr="002D3211" w:rsidRDefault="007C544C" w:rsidP="007C544C">
            <w:pPr>
              <w:tabs>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11.3 сперми овець / кіз</w:t>
            </w:r>
          </w:p>
        </w:tc>
        <w:tc>
          <w:tcPr>
            <w:tcW w:w="3028" w:type="dxa"/>
            <w:vAlign w:val="center"/>
          </w:tcPr>
          <w:p w14:paraId="126B54C2" w14:textId="5E0E2C17" w:rsidR="007C544C" w:rsidRPr="002D3211" w:rsidRDefault="007C544C" w:rsidP="007C544C">
            <w:pPr>
              <w:tabs>
                <w:tab w:val="left" w:pos="9356"/>
              </w:tabs>
              <w:spacing w:before="120" w:after="120"/>
              <w:jc w:val="center"/>
              <w:rPr>
                <w:rFonts w:ascii="Times New Roman" w:hAnsi="Times New Roman"/>
                <w:i/>
                <w:sz w:val="24"/>
                <w:szCs w:val="24"/>
                <w:lang w:val="uk-UA"/>
              </w:rPr>
            </w:pPr>
            <w:r w:rsidRPr="002D3211">
              <w:t>1</w:t>
            </w:r>
          </w:p>
        </w:tc>
        <w:tc>
          <w:tcPr>
            <w:tcW w:w="2693" w:type="dxa"/>
            <w:vAlign w:val="center"/>
          </w:tcPr>
          <w:p w14:paraId="3A9F4130" w14:textId="018DB931" w:rsidR="007C544C" w:rsidRPr="002D3211" w:rsidRDefault="007C544C" w:rsidP="007C544C">
            <w:pPr>
              <w:tabs>
                <w:tab w:val="left" w:pos="9356"/>
              </w:tabs>
              <w:spacing w:before="120" w:after="120"/>
              <w:jc w:val="center"/>
              <w:rPr>
                <w:rFonts w:ascii="Times New Roman" w:hAnsi="Times New Roman"/>
                <w:i/>
                <w:sz w:val="24"/>
                <w:szCs w:val="24"/>
                <w:lang w:val="uk-UA"/>
              </w:rPr>
            </w:pPr>
            <w:r w:rsidRPr="002D3211">
              <w:t>0</w:t>
            </w:r>
          </w:p>
        </w:tc>
        <w:tc>
          <w:tcPr>
            <w:tcW w:w="4500" w:type="dxa"/>
            <w:gridSpan w:val="2"/>
            <w:vMerge/>
            <w:shd w:val="thinReverseDiagStripe" w:color="auto" w:fill="auto"/>
          </w:tcPr>
          <w:p w14:paraId="0A949672" w14:textId="77777777" w:rsidR="007C544C" w:rsidRPr="002D3211" w:rsidRDefault="007C544C" w:rsidP="007C544C">
            <w:pPr>
              <w:tabs>
                <w:tab w:val="left" w:pos="9356"/>
              </w:tabs>
              <w:spacing w:before="120" w:after="120"/>
              <w:jc w:val="both"/>
              <w:rPr>
                <w:rFonts w:ascii="Times New Roman" w:hAnsi="Times New Roman"/>
                <w:sz w:val="24"/>
                <w:szCs w:val="24"/>
                <w:lang w:val="uk-UA"/>
              </w:rPr>
            </w:pPr>
          </w:p>
        </w:tc>
      </w:tr>
      <w:tr w:rsidR="007C544C" w:rsidRPr="002D3211" w14:paraId="78BECBB0" w14:textId="77777777" w:rsidTr="00555E3C">
        <w:tc>
          <w:tcPr>
            <w:tcW w:w="3346" w:type="dxa"/>
          </w:tcPr>
          <w:p w14:paraId="4F4BA5A4" w14:textId="77777777" w:rsidR="007C544C" w:rsidRPr="002D3211" w:rsidRDefault="007C544C" w:rsidP="007C544C">
            <w:pPr>
              <w:tabs>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11.4 сперми коней</w:t>
            </w:r>
          </w:p>
        </w:tc>
        <w:tc>
          <w:tcPr>
            <w:tcW w:w="3028" w:type="dxa"/>
            <w:vAlign w:val="center"/>
          </w:tcPr>
          <w:p w14:paraId="241E6CBB" w14:textId="4927F4A2" w:rsidR="007C544C" w:rsidRPr="002D3211" w:rsidRDefault="007C544C" w:rsidP="007C544C">
            <w:pPr>
              <w:tabs>
                <w:tab w:val="left" w:pos="9356"/>
              </w:tabs>
              <w:spacing w:before="120" w:after="120"/>
              <w:jc w:val="center"/>
              <w:rPr>
                <w:rFonts w:ascii="Times New Roman" w:hAnsi="Times New Roman"/>
                <w:i/>
                <w:sz w:val="24"/>
                <w:szCs w:val="24"/>
                <w:lang w:val="uk-UA"/>
              </w:rPr>
            </w:pPr>
            <w:r w:rsidRPr="002D3211">
              <w:t>1</w:t>
            </w:r>
          </w:p>
        </w:tc>
        <w:tc>
          <w:tcPr>
            <w:tcW w:w="2693" w:type="dxa"/>
            <w:vAlign w:val="center"/>
          </w:tcPr>
          <w:p w14:paraId="3E3E134E" w14:textId="76EAB03A" w:rsidR="007C544C" w:rsidRPr="002D3211" w:rsidRDefault="007C544C" w:rsidP="007C544C">
            <w:pPr>
              <w:tabs>
                <w:tab w:val="left" w:pos="9356"/>
              </w:tabs>
              <w:spacing w:before="120" w:after="120"/>
              <w:jc w:val="center"/>
              <w:rPr>
                <w:rFonts w:ascii="Times New Roman" w:hAnsi="Times New Roman"/>
                <w:i/>
                <w:sz w:val="24"/>
                <w:szCs w:val="24"/>
                <w:lang w:val="uk-UA"/>
              </w:rPr>
            </w:pPr>
            <w:r w:rsidRPr="002D3211">
              <w:t>0</w:t>
            </w:r>
          </w:p>
        </w:tc>
        <w:tc>
          <w:tcPr>
            <w:tcW w:w="4500" w:type="dxa"/>
            <w:gridSpan w:val="2"/>
            <w:vMerge/>
            <w:shd w:val="thinReverseDiagStripe" w:color="auto" w:fill="auto"/>
          </w:tcPr>
          <w:p w14:paraId="6E777B36" w14:textId="77777777" w:rsidR="007C544C" w:rsidRPr="002D3211" w:rsidRDefault="007C544C" w:rsidP="007C544C">
            <w:pPr>
              <w:tabs>
                <w:tab w:val="left" w:pos="9356"/>
              </w:tabs>
              <w:spacing w:before="120" w:after="120"/>
              <w:jc w:val="both"/>
              <w:rPr>
                <w:rFonts w:ascii="Times New Roman" w:hAnsi="Times New Roman"/>
                <w:sz w:val="24"/>
                <w:szCs w:val="24"/>
                <w:lang w:val="uk-UA"/>
              </w:rPr>
            </w:pPr>
          </w:p>
        </w:tc>
      </w:tr>
      <w:tr w:rsidR="007C544C" w:rsidRPr="002D3211" w14:paraId="1A014A49" w14:textId="77777777" w:rsidTr="00555E3C">
        <w:tc>
          <w:tcPr>
            <w:tcW w:w="3346" w:type="dxa"/>
          </w:tcPr>
          <w:p w14:paraId="4A990F8E" w14:textId="77777777" w:rsidR="007C544C" w:rsidRPr="002D3211" w:rsidRDefault="007C544C" w:rsidP="007C544C">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12. Потужності зі зберігання репродуктивного матеріалу, що є спермою, у тому числі:</w:t>
            </w:r>
          </w:p>
        </w:tc>
        <w:tc>
          <w:tcPr>
            <w:tcW w:w="3028" w:type="dxa"/>
            <w:vAlign w:val="center"/>
          </w:tcPr>
          <w:p w14:paraId="6CF694B9" w14:textId="1D75808A" w:rsidR="007C544C" w:rsidRPr="002D3211" w:rsidRDefault="007C544C" w:rsidP="007C544C">
            <w:pPr>
              <w:tabs>
                <w:tab w:val="left" w:pos="9356"/>
              </w:tabs>
              <w:spacing w:before="120" w:after="120"/>
              <w:jc w:val="center"/>
              <w:rPr>
                <w:rFonts w:ascii="Times New Roman" w:hAnsi="Times New Roman"/>
                <w:sz w:val="24"/>
                <w:szCs w:val="24"/>
                <w:lang w:val="uk-UA"/>
              </w:rPr>
            </w:pPr>
            <w:r w:rsidRPr="002D3211">
              <w:t>21</w:t>
            </w:r>
          </w:p>
        </w:tc>
        <w:tc>
          <w:tcPr>
            <w:tcW w:w="2693" w:type="dxa"/>
            <w:vAlign w:val="center"/>
          </w:tcPr>
          <w:p w14:paraId="4AB46AC0" w14:textId="4E4EAE1B" w:rsidR="007C544C" w:rsidRPr="002D3211" w:rsidRDefault="007C544C" w:rsidP="007C544C">
            <w:pPr>
              <w:tabs>
                <w:tab w:val="left" w:pos="9356"/>
              </w:tabs>
              <w:spacing w:before="120" w:after="120"/>
              <w:jc w:val="center"/>
              <w:rPr>
                <w:rFonts w:ascii="Times New Roman" w:hAnsi="Times New Roman"/>
                <w:sz w:val="24"/>
                <w:szCs w:val="24"/>
                <w:lang w:val="uk-UA"/>
              </w:rPr>
            </w:pPr>
            <w:r w:rsidRPr="002D3211">
              <w:t>2</w:t>
            </w:r>
          </w:p>
        </w:tc>
        <w:tc>
          <w:tcPr>
            <w:tcW w:w="4500" w:type="dxa"/>
            <w:gridSpan w:val="2"/>
            <w:vMerge/>
            <w:shd w:val="thinReverseDiagStripe" w:color="auto" w:fill="auto"/>
          </w:tcPr>
          <w:p w14:paraId="0670372C" w14:textId="77777777" w:rsidR="007C544C" w:rsidRPr="002D3211" w:rsidRDefault="007C544C" w:rsidP="007C544C">
            <w:pPr>
              <w:tabs>
                <w:tab w:val="left" w:pos="9356"/>
              </w:tabs>
              <w:spacing w:before="120" w:after="120"/>
              <w:jc w:val="both"/>
              <w:rPr>
                <w:rFonts w:ascii="Times New Roman" w:hAnsi="Times New Roman"/>
                <w:sz w:val="24"/>
                <w:szCs w:val="24"/>
                <w:lang w:val="uk-UA"/>
              </w:rPr>
            </w:pPr>
          </w:p>
        </w:tc>
      </w:tr>
      <w:tr w:rsidR="007C544C" w:rsidRPr="002D3211" w14:paraId="26DC2C7A" w14:textId="77777777" w:rsidTr="00555E3C">
        <w:tc>
          <w:tcPr>
            <w:tcW w:w="3346" w:type="dxa"/>
          </w:tcPr>
          <w:p w14:paraId="3E8B87F2" w14:textId="77777777" w:rsidR="007C544C" w:rsidRPr="002D3211" w:rsidRDefault="007C544C" w:rsidP="007C544C">
            <w:pPr>
              <w:tabs>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12.1 сперми ВРХ</w:t>
            </w:r>
          </w:p>
        </w:tc>
        <w:tc>
          <w:tcPr>
            <w:tcW w:w="3028" w:type="dxa"/>
            <w:vAlign w:val="center"/>
          </w:tcPr>
          <w:p w14:paraId="09EB15F3" w14:textId="58B407C2" w:rsidR="007C544C" w:rsidRPr="002D3211" w:rsidRDefault="007C544C" w:rsidP="007C544C">
            <w:pPr>
              <w:tabs>
                <w:tab w:val="left" w:pos="9356"/>
              </w:tabs>
              <w:spacing w:before="120" w:after="120"/>
              <w:jc w:val="center"/>
              <w:rPr>
                <w:rFonts w:ascii="Times New Roman" w:hAnsi="Times New Roman"/>
                <w:i/>
                <w:sz w:val="24"/>
                <w:szCs w:val="24"/>
                <w:lang w:val="uk-UA"/>
              </w:rPr>
            </w:pPr>
            <w:r w:rsidRPr="002D3211">
              <w:t>22</w:t>
            </w:r>
          </w:p>
        </w:tc>
        <w:tc>
          <w:tcPr>
            <w:tcW w:w="2693" w:type="dxa"/>
            <w:vAlign w:val="center"/>
          </w:tcPr>
          <w:p w14:paraId="1AB5C640" w14:textId="7A1C8D61" w:rsidR="007C544C" w:rsidRPr="002D3211" w:rsidRDefault="007C544C" w:rsidP="007C544C">
            <w:pPr>
              <w:tabs>
                <w:tab w:val="left" w:pos="9356"/>
              </w:tabs>
              <w:spacing w:before="120" w:after="120"/>
              <w:jc w:val="center"/>
              <w:rPr>
                <w:rFonts w:ascii="Times New Roman" w:hAnsi="Times New Roman"/>
                <w:i/>
                <w:sz w:val="24"/>
                <w:szCs w:val="24"/>
                <w:lang w:val="uk-UA"/>
              </w:rPr>
            </w:pPr>
            <w:r w:rsidRPr="002D3211">
              <w:t>3</w:t>
            </w:r>
          </w:p>
        </w:tc>
        <w:tc>
          <w:tcPr>
            <w:tcW w:w="4500" w:type="dxa"/>
            <w:gridSpan w:val="2"/>
            <w:vMerge/>
            <w:shd w:val="thinReverseDiagStripe" w:color="auto" w:fill="auto"/>
          </w:tcPr>
          <w:p w14:paraId="4A8336DA" w14:textId="77777777" w:rsidR="007C544C" w:rsidRPr="002D3211" w:rsidRDefault="007C544C" w:rsidP="007C544C">
            <w:pPr>
              <w:tabs>
                <w:tab w:val="left" w:pos="9356"/>
              </w:tabs>
              <w:spacing w:before="120" w:after="120"/>
              <w:jc w:val="both"/>
              <w:rPr>
                <w:rFonts w:ascii="Times New Roman" w:hAnsi="Times New Roman"/>
                <w:sz w:val="24"/>
                <w:szCs w:val="24"/>
                <w:lang w:val="uk-UA"/>
              </w:rPr>
            </w:pPr>
          </w:p>
        </w:tc>
      </w:tr>
      <w:tr w:rsidR="007C544C" w:rsidRPr="002D3211" w14:paraId="3C5BAE5D" w14:textId="77777777" w:rsidTr="00555E3C">
        <w:tc>
          <w:tcPr>
            <w:tcW w:w="3346" w:type="dxa"/>
          </w:tcPr>
          <w:p w14:paraId="67A311A5" w14:textId="77777777" w:rsidR="007C544C" w:rsidRPr="002D3211" w:rsidRDefault="007C544C" w:rsidP="007C544C">
            <w:pPr>
              <w:tabs>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12.2 сперми овець / кіз</w:t>
            </w:r>
          </w:p>
        </w:tc>
        <w:tc>
          <w:tcPr>
            <w:tcW w:w="3028" w:type="dxa"/>
            <w:vAlign w:val="center"/>
          </w:tcPr>
          <w:p w14:paraId="75E8D229" w14:textId="306E6C97" w:rsidR="007C544C" w:rsidRPr="002D3211" w:rsidRDefault="007C544C" w:rsidP="007C544C">
            <w:pPr>
              <w:tabs>
                <w:tab w:val="left" w:pos="9356"/>
              </w:tabs>
              <w:spacing w:before="120" w:after="120"/>
              <w:jc w:val="center"/>
              <w:rPr>
                <w:rFonts w:ascii="Times New Roman" w:hAnsi="Times New Roman"/>
                <w:i/>
                <w:sz w:val="24"/>
                <w:szCs w:val="24"/>
                <w:lang w:val="uk-UA"/>
              </w:rPr>
            </w:pPr>
            <w:r w:rsidRPr="002D3211">
              <w:t>1</w:t>
            </w:r>
          </w:p>
        </w:tc>
        <w:tc>
          <w:tcPr>
            <w:tcW w:w="2693" w:type="dxa"/>
            <w:vAlign w:val="center"/>
          </w:tcPr>
          <w:p w14:paraId="7FD36C52" w14:textId="5BFA37CF" w:rsidR="007C544C" w:rsidRPr="002D3211" w:rsidRDefault="007C544C" w:rsidP="007C544C">
            <w:pPr>
              <w:tabs>
                <w:tab w:val="left" w:pos="9356"/>
              </w:tabs>
              <w:spacing w:before="120" w:after="120"/>
              <w:jc w:val="center"/>
              <w:rPr>
                <w:rFonts w:ascii="Times New Roman" w:hAnsi="Times New Roman"/>
                <w:i/>
                <w:sz w:val="24"/>
                <w:szCs w:val="24"/>
                <w:lang w:val="uk-UA"/>
              </w:rPr>
            </w:pPr>
            <w:r w:rsidRPr="002D3211">
              <w:t>0</w:t>
            </w:r>
          </w:p>
        </w:tc>
        <w:tc>
          <w:tcPr>
            <w:tcW w:w="4500" w:type="dxa"/>
            <w:gridSpan w:val="2"/>
            <w:vMerge/>
            <w:shd w:val="thinReverseDiagStripe" w:color="auto" w:fill="auto"/>
          </w:tcPr>
          <w:p w14:paraId="6CEF88B0" w14:textId="77777777" w:rsidR="007C544C" w:rsidRPr="002D3211" w:rsidRDefault="007C544C" w:rsidP="007C544C">
            <w:pPr>
              <w:tabs>
                <w:tab w:val="left" w:pos="9356"/>
              </w:tabs>
              <w:spacing w:before="120" w:after="120"/>
              <w:jc w:val="both"/>
              <w:rPr>
                <w:rFonts w:ascii="Times New Roman" w:hAnsi="Times New Roman"/>
                <w:sz w:val="24"/>
                <w:szCs w:val="24"/>
                <w:lang w:val="uk-UA"/>
              </w:rPr>
            </w:pPr>
          </w:p>
        </w:tc>
      </w:tr>
      <w:tr w:rsidR="007C544C" w:rsidRPr="002D3211" w14:paraId="0EFD9DE4" w14:textId="77777777" w:rsidTr="00555E3C">
        <w:tc>
          <w:tcPr>
            <w:tcW w:w="3346" w:type="dxa"/>
          </w:tcPr>
          <w:p w14:paraId="243D0B51" w14:textId="77777777" w:rsidR="007C544C" w:rsidRPr="002D3211" w:rsidRDefault="007C544C" w:rsidP="007C544C">
            <w:pPr>
              <w:tabs>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lastRenderedPageBreak/>
              <w:t>12.3 сперми коней</w:t>
            </w:r>
          </w:p>
        </w:tc>
        <w:tc>
          <w:tcPr>
            <w:tcW w:w="3028" w:type="dxa"/>
            <w:vAlign w:val="center"/>
          </w:tcPr>
          <w:p w14:paraId="54E7DA9F" w14:textId="7978D42C" w:rsidR="007C544C" w:rsidRPr="002D3211" w:rsidRDefault="007C544C" w:rsidP="007C544C">
            <w:pPr>
              <w:tabs>
                <w:tab w:val="left" w:pos="9356"/>
              </w:tabs>
              <w:spacing w:before="120" w:after="120"/>
              <w:jc w:val="center"/>
              <w:rPr>
                <w:rFonts w:ascii="Times New Roman" w:hAnsi="Times New Roman"/>
                <w:i/>
                <w:sz w:val="24"/>
                <w:szCs w:val="24"/>
                <w:lang w:val="uk-UA"/>
              </w:rPr>
            </w:pPr>
            <w:r w:rsidRPr="002D3211">
              <w:t>1</w:t>
            </w:r>
          </w:p>
        </w:tc>
        <w:tc>
          <w:tcPr>
            <w:tcW w:w="2693" w:type="dxa"/>
            <w:vAlign w:val="center"/>
          </w:tcPr>
          <w:p w14:paraId="5DBAE871" w14:textId="16CEF5AC" w:rsidR="007C544C" w:rsidRPr="002D3211" w:rsidRDefault="007C544C" w:rsidP="007C544C">
            <w:pPr>
              <w:tabs>
                <w:tab w:val="left" w:pos="9356"/>
              </w:tabs>
              <w:spacing w:before="120" w:after="120"/>
              <w:jc w:val="center"/>
              <w:rPr>
                <w:rFonts w:ascii="Times New Roman" w:hAnsi="Times New Roman"/>
                <w:i/>
                <w:sz w:val="24"/>
                <w:szCs w:val="24"/>
                <w:lang w:val="uk-UA"/>
              </w:rPr>
            </w:pPr>
            <w:r w:rsidRPr="002D3211">
              <w:t>0</w:t>
            </w:r>
          </w:p>
        </w:tc>
        <w:tc>
          <w:tcPr>
            <w:tcW w:w="4500" w:type="dxa"/>
            <w:gridSpan w:val="2"/>
            <w:vMerge/>
            <w:shd w:val="thinReverseDiagStripe" w:color="auto" w:fill="auto"/>
          </w:tcPr>
          <w:p w14:paraId="6674195B" w14:textId="77777777" w:rsidR="007C544C" w:rsidRPr="002D3211" w:rsidRDefault="007C544C" w:rsidP="007C544C">
            <w:pPr>
              <w:tabs>
                <w:tab w:val="left" w:pos="9356"/>
              </w:tabs>
              <w:spacing w:before="120" w:after="120"/>
              <w:jc w:val="both"/>
              <w:rPr>
                <w:rFonts w:ascii="Times New Roman" w:hAnsi="Times New Roman"/>
                <w:sz w:val="24"/>
                <w:szCs w:val="24"/>
                <w:lang w:val="uk-UA"/>
              </w:rPr>
            </w:pPr>
          </w:p>
        </w:tc>
      </w:tr>
      <w:tr w:rsidR="007C544C" w:rsidRPr="002D3211" w14:paraId="457EBFF7" w14:textId="77777777" w:rsidTr="00555E3C">
        <w:tc>
          <w:tcPr>
            <w:tcW w:w="3346" w:type="dxa"/>
          </w:tcPr>
          <w:p w14:paraId="329EE189" w14:textId="77777777" w:rsidR="007C544C" w:rsidRPr="002D3211" w:rsidRDefault="007C544C" w:rsidP="007C544C">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13. Потужності зі збору та/або зберігання репродутивного матеріалу, що є ембріонами, у тому числі:</w:t>
            </w:r>
          </w:p>
        </w:tc>
        <w:tc>
          <w:tcPr>
            <w:tcW w:w="3028" w:type="dxa"/>
            <w:vAlign w:val="center"/>
          </w:tcPr>
          <w:p w14:paraId="143F16F8" w14:textId="2DF99019" w:rsidR="007C544C" w:rsidRPr="002D3211" w:rsidRDefault="007C544C" w:rsidP="007C544C">
            <w:pPr>
              <w:tabs>
                <w:tab w:val="left" w:pos="9356"/>
              </w:tabs>
              <w:spacing w:before="120" w:after="120"/>
              <w:jc w:val="center"/>
              <w:rPr>
                <w:rFonts w:ascii="Times New Roman" w:hAnsi="Times New Roman"/>
                <w:sz w:val="24"/>
                <w:szCs w:val="24"/>
                <w:lang w:val="uk-UA"/>
              </w:rPr>
            </w:pPr>
            <w:r w:rsidRPr="002D3211">
              <w:t>0</w:t>
            </w:r>
          </w:p>
        </w:tc>
        <w:tc>
          <w:tcPr>
            <w:tcW w:w="2693" w:type="dxa"/>
            <w:vAlign w:val="center"/>
          </w:tcPr>
          <w:p w14:paraId="5360E589" w14:textId="2E8DDCF8" w:rsidR="007C544C" w:rsidRPr="002D3211" w:rsidRDefault="007C544C" w:rsidP="007C544C">
            <w:pPr>
              <w:tabs>
                <w:tab w:val="left" w:pos="9356"/>
              </w:tabs>
              <w:spacing w:before="120" w:after="120"/>
              <w:jc w:val="center"/>
              <w:rPr>
                <w:rFonts w:ascii="Times New Roman" w:hAnsi="Times New Roman"/>
                <w:sz w:val="24"/>
                <w:szCs w:val="24"/>
                <w:lang w:val="uk-UA"/>
              </w:rPr>
            </w:pPr>
            <w:r w:rsidRPr="002D3211">
              <w:t>0</w:t>
            </w:r>
          </w:p>
        </w:tc>
        <w:tc>
          <w:tcPr>
            <w:tcW w:w="4500" w:type="dxa"/>
            <w:gridSpan w:val="2"/>
            <w:vMerge/>
            <w:shd w:val="thinReverseDiagStripe" w:color="auto" w:fill="auto"/>
          </w:tcPr>
          <w:p w14:paraId="47529083" w14:textId="77777777" w:rsidR="007C544C" w:rsidRPr="002D3211" w:rsidRDefault="007C544C" w:rsidP="007C544C">
            <w:pPr>
              <w:tabs>
                <w:tab w:val="left" w:pos="9356"/>
              </w:tabs>
              <w:spacing w:before="120" w:after="120"/>
              <w:jc w:val="both"/>
              <w:rPr>
                <w:rFonts w:ascii="Times New Roman" w:hAnsi="Times New Roman"/>
                <w:sz w:val="24"/>
                <w:szCs w:val="24"/>
                <w:lang w:val="uk-UA"/>
              </w:rPr>
            </w:pPr>
          </w:p>
        </w:tc>
      </w:tr>
      <w:tr w:rsidR="007C544C" w:rsidRPr="002D3211" w14:paraId="3EC91528" w14:textId="77777777" w:rsidTr="00555E3C">
        <w:trPr>
          <w:trHeight w:val="312"/>
        </w:trPr>
        <w:tc>
          <w:tcPr>
            <w:tcW w:w="3346" w:type="dxa"/>
          </w:tcPr>
          <w:p w14:paraId="2A97406C" w14:textId="77777777" w:rsidR="007C544C" w:rsidRPr="002D3211" w:rsidRDefault="007C544C" w:rsidP="007C544C">
            <w:pPr>
              <w:tabs>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13.1 ембріони ВРХ</w:t>
            </w:r>
          </w:p>
        </w:tc>
        <w:tc>
          <w:tcPr>
            <w:tcW w:w="3028" w:type="dxa"/>
            <w:vAlign w:val="center"/>
          </w:tcPr>
          <w:p w14:paraId="078F32F9" w14:textId="5359AF7D" w:rsidR="007C544C" w:rsidRPr="002D3211" w:rsidRDefault="007C544C" w:rsidP="007C544C">
            <w:pPr>
              <w:tabs>
                <w:tab w:val="left" w:pos="9356"/>
              </w:tabs>
              <w:spacing w:before="120" w:after="120"/>
              <w:jc w:val="center"/>
              <w:rPr>
                <w:rFonts w:ascii="Times New Roman" w:hAnsi="Times New Roman"/>
                <w:i/>
                <w:sz w:val="24"/>
                <w:szCs w:val="24"/>
                <w:lang w:val="uk-UA"/>
              </w:rPr>
            </w:pPr>
            <w:r w:rsidRPr="002D3211">
              <w:t>0</w:t>
            </w:r>
          </w:p>
        </w:tc>
        <w:tc>
          <w:tcPr>
            <w:tcW w:w="2693" w:type="dxa"/>
            <w:vAlign w:val="center"/>
          </w:tcPr>
          <w:p w14:paraId="1BA335BA" w14:textId="61A0AA83" w:rsidR="007C544C" w:rsidRPr="002D3211" w:rsidRDefault="007C544C" w:rsidP="007C544C">
            <w:pPr>
              <w:tabs>
                <w:tab w:val="left" w:pos="9356"/>
              </w:tabs>
              <w:spacing w:before="120" w:after="120"/>
              <w:jc w:val="center"/>
              <w:rPr>
                <w:rFonts w:ascii="Times New Roman" w:hAnsi="Times New Roman"/>
                <w:i/>
                <w:sz w:val="24"/>
                <w:szCs w:val="24"/>
                <w:lang w:val="uk-UA"/>
              </w:rPr>
            </w:pPr>
            <w:r w:rsidRPr="002D3211">
              <w:t>0</w:t>
            </w:r>
          </w:p>
        </w:tc>
        <w:tc>
          <w:tcPr>
            <w:tcW w:w="4500" w:type="dxa"/>
            <w:gridSpan w:val="2"/>
            <w:vMerge/>
            <w:shd w:val="thinReverseDiagStripe" w:color="auto" w:fill="auto"/>
          </w:tcPr>
          <w:p w14:paraId="5F50EE0B" w14:textId="77777777" w:rsidR="007C544C" w:rsidRPr="002D3211" w:rsidRDefault="007C544C" w:rsidP="007C544C">
            <w:pPr>
              <w:tabs>
                <w:tab w:val="left" w:pos="9356"/>
              </w:tabs>
              <w:spacing w:before="120" w:after="120"/>
              <w:jc w:val="both"/>
              <w:rPr>
                <w:rFonts w:ascii="Times New Roman" w:hAnsi="Times New Roman"/>
                <w:sz w:val="24"/>
                <w:szCs w:val="24"/>
                <w:lang w:val="uk-UA"/>
              </w:rPr>
            </w:pPr>
          </w:p>
        </w:tc>
      </w:tr>
      <w:tr w:rsidR="007C544C" w:rsidRPr="002D3211" w14:paraId="365DF304" w14:textId="77777777" w:rsidTr="00555E3C">
        <w:trPr>
          <w:trHeight w:val="312"/>
        </w:trPr>
        <w:tc>
          <w:tcPr>
            <w:tcW w:w="3346" w:type="dxa"/>
          </w:tcPr>
          <w:p w14:paraId="433D6E5B" w14:textId="77777777" w:rsidR="007C544C" w:rsidRPr="002D3211" w:rsidRDefault="007C544C" w:rsidP="007C544C">
            <w:pPr>
              <w:tabs>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13.2 ембріони овець / кіз</w:t>
            </w:r>
          </w:p>
        </w:tc>
        <w:tc>
          <w:tcPr>
            <w:tcW w:w="3028" w:type="dxa"/>
            <w:vAlign w:val="center"/>
          </w:tcPr>
          <w:p w14:paraId="26BF7632" w14:textId="634F1112" w:rsidR="007C544C" w:rsidRPr="002D3211" w:rsidRDefault="007C544C" w:rsidP="007C544C">
            <w:pPr>
              <w:tabs>
                <w:tab w:val="left" w:pos="9356"/>
              </w:tabs>
              <w:spacing w:before="120" w:after="120"/>
              <w:jc w:val="center"/>
              <w:rPr>
                <w:rFonts w:ascii="Times New Roman" w:hAnsi="Times New Roman"/>
                <w:i/>
                <w:sz w:val="24"/>
                <w:szCs w:val="24"/>
                <w:lang w:val="uk-UA"/>
              </w:rPr>
            </w:pPr>
            <w:r w:rsidRPr="002D3211">
              <w:t>0</w:t>
            </w:r>
          </w:p>
        </w:tc>
        <w:tc>
          <w:tcPr>
            <w:tcW w:w="2693" w:type="dxa"/>
            <w:vAlign w:val="center"/>
          </w:tcPr>
          <w:p w14:paraId="1A262D8A" w14:textId="484CB757" w:rsidR="007C544C" w:rsidRPr="002D3211" w:rsidRDefault="007C544C" w:rsidP="007C544C">
            <w:pPr>
              <w:tabs>
                <w:tab w:val="left" w:pos="9356"/>
              </w:tabs>
              <w:spacing w:before="120" w:after="120"/>
              <w:jc w:val="center"/>
              <w:rPr>
                <w:rFonts w:ascii="Times New Roman" w:hAnsi="Times New Roman"/>
                <w:i/>
                <w:sz w:val="24"/>
                <w:szCs w:val="24"/>
                <w:lang w:val="uk-UA"/>
              </w:rPr>
            </w:pPr>
            <w:r w:rsidRPr="002D3211">
              <w:t>0</w:t>
            </w:r>
          </w:p>
        </w:tc>
        <w:tc>
          <w:tcPr>
            <w:tcW w:w="4500" w:type="dxa"/>
            <w:gridSpan w:val="2"/>
            <w:vMerge/>
            <w:shd w:val="thinReverseDiagStripe" w:color="auto" w:fill="auto"/>
          </w:tcPr>
          <w:p w14:paraId="45ADC4A6" w14:textId="77777777" w:rsidR="007C544C" w:rsidRPr="002D3211" w:rsidRDefault="007C544C" w:rsidP="007C544C">
            <w:pPr>
              <w:tabs>
                <w:tab w:val="left" w:pos="9356"/>
              </w:tabs>
              <w:spacing w:before="120" w:after="120"/>
              <w:jc w:val="both"/>
              <w:rPr>
                <w:rFonts w:ascii="Times New Roman" w:hAnsi="Times New Roman"/>
                <w:sz w:val="24"/>
                <w:szCs w:val="24"/>
                <w:lang w:val="uk-UA"/>
              </w:rPr>
            </w:pPr>
          </w:p>
        </w:tc>
      </w:tr>
      <w:tr w:rsidR="007C544C" w:rsidRPr="002D3211" w14:paraId="5151962D" w14:textId="77777777" w:rsidTr="00555E3C">
        <w:trPr>
          <w:trHeight w:val="312"/>
        </w:trPr>
        <w:tc>
          <w:tcPr>
            <w:tcW w:w="3346" w:type="dxa"/>
          </w:tcPr>
          <w:p w14:paraId="4D40AAB5" w14:textId="77777777" w:rsidR="007C544C" w:rsidRPr="002D3211" w:rsidRDefault="007C544C" w:rsidP="007C544C">
            <w:pPr>
              <w:tabs>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13.3 ембріони коней</w:t>
            </w:r>
          </w:p>
        </w:tc>
        <w:tc>
          <w:tcPr>
            <w:tcW w:w="3028" w:type="dxa"/>
            <w:vAlign w:val="center"/>
          </w:tcPr>
          <w:p w14:paraId="44E1BBD1" w14:textId="39212905" w:rsidR="007C544C" w:rsidRPr="002D3211" w:rsidRDefault="007C544C" w:rsidP="007C544C">
            <w:pPr>
              <w:tabs>
                <w:tab w:val="left" w:pos="9356"/>
              </w:tabs>
              <w:spacing w:before="120" w:after="120"/>
              <w:jc w:val="center"/>
              <w:rPr>
                <w:rFonts w:ascii="Times New Roman" w:hAnsi="Times New Roman"/>
                <w:i/>
                <w:sz w:val="24"/>
                <w:szCs w:val="24"/>
                <w:lang w:val="uk-UA"/>
              </w:rPr>
            </w:pPr>
            <w:r w:rsidRPr="002D3211">
              <w:t>0</w:t>
            </w:r>
          </w:p>
        </w:tc>
        <w:tc>
          <w:tcPr>
            <w:tcW w:w="2693" w:type="dxa"/>
            <w:vAlign w:val="center"/>
          </w:tcPr>
          <w:p w14:paraId="22EF2781" w14:textId="62347807" w:rsidR="007C544C" w:rsidRPr="002D3211" w:rsidRDefault="007C544C" w:rsidP="007C544C">
            <w:pPr>
              <w:tabs>
                <w:tab w:val="left" w:pos="9356"/>
              </w:tabs>
              <w:spacing w:before="120" w:after="120"/>
              <w:jc w:val="center"/>
              <w:rPr>
                <w:rFonts w:ascii="Times New Roman" w:hAnsi="Times New Roman"/>
                <w:i/>
                <w:sz w:val="24"/>
                <w:szCs w:val="24"/>
                <w:lang w:val="uk-UA"/>
              </w:rPr>
            </w:pPr>
            <w:r w:rsidRPr="002D3211">
              <w:t>0</w:t>
            </w:r>
          </w:p>
        </w:tc>
        <w:tc>
          <w:tcPr>
            <w:tcW w:w="4500" w:type="dxa"/>
            <w:gridSpan w:val="2"/>
            <w:vMerge/>
            <w:shd w:val="thinReverseDiagStripe" w:color="auto" w:fill="auto"/>
          </w:tcPr>
          <w:p w14:paraId="4BCB4CE4" w14:textId="77777777" w:rsidR="007C544C" w:rsidRPr="002D3211" w:rsidRDefault="007C544C" w:rsidP="007C544C">
            <w:pPr>
              <w:tabs>
                <w:tab w:val="left" w:pos="9356"/>
              </w:tabs>
              <w:spacing w:before="120" w:after="120"/>
              <w:jc w:val="both"/>
              <w:rPr>
                <w:rFonts w:ascii="Times New Roman" w:hAnsi="Times New Roman"/>
                <w:sz w:val="24"/>
                <w:szCs w:val="24"/>
                <w:lang w:val="uk-UA"/>
              </w:rPr>
            </w:pPr>
          </w:p>
        </w:tc>
      </w:tr>
    </w:tbl>
    <w:p w14:paraId="41FB23E6" w14:textId="77777777" w:rsidR="0047268E" w:rsidRPr="002D3211" w:rsidRDefault="0047268E" w:rsidP="00E14687">
      <w:pPr>
        <w:tabs>
          <w:tab w:val="left" w:pos="9356"/>
        </w:tabs>
        <w:spacing w:before="120" w:after="120" w:line="240" w:lineRule="auto"/>
        <w:jc w:val="both"/>
        <w:rPr>
          <w:rFonts w:ascii="Times New Roman" w:hAnsi="Times New Roman"/>
          <w:sz w:val="24"/>
          <w:szCs w:val="24"/>
          <w:lang w:val="uk-UA"/>
        </w:rPr>
      </w:pP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E04FC5" w:rsidRPr="00FA04FF" w14:paraId="55801A8D" w14:textId="77777777" w:rsidTr="00DF0937">
        <w:trPr>
          <w:trHeight w:val="430"/>
        </w:trPr>
        <w:tc>
          <w:tcPr>
            <w:tcW w:w="13562" w:type="dxa"/>
            <w:shd w:val="clear" w:color="auto" w:fill="BDD6EE" w:themeFill="accent1" w:themeFillTint="66"/>
          </w:tcPr>
          <w:p w14:paraId="5A9D0971" w14:textId="77777777" w:rsidR="00E04FC5" w:rsidRPr="002D3211" w:rsidRDefault="00E04FC5" w:rsidP="00E14687">
            <w:pPr>
              <w:tabs>
                <w:tab w:val="left" w:pos="9356"/>
              </w:tabs>
              <w:spacing w:before="120" w:after="120"/>
              <w:jc w:val="both"/>
              <w:rPr>
                <w:rFonts w:ascii="Times New Roman" w:hAnsi="Times New Roman"/>
                <w:b/>
                <w:sz w:val="24"/>
                <w:szCs w:val="24"/>
                <w:lang w:val="uk-UA"/>
              </w:rPr>
            </w:pPr>
            <w:r w:rsidRPr="002D3211">
              <w:rPr>
                <w:rFonts w:ascii="Times New Roman" w:hAnsi="Times New Roman"/>
                <w:b/>
                <w:sz w:val="24"/>
                <w:szCs w:val="24"/>
                <w:lang w:val="uk-UA"/>
              </w:rPr>
              <w:t xml:space="preserve">3. Коментарі </w:t>
            </w:r>
            <w:r w:rsidR="00D24FE1" w:rsidRPr="002D3211">
              <w:rPr>
                <w:rFonts w:ascii="Times New Roman" w:hAnsi="Times New Roman"/>
                <w:b/>
                <w:sz w:val="24"/>
                <w:szCs w:val="24"/>
                <w:lang w:val="uk-UA"/>
              </w:rPr>
              <w:t xml:space="preserve">за </w:t>
            </w:r>
            <w:r w:rsidRPr="002D3211">
              <w:rPr>
                <w:rFonts w:ascii="Times New Roman" w:hAnsi="Times New Roman"/>
                <w:b/>
                <w:sz w:val="24"/>
                <w:szCs w:val="24"/>
                <w:lang w:val="uk-UA"/>
              </w:rPr>
              <w:t>результатами здійснення заходів державного контролю</w:t>
            </w:r>
            <w:r w:rsidR="00B316FE" w:rsidRPr="002D3211">
              <w:rPr>
                <w:rFonts w:ascii="Times New Roman" w:hAnsi="Times New Roman"/>
                <w:b/>
                <w:sz w:val="24"/>
                <w:szCs w:val="24"/>
                <w:lang w:val="uk-UA"/>
              </w:rPr>
              <w:t>:</w:t>
            </w:r>
          </w:p>
        </w:tc>
      </w:tr>
      <w:tr w:rsidR="006409DE" w:rsidRPr="00FA04FF" w14:paraId="62248F32" w14:textId="77777777" w:rsidTr="00F3262E">
        <w:trPr>
          <w:trHeight w:val="312"/>
        </w:trPr>
        <w:tc>
          <w:tcPr>
            <w:tcW w:w="13562" w:type="dxa"/>
          </w:tcPr>
          <w:p w14:paraId="5CD49352" w14:textId="7056B55E" w:rsidR="006409DE" w:rsidRPr="002D3211" w:rsidRDefault="005D70DE" w:rsidP="006409DE">
            <w:pPr>
              <w:tabs>
                <w:tab w:val="left" w:pos="9356"/>
              </w:tabs>
              <w:spacing w:before="120" w:after="120"/>
              <w:jc w:val="both"/>
              <w:rPr>
                <w:rFonts w:ascii="Times New Roman" w:hAnsi="Times New Roman"/>
                <w:sz w:val="24"/>
                <w:szCs w:val="24"/>
                <w:lang w:val="uk-UA"/>
              </w:rPr>
            </w:pPr>
            <w:r w:rsidRPr="002D3211">
              <w:rPr>
                <w:rFonts w:ascii="Times New Roman" w:hAnsi="Times New Roman"/>
                <w:sz w:val="24"/>
                <w:szCs w:val="24"/>
                <w:lang w:val="uk-UA"/>
              </w:rPr>
              <w:t xml:space="preserve">Незважаючи на військову агресію російської сторони реалізовано комплекс обов’язкових протиепізоотичних заходів, в тому числі державного контролю, який дозволив забезпечити контрольовану епізоотичну ситуацію в країні.  </w:t>
            </w:r>
          </w:p>
        </w:tc>
      </w:tr>
    </w:tbl>
    <w:p w14:paraId="61B23C6B" w14:textId="26B88AC8" w:rsidR="00E32B84" w:rsidRPr="002D3211" w:rsidRDefault="00E32B84" w:rsidP="00E14687">
      <w:pPr>
        <w:tabs>
          <w:tab w:val="left" w:pos="9356"/>
        </w:tabs>
        <w:spacing w:before="120" w:after="120" w:line="240" w:lineRule="auto"/>
        <w:jc w:val="both"/>
        <w:rPr>
          <w:rFonts w:ascii="Times New Roman" w:hAnsi="Times New Roman"/>
          <w:sz w:val="24"/>
          <w:szCs w:val="24"/>
          <w:lang w:val="uk-UA"/>
        </w:rPr>
      </w:pPr>
    </w:p>
    <w:p w14:paraId="4F46CF95" w14:textId="77777777" w:rsidR="00E32B84" w:rsidRPr="002D3211" w:rsidRDefault="00E32B84" w:rsidP="00E14687">
      <w:pPr>
        <w:tabs>
          <w:tab w:val="left" w:pos="9356"/>
        </w:tabs>
        <w:spacing w:before="120" w:after="120" w:line="240" w:lineRule="auto"/>
        <w:jc w:val="both"/>
        <w:rPr>
          <w:rFonts w:ascii="Times New Roman" w:hAnsi="Times New Roman"/>
          <w:sz w:val="24"/>
          <w:szCs w:val="24"/>
          <w:lang w:val="uk-UA"/>
        </w:rPr>
      </w:pPr>
    </w:p>
    <w:tbl>
      <w:tblPr>
        <w:tblStyle w:val="a3"/>
        <w:tblpPr w:leftFromText="180" w:rightFromText="180" w:vertAnchor="text" w:tblpXSpec="center" w:tblpY="1"/>
        <w:tblOverlap w:val="never"/>
        <w:tblW w:w="13577" w:type="dxa"/>
        <w:tblLayout w:type="fixed"/>
        <w:tblLook w:val="04A0" w:firstRow="1" w:lastRow="0" w:firstColumn="1" w:lastColumn="0" w:noHBand="0" w:noVBand="1"/>
      </w:tblPr>
      <w:tblGrid>
        <w:gridCol w:w="13577"/>
      </w:tblGrid>
      <w:tr w:rsidR="004E674A" w:rsidRPr="00FA04FF" w14:paraId="6513D51D" w14:textId="77777777" w:rsidTr="00DF0937">
        <w:trPr>
          <w:trHeight w:val="414"/>
        </w:trPr>
        <w:tc>
          <w:tcPr>
            <w:tcW w:w="13577" w:type="dxa"/>
            <w:shd w:val="clear" w:color="auto" w:fill="BDD6EE" w:themeFill="accent1" w:themeFillTint="66"/>
          </w:tcPr>
          <w:p w14:paraId="38C47D9D" w14:textId="77777777" w:rsidR="004E674A" w:rsidRPr="002D3211" w:rsidRDefault="004E674A" w:rsidP="00E14687">
            <w:pPr>
              <w:tabs>
                <w:tab w:val="left" w:pos="9356"/>
              </w:tabs>
              <w:spacing w:before="120" w:after="120"/>
              <w:rPr>
                <w:rFonts w:ascii="Times New Roman" w:hAnsi="Times New Roman"/>
                <w:sz w:val="24"/>
                <w:szCs w:val="24"/>
                <w:lang w:val="uk-UA"/>
              </w:rPr>
            </w:pPr>
            <w:r w:rsidRPr="002D3211">
              <w:rPr>
                <w:rFonts w:ascii="Times New Roman" w:hAnsi="Times New Roman"/>
                <w:b/>
                <w:sz w:val="24"/>
                <w:szCs w:val="24"/>
                <w:lang w:val="uk-UA"/>
              </w:rPr>
              <w:t>4. Невідповідності, виявлені за результатами здійснення заходів державного контролю у відповідній сфері:</w:t>
            </w:r>
          </w:p>
        </w:tc>
      </w:tr>
    </w:tbl>
    <w:p w14:paraId="44E394A6" w14:textId="77777777" w:rsidR="004E674A" w:rsidRPr="002D3211" w:rsidRDefault="004E674A" w:rsidP="00E14687">
      <w:pPr>
        <w:tabs>
          <w:tab w:val="left" w:pos="9356"/>
        </w:tabs>
        <w:spacing w:before="120" w:after="120" w:line="240" w:lineRule="auto"/>
        <w:ind w:left="34" w:right="538"/>
        <w:jc w:val="right"/>
        <w:rPr>
          <w:rFonts w:ascii="Times New Roman" w:hAnsi="Times New Roman"/>
          <w:b/>
          <w:sz w:val="24"/>
          <w:szCs w:val="24"/>
          <w:lang w:val="uk-UA"/>
        </w:rPr>
      </w:pPr>
      <w:r w:rsidRPr="002D3211">
        <w:rPr>
          <w:rFonts w:ascii="Times New Roman" w:hAnsi="Times New Roman"/>
          <w:b/>
          <w:sz w:val="24"/>
          <w:szCs w:val="24"/>
          <w:lang w:val="uk-UA"/>
        </w:rPr>
        <w:t>Таблиця 4.1</w:t>
      </w:r>
    </w:p>
    <w:tbl>
      <w:tblPr>
        <w:tblStyle w:val="11"/>
        <w:tblpPr w:leftFromText="180" w:rightFromText="180" w:vertAnchor="text" w:tblpXSpec="center" w:tblpY="1"/>
        <w:tblOverlap w:val="never"/>
        <w:tblW w:w="13577" w:type="dxa"/>
        <w:tblLayout w:type="fixed"/>
        <w:tblLook w:val="04A0" w:firstRow="1" w:lastRow="0" w:firstColumn="1" w:lastColumn="0" w:noHBand="0" w:noVBand="1"/>
      </w:tblPr>
      <w:tblGrid>
        <w:gridCol w:w="2886"/>
        <w:gridCol w:w="2184"/>
        <w:gridCol w:w="2384"/>
        <w:gridCol w:w="1529"/>
        <w:gridCol w:w="958"/>
        <w:gridCol w:w="878"/>
        <w:gridCol w:w="956"/>
        <w:gridCol w:w="880"/>
        <w:gridCol w:w="922"/>
      </w:tblGrid>
      <w:tr w:rsidR="00E56650" w:rsidRPr="00FA04FF" w14:paraId="29F36FED" w14:textId="77777777" w:rsidTr="0039748E">
        <w:trPr>
          <w:trHeight w:val="313"/>
        </w:trPr>
        <w:tc>
          <w:tcPr>
            <w:tcW w:w="2886" w:type="dxa"/>
            <w:vMerge w:val="restart"/>
            <w:shd w:val="clear" w:color="auto" w:fill="DEEAF6" w:themeFill="accent1" w:themeFillTint="33"/>
            <w:vAlign w:val="center"/>
          </w:tcPr>
          <w:p w14:paraId="69CA7959" w14:textId="77777777" w:rsidR="00E56650" w:rsidRPr="002D3211" w:rsidRDefault="00E56650" w:rsidP="00E14687">
            <w:pPr>
              <w:tabs>
                <w:tab w:val="left" w:pos="9356"/>
              </w:tabs>
              <w:spacing w:before="120" w:after="120"/>
              <w:jc w:val="center"/>
              <w:rPr>
                <w:rFonts w:ascii="Times New Roman" w:hAnsi="Times New Roman"/>
                <w:b/>
                <w:i/>
                <w:sz w:val="24"/>
                <w:szCs w:val="24"/>
                <w:lang w:val="uk-UA"/>
              </w:rPr>
            </w:pPr>
            <w:r w:rsidRPr="002D3211">
              <w:rPr>
                <w:rFonts w:ascii="Times New Roman" w:hAnsi="Times New Roman"/>
                <w:b/>
                <w:i/>
                <w:sz w:val="24"/>
                <w:szCs w:val="24"/>
                <w:lang w:val="uk-UA"/>
              </w:rPr>
              <w:t>Вид господарської діяльності господарств (потужностей)</w:t>
            </w:r>
          </w:p>
        </w:tc>
        <w:tc>
          <w:tcPr>
            <w:tcW w:w="10691" w:type="dxa"/>
            <w:gridSpan w:val="8"/>
            <w:shd w:val="clear" w:color="auto" w:fill="DEEAF6" w:themeFill="accent1" w:themeFillTint="33"/>
          </w:tcPr>
          <w:p w14:paraId="179E2B65" w14:textId="77777777" w:rsidR="00E56650" w:rsidRPr="002D3211" w:rsidRDefault="00E56650" w:rsidP="00E14687">
            <w:pPr>
              <w:tabs>
                <w:tab w:val="left" w:pos="9356"/>
              </w:tabs>
              <w:spacing w:before="120" w:after="120"/>
              <w:jc w:val="center"/>
              <w:rPr>
                <w:rFonts w:ascii="Times New Roman" w:hAnsi="Times New Roman"/>
                <w:b/>
                <w:i/>
                <w:sz w:val="24"/>
                <w:szCs w:val="24"/>
                <w:lang w:val="uk-UA"/>
              </w:rPr>
            </w:pPr>
            <w:r w:rsidRPr="002D3211">
              <w:rPr>
                <w:rFonts w:ascii="Times New Roman" w:hAnsi="Times New Roman"/>
                <w:b/>
                <w:i/>
                <w:sz w:val="24"/>
                <w:szCs w:val="24"/>
                <w:lang w:val="uk-UA"/>
              </w:rPr>
              <w:t>Відповідальність за порушення законодавства у відповідній сфері</w:t>
            </w:r>
          </w:p>
        </w:tc>
      </w:tr>
      <w:tr w:rsidR="00DE305C" w:rsidRPr="002D3211" w14:paraId="64E89DAF" w14:textId="77777777" w:rsidTr="00DE305C">
        <w:trPr>
          <w:trHeight w:val="313"/>
        </w:trPr>
        <w:tc>
          <w:tcPr>
            <w:tcW w:w="2886" w:type="dxa"/>
            <w:vMerge/>
            <w:shd w:val="clear" w:color="auto" w:fill="DEEAF6" w:themeFill="accent1" w:themeFillTint="33"/>
            <w:vAlign w:val="center"/>
          </w:tcPr>
          <w:p w14:paraId="7B198D58" w14:textId="77777777" w:rsidR="00DE305C" w:rsidRPr="002D3211" w:rsidRDefault="00DE305C" w:rsidP="00E14687">
            <w:pPr>
              <w:tabs>
                <w:tab w:val="left" w:pos="9356"/>
              </w:tabs>
              <w:spacing w:before="120" w:after="120"/>
              <w:jc w:val="center"/>
              <w:rPr>
                <w:rFonts w:ascii="Times New Roman" w:hAnsi="Times New Roman"/>
                <w:b/>
                <w:i/>
                <w:sz w:val="24"/>
                <w:szCs w:val="24"/>
                <w:lang w:val="uk-UA"/>
              </w:rPr>
            </w:pPr>
          </w:p>
        </w:tc>
        <w:tc>
          <w:tcPr>
            <w:tcW w:w="2184" w:type="dxa"/>
            <w:vMerge w:val="restart"/>
            <w:shd w:val="clear" w:color="auto" w:fill="DEEAF6" w:themeFill="accent1" w:themeFillTint="33"/>
            <w:vAlign w:val="center"/>
          </w:tcPr>
          <w:p w14:paraId="1E50564B" w14:textId="77777777" w:rsidR="00DE305C" w:rsidRPr="002D3211" w:rsidRDefault="00DE305C" w:rsidP="00E14687">
            <w:pPr>
              <w:tabs>
                <w:tab w:val="left" w:pos="9356"/>
              </w:tabs>
              <w:spacing w:before="120" w:after="120"/>
              <w:jc w:val="center"/>
              <w:rPr>
                <w:rFonts w:ascii="Times New Roman" w:hAnsi="Times New Roman"/>
                <w:b/>
                <w:i/>
                <w:sz w:val="24"/>
                <w:szCs w:val="24"/>
                <w:lang w:val="uk-UA"/>
              </w:rPr>
            </w:pPr>
            <w:r w:rsidRPr="002D3211">
              <w:rPr>
                <w:rFonts w:ascii="Times New Roman" w:hAnsi="Times New Roman"/>
                <w:b/>
                <w:i/>
                <w:sz w:val="24"/>
                <w:szCs w:val="24"/>
                <w:lang w:val="uk-UA"/>
              </w:rPr>
              <w:t>притягнуто до відповідальності (осіб)</w:t>
            </w:r>
          </w:p>
        </w:tc>
        <w:tc>
          <w:tcPr>
            <w:tcW w:w="2384" w:type="dxa"/>
            <w:vMerge w:val="restart"/>
            <w:shd w:val="clear" w:color="auto" w:fill="DEEAF6" w:themeFill="accent1" w:themeFillTint="33"/>
            <w:vAlign w:val="center"/>
          </w:tcPr>
          <w:p w14:paraId="0B0B2F53" w14:textId="77777777" w:rsidR="00DE305C" w:rsidRPr="002D3211" w:rsidRDefault="00DE305C" w:rsidP="00E14687">
            <w:pPr>
              <w:tabs>
                <w:tab w:val="left" w:pos="9356"/>
              </w:tabs>
              <w:spacing w:before="120" w:after="120"/>
              <w:jc w:val="center"/>
              <w:rPr>
                <w:rFonts w:ascii="Times New Roman" w:hAnsi="Times New Roman"/>
                <w:b/>
                <w:i/>
                <w:sz w:val="24"/>
                <w:szCs w:val="24"/>
                <w:lang w:val="uk-UA"/>
              </w:rPr>
            </w:pPr>
            <w:r w:rsidRPr="002D3211">
              <w:rPr>
                <w:rFonts w:ascii="Times New Roman" w:hAnsi="Times New Roman"/>
                <w:b/>
                <w:i/>
                <w:sz w:val="24"/>
                <w:szCs w:val="24"/>
                <w:lang w:val="uk-UA"/>
              </w:rPr>
              <w:t>оскаржено постанов (випадків)</w:t>
            </w:r>
          </w:p>
        </w:tc>
        <w:tc>
          <w:tcPr>
            <w:tcW w:w="2487" w:type="dxa"/>
            <w:gridSpan w:val="2"/>
            <w:shd w:val="clear" w:color="auto" w:fill="DEEAF6" w:themeFill="accent1" w:themeFillTint="33"/>
            <w:vAlign w:val="center"/>
          </w:tcPr>
          <w:p w14:paraId="47233FD8" w14:textId="77777777" w:rsidR="00DE305C" w:rsidRPr="002D3211" w:rsidRDefault="00DE305C" w:rsidP="00E14687">
            <w:pPr>
              <w:tabs>
                <w:tab w:val="left" w:pos="9356"/>
              </w:tabs>
              <w:spacing w:before="120" w:after="120"/>
              <w:jc w:val="center"/>
              <w:rPr>
                <w:rFonts w:ascii="Times New Roman" w:hAnsi="Times New Roman"/>
                <w:b/>
                <w:i/>
                <w:sz w:val="24"/>
                <w:szCs w:val="24"/>
                <w:lang w:val="uk-UA"/>
              </w:rPr>
            </w:pPr>
            <w:r w:rsidRPr="002D3211">
              <w:rPr>
                <w:rFonts w:ascii="Times New Roman" w:hAnsi="Times New Roman"/>
                <w:b/>
                <w:i/>
                <w:sz w:val="24"/>
                <w:szCs w:val="24"/>
                <w:lang w:val="uk-UA"/>
              </w:rPr>
              <w:t>обмежено переміщення окремих тварин</w:t>
            </w:r>
          </w:p>
        </w:tc>
        <w:tc>
          <w:tcPr>
            <w:tcW w:w="1834" w:type="dxa"/>
            <w:gridSpan w:val="2"/>
            <w:shd w:val="clear" w:color="auto" w:fill="DEEAF6" w:themeFill="accent1" w:themeFillTint="33"/>
            <w:vAlign w:val="center"/>
          </w:tcPr>
          <w:p w14:paraId="2E552041" w14:textId="77777777" w:rsidR="00DE305C" w:rsidRPr="002D3211" w:rsidRDefault="00DE305C" w:rsidP="00E14687">
            <w:pPr>
              <w:tabs>
                <w:tab w:val="left" w:pos="9356"/>
              </w:tabs>
              <w:spacing w:before="120" w:after="120"/>
              <w:jc w:val="center"/>
              <w:rPr>
                <w:rFonts w:ascii="Times New Roman" w:hAnsi="Times New Roman"/>
                <w:b/>
                <w:i/>
                <w:sz w:val="24"/>
                <w:szCs w:val="24"/>
                <w:lang w:val="uk-UA"/>
              </w:rPr>
            </w:pPr>
            <w:r w:rsidRPr="002D3211">
              <w:rPr>
                <w:rFonts w:ascii="Times New Roman" w:hAnsi="Times New Roman"/>
                <w:b/>
                <w:i/>
                <w:sz w:val="24"/>
                <w:szCs w:val="24"/>
                <w:lang w:val="uk-UA"/>
              </w:rPr>
              <w:t>обмежено переміщення всіх тварин</w:t>
            </w:r>
          </w:p>
        </w:tc>
        <w:tc>
          <w:tcPr>
            <w:tcW w:w="1802" w:type="dxa"/>
            <w:gridSpan w:val="2"/>
            <w:shd w:val="clear" w:color="auto" w:fill="DEEAF6" w:themeFill="accent1" w:themeFillTint="33"/>
            <w:vAlign w:val="center"/>
          </w:tcPr>
          <w:p w14:paraId="12C32ED7" w14:textId="77777777" w:rsidR="00DE305C" w:rsidRPr="002D3211" w:rsidRDefault="00DE305C" w:rsidP="00E14687">
            <w:pPr>
              <w:tabs>
                <w:tab w:val="left" w:pos="9356"/>
              </w:tabs>
              <w:spacing w:before="120" w:after="120"/>
              <w:jc w:val="center"/>
              <w:rPr>
                <w:rFonts w:ascii="Times New Roman" w:hAnsi="Times New Roman"/>
                <w:b/>
                <w:sz w:val="24"/>
                <w:szCs w:val="24"/>
                <w:lang w:val="uk-UA"/>
              </w:rPr>
            </w:pPr>
            <w:r w:rsidRPr="002D3211">
              <w:rPr>
                <w:rFonts w:ascii="Times New Roman" w:hAnsi="Times New Roman"/>
                <w:b/>
                <w:i/>
                <w:sz w:val="24"/>
                <w:szCs w:val="24"/>
                <w:lang w:val="uk-UA"/>
              </w:rPr>
              <w:t>знищено тварин</w:t>
            </w:r>
          </w:p>
        </w:tc>
      </w:tr>
      <w:tr w:rsidR="00DE305C" w:rsidRPr="002D3211" w14:paraId="0E77EBC9" w14:textId="77777777" w:rsidTr="00DE305C">
        <w:trPr>
          <w:cantSplit/>
          <w:trHeight w:val="2759"/>
        </w:trPr>
        <w:tc>
          <w:tcPr>
            <w:tcW w:w="2886" w:type="dxa"/>
            <w:vMerge/>
            <w:shd w:val="clear" w:color="auto" w:fill="DEEAF6" w:themeFill="accent1" w:themeFillTint="33"/>
            <w:vAlign w:val="center"/>
          </w:tcPr>
          <w:p w14:paraId="4AF62986" w14:textId="77777777" w:rsidR="00DE305C" w:rsidRPr="002D3211" w:rsidRDefault="00DE305C" w:rsidP="00E14687">
            <w:pPr>
              <w:tabs>
                <w:tab w:val="left" w:pos="9356"/>
              </w:tabs>
              <w:spacing w:before="120" w:after="120"/>
              <w:jc w:val="center"/>
              <w:rPr>
                <w:rFonts w:ascii="Times New Roman" w:hAnsi="Times New Roman"/>
                <w:b/>
                <w:i/>
                <w:sz w:val="24"/>
                <w:szCs w:val="24"/>
                <w:lang w:val="uk-UA"/>
              </w:rPr>
            </w:pPr>
          </w:p>
        </w:tc>
        <w:tc>
          <w:tcPr>
            <w:tcW w:w="2184" w:type="dxa"/>
            <w:vMerge/>
            <w:shd w:val="clear" w:color="auto" w:fill="DEEAF6" w:themeFill="accent1" w:themeFillTint="33"/>
            <w:vAlign w:val="center"/>
          </w:tcPr>
          <w:p w14:paraId="60A3E98C" w14:textId="77777777" w:rsidR="00DE305C" w:rsidRPr="002D3211" w:rsidRDefault="00DE305C" w:rsidP="00E14687">
            <w:pPr>
              <w:tabs>
                <w:tab w:val="left" w:pos="9356"/>
              </w:tabs>
              <w:spacing w:before="120" w:after="120"/>
              <w:jc w:val="center"/>
              <w:rPr>
                <w:rFonts w:ascii="Times New Roman" w:hAnsi="Times New Roman"/>
                <w:b/>
                <w:i/>
                <w:sz w:val="24"/>
                <w:szCs w:val="24"/>
                <w:lang w:val="uk-UA"/>
              </w:rPr>
            </w:pPr>
          </w:p>
        </w:tc>
        <w:tc>
          <w:tcPr>
            <w:tcW w:w="2384" w:type="dxa"/>
            <w:vMerge/>
            <w:shd w:val="clear" w:color="auto" w:fill="DEEAF6" w:themeFill="accent1" w:themeFillTint="33"/>
            <w:vAlign w:val="center"/>
          </w:tcPr>
          <w:p w14:paraId="0B4380F8" w14:textId="77777777" w:rsidR="00DE305C" w:rsidRPr="002D3211" w:rsidDel="00A07372" w:rsidRDefault="00DE305C" w:rsidP="00E14687">
            <w:pPr>
              <w:tabs>
                <w:tab w:val="left" w:pos="9356"/>
              </w:tabs>
              <w:spacing w:before="120" w:after="120"/>
              <w:ind w:left="113" w:right="113"/>
              <w:jc w:val="center"/>
              <w:rPr>
                <w:rFonts w:ascii="Times New Roman" w:hAnsi="Times New Roman"/>
                <w:b/>
                <w:i/>
                <w:sz w:val="24"/>
                <w:szCs w:val="24"/>
                <w:lang w:val="uk-UA"/>
              </w:rPr>
            </w:pPr>
          </w:p>
        </w:tc>
        <w:tc>
          <w:tcPr>
            <w:tcW w:w="1529" w:type="dxa"/>
            <w:shd w:val="clear" w:color="auto" w:fill="DEEAF6" w:themeFill="accent1" w:themeFillTint="33"/>
            <w:textDirection w:val="btLr"/>
            <w:vAlign w:val="center"/>
          </w:tcPr>
          <w:p w14:paraId="37B76D28" w14:textId="77777777" w:rsidR="00DE305C" w:rsidRPr="002D3211" w:rsidRDefault="00DE305C" w:rsidP="00E14687">
            <w:pPr>
              <w:tabs>
                <w:tab w:val="left" w:pos="9356"/>
              </w:tabs>
              <w:spacing w:before="120" w:after="120"/>
              <w:ind w:left="113" w:right="113"/>
              <w:jc w:val="center"/>
              <w:rPr>
                <w:rFonts w:ascii="Times New Roman" w:hAnsi="Times New Roman"/>
                <w:b/>
                <w:i/>
                <w:sz w:val="24"/>
                <w:szCs w:val="24"/>
                <w:lang w:val="uk-UA"/>
              </w:rPr>
            </w:pPr>
            <w:r w:rsidRPr="002D3211">
              <w:rPr>
                <w:rFonts w:ascii="Times New Roman" w:hAnsi="Times New Roman"/>
                <w:b/>
                <w:i/>
                <w:sz w:val="24"/>
                <w:szCs w:val="24"/>
                <w:lang w:val="uk-UA"/>
              </w:rPr>
              <w:t>кількість тварин (голів)</w:t>
            </w:r>
          </w:p>
        </w:tc>
        <w:tc>
          <w:tcPr>
            <w:tcW w:w="958" w:type="dxa"/>
            <w:shd w:val="clear" w:color="auto" w:fill="DEEAF6" w:themeFill="accent1" w:themeFillTint="33"/>
            <w:textDirection w:val="btLr"/>
            <w:vAlign w:val="center"/>
          </w:tcPr>
          <w:p w14:paraId="12E360D0" w14:textId="77777777" w:rsidR="00DE305C" w:rsidRPr="002D3211" w:rsidRDefault="00DE305C" w:rsidP="00E14687">
            <w:pPr>
              <w:tabs>
                <w:tab w:val="left" w:pos="9356"/>
              </w:tabs>
              <w:spacing w:before="120" w:after="120"/>
              <w:ind w:left="113" w:right="113"/>
              <w:jc w:val="center"/>
              <w:rPr>
                <w:rFonts w:ascii="Times New Roman" w:hAnsi="Times New Roman"/>
                <w:b/>
                <w:i/>
                <w:sz w:val="24"/>
                <w:szCs w:val="24"/>
                <w:lang w:val="uk-UA"/>
              </w:rPr>
            </w:pPr>
            <w:r w:rsidRPr="002D3211">
              <w:rPr>
                <w:rFonts w:ascii="Times New Roman" w:hAnsi="Times New Roman"/>
                <w:b/>
                <w:i/>
                <w:sz w:val="24"/>
                <w:szCs w:val="24"/>
                <w:lang w:val="uk-UA"/>
              </w:rPr>
              <w:t>кількість господарств (одиниць)</w:t>
            </w:r>
          </w:p>
        </w:tc>
        <w:tc>
          <w:tcPr>
            <w:tcW w:w="878" w:type="dxa"/>
            <w:shd w:val="clear" w:color="auto" w:fill="DEEAF6" w:themeFill="accent1" w:themeFillTint="33"/>
            <w:textDirection w:val="btLr"/>
            <w:vAlign w:val="center"/>
          </w:tcPr>
          <w:p w14:paraId="3805D7C4" w14:textId="77777777" w:rsidR="00DE305C" w:rsidRPr="002D3211" w:rsidRDefault="00DE305C" w:rsidP="00E14687">
            <w:pPr>
              <w:tabs>
                <w:tab w:val="left" w:pos="9356"/>
              </w:tabs>
              <w:spacing w:before="120" w:after="120"/>
              <w:ind w:left="113" w:right="113"/>
              <w:jc w:val="center"/>
              <w:rPr>
                <w:rFonts w:ascii="Times New Roman" w:hAnsi="Times New Roman"/>
                <w:b/>
                <w:i/>
                <w:sz w:val="24"/>
                <w:szCs w:val="24"/>
                <w:lang w:val="uk-UA"/>
              </w:rPr>
            </w:pPr>
            <w:r w:rsidRPr="002D3211">
              <w:rPr>
                <w:rFonts w:ascii="Times New Roman" w:hAnsi="Times New Roman"/>
                <w:b/>
                <w:i/>
                <w:sz w:val="24"/>
                <w:szCs w:val="24"/>
                <w:lang w:val="uk-UA"/>
              </w:rPr>
              <w:t>кількість тварин (голів)</w:t>
            </w:r>
          </w:p>
        </w:tc>
        <w:tc>
          <w:tcPr>
            <w:tcW w:w="956" w:type="dxa"/>
            <w:shd w:val="clear" w:color="auto" w:fill="DEEAF6" w:themeFill="accent1" w:themeFillTint="33"/>
            <w:textDirection w:val="btLr"/>
            <w:vAlign w:val="center"/>
          </w:tcPr>
          <w:p w14:paraId="533349A0" w14:textId="77777777" w:rsidR="00DE305C" w:rsidRPr="002D3211" w:rsidRDefault="00DE305C" w:rsidP="00E14687">
            <w:pPr>
              <w:tabs>
                <w:tab w:val="left" w:pos="9356"/>
              </w:tabs>
              <w:spacing w:before="120" w:after="120"/>
              <w:ind w:left="113" w:right="113"/>
              <w:jc w:val="center"/>
              <w:rPr>
                <w:rFonts w:ascii="Times New Roman" w:hAnsi="Times New Roman"/>
                <w:b/>
                <w:i/>
                <w:sz w:val="24"/>
                <w:szCs w:val="24"/>
                <w:lang w:val="uk-UA"/>
              </w:rPr>
            </w:pPr>
            <w:r w:rsidRPr="002D3211">
              <w:rPr>
                <w:rFonts w:ascii="Times New Roman" w:hAnsi="Times New Roman"/>
                <w:b/>
                <w:i/>
                <w:sz w:val="24"/>
                <w:szCs w:val="24"/>
                <w:lang w:val="uk-UA"/>
              </w:rPr>
              <w:t>кількість господарств (одиниць)</w:t>
            </w:r>
          </w:p>
        </w:tc>
        <w:tc>
          <w:tcPr>
            <w:tcW w:w="880" w:type="dxa"/>
            <w:shd w:val="clear" w:color="auto" w:fill="DEEAF6" w:themeFill="accent1" w:themeFillTint="33"/>
            <w:textDirection w:val="btLr"/>
            <w:vAlign w:val="center"/>
          </w:tcPr>
          <w:p w14:paraId="719C6DA4" w14:textId="77777777" w:rsidR="00DE305C" w:rsidRPr="002D3211" w:rsidRDefault="00DE305C" w:rsidP="00E14687">
            <w:pPr>
              <w:tabs>
                <w:tab w:val="left" w:pos="9356"/>
              </w:tabs>
              <w:spacing w:before="120" w:after="120"/>
              <w:ind w:left="113" w:right="113"/>
              <w:jc w:val="center"/>
              <w:rPr>
                <w:rFonts w:ascii="Times New Roman" w:hAnsi="Times New Roman"/>
                <w:b/>
                <w:i/>
                <w:sz w:val="24"/>
                <w:szCs w:val="24"/>
                <w:lang w:val="uk-UA"/>
              </w:rPr>
            </w:pPr>
            <w:r w:rsidRPr="002D3211">
              <w:rPr>
                <w:rFonts w:ascii="Times New Roman" w:hAnsi="Times New Roman"/>
                <w:b/>
                <w:i/>
                <w:sz w:val="24"/>
                <w:szCs w:val="24"/>
                <w:lang w:val="uk-UA"/>
              </w:rPr>
              <w:t>кількість тварин (голів)</w:t>
            </w:r>
          </w:p>
        </w:tc>
        <w:tc>
          <w:tcPr>
            <w:tcW w:w="922" w:type="dxa"/>
            <w:shd w:val="clear" w:color="auto" w:fill="DEEAF6" w:themeFill="accent1" w:themeFillTint="33"/>
            <w:textDirection w:val="btLr"/>
            <w:vAlign w:val="center"/>
          </w:tcPr>
          <w:p w14:paraId="192729B6" w14:textId="77777777" w:rsidR="00DE305C" w:rsidRPr="002D3211" w:rsidRDefault="00DE305C" w:rsidP="00E14687">
            <w:pPr>
              <w:tabs>
                <w:tab w:val="left" w:pos="9356"/>
              </w:tabs>
              <w:spacing w:before="120" w:after="120"/>
              <w:ind w:left="113" w:right="113"/>
              <w:jc w:val="center"/>
              <w:rPr>
                <w:rFonts w:ascii="Times New Roman" w:hAnsi="Times New Roman"/>
                <w:b/>
                <w:i/>
                <w:sz w:val="24"/>
                <w:szCs w:val="24"/>
                <w:lang w:val="uk-UA"/>
              </w:rPr>
            </w:pPr>
            <w:r w:rsidRPr="002D3211">
              <w:rPr>
                <w:rFonts w:ascii="Times New Roman" w:hAnsi="Times New Roman"/>
                <w:b/>
                <w:i/>
                <w:sz w:val="24"/>
                <w:szCs w:val="24"/>
                <w:lang w:val="uk-UA"/>
              </w:rPr>
              <w:t>кількість господарств (одиниць)</w:t>
            </w:r>
          </w:p>
        </w:tc>
      </w:tr>
      <w:tr w:rsidR="00DE305C" w:rsidRPr="002D3211" w14:paraId="5CF16076" w14:textId="77777777" w:rsidTr="00DE305C">
        <w:trPr>
          <w:cantSplit/>
          <w:trHeight w:val="360"/>
        </w:trPr>
        <w:tc>
          <w:tcPr>
            <w:tcW w:w="2886" w:type="dxa"/>
            <w:shd w:val="clear" w:color="auto" w:fill="DEEAF6" w:themeFill="accent1" w:themeFillTint="33"/>
          </w:tcPr>
          <w:p w14:paraId="299D2822" w14:textId="77777777" w:rsidR="00DE305C" w:rsidRPr="002D3211" w:rsidRDefault="00DE305C" w:rsidP="00E14687">
            <w:pPr>
              <w:tabs>
                <w:tab w:val="left" w:pos="9356"/>
              </w:tabs>
              <w:spacing w:before="120" w:after="120"/>
              <w:jc w:val="center"/>
              <w:rPr>
                <w:rFonts w:ascii="Times New Roman" w:hAnsi="Times New Roman"/>
                <w:b/>
                <w:sz w:val="24"/>
                <w:szCs w:val="24"/>
                <w:lang w:val="uk-UA"/>
              </w:rPr>
            </w:pPr>
            <w:r w:rsidRPr="002D3211">
              <w:rPr>
                <w:rFonts w:ascii="Times New Roman" w:hAnsi="Times New Roman"/>
                <w:b/>
                <w:sz w:val="24"/>
                <w:szCs w:val="24"/>
                <w:lang w:val="uk-UA"/>
              </w:rPr>
              <w:t>А</w:t>
            </w:r>
          </w:p>
        </w:tc>
        <w:tc>
          <w:tcPr>
            <w:tcW w:w="2184" w:type="dxa"/>
            <w:shd w:val="clear" w:color="auto" w:fill="DEEAF6" w:themeFill="accent1" w:themeFillTint="33"/>
          </w:tcPr>
          <w:p w14:paraId="0D1956FA" w14:textId="77777777" w:rsidR="00DE305C" w:rsidRPr="002D3211" w:rsidRDefault="00DE305C" w:rsidP="00E14687">
            <w:pPr>
              <w:tabs>
                <w:tab w:val="left" w:pos="9356"/>
              </w:tabs>
              <w:spacing w:before="120" w:after="120"/>
              <w:jc w:val="center"/>
              <w:rPr>
                <w:rFonts w:ascii="Times New Roman" w:hAnsi="Times New Roman"/>
                <w:b/>
                <w:i/>
                <w:sz w:val="24"/>
                <w:szCs w:val="24"/>
                <w:lang w:val="uk-UA"/>
              </w:rPr>
            </w:pPr>
            <w:r w:rsidRPr="002D3211">
              <w:rPr>
                <w:rFonts w:ascii="Times New Roman" w:hAnsi="Times New Roman"/>
                <w:b/>
                <w:i/>
                <w:sz w:val="24"/>
                <w:szCs w:val="24"/>
                <w:lang w:val="uk-UA"/>
              </w:rPr>
              <w:t>1</w:t>
            </w:r>
          </w:p>
        </w:tc>
        <w:tc>
          <w:tcPr>
            <w:tcW w:w="2384" w:type="dxa"/>
            <w:shd w:val="clear" w:color="auto" w:fill="DEEAF6" w:themeFill="accent1" w:themeFillTint="33"/>
          </w:tcPr>
          <w:p w14:paraId="202A7842" w14:textId="77777777" w:rsidR="00DE305C" w:rsidRPr="002D3211" w:rsidRDefault="00DE305C" w:rsidP="00E14687">
            <w:pPr>
              <w:tabs>
                <w:tab w:val="left" w:pos="9356"/>
              </w:tabs>
              <w:spacing w:before="120" w:after="120"/>
              <w:jc w:val="center"/>
              <w:rPr>
                <w:rFonts w:ascii="Times New Roman" w:hAnsi="Times New Roman"/>
                <w:b/>
                <w:i/>
                <w:sz w:val="24"/>
                <w:szCs w:val="24"/>
                <w:lang w:val="uk-UA"/>
              </w:rPr>
            </w:pPr>
            <w:r w:rsidRPr="002D3211">
              <w:rPr>
                <w:rFonts w:ascii="Times New Roman" w:hAnsi="Times New Roman"/>
                <w:b/>
                <w:i/>
                <w:sz w:val="24"/>
                <w:szCs w:val="24"/>
                <w:lang w:val="uk-UA"/>
              </w:rPr>
              <w:t>2</w:t>
            </w:r>
          </w:p>
        </w:tc>
        <w:tc>
          <w:tcPr>
            <w:tcW w:w="1529" w:type="dxa"/>
            <w:shd w:val="clear" w:color="auto" w:fill="DEEAF6" w:themeFill="accent1" w:themeFillTint="33"/>
          </w:tcPr>
          <w:p w14:paraId="185441BD" w14:textId="77777777" w:rsidR="00DE305C" w:rsidRPr="002D3211" w:rsidRDefault="00DE305C" w:rsidP="00E14687">
            <w:pPr>
              <w:tabs>
                <w:tab w:val="left" w:pos="9356"/>
              </w:tabs>
              <w:spacing w:before="120" w:after="120"/>
              <w:jc w:val="center"/>
              <w:rPr>
                <w:rFonts w:ascii="Times New Roman" w:hAnsi="Times New Roman"/>
                <w:b/>
                <w:i/>
                <w:sz w:val="24"/>
                <w:szCs w:val="24"/>
                <w:lang w:val="uk-UA"/>
              </w:rPr>
            </w:pPr>
            <w:r w:rsidRPr="002D3211">
              <w:rPr>
                <w:rFonts w:ascii="Times New Roman" w:hAnsi="Times New Roman"/>
                <w:b/>
                <w:i/>
                <w:sz w:val="24"/>
                <w:szCs w:val="24"/>
                <w:lang w:val="uk-UA"/>
              </w:rPr>
              <w:t>3</w:t>
            </w:r>
          </w:p>
        </w:tc>
        <w:tc>
          <w:tcPr>
            <w:tcW w:w="958" w:type="dxa"/>
            <w:shd w:val="clear" w:color="auto" w:fill="DEEAF6" w:themeFill="accent1" w:themeFillTint="33"/>
          </w:tcPr>
          <w:p w14:paraId="736AA741" w14:textId="77777777" w:rsidR="00DE305C" w:rsidRPr="002D3211" w:rsidRDefault="00DE305C" w:rsidP="00E14687">
            <w:pPr>
              <w:tabs>
                <w:tab w:val="left" w:pos="9356"/>
              </w:tabs>
              <w:spacing w:before="120" w:after="120"/>
              <w:jc w:val="center"/>
              <w:rPr>
                <w:rFonts w:ascii="Times New Roman" w:hAnsi="Times New Roman"/>
                <w:b/>
                <w:i/>
                <w:sz w:val="24"/>
                <w:szCs w:val="24"/>
                <w:lang w:val="uk-UA"/>
              </w:rPr>
            </w:pPr>
            <w:r w:rsidRPr="002D3211">
              <w:rPr>
                <w:rFonts w:ascii="Times New Roman" w:hAnsi="Times New Roman"/>
                <w:b/>
                <w:i/>
                <w:sz w:val="24"/>
                <w:szCs w:val="24"/>
                <w:lang w:val="uk-UA"/>
              </w:rPr>
              <w:t>4</w:t>
            </w:r>
          </w:p>
        </w:tc>
        <w:tc>
          <w:tcPr>
            <w:tcW w:w="878" w:type="dxa"/>
            <w:shd w:val="clear" w:color="auto" w:fill="DEEAF6" w:themeFill="accent1" w:themeFillTint="33"/>
          </w:tcPr>
          <w:p w14:paraId="5D9F6046" w14:textId="77777777" w:rsidR="00DE305C" w:rsidRPr="002D3211" w:rsidRDefault="00DE305C" w:rsidP="00E14687">
            <w:pPr>
              <w:tabs>
                <w:tab w:val="left" w:pos="9356"/>
              </w:tabs>
              <w:spacing w:before="120" w:after="120"/>
              <w:jc w:val="center"/>
              <w:rPr>
                <w:rFonts w:ascii="Times New Roman" w:hAnsi="Times New Roman"/>
                <w:b/>
                <w:i/>
                <w:sz w:val="24"/>
                <w:szCs w:val="24"/>
                <w:lang w:val="uk-UA"/>
              </w:rPr>
            </w:pPr>
            <w:r w:rsidRPr="002D3211">
              <w:rPr>
                <w:rFonts w:ascii="Times New Roman" w:hAnsi="Times New Roman"/>
                <w:b/>
                <w:i/>
                <w:sz w:val="24"/>
                <w:szCs w:val="24"/>
                <w:lang w:val="uk-UA"/>
              </w:rPr>
              <w:t>5</w:t>
            </w:r>
          </w:p>
        </w:tc>
        <w:tc>
          <w:tcPr>
            <w:tcW w:w="956" w:type="dxa"/>
            <w:shd w:val="clear" w:color="auto" w:fill="DEEAF6" w:themeFill="accent1" w:themeFillTint="33"/>
          </w:tcPr>
          <w:p w14:paraId="463D3A6A" w14:textId="77777777" w:rsidR="00DE305C" w:rsidRPr="002D3211" w:rsidRDefault="00DE305C" w:rsidP="00E14687">
            <w:pPr>
              <w:tabs>
                <w:tab w:val="left" w:pos="9356"/>
              </w:tabs>
              <w:spacing w:before="120" w:after="120"/>
              <w:jc w:val="center"/>
              <w:rPr>
                <w:rFonts w:ascii="Times New Roman" w:hAnsi="Times New Roman"/>
                <w:b/>
                <w:i/>
                <w:sz w:val="24"/>
                <w:szCs w:val="24"/>
                <w:lang w:val="uk-UA"/>
              </w:rPr>
            </w:pPr>
            <w:r w:rsidRPr="002D3211">
              <w:rPr>
                <w:rFonts w:ascii="Times New Roman" w:hAnsi="Times New Roman"/>
                <w:b/>
                <w:i/>
                <w:sz w:val="24"/>
                <w:szCs w:val="24"/>
                <w:lang w:val="uk-UA"/>
              </w:rPr>
              <w:t>6</w:t>
            </w:r>
          </w:p>
        </w:tc>
        <w:tc>
          <w:tcPr>
            <w:tcW w:w="880" w:type="dxa"/>
            <w:shd w:val="clear" w:color="auto" w:fill="DEEAF6" w:themeFill="accent1" w:themeFillTint="33"/>
          </w:tcPr>
          <w:p w14:paraId="35F6DE4F" w14:textId="77777777" w:rsidR="00DE305C" w:rsidRPr="002D3211" w:rsidRDefault="00DE305C" w:rsidP="00E14687">
            <w:pPr>
              <w:tabs>
                <w:tab w:val="left" w:pos="9356"/>
              </w:tabs>
              <w:spacing w:before="120" w:after="120"/>
              <w:jc w:val="center"/>
              <w:rPr>
                <w:rFonts w:ascii="Times New Roman" w:hAnsi="Times New Roman"/>
                <w:b/>
                <w:i/>
                <w:sz w:val="24"/>
                <w:szCs w:val="24"/>
                <w:lang w:val="uk-UA"/>
              </w:rPr>
            </w:pPr>
            <w:r w:rsidRPr="002D3211">
              <w:rPr>
                <w:rFonts w:ascii="Times New Roman" w:hAnsi="Times New Roman"/>
                <w:b/>
                <w:i/>
                <w:sz w:val="24"/>
                <w:szCs w:val="24"/>
                <w:lang w:val="uk-UA"/>
              </w:rPr>
              <w:t>7</w:t>
            </w:r>
          </w:p>
        </w:tc>
        <w:tc>
          <w:tcPr>
            <w:tcW w:w="922" w:type="dxa"/>
            <w:shd w:val="clear" w:color="auto" w:fill="DEEAF6" w:themeFill="accent1" w:themeFillTint="33"/>
          </w:tcPr>
          <w:p w14:paraId="5ABB4275" w14:textId="77777777" w:rsidR="00DE305C" w:rsidRPr="002D3211" w:rsidRDefault="00DE305C" w:rsidP="00E14687">
            <w:pPr>
              <w:tabs>
                <w:tab w:val="left" w:pos="9356"/>
              </w:tabs>
              <w:spacing w:before="120" w:after="120"/>
              <w:jc w:val="center"/>
              <w:rPr>
                <w:rFonts w:ascii="Times New Roman" w:hAnsi="Times New Roman"/>
                <w:b/>
                <w:i/>
                <w:sz w:val="24"/>
                <w:szCs w:val="24"/>
                <w:lang w:val="uk-UA"/>
              </w:rPr>
            </w:pPr>
            <w:r w:rsidRPr="002D3211">
              <w:rPr>
                <w:rFonts w:ascii="Times New Roman" w:hAnsi="Times New Roman"/>
                <w:b/>
                <w:i/>
                <w:sz w:val="24"/>
                <w:szCs w:val="24"/>
                <w:lang w:val="uk-UA"/>
              </w:rPr>
              <w:t>8</w:t>
            </w:r>
          </w:p>
        </w:tc>
      </w:tr>
      <w:tr w:rsidR="006B1EA2" w:rsidRPr="002D3211" w14:paraId="372DC14B" w14:textId="77777777" w:rsidTr="004316AF">
        <w:trPr>
          <w:cantSplit/>
          <w:trHeight w:val="360"/>
        </w:trPr>
        <w:tc>
          <w:tcPr>
            <w:tcW w:w="2886" w:type="dxa"/>
          </w:tcPr>
          <w:p w14:paraId="330E8687" w14:textId="77777777" w:rsidR="006B1EA2" w:rsidRPr="002D3211" w:rsidRDefault="006B1EA2" w:rsidP="006B1EA2">
            <w:pPr>
              <w:tabs>
                <w:tab w:val="left" w:pos="9356"/>
              </w:tabs>
              <w:spacing w:before="60" w:after="60"/>
              <w:rPr>
                <w:rFonts w:ascii="Times New Roman" w:hAnsi="Times New Roman"/>
                <w:i/>
                <w:sz w:val="24"/>
                <w:szCs w:val="24"/>
                <w:lang w:val="uk-UA"/>
              </w:rPr>
            </w:pPr>
            <w:r w:rsidRPr="002D3211">
              <w:rPr>
                <w:rFonts w:ascii="Times New Roman" w:hAnsi="Times New Roman"/>
                <w:sz w:val="24"/>
                <w:szCs w:val="24"/>
                <w:lang w:val="uk-UA"/>
              </w:rPr>
              <w:t>1. Утримання ВРХ</w:t>
            </w:r>
          </w:p>
        </w:tc>
        <w:tc>
          <w:tcPr>
            <w:tcW w:w="2184" w:type="dxa"/>
            <w:vAlign w:val="center"/>
          </w:tcPr>
          <w:p w14:paraId="4F4BC5F4" w14:textId="07D39F9D" w:rsidR="006B1EA2" w:rsidRPr="002D3211" w:rsidRDefault="006B1EA2" w:rsidP="006B1EA2">
            <w:pPr>
              <w:tabs>
                <w:tab w:val="left" w:pos="9356"/>
              </w:tabs>
              <w:spacing w:before="60" w:after="60"/>
              <w:jc w:val="center"/>
              <w:rPr>
                <w:rFonts w:ascii="Times New Roman" w:hAnsi="Times New Roman"/>
                <w:sz w:val="24"/>
                <w:szCs w:val="24"/>
                <w:lang w:val="uk-UA"/>
              </w:rPr>
            </w:pPr>
            <w:r w:rsidRPr="002D3211">
              <w:t>14</w:t>
            </w:r>
          </w:p>
        </w:tc>
        <w:tc>
          <w:tcPr>
            <w:tcW w:w="2384" w:type="dxa"/>
            <w:vAlign w:val="center"/>
          </w:tcPr>
          <w:p w14:paraId="28F60479" w14:textId="57C9FAC8" w:rsidR="006B1EA2" w:rsidRPr="002D3211" w:rsidRDefault="006B1EA2" w:rsidP="006B1EA2">
            <w:pPr>
              <w:tabs>
                <w:tab w:val="left" w:pos="9356"/>
              </w:tabs>
              <w:spacing w:before="60" w:after="60"/>
              <w:jc w:val="center"/>
              <w:rPr>
                <w:rFonts w:ascii="Times New Roman" w:hAnsi="Times New Roman"/>
                <w:sz w:val="24"/>
                <w:szCs w:val="24"/>
                <w:lang w:val="uk-UA"/>
              </w:rPr>
            </w:pPr>
            <w:r w:rsidRPr="002D3211">
              <w:t>0</w:t>
            </w:r>
          </w:p>
        </w:tc>
        <w:tc>
          <w:tcPr>
            <w:tcW w:w="1529" w:type="dxa"/>
            <w:vAlign w:val="center"/>
          </w:tcPr>
          <w:p w14:paraId="01165FD7" w14:textId="34B42ADA" w:rsidR="006B1EA2" w:rsidRPr="002D3211" w:rsidRDefault="006B1EA2" w:rsidP="006B1EA2">
            <w:pPr>
              <w:tabs>
                <w:tab w:val="left" w:pos="9356"/>
              </w:tabs>
              <w:spacing w:before="60" w:after="60"/>
              <w:jc w:val="center"/>
              <w:rPr>
                <w:rFonts w:ascii="Times New Roman" w:hAnsi="Times New Roman"/>
                <w:sz w:val="24"/>
                <w:szCs w:val="24"/>
                <w:lang w:val="uk-UA"/>
              </w:rPr>
            </w:pPr>
            <w:r w:rsidRPr="002D3211">
              <w:t>14</w:t>
            </w:r>
          </w:p>
        </w:tc>
        <w:tc>
          <w:tcPr>
            <w:tcW w:w="958" w:type="dxa"/>
            <w:vAlign w:val="center"/>
          </w:tcPr>
          <w:p w14:paraId="52677254" w14:textId="75B2C29D" w:rsidR="006B1EA2" w:rsidRPr="002D3211" w:rsidRDefault="006B1EA2" w:rsidP="006B1EA2">
            <w:pPr>
              <w:tabs>
                <w:tab w:val="left" w:pos="9356"/>
              </w:tabs>
              <w:spacing w:before="60" w:after="60"/>
              <w:jc w:val="center"/>
              <w:rPr>
                <w:rFonts w:ascii="Times New Roman" w:hAnsi="Times New Roman"/>
                <w:sz w:val="24"/>
                <w:szCs w:val="24"/>
                <w:lang w:val="uk-UA"/>
              </w:rPr>
            </w:pPr>
            <w:r w:rsidRPr="002D3211">
              <w:t>1</w:t>
            </w:r>
          </w:p>
        </w:tc>
        <w:tc>
          <w:tcPr>
            <w:tcW w:w="878" w:type="dxa"/>
            <w:vAlign w:val="center"/>
          </w:tcPr>
          <w:p w14:paraId="6599D555" w14:textId="013072FC" w:rsidR="006B1EA2" w:rsidRPr="002D3211" w:rsidRDefault="006B1EA2" w:rsidP="006B1EA2">
            <w:pPr>
              <w:tabs>
                <w:tab w:val="left" w:pos="9356"/>
              </w:tabs>
              <w:spacing w:before="60" w:after="60"/>
              <w:jc w:val="center"/>
              <w:rPr>
                <w:rFonts w:ascii="Times New Roman" w:hAnsi="Times New Roman"/>
                <w:sz w:val="24"/>
                <w:szCs w:val="24"/>
                <w:lang w:val="uk-UA"/>
              </w:rPr>
            </w:pPr>
            <w:r w:rsidRPr="002D3211">
              <w:t>0</w:t>
            </w:r>
          </w:p>
        </w:tc>
        <w:tc>
          <w:tcPr>
            <w:tcW w:w="956" w:type="dxa"/>
            <w:vAlign w:val="center"/>
          </w:tcPr>
          <w:p w14:paraId="599A1ADC" w14:textId="3A29A166" w:rsidR="006B1EA2" w:rsidRPr="002D3211" w:rsidRDefault="006B1EA2" w:rsidP="006B1EA2">
            <w:pPr>
              <w:tabs>
                <w:tab w:val="left" w:pos="9356"/>
              </w:tabs>
              <w:spacing w:before="60" w:after="60"/>
              <w:jc w:val="center"/>
              <w:rPr>
                <w:rFonts w:ascii="Times New Roman" w:hAnsi="Times New Roman"/>
                <w:sz w:val="24"/>
                <w:szCs w:val="24"/>
                <w:lang w:val="uk-UA"/>
              </w:rPr>
            </w:pPr>
            <w:r w:rsidRPr="002D3211">
              <w:t>0</w:t>
            </w:r>
          </w:p>
        </w:tc>
        <w:tc>
          <w:tcPr>
            <w:tcW w:w="880" w:type="dxa"/>
            <w:vAlign w:val="center"/>
          </w:tcPr>
          <w:p w14:paraId="080542DE" w14:textId="2550B944" w:rsidR="006B1EA2" w:rsidRPr="002D3211" w:rsidRDefault="006B1EA2" w:rsidP="006B1EA2">
            <w:pPr>
              <w:tabs>
                <w:tab w:val="left" w:pos="9356"/>
              </w:tabs>
              <w:spacing w:before="60" w:after="60"/>
              <w:jc w:val="center"/>
              <w:rPr>
                <w:rFonts w:ascii="Times New Roman" w:hAnsi="Times New Roman"/>
                <w:sz w:val="24"/>
                <w:szCs w:val="24"/>
                <w:lang w:val="uk-UA"/>
              </w:rPr>
            </w:pPr>
            <w:r w:rsidRPr="002D3211">
              <w:t>0</w:t>
            </w:r>
          </w:p>
        </w:tc>
        <w:tc>
          <w:tcPr>
            <w:tcW w:w="922" w:type="dxa"/>
            <w:vAlign w:val="center"/>
          </w:tcPr>
          <w:p w14:paraId="4CE2E310" w14:textId="44C844A8" w:rsidR="006B1EA2" w:rsidRPr="002D3211" w:rsidRDefault="006B1EA2" w:rsidP="006B1EA2">
            <w:pPr>
              <w:tabs>
                <w:tab w:val="left" w:pos="9356"/>
              </w:tabs>
              <w:spacing w:before="60" w:after="60"/>
              <w:jc w:val="center"/>
              <w:rPr>
                <w:rFonts w:ascii="Times New Roman" w:hAnsi="Times New Roman"/>
                <w:sz w:val="24"/>
                <w:szCs w:val="24"/>
                <w:lang w:val="uk-UA"/>
              </w:rPr>
            </w:pPr>
            <w:r w:rsidRPr="002D3211">
              <w:t>0</w:t>
            </w:r>
          </w:p>
        </w:tc>
      </w:tr>
      <w:tr w:rsidR="006B1EA2" w:rsidRPr="002D3211" w14:paraId="28523838" w14:textId="77777777" w:rsidTr="004316AF">
        <w:trPr>
          <w:cantSplit/>
          <w:trHeight w:val="360"/>
        </w:trPr>
        <w:tc>
          <w:tcPr>
            <w:tcW w:w="2886" w:type="dxa"/>
          </w:tcPr>
          <w:p w14:paraId="715D23F9" w14:textId="77777777" w:rsidR="006B1EA2" w:rsidRPr="002D3211" w:rsidRDefault="006B1EA2" w:rsidP="006B1EA2">
            <w:pPr>
              <w:tabs>
                <w:tab w:val="left" w:pos="9356"/>
              </w:tabs>
              <w:spacing w:before="60" w:after="60"/>
              <w:rPr>
                <w:rFonts w:ascii="Times New Roman" w:hAnsi="Times New Roman"/>
                <w:i/>
                <w:sz w:val="24"/>
                <w:szCs w:val="24"/>
                <w:lang w:val="uk-UA"/>
              </w:rPr>
            </w:pPr>
            <w:r w:rsidRPr="002D3211">
              <w:rPr>
                <w:rFonts w:ascii="Times New Roman" w:hAnsi="Times New Roman"/>
                <w:sz w:val="24"/>
                <w:szCs w:val="24"/>
                <w:lang w:val="uk-UA"/>
              </w:rPr>
              <w:t>2. Утримання овець та кіз</w:t>
            </w:r>
          </w:p>
        </w:tc>
        <w:tc>
          <w:tcPr>
            <w:tcW w:w="2184" w:type="dxa"/>
            <w:vAlign w:val="center"/>
          </w:tcPr>
          <w:p w14:paraId="1D39FD79" w14:textId="67F5974E"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2384" w:type="dxa"/>
            <w:vAlign w:val="center"/>
          </w:tcPr>
          <w:p w14:paraId="54BDC1BB" w14:textId="327D2D5D"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6123" w:type="dxa"/>
            <w:gridSpan w:val="6"/>
            <w:vMerge w:val="restart"/>
            <w:shd w:val="thinReverseDiagStripe" w:color="auto" w:fill="auto"/>
            <w:vAlign w:val="center"/>
          </w:tcPr>
          <w:p w14:paraId="0EBDF44F" w14:textId="77777777" w:rsidR="006B1EA2" w:rsidRPr="002D3211" w:rsidRDefault="006B1EA2" w:rsidP="006B1EA2">
            <w:pPr>
              <w:tabs>
                <w:tab w:val="left" w:pos="9356"/>
              </w:tabs>
              <w:spacing w:before="60" w:after="60"/>
              <w:jc w:val="center"/>
              <w:rPr>
                <w:rFonts w:ascii="Times New Roman" w:hAnsi="Times New Roman"/>
                <w:i/>
                <w:sz w:val="24"/>
                <w:szCs w:val="24"/>
                <w:lang w:val="uk-UA"/>
              </w:rPr>
            </w:pPr>
          </w:p>
        </w:tc>
      </w:tr>
      <w:tr w:rsidR="006B1EA2" w:rsidRPr="002D3211" w14:paraId="2EBD3005" w14:textId="77777777" w:rsidTr="004316AF">
        <w:trPr>
          <w:cantSplit/>
          <w:trHeight w:val="360"/>
        </w:trPr>
        <w:tc>
          <w:tcPr>
            <w:tcW w:w="2886" w:type="dxa"/>
          </w:tcPr>
          <w:p w14:paraId="754374B0" w14:textId="77777777" w:rsidR="006B1EA2" w:rsidRPr="002D3211" w:rsidRDefault="006B1EA2" w:rsidP="006B1EA2">
            <w:pPr>
              <w:tabs>
                <w:tab w:val="left" w:pos="9356"/>
              </w:tabs>
              <w:spacing w:before="60" w:after="60"/>
              <w:rPr>
                <w:rFonts w:ascii="Times New Roman" w:hAnsi="Times New Roman"/>
                <w:i/>
                <w:sz w:val="24"/>
                <w:szCs w:val="24"/>
                <w:lang w:val="uk-UA"/>
              </w:rPr>
            </w:pPr>
            <w:r w:rsidRPr="002D3211">
              <w:rPr>
                <w:rFonts w:ascii="Times New Roman" w:hAnsi="Times New Roman"/>
                <w:sz w:val="24"/>
                <w:szCs w:val="24"/>
                <w:lang w:val="uk-UA"/>
              </w:rPr>
              <w:t>3. Гуртівні / центри збору (ВРХ, овець, кіз, свиней, коней)</w:t>
            </w:r>
          </w:p>
        </w:tc>
        <w:tc>
          <w:tcPr>
            <w:tcW w:w="2184" w:type="dxa"/>
            <w:vAlign w:val="center"/>
          </w:tcPr>
          <w:p w14:paraId="37E0748E" w14:textId="0D42FC4E"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2384" w:type="dxa"/>
            <w:vAlign w:val="center"/>
          </w:tcPr>
          <w:p w14:paraId="38E445BA" w14:textId="71866571"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6123" w:type="dxa"/>
            <w:gridSpan w:val="6"/>
            <w:vMerge/>
            <w:shd w:val="thinReverseDiagStripe" w:color="auto" w:fill="auto"/>
            <w:vAlign w:val="center"/>
          </w:tcPr>
          <w:p w14:paraId="2853B7C1" w14:textId="77777777" w:rsidR="006B1EA2" w:rsidRPr="002D3211" w:rsidRDefault="006B1EA2" w:rsidP="006B1EA2">
            <w:pPr>
              <w:tabs>
                <w:tab w:val="left" w:pos="9356"/>
              </w:tabs>
              <w:spacing w:before="60" w:after="60"/>
              <w:jc w:val="center"/>
              <w:rPr>
                <w:rFonts w:ascii="Times New Roman" w:hAnsi="Times New Roman"/>
                <w:i/>
                <w:sz w:val="24"/>
                <w:szCs w:val="24"/>
                <w:lang w:val="uk-UA"/>
              </w:rPr>
            </w:pPr>
          </w:p>
        </w:tc>
      </w:tr>
      <w:tr w:rsidR="006B1EA2" w:rsidRPr="002D3211" w14:paraId="4DD5360A" w14:textId="77777777" w:rsidTr="004316AF">
        <w:trPr>
          <w:cantSplit/>
          <w:trHeight w:val="360"/>
        </w:trPr>
        <w:tc>
          <w:tcPr>
            <w:tcW w:w="2886" w:type="dxa"/>
          </w:tcPr>
          <w:p w14:paraId="2AE7FF8B" w14:textId="77777777" w:rsidR="006B1EA2" w:rsidRPr="002D3211" w:rsidRDefault="006B1EA2" w:rsidP="006B1EA2">
            <w:pPr>
              <w:tabs>
                <w:tab w:val="left" w:pos="9356"/>
              </w:tabs>
              <w:spacing w:before="60" w:after="60"/>
              <w:rPr>
                <w:rFonts w:ascii="Times New Roman" w:hAnsi="Times New Roman"/>
                <w:sz w:val="24"/>
                <w:szCs w:val="24"/>
                <w:lang w:val="uk-UA"/>
              </w:rPr>
            </w:pPr>
            <w:r w:rsidRPr="002D3211">
              <w:rPr>
                <w:rFonts w:ascii="Times New Roman" w:hAnsi="Times New Roman"/>
                <w:sz w:val="24"/>
                <w:szCs w:val="24"/>
                <w:lang w:val="uk-UA"/>
              </w:rPr>
              <w:t>4. Торгівля ВРХ, вівцями, козами, свинями</w:t>
            </w:r>
          </w:p>
        </w:tc>
        <w:tc>
          <w:tcPr>
            <w:tcW w:w="2184" w:type="dxa"/>
            <w:vAlign w:val="center"/>
          </w:tcPr>
          <w:p w14:paraId="2143352A" w14:textId="1A42097D"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2384" w:type="dxa"/>
            <w:vAlign w:val="center"/>
          </w:tcPr>
          <w:p w14:paraId="2A5B528B" w14:textId="34AB45CD"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6123" w:type="dxa"/>
            <w:gridSpan w:val="6"/>
            <w:vMerge/>
            <w:shd w:val="thinReverseDiagStripe" w:color="auto" w:fill="auto"/>
            <w:vAlign w:val="center"/>
          </w:tcPr>
          <w:p w14:paraId="0C7A6083" w14:textId="77777777" w:rsidR="006B1EA2" w:rsidRPr="002D3211" w:rsidRDefault="006B1EA2" w:rsidP="006B1EA2">
            <w:pPr>
              <w:tabs>
                <w:tab w:val="left" w:pos="9356"/>
              </w:tabs>
              <w:spacing w:before="60" w:after="60"/>
              <w:jc w:val="center"/>
              <w:rPr>
                <w:rFonts w:ascii="Times New Roman" w:hAnsi="Times New Roman"/>
                <w:i/>
                <w:sz w:val="24"/>
                <w:szCs w:val="24"/>
                <w:lang w:val="uk-UA"/>
              </w:rPr>
            </w:pPr>
          </w:p>
        </w:tc>
      </w:tr>
      <w:tr w:rsidR="006B1EA2" w:rsidRPr="002D3211" w14:paraId="0E75F788" w14:textId="77777777" w:rsidTr="004316AF">
        <w:trPr>
          <w:cantSplit/>
          <w:trHeight w:val="360"/>
        </w:trPr>
        <w:tc>
          <w:tcPr>
            <w:tcW w:w="2886" w:type="dxa"/>
          </w:tcPr>
          <w:p w14:paraId="0786FD2C" w14:textId="77777777" w:rsidR="006B1EA2" w:rsidRPr="002D3211" w:rsidRDefault="006B1EA2" w:rsidP="006B1EA2">
            <w:pPr>
              <w:tabs>
                <w:tab w:val="left" w:pos="9356"/>
              </w:tabs>
              <w:spacing w:before="60" w:after="60"/>
              <w:rPr>
                <w:rFonts w:ascii="Times New Roman" w:hAnsi="Times New Roman"/>
                <w:i/>
                <w:sz w:val="24"/>
                <w:szCs w:val="24"/>
                <w:lang w:val="uk-UA"/>
              </w:rPr>
            </w:pPr>
            <w:r w:rsidRPr="002D3211">
              <w:rPr>
                <w:rFonts w:ascii="Times New Roman" w:hAnsi="Times New Roman"/>
                <w:sz w:val="24"/>
                <w:szCs w:val="24"/>
                <w:lang w:val="uk-UA"/>
              </w:rPr>
              <w:t>5. Призначені прикордонні інспекційні пости</w:t>
            </w:r>
          </w:p>
        </w:tc>
        <w:tc>
          <w:tcPr>
            <w:tcW w:w="2184" w:type="dxa"/>
            <w:vAlign w:val="center"/>
          </w:tcPr>
          <w:p w14:paraId="60AB24CC" w14:textId="3A16F952"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2384" w:type="dxa"/>
            <w:vAlign w:val="center"/>
          </w:tcPr>
          <w:p w14:paraId="20AF9F92" w14:textId="0579FFA2"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6123" w:type="dxa"/>
            <w:gridSpan w:val="6"/>
            <w:vMerge/>
            <w:shd w:val="thinReverseDiagStripe" w:color="auto" w:fill="auto"/>
            <w:vAlign w:val="center"/>
          </w:tcPr>
          <w:p w14:paraId="0C896861" w14:textId="77777777" w:rsidR="006B1EA2" w:rsidRPr="002D3211" w:rsidRDefault="006B1EA2" w:rsidP="006B1EA2">
            <w:pPr>
              <w:tabs>
                <w:tab w:val="left" w:pos="9356"/>
              </w:tabs>
              <w:spacing w:before="60" w:after="60"/>
              <w:jc w:val="center"/>
              <w:rPr>
                <w:rFonts w:ascii="Times New Roman" w:hAnsi="Times New Roman"/>
                <w:i/>
                <w:sz w:val="24"/>
                <w:szCs w:val="24"/>
                <w:lang w:val="uk-UA"/>
              </w:rPr>
            </w:pPr>
          </w:p>
        </w:tc>
      </w:tr>
      <w:tr w:rsidR="006B1EA2" w:rsidRPr="002D3211" w14:paraId="5128B6E3" w14:textId="77777777" w:rsidTr="004316AF">
        <w:trPr>
          <w:cantSplit/>
          <w:trHeight w:val="360"/>
        </w:trPr>
        <w:tc>
          <w:tcPr>
            <w:tcW w:w="2886" w:type="dxa"/>
          </w:tcPr>
          <w:p w14:paraId="5EA5C8EA" w14:textId="77777777" w:rsidR="006B1EA2" w:rsidRPr="002D3211" w:rsidRDefault="006B1EA2" w:rsidP="006B1EA2">
            <w:pPr>
              <w:tabs>
                <w:tab w:val="left" w:pos="9356"/>
              </w:tabs>
              <w:spacing w:before="60" w:after="60"/>
              <w:rPr>
                <w:rFonts w:ascii="Times New Roman" w:hAnsi="Times New Roman"/>
                <w:i/>
                <w:sz w:val="24"/>
                <w:szCs w:val="24"/>
                <w:lang w:val="uk-UA"/>
              </w:rPr>
            </w:pPr>
            <w:r w:rsidRPr="002D3211">
              <w:rPr>
                <w:rFonts w:ascii="Times New Roman" w:hAnsi="Times New Roman"/>
                <w:sz w:val="24"/>
                <w:szCs w:val="24"/>
                <w:lang w:val="uk-UA"/>
              </w:rPr>
              <w:t>6. Установи, у тому числі науково-дослідні</w:t>
            </w:r>
          </w:p>
        </w:tc>
        <w:tc>
          <w:tcPr>
            <w:tcW w:w="2184" w:type="dxa"/>
            <w:vAlign w:val="center"/>
          </w:tcPr>
          <w:p w14:paraId="19198ECE" w14:textId="12A7FD17"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2384" w:type="dxa"/>
            <w:vAlign w:val="center"/>
          </w:tcPr>
          <w:p w14:paraId="0488277E" w14:textId="43791B96"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6123" w:type="dxa"/>
            <w:gridSpan w:val="6"/>
            <w:vMerge/>
            <w:shd w:val="thinReverseDiagStripe" w:color="auto" w:fill="auto"/>
            <w:vAlign w:val="center"/>
          </w:tcPr>
          <w:p w14:paraId="765FB827" w14:textId="77777777" w:rsidR="006B1EA2" w:rsidRPr="002D3211" w:rsidRDefault="006B1EA2" w:rsidP="006B1EA2">
            <w:pPr>
              <w:tabs>
                <w:tab w:val="left" w:pos="9356"/>
              </w:tabs>
              <w:spacing w:before="60" w:after="60"/>
              <w:jc w:val="center"/>
              <w:rPr>
                <w:rFonts w:ascii="Times New Roman" w:hAnsi="Times New Roman"/>
                <w:i/>
                <w:sz w:val="24"/>
                <w:szCs w:val="24"/>
                <w:lang w:val="uk-UA"/>
              </w:rPr>
            </w:pPr>
          </w:p>
        </w:tc>
      </w:tr>
      <w:tr w:rsidR="006B1EA2" w:rsidRPr="002D3211" w14:paraId="09216C8E" w14:textId="77777777" w:rsidTr="004316AF">
        <w:trPr>
          <w:cantSplit/>
          <w:trHeight w:val="360"/>
        </w:trPr>
        <w:tc>
          <w:tcPr>
            <w:tcW w:w="2886" w:type="dxa"/>
          </w:tcPr>
          <w:p w14:paraId="21FD1316" w14:textId="77777777" w:rsidR="006B1EA2" w:rsidRPr="002D3211" w:rsidRDefault="006B1EA2" w:rsidP="006B1EA2">
            <w:pPr>
              <w:tabs>
                <w:tab w:val="left" w:pos="9356"/>
              </w:tabs>
              <w:spacing w:before="60" w:after="60"/>
              <w:rPr>
                <w:rFonts w:ascii="Times New Roman" w:hAnsi="Times New Roman"/>
                <w:i/>
                <w:sz w:val="24"/>
                <w:szCs w:val="24"/>
                <w:lang w:val="uk-UA"/>
              </w:rPr>
            </w:pPr>
            <w:r w:rsidRPr="002D3211">
              <w:rPr>
                <w:rFonts w:ascii="Times New Roman" w:hAnsi="Times New Roman"/>
                <w:sz w:val="24"/>
                <w:szCs w:val="24"/>
                <w:lang w:val="uk-UA"/>
              </w:rPr>
              <w:t>7. Тваринницькі потужності затверджені для цілей торгівлі з ЄС птицею та/або інкубаційними яйцями</w:t>
            </w:r>
          </w:p>
        </w:tc>
        <w:tc>
          <w:tcPr>
            <w:tcW w:w="2184" w:type="dxa"/>
            <w:vAlign w:val="center"/>
          </w:tcPr>
          <w:p w14:paraId="04D1E6B2" w14:textId="3DDF4061"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2384" w:type="dxa"/>
            <w:vAlign w:val="center"/>
          </w:tcPr>
          <w:p w14:paraId="038BFAE2" w14:textId="2977DC5F"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6123" w:type="dxa"/>
            <w:gridSpan w:val="6"/>
            <w:vMerge/>
            <w:shd w:val="thinReverseDiagStripe" w:color="auto" w:fill="auto"/>
            <w:vAlign w:val="center"/>
          </w:tcPr>
          <w:p w14:paraId="2C2456C4" w14:textId="77777777" w:rsidR="006B1EA2" w:rsidRPr="002D3211" w:rsidRDefault="006B1EA2" w:rsidP="006B1EA2">
            <w:pPr>
              <w:tabs>
                <w:tab w:val="left" w:pos="9356"/>
              </w:tabs>
              <w:spacing w:before="60" w:after="60"/>
              <w:jc w:val="center"/>
              <w:rPr>
                <w:rFonts w:ascii="Times New Roman" w:hAnsi="Times New Roman"/>
                <w:i/>
                <w:sz w:val="24"/>
                <w:szCs w:val="24"/>
                <w:lang w:val="uk-UA"/>
              </w:rPr>
            </w:pPr>
          </w:p>
        </w:tc>
      </w:tr>
      <w:tr w:rsidR="006B1EA2" w:rsidRPr="002D3211" w14:paraId="0150A75E" w14:textId="77777777" w:rsidTr="004316AF">
        <w:trPr>
          <w:cantSplit/>
          <w:trHeight w:val="360"/>
        </w:trPr>
        <w:tc>
          <w:tcPr>
            <w:tcW w:w="2886" w:type="dxa"/>
          </w:tcPr>
          <w:p w14:paraId="624E44C6" w14:textId="77777777" w:rsidR="006B1EA2" w:rsidRPr="002D3211" w:rsidRDefault="006B1EA2" w:rsidP="006B1EA2">
            <w:pPr>
              <w:tabs>
                <w:tab w:val="left" w:pos="9356"/>
              </w:tabs>
              <w:spacing w:before="60" w:after="60"/>
              <w:rPr>
                <w:rFonts w:ascii="Times New Roman" w:hAnsi="Times New Roman"/>
                <w:sz w:val="24"/>
                <w:szCs w:val="24"/>
                <w:lang w:val="uk-UA"/>
              </w:rPr>
            </w:pPr>
            <w:r w:rsidRPr="002D3211">
              <w:rPr>
                <w:rFonts w:ascii="Times New Roman" w:hAnsi="Times New Roman"/>
                <w:sz w:val="24"/>
                <w:szCs w:val="24"/>
                <w:lang w:val="uk-UA"/>
              </w:rPr>
              <w:t>8. Потужності з карантинування птиці</w:t>
            </w:r>
          </w:p>
        </w:tc>
        <w:tc>
          <w:tcPr>
            <w:tcW w:w="2184" w:type="dxa"/>
            <w:vAlign w:val="center"/>
          </w:tcPr>
          <w:p w14:paraId="6FB13AD1" w14:textId="29838AF5"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1</w:t>
            </w:r>
          </w:p>
        </w:tc>
        <w:tc>
          <w:tcPr>
            <w:tcW w:w="2384" w:type="dxa"/>
            <w:vAlign w:val="center"/>
          </w:tcPr>
          <w:p w14:paraId="7D2A4A6D" w14:textId="7DC7130A"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6123" w:type="dxa"/>
            <w:gridSpan w:val="6"/>
            <w:vMerge/>
            <w:shd w:val="thinReverseDiagStripe" w:color="auto" w:fill="auto"/>
            <w:vAlign w:val="center"/>
          </w:tcPr>
          <w:p w14:paraId="5A762405" w14:textId="77777777" w:rsidR="006B1EA2" w:rsidRPr="002D3211" w:rsidRDefault="006B1EA2" w:rsidP="006B1EA2">
            <w:pPr>
              <w:tabs>
                <w:tab w:val="left" w:pos="9356"/>
              </w:tabs>
              <w:spacing w:before="60" w:after="60"/>
              <w:jc w:val="center"/>
              <w:rPr>
                <w:rFonts w:ascii="Times New Roman" w:hAnsi="Times New Roman"/>
                <w:i/>
                <w:sz w:val="24"/>
                <w:szCs w:val="24"/>
                <w:lang w:val="uk-UA"/>
              </w:rPr>
            </w:pPr>
          </w:p>
        </w:tc>
      </w:tr>
      <w:tr w:rsidR="006B1EA2" w:rsidRPr="002D3211" w14:paraId="626EA3A6" w14:textId="77777777" w:rsidTr="004316AF">
        <w:trPr>
          <w:cantSplit/>
          <w:trHeight w:val="360"/>
        </w:trPr>
        <w:tc>
          <w:tcPr>
            <w:tcW w:w="2886" w:type="dxa"/>
          </w:tcPr>
          <w:p w14:paraId="0E316292" w14:textId="77777777" w:rsidR="006B1EA2" w:rsidRPr="002D3211" w:rsidRDefault="006B1EA2" w:rsidP="006B1EA2">
            <w:pPr>
              <w:tabs>
                <w:tab w:val="left" w:pos="9356"/>
              </w:tabs>
              <w:spacing w:before="60" w:after="60"/>
              <w:rPr>
                <w:rFonts w:ascii="Times New Roman" w:hAnsi="Times New Roman"/>
                <w:sz w:val="24"/>
                <w:szCs w:val="24"/>
                <w:lang w:val="uk-UA"/>
              </w:rPr>
            </w:pPr>
            <w:r w:rsidRPr="002D3211">
              <w:rPr>
                <w:rFonts w:ascii="Times New Roman" w:hAnsi="Times New Roman"/>
                <w:sz w:val="24"/>
                <w:szCs w:val="24"/>
                <w:lang w:val="uk-UA"/>
              </w:rPr>
              <w:t xml:space="preserve">9. Потужності рибництва </w:t>
            </w:r>
            <w:r w:rsidRPr="002D3211">
              <w:rPr>
                <w:rFonts w:ascii="Times New Roman" w:hAnsi="Times New Roman"/>
                <w:sz w:val="24"/>
                <w:szCs w:val="24"/>
                <w:shd w:val="clear" w:color="auto" w:fill="FFFFFF" w:themeFill="background1"/>
                <w:lang w:val="uk-UA"/>
              </w:rPr>
              <w:t>(</w:t>
            </w:r>
            <w:r w:rsidRPr="002D3211">
              <w:rPr>
                <w:rFonts w:ascii="Times New Roman" w:hAnsi="Times New Roman"/>
                <w:sz w:val="24"/>
                <w:szCs w:val="24"/>
                <w:lang w:val="uk-UA"/>
              </w:rPr>
              <w:t xml:space="preserve">розведення та/або утримання риби та/або водних безхребетних у </w:t>
            </w:r>
            <w:r w:rsidRPr="002D3211">
              <w:rPr>
                <w:rFonts w:ascii="Times New Roman" w:hAnsi="Times New Roman"/>
                <w:sz w:val="24"/>
                <w:szCs w:val="24"/>
                <w:lang w:val="uk-UA"/>
              </w:rPr>
              <w:lastRenderedPageBreak/>
              <w:t>контрольованих умовах</w:t>
            </w:r>
            <w:r w:rsidRPr="002D3211">
              <w:rPr>
                <w:rFonts w:ascii="Times New Roman" w:hAnsi="Times New Roman"/>
                <w:sz w:val="24"/>
                <w:szCs w:val="24"/>
                <w:shd w:val="clear" w:color="auto" w:fill="FFFFFF" w:themeFill="background1"/>
                <w:lang w:val="uk-UA"/>
              </w:rPr>
              <w:t>)</w:t>
            </w:r>
            <w:r w:rsidRPr="002D3211">
              <w:rPr>
                <w:rFonts w:ascii="Times New Roman" w:hAnsi="Times New Roman"/>
                <w:sz w:val="24"/>
                <w:szCs w:val="24"/>
                <w:lang w:val="uk-UA"/>
              </w:rPr>
              <w:t>, у тому числі:</w:t>
            </w:r>
          </w:p>
        </w:tc>
        <w:tc>
          <w:tcPr>
            <w:tcW w:w="2184" w:type="dxa"/>
            <w:vAlign w:val="center"/>
          </w:tcPr>
          <w:p w14:paraId="179F2EF8" w14:textId="7F15A0AC"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lastRenderedPageBreak/>
              <w:t>0</w:t>
            </w:r>
          </w:p>
        </w:tc>
        <w:tc>
          <w:tcPr>
            <w:tcW w:w="2384" w:type="dxa"/>
            <w:vAlign w:val="center"/>
          </w:tcPr>
          <w:p w14:paraId="50D99A5A" w14:textId="59E99207"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6123" w:type="dxa"/>
            <w:gridSpan w:val="6"/>
            <w:vMerge/>
            <w:shd w:val="thinReverseDiagStripe" w:color="auto" w:fill="auto"/>
            <w:vAlign w:val="center"/>
          </w:tcPr>
          <w:p w14:paraId="47033E02" w14:textId="77777777" w:rsidR="006B1EA2" w:rsidRPr="002D3211" w:rsidRDefault="006B1EA2" w:rsidP="006B1EA2">
            <w:pPr>
              <w:tabs>
                <w:tab w:val="left" w:pos="9356"/>
              </w:tabs>
              <w:spacing w:before="60" w:after="60"/>
              <w:jc w:val="center"/>
              <w:rPr>
                <w:rFonts w:ascii="Times New Roman" w:hAnsi="Times New Roman"/>
                <w:i/>
                <w:sz w:val="24"/>
                <w:szCs w:val="24"/>
                <w:lang w:val="uk-UA"/>
              </w:rPr>
            </w:pPr>
          </w:p>
        </w:tc>
      </w:tr>
      <w:tr w:rsidR="006B1EA2" w:rsidRPr="002D3211" w14:paraId="38911961" w14:textId="77777777" w:rsidTr="004316AF">
        <w:trPr>
          <w:cantSplit/>
          <w:trHeight w:val="360"/>
        </w:trPr>
        <w:tc>
          <w:tcPr>
            <w:tcW w:w="2886" w:type="dxa"/>
          </w:tcPr>
          <w:p w14:paraId="4988F7BD" w14:textId="77777777" w:rsidR="006B1EA2" w:rsidRPr="002D3211" w:rsidRDefault="006B1EA2" w:rsidP="006B1EA2">
            <w:pPr>
              <w:tabs>
                <w:tab w:val="left" w:pos="9356"/>
              </w:tabs>
              <w:spacing w:before="60" w:after="60"/>
              <w:ind w:left="164"/>
              <w:rPr>
                <w:rFonts w:ascii="Times New Roman" w:hAnsi="Times New Roman"/>
                <w:i/>
                <w:sz w:val="24"/>
                <w:szCs w:val="24"/>
                <w:lang w:val="uk-UA"/>
              </w:rPr>
            </w:pPr>
            <w:r w:rsidRPr="002D3211">
              <w:rPr>
                <w:rFonts w:ascii="Times New Roman" w:hAnsi="Times New Roman"/>
                <w:i/>
                <w:sz w:val="24"/>
                <w:szCs w:val="24"/>
                <w:lang w:val="uk-UA"/>
              </w:rPr>
              <w:t>9.1 потужності з вирощування риби</w:t>
            </w:r>
          </w:p>
        </w:tc>
        <w:tc>
          <w:tcPr>
            <w:tcW w:w="2184" w:type="dxa"/>
            <w:vAlign w:val="center"/>
          </w:tcPr>
          <w:p w14:paraId="2694DEBC" w14:textId="7A900232"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2384" w:type="dxa"/>
            <w:vAlign w:val="center"/>
          </w:tcPr>
          <w:p w14:paraId="38319A4E" w14:textId="062B4724"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6123" w:type="dxa"/>
            <w:gridSpan w:val="6"/>
            <w:vMerge/>
            <w:shd w:val="thinReverseDiagStripe" w:color="auto" w:fill="auto"/>
            <w:vAlign w:val="center"/>
          </w:tcPr>
          <w:p w14:paraId="61F96B2A" w14:textId="77777777" w:rsidR="006B1EA2" w:rsidRPr="002D3211" w:rsidRDefault="006B1EA2" w:rsidP="006B1EA2">
            <w:pPr>
              <w:tabs>
                <w:tab w:val="left" w:pos="9356"/>
              </w:tabs>
              <w:spacing w:before="60" w:after="60"/>
              <w:jc w:val="center"/>
              <w:rPr>
                <w:rFonts w:ascii="Times New Roman" w:hAnsi="Times New Roman"/>
                <w:i/>
                <w:sz w:val="24"/>
                <w:szCs w:val="24"/>
                <w:lang w:val="uk-UA"/>
              </w:rPr>
            </w:pPr>
          </w:p>
        </w:tc>
      </w:tr>
      <w:tr w:rsidR="006B1EA2" w:rsidRPr="002D3211" w14:paraId="2E0F55A8" w14:textId="77777777" w:rsidTr="004316AF">
        <w:trPr>
          <w:cantSplit/>
          <w:trHeight w:val="360"/>
        </w:trPr>
        <w:tc>
          <w:tcPr>
            <w:tcW w:w="2886" w:type="dxa"/>
          </w:tcPr>
          <w:p w14:paraId="31876007" w14:textId="77777777" w:rsidR="006B1EA2" w:rsidRPr="002D3211" w:rsidRDefault="006B1EA2" w:rsidP="006B1EA2">
            <w:pPr>
              <w:tabs>
                <w:tab w:val="left" w:pos="9356"/>
              </w:tabs>
              <w:spacing w:before="60" w:after="60"/>
              <w:ind w:left="164"/>
              <w:rPr>
                <w:rFonts w:ascii="Times New Roman" w:hAnsi="Times New Roman"/>
                <w:i/>
                <w:sz w:val="24"/>
                <w:szCs w:val="24"/>
                <w:lang w:val="uk-UA"/>
              </w:rPr>
            </w:pPr>
            <w:r w:rsidRPr="002D3211">
              <w:rPr>
                <w:rFonts w:ascii="Times New Roman" w:hAnsi="Times New Roman"/>
                <w:i/>
                <w:sz w:val="24"/>
                <w:szCs w:val="24"/>
                <w:lang w:val="uk-UA"/>
              </w:rPr>
              <w:t>9.2 потужності з вирощування двостулкових молюсків</w:t>
            </w:r>
          </w:p>
        </w:tc>
        <w:tc>
          <w:tcPr>
            <w:tcW w:w="2184" w:type="dxa"/>
            <w:vAlign w:val="center"/>
          </w:tcPr>
          <w:p w14:paraId="317BB274" w14:textId="65BBBAF7"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2384" w:type="dxa"/>
            <w:vAlign w:val="center"/>
          </w:tcPr>
          <w:p w14:paraId="7179D1AC" w14:textId="229F7BE2"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6123" w:type="dxa"/>
            <w:gridSpan w:val="6"/>
            <w:vMerge/>
            <w:shd w:val="thinReverseDiagStripe" w:color="auto" w:fill="auto"/>
            <w:vAlign w:val="center"/>
          </w:tcPr>
          <w:p w14:paraId="696DA2E7" w14:textId="77777777" w:rsidR="006B1EA2" w:rsidRPr="002D3211" w:rsidRDefault="006B1EA2" w:rsidP="006B1EA2">
            <w:pPr>
              <w:tabs>
                <w:tab w:val="left" w:pos="9356"/>
              </w:tabs>
              <w:spacing w:before="60" w:after="60"/>
              <w:jc w:val="center"/>
              <w:rPr>
                <w:rFonts w:ascii="Times New Roman" w:hAnsi="Times New Roman"/>
                <w:i/>
                <w:sz w:val="24"/>
                <w:szCs w:val="24"/>
                <w:lang w:val="uk-UA"/>
              </w:rPr>
            </w:pPr>
          </w:p>
        </w:tc>
      </w:tr>
      <w:tr w:rsidR="006B1EA2" w:rsidRPr="002D3211" w14:paraId="4A36B4BE" w14:textId="77777777" w:rsidTr="004316AF">
        <w:trPr>
          <w:cantSplit/>
          <w:trHeight w:val="360"/>
        </w:trPr>
        <w:tc>
          <w:tcPr>
            <w:tcW w:w="2886" w:type="dxa"/>
          </w:tcPr>
          <w:p w14:paraId="1D55CA6D" w14:textId="77777777" w:rsidR="006B1EA2" w:rsidRPr="002D3211" w:rsidRDefault="006B1EA2" w:rsidP="006B1EA2">
            <w:pPr>
              <w:tabs>
                <w:tab w:val="left" w:pos="9356"/>
              </w:tabs>
              <w:spacing w:before="60" w:after="60"/>
              <w:ind w:left="164"/>
              <w:rPr>
                <w:rFonts w:ascii="Times New Roman" w:hAnsi="Times New Roman"/>
                <w:i/>
                <w:sz w:val="24"/>
                <w:szCs w:val="24"/>
                <w:lang w:val="uk-UA"/>
              </w:rPr>
            </w:pPr>
            <w:r w:rsidRPr="002D3211">
              <w:rPr>
                <w:rFonts w:ascii="Times New Roman" w:hAnsi="Times New Roman"/>
                <w:i/>
                <w:sz w:val="24"/>
                <w:szCs w:val="24"/>
                <w:lang w:val="uk-UA"/>
              </w:rPr>
              <w:t>9.3 потужності з вирощування ракоподібних</w:t>
            </w:r>
          </w:p>
        </w:tc>
        <w:tc>
          <w:tcPr>
            <w:tcW w:w="2184" w:type="dxa"/>
            <w:vAlign w:val="center"/>
          </w:tcPr>
          <w:p w14:paraId="7F437A81" w14:textId="1B5D089B"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2384" w:type="dxa"/>
            <w:vAlign w:val="center"/>
          </w:tcPr>
          <w:p w14:paraId="5ABFAEEF" w14:textId="71E2F476"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6123" w:type="dxa"/>
            <w:gridSpan w:val="6"/>
            <w:vMerge/>
            <w:shd w:val="thinReverseDiagStripe" w:color="auto" w:fill="auto"/>
            <w:vAlign w:val="center"/>
          </w:tcPr>
          <w:p w14:paraId="06A6DB46" w14:textId="77777777" w:rsidR="006B1EA2" w:rsidRPr="002D3211" w:rsidRDefault="006B1EA2" w:rsidP="006B1EA2">
            <w:pPr>
              <w:tabs>
                <w:tab w:val="left" w:pos="9356"/>
              </w:tabs>
              <w:spacing w:before="60" w:after="60"/>
              <w:jc w:val="center"/>
              <w:rPr>
                <w:rFonts w:ascii="Times New Roman" w:hAnsi="Times New Roman"/>
                <w:i/>
                <w:sz w:val="24"/>
                <w:szCs w:val="24"/>
                <w:lang w:val="uk-UA"/>
              </w:rPr>
            </w:pPr>
          </w:p>
        </w:tc>
      </w:tr>
      <w:tr w:rsidR="006B1EA2" w:rsidRPr="002D3211" w14:paraId="7B250DB9" w14:textId="77777777" w:rsidTr="004316AF">
        <w:trPr>
          <w:cantSplit/>
          <w:trHeight w:val="360"/>
        </w:trPr>
        <w:tc>
          <w:tcPr>
            <w:tcW w:w="2886" w:type="dxa"/>
          </w:tcPr>
          <w:p w14:paraId="2FC0AC39" w14:textId="77777777" w:rsidR="006B1EA2" w:rsidRPr="002D3211" w:rsidRDefault="006B1EA2" w:rsidP="006B1EA2">
            <w:pPr>
              <w:tabs>
                <w:tab w:val="left" w:pos="9356"/>
              </w:tabs>
              <w:spacing w:before="60" w:after="60"/>
              <w:rPr>
                <w:rFonts w:ascii="Times New Roman" w:hAnsi="Times New Roman"/>
                <w:sz w:val="24"/>
                <w:szCs w:val="24"/>
                <w:lang w:val="uk-UA"/>
              </w:rPr>
            </w:pPr>
            <w:r w:rsidRPr="002D3211">
              <w:rPr>
                <w:rFonts w:ascii="Times New Roman" w:hAnsi="Times New Roman"/>
                <w:sz w:val="24"/>
                <w:szCs w:val="24"/>
                <w:lang w:val="uk-UA"/>
              </w:rPr>
              <w:t xml:space="preserve">10. Потужності з переробки об’єктів рибництва </w:t>
            </w:r>
            <w:r w:rsidRPr="002D3211">
              <w:rPr>
                <w:rFonts w:ascii="Times New Roman" w:hAnsi="Times New Roman"/>
                <w:sz w:val="24"/>
                <w:szCs w:val="24"/>
                <w:shd w:val="clear" w:color="auto" w:fill="FFFFFF" w:themeFill="background1"/>
                <w:lang w:val="uk-UA"/>
              </w:rPr>
              <w:t>(</w:t>
            </w:r>
            <w:r w:rsidRPr="002D3211">
              <w:rPr>
                <w:rFonts w:ascii="Times New Roman" w:hAnsi="Times New Roman"/>
                <w:sz w:val="24"/>
                <w:szCs w:val="24"/>
                <w:lang w:val="uk-UA"/>
              </w:rPr>
              <w:t>розведення та/або утримання риби та/або водних безхребетних у контрольованих умовах</w:t>
            </w:r>
            <w:r w:rsidRPr="002D3211">
              <w:rPr>
                <w:rFonts w:ascii="Times New Roman" w:hAnsi="Times New Roman"/>
                <w:sz w:val="24"/>
                <w:szCs w:val="24"/>
                <w:shd w:val="clear" w:color="auto" w:fill="FFFFFF" w:themeFill="background1"/>
                <w:lang w:val="uk-UA"/>
              </w:rPr>
              <w:t>)</w:t>
            </w:r>
          </w:p>
        </w:tc>
        <w:tc>
          <w:tcPr>
            <w:tcW w:w="2184" w:type="dxa"/>
            <w:vAlign w:val="center"/>
          </w:tcPr>
          <w:p w14:paraId="0D9BE053" w14:textId="06DB3E6E"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2384" w:type="dxa"/>
            <w:vAlign w:val="center"/>
          </w:tcPr>
          <w:p w14:paraId="2FF98CEC" w14:textId="4AFFF6D5"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6123" w:type="dxa"/>
            <w:gridSpan w:val="6"/>
            <w:vMerge/>
            <w:shd w:val="thinReverseDiagStripe" w:color="auto" w:fill="auto"/>
            <w:vAlign w:val="center"/>
          </w:tcPr>
          <w:p w14:paraId="139FF920" w14:textId="77777777" w:rsidR="006B1EA2" w:rsidRPr="002D3211" w:rsidRDefault="006B1EA2" w:rsidP="006B1EA2">
            <w:pPr>
              <w:tabs>
                <w:tab w:val="left" w:pos="9356"/>
              </w:tabs>
              <w:spacing w:before="60" w:after="60"/>
              <w:jc w:val="center"/>
              <w:rPr>
                <w:rFonts w:ascii="Times New Roman" w:hAnsi="Times New Roman"/>
                <w:i/>
                <w:sz w:val="24"/>
                <w:szCs w:val="24"/>
                <w:lang w:val="uk-UA"/>
              </w:rPr>
            </w:pPr>
          </w:p>
        </w:tc>
      </w:tr>
      <w:tr w:rsidR="006B1EA2" w:rsidRPr="002D3211" w14:paraId="3E1E6B27" w14:textId="77777777" w:rsidTr="004316AF">
        <w:trPr>
          <w:cantSplit/>
          <w:trHeight w:val="360"/>
        </w:trPr>
        <w:tc>
          <w:tcPr>
            <w:tcW w:w="2886" w:type="dxa"/>
          </w:tcPr>
          <w:p w14:paraId="578C6EE3" w14:textId="77777777" w:rsidR="006B1EA2" w:rsidRPr="002D3211" w:rsidRDefault="006B1EA2" w:rsidP="006B1EA2">
            <w:pPr>
              <w:tabs>
                <w:tab w:val="left" w:pos="9356"/>
              </w:tabs>
              <w:spacing w:before="60" w:after="60"/>
              <w:rPr>
                <w:rFonts w:ascii="Times New Roman" w:hAnsi="Times New Roman"/>
                <w:sz w:val="24"/>
                <w:szCs w:val="24"/>
                <w:lang w:val="uk-UA"/>
              </w:rPr>
            </w:pPr>
            <w:r w:rsidRPr="002D3211">
              <w:rPr>
                <w:rFonts w:ascii="Times New Roman" w:hAnsi="Times New Roman"/>
                <w:sz w:val="24"/>
                <w:szCs w:val="24"/>
                <w:lang w:val="uk-UA"/>
              </w:rPr>
              <w:t>11. Потужності зі збору репродуктивного матеріалу, що є спермою, у тому числі:</w:t>
            </w:r>
          </w:p>
        </w:tc>
        <w:tc>
          <w:tcPr>
            <w:tcW w:w="2184" w:type="dxa"/>
            <w:vAlign w:val="center"/>
          </w:tcPr>
          <w:p w14:paraId="4186DDE5" w14:textId="067D3DE3"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2384" w:type="dxa"/>
            <w:vAlign w:val="center"/>
          </w:tcPr>
          <w:p w14:paraId="6DFB7574" w14:textId="7E1B536A"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6123" w:type="dxa"/>
            <w:gridSpan w:val="6"/>
            <w:vMerge/>
            <w:shd w:val="thinReverseDiagStripe" w:color="auto" w:fill="auto"/>
            <w:vAlign w:val="center"/>
          </w:tcPr>
          <w:p w14:paraId="62D5C61E" w14:textId="77777777" w:rsidR="006B1EA2" w:rsidRPr="002D3211" w:rsidRDefault="006B1EA2" w:rsidP="006B1EA2">
            <w:pPr>
              <w:tabs>
                <w:tab w:val="left" w:pos="9356"/>
              </w:tabs>
              <w:spacing w:before="60" w:after="60"/>
              <w:jc w:val="center"/>
              <w:rPr>
                <w:rFonts w:ascii="Times New Roman" w:hAnsi="Times New Roman"/>
                <w:i/>
                <w:sz w:val="24"/>
                <w:szCs w:val="24"/>
                <w:lang w:val="uk-UA"/>
              </w:rPr>
            </w:pPr>
          </w:p>
        </w:tc>
      </w:tr>
      <w:tr w:rsidR="006B1EA2" w:rsidRPr="002D3211" w14:paraId="1EEF4283" w14:textId="77777777" w:rsidTr="004316AF">
        <w:trPr>
          <w:cantSplit/>
          <w:trHeight w:val="360"/>
        </w:trPr>
        <w:tc>
          <w:tcPr>
            <w:tcW w:w="2886" w:type="dxa"/>
          </w:tcPr>
          <w:p w14:paraId="3001937B" w14:textId="77777777" w:rsidR="006B1EA2" w:rsidRPr="002D3211" w:rsidRDefault="006B1EA2" w:rsidP="006B1EA2">
            <w:pPr>
              <w:tabs>
                <w:tab w:val="left" w:pos="9356"/>
              </w:tabs>
              <w:spacing w:before="60" w:after="60"/>
              <w:ind w:left="164"/>
              <w:rPr>
                <w:rFonts w:ascii="Times New Roman" w:hAnsi="Times New Roman"/>
                <w:i/>
                <w:sz w:val="24"/>
                <w:szCs w:val="24"/>
                <w:lang w:val="uk-UA"/>
              </w:rPr>
            </w:pPr>
            <w:r w:rsidRPr="002D3211">
              <w:rPr>
                <w:rFonts w:ascii="Times New Roman" w:hAnsi="Times New Roman"/>
                <w:i/>
                <w:sz w:val="24"/>
                <w:szCs w:val="24"/>
                <w:lang w:val="uk-UA"/>
              </w:rPr>
              <w:t>11.1 сперми ВРХ</w:t>
            </w:r>
          </w:p>
        </w:tc>
        <w:tc>
          <w:tcPr>
            <w:tcW w:w="2184" w:type="dxa"/>
            <w:vAlign w:val="center"/>
          </w:tcPr>
          <w:p w14:paraId="4783A721" w14:textId="5A4F43E7"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2384" w:type="dxa"/>
            <w:vAlign w:val="center"/>
          </w:tcPr>
          <w:p w14:paraId="20AF87D7" w14:textId="702F40DF"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6123" w:type="dxa"/>
            <w:gridSpan w:val="6"/>
            <w:vMerge/>
            <w:shd w:val="thinReverseDiagStripe" w:color="auto" w:fill="auto"/>
            <w:vAlign w:val="center"/>
          </w:tcPr>
          <w:p w14:paraId="08FAF756" w14:textId="77777777" w:rsidR="006B1EA2" w:rsidRPr="002D3211" w:rsidRDefault="006B1EA2" w:rsidP="006B1EA2">
            <w:pPr>
              <w:tabs>
                <w:tab w:val="left" w:pos="9356"/>
              </w:tabs>
              <w:spacing w:before="60" w:after="60"/>
              <w:jc w:val="center"/>
              <w:rPr>
                <w:rFonts w:ascii="Times New Roman" w:hAnsi="Times New Roman"/>
                <w:i/>
                <w:sz w:val="24"/>
                <w:szCs w:val="24"/>
                <w:lang w:val="uk-UA"/>
              </w:rPr>
            </w:pPr>
          </w:p>
        </w:tc>
      </w:tr>
      <w:tr w:rsidR="006B1EA2" w:rsidRPr="002D3211" w14:paraId="1AE98E37" w14:textId="77777777" w:rsidTr="004316AF">
        <w:trPr>
          <w:cantSplit/>
          <w:trHeight w:val="360"/>
        </w:trPr>
        <w:tc>
          <w:tcPr>
            <w:tcW w:w="2886" w:type="dxa"/>
          </w:tcPr>
          <w:p w14:paraId="5BD74BC4" w14:textId="77777777" w:rsidR="006B1EA2" w:rsidRPr="002D3211" w:rsidRDefault="006B1EA2" w:rsidP="006B1EA2">
            <w:pPr>
              <w:tabs>
                <w:tab w:val="left" w:pos="9356"/>
              </w:tabs>
              <w:spacing w:before="60" w:after="60"/>
              <w:ind w:left="164"/>
              <w:rPr>
                <w:rFonts w:ascii="Times New Roman" w:hAnsi="Times New Roman"/>
                <w:i/>
                <w:sz w:val="24"/>
                <w:szCs w:val="24"/>
                <w:lang w:val="uk-UA"/>
              </w:rPr>
            </w:pPr>
            <w:r w:rsidRPr="002D3211">
              <w:rPr>
                <w:rFonts w:ascii="Times New Roman" w:hAnsi="Times New Roman"/>
                <w:i/>
                <w:sz w:val="24"/>
                <w:szCs w:val="24"/>
                <w:lang w:val="uk-UA"/>
              </w:rPr>
              <w:t>11.2 сперми свиней</w:t>
            </w:r>
          </w:p>
        </w:tc>
        <w:tc>
          <w:tcPr>
            <w:tcW w:w="2184" w:type="dxa"/>
            <w:vAlign w:val="center"/>
          </w:tcPr>
          <w:p w14:paraId="6D829689" w14:textId="13BA8AEC"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2384" w:type="dxa"/>
            <w:vAlign w:val="center"/>
          </w:tcPr>
          <w:p w14:paraId="45D5FB08" w14:textId="4CCAA95D"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6123" w:type="dxa"/>
            <w:gridSpan w:val="6"/>
            <w:vMerge/>
            <w:shd w:val="thinReverseDiagStripe" w:color="auto" w:fill="auto"/>
            <w:vAlign w:val="center"/>
          </w:tcPr>
          <w:p w14:paraId="3D0C4616" w14:textId="77777777" w:rsidR="006B1EA2" w:rsidRPr="002D3211" w:rsidRDefault="006B1EA2" w:rsidP="006B1EA2">
            <w:pPr>
              <w:tabs>
                <w:tab w:val="left" w:pos="9356"/>
              </w:tabs>
              <w:spacing w:before="60" w:after="60"/>
              <w:jc w:val="center"/>
              <w:rPr>
                <w:rFonts w:ascii="Times New Roman" w:hAnsi="Times New Roman"/>
                <w:i/>
                <w:sz w:val="24"/>
                <w:szCs w:val="24"/>
                <w:lang w:val="uk-UA"/>
              </w:rPr>
            </w:pPr>
          </w:p>
        </w:tc>
      </w:tr>
      <w:tr w:rsidR="006B1EA2" w:rsidRPr="002D3211" w14:paraId="29FAA337" w14:textId="77777777" w:rsidTr="004316AF">
        <w:trPr>
          <w:cantSplit/>
          <w:trHeight w:val="360"/>
        </w:trPr>
        <w:tc>
          <w:tcPr>
            <w:tcW w:w="2886" w:type="dxa"/>
          </w:tcPr>
          <w:p w14:paraId="0D018DC1" w14:textId="77777777" w:rsidR="006B1EA2" w:rsidRPr="002D3211" w:rsidRDefault="006B1EA2" w:rsidP="006B1EA2">
            <w:pPr>
              <w:tabs>
                <w:tab w:val="left" w:pos="9356"/>
              </w:tabs>
              <w:spacing w:before="60" w:after="60"/>
              <w:ind w:left="164"/>
              <w:rPr>
                <w:rFonts w:ascii="Times New Roman" w:hAnsi="Times New Roman"/>
                <w:i/>
                <w:sz w:val="24"/>
                <w:szCs w:val="24"/>
                <w:lang w:val="uk-UA"/>
              </w:rPr>
            </w:pPr>
            <w:r w:rsidRPr="002D3211">
              <w:rPr>
                <w:rFonts w:ascii="Times New Roman" w:hAnsi="Times New Roman"/>
                <w:i/>
                <w:sz w:val="24"/>
                <w:szCs w:val="24"/>
                <w:lang w:val="uk-UA"/>
              </w:rPr>
              <w:t>11.3 сперми овець / кіз</w:t>
            </w:r>
          </w:p>
        </w:tc>
        <w:tc>
          <w:tcPr>
            <w:tcW w:w="2184" w:type="dxa"/>
            <w:vAlign w:val="center"/>
          </w:tcPr>
          <w:p w14:paraId="0FA7DA51" w14:textId="6C9F988E"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2384" w:type="dxa"/>
            <w:vAlign w:val="center"/>
          </w:tcPr>
          <w:p w14:paraId="356F078E" w14:textId="1114011E"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6123" w:type="dxa"/>
            <w:gridSpan w:val="6"/>
            <w:vMerge/>
            <w:shd w:val="thinReverseDiagStripe" w:color="auto" w:fill="auto"/>
            <w:vAlign w:val="center"/>
          </w:tcPr>
          <w:p w14:paraId="7F8199EA" w14:textId="77777777" w:rsidR="006B1EA2" w:rsidRPr="002D3211" w:rsidRDefault="006B1EA2" w:rsidP="006B1EA2">
            <w:pPr>
              <w:tabs>
                <w:tab w:val="left" w:pos="9356"/>
              </w:tabs>
              <w:spacing w:before="60" w:after="60"/>
              <w:jc w:val="center"/>
              <w:rPr>
                <w:rFonts w:ascii="Times New Roman" w:hAnsi="Times New Roman"/>
                <w:i/>
                <w:sz w:val="24"/>
                <w:szCs w:val="24"/>
                <w:lang w:val="uk-UA"/>
              </w:rPr>
            </w:pPr>
          </w:p>
        </w:tc>
      </w:tr>
      <w:tr w:rsidR="006B1EA2" w:rsidRPr="002D3211" w14:paraId="31D1E01C" w14:textId="77777777" w:rsidTr="004316AF">
        <w:trPr>
          <w:cantSplit/>
          <w:trHeight w:val="360"/>
        </w:trPr>
        <w:tc>
          <w:tcPr>
            <w:tcW w:w="2886" w:type="dxa"/>
          </w:tcPr>
          <w:p w14:paraId="0F543C8A" w14:textId="77777777" w:rsidR="006B1EA2" w:rsidRPr="002D3211" w:rsidRDefault="006B1EA2" w:rsidP="006B1EA2">
            <w:pPr>
              <w:tabs>
                <w:tab w:val="left" w:pos="9356"/>
              </w:tabs>
              <w:spacing w:before="60" w:after="60"/>
              <w:ind w:left="164"/>
              <w:rPr>
                <w:rFonts w:ascii="Times New Roman" w:hAnsi="Times New Roman"/>
                <w:i/>
                <w:sz w:val="24"/>
                <w:szCs w:val="24"/>
                <w:lang w:val="uk-UA"/>
              </w:rPr>
            </w:pPr>
            <w:r w:rsidRPr="002D3211">
              <w:rPr>
                <w:rFonts w:ascii="Times New Roman" w:hAnsi="Times New Roman"/>
                <w:i/>
                <w:sz w:val="24"/>
                <w:szCs w:val="24"/>
                <w:lang w:val="uk-UA"/>
              </w:rPr>
              <w:t>11.4 сперми коней</w:t>
            </w:r>
          </w:p>
        </w:tc>
        <w:tc>
          <w:tcPr>
            <w:tcW w:w="2184" w:type="dxa"/>
            <w:vAlign w:val="center"/>
          </w:tcPr>
          <w:p w14:paraId="2DA33F85" w14:textId="6A0D097C"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2384" w:type="dxa"/>
            <w:vAlign w:val="center"/>
          </w:tcPr>
          <w:p w14:paraId="6AC88C6F" w14:textId="3E41556F"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6123" w:type="dxa"/>
            <w:gridSpan w:val="6"/>
            <w:vMerge/>
            <w:shd w:val="thinReverseDiagStripe" w:color="auto" w:fill="auto"/>
            <w:vAlign w:val="center"/>
          </w:tcPr>
          <w:p w14:paraId="2AC0643A" w14:textId="77777777" w:rsidR="006B1EA2" w:rsidRPr="002D3211" w:rsidRDefault="006B1EA2" w:rsidP="006B1EA2">
            <w:pPr>
              <w:tabs>
                <w:tab w:val="left" w:pos="9356"/>
              </w:tabs>
              <w:spacing w:before="60" w:after="60"/>
              <w:jc w:val="center"/>
              <w:rPr>
                <w:rFonts w:ascii="Times New Roman" w:hAnsi="Times New Roman"/>
                <w:i/>
                <w:sz w:val="24"/>
                <w:szCs w:val="24"/>
                <w:lang w:val="uk-UA"/>
              </w:rPr>
            </w:pPr>
          </w:p>
        </w:tc>
      </w:tr>
      <w:tr w:rsidR="006B1EA2" w:rsidRPr="002D3211" w14:paraId="4E1C9D37" w14:textId="77777777" w:rsidTr="004316AF">
        <w:trPr>
          <w:cantSplit/>
          <w:trHeight w:val="360"/>
        </w:trPr>
        <w:tc>
          <w:tcPr>
            <w:tcW w:w="2886" w:type="dxa"/>
          </w:tcPr>
          <w:p w14:paraId="5B8F603F" w14:textId="77777777" w:rsidR="006B1EA2" w:rsidRPr="002D3211" w:rsidRDefault="006B1EA2" w:rsidP="006B1EA2">
            <w:pPr>
              <w:tabs>
                <w:tab w:val="left" w:pos="9356"/>
              </w:tabs>
              <w:spacing w:before="60" w:after="60"/>
              <w:rPr>
                <w:rFonts w:ascii="Times New Roman" w:hAnsi="Times New Roman"/>
                <w:sz w:val="24"/>
                <w:szCs w:val="24"/>
                <w:lang w:val="uk-UA"/>
              </w:rPr>
            </w:pPr>
            <w:r w:rsidRPr="002D3211">
              <w:rPr>
                <w:rFonts w:ascii="Times New Roman" w:hAnsi="Times New Roman"/>
                <w:sz w:val="24"/>
                <w:szCs w:val="24"/>
                <w:lang w:val="uk-UA"/>
              </w:rPr>
              <w:t>12. Потужності зі зберігання репродуктивного матеріалу, що є спермою, у тому числі:</w:t>
            </w:r>
          </w:p>
        </w:tc>
        <w:tc>
          <w:tcPr>
            <w:tcW w:w="2184" w:type="dxa"/>
            <w:vAlign w:val="center"/>
          </w:tcPr>
          <w:p w14:paraId="266C3511" w14:textId="5D4C4548"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1</w:t>
            </w:r>
          </w:p>
        </w:tc>
        <w:tc>
          <w:tcPr>
            <w:tcW w:w="2384" w:type="dxa"/>
            <w:vAlign w:val="center"/>
          </w:tcPr>
          <w:p w14:paraId="203CA166" w14:textId="02694E4F"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6123" w:type="dxa"/>
            <w:gridSpan w:val="6"/>
            <w:vMerge/>
            <w:shd w:val="thinReverseDiagStripe" w:color="auto" w:fill="auto"/>
            <w:vAlign w:val="center"/>
          </w:tcPr>
          <w:p w14:paraId="51087FD3" w14:textId="77777777" w:rsidR="006B1EA2" w:rsidRPr="002D3211" w:rsidRDefault="006B1EA2" w:rsidP="006B1EA2">
            <w:pPr>
              <w:tabs>
                <w:tab w:val="left" w:pos="9356"/>
              </w:tabs>
              <w:spacing w:before="60" w:after="60"/>
              <w:jc w:val="center"/>
              <w:rPr>
                <w:rFonts w:ascii="Times New Roman" w:hAnsi="Times New Roman"/>
                <w:i/>
                <w:sz w:val="24"/>
                <w:szCs w:val="24"/>
                <w:lang w:val="uk-UA"/>
              </w:rPr>
            </w:pPr>
          </w:p>
        </w:tc>
      </w:tr>
      <w:tr w:rsidR="006B1EA2" w:rsidRPr="002D3211" w14:paraId="5EDC7380" w14:textId="77777777" w:rsidTr="004316AF">
        <w:trPr>
          <w:cantSplit/>
          <w:trHeight w:val="360"/>
        </w:trPr>
        <w:tc>
          <w:tcPr>
            <w:tcW w:w="2886" w:type="dxa"/>
          </w:tcPr>
          <w:p w14:paraId="3AC81F79" w14:textId="77777777" w:rsidR="006B1EA2" w:rsidRPr="002D3211" w:rsidRDefault="006B1EA2" w:rsidP="006B1EA2">
            <w:pPr>
              <w:tabs>
                <w:tab w:val="left" w:pos="9356"/>
              </w:tabs>
              <w:spacing w:before="60" w:after="60"/>
              <w:ind w:left="164"/>
              <w:rPr>
                <w:rFonts w:ascii="Times New Roman" w:hAnsi="Times New Roman"/>
                <w:i/>
                <w:sz w:val="24"/>
                <w:szCs w:val="24"/>
                <w:lang w:val="uk-UA"/>
              </w:rPr>
            </w:pPr>
            <w:r w:rsidRPr="002D3211">
              <w:rPr>
                <w:rFonts w:ascii="Times New Roman" w:hAnsi="Times New Roman"/>
                <w:i/>
                <w:sz w:val="24"/>
                <w:szCs w:val="24"/>
                <w:lang w:val="uk-UA"/>
              </w:rPr>
              <w:t>12.1 сперми ВРХ</w:t>
            </w:r>
          </w:p>
        </w:tc>
        <w:tc>
          <w:tcPr>
            <w:tcW w:w="2184" w:type="dxa"/>
            <w:vAlign w:val="center"/>
          </w:tcPr>
          <w:p w14:paraId="2A6C2C4A" w14:textId="6D1FAB9F"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1</w:t>
            </w:r>
          </w:p>
        </w:tc>
        <w:tc>
          <w:tcPr>
            <w:tcW w:w="2384" w:type="dxa"/>
            <w:vAlign w:val="center"/>
          </w:tcPr>
          <w:p w14:paraId="12EBE9BA" w14:textId="12A1E3D3"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6123" w:type="dxa"/>
            <w:gridSpan w:val="6"/>
            <w:vMerge/>
            <w:shd w:val="thinReverseDiagStripe" w:color="auto" w:fill="auto"/>
            <w:vAlign w:val="center"/>
          </w:tcPr>
          <w:p w14:paraId="7F724C0C" w14:textId="77777777" w:rsidR="006B1EA2" w:rsidRPr="002D3211" w:rsidRDefault="006B1EA2" w:rsidP="006B1EA2">
            <w:pPr>
              <w:tabs>
                <w:tab w:val="left" w:pos="9356"/>
              </w:tabs>
              <w:spacing w:before="60" w:after="60"/>
              <w:jc w:val="center"/>
              <w:rPr>
                <w:rFonts w:ascii="Times New Roman" w:hAnsi="Times New Roman"/>
                <w:i/>
                <w:sz w:val="24"/>
                <w:szCs w:val="24"/>
                <w:lang w:val="uk-UA"/>
              </w:rPr>
            </w:pPr>
          </w:p>
        </w:tc>
      </w:tr>
      <w:tr w:rsidR="006B1EA2" w:rsidRPr="002D3211" w14:paraId="7F058206" w14:textId="77777777" w:rsidTr="004316AF">
        <w:trPr>
          <w:cantSplit/>
          <w:trHeight w:val="58"/>
        </w:trPr>
        <w:tc>
          <w:tcPr>
            <w:tcW w:w="2886" w:type="dxa"/>
          </w:tcPr>
          <w:p w14:paraId="4A47DB2D" w14:textId="77777777" w:rsidR="006B1EA2" w:rsidRPr="002D3211" w:rsidRDefault="006B1EA2" w:rsidP="006B1EA2">
            <w:pPr>
              <w:tabs>
                <w:tab w:val="left" w:pos="9356"/>
              </w:tabs>
              <w:spacing w:before="60" w:after="60"/>
              <w:ind w:left="164"/>
              <w:rPr>
                <w:rFonts w:ascii="Times New Roman" w:hAnsi="Times New Roman"/>
                <w:i/>
                <w:sz w:val="24"/>
                <w:szCs w:val="24"/>
                <w:lang w:val="uk-UA"/>
              </w:rPr>
            </w:pPr>
            <w:r w:rsidRPr="002D3211">
              <w:rPr>
                <w:rFonts w:ascii="Times New Roman" w:hAnsi="Times New Roman"/>
                <w:i/>
                <w:sz w:val="24"/>
                <w:szCs w:val="24"/>
                <w:lang w:val="uk-UA"/>
              </w:rPr>
              <w:t>12.2 сперми овець / кіз</w:t>
            </w:r>
          </w:p>
        </w:tc>
        <w:tc>
          <w:tcPr>
            <w:tcW w:w="2184" w:type="dxa"/>
            <w:vAlign w:val="center"/>
          </w:tcPr>
          <w:p w14:paraId="41B039D8" w14:textId="10744F63"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2384" w:type="dxa"/>
            <w:vAlign w:val="center"/>
          </w:tcPr>
          <w:p w14:paraId="20A7EDE9" w14:textId="4866A6B3"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6123" w:type="dxa"/>
            <w:gridSpan w:val="6"/>
            <w:vMerge/>
            <w:shd w:val="thinReverseDiagStripe" w:color="auto" w:fill="auto"/>
            <w:vAlign w:val="center"/>
          </w:tcPr>
          <w:p w14:paraId="655EC056" w14:textId="77777777" w:rsidR="006B1EA2" w:rsidRPr="002D3211" w:rsidRDefault="006B1EA2" w:rsidP="006B1EA2">
            <w:pPr>
              <w:tabs>
                <w:tab w:val="left" w:pos="9356"/>
              </w:tabs>
              <w:spacing w:before="60" w:after="60"/>
              <w:jc w:val="center"/>
              <w:rPr>
                <w:rFonts w:ascii="Times New Roman" w:hAnsi="Times New Roman"/>
                <w:i/>
                <w:sz w:val="24"/>
                <w:szCs w:val="24"/>
                <w:lang w:val="uk-UA"/>
              </w:rPr>
            </w:pPr>
          </w:p>
        </w:tc>
      </w:tr>
      <w:tr w:rsidR="006B1EA2" w:rsidRPr="002D3211" w14:paraId="00EF6D46" w14:textId="77777777" w:rsidTr="004316AF">
        <w:trPr>
          <w:cantSplit/>
          <w:trHeight w:val="360"/>
        </w:trPr>
        <w:tc>
          <w:tcPr>
            <w:tcW w:w="2886" w:type="dxa"/>
          </w:tcPr>
          <w:p w14:paraId="115A17C5" w14:textId="77777777" w:rsidR="006B1EA2" w:rsidRPr="002D3211" w:rsidRDefault="006B1EA2" w:rsidP="006B1EA2">
            <w:pPr>
              <w:tabs>
                <w:tab w:val="left" w:pos="9356"/>
              </w:tabs>
              <w:spacing w:before="60" w:after="60"/>
              <w:ind w:left="164"/>
              <w:rPr>
                <w:rFonts w:ascii="Times New Roman" w:hAnsi="Times New Roman"/>
                <w:i/>
                <w:sz w:val="24"/>
                <w:szCs w:val="24"/>
                <w:lang w:val="uk-UA"/>
              </w:rPr>
            </w:pPr>
            <w:r w:rsidRPr="002D3211">
              <w:rPr>
                <w:rFonts w:ascii="Times New Roman" w:hAnsi="Times New Roman"/>
                <w:i/>
                <w:sz w:val="24"/>
                <w:szCs w:val="24"/>
                <w:lang w:val="uk-UA"/>
              </w:rPr>
              <w:lastRenderedPageBreak/>
              <w:t>12.3 сперми коней</w:t>
            </w:r>
          </w:p>
        </w:tc>
        <w:tc>
          <w:tcPr>
            <w:tcW w:w="2184" w:type="dxa"/>
            <w:vAlign w:val="center"/>
          </w:tcPr>
          <w:p w14:paraId="484E9025" w14:textId="599BCD6B"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2384" w:type="dxa"/>
            <w:vAlign w:val="center"/>
          </w:tcPr>
          <w:p w14:paraId="08FCC266" w14:textId="1693BC1D"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6123" w:type="dxa"/>
            <w:gridSpan w:val="6"/>
            <w:vMerge/>
            <w:shd w:val="thinReverseDiagStripe" w:color="auto" w:fill="auto"/>
            <w:vAlign w:val="center"/>
          </w:tcPr>
          <w:p w14:paraId="63BA6632" w14:textId="77777777" w:rsidR="006B1EA2" w:rsidRPr="002D3211" w:rsidRDefault="006B1EA2" w:rsidP="006B1EA2">
            <w:pPr>
              <w:tabs>
                <w:tab w:val="left" w:pos="9356"/>
              </w:tabs>
              <w:spacing w:before="60" w:after="60"/>
              <w:jc w:val="center"/>
              <w:rPr>
                <w:rFonts w:ascii="Times New Roman" w:hAnsi="Times New Roman"/>
                <w:i/>
                <w:sz w:val="24"/>
                <w:szCs w:val="24"/>
                <w:lang w:val="uk-UA"/>
              </w:rPr>
            </w:pPr>
          </w:p>
        </w:tc>
      </w:tr>
      <w:tr w:rsidR="006B1EA2" w:rsidRPr="002D3211" w14:paraId="64AF2D04" w14:textId="77777777" w:rsidTr="004316AF">
        <w:trPr>
          <w:cantSplit/>
          <w:trHeight w:val="360"/>
        </w:trPr>
        <w:tc>
          <w:tcPr>
            <w:tcW w:w="2886" w:type="dxa"/>
          </w:tcPr>
          <w:p w14:paraId="7C3FD97D" w14:textId="77777777" w:rsidR="006B1EA2" w:rsidRPr="002D3211" w:rsidRDefault="006B1EA2" w:rsidP="006B1EA2">
            <w:pPr>
              <w:tabs>
                <w:tab w:val="left" w:pos="9356"/>
              </w:tabs>
              <w:spacing w:before="60" w:after="60"/>
              <w:rPr>
                <w:rFonts w:ascii="Times New Roman" w:hAnsi="Times New Roman"/>
                <w:sz w:val="24"/>
                <w:szCs w:val="24"/>
                <w:lang w:val="uk-UA"/>
              </w:rPr>
            </w:pPr>
            <w:r w:rsidRPr="002D3211">
              <w:rPr>
                <w:rFonts w:ascii="Times New Roman" w:hAnsi="Times New Roman"/>
                <w:sz w:val="24"/>
                <w:szCs w:val="24"/>
                <w:lang w:val="uk-UA"/>
              </w:rPr>
              <w:t>13. Потужності зі збору та зберігання репродутивного матеріалу, що є ембріонами, у тому числі:</w:t>
            </w:r>
          </w:p>
        </w:tc>
        <w:tc>
          <w:tcPr>
            <w:tcW w:w="2184" w:type="dxa"/>
            <w:vAlign w:val="center"/>
          </w:tcPr>
          <w:p w14:paraId="3887800E" w14:textId="0AEA9912"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2384" w:type="dxa"/>
            <w:vAlign w:val="center"/>
          </w:tcPr>
          <w:p w14:paraId="414870D4" w14:textId="26E4C3A0"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6123" w:type="dxa"/>
            <w:gridSpan w:val="6"/>
            <w:vMerge/>
            <w:shd w:val="thinReverseDiagStripe" w:color="auto" w:fill="auto"/>
            <w:vAlign w:val="center"/>
          </w:tcPr>
          <w:p w14:paraId="131D4365" w14:textId="77777777" w:rsidR="006B1EA2" w:rsidRPr="002D3211" w:rsidRDefault="006B1EA2" w:rsidP="006B1EA2">
            <w:pPr>
              <w:tabs>
                <w:tab w:val="left" w:pos="9356"/>
              </w:tabs>
              <w:spacing w:before="60" w:after="60"/>
              <w:jc w:val="center"/>
              <w:rPr>
                <w:rFonts w:ascii="Times New Roman" w:hAnsi="Times New Roman"/>
                <w:i/>
                <w:sz w:val="24"/>
                <w:szCs w:val="24"/>
                <w:lang w:val="uk-UA"/>
              </w:rPr>
            </w:pPr>
          </w:p>
        </w:tc>
      </w:tr>
      <w:tr w:rsidR="006B1EA2" w:rsidRPr="002D3211" w14:paraId="4621D400" w14:textId="77777777" w:rsidTr="004316AF">
        <w:trPr>
          <w:cantSplit/>
          <w:trHeight w:val="360"/>
        </w:trPr>
        <w:tc>
          <w:tcPr>
            <w:tcW w:w="2886" w:type="dxa"/>
          </w:tcPr>
          <w:p w14:paraId="2F5EDC8E" w14:textId="77777777" w:rsidR="006B1EA2" w:rsidRPr="002D3211" w:rsidRDefault="006B1EA2" w:rsidP="006B1EA2">
            <w:pPr>
              <w:tabs>
                <w:tab w:val="left" w:pos="9356"/>
              </w:tabs>
              <w:spacing w:before="60" w:after="60"/>
              <w:ind w:left="164"/>
              <w:rPr>
                <w:rFonts w:ascii="Times New Roman" w:hAnsi="Times New Roman"/>
                <w:i/>
                <w:sz w:val="24"/>
                <w:szCs w:val="24"/>
                <w:lang w:val="uk-UA"/>
              </w:rPr>
            </w:pPr>
            <w:r w:rsidRPr="002D3211">
              <w:rPr>
                <w:rFonts w:ascii="Times New Roman" w:hAnsi="Times New Roman"/>
                <w:i/>
                <w:sz w:val="24"/>
                <w:szCs w:val="24"/>
                <w:lang w:val="uk-UA"/>
              </w:rPr>
              <w:t>13.1 ембріони ВРХ</w:t>
            </w:r>
          </w:p>
        </w:tc>
        <w:tc>
          <w:tcPr>
            <w:tcW w:w="2184" w:type="dxa"/>
            <w:vAlign w:val="center"/>
          </w:tcPr>
          <w:p w14:paraId="653FEEDA" w14:textId="556DC5F5"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2384" w:type="dxa"/>
            <w:vAlign w:val="center"/>
          </w:tcPr>
          <w:p w14:paraId="60BB1508" w14:textId="73FAC16D"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6123" w:type="dxa"/>
            <w:gridSpan w:val="6"/>
            <w:vMerge/>
            <w:shd w:val="thinReverseDiagStripe" w:color="auto" w:fill="auto"/>
            <w:vAlign w:val="center"/>
          </w:tcPr>
          <w:p w14:paraId="0422CD12" w14:textId="77777777" w:rsidR="006B1EA2" w:rsidRPr="002D3211" w:rsidRDefault="006B1EA2" w:rsidP="006B1EA2">
            <w:pPr>
              <w:tabs>
                <w:tab w:val="left" w:pos="9356"/>
              </w:tabs>
              <w:spacing w:before="60" w:after="60"/>
              <w:jc w:val="center"/>
              <w:rPr>
                <w:rFonts w:ascii="Times New Roman" w:hAnsi="Times New Roman"/>
                <w:i/>
                <w:sz w:val="24"/>
                <w:szCs w:val="24"/>
                <w:lang w:val="uk-UA"/>
              </w:rPr>
            </w:pPr>
          </w:p>
        </w:tc>
      </w:tr>
      <w:tr w:rsidR="006B1EA2" w:rsidRPr="002D3211" w14:paraId="307DF076" w14:textId="77777777" w:rsidTr="004316AF">
        <w:trPr>
          <w:cantSplit/>
          <w:trHeight w:val="360"/>
        </w:trPr>
        <w:tc>
          <w:tcPr>
            <w:tcW w:w="2886" w:type="dxa"/>
          </w:tcPr>
          <w:p w14:paraId="1ACEE123" w14:textId="77777777" w:rsidR="006B1EA2" w:rsidRPr="002D3211" w:rsidRDefault="006B1EA2" w:rsidP="006B1EA2">
            <w:pPr>
              <w:tabs>
                <w:tab w:val="left" w:pos="9356"/>
              </w:tabs>
              <w:spacing w:before="60" w:after="60"/>
              <w:ind w:left="164"/>
              <w:rPr>
                <w:rFonts w:ascii="Times New Roman" w:hAnsi="Times New Roman"/>
                <w:i/>
                <w:sz w:val="24"/>
                <w:szCs w:val="24"/>
                <w:lang w:val="uk-UA"/>
              </w:rPr>
            </w:pPr>
            <w:r w:rsidRPr="002D3211">
              <w:rPr>
                <w:rFonts w:ascii="Times New Roman" w:hAnsi="Times New Roman"/>
                <w:i/>
                <w:sz w:val="24"/>
                <w:szCs w:val="24"/>
                <w:lang w:val="uk-UA"/>
              </w:rPr>
              <w:t>13.2 ембріони овець/кіз</w:t>
            </w:r>
          </w:p>
        </w:tc>
        <w:tc>
          <w:tcPr>
            <w:tcW w:w="2184" w:type="dxa"/>
            <w:vAlign w:val="center"/>
          </w:tcPr>
          <w:p w14:paraId="0D9FCD17" w14:textId="7CF8896D"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2384" w:type="dxa"/>
            <w:vAlign w:val="center"/>
          </w:tcPr>
          <w:p w14:paraId="468BA8DF" w14:textId="21838A30"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6123" w:type="dxa"/>
            <w:gridSpan w:val="6"/>
            <w:vMerge/>
            <w:shd w:val="thinReverseDiagStripe" w:color="auto" w:fill="auto"/>
            <w:vAlign w:val="center"/>
          </w:tcPr>
          <w:p w14:paraId="76DA51B8" w14:textId="77777777" w:rsidR="006B1EA2" w:rsidRPr="002D3211" w:rsidRDefault="006B1EA2" w:rsidP="006B1EA2">
            <w:pPr>
              <w:tabs>
                <w:tab w:val="left" w:pos="9356"/>
              </w:tabs>
              <w:spacing w:before="60" w:after="60"/>
              <w:jc w:val="center"/>
              <w:rPr>
                <w:rFonts w:ascii="Times New Roman" w:hAnsi="Times New Roman"/>
                <w:i/>
                <w:sz w:val="24"/>
                <w:szCs w:val="24"/>
                <w:lang w:val="uk-UA"/>
              </w:rPr>
            </w:pPr>
          </w:p>
        </w:tc>
      </w:tr>
      <w:tr w:rsidR="006B1EA2" w:rsidRPr="002D3211" w14:paraId="11BD4AF2" w14:textId="77777777" w:rsidTr="004316AF">
        <w:trPr>
          <w:cantSplit/>
          <w:trHeight w:val="360"/>
        </w:trPr>
        <w:tc>
          <w:tcPr>
            <w:tcW w:w="2886" w:type="dxa"/>
          </w:tcPr>
          <w:p w14:paraId="6A7EB901" w14:textId="77777777" w:rsidR="006B1EA2" w:rsidRPr="002D3211" w:rsidRDefault="006B1EA2" w:rsidP="006B1EA2">
            <w:pPr>
              <w:tabs>
                <w:tab w:val="left" w:pos="9356"/>
              </w:tabs>
              <w:spacing w:before="60" w:after="60"/>
              <w:ind w:left="164"/>
              <w:rPr>
                <w:rFonts w:ascii="Times New Roman" w:hAnsi="Times New Roman"/>
                <w:i/>
                <w:sz w:val="24"/>
                <w:szCs w:val="24"/>
                <w:lang w:val="uk-UA"/>
              </w:rPr>
            </w:pPr>
            <w:r w:rsidRPr="002D3211">
              <w:rPr>
                <w:rFonts w:ascii="Times New Roman" w:hAnsi="Times New Roman"/>
                <w:i/>
                <w:sz w:val="24"/>
                <w:szCs w:val="24"/>
                <w:lang w:val="uk-UA"/>
              </w:rPr>
              <w:t>13.3 ембріони коней</w:t>
            </w:r>
          </w:p>
        </w:tc>
        <w:tc>
          <w:tcPr>
            <w:tcW w:w="2184" w:type="dxa"/>
            <w:vAlign w:val="center"/>
          </w:tcPr>
          <w:p w14:paraId="1A8C48E9" w14:textId="4CDA7D98"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2384" w:type="dxa"/>
            <w:vAlign w:val="center"/>
          </w:tcPr>
          <w:p w14:paraId="12D5DB8E" w14:textId="2CEEEE44" w:rsidR="006B1EA2" w:rsidRPr="002D3211" w:rsidRDefault="006B1EA2" w:rsidP="006B1EA2">
            <w:pPr>
              <w:tabs>
                <w:tab w:val="left" w:pos="9356"/>
              </w:tabs>
              <w:spacing w:before="60" w:after="60"/>
              <w:jc w:val="center"/>
              <w:rPr>
                <w:rFonts w:ascii="Times New Roman" w:hAnsi="Times New Roman"/>
                <w:i/>
                <w:sz w:val="24"/>
                <w:szCs w:val="24"/>
                <w:lang w:val="uk-UA"/>
              </w:rPr>
            </w:pPr>
            <w:r w:rsidRPr="002D3211">
              <w:t>0</w:t>
            </w:r>
          </w:p>
        </w:tc>
        <w:tc>
          <w:tcPr>
            <w:tcW w:w="6123" w:type="dxa"/>
            <w:gridSpan w:val="6"/>
            <w:vMerge/>
            <w:shd w:val="thinReverseDiagStripe" w:color="auto" w:fill="auto"/>
            <w:vAlign w:val="center"/>
          </w:tcPr>
          <w:p w14:paraId="31547FF3" w14:textId="77777777" w:rsidR="006B1EA2" w:rsidRPr="002D3211" w:rsidRDefault="006B1EA2" w:rsidP="006B1EA2">
            <w:pPr>
              <w:tabs>
                <w:tab w:val="left" w:pos="9356"/>
              </w:tabs>
              <w:spacing w:before="60" w:after="60"/>
              <w:jc w:val="center"/>
              <w:rPr>
                <w:rFonts w:ascii="Times New Roman" w:hAnsi="Times New Roman"/>
                <w:i/>
                <w:sz w:val="24"/>
                <w:szCs w:val="24"/>
                <w:lang w:val="uk-UA"/>
              </w:rPr>
            </w:pPr>
          </w:p>
        </w:tc>
      </w:tr>
      <w:tr w:rsidR="00E56650" w:rsidRPr="00FA04FF" w14:paraId="3513E2F2" w14:textId="77777777" w:rsidTr="00152CB7">
        <w:trPr>
          <w:cantSplit/>
          <w:trHeight w:val="360"/>
        </w:trPr>
        <w:tc>
          <w:tcPr>
            <w:tcW w:w="13577" w:type="dxa"/>
            <w:gridSpan w:val="9"/>
          </w:tcPr>
          <w:p w14:paraId="25F0EC33" w14:textId="77777777" w:rsidR="00E56650" w:rsidRPr="002D3211" w:rsidRDefault="00E56650" w:rsidP="00E14687">
            <w:pPr>
              <w:tabs>
                <w:tab w:val="left" w:pos="9356"/>
              </w:tabs>
              <w:spacing w:before="60" w:after="60"/>
              <w:rPr>
                <w:rFonts w:ascii="Times New Roman" w:hAnsi="Times New Roman"/>
                <w:sz w:val="24"/>
                <w:szCs w:val="24"/>
                <w:lang w:val="uk-UA"/>
              </w:rPr>
            </w:pPr>
            <w:r w:rsidRPr="002D3211">
              <w:rPr>
                <w:rFonts w:ascii="Times New Roman" w:hAnsi="Times New Roman"/>
                <w:sz w:val="24"/>
                <w:szCs w:val="24"/>
                <w:lang w:val="uk-UA"/>
              </w:rPr>
              <w:t>14. Випадки шахрайських та/або оманливих практик:</w:t>
            </w:r>
          </w:p>
          <w:p w14:paraId="26A2228B" w14:textId="77777777" w:rsidR="00E56650" w:rsidRPr="002D3211" w:rsidRDefault="00E56650" w:rsidP="00E14687">
            <w:pPr>
              <w:tabs>
                <w:tab w:val="left" w:pos="9356"/>
              </w:tabs>
              <w:spacing w:before="60" w:after="60"/>
              <w:rPr>
                <w:rFonts w:ascii="Times New Roman" w:hAnsi="Times New Roman"/>
                <w:i/>
                <w:sz w:val="24"/>
                <w:szCs w:val="24"/>
                <w:lang w:val="uk-UA"/>
              </w:rPr>
            </w:pPr>
            <w:r w:rsidRPr="002D3211">
              <w:rPr>
                <w:rFonts w:ascii="Times New Roman" w:hAnsi="Times New Roman"/>
                <w:i/>
                <w:sz w:val="24"/>
                <w:szCs w:val="24"/>
                <w:lang w:val="uk-UA"/>
              </w:rPr>
              <w:t>стислий опис виявлених випадків та вжитих заходів)</w:t>
            </w:r>
          </w:p>
        </w:tc>
      </w:tr>
      <w:tr w:rsidR="00E56650" w:rsidRPr="002D3211" w14:paraId="5F45E9C7" w14:textId="77777777" w:rsidTr="00152CB7">
        <w:trPr>
          <w:cantSplit/>
          <w:trHeight w:val="360"/>
        </w:trPr>
        <w:tc>
          <w:tcPr>
            <w:tcW w:w="13577" w:type="dxa"/>
            <w:gridSpan w:val="9"/>
          </w:tcPr>
          <w:p w14:paraId="7F364019" w14:textId="5042EEBC" w:rsidR="00E56650" w:rsidRPr="002D3211" w:rsidRDefault="00542CF0" w:rsidP="00B62AE3">
            <w:pPr>
              <w:tabs>
                <w:tab w:val="left" w:pos="9356"/>
              </w:tabs>
              <w:spacing w:before="60" w:after="60"/>
              <w:rPr>
                <w:rFonts w:ascii="Times New Roman" w:hAnsi="Times New Roman"/>
                <w:i/>
                <w:sz w:val="24"/>
                <w:szCs w:val="24"/>
                <w:lang w:val="uk-UA"/>
              </w:rPr>
            </w:pPr>
            <w:r w:rsidRPr="002D3211">
              <w:rPr>
                <w:rFonts w:ascii="Times New Roman" w:hAnsi="Times New Roman"/>
                <w:iCs/>
                <w:sz w:val="24"/>
                <w:szCs w:val="24"/>
                <w:lang w:val="uk-UA"/>
              </w:rPr>
              <w:t>Не встановлено.</w:t>
            </w:r>
          </w:p>
        </w:tc>
      </w:tr>
    </w:tbl>
    <w:p w14:paraId="18266A50" w14:textId="77777777" w:rsidR="004B017E" w:rsidRPr="002D3211" w:rsidRDefault="004B017E" w:rsidP="00E14687">
      <w:pPr>
        <w:tabs>
          <w:tab w:val="left" w:pos="9356"/>
        </w:tabs>
        <w:spacing w:before="120" w:after="120" w:line="240" w:lineRule="auto"/>
        <w:jc w:val="both"/>
        <w:rPr>
          <w:rFonts w:ascii="Times New Roman" w:hAnsi="Times New Roman"/>
          <w:sz w:val="24"/>
          <w:szCs w:val="24"/>
          <w:lang w:val="uk-UA"/>
        </w:rPr>
      </w:pP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BA22C2" w:rsidRPr="00FA04FF" w14:paraId="049955D6" w14:textId="77777777" w:rsidTr="00473FD8">
        <w:trPr>
          <w:cantSplit/>
          <w:trHeight w:val="358"/>
        </w:trPr>
        <w:tc>
          <w:tcPr>
            <w:tcW w:w="13562" w:type="dxa"/>
            <w:shd w:val="clear" w:color="auto" w:fill="BDD6EE" w:themeFill="accent1" w:themeFillTint="66"/>
          </w:tcPr>
          <w:p w14:paraId="14C92B93" w14:textId="77777777" w:rsidR="00BA22C2" w:rsidRPr="002D3211" w:rsidRDefault="00BA22C2" w:rsidP="00E14687">
            <w:pPr>
              <w:tabs>
                <w:tab w:val="left" w:pos="9356"/>
              </w:tabs>
              <w:spacing w:before="120" w:after="120"/>
              <w:jc w:val="both"/>
              <w:rPr>
                <w:rFonts w:ascii="Times New Roman" w:hAnsi="Times New Roman"/>
                <w:i/>
                <w:sz w:val="24"/>
                <w:szCs w:val="24"/>
                <w:lang w:val="uk-UA"/>
              </w:rPr>
            </w:pPr>
            <w:r w:rsidRPr="002D3211">
              <w:rPr>
                <w:rFonts w:ascii="Times New Roman" w:hAnsi="Times New Roman"/>
                <w:b/>
                <w:sz w:val="24"/>
                <w:szCs w:val="24"/>
                <w:lang w:val="uk-UA"/>
              </w:rPr>
              <w:t xml:space="preserve">5. Коментарі </w:t>
            </w:r>
            <w:r w:rsidR="00F04877" w:rsidRPr="002D3211">
              <w:rPr>
                <w:rFonts w:ascii="Times New Roman" w:hAnsi="Times New Roman"/>
                <w:b/>
                <w:sz w:val="24"/>
                <w:szCs w:val="24"/>
                <w:lang w:val="uk-UA"/>
              </w:rPr>
              <w:t xml:space="preserve">щодо </w:t>
            </w:r>
            <w:r w:rsidRPr="002D3211">
              <w:rPr>
                <w:rFonts w:ascii="Times New Roman" w:hAnsi="Times New Roman"/>
                <w:b/>
                <w:sz w:val="24"/>
                <w:szCs w:val="24"/>
                <w:lang w:val="uk-UA"/>
              </w:rPr>
              <w:t>невідповідност</w:t>
            </w:r>
            <w:r w:rsidR="00F04877" w:rsidRPr="002D3211">
              <w:rPr>
                <w:rFonts w:ascii="Times New Roman" w:hAnsi="Times New Roman"/>
                <w:b/>
                <w:sz w:val="24"/>
                <w:szCs w:val="24"/>
                <w:lang w:val="uk-UA"/>
              </w:rPr>
              <w:t>ей</w:t>
            </w:r>
            <w:r w:rsidRPr="002D3211">
              <w:rPr>
                <w:rFonts w:ascii="Times New Roman" w:hAnsi="Times New Roman"/>
                <w:b/>
                <w:sz w:val="24"/>
                <w:szCs w:val="24"/>
                <w:lang w:val="uk-UA"/>
              </w:rPr>
              <w:t>, виявлен</w:t>
            </w:r>
            <w:r w:rsidR="00F04877" w:rsidRPr="002D3211">
              <w:rPr>
                <w:rFonts w:ascii="Times New Roman" w:hAnsi="Times New Roman"/>
                <w:b/>
                <w:sz w:val="24"/>
                <w:szCs w:val="24"/>
                <w:lang w:val="uk-UA"/>
              </w:rPr>
              <w:t>их</w:t>
            </w:r>
            <w:r w:rsidRPr="002D3211">
              <w:rPr>
                <w:rFonts w:ascii="Times New Roman" w:hAnsi="Times New Roman"/>
                <w:b/>
                <w:sz w:val="24"/>
                <w:szCs w:val="24"/>
                <w:lang w:val="uk-UA"/>
              </w:rPr>
              <w:t xml:space="preserve"> за результатами здійснення заходів державного контролю у відповідній сфері</w:t>
            </w:r>
            <w:r w:rsidR="00F04877" w:rsidRPr="002D3211">
              <w:rPr>
                <w:rFonts w:ascii="Times New Roman" w:hAnsi="Times New Roman"/>
                <w:b/>
                <w:sz w:val="24"/>
                <w:szCs w:val="24"/>
                <w:lang w:val="uk-UA"/>
              </w:rPr>
              <w:t>:</w:t>
            </w:r>
          </w:p>
        </w:tc>
      </w:tr>
      <w:tr w:rsidR="005A35AB" w:rsidRPr="00FA04FF" w14:paraId="7362C876" w14:textId="77777777" w:rsidTr="00C845B4">
        <w:trPr>
          <w:cantSplit/>
          <w:trHeight w:val="358"/>
        </w:trPr>
        <w:tc>
          <w:tcPr>
            <w:tcW w:w="13562" w:type="dxa"/>
          </w:tcPr>
          <w:p w14:paraId="29BDDA0C" w14:textId="4C1DD8A8" w:rsidR="00CE5DF9" w:rsidRPr="002D3211" w:rsidRDefault="00C05827" w:rsidP="00C05827">
            <w:pPr>
              <w:tabs>
                <w:tab w:val="left" w:pos="9356"/>
              </w:tabs>
              <w:spacing w:before="120" w:after="120"/>
              <w:jc w:val="both"/>
              <w:rPr>
                <w:rFonts w:ascii="Times New Roman" w:hAnsi="Times New Roman"/>
                <w:i/>
                <w:sz w:val="24"/>
                <w:szCs w:val="24"/>
                <w:lang w:val="uk-UA"/>
              </w:rPr>
            </w:pPr>
            <w:r w:rsidRPr="002D3211">
              <w:rPr>
                <w:rFonts w:ascii="Times New Roman" w:hAnsi="Times New Roman"/>
                <w:sz w:val="24"/>
                <w:szCs w:val="24"/>
                <w:lang w:val="uk-UA"/>
              </w:rPr>
              <w:t>У звітному періоді п</w:t>
            </w:r>
            <w:r w:rsidR="000A22BD" w:rsidRPr="002D3211">
              <w:rPr>
                <w:rFonts w:ascii="Times New Roman" w:hAnsi="Times New Roman"/>
                <w:sz w:val="24"/>
                <w:szCs w:val="24"/>
                <w:lang w:val="uk-UA"/>
              </w:rPr>
              <w:t>ритягнуто до відповідальності 16</w:t>
            </w:r>
            <w:r w:rsidRPr="002D3211">
              <w:rPr>
                <w:rFonts w:ascii="Times New Roman" w:hAnsi="Times New Roman"/>
                <w:sz w:val="24"/>
                <w:szCs w:val="24"/>
                <w:lang w:val="uk-UA"/>
              </w:rPr>
              <w:t xml:space="preserve"> осіб, дії державних ветеринарних інспекторів не оскаржувались.</w:t>
            </w:r>
          </w:p>
        </w:tc>
      </w:tr>
    </w:tbl>
    <w:p w14:paraId="42A584C2" w14:textId="7580520C" w:rsidR="00145128" w:rsidRPr="002D3211" w:rsidRDefault="00145128" w:rsidP="003E6BFF">
      <w:pPr>
        <w:tabs>
          <w:tab w:val="left" w:pos="9356"/>
        </w:tabs>
        <w:spacing w:after="0" w:line="240" w:lineRule="auto"/>
        <w:ind w:left="567"/>
        <w:rPr>
          <w:rFonts w:ascii="Times New Roman" w:hAnsi="Times New Roman"/>
          <w:b/>
          <w:bCs/>
          <w:sz w:val="24"/>
          <w:szCs w:val="24"/>
          <w:lang w:val="uk-UA"/>
        </w:rPr>
      </w:pPr>
    </w:p>
    <w:p w14:paraId="56D87E6F" w14:textId="4A774DB4" w:rsidR="00E32B84" w:rsidRPr="002D3211" w:rsidRDefault="00E32B84" w:rsidP="003E6BFF">
      <w:pPr>
        <w:tabs>
          <w:tab w:val="left" w:pos="9356"/>
        </w:tabs>
        <w:spacing w:after="0" w:line="240" w:lineRule="auto"/>
        <w:ind w:left="567"/>
        <w:rPr>
          <w:rFonts w:ascii="Times New Roman" w:hAnsi="Times New Roman"/>
          <w:b/>
          <w:bCs/>
          <w:sz w:val="24"/>
          <w:szCs w:val="24"/>
          <w:lang w:val="uk-UA"/>
        </w:rPr>
      </w:pPr>
    </w:p>
    <w:p w14:paraId="5DECC303" w14:textId="5F023503" w:rsidR="00E32B84" w:rsidRPr="002D3211" w:rsidRDefault="00E32B84" w:rsidP="003E6BFF">
      <w:pPr>
        <w:tabs>
          <w:tab w:val="left" w:pos="9356"/>
        </w:tabs>
        <w:spacing w:after="0" w:line="240" w:lineRule="auto"/>
        <w:ind w:left="567"/>
        <w:rPr>
          <w:rFonts w:ascii="Times New Roman" w:hAnsi="Times New Roman"/>
          <w:b/>
          <w:bCs/>
          <w:sz w:val="24"/>
          <w:szCs w:val="24"/>
          <w:lang w:val="uk-UA"/>
        </w:rPr>
      </w:pPr>
    </w:p>
    <w:p w14:paraId="72B895A5" w14:textId="2E51C7D0" w:rsidR="00E32B84" w:rsidRPr="002D3211" w:rsidRDefault="00E32B84" w:rsidP="003E6BFF">
      <w:pPr>
        <w:tabs>
          <w:tab w:val="left" w:pos="9356"/>
        </w:tabs>
        <w:spacing w:after="0" w:line="240" w:lineRule="auto"/>
        <w:ind w:left="567"/>
        <w:rPr>
          <w:rFonts w:ascii="Times New Roman" w:hAnsi="Times New Roman"/>
          <w:b/>
          <w:bCs/>
          <w:sz w:val="24"/>
          <w:szCs w:val="24"/>
          <w:lang w:val="uk-UA"/>
        </w:rPr>
      </w:pPr>
    </w:p>
    <w:p w14:paraId="126B4D8F" w14:textId="398B1601" w:rsidR="00E32B84" w:rsidRPr="002D3211" w:rsidRDefault="00E32B84" w:rsidP="003E6BFF">
      <w:pPr>
        <w:tabs>
          <w:tab w:val="left" w:pos="9356"/>
        </w:tabs>
        <w:spacing w:after="0" w:line="240" w:lineRule="auto"/>
        <w:ind w:left="567"/>
        <w:rPr>
          <w:rFonts w:ascii="Times New Roman" w:hAnsi="Times New Roman"/>
          <w:b/>
          <w:bCs/>
          <w:sz w:val="24"/>
          <w:szCs w:val="24"/>
          <w:lang w:val="uk-UA"/>
        </w:rPr>
      </w:pPr>
    </w:p>
    <w:p w14:paraId="27D800E7" w14:textId="77777777" w:rsidR="00E32B84" w:rsidRPr="002D3211" w:rsidRDefault="00E32B84" w:rsidP="003E6BFF">
      <w:pPr>
        <w:tabs>
          <w:tab w:val="left" w:pos="9356"/>
        </w:tabs>
        <w:spacing w:after="0" w:line="240" w:lineRule="auto"/>
        <w:ind w:left="567"/>
        <w:rPr>
          <w:rFonts w:ascii="Times New Roman" w:hAnsi="Times New Roman"/>
          <w:b/>
          <w:bCs/>
          <w:sz w:val="24"/>
          <w:szCs w:val="24"/>
          <w:lang w:val="uk-UA"/>
        </w:rPr>
      </w:pPr>
    </w:p>
    <w:p w14:paraId="3F5816E1" w14:textId="24A75DE9" w:rsidR="00AE0894" w:rsidRPr="002D3211" w:rsidRDefault="00AE0894" w:rsidP="00E32B84">
      <w:pPr>
        <w:tabs>
          <w:tab w:val="left" w:pos="9356"/>
        </w:tabs>
        <w:spacing w:after="0" w:line="240" w:lineRule="auto"/>
        <w:ind w:left="567"/>
        <w:jc w:val="center"/>
        <w:rPr>
          <w:rFonts w:ascii="Times New Roman" w:hAnsi="Times New Roman"/>
          <w:b/>
          <w:bCs/>
          <w:sz w:val="24"/>
          <w:szCs w:val="24"/>
          <w:lang w:val="uk-UA"/>
        </w:rPr>
      </w:pPr>
      <w:r w:rsidRPr="002D3211">
        <w:rPr>
          <w:rFonts w:ascii="Times New Roman" w:hAnsi="Times New Roman"/>
          <w:b/>
          <w:bCs/>
          <w:sz w:val="24"/>
          <w:szCs w:val="24"/>
          <w:lang w:val="uk-UA"/>
        </w:rPr>
        <w:t>V. </w:t>
      </w:r>
      <w:r w:rsidR="008B502F" w:rsidRPr="002D3211">
        <w:rPr>
          <w:rFonts w:ascii="Times New Roman" w:hAnsi="Times New Roman"/>
          <w:b/>
          <w:bCs/>
          <w:sz w:val="24"/>
          <w:szCs w:val="24"/>
          <w:lang w:val="uk-UA"/>
        </w:rPr>
        <w:t>Побічні продукти тваринного походження, не призначені</w:t>
      </w:r>
      <w:r w:rsidR="00391F85" w:rsidRPr="002D3211">
        <w:rPr>
          <w:rFonts w:ascii="Times New Roman" w:hAnsi="Times New Roman"/>
          <w:b/>
          <w:bCs/>
          <w:sz w:val="24"/>
          <w:szCs w:val="24"/>
          <w:lang w:val="uk-UA"/>
        </w:rPr>
        <w:t xml:space="preserve"> або визнані непридатними для споживання людиною</w:t>
      </w:r>
    </w:p>
    <w:p w14:paraId="43CA6BC4" w14:textId="77777777" w:rsidR="00E32B84" w:rsidRPr="002D3211" w:rsidRDefault="00E32B84" w:rsidP="003E6BFF">
      <w:pPr>
        <w:tabs>
          <w:tab w:val="left" w:pos="9356"/>
        </w:tabs>
        <w:spacing w:after="0" w:line="240" w:lineRule="auto"/>
        <w:ind w:left="567"/>
        <w:rPr>
          <w:rFonts w:ascii="Times New Roman" w:hAnsi="Times New Roman"/>
          <w:b/>
          <w:bCs/>
          <w:sz w:val="24"/>
          <w:szCs w:val="24"/>
          <w:lang w:val="uk-UA"/>
        </w:rPr>
      </w:pP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4B3A79" w:rsidRPr="00FA04FF" w14:paraId="10F2A9D9" w14:textId="77777777" w:rsidTr="00473FD8">
        <w:trPr>
          <w:trHeight w:val="361"/>
        </w:trPr>
        <w:tc>
          <w:tcPr>
            <w:tcW w:w="13562" w:type="dxa"/>
            <w:shd w:val="clear" w:color="auto" w:fill="BDD6EE" w:themeFill="accent1" w:themeFillTint="66"/>
          </w:tcPr>
          <w:p w14:paraId="31728204" w14:textId="77777777" w:rsidR="004B3A79" w:rsidRPr="002D3211" w:rsidRDefault="004B3A79" w:rsidP="00E14687">
            <w:pPr>
              <w:pStyle w:val="a4"/>
              <w:tabs>
                <w:tab w:val="left" w:pos="318"/>
                <w:tab w:val="left" w:pos="9356"/>
              </w:tabs>
              <w:spacing w:before="120" w:after="120"/>
              <w:ind w:left="34"/>
              <w:contextualSpacing w:val="0"/>
              <w:rPr>
                <w:rFonts w:ascii="Times New Roman" w:hAnsi="Times New Roman"/>
                <w:b/>
                <w:sz w:val="24"/>
                <w:szCs w:val="24"/>
                <w:lang w:val="uk-UA"/>
              </w:rPr>
            </w:pPr>
            <w:r w:rsidRPr="002D3211">
              <w:rPr>
                <w:rFonts w:ascii="Times New Roman" w:hAnsi="Times New Roman"/>
                <w:b/>
                <w:sz w:val="24"/>
                <w:szCs w:val="24"/>
                <w:lang w:val="uk-UA"/>
              </w:rPr>
              <w:t>1. Загальний висновок про досягнення стратегічних цілей, передбачених довгостроковим планом державного контролю у відповідній сфері</w:t>
            </w:r>
            <w:r w:rsidR="00D06DD1" w:rsidRPr="002D3211">
              <w:rPr>
                <w:rFonts w:ascii="Times New Roman" w:hAnsi="Times New Roman"/>
                <w:b/>
                <w:sz w:val="24"/>
                <w:szCs w:val="24"/>
                <w:lang w:val="uk-UA"/>
              </w:rPr>
              <w:t>:</w:t>
            </w:r>
          </w:p>
        </w:tc>
      </w:tr>
      <w:tr w:rsidR="004B3A79" w:rsidRPr="00FA04FF" w14:paraId="402642F4" w14:textId="77777777" w:rsidTr="00C845B4">
        <w:tc>
          <w:tcPr>
            <w:tcW w:w="13562" w:type="dxa"/>
          </w:tcPr>
          <w:p w14:paraId="22AA0056" w14:textId="77777777" w:rsidR="001A25C1" w:rsidRPr="002D3211" w:rsidRDefault="0065294C" w:rsidP="001A25C1">
            <w:pPr>
              <w:tabs>
                <w:tab w:val="left" w:pos="9356"/>
              </w:tabs>
              <w:ind w:firstLine="709"/>
              <w:jc w:val="both"/>
              <w:rPr>
                <w:rFonts w:ascii="Times New Roman" w:hAnsi="Times New Roman"/>
                <w:sz w:val="24"/>
                <w:szCs w:val="24"/>
                <w:lang w:val="uk-UA"/>
              </w:rPr>
            </w:pPr>
            <w:r w:rsidRPr="002D3211">
              <w:rPr>
                <w:rFonts w:ascii="Times New Roman" w:hAnsi="Times New Roman"/>
                <w:sz w:val="24"/>
                <w:szCs w:val="24"/>
                <w:lang w:val="uk-UA"/>
              </w:rPr>
              <w:t>У звітному періоді здійсн</w:t>
            </w:r>
            <w:r w:rsidR="00207094" w:rsidRPr="002D3211">
              <w:rPr>
                <w:rFonts w:ascii="Times New Roman" w:hAnsi="Times New Roman"/>
                <w:sz w:val="24"/>
                <w:szCs w:val="24"/>
                <w:lang w:val="uk-UA"/>
              </w:rPr>
              <w:t>ено</w:t>
            </w:r>
            <w:r w:rsidRPr="002D3211">
              <w:rPr>
                <w:rFonts w:ascii="Times New Roman" w:hAnsi="Times New Roman"/>
                <w:sz w:val="24"/>
                <w:szCs w:val="24"/>
                <w:lang w:val="uk-UA"/>
              </w:rPr>
              <w:t xml:space="preserve"> заходи направлені на створення відповідно до міжнародних стандартів системи контролю та поводження з побічними продуктами тваринного походження від збору до їх використання або видалення.</w:t>
            </w:r>
          </w:p>
          <w:p w14:paraId="0367CCBE" w14:textId="3A18B78A" w:rsidR="00CE5DF9" w:rsidRPr="002D3211" w:rsidRDefault="0065294C" w:rsidP="001A25C1">
            <w:pPr>
              <w:tabs>
                <w:tab w:val="left" w:pos="9356"/>
              </w:tabs>
              <w:ind w:firstLine="709"/>
              <w:jc w:val="both"/>
              <w:rPr>
                <w:rFonts w:ascii="Times New Roman" w:hAnsi="Times New Roman"/>
                <w:sz w:val="24"/>
                <w:szCs w:val="24"/>
                <w:lang w:val="uk-UA"/>
              </w:rPr>
            </w:pPr>
            <w:r w:rsidRPr="002D3211">
              <w:rPr>
                <w:rFonts w:ascii="Times New Roman" w:hAnsi="Times New Roman"/>
                <w:sz w:val="24"/>
                <w:szCs w:val="24"/>
                <w:lang w:val="uk-UA"/>
              </w:rPr>
              <w:t>Проведені заходи державного контролю дозволили виявити та проаналізувати основні порушення законодавства про побічні продукти тваринного походження та вжити відповідні коригуюч</w:t>
            </w:r>
            <w:r w:rsidR="00207094" w:rsidRPr="002D3211">
              <w:rPr>
                <w:rFonts w:ascii="Times New Roman" w:hAnsi="Times New Roman"/>
                <w:sz w:val="24"/>
                <w:szCs w:val="24"/>
                <w:lang w:val="uk-UA"/>
              </w:rPr>
              <w:t>і</w:t>
            </w:r>
            <w:r w:rsidRPr="002D3211">
              <w:rPr>
                <w:rFonts w:ascii="Times New Roman" w:hAnsi="Times New Roman"/>
                <w:sz w:val="24"/>
                <w:szCs w:val="24"/>
                <w:lang w:val="uk-UA"/>
              </w:rPr>
              <w:t xml:space="preserve"> дії</w:t>
            </w:r>
            <w:r w:rsidR="00C31D50" w:rsidRPr="002D3211">
              <w:rPr>
                <w:rFonts w:ascii="Times New Roman" w:hAnsi="Times New Roman"/>
                <w:sz w:val="24"/>
                <w:szCs w:val="24"/>
                <w:lang w:val="uk-UA"/>
              </w:rPr>
              <w:t>, зокрема в частині удосконалення нормативно-правих актів.</w:t>
            </w:r>
          </w:p>
        </w:tc>
      </w:tr>
    </w:tbl>
    <w:p w14:paraId="22D4D7ED" w14:textId="77777777" w:rsidR="0028048E" w:rsidRPr="002D3211" w:rsidRDefault="0028048E"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tblInd w:w="421" w:type="dxa"/>
        <w:tblLook w:val="04A0" w:firstRow="1" w:lastRow="0" w:firstColumn="1" w:lastColumn="0" w:noHBand="0" w:noVBand="1"/>
      </w:tblPr>
      <w:tblGrid>
        <w:gridCol w:w="13608"/>
      </w:tblGrid>
      <w:tr w:rsidR="004E674A" w:rsidRPr="00FA04FF" w14:paraId="4D017718" w14:textId="77777777" w:rsidTr="00145128">
        <w:tc>
          <w:tcPr>
            <w:tcW w:w="13608" w:type="dxa"/>
            <w:shd w:val="clear" w:color="auto" w:fill="BDD6EE" w:themeFill="accent1" w:themeFillTint="66"/>
          </w:tcPr>
          <w:p w14:paraId="2E8F5D77" w14:textId="77777777" w:rsidR="004E674A" w:rsidRPr="002D3211" w:rsidRDefault="004E674A" w:rsidP="00E14687">
            <w:pPr>
              <w:tabs>
                <w:tab w:val="left" w:pos="9356"/>
              </w:tabs>
              <w:spacing w:before="120" w:after="120"/>
              <w:jc w:val="both"/>
              <w:rPr>
                <w:rFonts w:ascii="Times New Roman" w:hAnsi="Times New Roman"/>
                <w:b/>
                <w:sz w:val="24"/>
                <w:szCs w:val="24"/>
                <w:lang w:val="uk-UA"/>
              </w:rPr>
            </w:pPr>
            <w:r w:rsidRPr="002D3211">
              <w:rPr>
                <w:rFonts w:ascii="Times New Roman" w:hAnsi="Times New Roman"/>
                <w:b/>
                <w:sz w:val="24"/>
                <w:szCs w:val="24"/>
                <w:lang w:val="uk-UA"/>
              </w:rPr>
              <w:t>2. </w:t>
            </w:r>
            <w:r w:rsidR="00060376" w:rsidRPr="002D3211">
              <w:rPr>
                <w:rFonts w:ascii="Times New Roman" w:hAnsi="Times New Roman"/>
                <w:b/>
                <w:sz w:val="24"/>
                <w:szCs w:val="24"/>
                <w:lang w:val="uk-UA"/>
              </w:rPr>
              <w:t>Р</w:t>
            </w:r>
            <w:r w:rsidRPr="002D3211">
              <w:rPr>
                <w:rFonts w:ascii="Times New Roman" w:hAnsi="Times New Roman"/>
                <w:b/>
                <w:sz w:val="24"/>
                <w:szCs w:val="24"/>
                <w:lang w:val="uk-UA"/>
              </w:rPr>
              <w:t>езультати здійснення заходів державного контролю</w:t>
            </w:r>
            <w:r w:rsidR="00D06DD1" w:rsidRPr="002D3211">
              <w:rPr>
                <w:rFonts w:ascii="Times New Roman" w:hAnsi="Times New Roman"/>
                <w:b/>
                <w:sz w:val="24"/>
                <w:szCs w:val="24"/>
                <w:lang w:val="uk-UA"/>
              </w:rPr>
              <w:t>:</w:t>
            </w:r>
          </w:p>
        </w:tc>
      </w:tr>
    </w:tbl>
    <w:p w14:paraId="4C42BDE4" w14:textId="77777777" w:rsidR="004E674A" w:rsidRPr="002D3211" w:rsidRDefault="004E674A" w:rsidP="00E14687">
      <w:pPr>
        <w:tabs>
          <w:tab w:val="left" w:pos="9356"/>
        </w:tabs>
        <w:spacing w:before="120" w:after="120" w:line="240" w:lineRule="auto"/>
        <w:ind w:left="34" w:right="538"/>
        <w:jc w:val="right"/>
        <w:rPr>
          <w:rFonts w:ascii="Times New Roman" w:hAnsi="Times New Roman"/>
          <w:b/>
          <w:sz w:val="24"/>
          <w:szCs w:val="24"/>
          <w:lang w:val="uk-UA"/>
        </w:rPr>
      </w:pPr>
      <w:r w:rsidRPr="002D3211">
        <w:rPr>
          <w:rFonts w:ascii="Times New Roman" w:hAnsi="Times New Roman"/>
          <w:b/>
          <w:sz w:val="24"/>
          <w:szCs w:val="24"/>
          <w:lang w:val="uk-UA"/>
        </w:rPr>
        <w:t>Таблиця 2.1</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4520"/>
        <w:gridCol w:w="4521"/>
        <w:gridCol w:w="4521"/>
      </w:tblGrid>
      <w:tr w:rsidR="0036748A" w:rsidRPr="00FA04FF" w14:paraId="3CEFEFE3" w14:textId="77777777" w:rsidTr="0039748E">
        <w:tc>
          <w:tcPr>
            <w:tcW w:w="4520" w:type="dxa"/>
            <w:shd w:val="clear" w:color="auto" w:fill="DEEAF6" w:themeFill="accent1" w:themeFillTint="33"/>
            <w:vAlign w:val="center"/>
          </w:tcPr>
          <w:p w14:paraId="377BBC6E" w14:textId="77777777" w:rsidR="0036748A" w:rsidRPr="002D3211" w:rsidRDefault="00EC2B3F"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Вид</w:t>
            </w:r>
            <w:r w:rsidR="0036748A" w:rsidRPr="002D3211">
              <w:rPr>
                <w:rFonts w:ascii="Times New Roman" w:hAnsi="Times New Roman"/>
                <w:b/>
                <w:i/>
                <w:sz w:val="24"/>
                <w:szCs w:val="24"/>
                <w:lang w:val="uk-UA"/>
              </w:rPr>
              <w:t xml:space="preserve"> </w:t>
            </w:r>
            <w:r w:rsidRPr="002D3211">
              <w:rPr>
                <w:rFonts w:ascii="Times New Roman" w:hAnsi="Times New Roman"/>
                <w:b/>
                <w:i/>
                <w:sz w:val="24"/>
                <w:szCs w:val="24"/>
                <w:lang w:val="uk-UA"/>
              </w:rPr>
              <w:t>потужност</w:t>
            </w:r>
            <w:r w:rsidR="009B4FE5" w:rsidRPr="002D3211">
              <w:rPr>
                <w:rFonts w:ascii="Times New Roman" w:hAnsi="Times New Roman"/>
                <w:b/>
                <w:i/>
                <w:sz w:val="24"/>
                <w:szCs w:val="24"/>
                <w:lang w:val="uk-UA"/>
              </w:rPr>
              <w:t>і</w:t>
            </w:r>
            <w:r w:rsidRPr="002D3211">
              <w:rPr>
                <w:rFonts w:ascii="Times New Roman" w:hAnsi="Times New Roman"/>
                <w:b/>
                <w:i/>
                <w:sz w:val="24"/>
                <w:szCs w:val="24"/>
                <w:lang w:val="uk-UA"/>
              </w:rPr>
              <w:t xml:space="preserve"> (об’єкт</w:t>
            </w:r>
            <w:r w:rsidR="009B4FE5" w:rsidRPr="002D3211">
              <w:rPr>
                <w:rFonts w:ascii="Times New Roman" w:hAnsi="Times New Roman"/>
                <w:b/>
                <w:i/>
                <w:sz w:val="24"/>
                <w:szCs w:val="24"/>
                <w:lang w:val="uk-UA"/>
              </w:rPr>
              <w:t>у</w:t>
            </w:r>
            <w:r w:rsidRPr="002D3211">
              <w:rPr>
                <w:rFonts w:ascii="Times New Roman" w:hAnsi="Times New Roman"/>
                <w:b/>
                <w:i/>
                <w:sz w:val="24"/>
                <w:szCs w:val="24"/>
                <w:lang w:val="uk-UA"/>
              </w:rPr>
              <w:t>)</w:t>
            </w:r>
          </w:p>
        </w:tc>
        <w:tc>
          <w:tcPr>
            <w:tcW w:w="4521" w:type="dxa"/>
            <w:shd w:val="clear" w:color="auto" w:fill="DEEAF6" w:themeFill="accent1" w:themeFillTint="33"/>
            <w:vAlign w:val="center"/>
          </w:tcPr>
          <w:p w14:paraId="20F89151" w14:textId="77777777" w:rsidR="0036748A" w:rsidRPr="002D3211" w:rsidRDefault="0036748A"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Кількість потужностей</w:t>
            </w:r>
            <w:r w:rsidR="00391F85" w:rsidRPr="002D3211">
              <w:rPr>
                <w:rFonts w:ascii="Times New Roman" w:hAnsi="Times New Roman"/>
                <w:b/>
                <w:i/>
                <w:sz w:val="24"/>
                <w:szCs w:val="24"/>
                <w:lang w:val="uk-UA"/>
              </w:rPr>
              <w:t xml:space="preserve"> (об’єктів)</w:t>
            </w:r>
            <w:r w:rsidR="00120C26" w:rsidRPr="002D3211">
              <w:rPr>
                <w:rStyle w:val="af1"/>
                <w:rFonts w:ascii="Times New Roman" w:hAnsi="Times New Roman"/>
                <w:b/>
                <w:i/>
                <w:sz w:val="24"/>
                <w:szCs w:val="24"/>
                <w:lang w:val="uk-UA"/>
              </w:rPr>
              <w:footnoteReference w:id="16"/>
            </w:r>
          </w:p>
        </w:tc>
        <w:tc>
          <w:tcPr>
            <w:tcW w:w="4521" w:type="dxa"/>
            <w:shd w:val="clear" w:color="auto" w:fill="DEEAF6" w:themeFill="accent1" w:themeFillTint="33"/>
            <w:vAlign w:val="center"/>
          </w:tcPr>
          <w:p w14:paraId="7AEBA398" w14:textId="77777777" w:rsidR="0036748A" w:rsidRPr="002D3211" w:rsidRDefault="0036748A"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Кількість здійснених заходів державного контролю</w:t>
            </w:r>
          </w:p>
        </w:tc>
      </w:tr>
      <w:tr w:rsidR="006D54CD" w:rsidRPr="002D3211" w14:paraId="1089937E" w14:textId="77777777" w:rsidTr="0039748E">
        <w:tc>
          <w:tcPr>
            <w:tcW w:w="4520" w:type="dxa"/>
            <w:shd w:val="clear" w:color="auto" w:fill="DEEAF6" w:themeFill="accent1" w:themeFillTint="33"/>
            <w:vAlign w:val="center"/>
          </w:tcPr>
          <w:p w14:paraId="5BD2A012" w14:textId="77777777" w:rsidR="006D54CD" w:rsidRPr="002D3211" w:rsidRDefault="006D54CD"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А</w:t>
            </w:r>
          </w:p>
        </w:tc>
        <w:tc>
          <w:tcPr>
            <w:tcW w:w="4521" w:type="dxa"/>
            <w:shd w:val="clear" w:color="auto" w:fill="DEEAF6" w:themeFill="accent1" w:themeFillTint="33"/>
            <w:vAlign w:val="center"/>
          </w:tcPr>
          <w:p w14:paraId="3A53ACC1" w14:textId="77777777" w:rsidR="006D54CD" w:rsidRPr="002D3211" w:rsidRDefault="006D54CD"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1</w:t>
            </w:r>
          </w:p>
        </w:tc>
        <w:tc>
          <w:tcPr>
            <w:tcW w:w="4521" w:type="dxa"/>
            <w:shd w:val="clear" w:color="auto" w:fill="DEEAF6" w:themeFill="accent1" w:themeFillTint="33"/>
            <w:vAlign w:val="center"/>
          </w:tcPr>
          <w:p w14:paraId="37173644" w14:textId="77777777" w:rsidR="006D54CD" w:rsidRPr="002D3211" w:rsidRDefault="006D54CD"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2</w:t>
            </w:r>
          </w:p>
        </w:tc>
      </w:tr>
      <w:tr w:rsidR="001D5B71" w:rsidRPr="002D3211" w14:paraId="1BDA6E7E" w14:textId="77777777" w:rsidTr="00A23019">
        <w:trPr>
          <w:trHeight w:val="271"/>
        </w:trPr>
        <w:tc>
          <w:tcPr>
            <w:tcW w:w="4520" w:type="dxa"/>
          </w:tcPr>
          <w:p w14:paraId="08EBF283" w14:textId="77777777" w:rsidR="001D5B71" w:rsidRPr="002D3211" w:rsidRDefault="001D5B71" w:rsidP="001D5B71">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 Потужності (об’єкти) з оброблення (переробки) побічних продуктів тваринного походження, не призначених або визнаних непридатними для споживання людиною, щодо яких вимагається отримання експлуатаційного дозволу</w:t>
            </w:r>
          </w:p>
        </w:tc>
        <w:tc>
          <w:tcPr>
            <w:tcW w:w="4521" w:type="dxa"/>
            <w:vAlign w:val="center"/>
          </w:tcPr>
          <w:p w14:paraId="5EC345BC" w14:textId="686F4869" w:rsidR="001D5B71" w:rsidRPr="002D3211" w:rsidRDefault="009D01C2" w:rsidP="001D5B71">
            <w:pPr>
              <w:tabs>
                <w:tab w:val="left" w:pos="9356"/>
              </w:tabs>
              <w:spacing w:before="120" w:after="120"/>
              <w:jc w:val="center"/>
              <w:rPr>
                <w:rFonts w:ascii="Times New Roman" w:hAnsi="Times New Roman"/>
                <w:sz w:val="24"/>
                <w:szCs w:val="24"/>
                <w:lang w:val="uk-UA"/>
              </w:rPr>
            </w:pPr>
            <w:r w:rsidRPr="002D3211">
              <w:rPr>
                <w:color w:val="000000"/>
              </w:rPr>
              <w:t>104</w:t>
            </w:r>
          </w:p>
        </w:tc>
        <w:tc>
          <w:tcPr>
            <w:tcW w:w="4521" w:type="dxa"/>
            <w:vAlign w:val="center"/>
          </w:tcPr>
          <w:p w14:paraId="04571557" w14:textId="5FC752F1" w:rsidR="001D5B71" w:rsidRPr="002D3211" w:rsidRDefault="001D5B71" w:rsidP="001D5B71">
            <w:pPr>
              <w:tabs>
                <w:tab w:val="left" w:pos="9356"/>
              </w:tabs>
              <w:spacing w:before="120" w:after="120"/>
              <w:jc w:val="center"/>
              <w:rPr>
                <w:rFonts w:ascii="Times New Roman" w:hAnsi="Times New Roman"/>
                <w:sz w:val="24"/>
                <w:szCs w:val="24"/>
                <w:lang w:val="uk-UA"/>
              </w:rPr>
            </w:pPr>
            <w:r w:rsidRPr="002D3211">
              <w:t>90</w:t>
            </w:r>
          </w:p>
        </w:tc>
      </w:tr>
      <w:tr w:rsidR="001D5B71" w:rsidRPr="002D3211" w14:paraId="2A2DCEA7" w14:textId="77777777" w:rsidTr="00A23019">
        <w:trPr>
          <w:trHeight w:val="271"/>
        </w:trPr>
        <w:tc>
          <w:tcPr>
            <w:tcW w:w="4520" w:type="dxa"/>
          </w:tcPr>
          <w:p w14:paraId="25CDA0FB" w14:textId="77777777" w:rsidR="001D5B71" w:rsidRPr="002D3211" w:rsidRDefault="001D5B71" w:rsidP="001D5B71">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2. Потужності (об’єкти) з оброблення (переробки) побічних продуктів тваринного походження, не призначених або визнаних непридатними для споживання людиною, щодо яких вимагається державна реєстрація</w:t>
            </w:r>
          </w:p>
        </w:tc>
        <w:tc>
          <w:tcPr>
            <w:tcW w:w="4521" w:type="dxa"/>
            <w:vAlign w:val="center"/>
          </w:tcPr>
          <w:p w14:paraId="5CA5826A" w14:textId="12416104" w:rsidR="001D5B71" w:rsidRPr="002D3211" w:rsidRDefault="009D01C2" w:rsidP="001D5B71">
            <w:pPr>
              <w:tabs>
                <w:tab w:val="left" w:pos="9356"/>
              </w:tabs>
              <w:spacing w:before="120" w:after="120"/>
              <w:jc w:val="center"/>
              <w:rPr>
                <w:rFonts w:ascii="Times New Roman" w:hAnsi="Times New Roman"/>
                <w:sz w:val="24"/>
                <w:szCs w:val="24"/>
                <w:lang w:val="uk-UA"/>
              </w:rPr>
            </w:pPr>
            <w:r w:rsidRPr="002D3211">
              <w:rPr>
                <w:color w:val="000000"/>
              </w:rPr>
              <w:t>3</w:t>
            </w:r>
          </w:p>
        </w:tc>
        <w:tc>
          <w:tcPr>
            <w:tcW w:w="4521" w:type="dxa"/>
            <w:vAlign w:val="center"/>
          </w:tcPr>
          <w:p w14:paraId="5489166A" w14:textId="4C7E89A2" w:rsidR="001D5B71" w:rsidRPr="002D3211" w:rsidRDefault="001D5B71" w:rsidP="001D5B71">
            <w:pPr>
              <w:tabs>
                <w:tab w:val="left" w:pos="9356"/>
              </w:tabs>
              <w:spacing w:before="120" w:after="120"/>
              <w:jc w:val="center"/>
              <w:rPr>
                <w:rFonts w:ascii="Times New Roman" w:hAnsi="Times New Roman"/>
                <w:sz w:val="24"/>
                <w:szCs w:val="24"/>
                <w:lang w:val="uk-UA"/>
              </w:rPr>
            </w:pPr>
            <w:r w:rsidRPr="002D3211">
              <w:t>0</w:t>
            </w:r>
          </w:p>
        </w:tc>
      </w:tr>
    </w:tbl>
    <w:p w14:paraId="612E71F1" w14:textId="77777777" w:rsidR="00835A61" w:rsidRPr="002D3211" w:rsidRDefault="00835A61" w:rsidP="00145128">
      <w:pPr>
        <w:tabs>
          <w:tab w:val="left" w:pos="9356"/>
        </w:tabs>
        <w:spacing w:before="120" w:after="120" w:line="240" w:lineRule="auto"/>
        <w:ind w:right="538"/>
        <w:rPr>
          <w:rFonts w:ascii="Times New Roman" w:hAnsi="Times New Roman"/>
          <w:b/>
          <w:sz w:val="24"/>
          <w:szCs w:val="24"/>
          <w:lang w:val="uk-UA"/>
        </w:rPr>
      </w:pPr>
    </w:p>
    <w:p w14:paraId="3840AA20" w14:textId="7B0CA958" w:rsidR="004E674A" w:rsidRPr="002D3211" w:rsidRDefault="004E674A" w:rsidP="00E14687">
      <w:pPr>
        <w:tabs>
          <w:tab w:val="left" w:pos="9356"/>
        </w:tabs>
        <w:spacing w:before="120" w:after="120" w:line="240" w:lineRule="auto"/>
        <w:ind w:left="34" w:right="538"/>
        <w:jc w:val="right"/>
        <w:rPr>
          <w:rFonts w:ascii="Times New Roman" w:hAnsi="Times New Roman"/>
          <w:b/>
          <w:sz w:val="24"/>
          <w:szCs w:val="24"/>
          <w:lang w:val="uk-UA"/>
        </w:rPr>
      </w:pPr>
      <w:r w:rsidRPr="002D3211">
        <w:rPr>
          <w:rFonts w:ascii="Times New Roman" w:hAnsi="Times New Roman"/>
          <w:b/>
          <w:sz w:val="24"/>
          <w:szCs w:val="24"/>
          <w:lang w:val="uk-UA"/>
        </w:rPr>
        <w:t>Таблиця 2.2</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9188"/>
        <w:gridCol w:w="4521"/>
      </w:tblGrid>
      <w:tr w:rsidR="00C60F2B" w:rsidRPr="00FA04FF" w14:paraId="6449A90B" w14:textId="77777777" w:rsidTr="00C904B7">
        <w:trPr>
          <w:trHeight w:val="274"/>
        </w:trPr>
        <w:tc>
          <w:tcPr>
            <w:tcW w:w="9188" w:type="dxa"/>
            <w:shd w:val="clear" w:color="auto" w:fill="DEEAF6" w:themeFill="accent1" w:themeFillTint="33"/>
            <w:vAlign w:val="center"/>
          </w:tcPr>
          <w:p w14:paraId="23CB4E4A" w14:textId="77777777" w:rsidR="00C60F2B" w:rsidRPr="002D3211" w:rsidRDefault="00DA5EB7"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Вимоги щодо перевірки яких здійснювалися заходи державного контролю</w:t>
            </w:r>
          </w:p>
        </w:tc>
        <w:tc>
          <w:tcPr>
            <w:tcW w:w="4521" w:type="dxa"/>
            <w:shd w:val="clear" w:color="auto" w:fill="DEEAF6" w:themeFill="accent1" w:themeFillTint="33"/>
            <w:vAlign w:val="center"/>
          </w:tcPr>
          <w:p w14:paraId="49873D5B" w14:textId="77777777" w:rsidR="00C60F2B" w:rsidRPr="002D3211" w:rsidRDefault="00C60F2B"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Кількість здійснених заходів державного контролю</w:t>
            </w:r>
          </w:p>
        </w:tc>
      </w:tr>
      <w:tr w:rsidR="006D54CD" w:rsidRPr="002D3211" w14:paraId="645051AE" w14:textId="77777777" w:rsidTr="00C904B7">
        <w:trPr>
          <w:trHeight w:val="274"/>
        </w:trPr>
        <w:tc>
          <w:tcPr>
            <w:tcW w:w="9188" w:type="dxa"/>
            <w:shd w:val="clear" w:color="auto" w:fill="DEEAF6" w:themeFill="accent1" w:themeFillTint="33"/>
            <w:vAlign w:val="center"/>
          </w:tcPr>
          <w:p w14:paraId="78E6F4CB" w14:textId="77777777" w:rsidR="006D54CD" w:rsidRPr="002D3211" w:rsidRDefault="006D54CD"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А</w:t>
            </w:r>
          </w:p>
        </w:tc>
        <w:tc>
          <w:tcPr>
            <w:tcW w:w="4521" w:type="dxa"/>
            <w:shd w:val="clear" w:color="auto" w:fill="DEEAF6" w:themeFill="accent1" w:themeFillTint="33"/>
            <w:vAlign w:val="center"/>
          </w:tcPr>
          <w:p w14:paraId="4F49FBDE" w14:textId="77777777" w:rsidR="006D54CD" w:rsidRPr="002D3211" w:rsidRDefault="006D54CD"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1</w:t>
            </w:r>
          </w:p>
        </w:tc>
      </w:tr>
      <w:tr w:rsidR="004A7CD5" w:rsidRPr="002D3211" w14:paraId="7B00F278" w14:textId="77777777" w:rsidTr="00C904B7">
        <w:trPr>
          <w:trHeight w:val="274"/>
        </w:trPr>
        <w:tc>
          <w:tcPr>
            <w:tcW w:w="9188" w:type="dxa"/>
          </w:tcPr>
          <w:p w14:paraId="785A7ED6" w14:textId="77777777" w:rsidR="004A7CD5" w:rsidRPr="002D3211" w:rsidRDefault="004A7CD5" w:rsidP="004A7CD5">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 Маркування побічних продуктів тваринного походження, не призначених або визнаних непридатними для споживання людиною</w:t>
            </w:r>
          </w:p>
        </w:tc>
        <w:tc>
          <w:tcPr>
            <w:tcW w:w="4521" w:type="dxa"/>
            <w:vAlign w:val="center"/>
          </w:tcPr>
          <w:p w14:paraId="42C0D6E5" w14:textId="66AB1238" w:rsidR="004A7CD5" w:rsidRPr="002D3211" w:rsidRDefault="00040F70" w:rsidP="00B6334B">
            <w:pPr>
              <w:tabs>
                <w:tab w:val="left" w:pos="9356"/>
              </w:tabs>
              <w:spacing w:before="120" w:after="120"/>
              <w:jc w:val="center"/>
              <w:rPr>
                <w:rFonts w:ascii="Times New Roman" w:hAnsi="Times New Roman"/>
                <w:sz w:val="24"/>
                <w:szCs w:val="24"/>
                <w:lang w:val="uk-UA"/>
              </w:rPr>
            </w:pPr>
            <w:r w:rsidRPr="002D3211">
              <w:rPr>
                <w:color w:val="000000"/>
              </w:rPr>
              <w:t>29</w:t>
            </w:r>
          </w:p>
        </w:tc>
      </w:tr>
      <w:tr w:rsidR="004A7CD5" w:rsidRPr="002D3211" w14:paraId="04678262" w14:textId="77777777" w:rsidTr="00C904B7">
        <w:trPr>
          <w:trHeight w:val="274"/>
        </w:trPr>
        <w:tc>
          <w:tcPr>
            <w:tcW w:w="9188" w:type="dxa"/>
          </w:tcPr>
          <w:p w14:paraId="6E62D948" w14:textId="77777777" w:rsidR="004A7CD5" w:rsidRPr="002D3211" w:rsidRDefault="004A7CD5" w:rsidP="004A7CD5">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lastRenderedPageBreak/>
              <w:t>2. Простежуваність побічних продуктів тваринного походження, не призначених або визнаних непридатними для споживання людиною</w:t>
            </w:r>
          </w:p>
        </w:tc>
        <w:tc>
          <w:tcPr>
            <w:tcW w:w="4521" w:type="dxa"/>
            <w:vAlign w:val="center"/>
          </w:tcPr>
          <w:p w14:paraId="61368A60" w14:textId="5B46ED0C" w:rsidR="004A7CD5" w:rsidRPr="002D3211" w:rsidRDefault="00040F70" w:rsidP="00B6334B">
            <w:pPr>
              <w:tabs>
                <w:tab w:val="left" w:pos="9356"/>
              </w:tabs>
              <w:spacing w:before="120" w:after="120"/>
              <w:jc w:val="center"/>
              <w:rPr>
                <w:rFonts w:ascii="Times New Roman" w:hAnsi="Times New Roman"/>
                <w:sz w:val="24"/>
                <w:szCs w:val="24"/>
                <w:lang w:val="uk-UA"/>
              </w:rPr>
            </w:pPr>
            <w:r w:rsidRPr="002D3211">
              <w:rPr>
                <w:color w:val="000000"/>
              </w:rPr>
              <w:t>38</w:t>
            </w:r>
          </w:p>
        </w:tc>
      </w:tr>
    </w:tbl>
    <w:p w14:paraId="1201A699" w14:textId="77777777" w:rsidR="0047268E" w:rsidRPr="002D3211" w:rsidRDefault="0047268E"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tblInd w:w="421" w:type="dxa"/>
        <w:tblLook w:val="04A0" w:firstRow="1" w:lastRow="0" w:firstColumn="1" w:lastColumn="0" w:noHBand="0" w:noVBand="1"/>
      </w:tblPr>
      <w:tblGrid>
        <w:gridCol w:w="13721"/>
      </w:tblGrid>
      <w:tr w:rsidR="00246592" w:rsidRPr="00FA04FF" w14:paraId="74EB2DB0" w14:textId="77777777" w:rsidTr="00947A9E">
        <w:tc>
          <w:tcPr>
            <w:tcW w:w="13721" w:type="dxa"/>
            <w:shd w:val="clear" w:color="auto" w:fill="BDD6EE" w:themeFill="accent1" w:themeFillTint="66"/>
          </w:tcPr>
          <w:p w14:paraId="6460E983" w14:textId="77777777" w:rsidR="00246592" w:rsidRPr="002D3211" w:rsidRDefault="00246592" w:rsidP="00E14687">
            <w:pPr>
              <w:tabs>
                <w:tab w:val="left" w:pos="9356"/>
              </w:tabs>
              <w:spacing w:before="120" w:after="120"/>
              <w:jc w:val="both"/>
              <w:rPr>
                <w:rFonts w:ascii="Times New Roman" w:hAnsi="Times New Roman"/>
                <w:b/>
                <w:sz w:val="24"/>
                <w:szCs w:val="24"/>
                <w:lang w:val="uk-UA"/>
              </w:rPr>
            </w:pPr>
            <w:r w:rsidRPr="002D3211">
              <w:rPr>
                <w:rFonts w:ascii="Times New Roman" w:hAnsi="Times New Roman"/>
                <w:b/>
                <w:sz w:val="24"/>
                <w:szCs w:val="24"/>
                <w:lang w:val="uk-UA"/>
              </w:rPr>
              <w:t>3. Коментарі за результатами здійснення заходів державного контролю:</w:t>
            </w:r>
          </w:p>
        </w:tc>
      </w:tr>
      <w:tr w:rsidR="00246592" w:rsidRPr="00FA04FF" w14:paraId="46943C93" w14:textId="77777777" w:rsidTr="00947A9E">
        <w:trPr>
          <w:trHeight w:val="997"/>
        </w:trPr>
        <w:tc>
          <w:tcPr>
            <w:tcW w:w="13721" w:type="dxa"/>
          </w:tcPr>
          <w:p w14:paraId="2045B6FD" w14:textId="01677432" w:rsidR="00683AB6" w:rsidRPr="002D3211" w:rsidRDefault="00683AB6" w:rsidP="003A6A85">
            <w:pPr>
              <w:tabs>
                <w:tab w:val="left" w:pos="9356"/>
              </w:tabs>
              <w:spacing w:before="120"/>
              <w:ind w:firstLine="740"/>
              <w:jc w:val="both"/>
              <w:rPr>
                <w:rFonts w:ascii="Times New Roman" w:hAnsi="Times New Roman"/>
                <w:sz w:val="24"/>
                <w:szCs w:val="24"/>
                <w:lang w:val="uk-UA"/>
              </w:rPr>
            </w:pPr>
            <w:r w:rsidRPr="002D3211">
              <w:rPr>
                <w:rFonts w:ascii="Times New Roman" w:hAnsi="Times New Roman"/>
                <w:color w:val="000000" w:themeColor="text1"/>
                <w:sz w:val="24"/>
                <w:szCs w:val="24"/>
                <w:lang w:val="uk-UA" w:eastAsia="ru-RU"/>
              </w:rPr>
              <w:t>Відповідно до постанови Кабінет Міністрів України від 13 березня 2022 р. № 303 «Про припинення заходів державного нагляду (контролю) і державного ринкового нагляду в умовах воєнного стану» припинено проведення планових заходів державного нагляду (контролю) і державного ринкового нагляду на період воєнного стану, введеного Указом Президента України від 24 лютого 2022 р. № 64 «Про введення воєнного стану в Україні».</w:t>
            </w:r>
          </w:p>
          <w:p w14:paraId="7A8B2195" w14:textId="3BB4C065" w:rsidR="00246592" w:rsidRPr="002D3211" w:rsidRDefault="001A25C1" w:rsidP="003A6A85">
            <w:pPr>
              <w:ind w:firstLine="709"/>
              <w:jc w:val="both"/>
              <w:rPr>
                <w:rFonts w:ascii="Times New Roman" w:hAnsi="Times New Roman"/>
                <w:sz w:val="24"/>
                <w:szCs w:val="24"/>
                <w:lang w:val="uk-UA"/>
              </w:rPr>
            </w:pPr>
            <w:r w:rsidRPr="002D3211">
              <w:rPr>
                <w:rFonts w:ascii="Times New Roman" w:hAnsi="Times New Roman"/>
                <w:sz w:val="24"/>
                <w:szCs w:val="24"/>
                <w:lang w:val="uk-UA"/>
              </w:rPr>
              <w:t>Проведені заходи державного контролю дозволили виявити та проаналізувати основні порушення законодавства про побічні продукти тваринного походження непризначені для споживання людиною та вжити відповідні коригуючи дії, зокрема в частині удосконалення нормативно-правих актів.</w:t>
            </w:r>
          </w:p>
        </w:tc>
      </w:tr>
    </w:tbl>
    <w:p w14:paraId="31E4CFAE" w14:textId="77777777" w:rsidR="00947A9E" w:rsidRPr="002D3211" w:rsidRDefault="00947A9E"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tblInd w:w="421" w:type="dxa"/>
        <w:tblLook w:val="04A0" w:firstRow="1" w:lastRow="0" w:firstColumn="1" w:lastColumn="0" w:noHBand="0" w:noVBand="1"/>
      </w:tblPr>
      <w:tblGrid>
        <w:gridCol w:w="13816"/>
      </w:tblGrid>
      <w:tr w:rsidR="004E674A" w:rsidRPr="00FA04FF" w14:paraId="66A645E0" w14:textId="77777777" w:rsidTr="00947A9E">
        <w:tc>
          <w:tcPr>
            <w:tcW w:w="13816" w:type="dxa"/>
            <w:shd w:val="clear" w:color="auto" w:fill="BDD6EE" w:themeFill="accent1" w:themeFillTint="66"/>
          </w:tcPr>
          <w:p w14:paraId="459455A4" w14:textId="77777777" w:rsidR="004E674A" w:rsidRPr="002D3211" w:rsidRDefault="004E674A" w:rsidP="00E14687">
            <w:pPr>
              <w:tabs>
                <w:tab w:val="left" w:pos="9356"/>
              </w:tabs>
              <w:spacing w:before="120" w:after="120"/>
              <w:rPr>
                <w:rFonts w:ascii="Times New Roman" w:hAnsi="Times New Roman"/>
                <w:sz w:val="24"/>
                <w:szCs w:val="24"/>
                <w:lang w:val="uk-UA"/>
              </w:rPr>
            </w:pPr>
            <w:r w:rsidRPr="002D3211">
              <w:rPr>
                <w:rFonts w:ascii="Times New Roman" w:hAnsi="Times New Roman"/>
                <w:b/>
                <w:sz w:val="24"/>
                <w:szCs w:val="24"/>
                <w:lang w:val="uk-UA"/>
              </w:rPr>
              <w:t>4. Невідповідності, виявлені за результатами здійснення заходів державного контролю у відповідній сфері</w:t>
            </w:r>
            <w:r w:rsidR="00D06DD1" w:rsidRPr="002D3211">
              <w:rPr>
                <w:rFonts w:ascii="Times New Roman" w:hAnsi="Times New Roman"/>
                <w:b/>
                <w:sz w:val="24"/>
                <w:szCs w:val="24"/>
                <w:lang w:val="uk-UA"/>
              </w:rPr>
              <w:t>:</w:t>
            </w:r>
          </w:p>
        </w:tc>
      </w:tr>
    </w:tbl>
    <w:p w14:paraId="13D37F4A" w14:textId="77777777" w:rsidR="004E674A" w:rsidRPr="002D3211" w:rsidRDefault="004E674A" w:rsidP="00E14687">
      <w:pPr>
        <w:tabs>
          <w:tab w:val="left" w:pos="9356"/>
        </w:tabs>
        <w:spacing w:before="120" w:after="120" w:line="240" w:lineRule="auto"/>
        <w:ind w:left="34" w:right="538"/>
        <w:jc w:val="right"/>
        <w:rPr>
          <w:rFonts w:ascii="Times New Roman" w:hAnsi="Times New Roman"/>
          <w:b/>
          <w:sz w:val="24"/>
          <w:szCs w:val="24"/>
          <w:lang w:val="uk-UA"/>
        </w:rPr>
      </w:pPr>
      <w:r w:rsidRPr="002D3211">
        <w:rPr>
          <w:rFonts w:ascii="Times New Roman" w:hAnsi="Times New Roman"/>
          <w:b/>
          <w:sz w:val="24"/>
          <w:szCs w:val="24"/>
          <w:lang w:val="uk-UA"/>
        </w:rPr>
        <w:t>Таблиця 4.1</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2260"/>
        <w:gridCol w:w="2260"/>
        <w:gridCol w:w="2261"/>
        <w:gridCol w:w="2260"/>
        <w:gridCol w:w="2260"/>
        <w:gridCol w:w="2444"/>
      </w:tblGrid>
      <w:tr w:rsidR="0045233C" w:rsidRPr="00FA04FF" w14:paraId="7195E9B5" w14:textId="77777777" w:rsidTr="00947A9E">
        <w:trPr>
          <w:trHeight w:val="274"/>
        </w:trPr>
        <w:tc>
          <w:tcPr>
            <w:tcW w:w="2260" w:type="dxa"/>
            <w:vMerge w:val="restart"/>
            <w:shd w:val="clear" w:color="auto" w:fill="DEEAF6" w:themeFill="accent1" w:themeFillTint="33"/>
            <w:vAlign w:val="center"/>
          </w:tcPr>
          <w:p w14:paraId="33C6F65A" w14:textId="77777777" w:rsidR="0045233C" w:rsidRPr="002D3211" w:rsidRDefault="00EC2B3F"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Вид потужност</w:t>
            </w:r>
            <w:r w:rsidR="007D29E8" w:rsidRPr="002D3211">
              <w:rPr>
                <w:rFonts w:ascii="Times New Roman" w:hAnsi="Times New Roman"/>
                <w:b/>
                <w:i/>
                <w:sz w:val="24"/>
                <w:szCs w:val="24"/>
                <w:lang w:val="uk-UA"/>
              </w:rPr>
              <w:t>і</w:t>
            </w:r>
            <w:r w:rsidRPr="002D3211">
              <w:rPr>
                <w:rFonts w:ascii="Times New Roman" w:hAnsi="Times New Roman"/>
                <w:b/>
                <w:i/>
                <w:sz w:val="24"/>
                <w:szCs w:val="24"/>
                <w:lang w:val="uk-UA"/>
              </w:rPr>
              <w:t xml:space="preserve"> (об’єкт</w:t>
            </w:r>
            <w:r w:rsidR="007D29E8" w:rsidRPr="002D3211">
              <w:rPr>
                <w:rFonts w:ascii="Times New Roman" w:hAnsi="Times New Roman"/>
                <w:b/>
                <w:i/>
                <w:sz w:val="24"/>
                <w:szCs w:val="24"/>
                <w:lang w:val="uk-UA"/>
              </w:rPr>
              <w:t>у</w:t>
            </w:r>
            <w:r w:rsidRPr="002D3211">
              <w:rPr>
                <w:rFonts w:ascii="Times New Roman" w:hAnsi="Times New Roman"/>
                <w:b/>
                <w:i/>
                <w:sz w:val="24"/>
                <w:szCs w:val="24"/>
                <w:lang w:val="uk-UA"/>
              </w:rPr>
              <w:t>)</w:t>
            </w:r>
          </w:p>
        </w:tc>
        <w:tc>
          <w:tcPr>
            <w:tcW w:w="2260" w:type="dxa"/>
            <w:vMerge w:val="restart"/>
            <w:shd w:val="clear" w:color="auto" w:fill="DEEAF6" w:themeFill="accent1" w:themeFillTint="33"/>
            <w:vAlign w:val="center"/>
          </w:tcPr>
          <w:p w14:paraId="72E5A492" w14:textId="77777777" w:rsidR="0045233C" w:rsidRPr="002D3211" w:rsidRDefault="00B316FE"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Кількість невідповідностей</w:t>
            </w:r>
            <w:r w:rsidR="00947914" w:rsidRPr="002D3211">
              <w:rPr>
                <w:rFonts w:ascii="Times New Roman" w:hAnsi="Times New Roman"/>
                <w:b/>
                <w:i/>
                <w:sz w:val="24"/>
                <w:szCs w:val="24"/>
                <w:lang w:val="uk-UA"/>
              </w:rPr>
              <w:t>,</w:t>
            </w:r>
            <w:r w:rsidRPr="002D3211">
              <w:rPr>
                <w:rFonts w:ascii="Times New Roman" w:hAnsi="Times New Roman"/>
                <w:b/>
                <w:i/>
                <w:sz w:val="24"/>
                <w:szCs w:val="24"/>
                <w:lang w:val="uk-UA"/>
              </w:rPr>
              <w:t xml:space="preserve"> виявлених </w:t>
            </w:r>
            <w:r w:rsidR="00947914" w:rsidRPr="002D3211">
              <w:rPr>
                <w:rFonts w:ascii="Times New Roman" w:hAnsi="Times New Roman"/>
                <w:b/>
                <w:i/>
                <w:sz w:val="24"/>
                <w:szCs w:val="24"/>
                <w:lang w:val="uk-UA"/>
              </w:rPr>
              <w:t>за результатами здійснення</w:t>
            </w:r>
            <w:r w:rsidRPr="002D3211">
              <w:rPr>
                <w:rFonts w:ascii="Times New Roman" w:hAnsi="Times New Roman"/>
                <w:b/>
                <w:i/>
                <w:sz w:val="24"/>
                <w:szCs w:val="24"/>
                <w:lang w:val="uk-UA"/>
              </w:rPr>
              <w:t xml:space="preserve"> заходів державного контролю (одиниць)</w:t>
            </w:r>
          </w:p>
        </w:tc>
        <w:tc>
          <w:tcPr>
            <w:tcW w:w="2261" w:type="dxa"/>
            <w:vMerge w:val="restart"/>
            <w:shd w:val="clear" w:color="auto" w:fill="DEEAF6" w:themeFill="accent1" w:themeFillTint="33"/>
            <w:vAlign w:val="center"/>
          </w:tcPr>
          <w:p w14:paraId="6EE778FC" w14:textId="77777777" w:rsidR="0045233C" w:rsidRPr="002D3211" w:rsidRDefault="00F01D00"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К</w:t>
            </w:r>
            <w:r w:rsidR="0045233C" w:rsidRPr="002D3211">
              <w:rPr>
                <w:rFonts w:ascii="Times New Roman" w:hAnsi="Times New Roman"/>
                <w:b/>
                <w:i/>
                <w:sz w:val="24"/>
                <w:szCs w:val="24"/>
                <w:lang w:val="uk-UA"/>
              </w:rPr>
              <w:t xml:space="preserve">ількість потужностей </w:t>
            </w:r>
            <w:r w:rsidR="00391F85" w:rsidRPr="002D3211">
              <w:rPr>
                <w:rFonts w:ascii="Times New Roman" w:hAnsi="Times New Roman"/>
                <w:b/>
                <w:i/>
                <w:sz w:val="24"/>
                <w:szCs w:val="24"/>
                <w:lang w:val="uk-UA"/>
              </w:rPr>
              <w:t xml:space="preserve">(об’єктів) </w:t>
            </w:r>
            <w:r w:rsidR="0045233C" w:rsidRPr="002D3211">
              <w:rPr>
                <w:rFonts w:ascii="Times New Roman" w:hAnsi="Times New Roman"/>
                <w:b/>
                <w:i/>
                <w:sz w:val="24"/>
                <w:szCs w:val="24"/>
                <w:lang w:val="uk-UA"/>
              </w:rPr>
              <w:t>на яких були здійснені заходи державного контролю</w:t>
            </w:r>
            <w:r w:rsidR="001763B0" w:rsidRPr="002D3211">
              <w:rPr>
                <w:rFonts w:ascii="Times New Roman" w:hAnsi="Times New Roman"/>
                <w:b/>
                <w:i/>
                <w:sz w:val="24"/>
                <w:szCs w:val="24"/>
                <w:lang w:val="uk-UA"/>
              </w:rPr>
              <w:t xml:space="preserve"> (одиниць)</w:t>
            </w:r>
          </w:p>
        </w:tc>
        <w:tc>
          <w:tcPr>
            <w:tcW w:w="2260" w:type="dxa"/>
            <w:vMerge w:val="restart"/>
            <w:shd w:val="clear" w:color="auto" w:fill="DEEAF6" w:themeFill="accent1" w:themeFillTint="33"/>
            <w:vAlign w:val="center"/>
          </w:tcPr>
          <w:p w14:paraId="411956CE" w14:textId="77777777" w:rsidR="0045233C" w:rsidRPr="002D3211" w:rsidRDefault="0045233C"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 xml:space="preserve">Кількість потужностей </w:t>
            </w:r>
            <w:r w:rsidR="00391F85" w:rsidRPr="002D3211">
              <w:rPr>
                <w:rFonts w:ascii="Times New Roman" w:hAnsi="Times New Roman"/>
                <w:b/>
                <w:i/>
                <w:sz w:val="24"/>
                <w:szCs w:val="24"/>
                <w:lang w:val="uk-UA"/>
              </w:rPr>
              <w:t xml:space="preserve">(об’єктів) </w:t>
            </w:r>
            <w:r w:rsidR="001763B0" w:rsidRPr="002D3211">
              <w:rPr>
                <w:rFonts w:ascii="Times New Roman" w:hAnsi="Times New Roman"/>
                <w:b/>
                <w:i/>
                <w:sz w:val="24"/>
                <w:szCs w:val="24"/>
                <w:lang w:val="uk-UA"/>
              </w:rPr>
              <w:t xml:space="preserve">на </w:t>
            </w:r>
            <w:r w:rsidRPr="002D3211">
              <w:rPr>
                <w:rFonts w:ascii="Times New Roman" w:hAnsi="Times New Roman"/>
                <w:b/>
                <w:i/>
                <w:sz w:val="24"/>
                <w:szCs w:val="24"/>
                <w:lang w:val="uk-UA"/>
              </w:rPr>
              <w:t xml:space="preserve">яких були виявлені невідповідності </w:t>
            </w:r>
            <w:r w:rsidR="001763B0" w:rsidRPr="002D3211">
              <w:rPr>
                <w:rFonts w:ascii="Times New Roman" w:hAnsi="Times New Roman"/>
                <w:b/>
                <w:i/>
                <w:sz w:val="24"/>
                <w:szCs w:val="24"/>
                <w:lang w:val="uk-UA"/>
              </w:rPr>
              <w:t>(одиниць)</w:t>
            </w:r>
          </w:p>
        </w:tc>
        <w:tc>
          <w:tcPr>
            <w:tcW w:w="4704" w:type="dxa"/>
            <w:gridSpan w:val="2"/>
            <w:shd w:val="clear" w:color="auto" w:fill="DEEAF6" w:themeFill="accent1" w:themeFillTint="33"/>
            <w:vAlign w:val="center"/>
          </w:tcPr>
          <w:p w14:paraId="0423EF09" w14:textId="77777777" w:rsidR="0045233C" w:rsidRPr="002D3211" w:rsidRDefault="0045233C"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 xml:space="preserve">Відповідальність за порушення законодавства </w:t>
            </w:r>
            <w:r w:rsidR="001D1ABB" w:rsidRPr="002D3211">
              <w:rPr>
                <w:rFonts w:ascii="Times New Roman" w:hAnsi="Times New Roman"/>
                <w:b/>
                <w:i/>
                <w:sz w:val="24"/>
                <w:szCs w:val="24"/>
                <w:lang w:val="uk-UA"/>
              </w:rPr>
              <w:t>у відповідній сфері</w:t>
            </w:r>
          </w:p>
        </w:tc>
      </w:tr>
      <w:tr w:rsidR="0045233C" w:rsidRPr="002D3211" w14:paraId="295292C1" w14:textId="77777777" w:rsidTr="00947A9E">
        <w:trPr>
          <w:trHeight w:val="274"/>
        </w:trPr>
        <w:tc>
          <w:tcPr>
            <w:tcW w:w="2260" w:type="dxa"/>
            <w:vMerge/>
            <w:shd w:val="clear" w:color="auto" w:fill="DEEAF6" w:themeFill="accent1" w:themeFillTint="33"/>
            <w:vAlign w:val="center"/>
          </w:tcPr>
          <w:p w14:paraId="1F33C2DC" w14:textId="77777777" w:rsidR="0045233C" w:rsidRPr="002D3211" w:rsidRDefault="0045233C" w:rsidP="00E14687">
            <w:pPr>
              <w:tabs>
                <w:tab w:val="left" w:pos="9356"/>
              </w:tabs>
              <w:spacing w:before="120" w:after="120"/>
              <w:ind w:left="-57" w:right="-57"/>
              <w:jc w:val="center"/>
              <w:rPr>
                <w:rFonts w:ascii="Times New Roman" w:hAnsi="Times New Roman"/>
                <w:b/>
                <w:sz w:val="24"/>
                <w:szCs w:val="24"/>
                <w:lang w:val="uk-UA"/>
              </w:rPr>
            </w:pPr>
          </w:p>
        </w:tc>
        <w:tc>
          <w:tcPr>
            <w:tcW w:w="2260" w:type="dxa"/>
            <w:vMerge/>
            <w:shd w:val="clear" w:color="auto" w:fill="DEEAF6" w:themeFill="accent1" w:themeFillTint="33"/>
            <w:vAlign w:val="center"/>
          </w:tcPr>
          <w:p w14:paraId="1FC74060" w14:textId="77777777" w:rsidR="0045233C" w:rsidRPr="002D3211" w:rsidRDefault="0045233C" w:rsidP="00E14687">
            <w:pPr>
              <w:tabs>
                <w:tab w:val="left" w:pos="9356"/>
              </w:tabs>
              <w:spacing w:before="120" w:after="120"/>
              <w:ind w:left="-57" w:right="-57"/>
              <w:jc w:val="center"/>
              <w:rPr>
                <w:rFonts w:ascii="Times New Roman" w:hAnsi="Times New Roman"/>
                <w:b/>
                <w:i/>
                <w:sz w:val="24"/>
                <w:szCs w:val="24"/>
                <w:lang w:val="uk-UA"/>
              </w:rPr>
            </w:pPr>
          </w:p>
        </w:tc>
        <w:tc>
          <w:tcPr>
            <w:tcW w:w="2261" w:type="dxa"/>
            <w:vMerge/>
            <w:shd w:val="clear" w:color="auto" w:fill="DEEAF6" w:themeFill="accent1" w:themeFillTint="33"/>
            <w:vAlign w:val="center"/>
          </w:tcPr>
          <w:p w14:paraId="39FD5D2B" w14:textId="77777777" w:rsidR="0045233C" w:rsidRPr="002D3211" w:rsidRDefault="0045233C" w:rsidP="00E14687">
            <w:pPr>
              <w:tabs>
                <w:tab w:val="left" w:pos="9356"/>
              </w:tabs>
              <w:spacing w:before="120" w:after="120"/>
              <w:ind w:left="-57" w:right="-57"/>
              <w:jc w:val="center"/>
              <w:rPr>
                <w:rFonts w:ascii="Times New Roman" w:hAnsi="Times New Roman"/>
                <w:b/>
                <w:i/>
                <w:sz w:val="24"/>
                <w:szCs w:val="24"/>
                <w:lang w:val="uk-UA"/>
              </w:rPr>
            </w:pPr>
          </w:p>
        </w:tc>
        <w:tc>
          <w:tcPr>
            <w:tcW w:w="2260" w:type="dxa"/>
            <w:vMerge/>
            <w:shd w:val="clear" w:color="auto" w:fill="DEEAF6" w:themeFill="accent1" w:themeFillTint="33"/>
            <w:vAlign w:val="center"/>
          </w:tcPr>
          <w:p w14:paraId="47EC2099" w14:textId="77777777" w:rsidR="0045233C" w:rsidRPr="002D3211" w:rsidRDefault="0045233C" w:rsidP="00E14687">
            <w:pPr>
              <w:tabs>
                <w:tab w:val="left" w:pos="9356"/>
              </w:tabs>
              <w:spacing w:before="120" w:after="120"/>
              <w:ind w:left="-57" w:right="-57"/>
              <w:jc w:val="center"/>
              <w:rPr>
                <w:rFonts w:ascii="Times New Roman" w:hAnsi="Times New Roman"/>
                <w:b/>
                <w:i/>
                <w:sz w:val="24"/>
                <w:szCs w:val="24"/>
                <w:lang w:val="uk-UA"/>
              </w:rPr>
            </w:pPr>
          </w:p>
        </w:tc>
        <w:tc>
          <w:tcPr>
            <w:tcW w:w="2260" w:type="dxa"/>
            <w:shd w:val="clear" w:color="auto" w:fill="DEEAF6" w:themeFill="accent1" w:themeFillTint="33"/>
            <w:vAlign w:val="center"/>
          </w:tcPr>
          <w:p w14:paraId="48AB6F97" w14:textId="77777777" w:rsidR="0045233C" w:rsidRPr="002D3211" w:rsidRDefault="00D62755"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притягнуто до відповідальності (осіб)</w:t>
            </w:r>
          </w:p>
        </w:tc>
        <w:tc>
          <w:tcPr>
            <w:tcW w:w="2444" w:type="dxa"/>
            <w:shd w:val="clear" w:color="auto" w:fill="DEEAF6" w:themeFill="accent1" w:themeFillTint="33"/>
            <w:vAlign w:val="center"/>
          </w:tcPr>
          <w:p w14:paraId="73E4BDCF" w14:textId="77777777" w:rsidR="0045233C" w:rsidRPr="002D3211" w:rsidRDefault="001F68BC"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о</w:t>
            </w:r>
            <w:r w:rsidR="0045233C" w:rsidRPr="002D3211">
              <w:rPr>
                <w:rFonts w:ascii="Times New Roman" w:hAnsi="Times New Roman"/>
                <w:b/>
                <w:i/>
                <w:sz w:val="24"/>
                <w:szCs w:val="24"/>
                <w:lang w:val="uk-UA"/>
              </w:rPr>
              <w:t>скаржено постанов (випадків)</w:t>
            </w:r>
          </w:p>
        </w:tc>
      </w:tr>
      <w:tr w:rsidR="00365277" w:rsidRPr="002D3211" w14:paraId="0EF737B4" w14:textId="77777777" w:rsidTr="00947A9E">
        <w:trPr>
          <w:trHeight w:val="274"/>
        </w:trPr>
        <w:tc>
          <w:tcPr>
            <w:tcW w:w="2260" w:type="dxa"/>
            <w:shd w:val="clear" w:color="auto" w:fill="DEEAF6" w:themeFill="accent1" w:themeFillTint="33"/>
          </w:tcPr>
          <w:p w14:paraId="5FD4C6F6" w14:textId="77777777" w:rsidR="00365277" w:rsidRPr="002D3211" w:rsidRDefault="00365277"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А</w:t>
            </w:r>
          </w:p>
        </w:tc>
        <w:tc>
          <w:tcPr>
            <w:tcW w:w="2260" w:type="dxa"/>
            <w:shd w:val="clear" w:color="auto" w:fill="DEEAF6" w:themeFill="accent1" w:themeFillTint="33"/>
          </w:tcPr>
          <w:p w14:paraId="00E1A4D6" w14:textId="77777777" w:rsidR="00365277" w:rsidRPr="002D3211" w:rsidRDefault="00365277"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1</w:t>
            </w:r>
          </w:p>
        </w:tc>
        <w:tc>
          <w:tcPr>
            <w:tcW w:w="2261" w:type="dxa"/>
            <w:shd w:val="clear" w:color="auto" w:fill="DEEAF6" w:themeFill="accent1" w:themeFillTint="33"/>
          </w:tcPr>
          <w:p w14:paraId="6B7D5492" w14:textId="77777777" w:rsidR="00365277" w:rsidRPr="002D3211" w:rsidRDefault="00365277"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2</w:t>
            </w:r>
          </w:p>
        </w:tc>
        <w:tc>
          <w:tcPr>
            <w:tcW w:w="2260" w:type="dxa"/>
            <w:shd w:val="clear" w:color="auto" w:fill="DEEAF6" w:themeFill="accent1" w:themeFillTint="33"/>
          </w:tcPr>
          <w:p w14:paraId="42225309" w14:textId="77777777" w:rsidR="00365277" w:rsidRPr="002D3211" w:rsidRDefault="00365277"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3</w:t>
            </w:r>
          </w:p>
        </w:tc>
        <w:tc>
          <w:tcPr>
            <w:tcW w:w="2260" w:type="dxa"/>
            <w:shd w:val="clear" w:color="auto" w:fill="DEEAF6" w:themeFill="accent1" w:themeFillTint="33"/>
          </w:tcPr>
          <w:p w14:paraId="39D85829" w14:textId="77777777" w:rsidR="00365277" w:rsidRPr="002D3211" w:rsidRDefault="00365277"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4</w:t>
            </w:r>
          </w:p>
        </w:tc>
        <w:tc>
          <w:tcPr>
            <w:tcW w:w="2444" w:type="dxa"/>
            <w:shd w:val="clear" w:color="auto" w:fill="DEEAF6" w:themeFill="accent1" w:themeFillTint="33"/>
          </w:tcPr>
          <w:p w14:paraId="3BBAF935" w14:textId="77777777" w:rsidR="00365277" w:rsidRPr="002D3211" w:rsidRDefault="00365277"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5</w:t>
            </w:r>
          </w:p>
        </w:tc>
      </w:tr>
      <w:tr w:rsidR="000C29E9" w:rsidRPr="002D3211" w14:paraId="6E242FFC" w14:textId="77777777" w:rsidTr="00947A9E">
        <w:trPr>
          <w:trHeight w:val="274"/>
        </w:trPr>
        <w:tc>
          <w:tcPr>
            <w:tcW w:w="2260" w:type="dxa"/>
          </w:tcPr>
          <w:p w14:paraId="3D20B8E0" w14:textId="77777777" w:rsidR="000C29E9" w:rsidRPr="002D3211" w:rsidRDefault="000C29E9" w:rsidP="000C29E9">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 xml:space="preserve">1. Потужності (об’єкти) з оброблення (переробки) побічних продуктів тваринного походження, не </w:t>
            </w:r>
            <w:r w:rsidRPr="002D3211">
              <w:rPr>
                <w:rFonts w:ascii="Times New Roman" w:hAnsi="Times New Roman"/>
                <w:sz w:val="24"/>
                <w:szCs w:val="24"/>
                <w:lang w:val="uk-UA"/>
              </w:rPr>
              <w:lastRenderedPageBreak/>
              <w:t>призначених або визнаних непридатними для споживання людиною, щодо яких вимагається отримання експлуатаційного дозволу</w:t>
            </w:r>
          </w:p>
        </w:tc>
        <w:tc>
          <w:tcPr>
            <w:tcW w:w="2260" w:type="dxa"/>
            <w:vAlign w:val="center"/>
          </w:tcPr>
          <w:p w14:paraId="2B6143F7" w14:textId="3BC556C9" w:rsidR="000C29E9" w:rsidRPr="002D3211" w:rsidRDefault="000C29E9" w:rsidP="000C29E9">
            <w:pPr>
              <w:tabs>
                <w:tab w:val="left" w:pos="9356"/>
              </w:tabs>
              <w:spacing w:before="120" w:after="120"/>
              <w:jc w:val="center"/>
              <w:rPr>
                <w:rFonts w:ascii="Times New Roman" w:hAnsi="Times New Roman"/>
                <w:iCs/>
                <w:sz w:val="24"/>
                <w:szCs w:val="24"/>
                <w:lang w:val="uk-UA"/>
              </w:rPr>
            </w:pPr>
            <w:r w:rsidRPr="002D3211">
              <w:lastRenderedPageBreak/>
              <w:t>37</w:t>
            </w:r>
          </w:p>
        </w:tc>
        <w:tc>
          <w:tcPr>
            <w:tcW w:w="2261" w:type="dxa"/>
            <w:vAlign w:val="center"/>
          </w:tcPr>
          <w:p w14:paraId="4D79255C" w14:textId="1FAA0E65" w:rsidR="000C29E9" w:rsidRPr="002D3211" w:rsidRDefault="000C29E9" w:rsidP="000C29E9">
            <w:pPr>
              <w:tabs>
                <w:tab w:val="left" w:pos="9356"/>
              </w:tabs>
              <w:spacing w:before="120" w:after="120"/>
              <w:jc w:val="center"/>
              <w:rPr>
                <w:rFonts w:ascii="Times New Roman" w:hAnsi="Times New Roman"/>
                <w:iCs/>
                <w:sz w:val="24"/>
                <w:szCs w:val="24"/>
                <w:lang w:val="uk-UA"/>
              </w:rPr>
            </w:pPr>
            <w:r w:rsidRPr="002D3211">
              <w:t>55</w:t>
            </w:r>
          </w:p>
        </w:tc>
        <w:tc>
          <w:tcPr>
            <w:tcW w:w="2260" w:type="dxa"/>
            <w:vAlign w:val="center"/>
          </w:tcPr>
          <w:p w14:paraId="3B9B10F7" w14:textId="720B3110" w:rsidR="000C29E9" w:rsidRPr="002D3211" w:rsidRDefault="000C29E9" w:rsidP="000C29E9">
            <w:pPr>
              <w:tabs>
                <w:tab w:val="left" w:pos="9356"/>
              </w:tabs>
              <w:spacing w:before="120" w:after="120"/>
              <w:jc w:val="center"/>
              <w:rPr>
                <w:rFonts w:ascii="Times New Roman" w:hAnsi="Times New Roman"/>
                <w:iCs/>
                <w:sz w:val="24"/>
                <w:szCs w:val="24"/>
                <w:lang w:val="uk-UA"/>
              </w:rPr>
            </w:pPr>
            <w:r w:rsidRPr="002D3211">
              <w:t>8</w:t>
            </w:r>
          </w:p>
        </w:tc>
        <w:tc>
          <w:tcPr>
            <w:tcW w:w="2260" w:type="dxa"/>
            <w:vAlign w:val="center"/>
          </w:tcPr>
          <w:p w14:paraId="46E6A5B4" w14:textId="16BCE6D2" w:rsidR="000C29E9" w:rsidRPr="002D3211" w:rsidRDefault="000C29E9" w:rsidP="000C29E9">
            <w:pPr>
              <w:tabs>
                <w:tab w:val="left" w:pos="9356"/>
              </w:tabs>
              <w:spacing w:before="120" w:after="120"/>
              <w:jc w:val="center"/>
              <w:rPr>
                <w:rFonts w:ascii="Times New Roman" w:hAnsi="Times New Roman"/>
                <w:iCs/>
                <w:sz w:val="24"/>
                <w:szCs w:val="24"/>
                <w:lang w:val="uk-UA"/>
              </w:rPr>
            </w:pPr>
            <w:r w:rsidRPr="002D3211">
              <w:t>0</w:t>
            </w:r>
          </w:p>
        </w:tc>
        <w:tc>
          <w:tcPr>
            <w:tcW w:w="2444" w:type="dxa"/>
            <w:vAlign w:val="center"/>
          </w:tcPr>
          <w:p w14:paraId="196FB94B" w14:textId="76D55669" w:rsidR="000C29E9" w:rsidRPr="002D3211" w:rsidRDefault="000C29E9" w:rsidP="000C29E9">
            <w:pPr>
              <w:tabs>
                <w:tab w:val="left" w:pos="9356"/>
              </w:tabs>
              <w:spacing w:before="120" w:after="120"/>
              <w:jc w:val="center"/>
              <w:rPr>
                <w:rFonts w:ascii="Times New Roman" w:hAnsi="Times New Roman"/>
                <w:iCs/>
                <w:sz w:val="24"/>
                <w:szCs w:val="24"/>
                <w:lang w:val="uk-UA"/>
              </w:rPr>
            </w:pPr>
            <w:r w:rsidRPr="002D3211">
              <w:t>0</w:t>
            </w:r>
          </w:p>
        </w:tc>
      </w:tr>
      <w:tr w:rsidR="000C29E9" w:rsidRPr="002D3211" w14:paraId="0278E132" w14:textId="77777777" w:rsidTr="00947A9E">
        <w:trPr>
          <w:trHeight w:val="274"/>
        </w:trPr>
        <w:tc>
          <w:tcPr>
            <w:tcW w:w="2260" w:type="dxa"/>
          </w:tcPr>
          <w:p w14:paraId="7D51CA28" w14:textId="77777777" w:rsidR="000C29E9" w:rsidRPr="002D3211" w:rsidRDefault="000C29E9" w:rsidP="000C29E9">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2. Потужності (об’єкти) з оброблення (переробки) побічних продуктів тваринного походження, не призначених або визнаних непридатними для споживання людиною, щодо яких вимагається державна реєстрація</w:t>
            </w:r>
          </w:p>
        </w:tc>
        <w:tc>
          <w:tcPr>
            <w:tcW w:w="2260" w:type="dxa"/>
            <w:vAlign w:val="center"/>
          </w:tcPr>
          <w:p w14:paraId="45C56B39" w14:textId="2DEFF6D8" w:rsidR="000C29E9" w:rsidRPr="002D3211" w:rsidRDefault="000C29E9" w:rsidP="000C29E9">
            <w:pPr>
              <w:tabs>
                <w:tab w:val="left" w:pos="9356"/>
              </w:tabs>
              <w:spacing w:before="120" w:after="120"/>
              <w:jc w:val="center"/>
              <w:rPr>
                <w:rFonts w:ascii="Times New Roman" w:hAnsi="Times New Roman"/>
                <w:iCs/>
                <w:sz w:val="24"/>
                <w:szCs w:val="24"/>
                <w:lang w:val="uk-UA"/>
              </w:rPr>
            </w:pPr>
            <w:r w:rsidRPr="002D3211">
              <w:t>0</w:t>
            </w:r>
          </w:p>
        </w:tc>
        <w:tc>
          <w:tcPr>
            <w:tcW w:w="2261" w:type="dxa"/>
            <w:vAlign w:val="center"/>
          </w:tcPr>
          <w:p w14:paraId="41AF4BF0" w14:textId="748BA9FD" w:rsidR="000C29E9" w:rsidRPr="002D3211" w:rsidRDefault="000C29E9" w:rsidP="000C29E9">
            <w:pPr>
              <w:tabs>
                <w:tab w:val="left" w:pos="9356"/>
              </w:tabs>
              <w:spacing w:before="120" w:after="120"/>
              <w:jc w:val="center"/>
              <w:rPr>
                <w:rFonts w:ascii="Times New Roman" w:hAnsi="Times New Roman"/>
                <w:iCs/>
                <w:sz w:val="24"/>
                <w:szCs w:val="24"/>
                <w:lang w:val="uk-UA"/>
              </w:rPr>
            </w:pPr>
            <w:r w:rsidRPr="002D3211">
              <w:t>0</w:t>
            </w:r>
          </w:p>
        </w:tc>
        <w:tc>
          <w:tcPr>
            <w:tcW w:w="2260" w:type="dxa"/>
            <w:vAlign w:val="center"/>
          </w:tcPr>
          <w:p w14:paraId="7D01150B" w14:textId="3FB31D8A" w:rsidR="000C29E9" w:rsidRPr="002D3211" w:rsidRDefault="000C29E9" w:rsidP="000C29E9">
            <w:pPr>
              <w:tabs>
                <w:tab w:val="left" w:pos="9356"/>
              </w:tabs>
              <w:spacing w:before="120" w:after="120"/>
              <w:jc w:val="center"/>
              <w:rPr>
                <w:rFonts w:ascii="Times New Roman" w:hAnsi="Times New Roman"/>
                <w:iCs/>
                <w:sz w:val="24"/>
                <w:szCs w:val="24"/>
                <w:lang w:val="uk-UA"/>
              </w:rPr>
            </w:pPr>
            <w:r w:rsidRPr="002D3211">
              <w:t>0</w:t>
            </w:r>
          </w:p>
        </w:tc>
        <w:tc>
          <w:tcPr>
            <w:tcW w:w="2260" w:type="dxa"/>
            <w:vAlign w:val="center"/>
          </w:tcPr>
          <w:p w14:paraId="2D91458D" w14:textId="55AB38A7" w:rsidR="000C29E9" w:rsidRPr="002D3211" w:rsidRDefault="000C29E9" w:rsidP="000C29E9">
            <w:pPr>
              <w:tabs>
                <w:tab w:val="left" w:pos="9356"/>
              </w:tabs>
              <w:spacing w:before="120" w:after="120"/>
              <w:jc w:val="center"/>
              <w:rPr>
                <w:rFonts w:ascii="Times New Roman" w:hAnsi="Times New Roman"/>
                <w:iCs/>
                <w:sz w:val="24"/>
                <w:szCs w:val="24"/>
                <w:lang w:val="uk-UA"/>
              </w:rPr>
            </w:pPr>
            <w:r w:rsidRPr="002D3211">
              <w:t>0</w:t>
            </w:r>
          </w:p>
        </w:tc>
        <w:tc>
          <w:tcPr>
            <w:tcW w:w="2444" w:type="dxa"/>
            <w:vAlign w:val="center"/>
          </w:tcPr>
          <w:p w14:paraId="3926041F" w14:textId="09E9D069" w:rsidR="000C29E9" w:rsidRPr="002D3211" w:rsidRDefault="000C29E9" w:rsidP="000C29E9">
            <w:pPr>
              <w:tabs>
                <w:tab w:val="left" w:pos="9356"/>
              </w:tabs>
              <w:spacing w:before="120" w:after="120"/>
              <w:jc w:val="center"/>
              <w:rPr>
                <w:rFonts w:ascii="Times New Roman" w:hAnsi="Times New Roman"/>
                <w:iCs/>
                <w:sz w:val="24"/>
                <w:szCs w:val="24"/>
                <w:lang w:val="uk-UA"/>
              </w:rPr>
            </w:pPr>
            <w:r w:rsidRPr="002D3211">
              <w:t>0</w:t>
            </w:r>
          </w:p>
        </w:tc>
      </w:tr>
    </w:tbl>
    <w:p w14:paraId="1A23A337" w14:textId="7C6E9866" w:rsidR="00835A61" w:rsidRPr="002D3211" w:rsidRDefault="00835A61" w:rsidP="005E47CB">
      <w:pPr>
        <w:tabs>
          <w:tab w:val="left" w:pos="9356"/>
        </w:tabs>
        <w:spacing w:before="120" w:after="120" w:line="240" w:lineRule="auto"/>
        <w:ind w:right="538"/>
        <w:rPr>
          <w:rFonts w:ascii="Times New Roman" w:hAnsi="Times New Roman"/>
          <w:b/>
          <w:sz w:val="24"/>
          <w:szCs w:val="24"/>
          <w:lang w:val="uk-UA"/>
        </w:rPr>
      </w:pPr>
    </w:p>
    <w:p w14:paraId="00EEC26D" w14:textId="2D8D207A" w:rsidR="001775A8" w:rsidRPr="002D3211" w:rsidRDefault="001775A8" w:rsidP="00E14687">
      <w:pPr>
        <w:tabs>
          <w:tab w:val="left" w:pos="9356"/>
        </w:tabs>
        <w:spacing w:before="120" w:after="120" w:line="240" w:lineRule="auto"/>
        <w:ind w:left="34" w:right="538"/>
        <w:jc w:val="right"/>
        <w:rPr>
          <w:rFonts w:ascii="Times New Roman" w:hAnsi="Times New Roman"/>
          <w:b/>
          <w:sz w:val="24"/>
          <w:szCs w:val="24"/>
          <w:lang w:val="uk-UA"/>
        </w:rPr>
      </w:pPr>
      <w:r w:rsidRPr="002D3211">
        <w:rPr>
          <w:rFonts w:ascii="Times New Roman" w:hAnsi="Times New Roman"/>
          <w:b/>
          <w:sz w:val="24"/>
          <w:szCs w:val="24"/>
          <w:lang w:val="uk-UA"/>
        </w:rPr>
        <w:t>Таблиця 4.2</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4531"/>
        <w:gridCol w:w="4510"/>
        <w:gridCol w:w="2260"/>
        <w:gridCol w:w="2261"/>
      </w:tblGrid>
      <w:tr w:rsidR="00B7242B" w:rsidRPr="00FA04FF" w14:paraId="44D2CB89" w14:textId="77777777" w:rsidTr="0039748E">
        <w:trPr>
          <w:trHeight w:val="274"/>
        </w:trPr>
        <w:tc>
          <w:tcPr>
            <w:tcW w:w="4531" w:type="dxa"/>
            <w:vMerge w:val="restart"/>
            <w:shd w:val="clear" w:color="auto" w:fill="DEEAF6" w:themeFill="accent1" w:themeFillTint="33"/>
            <w:vAlign w:val="center"/>
          </w:tcPr>
          <w:p w14:paraId="62A581B9" w14:textId="77777777" w:rsidR="00B7242B" w:rsidRPr="002D3211" w:rsidRDefault="00C845B4"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 xml:space="preserve">Види невідповідностей, виявлені </w:t>
            </w:r>
            <w:r w:rsidR="009E1558" w:rsidRPr="002D3211">
              <w:rPr>
                <w:rFonts w:ascii="Times New Roman" w:hAnsi="Times New Roman"/>
                <w:b/>
                <w:i/>
                <w:sz w:val="24"/>
                <w:szCs w:val="24"/>
                <w:lang w:val="uk-UA"/>
              </w:rPr>
              <w:t>за результатами здійснення</w:t>
            </w:r>
            <w:r w:rsidRPr="002D3211">
              <w:rPr>
                <w:rFonts w:ascii="Times New Roman" w:hAnsi="Times New Roman"/>
                <w:b/>
                <w:i/>
                <w:sz w:val="24"/>
                <w:szCs w:val="24"/>
                <w:lang w:val="uk-UA"/>
              </w:rPr>
              <w:t xml:space="preserve"> заходів державного контролю</w:t>
            </w:r>
          </w:p>
        </w:tc>
        <w:tc>
          <w:tcPr>
            <w:tcW w:w="4510" w:type="dxa"/>
            <w:vMerge w:val="restart"/>
            <w:shd w:val="clear" w:color="auto" w:fill="DEEAF6" w:themeFill="accent1" w:themeFillTint="33"/>
            <w:vAlign w:val="center"/>
          </w:tcPr>
          <w:p w14:paraId="026E83E8" w14:textId="77777777" w:rsidR="00B7242B" w:rsidRPr="002D3211" w:rsidRDefault="00B316FE"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Кількість невідповідностей</w:t>
            </w:r>
            <w:r w:rsidR="00947914" w:rsidRPr="002D3211">
              <w:rPr>
                <w:rFonts w:ascii="Times New Roman" w:hAnsi="Times New Roman"/>
                <w:b/>
                <w:i/>
                <w:sz w:val="24"/>
                <w:szCs w:val="24"/>
                <w:lang w:val="uk-UA"/>
              </w:rPr>
              <w:t>,</w:t>
            </w:r>
            <w:r w:rsidRPr="002D3211">
              <w:rPr>
                <w:rFonts w:ascii="Times New Roman" w:hAnsi="Times New Roman"/>
                <w:b/>
                <w:i/>
                <w:sz w:val="24"/>
                <w:szCs w:val="24"/>
                <w:lang w:val="uk-UA"/>
              </w:rPr>
              <w:t xml:space="preserve"> виявлених </w:t>
            </w:r>
            <w:r w:rsidR="00947914" w:rsidRPr="002D3211">
              <w:rPr>
                <w:rFonts w:ascii="Times New Roman" w:hAnsi="Times New Roman"/>
                <w:b/>
                <w:i/>
                <w:sz w:val="24"/>
                <w:szCs w:val="24"/>
                <w:lang w:val="uk-UA"/>
              </w:rPr>
              <w:t>за результатами здійснення</w:t>
            </w:r>
            <w:r w:rsidRPr="002D3211">
              <w:rPr>
                <w:rFonts w:ascii="Times New Roman" w:hAnsi="Times New Roman"/>
                <w:b/>
                <w:i/>
                <w:sz w:val="24"/>
                <w:szCs w:val="24"/>
                <w:lang w:val="uk-UA"/>
              </w:rPr>
              <w:t xml:space="preserve"> заходів державного контролю (одиниць)</w:t>
            </w:r>
          </w:p>
        </w:tc>
        <w:tc>
          <w:tcPr>
            <w:tcW w:w="4521" w:type="dxa"/>
            <w:gridSpan w:val="2"/>
            <w:shd w:val="clear" w:color="auto" w:fill="DEEAF6" w:themeFill="accent1" w:themeFillTint="33"/>
            <w:vAlign w:val="center"/>
          </w:tcPr>
          <w:p w14:paraId="64C71739" w14:textId="77777777" w:rsidR="00B7242B" w:rsidRPr="002D3211" w:rsidRDefault="00B7242B"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Відповідальність за порушення законодавства</w:t>
            </w:r>
            <w:r w:rsidR="001D1ABB" w:rsidRPr="002D3211">
              <w:rPr>
                <w:rFonts w:ascii="Times New Roman" w:hAnsi="Times New Roman"/>
                <w:b/>
                <w:sz w:val="24"/>
                <w:szCs w:val="24"/>
                <w:lang w:val="uk-UA"/>
              </w:rPr>
              <w:t xml:space="preserve"> </w:t>
            </w:r>
            <w:r w:rsidR="001D1ABB" w:rsidRPr="002D3211">
              <w:rPr>
                <w:rFonts w:ascii="Times New Roman" w:hAnsi="Times New Roman"/>
                <w:b/>
                <w:i/>
                <w:sz w:val="24"/>
                <w:szCs w:val="24"/>
                <w:lang w:val="uk-UA"/>
              </w:rPr>
              <w:t>у відповідній сфері</w:t>
            </w:r>
          </w:p>
        </w:tc>
      </w:tr>
      <w:tr w:rsidR="00B7242B" w:rsidRPr="002D3211" w14:paraId="491630ED" w14:textId="77777777" w:rsidTr="0039748E">
        <w:trPr>
          <w:trHeight w:val="274"/>
        </w:trPr>
        <w:tc>
          <w:tcPr>
            <w:tcW w:w="4531" w:type="dxa"/>
            <w:vMerge/>
            <w:shd w:val="clear" w:color="auto" w:fill="DEEAF6" w:themeFill="accent1" w:themeFillTint="33"/>
            <w:vAlign w:val="center"/>
          </w:tcPr>
          <w:p w14:paraId="65D731D7" w14:textId="77777777" w:rsidR="00B7242B" w:rsidRPr="002D3211" w:rsidRDefault="00B7242B" w:rsidP="00E14687">
            <w:pPr>
              <w:tabs>
                <w:tab w:val="left" w:pos="9356"/>
              </w:tabs>
              <w:spacing w:before="120" w:after="120"/>
              <w:ind w:left="-57" w:right="-57"/>
              <w:jc w:val="center"/>
              <w:rPr>
                <w:rFonts w:ascii="Times New Roman" w:hAnsi="Times New Roman"/>
                <w:b/>
                <w:sz w:val="24"/>
                <w:szCs w:val="24"/>
                <w:lang w:val="uk-UA"/>
              </w:rPr>
            </w:pPr>
          </w:p>
        </w:tc>
        <w:tc>
          <w:tcPr>
            <w:tcW w:w="4510" w:type="dxa"/>
            <w:vMerge/>
            <w:shd w:val="clear" w:color="auto" w:fill="DEEAF6" w:themeFill="accent1" w:themeFillTint="33"/>
            <w:vAlign w:val="center"/>
          </w:tcPr>
          <w:p w14:paraId="0B9FF49A" w14:textId="77777777" w:rsidR="00B7242B" w:rsidRPr="002D3211" w:rsidRDefault="00B7242B" w:rsidP="00E14687">
            <w:pPr>
              <w:tabs>
                <w:tab w:val="left" w:pos="9356"/>
              </w:tabs>
              <w:spacing w:before="120" w:after="120"/>
              <w:ind w:left="-57" w:right="-57"/>
              <w:jc w:val="center"/>
              <w:rPr>
                <w:rFonts w:ascii="Times New Roman" w:hAnsi="Times New Roman"/>
                <w:b/>
                <w:i/>
                <w:sz w:val="24"/>
                <w:szCs w:val="24"/>
                <w:lang w:val="uk-UA"/>
              </w:rPr>
            </w:pPr>
          </w:p>
        </w:tc>
        <w:tc>
          <w:tcPr>
            <w:tcW w:w="2260" w:type="dxa"/>
            <w:shd w:val="clear" w:color="auto" w:fill="DEEAF6" w:themeFill="accent1" w:themeFillTint="33"/>
            <w:vAlign w:val="center"/>
          </w:tcPr>
          <w:p w14:paraId="12777637" w14:textId="77777777" w:rsidR="00B7242B" w:rsidRPr="002D3211" w:rsidRDefault="009E1558"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п</w:t>
            </w:r>
            <w:r w:rsidR="00B7242B" w:rsidRPr="002D3211">
              <w:rPr>
                <w:rFonts w:ascii="Times New Roman" w:hAnsi="Times New Roman"/>
                <w:b/>
                <w:i/>
                <w:sz w:val="24"/>
                <w:szCs w:val="24"/>
                <w:lang w:val="uk-UA"/>
              </w:rPr>
              <w:t>ритягнуто до відповідальності (осіб)</w:t>
            </w:r>
          </w:p>
        </w:tc>
        <w:tc>
          <w:tcPr>
            <w:tcW w:w="2261" w:type="dxa"/>
            <w:shd w:val="clear" w:color="auto" w:fill="DEEAF6" w:themeFill="accent1" w:themeFillTint="33"/>
            <w:vAlign w:val="center"/>
          </w:tcPr>
          <w:p w14:paraId="0BFECD49" w14:textId="77777777" w:rsidR="00B7242B" w:rsidRPr="002D3211" w:rsidRDefault="00D62755"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о</w:t>
            </w:r>
            <w:r w:rsidR="00B7242B" w:rsidRPr="002D3211">
              <w:rPr>
                <w:rFonts w:ascii="Times New Roman" w:hAnsi="Times New Roman"/>
                <w:b/>
                <w:i/>
                <w:sz w:val="24"/>
                <w:szCs w:val="24"/>
                <w:lang w:val="uk-UA"/>
              </w:rPr>
              <w:t>скаржено постанов (</w:t>
            </w:r>
            <w:r w:rsidR="004F4C3C" w:rsidRPr="002D3211">
              <w:rPr>
                <w:rFonts w:ascii="Times New Roman" w:hAnsi="Times New Roman"/>
                <w:b/>
                <w:i/>
                <w:sz w:val="24"/>
                <w:szCs w:val="24"/>
                <w:lang w:val="uk-UA"/>
              </w:rPr>
              <w:t>одиниць</w:t>
            </w:r>
            <w:r w:rsidR="00B7242B" w:rsidRPr="002D3211">
              <w:rPr>
                <w:rFonts w:ascii="Times New Roman" w:hAnsi="Times New Roman"/>
                <w:b/>
                <w:i/>
                <w:sz w:val="24"/>
                <w:szCs w:val="24"/>
                <w:lang w:val="uk-UA"/>
              </w:rPr>
              <w:t>)</w:t>
            </w:r>
          </w:p>
        </w:tc>
      </w:tr>
      <w:tr w:rsidR="00365277" w:rsidRPr="002D3211" w14:paraId="60FA0015" w14:textId="77777777" w:rsidTr="0039748E">
        <w:trPr>
          <w:trHeight w:val="274"/>
        </w:trPr>
        <w:tc>
          <w:tcPr>
            <w:tcW w:w="4531" w:type="dxa"/>
            <w:shd w:val="clear" w:color="auto" w:fill="DEEAF6" w:themeFill="accent1" w:themeFillTint="33"/>
          </w:tcPr>
          <w:p w14:paraId="735FD1E8" w14:textId="77777777" w:rsidR="00365277" w:rsidRPr="002D3211" w:rsidRDefault="00365277"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А</w:t>
            </w:r>
          </w:p>
        </w:tc>
        <w:tc>
          <w:tcPr>
            <w:tcW w:w="4510" w:type="dxa"/>
            <w:shd w:val="clear" w:color="auto" w:fill="DEEAF6" w:themeFill="accent1" w:themeFillTint="33"/>
          </w:tcPr>
          <w:p w14:paraId="3E049B01" w14:textId="77777777" w:rsidR="00365277" w:rsidRPr="002D3211" w:rsidRDefault="00365277"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1</w:t>
            </w:r>
          </w:p>
        </w:tc>
        <w:tc>
          <w:tcPr>
            <w:tcW w:w="2260" w:type="dxa"/>
            <w:shd w:val="clear" w:color="auto" w:fill="DEEAF6" w:themeFill="accent1" w:themeFillTint="33"/>
          </w:tcPr>
          <w:p w14:paraId="51BB5A97" w14:textId="77777777" w:rsidR="00365277" w:rsidRPr="002D3211" w:rsidRDefault="00365277"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2</w:t>
            </w:r>
          </w:p>
        </w:tc>
        <w:tc>
          <w:tcPr>
            <w:tcW w:w="2261" w:type="dxa"/>
            <w:shd w:val="clear" w:color="auto" w:fill="DEEAF6" w:themeFill="accent1" w:themeFillTint="33"/>
          </w:tcPr>
          <w:p w14:paraId="1B8F3BE8" w14:textId="77777777" w:rsidR="00365277" w:rsidRPr="002D3211" w:rsidRDefault="00365277"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3</w:t>
            </w:r>
          </w:p>
        </w:tc>
      </w:tr>
      <w:tr w:rsidR="00B30B6C" w:rsidRPr="002D3211" w14:paraId="4953CEE0" w14:textId="77777777" w:rsidTr="00B6334B">
        <w:trPr>
          <w:trHeight w:val="274"/>
        </w:trPr>
        <w:tc>
          <w:tcPr>
            <w:tcW w:w="4531" w:type="dxa"/>
          </w:tcPr>
          <w:p w14:paraId="71E2066F" w14:textId="77777777" w:rsidR="00B30B6C" w:rsidRPr="002D3211" w:rsidRDefault="00B30B6C" w:rsidP="00B30B6C">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lastRenderedPageBreak/>
              <w:t>1. Невідповідності щодо маркування побічних продуктів тваринного походження, не призначених або визнаних непридатними для споживання людиною, у тому числі:</w:t>
            </w:r>
          </w:p>
        </w:tc>
        <w:tc>
          <w:tcPr>
            <w:tcW w:w="4510" w:type="dxa"/>
            <w:vAlign w:val="center"/>
          </w:tcPr>
          <w:p w14:paraId="071DC43E" w14:textId="749858DC" w:rsidR="00B30B6C" w:rsidRPr="002D3211" w:rsidRDefault="00B30B6C" w:rsidP="00B30B6C">
            <w:pPr>
              <w:tabs>
                <w:tab w:val="left" w:pos="9356"/>
              </w:tabs>
              <w:spacing w:before="120" w:after="120"/>
              <w:jc w:val="center"/>
              <w:rPr>
                <w:rFonts w:ascii="Times New Roman" w:hAnsi="Times New Roman"/>
                <w:i/>
                <w:sz w:val="24"/>
                <w:szCs w:val="24"/>
                <w:lang w:val="uk-UA"/>
              </w:rPr>
            </w:pPr>
            <w:r w:rsidRPr="002D3211">
              <w:t>1</w:t>
            </w:r>
          </w:p>
        </w:tc>
        <w:tc>
          <w:tcPr>
            <w:tcW w:w="2260" w:type="dxa"/>
            <w:vAlign w:val="center"/>
          </w:tcPr>
          <w:p w14:paraId="1BFE3200" w14:textId="7B0FC306" w:rsidR="00B30B6C" w:rsidRPr="002D3211" w:rsidRDefault="00B30B6C" w:rsidP="00B30B6C">
            <w:pPr>
              <w:tabs>
                <w:tab w:val="left" w:pos="9356"/>
              </w:tabs>
              <w:spacing w:before="120" w:after="120"/>
              <w:jc w:val="center"/>
              <w:rPr>
                <w:rFonts w:ascii="Times New Roman" w:hAnsi="Times New Roman"/>
                <w:i/>
                <w:sz w:val="24"/>
                <w:szCs w:val="24"/>
                <w:lang w:val="uk-UA"/>
              </w:rPr>
            </w:pPr>
            <w:r w:rsidRPr="002D3211">
              <w:t>0</w:t>
            </w:r>
          </w:p>
        </w:tc>
        <w:tc>
          <w:tcPr>
            <w:tcW w:w="2261" w:type="dxa"/>
            <w:vAlign w:val="center"/>
          </w:tcPr>
          <w:p w14:paraId="01D0FBAD" w14:textId="3C33667D" w:rsidR="00B30B6C" w:rsidRPr="002D3211" w:rsidRDefault="00B30B6C" w:rsidP="00B30B6C">
            <w:pPr>
              <w:tabs>
                <w:tab w:val="left" w:pos="9356"/>
              </w:tabs>
              <w:spacing w:before="120" w:after="120"/>
              <w:jc w:val="center"/>
              <w:rPr>
                <w:rFonts w:ascii="Times New Roman" w:hAnsi="Times New Roman"/>
                <w:i/>
                <w:sz w:val="24"/>
                <w:szCs w:val="24"/>
                <w:lang w:val="uk-UA"/>
              </w:rPr>
            </w:pPr>
            <w:r w:rsidRPr="002D3211">
              <w:t>0</w:t>
            </w:r>
          </w:p>
        </w:tc>
      </w:tr>
      <w:tr w:rsidR="00B30B6C" w:rsidRPr="002D3211" w14:paraId="0BBC8133" w14:textId="77777777" w:rsidTr="00B6334B">
        <w:trPr>
          <w:trHeight w:val="274"/>
        </w:trPr>
        <w:tc>
          <w:tcPr>
            <w:tcW w:w="4531" w:type="dxa"/>
          </w:tcPr>
          <w:p w14:paraId="2F34359B" w14:textId="77777777" w:rsidR="00B30B6C" w:rsidRPr="002D3211" w:rsidRDefault="00B30B6C" w:rsidP="00B30B6C">
            <w:pPr>
              <w:tabs>
                <w:tab w:val="left" w:pos="9356"/>
              </w:tabs>
              <w:spacing w:before="120" w:after="120"/>
              <w:ind w:left="306"/>
              <w:rPr>
                <w:rFonts w:ascii="Times New Roman" w:hAnsi="Times New Roman"/>
                <w:i/>
                <w:sz w:val="24"/>
                <w:szCs w:val="24"/>
                <w:lang w:val="uk-UA"/>
              </w:rPr>
            </w:pPr>
            <w:r w:rsidRPr="002D3211">
              <w:rPr>
                <w:rFonts w:ascii="Times New Roman" w:hAnsi="Times New Roman"/>
                <w:i/>
                <w:sz w:val="24"/>
                <w:szCs w:val="24"/>
                <w:lang w:val="uk-UA"/>
              </w:rPr>
              <w:t>1.1 побічних продуктів тваринного походження, що належать до категорій I та/або ІІ</w:t>
            </w:r>
          </w:p>
        </w:tc>
        <w:tc>
          <w:tcPr>
            <w:tcW w:w="4510" w:type="dxa"/>
            <w:vAlign w:val="center"/>
          </w:tcPr>
          <w:p w14:paraId="00F937B4" w14:textId="7465564B" w:rsidR="00B30B6C" w:rsidRPr="002D3211" w:rsidRDefault="00B30B6C" w:rsidP="00B30B6C">
            <w:pPr>
              <w:tabs>
                <w:tab w:val="left" w:pos="9356"/>
              </w:tabs>
              <w:spacing w:before="120" w:after="120"/>
              <w:jc w:val="center"/>
              <w:rPr>
                <w:rFonts w:ascii="Times New Roman" w:hAnsi="Times New Roman"/>
                <w:i/>
                <w:sz w:val="24"/>
                <w:szCs w:val="24"/>
                <w:lang w:val="uk-UA"/>
              </w:rPr>
            </w:pPr>
            <w:r w:rsidRPr="002D3211">
              <w:t>0</w:t>
            </w:r>
          </w:p>
        </w:tc>
        <w:tc>
          <w:tcPr>
            <w:tcW w:w="2260" w:type="dxa"/>
            <w:vAlign w:val="center"/>
          </w:tcPr>
          <w:p w14:paraId="73DAB74C" w14:textId="679338C5" w:rsidR="00B30B6C" w:rsidRPr="002D3211" w:rsidRDefault="00B30B6C" w:rsidP="00B30B6C">
            <w:pPr>
              <w:tabs>
                <w:tab w:val="left" w:pos="9356"/>
              </w:tabs>
              <w:spacing w:before="120" w:after="120"/>
              <w:jc w:val="center"/>
              <w:rPr>
                <w:rFonts w:ascii="Times New Roman" w:hAnsi="Times New Roman"/>
                <w:i/>
                <w:sz w:val="24"/>
                <w:szCs w:val="24"/>
                <w:lang w:val="uk-UA"/>
              </w:rPr>
            </w:pPr>
            <w:r w:rsidRPr="002D3211">
              <w:t>0</w:t>
            </w:r>
          </w:p>
        </w:tc>
        <w:tc>
          <w:tcPr>
            <w:tcW w:w="2261" w:type="dxa"/>
            <w:vAlign w:val="center"/>
          </w:tcPr>
          <w:p w14:paraId="28B6E6AF" w14:textId="1180C050" w:rsidR="00B30B6C" w:rsidRPr="002D3211" w:rsidRDefault="00B30B6C" w:rsidP="00B30B6C">
            <w:pPr>
              <w:tabs>
                <w:tab w:val="left" w:pos="9356"/>
              </w:tabs>
              <w:spacing w:before="120" w:after="120"/>
              <w:jc w:val="center"/>
              <w:rPr>
                <w:rFonts w:ascii="Times New Roman" w:hAnsi="Times New Roman"/>
                <w:i/>
                <w:sz w:val="24"/>
                <w:szCs w:val="24"/>
                <w:lang w:val="uk-UA"/>
              </w:rPr>
            </w:pPr>
            <w:r w:rsidRPr="002D3211">
              <w:t>0</w:t>
            </w:r>
          </w:p>
        </w:tc>
      </w:tr>
      <w:tr w:rsidR="00B30B6C" w:rsidRPr="002D3211" w14:paraId="45CEDA5E" w14:textId="77777777" w:rsidTr="00B6334B">
        <w:trPr>
          <w:trHeight w:val="274"/>
        </w:trPr>
        <w:tc>
          <w:tcPr>
            <w:tcW w:w="4531" w:type="dxa"/>
          </w:tcPr>
          <w:p w14:paraId="59B528CA" w14:textId="77777777" w:rsidR="00B30B6C" w:rsidRPr="002D3211" w:rsidRDefault="00B30B6C" w:rsidP="00B30B6C">
            <w:pPr>
              <w:tabs>
                <w:tab w:val="left" w:pos="9356"/>
              </w:tabs>
              <w:spacing w:before="120" w:after="120"/>
              <w:ind w:left="306"/>
              <w:rPr>
                <w:rFonts w:ascii="Times New Roman" w:hAnsi="Times New Roman"/>
                <w:i/>
                <w:sz w:val="24"/>
                <w:szCs w:val="24"/>
                <w:lang w:val="uk-UA"/>
              </w:rPr>
            </w:pPr>
            <w:r w:rsidRPr="002D3211">
              <w:rPr>
                <w:rFonts w:ascii="Times New Roman" w:hAnsi="Times New Roman"/>
                <w:i/>
                <w:sz w:val="24"/>
                <w:szCs w:val="24"/>
                <w:lang w:val="uk-UA"/>
              </w:rPr>
              <w:t>1.2 побічних продуктів тваринного походження, що належать до категорії ІІІ</w:t>
            </w:r>
          </w:p>
        </w:tc>
        <w:tc>
          <w:tcPr>
            <w:tcW w:w="4510" w:type="dxa"/>
            <w:vAlign w:val="center"/>
          </w:tcPr>
          <w:p w14:paraId="15EAAE1E" w14:textId="2CADC62A" w:rsidR="00B30B6C" w:rsidRPr="002D3211" w:rsidRDefault="00B30B6C" w:rsidP="00B30B6C">
            <w:pPr>
              <w:tabs>
                <w:tab w:val="left" w:pos="9356"/>
              </w:tabs>
              <w:spacing w:before="120" w:after="120"/>
              <w:jc w:val="center"/>
              <w:rPr>
                <w:rFonts w:ascii="Times New Roman" w:hAnsi="Times New Roman"/>
                <w:i/>
                <w:sz w:val="24"/>
                <w:szCs w:val="24"/>
                <w:lang w:val="uk-UA"/>
              </w:rPr>
            </w:pPr>
            <w:r w:rsidRPr="002D3211">
              <w:t>1</w:t>
            </w:r>
          </w:p>
        </w:tc>
        <w:tc>
          <w:tcPr>
            <w:tcW w:w="2260" w:type="dxa"/>
            <w:vAlign w:val="center"/>
          </w:tcPr>
          <w:p w14:paraId="67267B7B" w14:textId="5EAC1F96" w:rsidR="00B30B6C" w:rsidRPr="002D3211" w:rsidRDefault="00B30B6C" w:rsidP="00B30B6C">
            <w:pPr>
              <w:tabs>
                <w:tab w:val="left" w:pos="9356"/>
              </w:tabs>
              <w:spacing w:before="120" w:after="120"/>
              <w:jc w:val="center"/>
              <w:rPr>
                <w:rFonts w:ascii="Times New Roman" w:hAnsi="Times New Roman"/>
                <w:i/>
                <w:sz w:val="24"/>
                <w:szCs w:val="24"/>
                <w:lang w:val="uk-UA"/>
              </w:rPr>
            </w:pPr>
            <w:r w:rsidRPr="002D3211">
              <w:t>0</w:t>
            </w:r>
          </w:p>
        </w:tc>
        <w:tc>
          <w:tcPr>
            <w:tcW w:w="2261" w:type="dxa"/>
            <w:vAlign w:val="center"/>
          </w:tcPr>
          <w:p w14:paraId="4A5BFB92" w14:textId="3EDBA4A3" w:rsidR="00B30B6C" w:rsidRPr="002D3211" w:rsidRDefault="00B30B6C" w:rsidP="00B30B6C">
            <w:pPr>
              <w:tabs>
                <w:tab w:val="left" w:pos="9356"/>
              </w:tabs>
              <w:spacing w:before="120" w:after="120"/>
              <w:jc w:val="center"/>
              <w:rPr>
                <w:rFonts w:ascii="Times New Roman" w:hAnsi="Times New Roman"/>
                <w:i/>
                <w:sz w:val="24"/>
                <w:szCs w:val="24"/>
                <w:lang w:val="uk-UA"/>
              </w:rPr>
            </w:pPr>
            <w:r w:rsidRPr="002D3211">
              <w:t>0</w:t>
            </w:r>
          </w:p>
        </w:tc>
      </w:tr>
      <w:tr w:rsidR="00B30B6C" w:rsidRPr="002D3211" w14:paraId="7EE99CAB" w14:textId="77777777" w:rsidTr="00B6334B">
        <w:trPr>
          <w:trHeight w:val="274"/>
        </w:trPr>
        <w:tc>
          <w:tcPr>
            <w:tcW w:w="4531" w:type="dxa"/>
          </w:tcPr>
          <w:p w14:paraId="2B9C292F" w14:textId="77777777" w:rsidR="00B30B6C" w:rsidRPr="002D3211" w:rsidRDefault="00B30B6C" w:rsidP="00B30B6C">
            <w:pPr>
              <w:tabs>
                <w:tab w:val="left" w:pos="9356"/>
              </w:tabs>
              <w:spacing w:before="120" w:after="120"/>
              <w:rPr>
                <w:rFonts w:ascii="Times New Roman" w:hAnsi="Times New Roman"/>
                <w:i/>
                <w:sz w:val="24"/>
                <w:szCs w:val="24"/>
                <w:lang w:val="uk-UA"/>
              </w:rPr>
            </w:pPr>
            <w:r w:rsidRPr="002D3211">
              <w:rPr>
                <w:rFonts w:ascii="Times New Roman" w:hAnsi="Times New Roman"/>
                <w:sz w:val="24"/>
                <w:szCs w:val="24"/>
                <w:lang w:val="uk-UA"/>
              </w:rPr>
              <w:t>2. Невідповідності щодо простежуваності побічних продуктів тваринного походження, не призначених або визнаних непридатними для споживання людиною, у тому числі:</w:t>
            </w:r>
          </w:p>
        </w:tc>
        <w:tc>
          <w:tcPr>
            <w:tcW w:w="4510" w:type="dxa"/>
            <w:vAlign w:val="center"/>
          </w:tcPr>
          <w:p w14:paraId="20E4AC2B" w14:textId="5E217FF7" w:rsidR="00B30B6C" w:rsidRPr="002D3211" w:rsidRDefault="00B30B6C" w:rsidP="00B30B6C">
            <w:pPr>
              <w:tabs>
                <w:tab w:val="left" w:pos="9356"/>
              </w:tabs>
              <w:spacing w:before="120" w:after="120"/>
              <w:jc w:val="center"/>
              <w:rPr>
                <w:rFonts w:ascii="Times New Roman" w:hAnsi="Times New Roman"/>
                <w:i/>
                <w:sz w:val="24"/>
                <w:szCs w:val="24"/>
                <w:lang w:val="uk-UA"/>
              </w:rPr>
            </w:pPr>
            <w:r w:rsidRPr="002D3211">
              <w:t>0</w:t>
            </w:r>
          </w:p>
        </w:tc>
        <w:tc>
          <w:tcPr>
            <w:tcW w:w="2260" w:type="dxa"/>
            <w:vAlign w:val="center"/>
          </w:tcPr>
          <w:p w14:paraId="7FADBB05" w14:textId="47F26924" w:rsidR="00B30B6C" w:rsidRPr="002D3211" w:rsidRDefault="00B30B6C" w:rsidP="00B30B6C">
            <w:pPr>
              <w:tabs>
                <w:tab w:val="left" w:pos="9356"/>
              </w:tabs>
              <w:spacing w:before="120" w:after="120"/>
              <w:jc w:val="center"/>
              <w:rPr>
                <w:rFonts w:ascii="Times New Roman" w:hAnsi="Times New Roman"/>
                <w:i/>
                <w:sz w:val="24"/>
                <w:szCs w:val="24"/>
                <w:lang w:val="uk-UA"/>
              </w:rPr>
            </w:pPr>
            <w:r w:rsidRPr="002D3211">
              <w:t>0</w:t>
            </w:r>
          </w:p>
        </w:tc>
        <w:tc>
          <w:tcPr>
            <w:tcW w:w="2261" w:type="dxa"/>
            <w:vAlign w:val="center"/>
          </w:tcPr>
          <w:p w14:paraId="46ECA102" w14:textId="72177D74" w:rsidR="00B30B6C" w:rsidRPr="002D3211" w:rsidRDefault="00B30B6C" w:rsidP="00B30B6C">
            <w:pPr>
              <w:tabs>
                <w:tab w:val="left" w:pos="9356"/>
              </w:tabs>
              <w:spacing w:before="120" w:after="120"/>
              <w:jc w:val="center"/>
              <w:rPr>
                <w:rFonts w:ascii="Times New Roman" w:hAnsi="Times New Roman"/>
                <w:i/>
                <w:sz w:val="24"/>
                <w:szCs w:val="24"/>
                <w:lang w:val="uk-UA"/>
              </w:rPr>
            </w:pPr>
            <w:r w:rsidRPr="002D3211">
              <w:t>0</w:t>
            </w:r>
          </w:p>
        </w:tc>
      </w:tr>
      <w:tr w:rsidR="00B30B6C" w:rsidRPr="002D3211" w14:paraId="6F2D7341" w14:textId="77777777" w:rsidTr="00B6334B">
        <w:trPr>
          <w:trHeight w:val="274"/>
        </w:trPr>
        <w:tc>
          <w:tcPr>
            <w:tcW w:w="4531" w:type="dxa"/>
          </w:tcPr>
          <w:p w14:paraId="632C4F3E" w14:textId="77777777" w:rsidR="00B30B6C" w:rsidRPr="002D3211" w:rsidRDefault="00B30B6C" w:rsidP="00B30B6C">
            <w:pPr>
              <w:tabs>
                <w:tab w:val="left" w:pos="9356"/>
              </w:tabs>
              <w:spacing w:before="120" w:after="120"/>
              <w:ind w:left="318"/>
              <w:rPr>
                <w:rFonts w:ascii="Times New Roman" w:hAnsi="Times New Roman"/>
                <w:i/>
                <w:sz w:val="24"/>
                <w:szCs w:val="24"/>
                <w:lang w:val="uk-UA"/>
              </w:rPr>
            </w:pPr>
            <w:r w:rsidRPr="002D3211">
              <w:rPr>
                <w:rFonts w:ascii="Times New Roman" w:hAnsi="Times New Roman"/>
                <w:i/>
                <w:sz w:val="24"/>
                <w:szCs w:val="24"/>
                <w:lang w:val="uk-UA"/>
              </w:rPr>
              <w:t>2.1 побічних продуктів тваринного походження, що належать до категорій I та/або ІІ</w:t>
            </w:r>
          </w:p>
        </w:tc>
        <w:tc>
          <w:tcPr>
            <w:tcW w:w="4510" w:type="dxa"/>
            <w:vAlign w:val="center"/>
          </w:tcPr>
          <w:p w14:paraId="35E8F8EE" w14:textId="257E0B52" w:rsidR="00B30B6C" w:rsidRPr="002D3211" w:rsidRDefault="00B30B6C" w:rsidP="00B30B6C">
            <w:pPr>
              <w:tabs>
                <w:tab w:val="left" w:pos="9356"/>
              </w:tabs>
              <w:spacing w:before="120" w:after="120"/>
              <w:jc w:val="center"/>
              <w:rPr>
                <w:rFonts w:ascii="Times New Roman" w:hAnsi="Times New Roman"/>
                <w:i/>
                <w:sz w:val="24"/>
                <w:szCs w:val="24"/>
                <w:lang w:val="uk-UA"/>
              </w:rPr>
            </w:pPr>
            <w:r w:rsidRPr="002D3211">
              <w:t>0</w:t>
            </w:r>
          </w:p>
        </w:tc>
        <w:tc>
          <w:tcPr>
            <w:tcW w:w="2260" w:type="dxa"/>
            <w:vAlign w:val="center"/>
          </w:tcPr>
          <w:p w14:paraId="45A2A285" w14:textId="616EAD95" w:rsidR="00B30B6C" w:rsidRPr="002D3211" w:rsidRDefault="00B30B6C" w:rsidP="00B30B6C">
            <w:pPr>
              <w:tabs>
                <w:tab w:val="left" w:pos="9356"/>
              </w:tabs>
              <w:spacing w:before="120" w:after="120"/>
              <w:jc w:val="center"/>
              <w:rPr>
                <w:rFonts w:ascii="Times New Roman" w:hAnsi="Times New Roman"/>
                <w:i/>
                <w:sz w:val="24"/>
                <w:szCs w:val="24"/>
                <w:lang w:val="uk-UA"/>
              </w:rPr>
            </w:pPr>
            <w:r w:rsidRPr="002D3211">
              <w:t>0</w:t>
            </w:r>
          </w:p>
        </w:tc>
        <w:tc>
          <w:tcPr>
            <w:tcW w:w="2261" w:type="dxa"/>
            <w:vAlign w:val="center"/>
          </w:tcPr>
          <w:p w14:paraId="0B419CEA" w14:textId="79431E62" w:rsidR="00B30B6C" w:rsidRPr="002D3211" w:rsidRDefault="00B30B6C" w:rsidP="00B30B6C">
            <w:pPr>
              <w:tabs>
                <w:tab w:val="left" w:pos="9356"/>
              </w:tabs>
              <w:spacing w:before="120" w:after="120"/>
              <w:jc w:val="center"/>
              <w:rPr>
                <w:rFonts w:ascii="Times New Roman" w:hAnsi="Times New Roman"/>
                <w:i/>
                <w:sz w:val="24"/>
                <w:szCs w:val="24"/>
                <w:lang w:val="uk-UA"/>
              </w:rPr>
            </w:pPr>
            <w:r w:rsidRPr="002D3211">
              <w:t>0</w:t>
            </w:r>
          </w:p>
        </w:tc>
      </w:tr>
      <w:tr w:rsidR="00B30B6C" w:rsidRPr="002D3211" w14:paraId="1369E34A" w14:textId="77777777" w:rsidTr="00B6334B">
        <w:trPr>
          <w:trHeight w:val="274"/>
        </w:trPr>
        <w:tc>
          <w:tcPr>
            <w:tcW w:w="4531" w:type="dxa"/>
          </w:tcPr>
          <w:p w14:paraId="3DAB71EF" w14:textId="77777777" w:rsidR="00B30B6C" w:rsidRPr="002D3211" w:rsidRDefault="00B30B6C" w:rsidP="00B30B6C">
            <w:pPr>
              <w:tabs>
                <w:tab w:val="left" w:pos="9356"/>
              </w:tabs>
              <w:spacing w:before="120" w:after="120"/>
              <w:ind w:left="318"/>
              <w:rPr>
                <w:rFonts w:ascii="Times New Roman" w:hAnsi="Times New Roman"/>
                <w:i/>
                <w:sz w:val="24"/>
                <w:szCs w:val="24"/>
                <w:lang w:val="uk-UA"/>
              </w:rPr>
            </w:pPr>
            <w:r w:rsidRPr="002D3211">
              <w:rPr>
                <w:rFonts w:ascii="Times New Roman" w:hAnsi="Times New Roman"/>
                <w:i/>
                <w:sz w:val="24"/>
                <w:szCs w:val="24"/>
                <w:lang w:val="uk-UA"/>
              </w:rPr>
              <w:t>2.2 побічних продуктів тваринного походження, що належать до категорії ІІІ</w:t>
            </w:r>
          </w:p>
        </w:tc>
        <w:tc>
          <w:tcPr>
            <w:tcW w:w="4510" w:type="dxa"/>
            <w:vAlign w:val="center"/>
          </w:tcPr>
          <w:p w14:paraId="753EB842" w14:textId="3266701B" w:rsidR="00B30B6C" w:rsidRPr="002D3211" w:rsidRDefault="00B30B6C" w:rsidP="00B30B6C">
            <w:pPr>
              <w:tabs>
                <w:tab w:val="left" w:pos="9356"/>
              </w:tabs>
              <w:spacing w:before="120" w:after="120"/>
              <w:jc w:val="center"/>
              <w:rPr>
                <w:rFonts w:ascii="Times New Roman" w:hAnsi="Times New Roman"/>
                <w:i/>
                <w:sz w:val="24"/>
                <w:szCs w:val="24"/>
                <w:lang w:val="uk-UA"/>
              </w:rPr>
            </w:pPr>
            <w:r w:rsidRPr="002D3211">
              <w:t>0</w:t>
            </w:r>
          </w:p>
        </w:tc>
        <w:tc>
          <w:tcPr>
            <w:tcW w:w="2260" w:type="dxa"/>
            <w:vAlign w:val="center"/>
          </w:tcPr>
          <w:p w14:paraId="022FC566" w14:textId="32A492AA" w:rsidR="00B30B6C" w:rsidRPr="002D3211" w:rsidRDefault="00B30B6C" w:rsidP="00B30B6C">
            <w:pPr>
              <w:tabs>
                <w:tab w:val="left" w:pos="9356"/>
              </w:tabs>
              <w:spacing w:before="120" w:after="120"/>
              <w:jc w:val="center"/>
              <w:rPr>
                <w:rFonts w:ascii="Times New Roman" w:hAnsi="Times New Roman"/>
                <w:i/>
                <w:sz w:val="24"/>
                <w:szCs w:val="24"/>
                <w:lang w:val="uk-UA"/>
              </w:rPr>
            </w:pPr>
            <w:r w:rsidRPr="002D3211">
              <w:t>0</w:t>
            </w:r>
          </w:p>
        </w:tc>
        <w:tc>
          <w:tcPr>
            <w:tcW w:w="2261" w:type="dxa"/>
            <w:vAlign w:val="center"/>
          </w:tcPr>
          <w:p w14:paraId="7DB4929F" w14:textId="5566162A" w:rsidR="00B30B6C" w:rsidRPr="002D3211" w:rsidRDefault="00B30B6C" w:rsidP="00B30B6C">
            <w:pPr>
              <w:tabs>
                <w:tab w:val="left" w:pos="9356"/>
              </w:tabs>
              <w:spacing w:before="120" w:after="120"/>
              <w:jc w:val="center"/>
              <w:rPr>
                <w:rFonts w:ascii="Times New Roman" w:hAnsi="Times New Roman"/>
                <w:i/>
                <w:sz w:val="24"/>
                <w:szCs w:val="24"/>
                <w:lang w:val="uk-UA"/>
              </w:rPr>
            </w:pPr>
            <w:r w:rsidRPr="002D3211">
              <w:t>0</w:t>
            </w:r>
          </w:p>
        </w:tc>
      </w:tr>
      <w:tr w:rsidR="00B30B6C" w:rsidRPr="002D3211" w14:paraId="382182AE" w14:textId="77777777" w:rsidTr="00B6334B">
        <w:trPr>
          <w:trHeight w:val="274"/>
        </w:trPr>
        <w:tc>
          <w:tcPr>
            <w:tcW w:w="4531" w:type="dxa"/>
          </w:tcPr>
          <w:p w14:paraId="60414C4C" w14:textId="77777777" w:rsidR="00B30B6C" w:rsidRPr="002D3211" w:rsidRDefault="00B30B6C" w:rsidP="00B30B6C">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3. Інші невідповідності побічних продуктів тваринного походження, не призначених або визнаних непридатними для споживання людиною, у тому числі:</w:t>
            </w:r>
          </w:p>
        </w:tc>
        <w:tc>
          <w:tcPr>
            <w:tcW w:w="4510" w:type="dxa"/>
            <w:vAlign w:val="center"/>
          </w:tcPr>
          <w:p w14:paraId="4418E536" w14:textId="1EA03F7B" w:rsidR="00B30B6C" w:rsidRPr="002D3211" w:rsidRDefault="00B30B6C" w:rsidP="00B30B6C">
            <w:pPr>
              <w:tabs>
                <w:tab w:val="left" w:pos="9356"/>
              </w:tabs>
              <w:spacing w:before="120" w:after="120"/>
              <w:jc w:val="center"/>
              <w:rPr>
                <w:rFonts w:ascii="Times New Roman" w:hAnsi="Times New Roman"/>
                <w:i/>
                <w:sz w:val="24"/>
                <w:szCs w:val="24"/>
                <w:lang w:val="uk-UA"/>
              </w:rPr>
            </w:pPr>
            <w:r w:rsidRPr="002D3211">
              <w:t>20</w:t>
            </w:r>
          </w:p>
        </w:tc>
        <w:tc>
          <w:tcPr>
            <w:tcW w:w="2260" w:type="dxa"/>
            <w:vAlign w:val="center"/>
          </w:tcPr>
          <w:p w14:paraId="0A1E2E26" w14:textId="70698010" w:rsidR="00B30B6C" w:rsidRPr="002D3211" w:rsidRDefault="00B30B6C" w:rsidP="00B30B6C">
            <w:pPr>
              <w:tabs>
                <w:tab w:val="left" w:pos="9356"/>
              </w:tabs>
              <w:spacing w:before="120" w:after="120"/>
              <w:jc w:val="center"/>
              <w:rPr>
                <w:rFonts w:ascii="Times New Roman" w:hAnsi="Times New Roman"/>
                <w:i/>
                <w:sz w:val="24"/>
                <w:szCs w:val="24"/>
                <w:lang w:val="uk-UA"/>
              </w:rPr>
            </w:pPr>
            <w:r w:rsidRPr="002D3211">
              <w:t>0</w:t>
            </w:r>
          </w:p>
        </w:tc>
        <w:tc>
          <w:tcPr>
            <w:tcW w:w="2261" w:type="dxa"/>
            <w:vAlign w:val="center"/>
          </w:tcPr>
          <w:p w14:paraId="42DD2000" w14:textId="5DBA893C" w:rsidR="00B30B6C" w:rsidRPr="002D3211" w:rsidRDefault="00B30B6C" w:rsidP="00B30B6C">
            <w:pPr>
              <w:tabs>
                <w:tab w:val="left" w:pos="9356"/>
              </w:tabs>
              <w:spacing w:before="120" w:after="120"/>
              <w:jc w:val="center"/>
              <w:rPr>
                <w:rFonts w:ascii="Times New Roman" w:hAnsi="Times New Roman"/>
                <w:i/>
                <w:sz w:val="24"/>
                <w:szCs w:val="24"/>
                <w:lang w:val="uk-UA"/>
              </w:rPr>
            </w:pPr>
            <w:r w:rsidRPr="002D3211">
              <w:t>0</w:t>
            </w:r>
          </w:p>
        </w:tc>
      </w:tr>
      <w:tr w:rsidR="00B30B6C" w:rsidRPr="002D3211" w14:paraId="1E5EE5E7" w14:textId="77777777" w:rsidTr="00B6334B">
        <w:trPr>
          <w:trHeight w:val="274"/>
        </w:trPr>
        <w:tc>
          <w:tcPr>
            <w:tcW w:w="4531" w:type="dxa"/>
          </w:tcPr>
          <w:p w14:paraId="789F2F84" w14:textId="77777777" w:rsidR="00B30B6C" w:rsidRPr="002D3211" w:rsidRDefault="00B30B6C" w:rsidP="00B30B6C">
            <w:pPr>
              <w:tabs>
                <w:tab w:val="left" w:pos="9356"/>
              </w:tabs>
              <w:spacing w:before="120" w:after="120"/>
              <w:ind w:left="306"/>
              <w:rPr>
                <w:rFonts w:ascii="Times New Roman" w:hAnsi="Times New Roman"/>
                <w:i/>
                <w:sz w:val="24"/>
                <w:szCs w:val="24"/>
                <w:lang w:val="uk-UA"/>
              </w:rPr>
            </w:pPr>
            <w:r w:rsidRPr="002D3211">
              <w:rPr>
                <w:rFonts w:ascii="Times New Roman" w:hAnsi="Times New Roman"/>
                <w:i/>
                <w:sz w:val="24"/>
                <w:szCs w:val="24"/>
                <w:lang w:val="uk-UA"/>
              </w:rPr>
              <w:t>3.1 побічних продуктів тваринного походження, що належать до категорій I та/або ІІ</w:t>
            </w:r>
          </w:p>
        </w:tc>
        <w:tc>
          <w:tcPr>
            <w:tcW w:w="4510" w:type="dxa"/>
            <w:vAlign w:val="center"/>
          </w:tcPr>
          <w:p w14:paraId="0DEEC0C9" w14:textId="386A6A6D" w:rsidR="00B30B6C" w:rsidRPr="002D3211" w:rsidRDefault="00B30B6C" w:rsidP="00B30B6C">
            <w:pPr>
              <w:tabs>
                <w:tab w:val="left" w:pos="9356"/>
              </w:tabs>
              <w:spacing w:before="120" w:after="120"/>
              <w:jc w:val="center"/>
              <w:rPr>
                <w:rFonts w:ascii="Times New Roman" w:hAnsi="Times New Roman"/>
                <w:i/>
                <w:sz w:val="24"/>
                <w:szCs w:val="24"/>
                <w:lang w:val="uk-UA"/>
              </w:rPr>
            </w:pPr>
            <w:r w:rsidRPr="002D3211">
              <w:t>0</w:t>
            </w:r>
          </w:p>
        </w:tc>
        <w:tc>
          <w:tcPr>
            <w:tcW w:w="2260" w:type="dxa"/>
            <w:vAlign w:val="center"/>
          </w:tcPr>
          <w:p w14:paraId="1B668CCE" w14:textId="3BA645AE" w:rsidR="00B30B6C" w:rsidRPr="002D3211" w:rsidRDefault="00B30B6C" w:rsidP="00B30B6C">
            <w:pPr>
              <w:tabs>
                <w:tab w:val="left" w:pos="9356"/>
              </w:tabs>
              <w:spacing w:before="120" w:after="120"/>
              <w:jc w:val="center"/>
              <w:rPr>
                <w:rFonts w:ascii="Times New Roman" w:hAnsi="Times New Roman"/>
                <w:i/>
                <w:sz w:val="24"/>
                <w:szCs w:val="24"/>
                <w:lang w:val="uk-UA"/>
              </w:rPr>
            </w:pPr>
            <w:r w:rsidRPr="002D3211">
              <w:t>0</w:t>
            </w:r>
          </w:p>
        </w:tc>
        <w:tc>
          <w:tcPr>
            <w:tcW w:w="2261" w:type="dxa"/>
            <w:vAlign w:val="center"/>
          </w:tcPr>
          <w:p w14:paraId="48346DA3" w14:textId="4E85456C" w:rsidR="00B30B6C" w:rsidRPr="002D3211" w:rsidRDefault="00B30B6C" w:rsidP="00B30B6C">
            <w:pPr>
              <w:tabs>
                <w:tab w:val="left" w:pos="9356"/>
              </w:tabs>
              <w:spacing w:before="120" w:after="120"/>
              <w:jc w:val="center"/>
              <w:rPr>
                <w:rFonts w:ascii="Times New Roman" w:hAnsi="Times New Roman"/>
                <w:i/>
                <w:sz w:val="24"/>
                <w:szCs w:val="24"/>
                <w:lang w:val="uk-UA"/>
              </w:rPr>
            </w:pPr>
            <w:r w:rsidRPr="002D3211">
              <w:t>0</w:t>
            </w:r>
          </w:p>
        </w:tc>
      </w:tr>
      <w:tr w:rsidR="00B30B6C" w:rsidRPr="002D3211" w14:paraId="0E680CAC" w14:textId="77777777" w:rsidTr="00B6334B">
        <w:trPr>
          <w:trHeight w:val="274"/>
        </w:trPr>
        <w:tc>
          <w:tcPr>
            <w:tcW w:w="4531" w:type="dxa"/>
          </w:tcPr>
          <w:p w14:paraId="39A680AC" w14:textId="77777777" w:rsidR="00B30B6C" w:rsidRPr="002D3211" w:rsidRDefault="00B30B6C" w:rsidP="00B30B6C">
            <w:pPr>
              <w:tabs>
                <w:tab w:val="left" w:pos="9356"/>
              </w:tabs>
              <w:spacing w:before="120" w:after="120"/>
              <w:ind w:left="306"/>
              <w:rPr>
                <w:rFonts w:ascii="Times New Roman" w:hAnsi="Times New Roman"/>
                <w:i/>
                <w:sz w:val="24"/>
                <w:szCs w:val="24"/>
                <w:lang w:val="uk-UA"/>
              </w:rPr>
            </w:pPr>
            <w:r w:rsidRPr="002D3211">
              <w:rPr>
                <w:rFonts w:ascii="Times New Roman" w:hAnsi="Times New Roman"/>
                <w:i/>
                <w:sz w:val="24"/>
                <w:szCs w:val="24"/>
                <w:lang w:val="uk-UA"/>
              </w:rPr>
              <w:lastRenderedPageBreak/>
              <w:t>3.2 побічних продуктів тваринного походження, що належать до категорії ІІІ</w:t>
            </w:r>
          </w:p>
        </w:tc>
        <w:tc>
          <w:tcPr>
            <w:tcW w:w="4510" w:type="dxa"/>
            <w:vAlign w:val="center"/>
          </w:tcPr>
          <w:p w14:paraId="43A31156" w14:textId="4C0FBF59" w:rsidR="00B30B6C" w:rsidRPr="002D3211" w:rsidRDefault="00B30B6C" w:rsidP="00B30B6C">
            <w:pPr>
              <w:tabs>
                <w:tab w:val="left" w:pos="9356"/>
              </w:tabs>
              <w:spacing w:before="120" w:after="120"/>
              <w:jc w:val="center"/>
              <w:rPr>
                <w:rFonts w:ascii="Times New Roman" w:hAnsi="Times New Roman"/>
                <w:i/>
                <w:sz w:val="24"/>
                <w:szCs w:val="24"/>
                <w:lang w:val="uk-UA"/>
              </w:rPr>
            </w:pPr>
            <w:r w:rsidRPr="002D3211">
              <w:t>20</w:t>
            </w:r>
          </w:p>
        </w:tc>
        <w:tc>
          <w:tcPr>
            <w:tcW w:w="2260" w:type="dxa"/>
            <w:vAlign w:val="center"/>
          </w:tcPr>
          <w:p w14:paraId="61DCFBB0" w14:textId="2E6D63CC" w:rsidR="00B30B6C" w:rsidRPr="002D3211" w:rsidRDefault="00B30B6C" w:rsidP="00B30B6C">
            <w:pPr>
              <w:tabs>
                <w:tab w:val="left" w:pos="9356"/>
              </w:tabs>
              <w:spacing w:before="120" w:after="120"/>
              <w:jc w:val="center"/>
              <w:rPr>
                <w:rFonts w:ascii="Times New Roman" w:hAnsi="Times New Roman"/>
                <w:i/>
                <w:sz w:val="24"/>
                <w:szCs w:val="24"/>
                <w:lang w:val="uk-UA"/>
              </w:rPr>
            </w:pPr>
            <w:r w:rsidRPr="002D3211">
              <w:t>0</w:t>
            </w:r>
          </w:p>
        </w:tc>
        <w:tc>
          <w:tcPr>
            <w:tcW w:w="2261" w:type="dxa"/>
            <w:vAlign w:val="center"/>
          </w:tcPr>
          <w:p w14:paraId="75B07AE8" w14:textId="7E2C1D72" w:rsidR="00B30B6C" w:rsidRPr="002D3211" w:rsidRDefault="00B30B6C" w:rsidP="00B30B6C">
            <w:pPr>
              <w:tabs>
                <w:tab w:val="left" w:pos="9356"/>
              </w:tabs>
              <w:spacing w:before="120" w:after="120"/>
              <w:jc w:val="center"/>
              <w:rPr>
                <w:rFonts w:ascii="Times New Roman" w:hAnsi="Times New Roman"/>
                <w:i/>
                <w:sz w:val="24"/>
                <w:szCs w:val="24"/>
                <w:lang w:val="uk-UA"/>
              </w:rPr>
            </w:pPr>
            <w:r w:rsidRPr="002D3211">
              <w:t>0</w:t>
            </w:r>
          </w:p>
        </w:tc>
      </w:tr>
      <w:tr w:rsidR="00FC67FD" w:rsidRPr="00FA04FF" w14:paraId="42A3908E" w14:textId="77777777" w:rsidTr="005C1403">
        <w:trPr>
          <w:trHeight w:val="341"/>
        </w:trPr>
        <w:tc>
          <w:tcPr>
            <w:tcW w:w="13562" w:type="dxa"/>
            <w:gridSpan w:val="4"/>
          </w:tcPr>
          <w:p w14:paraId="48BAD5A9" w14:textId="77777777" w:rsidR="00FC67FD" w:rsidRPr="002D3211" w:rsidRDefault="00473FD8" w:rsidP="00E14687">
            <w:pPr>
              <w:tabs>
                <w:tab w:val="left" w:pos="9356"/>
              </w:tabs>
              <w:spacing w:before="120" w:after="120"/>
              <w:rPr>
                <w:rFonts w:ascii="Times New Roman" w:hAnsi="Times New Roman"/>
                <w:i/>
                <w:sz w:val="24"/>
                <w:szCs w:val="24"/>
                <w:lang w:val="uk-UA"/>
              </w:rPr>
            </w:pPr>
            <w:r w:rsidRPr="002D3211">
              <w:rPr>
                <w:rFonts w:ascii="Times New Roman" w:hAnsi="Times New Roman"/>
                <w:sz w:val="24"/>
                <w:szCs w:val="24"/>
                <w:lang w:val="uk-UA"/>
              </w:rPr>
              <w:t>4. </w:t>
            </w:r>
            <w:r w:rsidR="00FC67FD" w:rsidRPr="002D3211">
              <w:rPr>
                <w:rFonts w:ascii="Times New Roman" w:hAnsi="Times New Roman"/>
                <w:sz w:val="24"/>
                <w:szCs w:val="24"/>
                <w:lang w:val="uk-UA"/>
              </w:rPr>
              <w:t>Випадки шахрайських та</w:t>
            </w:r>
            <w:r w:rsidR="009E1558" w:rsidRPr="002D3211">
              <w:rPr>
                <w:rFonts w:ascii="Times New Roman" w:hAnsi="Times New Roman"/>
                <w:sz w:val="24"/>
                <w:szCs w:val="24"/>
                <w:lang w:val="uk-UA"/>
              </w:rPr>
              <w:t>/або</w:t>
            </w:r>
            <w:r w:rsidR="00FC67FD" w:rsidRPr="002D3211">
              <w:rPr>
                <w:rFonts w:ascii="Times New Roman" w:hAnsi="Times New Roman"/>
                <w:sz w:val="24"/>
                <w:szCs w:val="24"/>
                <w:lang w:val="uk-UA"/>
              </w:rPr>
              <w:t xml:space="preserve"> оманливих практик:</w:t>
            </w:r>
            <w:r w:rsidR="001775A8" w:rsidRPr="002D3211">
              <w:rPr>
                <w:rFonts w:ascii="Times New Roman" w:hAnsi="Times New Roman"/>
                <w:sz w:val="24"/>
                <w:szCs w:val="24"/>
                <w:lang w:val="uk-UA"/>
              </w:rPr>
              <w:br/>
            </w:r>
            <w:r w:rsidR="00FC67FD" w:rsidRPr="002D3211">
              <w:rPr>
                <w:rFonts w:ascii="Times New Roman" w:hAnsi="Times New Roman"/>
                <w:i/>
                <w:sz w:val="24"/>
                <w:szCs w:val="24"/>
                <w:lang w:val="uk-UA"/>
              </w:rPr>
              <w:t>(</w:t>
            </w:r>
            <w:r w:rsidR="00BD7E11" w:rsidRPr="002D3211">
              <w:rPr>
                <w:rFonts w:ascii="Times New Roman" w:hAnsi="Times New Roman"/>
                <w:i/>
                <w:sz w:val="24"/>
                <w:szCs w:val="24"/>
                <w:lang w:val="uk-UA"/>
              </w:rPr>
              <w:t xml:space="preserve">стислий </w:t>
            </w:r>
            <w:r w:rsidR="00FC67FD" w:rsidRPr="002D3211">
              <w:rPr>
                <w:rFonts w:ascii="Times New Roman" w:hAnsi="Times New Roman"/>
                <w:i/>
                <w:sz w:val="24"/>
                <w:szCs w:val="24"/>
                <w:lang w:val="uk-UA"/>
              </w:rPr>
              <w:t>опис виявлених випадків та вжитих заходів)</w:t>
            </w:r>
          </w:p>
        </w:tc>
      </w:tr>
      <w:tr w:rsidR="00FC67FD" w:rsidRPr="002D3211" w14:paraId="290FA61F" w14:textId="77777777" w:rsidTr="005C1403">
        <w:trPr>
          <w:trHeight w:val="276"/>
        </w:trPr>
        <w:tc>
          <w:tcPr>
            <w:tcW w:w="13562" w:type="dxa"/>
            <w:gridSpan w:val="4"/>
          </w:tcPr>
          <w:p w14:paraId="5C2F990E" w14:textId="5927A99A" w:rsidR="00196120" w:rsidRPr="002D3211" w:rsidRDefault="00716952" w:rsidP="00716952">
            <w:pPr>
              <w:tabs>
                <w:tab w:val="left" w:pos="9356"/>
              </w:tabs>
              <w:spacing w:before="120" w:after="120"/>
              <w:jc w:val="both"/>
              <w:rPr>
                <w:rFonts w:ascii="Times New Roman" w:hAnsi="Times New Roman"/>
                <w:sz w:val="24"/>
                <w:szCs w:val="24"/>
                <w:lang w:val="uk-UA"/>
              </w:rPr>
            </w:pPr>
            <w:r w:rsidRPr="002D3211">
              <w:rPr>
                <w:rFonts w:ascii="Times New Roman" w:hAnsi="Times New Roman"/>
                <w:sz w:val="24"/>
                <w:szCs w:val="24"/>
                <w:lang w:val="uk-UA"/>
              </w:rPr>
              <w:t>Не встановлено.</w:t>
            </w:r>
          </w:p>
        </w:tc>
      </w:tr>
    </w:tbl>
    <w:p w14:paraId="5864CCA6" w14:textId="77777777" w:rsidR="006400AA" w:rsidRPr="002D3211" w:rsidRDefault="006400AA" w:rsidP="00E14687">
      <w:pPr>
        <w:tabs>
          <w:tab w:val="left" w:pos="9356"/>
        </w:tabs>
        <w:spacing w:before="120" w:after="120" w:line="240" w:lineRule="auto"/>
        <w:jc w:val="both"/>
        <w:rPr>
          <w:rFonts w:ascii="Times New Roman" w:hAnsi="Times New Roman"/>
          <w:sz w:val="24"/>
          <w:szCs w:val="24"/>
          <w:lang w:val="uk-UA"/>
        </w:rPr>
      </w:pP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8418D7" w:rsidRPr="00FA04FF" w14:paraId="1B254CF2" w14:textId="77777777" w:rsidTr="00473FD8">
        <w:trPr>
          <w:trHeight w:val="274"/>
        </w:trPr>
        <w:tc>
          <w:tcPr>
            <w:tcW w:w="13562" w:type="dxa"/>
            <w:shd w:val="clear" w:color="auto" w:fill="BDD6EE" w:themeFill="accent1" w:themeFillTint="66"/>
          </w:tcPr>
          <w:p w14:paraId="2E0BF0E5" w14:textId="77777777" w:rsidR="008418D7" w:rsidRPr="002D3211" w:rsidRDefault="00FC67FD" w:rsidP="00E14687">
            <w:pPr>
              <w:tabs>
                <w:tab w:val="left" w:pos="9356"/>
              </w:tabs>
              <w:spacing w:before="120" w:after="120"/>
              <w:jc w:val="both"/>
              <w:rPr>
                <w:rFonts w:ascii="Times New Roman" w:hAnsi="Times New Roman"/>
                <w:sz w:val="24"/>
                <w:szCs w:val="24"/>
                <w:lang w:val="uk-UA"/>
              </w:rPr>
            </w:pPr>
            <w:r w:rsidRPr="002D3211">
              <w:rPr>
                <w:rFonts w:ascii="Times New Roman" w:hAnsi="Times New Roman"/>
                <w:b/>
                <w:sz w:val="24"/>
                <w:szCs w:val="24"/>
                <w:lang w:val="uk-UA"/>
              </w:rPr>
              <w:t xml:space="preserve">5. Коментарі </w:t>
            </w:r>
            <w:r w:rsidR="00F04877" w:rsidRPr="002D3211">
              <w:rPr>
                <w:rFonts w:ascii="Times New Roman" w:hAnsi="Times New Roman"/>
                <w:b/>
                <w:sz w:val="24"/>
                <w:szCs w:val="24"/>
                <w:lang w:val="uk-UA"/>
              </w:rPr>
              <w:t xml:space="preserve">щодо </w:t>
            </w:r>
            <w:r w:rsidRPr="002D3211">
              <w:rPr>
                <w:rFonts w:ascii="Times New Roman" w:hAnsi="Times New Roman"/>
                <w:b/>
                <w:sz w:val="24"/>
                <w:szCs w:val="24"/>
                <w:lang w:val="uk-UA"/>
              </w:rPr>
              <w:t>невідповідност</w:t>
            </w:r>
            <w:r w:rsidR="00F04877" w:rsidRPr="002D3211">
              <w:rPr>
                <w:rFonts w:ascii="Times New Roman" w:hAnsi="Times New Roman"/>
                <w:b/>
                <w:sz w:val="24"/>
                <w:szCs w:val="24"/>
                <w:lang w:val="uk-UA"/>
              </w:rPr>
              <w:t>ей</w:t>
            </w:r>
            <w:r w:rsidRPr="002D3211">
              <w:rPr>
                <w:rFonts w:ascii="Times New Roman" w:hAnsi="Times New Roman"/>
                <w:b/>
                <w:sz w:val="24"/>
                <w:szCs w:val="24"/>
                <w:lang w:val="uk-UA"/>
              </w:rPr>
              <w:t>, виявлен</w:t>
            </w:r>
            <w:r w:rsidR="00F04877" w:rsidRPr="002D3211">
              <w:rPr>
                <w:rFonts w:ascii="Times New Roman" w:hAnsi="Times New Roman"/>
                <w:b/>
                <w:sz w:val="24"/>
                <w:szCs w:val="24"/>
                <w:lang w:val="uk-UA"/>
              </w:rPr>
              <w:t>их</w:t>
            </w:r>
            <w:r w:rsidRPr="002D3211">
              <w:rPr>
                <w:rFonts w:ascii="Times New Roman" w:hAnsi="Times New Roman"/>
                <w:b/>
                <w:sz w:val="24"/>
                <w:szCs w:val="24"/>
                <w:lang w:val="uk-UA"/>
              </w:rPr>
              <w:t xml:space="preserve"> за результатами здійснення заходів державного контролю у відповідній сфері</w:t>
            </w:r>
            <w:r w:rsidR="00F04877" w:rsidRPr="002D3211">
              <w:rPr>
                <w:rFonts w:ascii="Times New Roman" w:hAnsi="Times New Roman"/>
                <w:b/>
                <w:sz w:val="24"/>
                <w:szCs w:val="24"/>
                <w:lang w:val="uk-UA"/>
              </w:rPr>
              <w:t>:</w:t>
            </w:r>
          </w:p>
        </w:tc>
      </w:tr>
      <w:tr w:rsidR="002D24B6" w:rsidRPr="00FA04FF" w14:paraId="1855BA53" w14:textId="77777777" w:rsidTr="005C1403">
        <w:trPr>
          <w:trHeight w:val="415"/>
        </w:trPr>
        <w:tc>
          <w:tcPr>
            <w:tcW w:w="13562" w:type="dxa"/>
          </w:tcPr>
          <w:p w14:paraId="08935CA4" w14:textId="67B031C6" w:rsidR="00196120" w:rsidRPr="002D3211" w:rsidRDefault="003E6BFF" w:rsidP="003B7E1B">
            <w:pPr>
              <w:ind w:firstLine="709"/>
              <w:jc w:val="both"/>
              <w:rPr>
                <w:rFonts w:ascii="Times New Roman" w:hAnsi="Times New Roman"/>
                <w:sz w:val="24"/>
                <w:szCs w:val="24"/>
                <w:lang w:val="uk-UA"/>
              </w:rPr>
            </w:pPr>
            <w:r w:rsidRPr="002D3211">
              <w:rPr>
                <w:rFonts w:ascii="Times New Roman" w:hAnsi="Times New Roman"/>
                <w:sz w:val="24"/>
                <w:szCs w:val="24"/>
                <w:lang w:val="uk-UA"/>
              </w:rPr>
              <w:t xml:space="preserve">На потужностях діяльність яких потребує отримання експлуатаційного дозволу встановлені невідповідності щодо маркування побічних продуктів тваринного походження </w:t>
            </w:r>
            <w:r w:rsidR="003B7E1B" w:rsidRPr="002D3211">
              <w:rPr>
                <w:rFonts w:ascii="Times New Roman" w:hAnsi="Times New Roman"/>
                <w:sz w:val="24"/>
                <w:szCs w:val="24"/>
                <w:lang w:val="uk-UA"/>
              </w:rPr>
              <w:t xml:space="preserve"> та інші невідповідності побічних продуктів тваринного походження, не призначених або визнаних непридатними для споживання людиною, у тому числі: побічних продуктів тваринного походження, що належать до категорій I та/або ІІ.</w:t>
            </w:r>
          </w:p>
        </w:tc>
      </w:tr>
    </w:tbl>
    <w:p w14:paraId="6EC042CE" w14:textId="77777777" w:rsidR="0055437A" w:rsidRPr="002D3211" w:rsidRDefault="0055437A" w:rsidP="0080379B">
      <w:pPr>
        <w:tabs>
          <w:tab w:val="left" w:pos="9356"/>
        </w:tabs>
        <w:rPr>
          <w:rFonts w:ascii="Times New Roman" w:hAnsi="Times New Roman"/>
          <w:b/>
          <w:bCs/>
          <w:sz w:val="24"/>
          <w:szCs w:val="24"/>
          <w:lang w:val="uk-UA"/>
        </w:rPr>
      </w:pPr>
    </w:p>
    <w:p w14:paraId="5C6F9842" w14:textId="58E89C47" w:rsidR="00660A7E" w:rsidRPr="002D3211" w:rsidRDefault="00660A7E" w:rsidP="00716952">
      <w:pPr>
        <w:tabs>
          <w:tab w:val="left" w:pos="9356"/>
        </w:tabs>
        <w:jc w:val="center"/>
        <w:rPr>
          <w:rFonts w:ascii="Times New Roman" w:hAnsi="Times New Roman"/>
          <w:b/>
          <w:bCs/>
          <w:sz w:val="24"/>
          <w:szCs w:val="24"/>
          <w:lang w:val="uk-UA"/>
        </w:rPr>
      </w:pPr>
      <w:r w:rsidRPr="002D3211">
        <w:rPr>
          <w:rFonts w:ascii="Times New Roman" w:hAnsi="Times New Roman"/>
          <w:b/>
          <w:bCs/>
          <w:sz w:val="24"/>
          <w:szCs w:val="24"/>
          <w:lang w:val="uk-UA"/>
        </w:rPr>
        <w:t>VІ. Благополуччя тварин</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660A7E" w:rsidRPr="00FA04FF" w14:paraId="3507B9EC" w14:textId="77777777" w:rsidTr="00473FD8">
        <w:trPr>
          <w:trHeight w:val="361"/>
        </w:trPr>
        <w:tc>
          <w:tcPr>
            <w:tcW w:w="13562" w:type="dxa"/>
            <w:shd w:val="clear" w:color="auto" w:fill="BDD6EE" w:themeFill="accent1" w:themeFillTint="66"/>
          </w:tcPr>
          <w:p w14:paraId="40310E8B" w14:textId="77777777" w:rsidR="00660A7E" w:rsidRPr="002D3211" w:rsidRDefault="00660A7E" w:rsidP="00E14687">
            <w:pPr>
              <w:tabs>
                <w:tab w:val="left" w:pos="9356"/>
              </w:tabs>
              <w:rPr>
                <w:rFonts w:ascii="Times New Roman" w:hAnsi="Times New Roman"/>
                <w:b/>
                <w:sz w:val="24"/>
                <w:szCs w:val="24"/>
                <w:lang w:val="uk-UA"/>
              </w:rPr>
            </w:pPr>
            <w:r w:rsidRPr="002D3211">
              <w:rPr>
                <w:rFonts w:ascii="Times New Roman" w:hAnsi="Times New Roman"/>
                <w:b/>
                <w:sz w:val="24"/>
                <w:szCs w:val="24"/>
                <w:lang w:val="uk-UA"/>
              </w:rPr>
              <w:t>1. Загальний висновок про досягнення стратегічних цілей, передбачених довгостроковим планом державного контролю у відповідній сфері</w:t>
            </w:r>
            <w:r w:rsidR="00D06DD1" w:rsidRPr="002D3211">
              <w:rPr>
                <w:rFonts w:ascii="Times New Roman" w:hAnsi="Times New Roman"/>
                <w:b/>
                <w:sz w:val="24"/>
                <w:szCs w:val="24"/>
                <w:lang w:val="uk-UA"/>
              </w:rPr>
              <w:t>:</w:t>
            </w:r>
          </w:p>
        </w:tc>
      </w:tr>
      <w:tr w:rsidR="00660A7E" w:rsidRPr="00FA04FF" w14:paraId="381542B2" w14:textId="77777777" w:rsidTr="00DC2061">
        <w:tc>
          <w:tcPr>
            <w:tcW w:w="13562" w:type="dxa"/>
          </w:tcPr>
          <w:p w14:paraId="31B66B81" w14:textId="77777777" w:rsidR="001A785B" w:rsidRPr="002D3211" w:rsidRDefault="001A785B" w:rsidP="001A785B">
            <w:pPr>
              <w:pStyle w:val="af9"/>
              <w:spacing w:before="0" w:beforeAutospacing="0" w:after="0" w:afterAutospacing="0"/>
              <w:ind w:firstLine="709"/>
              <w:jc w:val="both"/>
              <w:rPr>
                <w:lang w:eastAsia="en-US"/>
              </w:rPr>
            </w:pPr>
            <w:bookmarkStart w:id="1" w:name="_Hlk127196865"/>
            <w:r w:rsidRPr="002D3211">
              <w:rPr>
                <w:lang w:eastAsia="en-US"/>
              </w:rPr>
              <w:t>У звітному періоді продовжувались заходи щодо гармонізації до вимог ЄС  стандартів щодо благополуччя  тварин, зокрема наказом Міністерства аграрної політики та продовольства України від 29 серпня 2022 року № 628, зареєстрованим в Міністерстві юстиції України 14 жовтня 2022 р. за № 1244/38580, затверджено Вимоги до забезпечення благополуччя тварин під час забою та умертвіння.</w:t>
            </w:r>
          </w:p>
          <w:p w14:paraId="0129B519" w14:textId="16C7F7B1" w:rsidR="0047268E" w:rsidRPr="007809E8" w:rsidRDefault="009F1300" w:rsidP="009F1300">
            <w:pPr>
              <w:ind w:firstLine="734"/>
              <w:rPr>
                <w:rFonts w:ascii="Times New Roman" w:hAnsi="Times New Roman"/>
                <w:sz w:val="24"/>
                <w:szCs w:val="24"/>
                <w:lang w:val="ru-RU"/>
              </w:rPr>
            </w:pPr>
            <w:r w:rsidRPr="002D3211">
              <w:rPr>
                <w:rFonts w:ascii="Times New Roman" w:hAnsi="Times New Roman"/>
                <w:sz w:val="24"/>
                <w:szCs w:val="24"/>
                <w:lang w:val="uk-UA"/>
              </w:rPr>
              <w:t>З</w:t>
            </w:r>
            <w:r w:rsidR="001A785B" w:rsidRPr="007809E8">
              <w:rPr>
                <w:rFonts w:ascii="Times New Roman" w:hAnsi="Times New Roman"/>
                <w:sz w:val="24"/>
                <w:szCs w:val="24"/>
                <w:lang w:val="ru-RU"/>
              </w:rPr>
              <w:t>абезпечено контроль за дотримання вимог ЄС щодо забою, транспортування та утримання тварин на підприємствах, які експортують свою продукцію до країн Європейського Союзу.</w:t>
            </w:r>
          </w:p>
        </w:tc>
      </w:tr>
      <w:bookmarkEnd w:id="1"/>
    </w:tbl>
    <w:p w14:paraId="6BEA6713" w14:textId="22D6D5A4" w:rsidR="00F553D2" w:rsidRPr="002D3211" w:rsidRDefault="00F553D2" w:rsidP="00E14687">
      <w:pPr>
        <w:tabs>
          <w:tab w:val="left" w:pos="9356"/>
        </w:tabs>
        <w:spacing w:before="120" w:after="120" w:line="240" w:lineRule="auto"/>
        <w:jc w:val="both"/>
        <w:rPr>
          <w:rFonts w:ascii="Times New Roman" w:hAnsi="Times New Roman"/>
          <w:sz w:val="24"/>
          <w:szCs w:val="24"/>
          <w:lang w:val="uk-UA"/>
        </w:rPr>
      </w:pPr>
    </w:p>
    <w:p w14:paraId="26CEC3A1" w14:textId="32334801" w:rsidR="00574A1E" w:rsidRPr="002D3211" w:rsidRDefault="00574A1E" w:rsidP="00E14687">
      <w:pPr>
        <w:tabs>
          <w:tab w:val="left" w:pos="9356"/>
        </w:tabs>
        <w:spacing w:before="120" w:after="120" w:line="240" w:lineRule="auto"/>
        <w:jc w:val="both"/>
        <w:rPr>
          <w:rFonts w:ascii="Times New Roman" w:hAnsi="Times New Roman"/>
          <w:sz w:val="24"/>
          <w:szCs w:val="24"/>
          <w:lang w:val="uk-UA"/>
        </w:rPr>
      </w:pPr>
    </w:p>
    <w:p w14:paraId="745E1B50" w14:textId="3DA8E193" w:rsidR="00574A1E" w:rsidRPr="002D3211" w:rsidRDefault="00574A1E" w:rsidP="00E14687">
      <w:pPr>
        <w:tabs>
          <w:tab w:val="left" w:pos="9356"/>
        </w:tabs>
        <w:spacing w:before="120" w:after="120" w:line="240" w:lineRule="auto"/>
        <w:jc w:val="both"/>
        <w:rPr>
          <w:rFonts w:ascii="Times New Roman" w:hAnsi="Times New Roman"/>
          <w:sz w:val="24"/>
          <w:szCs w:val="24"/>
          <w:lang w:val="uk-UA"/>
        </w:rPr>
      </w:pPr>
    </w:p>
    <w:p w14:paraId="12E29B52" w14:textId="7D236549" w:rsidR="00574A1E" w:rsidRPr="002D3211" w:rsidRDefault="00574A1E" w:rsidP="00E14687">
      <w:pPr>
        <w:tabs>
          <w:tab w:val="left" w:pos="9356"/>
        </w:tabs>
        <w:spacing w:before="120" w:after="120" w:line="240" w:lineRule="auto"/>
        <w:jc w:val="both"/>
        <w:rPr>
          <w:rFonts w:ascii="Times New Roman" w:hAnsi="Times New Roman"/>
          <w:sz w:val="24"/>
          <w:szCs w:val="24"/>
          <w:lang w:val="uk-UA"/>
        </w:rPr>
      </w:pPr>
    </w:p>
    <w:p w14:paraId="51F1A398" w14:textId="017031E2" w:rsidR="00574A1E" w:rsidRPr="002D3211" w:rsidRDefault="00574A1E" w:rsidP="00E14687">
      <w:pPr>
        <w:tabs>
          <w:tab w:val="left" w:pos="9356"/>
        </w:tabs>
        <w:spacing w:before="120" w:after="120" w:line="240" w:lineRule="auto"/>
        <w:jc w:val="both"/>
        <w:rPr>
          <w:rFonts w:ascii="Times New Roman" w:hAnsi="Times New Roman"/>
          <w:sz w:val="24"/>
          <w:szCs w:val="24"/>
          <w:lang w:val="uk-UA"/>
        </w:rPr>
      </w:pPr>
    </w:p>
    <w:p w14:paraId="483661F3" w14:textId="77777777" w:rsidR="00574A1E" w:rsidRPr="002D3211" w:rsidRDefault="00574A1E"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tblInd w:w="562" w:type="dxa"/>
        <w:tblLook w:val="04A0" w:firstRow="1" w:lastRow="0" w:firstColumn="1" w:lastColumn="0" w:noHBand="0" w:noVBand="1"/>
      </w:tblPr>
      <w:tblGrid>
        <w:gridCol w:w="13580"/>
      </w:tblGrid>
      <w:tr w:rsidR="001775A8" w:rsidRPr="00FA04FF" w14:paraId="4DAB0A91" w14:textId="77777777" w:rsidTr="000170DA">
        <w:tc>
          <w:tcPr>
            <w:tcW w:w="13580" w:type="dxa"/>
            <w:shd w:val="clear" w:color="auto" w:fill="BDD6EE" w:themeFill="accent1" w:themeFillTint="66"/>
          </w:tcPr>
          <w:p w14:paraId="4BCB3487" w14:textId="77777777" w:rsidR="001775A8" w:rsidRPr="002D3211" w:rsidRDefault="001775A8" w:rsidP="00E14687">
            <w:pPr>
              <w:tabs>
                <w:tab w:val="left" w:pos="9356"/>
              </w:tabs>
              <w:spacing w:before="120" w:after="120"/>
              <w:rPr>
                <w:rFonts w:ascii="Times New Roman" w:hAnsi="Times New Roman"/>
                <w:b/>
                <w:sz w:val="24"/>
                <w:szCs w:val="24"/>
                <w:lang w:val="uk-UA"/>
              </w:rPr>
            </w:pPr>
            <w:r w:rsidRPr="002D3211">
              <w:rPr>
                <w:rFonts w:ascii="Times New Roman" w:hAnsi="Times New Roman"/>
                <w:b/>
                <w:sz w:val="24"/>
                <w:szCs w:val="24"/>
                <w:lang w:val="uk-UA"/>
              </w:rPr>
              <w:lastRenderedPageBreak/>
              <w:t>2. </w:t>
            </w:r>
            <w:r w:rsidR="00060376" w:rsidRPr="002D3211">
              <w:rPr>
                <w:rFonts w:ascii="Times New Roman" w:hAnsi="Times New Roman"/>
                <w:b/>
                <w:sz w:val="24"/>
                <w:szCs w:val="24"/>
                <w:lang w:val="uk-UA"/>
              </w:rPr>
              <w:t>Стан</w:t>
            </w:r>
            <w:r w:rsidRPr="002D3211">
              <w:rPr>
                <w:rFonts w:ascii="Times New Roman" w:hAnsi="Times New Roman"/>
                <w:b/>
                <w:sz w:val="24"/>
                <w:szCs w:val="24"/>
                <w:lang w:val="uk-UA"/>
              </w:rPr>
              <w:t xml:space="preserve"> забезпечення благополуччя тварин під час утримання:</w:t>
            </w:r>
          </w:p>
        </w:tc>
      </w:tr>
    </w:tbl>
    <w:p w14:paraId="49CA2251" w14:textId="77777777" w:rsidR="001A25C1" w:rsidRPr="002D3211" w:rsidRDefault="001A25C1" w:rsidP="00947A9E">
      <w:pPr>
        <w:tabs>
          <w:tab w:val="left" w:pos="9356"/>
        </w:tabs>
        <w:spacing w:before="120" w:after="120" w:line="240" w:lineRule="auto"/>
        <w:ind w:right="538"/>
        <w:rPr>
          <w:rFonts w:ascii="Times New Roman" w:hAnsi="Times New Roman"/>
          <w:b/>
          <w:sz w:val="24"/>
          <w:szCs w:val="24"/>
          <w:lang w:val="uk-UA"/>
        </w:rPr>
      </w:pPr>
    </w:p>
    <w:p w14:paraId="35C12941" w14:textId="05C0A016" w:rsidR="001775A8" w:rsidRPr="002D3211" w:rsidRDefault="001775A8" w:rsidP="00E14687">
      <w:pPr>
        <w:tabs>
          <w:tab w:val="left" w:pos="9356"/>
        </w:tabs>
        <w:spacing w:before="120" w:after="120" w:line="240" w:lineRule="auto"/>
        <w:ind w:right="538"/>
        <w:jc w:val="right"/>
        <w:rPr>
          <w:rFonts w:ascii="Times New Roman" w:hAnsi="Times New Roman"/>
          <w:b/>
          <w:sz w:val="24"/>
          <w:szCs w:val="24"/>
          <w:lang w:val="uk-UA"/>
        </w:rPr>
      </w:pPr>
      <w:r w:rsidRPr="002D3211">
        <w:rPr>
          <w:rFonts w:ascii="Times New Roman" w:hAnsi="Times New Roman"/>
          <w:b/>
          <w:sz w:val="24"/>
          <w:szCs w:val="24"/>
          <w:lang w:val="uk-UA"/>
        </w:rPr>
        <w:t>Таблиця 2.1</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3256"/>
        <w:gridCol w:w="1842"/>
        <w:gridCol w:w="1687"/>
        <w:gridCol w:w="1694"/>
        <w:gridCol w:w="1694"/>
        <w:gridCol w:w="1694"/>
        <w:gridCol w:w="1695"/>
      </w:tblGrid>
      <w:tr w:rsidR="00485FBE" w:rsidRPr="00FA04FF" w14:paraId="5137BFCC" w14:textId="77777777" w:rsidTr="0039748E">
        <w:trPr>
          <w:trHeight w:val="1267"/>
        </w:trPr>
        <w:tc>
          <w:tcPr>
            <w:tcW w:w="3256" w:type="dxa"/>
            <w:vMerge w:val="restart"/>
            <w:shd w:val="clear" w:color="auto" w:fill="DEEAF6" w:themeFill="accent1" w:themeFillTint="33"/>
            <w:vAlign w:val="center"/>
          </w:tcPr>
          <w:p w14:paraId="4E586E84" w14:textId="77777777" w:rsidR="00485FBE" w:rsidRPr="002D3211" w:rsidRDefault="00485FBE"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Вид сільськогосподарських тварин</w:t>
            </w:r>
          </w:p>
        </w:tc>
        <w:tc>
          <w:tcPr>
            <w:tcW w:w="1842" w:type="dxa"/>
            <w:vMerge w:val="restart"/>
            <w:shd w:val="clear" w:color="auto" w:fill="DEEAF6" w:themeFill="accent1" w:themeFillTint="33"/>
            <w:vAlign w:val="center"/>
          </w:tcPr>
          <w:p w14:paraId="319497DE" w14:textId="77777777" w:rsidR="00485FBE" w:rsidRPr="002D3211" w:rsidRDefault="00664E6F"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К</w:t>
            </w:r>
            <w:r w:rsidR="00485FBE" w:rsidRPr="002D3211">
              <w:rPr>
                <w:rFonts w:ascii="Times New Roman" w:hAnsi="Times New Roman"/>
                <w:b/>
                <w:i/>
                <w:sz w:val="24"/>
                <w:szCs w:val="24"/>
                <w:lang w:val="uk-UA"/>
              </w:rPr>
              <w:t>ількість потужностей</w:t>
            </w:r>
            <w:r w:rsidR="00E4698C" w:rsidRPr="002D3211">
              <w:rPr>
                <w:rFonts w:ascii="Times New Roman" w:hAnsi="Times New Roman"/>
                <w:b/>
                <w:i/>
                <w:sz w:val="24"/>
                <w:szCs w:val="24"/>
                <w:lang w:val="uk-UA"/>
              </w:rPr>
              <w:t xml:space="preserve"> на яких утримуються відповідні види тварин</w:t>
            </w:r>
            <w:r w:rsidR="004F4C3C" w:rsidRPr="002D3211">
              <w:rPr>
                <w:rFonts w:ascii="Times New Roman" w:hAnsi="Times New Roman"/>
                <w:b/>
                <w:i/>
                <w:sz w:val="24"/>
                <w:szCs w:val="24"/>
                <w:lang w:val="uk-UA"/>
              </w:rPr>
              <w:t xml:space="preserve"> (одиниць)</w:t>
            </w:r>
            <w:r w:rsidR="00BB09FD" w:rsidRPr="002D3211">
              <w:rPr>
                <w:rStyle w:val="af1"/>
                <w:rFonts w:ascii="Times New Roman" w:hAnsi="Times New Roman"/>
                <w:b/>
                <w:i/>
                <w:sz w:val="24"/>
                <w:szCs w:val="24"/>
                <w:lang w:val="uk-UA"/>
              </w:rPr>
              <w:footnoteReference w:id="17"/>
            </w:r>
          </w:p>
        </w:tc>
        <w:tc>
          <w:tcPr>
            <w:tcW w:w="1687" w:type="dxa"/>
            <w:vMerge w:val="restart"/>
            <w:shd w:val="clear" w:color="auto" w:fill="DEEAF6" w:themeFill="accent1" w:themeFillTint="33"/>
            <w:vAlign w:val="center"/>
          </w:tcPr>
          <w:p w14:paraId="2C92F84A" w14:textId="77777777" w:rsidR="00485FBE" w:rsidRPr="002D3211" w:rsidRDefault="00485FBE"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Кількість здійснених заходів державного контролю</w:t>
            </w:r>
            <w:r w:rsidR="004F4C3C" w:rsidRPr="002D3211">
              <w:rPr>
                <w:rFonts w:ascii="Times New Roman" w:hAnsi="Times New Roman"/>
                <w:b/>
                <w:i/>
                <w:sz w:val="24"/>
                <w:szCs w:val="24"/>
                <w:lang w:val="uk-UA"/>
              </w:rPr>
              <w:t xml:space="preserve"> (одиниць)</w:t>
            </w:r>
          </w:p>
        </w:tc>
        <w:tc>
          <w:tcPr>
            <w:tcW w:w="3388" w:type="dxa"/>
            <w:gridSpan w:val="2"/>
            <w:shd w:val="clear" w:color="auto" w:fill="DEEAF6" w:themeFill="accent1" w:themeFillTint="33"/>
            <w:vAlign w:val="center"/>
          </w:tcPr>
          <w:p w14:paraId="1D4C0427" w14:textId="77777777" w:rsidR="00485FBE" w:rsidRPr="002D3211" w:rsidRDefault="00485FBE"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Невідповідності, виявлені за результатами</w:t>
            </w:r>
            <w:r w:rsidR="00664E6F" w:rsidRPr="002D3211">
              <w:rPr>
                <w:rFonts w:ascii="Times New Roman" w:hAnsi="Times New Roman"/>
                <w:b/>
                <w:i/>
                <w:sz w:val="24"/>
                <w:szCs w:val="24"/>
                <w:lang w:val="uk-UA"/>
              </w:rPr>
              <w:t xml:space="preserve"> здійснення</w:t>
            </w:r>
            <w:r w:rsidRPr="002D3211">
              <w:rPr>
                <w:rFonts w:ascii="Times New Roman" w:hAnsi="Times New Roman"/>
                <w:b/>
                <w:i/>
                <w:sz w:val="24"/>
                <w:szCs w:val="24"/>
                <w:lang w:val="uk-UA"/>
              </w:rPr>
              <w:t xml:space="preserve"> заходів державного контролю</w:t>
            </w:r>
            <w:r w:rsidR="004F4C3C" w:rsidRPr="002D3211">
              <w:rPr>
                <w:rFonts w:ascii="Times New Roman" w:hAnsi="Times New Roman"/>
                <w:b/>
                <w:i/>
                <w:sz w:val="24"/>
                <w:szCs w:val="24"/>
                <w:lang w:val="uk-UA"/>
              </w:rPr>
              <w:t xml:space="preserve"> (одиниць)</w:t>
            </w:r>
          </w:p>
        </w:tc>
        <w:tc>
          <w:tcPr>
            <w:tcW w:w="3389" w:type="dxa"/>
            <w:gridSpan w:val="2"/>
            <w:shd w:val="clear" w:color="auto" w:fill="DEEAF6" w:themeFill="accent1" w:themeFillTint="33"/>
            <w:vAlign w:val="center"/>
          </w:tcPr>
          <w:p w14:paraId="08481AC5" w14:textId="77777777" w:rsidR="00485FBE" w:rsidRPr="002D3211" w:rsidRDefault="00485FBE"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 xml:space="preserve">Відповідальність за порушення законодавства </w:t>
            </w:r>
            <w:r w:rsidR="00832F27" w:rsidRPr="002D3211">
              <w:rPr>
                <w:rFonts w:ascii="Times New Roman" w:hAnsi="Times New Roman"/>
                <w:b/>
                <w:i/>
                <w:sz w:val="24"/>
                <w:szCs w:val="24"/>
                <w:lang w:val="uk-UA"/>
              </w:rPr>
              <w:t>у відповідній сфері</w:t>
            </w:r>
          </w:p>
        </w:tc>
      </w:tr>
      <w:tr w:rsidR="00485FBE" w:rsidRPr="002D3211" w14:paraId="10FCAE3C" w14:textId="77777777" w:rsidTr="0039748E">
        <w:trPr>
          <w:cantSplit/>
          <w:trHeight w:val="3294"/>
        </w:trPr>
        <w:tc>
          <w:tcPr>
            <w:tcW w:w="3256" w:type="dxa"/>
            <w:vMerge/>
            <w:shd w:val="clear" w:color="auto" w:fill="DEEAF6" w:themeFill="accent1" w:themeFillTint="33"/>
            <w:vAlign w:val="center"/>
          </w:tcPr>
          <w:p w14:paraId="62C5D2D8" w14:textId="77777777" w:rsidR="00485FBE" w:rsidRPr="002D3211" w:rsidRDefault="00485FBE" w:rsidP="00E14687">
            <w:pPr>
              <w:tabs>
                <w:tab w:val="left" w:pos="9356"/>
              </w:tabs>
              <w:spacing w:before="120" w:after="120"/>
              <w:ind w:left="-57" w:right="-57"/>
              <w:jc w:val="center"/>
              <w:rPr>
                <w:rFonts w:ascii="Times New Roman" w:hAnsi="Times New Roman"/>
                <w:b/>
                <w:i/>
                <w:sz w:val="24"/>
                <w:szCs w:val="24"/>
                <w:lang w:val="uk-UA"/>
              </w:rPr>
            </w:pPr>
          </w:p>
        </w:tc>
        <w:tc>
          <w:tcPr>
            <w:tcW w:w="1842" w:type="dxa"/>
            <w:vMerge/>
            <w:shd w:val="clear" w:color="auto" w:fill="DEEAF6" w:themeFill="accent1" w:themeFillTint="33"/>
            <w:vAlign w:val="center"/>
          </w:tcPr>
          <w:p w14:paraId="5A368B39" w14:textId="77777777" w:rsidR="00485FBE" w:rsidRPr="002D3211" w:rsidRDefault="00485FBE" w:rsidP="00E14687">
            <w:pPr>
              <w:tabs>
                <w:tab w:val="left" w:pos="9356"/>
              </w:tabs>
              <w:spacing w:before="120" w:after="120"/>
              <w:ind w:left="-57" w:right="-57"/>
              <w:jc w:val="center"/>
              <w:rPr>
                <w:rFonts w:ascii="Times New Roman" w:hAnsi="Times New Roman"/>
                <w:b/>
                <w:i/>
                <w:sz w:val="24"/>
                <w:szCs w:val="24"/>
                <w:lang w:val="uk-UA"/>
              </w:rPr>
            </w:pPr>
          </w:p>
        </w:tc>
        <w:tc>
          <w:tcPr>
            <w:tcW w:w="1687" w:type="dxa"/>
            <w:vMerge/>
            <w:shd w:val="clear" w:color="auto" w:fill="DEEAF6" w:themeFill="accent1" w:themeFillTint="33"/>
            <w:vAlign w:val="center"/>
          </w:tcPr>
          <w:p w14:paraId="7987F2FA" w14:textId="77777777" w:rsidR="00485FBE" w:rsidRPr="002D3211" w:rsidRDefault="00485FBE" w:rsidP="00E14687">
            <w:pPr>
              <w:tabs>
                <w:tab w:val="left" w:pos="9356"/>
              </w:tabs>
              <w:spacing w:before="120" w:after="120"/>
              <w:ind w:left="-57" w:right="-57"/>
              <w:jc w:val="center"/>
              <w:rPr>
                <w:rFonts w:ascii="Times New Roman" w:hAnsi="Times New Roman"/>
                <w:b/>
                <w:i/>
                <w:sz w:val="24"/>
                <w:szCs w:val="24"/>
                <w:lang w:val="uk-UA"/>
              </w:rPr>
            </w:pPr>
          </w:p>
        </w:tc>
        <w:tc>
          <w:tcPr>
            <w:tcW w:w="1694" w:type="dxa"/>
            <w:shd w:val="clear" w:color="auto" w:fill="DEEAF6" w:themeFill="accent1" w:themeFillTint="33"/>
            <w:textDirection w:val="btLr"/>
            <w:vAlign w:val="center"/>
          </w:tcPr>
          <w:p w14:paraId="6F8168E3" w14:textId="77777777" w:rsidR="00485FBE" w:rsidRPr="002D3211" w:rsidRDefault="00664E6F" w:rsidP="00E14687">
            <w:pPr>
              <w:tabs>
                <w:tab w:val="left" w:pos="9356"/>
              </w:tabs>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к</w:t>
            </w:r>
            <w:r w:rsidR="00485FBE" w:rsidRPr="002D3211">
              <w:rPr>
                <w:rFonts w:ascii="Times New Roman" w:hAnsi="Times New Roman"/>
                <w:b/>
                <w:i/>
                <w:sz w:val="24"/>
                <w:szCs w:val="24"/>
                <w:lang w:val="uk-UA"/>
              </w:rPr>
              <w:t>ількість потужностей на яких здійснено заходи державного контролю</w:t>
            </w:r>
          </w:p>
        </w:tc>
        <w:tc>
          <w:tcPr>
            <w:tcW w:w="1694" w:type="dxa"/>
            <w:shd w:val="clear" w:color="auto" w:fill="DEEAF6" w:themeFill="accent1" w:themeFillTint="33"/>
            <w:textDirection w:val="btLr"/>
            <w:vAlign w:val="center"/>
          </w:tcPr>
          <w:p w14:paraId="52A1C746" w14:textId="77777777" w:rsidR="00485FBE" w:rsidRPr="002D3211" w:rsidRDefault="00664E6F" w:rsidP="00E14687">
            <w:pPr>
              <w:tabs>
                <w:tab w:val="left" w:pos="9356"/>
              </w:tabs>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к</w:t>
            </w:r>
            <w:r w:rsidR="00485FBE" w:rsidRPr="002D3211">
              <w:rPr>
                <w:rFonts w:ascii="Times New Roman" w:hAnsi="Times New Roman"/>
                <w:b/>
                <w:i/>
                <w:sz w:val="24"/>
                <w:szCs w:val="24"/>
                <w:lang w:val="uk-UA"/>
              </w:rPr>
              <w:t>ількість</w:t>
            </w:r>
            <w:r w:rsidR="00485FBE" w:rsidRPr="002D3211">
              <w:rPr>
                <w:rFonts w:ascii="Times New Roman" w:hAnsi="Times New Roman"/>
                <w:b/>
                <w:sz w:val="24"/>
                <w:szCs w:val="24"/>
                <w:lang w:val="uk-UA"/>
              </w:rPr>
              <w:t xml:space="preserve"> </w:t>
            </w:r>
            <w:r w:rsidR="00485FBE" w:rsidRPr="002D3211">
              <w:rPr>
                <w:rFonts w:ascii="Times New Roman" w:hAnsi="Times New Roman"/>
                <w:b/>
                <w:i/>
                <w:sz w:val="24"/>
                <w:szCs w:val="24"/>
                <w:lang w:val="uk-UA"/>
              </w:rPr>
              <w:t xml:space="preserve">потужностей на яких </w:t>
            </w:r>
            <w:r w:rsidR="00F01D00" w:rsidRPr="002D3211">
              <w:rPr>
                <w:rFonts w:ascii="Times New Roman" w:hAnsi="Times New Roman"/>
                <w:b/>
                <w:i/>
                <w:sz w:val="24"/>
                <w:szCs w:val="24"/>
                <w:lang w:val="uk-UA"/>
              </w:rPr>
              <w:t>були виявлені невідповідності</w:t>
            </w:r>
          </w:p>
        </w:tc>
        <w:tc>
          <w:tcPr>
            <w:tcW w:w="1694" w:type="dxa"/>
            <w:shd w:val="clear" w:color="auto" w:fill="DEEAF6" w:themeFill="accent1" w:themeFillTint="33"/>
            <w:textDirection w:val="btLr"/>
            <w:vAlign w:val="center"/>
          </w:tcPr>
          <w:p w14:paraId="2366972E" w14:textId="77777777" w:rsidR="00485FBE" w:rsidRPr="002D3211" w:rsidRDefault="00664E6F" w:rsidP="00E14687">
            <w:pPr>
              <w:tabs>
                <w:tab w:val="left" w:pos="9356"/>
              </w:tabs>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п</w:t>
            </w:r>
            <w:r w:rsidR="00485FBE" w:rsidRPr="002D3211">
              <w:rPr>
                <w:rFonts w:ascii="Times New Roman" w:hAnsi="Times New Roman"/>
                <w:b/>
                <w:i/>
                <w:sz w:val="24"/>
                <w:szCs w:val="24"/>
                <w:lang w:val="uk-UA"/>
              </w:rPr>
              <w:t>ритягнуто до відповідальності (осіб)</w:t>
            </w:r>
          </w:p>
        </w:tc>
        <w:tc>
          <w:tcPr>
            <w:tcW w:w="1695" w:type="dxa"/>
            <w:shd w:val="clear" w:color="auto" w:fill="DEEAF6" w:themeFill="accent1" w:themeFillTint="33"/>
            <w:textDirection w:val="btLr"/>
            <w:vAlign w:val="center"/>
          </w:tcPr>
          <w:p w14:paraId="31C295E1" w14:textId="77777777" w:rsidR="00485FBE" w:rsidRPr="002D3211" w:rsidRDefault="00664E6F" w:rsidP="00E14687">
            <w:pPr>
              <w:tabs>
                <w:tab w:val="left" w:pos="9356"/>
              </w:tabs>
              <w:jc w:val="center"/>
              <w:rPr>
                <w:rFonts w:ascii="Times New Roman" w:hAnsi="Times New Roman"/>
                <w:b/>
                <w:i/>
                <w:sz w:val="24"/>
                <w:szCs w:val="24"/>
                <w:lang w:val="uk-UA"/>
              </w:rPr>
            </w:pPr>
            <w:r w:rsidRPr="002D3211">
              <w:rPr>
                <w:rFonts w:ascii="Times New Roman" w:hAnsi="Times New Roman"/>
                <w:b/>
                <w:i/>
                <w:sz w:val="24"/>
                <w:szCs w:val="24"/>
                <w:lang w:val="uk-UA"/>
              </w:rPr>
              <w:t>о</w:t>
            </w:r>
            <w:r w:rsidR="00485FBE" w:rsidRPr="002D3211">
              <w:rPr>
                <w:rFonts w:ascii="Times New Roman" w:hAnsi="Times New Roman"/>
                <w:b/>
                <w:i/>
                <w:sz w:val="24"/>
                <w:szCs w:val="24"/>
                <w:lang w:val="uk-UA"/>
              </w:rPr>
              <w:t>скаржено постанов (</w:t>
            </w:r>
            <w:r w:rsidR="004F4C3C" w:rsidRPr="002D3211">
              <w:rPr>
                <w:rFonts w:ascii="Times New Roman" w:hAnsi="Times New Roman"/>
                <w:b/>
                <w:i/>
                <w:sz w:val="24"/>
                <w:szCs w:val="24"/>
                <w:lang w:val="uk-UA"/>
              </w:rPr>
              <w:t>одиниць</w:t>
            </w:r>
            <w:r w:rsidR="00485FBE" w:rsidRPr="002D3211">
              <w:rPr>
                <w:rFonts w:ascii="Times New Roman" w:hAnsi="Times New Roman"/>
                <w:b/>
                <w:i/>
                <w:sz w:val="24"/>
                <w:szCs w:val="24"/>
                <w:lang w:val="uk-UA"/>
              </w:rPr>
              <w:t>)</w:t>
            </w:r>
          </w:p>
        </w:tc>
      </w:tr>
      <w:tr w:rsidR="00C8281C" w:rsidRPr="002D3211" w14:paraId="53583381" w14:textId="77777777" w:rsidTr="0039748E">
        <w:tc>
          <w:tcPr>
            <w:tcW w:w="3256" w:type="dxa"/>
            <w:shd w:val="clear" w:color="auto" w:fill="DEEAF6" w:themeFill="accent1" w:themeFillTint="33"/>
          </w:tcPr>
          <w:p w14:paraId="48B4F0F0" w14:textId="77777777" w:rsidR="00C8281C" w:rsidRPr="002D3211" w:rsidRDefault="00C8281C"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А</w:t>
            </w:r>
          </w:p>
        </w:tc>
        <w:tc>
          <w:tcPr>
            <w:tcW w:w="1842" w:type="dxa"/>
            <w:shd w:val="clear" w:color="auto" w:fill="DEEAF6" w:themeFill="accent1" w:themeFillTint="33"/>
          </w:tcPr>
          <w:p w14:paraId="608C096B" w14:textId="77777777" w:rsidR="00C8281C" w:rsidRPr="002D3211" w:rsidRDefault="00C8281C"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1</w:t>
            </w:r>
          </w:p>
        </w:tc>
        <w:tc>
          <w:tcPr>
            <w:tcW w:w="1687" w:type="dxa"/>
            <w:shd w:val="clear" w:color="auto" w:fill="DEEAF6" w:themeFill="accent1" w:themeFillTint="33"/>
          </w:tcPr>
          <w:p w14:paraId="77522CBA" w14:textId="77777777" w:rsidR="00C8281C" w:rsidRPr="002D3211" w:rsidRDefault="00C8281C"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2</w:t>
            </w:r>
          </w:p>
        </w:tc>
        <w:tc>
          <w:tcPr>
            <w:tcW w:w="1694" w:type="dxa"/>
            <w:shd w:val="clear" w:color="auto" w:fill="DEEAF6" w:themeFill="accent1" w:themeFillTint="33"/>
          </w:tcPr>
          <w:p w14:paraId="268ADA20" w14:textId="77777777" w:rsidR="00C8281C" w:rsidRPr="002D3211" w:rsidRDefault="00C8281C"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3</w:t>
            </w:r>
          </w:p>
        </w:tc>
        <w:tc>
          <w:tcPr>
            <w:tcW w:w="1694" w:type="dxa"/>
            <w:shd w:val="clear" w:color="auto" w:fill="DEEAF6" w:themeFill="accent1" w:themeFillTint="33"/>
          </w:tcPr>
          <w:p w14:paraId="37DECF86" w14:textId="77777777" w:rsidR="00C8281C" w:rsidRPr="002D3211" w:rsidRDefault="00C8281C"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4</w:t>
            </w:r>
          </w:p>
        </w:tc>
        <w:tc>
          <w:tcPr>
            <w:tcW w:w="1694" w:type="dxa"/>
            <w:shd w:val="clear" w:color="auto" w:fill="DEEAF6" w:themeFill="accent1" w:themeFillTint="33"/>
          </w:tcPr>
          <w:p w14:paraId="79CC0F9C" w14:textId="77777777" w:rsidR="00C8281C" w:rsidRPr="002D3211" w:rsidRDefault="00C8281C"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5</w:t>
            </w:r>
          </w:p>
        </w:tc>
        <w:tc>
          <w:tcPr>
            <w:tcW w:w="1695" w:type="dxa"/>
            <w:shd w:val="clear" w:color="auto" w:fill="DEEAF6" w:themeFill="accent1" w:themeFillTint="33"/>
          </w:tcPr>
          <w:p w14:paraId="247FBBE6" w14:textId="77777777" w:rsidR="00C8281C" w:rsidRPr="002D3211" w:rsidRDefault="00C8281C"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6</w:t>
            </w:r>
          </w:p>
        </w:tc>
      </w:tr>
      <w:tr w:rsidR="00656B98" w:rsidRPr="002D3211" w14:paraId="1B9B76AE" w14:textId="77777777" w:rsidTr="00B6334B">
        <w:tc>
          <w:tcPr>
            <w:tcW w:w="3256" w:type="dxa"/>
          </w:tcPr>
          <w:p w14:paraId="79BCCA9B" w14:textId="77777777" w:rsidR="00656B98" w:rsidRPr="002D3211" w:rsidRDefault="00656B98" w:rsidP="00656B98">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 Свині</w:t>
            </w:r>
          </w:p>
        </w:tc>
        <w:tc>
          <w:tcPr>
            <w:tcW w:w="1842" w:type="dxa"/>
            <w:vAlign w:val="center"/>
          </w:tcPr>
          <w:p w14:paraId="5AB587FB" w14:textId="696BB6C0" w:rsidR="00656B98" w:rsidRPr="002D3211" w:rsidRDefault="00656B98" w:rsidP="00656B98">
            <w:pPr>
              <w:tabs>
                <w:tab w:val="left" w:pos="9356"/>
              </w:tabs>
              <w:spacing w:before="120" w:after="120"/>
              <w:jc w:val="center"/>
              <w:rPr>
                <w:rFonts w:ascii="Times New Roman" w:hAnsi="Times New Roman"/>
                <w:sz w:val="24"/>
                <w:szCs w:val="24"/>
                <w:lang w:val="uk-UA"/>
              </w:rPr>
            </w:pPr>
            <w:r w:rsidRPr="002D3211">
              <w:t>1394</w:t>
            </w:r>
          </w:p>
        </w:tc>
        <w:tc>
          <w:tcPr>
            <w:tcW w:w="1687" w:type="dxa"/>
            <w:vAlign w:val="center"/>
          </w:tcPr>
          <w:p w14:paraId="012E82C7" w14:textId="3F0AD627" w:rsidR="00656B98" w:rsidRPr="002D3211" w:rsidRDefault="00656B98" w:rsidP="00656B98">
            <w:pPr>
              <w:tabs>
                <w:tab w:val="left" w:pos="9356"/>
              </w:tabs>
              <w:spacing w:before="120" w:after="120"/>
              <w:jc w:val="center"/>
              <w:rPr>
                <w:rFonts w:ascii="Times New Roman" w:hAnsi="Times New Roman"/>
                <w:sz w:val="24"/>
                <w:szCs w:val="24"/>
                <w:lang w:val="uk-UA"/>
              </w:rPr>
            </w:pPr>
            <w:r w:rsidRPr="002D3211">
              <w:t>327</w:t>
            </w:r>
          </w:p>
        </w:tc>
        <w:tc>
          <w:tcPr>
            <w:tcW w:w="1694" w:type="dxa"/>
            <w:vAlign w:val="center"/>
          </w:tcPr>
          <w:p w14:paraId="705BB08E" w14:textId="60707226" w:rsidR="00656B98" w:rsidRPr="002D3211" w:rsidRDefault="00656B98" w:rsidP="00656B98">
            <w:pPr>
              <w:tabs>
                <w:tab w:val="left" w:pos="9356"/>
              </w:tabs>
              <w:spacing w:before="120" w:after="120"/>
              <w:jc w:val="center"/>
              <w:rPr>
                <w:rFonts w:ascii="Times New Roman" w:hAnsi="Times New Roman"/>
                <w:sz w:val="24"/>
                <w:szCs w:val="24"/>
                <w:lang w:val="uk-UA"/>
              </w:rPr>
            </w:pPr>
            <w:r w:rsidRPr="002D3211">
              <w:t>190</w:t>
            </w:r>
          </w:p>
        </w:tc>
        <w:tc>
          <w:tcPr>
            <w:tcW w:w="1694" w:type="dxa"/>
            <w:vAlign w:val="center"/>
          </w:tcPr>
          <w:p w14:paraId="0891347F" w14:textId="7C8FE5C1" w:rsidR="00656B98" w:rsidRPr="002D3211" w:rsidRDefault="00656B98" w:rsidP="00656B98">
            <w:pPr>
              <w:tabs>
                <w:tab w:val="left" w:pos="9356"/>
              </w:tabs>
              <w:spacing w:before="120" w:after="120"/>
              <w:jc w:val="center"/>
              <w:rPr>
                <w:rFonts w:ascii="Times New Roman" w:hAnsi="Times New Roman"/>
                <w:sz w:val="24"/>
                <w:szCs w:val="24"/>
                <w:lang w:val="uk-UA"/>
              </w:rPr>
            </w:pPr>
            <w:r w:rsidRPr="002D3211">
              <w:t>39</w:t>
            </w:r>
          </w:p>
        </w:tc>
        <w:tc>
          <w:tcPr>
            <w:tcW w:w="1694" w:type="dxa"/>
            <w:vAlign w:val="center"/>
          </w:tcPr>
          <w:p w14:paraId="4597A35C" w14:textId="18198AB9" w:rsidR="00656B98" w:rsidRPr="002D3211" w:rsidRDefault="00656B98" w:rsidP="00656B98">
            <w:pPr>
              <w:tabs>
                <w:tab w:val="left" w:pos="9356"/>
              </w:tabs>
              <w:spacing w:before="120" w:after="120"/>
              <w:jc w:val="center"/>
              <w:rPr>
                <w:rFonts w:ascii="Times New Roman" w:hAnsi="Times New Roman"/>
                <w:sz w:val="24"/>
                <w:szCs w:val="24"/>
                <w:lang w:val="uk-UA"/>
              </w:rPr>
            </w:pPr>
            <w:r w:rsidRPr="002D3211">
              <w:t>20</w:t>
            </w:r>
          </w:p>
        </w:tc>
        <w:tc>
          <w:tcPr>
            <w:tcW w:w="1695" w:type="dxa"/>
            <w:vAlign w:val="center"/>
          </w:tcPr>
          <w:p w14:paraId="6562D53D" w14:textId="368E3895" w:rsidR="00656B98" w:rsidRPr="002D3211" w:rsidRDefault="00656B98" w:rsidP="00656B98">
            <w:pPr>
              <w:tabs>
                <w:tab w:val="left" w:pos="9356"/>
              </w:tabs>
              <w:spacing w:before="120" w:after="120"/>
              <w:jc w:val="center"/>
              <w:rPr>
                <w:rFonts w:ascii="Times New Roman" w:hAnsi="Times New Roman"/>
                <w:sz w:val="24"/>
                <w:szCs w:val="24"/>
                <w:lang w:val="uk-UA"/>
              </w:rPr>
            </w:pPr>
            <w:r w:rsidRPr="002D3211">
              <w:t>0</w:t>
            </w:r>
          </w:p>
        </w:tc>
      </w:tr>
      <w:tr w:rsidR="00656B98" w:rsidRPr="002D3211" w14:paraId="7C980B68" w14:textId="77777777" w:rsidTr="00B6334B">
        <w:tc>
          <w:tcPr>
            <w:tcW w:w="3256" w:type="dxa"/>
          </w:tcPr>
          <w:p w14:paraId="3624ABCE" w14:textId="77777777" w:rsidR="00656B98" w:rsidRPr="002D3211" w:rsidRDefault="00656B98" w:rsidP="00656B98">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2. Кури-несучки</w:t>
            </w:r>
          </w:p>
        </w:tc>
        <w:tc>
          <w:tcPr>
            <w:tcW w:w="1842" w:type="dxa"/>
            <w:vAlign w:val="center"/>
          </w:tcPr>
          <w:p w14:paraId="37DFD953" w14:textId="4B75BA9A" w:rsidR="00656B98" w:rsidRPr="002D3211" w:rsidRDefault="00656B98" w:rsidP="00656B98">
            <w:pPr>
              <w:tabs>
                <w:tab w:val="left" w:pos="9356"/>
              </w:tabs>
              <w:spacing w:before="120" w:after="120"/>
              <w:jc w:val="center"/>
              <w:rPr>
                <w:rFonts w:ascii="Times New Roman" w:hAnsi="Times New Roman"/>
                <w:sz w:val="24"/>
                <w:szCs w:val="24"/>
                <w:lang w:val="uk-UA"/>
              </w:rPr>
            </w:pPr>
            <w:r w:rsidRPr="002D3211">
              <w:t>131</w:t>
            </w:r>
          </w:p>
        </w:tc>
        <w:tc>
          <w:tcPr>
            <w:tcW w:w="1687" w:type="dxa"/>
            <w:vAlign w:val="center"/>
          </w:tcPr>
          <w:p w14:paraId="21A116AD" w14:textId="3EED13C0" w:rsidR="00656B98" w:rsidRPr="002D3211" w:rsidRDefault="00656B98" w:rsidP="00656B98">
            <w:pPr>
              <w:tabs>
                <w:tab w:val="left" w:pos="9356"/>
              </w:tabs>
              <w:spacing w:before="120" w:after="120"/>
              <w:jc w:val="center"/>
              <w:rPr>
                <w:rFonts w:ascii="Times New Roman" w:hAnsi="Times New Roman"/>
                <w:sz w:val="24"/>
                <w:szCs w:val="24"/>
                <w:lang w:val="uk-UA"/>
              </w:rPr>
            </w:pPr>
            <w:r w:rsidRPr="002D3211">
              <w:t>69</w:t>
            </w:r>
          </w:p>
        </w:tc>
        <w:tc>
          <w:tcPr>
            <w:tcW w:w="1694" w:type="dxa"/>
            <w:vAlign w:val="center"/>
          </w:tcPr>
          <w:p w14:paraId="3BEFB64D" w14:textId="3FE8047B" w:rsidR="00656B98" w:rsidRPr="002D3211" w:rsidRDefault="00656B98" w:rsidP="00656B98">
            <w:pPr>
              <w:tabs>
                <w:tab w:val="left" w:pos="9356"/>
              </w:tabs>
              <w:spacing w:before="120" w:after="120"/>
              <w:jc w:val="center"/>
              <w:rPr>
                <w:rFonts w:ascii="Times New Roman" w:hAnsi="Times New Roman"/>
                <w:sz w:val="24"/>
                <w:szCs w:val="24"/>
                <w:lang w:val="uk-UA"/>
              </w:rPr>
            </w:pPr>
            <w:r w:rsidRPr="002D3211">
              <w:t>28</w:t>
            </w:r>
          </w:p>
        </w:tc>
        <w:tc>
          <w:tcPr>
            <w:tcW w:w="1694" w:type="dxa"/>
            <w:vAlign w:val="center"/>
          </w:tcPr>
          <w:p w14:paraId="76317E70" w14:textId="0D72BC2F" w:rsidR="00656B98" w:rsidRPr="002D3211" w:rsidRDefault="00656B98" w:rsidP="00656B98">
            <w:pPr>
              <w:tabs>
                <w:tab w:val="left" w:pos="9356"/>
              </w:tabs>
              <w:spacing w:before="120" w:after="120"/>
              <w:jc w:val="center"/>
              <w:rPr>
                <w:rFonts w:ascii="Times New Roman" w:hAnsi="Times New Roman"/>
                <w:sz w:val="24"/>
                <w:szCs w:val="24"/>
                <w:lang w:val="uk-UA"/>
              </w:rPr>
            </w:pPr>
            <w:r w:rsidRPr="002D3211">
              <w:t>11</w:t>
            </w:r>
          </w:p>
        </w:tc>
        <w:tc>
          <w:tcPr>
            <w:tcW w:w="1694" w:type="dxa"/>
            <w:vAlign w:val="center"/>
          </w:tcPr>
          <w:p w14:paraId="63CC800D" w14:textId="6843CACE" w:rsidR="00656B98" w:rsidRPr="002D3211" w:rsidRDefault="00656B98" w:rsidP="00656B98">
            <w:pPr>
              <w:tabs>
                <w:tab w:val="left" w:pos="9356"/>
              </w:tabs>
              <w:spacing w:before="120" w:after="120"/>
              <w:jc w:val="center"/>
              <w:rPr>
                <w:rFonts w:ascii="Times New Roman" w:hAnsi="Times New Roman"/>
                <w:sz w:val="24"/>
                <w:szCs w:val="24"/>
                <w:lang w:val="uk-UA"/>
              </w:rPr>
            </w:pPr>
            <w:r w:rsidRPr="002D3211">
              <w:t>1</w:t>
            </w:r>
          </w:p>
        </w:tc>
        <w:tc>
          <w:tcPr>
            <w:tcW w:w="1695" w:type="dxa"/>
            <w:vAlign w:val="center"/>
          </w:tcPr>
          <w:p w14:paraId="37596C2F" w14:textId="1A35082C" w:rsidR="00656B98" w:rsidRPr="002D3211" w:rsidRDefault="00656B98" w:rsidP="00656B98">
            <w:pPr>
              <w:tabs>
                <w:tab w:val="left" w:pos="9356"/>
              </w:tabs>
              <w:spacing w:before="120" w:after="120"/>
              <w:jc w:val="center"/>
              <w:rPr>
                <w:rFonts w:ascii="Times New Roman" w:hAnsi="Times New Roman"/>
                <w:sz w:val="24"/>
                <w:szCs w:val="24"/>
                <w:lang w:val="uk-UA"/>
              </w:rPr>
            </w:pPr>
            <w:r w:rsidRPr="002D3211">
              <w:t>0</w:t>
            </w:r>
          </w:p>
        </w:tc>
      </w:tr>
      <w:tr w:rsidR="00656B98" w:rsidRPr="002D3211" w14:paraId="66D001FC" w14:textId="77777777" w:rsidTr="00B6334B">
        <w:tc>
          <w:tcPr>
            <w:tcW w:w="3256" w:type="dxa"/>
          </w:tcPr>
          <w:p w14:paraId="6FFA87CB" w14:textId="77777777" w:rsidR="00656B98" w:rsidRPr="002D3211" w:rsidRDefault="00656B98" w:rsidP="00656B98">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3. Бройлери</w:t>
            </w:r>
          </w:p>
        </w:tc>
        <w:tc>
          <w:tcPr>
            <w:tcW w:w="1842" w:type="dxa"/>
            <w:vAlign w:val="center"/>
          </w:tcPr>
          <w:p w14:paraId="7938700D" w14:textId="0385A83F" w:rsidR="00656B98" w:rsidRPr="002D3211" w:rsidRDefault="00656B98" w:rsidP="00656B98">
            <w:pPr>
              <w:tabs>
                <w:tab w:val="left" w:pos="9356"/>
              </w:tabs>
              <w:spacing w:before="120" w:after="120"/>
              <w:jc w:val="center"/>
              <w:rPr>
                <w:rFonts w:ascii="Times New Roman" w:hAnsi="Times New Roman"/>
                <w:sz w:val="24"/>
                <w:szCs w:val="24"/>
                <w:lang w:val="uk-UA"/>
              </w:rPr>
            </w:pPr>
            <w:r w:rsidRPr="002D3211">
              <w:t>427</w:t>
            </w:r>
          </w:p>
        </w:tc>
        <w:tc>
          <w:tcPr>
            <w:tcW w:w="1687" w:type="dxa"/>
            <w:vAlign w:val="center"/>
          </w:tcPr>
          <w:p w14:paraId="052FA5ED" w14:textId="046B3DFA" w:rsidR="00656B98" w:rsidRPr="002D3211" w:rsidRDefault="00656B98" w:rsidP="00656B98">
            <w:pPr>
              <w:tabs>
                <w:tab w:val="left" w:pos="9356"/>
              </w:tabs>
              <w:spacing w:before="120" w:after="120"/>
              <w:jc w:val="center"/>
              <w:rPr>
                <w:rFonts w:ascii="Times New Roman" w:hAnsi="Times New Roman"/>
                <w:sz w:val="24"/>
                <w:szCs w:val="24"/>
                <w:lang w:val="uk-UA"/>
              </w:rPr>
            </w:pPr>
            <w:r w:rsidRPr="002D3211">
              <w:t>912</w:t>
            </w:r>
          </w:p>
        </w:tc>
        <w:tc>
          <w:tcPr>
            <w:tcW w:w="1694" w:type="dxa"/>
            <w:vAlign w:val="center"/>
          </w:tcPr>
          <w:p w14:paraId="0FFD2AAD" w14:textId="1830809C" w:rsidR="00656B98" w:rsidRPr="002D3211" w:rsidRDefault="00656B98" w:rsidP="00656B98">
            <w:pPr>
              <w:tabs>
                <w:tab w:val="left" w:pos="9356"/>
              </w:tabs>
              <w:spacing w:before="120" w:after="120"/>
              <w:jc w:val="center"/>
              <w:rPr>
                <w:rFonts w:ascii="Times New Roman" w:hAnsi="Times New Roman"/>
                <w:sz w:val="24"/>
                <w:szCs w:val="24"/>
                <w:lang w:val="uk-UA"/>
              </w:rPr>
            </w:pPr>
            <w:r w:rsidRPr="002D3211">
              <w:t>316</w:t>
            </w:r>
          </w:p>
        </w:tc>
        <w:tc>
          <w:tcPr>
            <w:tcW w:w="1694" w:type="dxa"/>
            <w:vAlign w:val="center"/>
          </w:tcPr>
          <w:p w14:paraId="7E5ADD73" w14:textId="1EBA477B" w:rsidR="00656B98" w:rsidRPr="002D3211" w:rsidRDefault="00656B98" w:rsidP="00656B98">
            <w:pPr>
              <w:tabs>
                <w:tab w:val="left" w:pos="9356"/>
              </w:tabs>
              <w:spacing w:before="120" w:after="120"/>
              <w:jc w:val="center"/>
              <w:rPr>
                <w:rFonts w:ascii="Times New Roman" w:hAnsi="Times New Roman"/>
                <w:sz w:val="24"/>
                <w:szCs w:val="24"/>
                <w:lang w:val="uk-UA"/>
              </w:rPr>
            </w:pPr>
            <w:r w:rsidRPr="002D3211">
              <w:t>44</w:t>
            </w:r>
          </w:p>
        </w:tc>
        <w:tc>
          <w:tcPr>
            <w:tcW w:w="1694" w:type="dxa"/>
            <w:vAlign w:val="center"/>
          </w:tcPr>
          <w:p w14:paraId="7EEE843A" w14:textId="3409D058" w:rsidR="00656B98" w:rsidRPr="002D3211" w:rsidRDefault="00656B98" w:rsidP="00656B98">
            <w:pPr>
              <w:tabs>
                <w:tab w:val="left" w:pos="9356"/>
              </w:tabs>
              <w:spacing w:before="120" w:after="120"/>
              <w:jc w:val="center"/>
              <w:rPr>
                <w:rFonts w:ascii="Times New Roman" w:hAnsi="Times New Roman"/>
                <w:sz w:val="24"/>
                <w:szCs w:val="24"/>
                <w:lang w:val="uk-UA"/>
              </w:rPr>
            </w:pPr>
            <w:r w:rsidRPr="002D3211">
              <w:t>14</w:t>
            </w:r>
          </w:p>
        </w:tc>
        <w:tc>
          <w:tcPr>
            <w:tcW w:w="1695" w:type="dxa"/>
            <w:vAlign w:val="center"/>
          </w:tcPr>
          <w:p w14:paraId="1F53A43A" w14:textId="191F0430" w:rsidR="00656B98" w:rsidRPr="002D3211" w:rsidRDefault="00656B98" w:rsidP="00656B98">
            <w:pPr>
              <w:tabs>
                <w:tab w:val="left" w:pos="9356"/>
              </w:tabs>
              <w:spacing w:before="120" w:after="120"/>
              <w:jc w:val="center"/>
              <w:rPr>
                <w:rFonts w:ascii="Times New Roman" w:hAnsi="Times New Roman"/>
                <w:sz w:val="24"/>
                <w:szCs w:val="24"/>
                <w:lang w:val="uk-UA"/>
              </w:rPr>
            </w:pPr>
            <w:r w:rsidRPr="002D3211">
              <w:t>0</w:t>
            </w:r>
          </w:p>
        </w:tc>
      </w:tr>
      <w:tr w:rsidR="00656B98" w:rsidRPr="002D3211" w14:paraId="6AF14F25" w14:textId="77777777" w:rsidTr="00B6334B">
        <w:tc>
          <w:tcPr>
            <w:tcW w:w="3256" w:type="dxa"/>
          </w:tcPr>
          <w:p w14:paraId="54E9143C" w14:textId="77777777" w:rsidR="00656B98" w:rsidRPr="002D3211" w:rsidRDefault="00656B98" w:rsidP="00656B98">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4. Телята</w:t>
            </w:r>
          </w:p>
        </w:tc>
        <w:tc>
          <w:tcPr>
            <w:tcW w:w="1842" w:type="dxa"/>
            <w:vAlign w:val="center"/>
          </w:tcPr>
          <w:p w14:paraId="0CBA2D06" w14:textId="01A3CE45" w:rsidR="00656B98" w:rsidRPr="002D3211" w:rsidRDefault="00656B98" w:rsidP="00656B98">
            <w:pPr>
              <w:tabs>
                <w:tab w:val="left" w:pos="9356"/>
              </w:tabs>
              <w:spacing w:before="120" w:after="120"/>
              <w:jc w:val="center"/>
              <w:rPr>
                <w:rFonts w:ascii="Times New Roman" w:hAnsi="Times New Roman"/>
                <w:sz w:val="24"/>
                <w:szCs w:val="24"/>
                <w:lang w:val="uk-UA"/>
              </w:rPr>
            </w:pPr>
            <w:r w:rsidRPr="002D3211">
              <w:t>1149</w:t>
            </w:r>
          </w:p>
        </w:tc>
        <w:tc>
          <w:tcPr>
            <w:tcW w:w="1687" w:type="dxa"/>
            <w:vAlign w:val="center"/>
          </w:tcPr>
          <w:p w14:paraId="5D5DEFE2" w14:textId="46D1DBA3" w:rsidR="00656B98" w:rsidRPr="002D3211" w:rsidRDefault="00656B98" w:rsidP="00656B98">
            <w:pPr>
              <w:tabs>
                <w:tab w:val="left" w:pos="9356"/>
              </w:tabs>
              <w:spacing w:before="120" w:after="120"/>
              <w:jc w:val="center"/>
              <w:rPr>
                <w:rFonts w:ascii="Times New Roman" w:hAnsi="Times New Roman"/>
                <w:sz w:val="24"/>
                <w:szCs w:val="24"/>
                <w:lang w:val="uk-UA"/>
              </w:rPr>
            </w:pPr>
            <w:r w:rsidRPr="002D3211">
              <w:t>163</w:t>
            </w:r>
          </w:p>
        </w:tc>
        <w:tc>
          <w:tcPr>
            <w:tcW w:w="1694" w:type="dxa"/>
            <w:vAlign w:val="center"/>
          </w:tcPr>
          <w:p w14:paraId="77C88D7C" w14:textId="6F4842D5" w:rsidR="00656B98" w:rsidRPr="002D3211" w:rsidRDefault="00656B98" w:rsidP="00656B98">
            <w:pPr>
              <w:tabs>
                <w:tab w:val="left" w:pos="9356"/>
              </w:tabs>
              <w:spacing w:before="120" w:after="120"/>
              <w:jc w:val="center"/>
              <w:rPr>
                <w:rFonts w:ascii="Times New Roman" w:hAnsi="Times New Roman"/>
                <w:sz w:val="24"/>
                <w:szCs w:val="24"/>
                <w:lang w:val="uk-UA"/>
              </w:rPr>
            </w:pPr>
            <w:r w:rsidRPr="002D3211">
              <w:t>96</w:t>
            </w:r>
          </w:p>
        </w:tc>
        <w:tc>
          <w:tcPr>
            <w:tcW w:w="1694" w:type="dxa"/>
            <w:vAlign w:val="center"/>
          </w:tcPr>
          <w:p w14:paraId="63E8CCD3" w14:textId="1B7BDA80" w:rsidR="00656B98" w:rsidRPr="002D3211" w:rsidRDefault="00656B98" w:rsidP="00656B98">
            <w:pPr>
              <w:tabs>
                <w:tab w:val="left" w:pos="9356"/>
              </w:tabs>
              <w:spacing w:before="120" w:after="120"/>
              <w:jc w:val="center"/>
              <w:rPr>
                <w:rFonts w:ascii="Times New Roman" w:hAnsi="Times New Roman"/>
                <w:sz w:val="24"/>
                <w:szCs w:val="24"/>
                <w:lang w:val="uk-UA"/>
              </w:rPr>
            </w:pPr>
            <w:r w:rsidRPr="002D3211">
              <w:t>46</w:t>
            </w:r>
          </w:p>
        </w:tc>
        <w:tc>
          <w:tcPr>
            <w:tcW w:w="1694" w:type="dxa"/>
            <w:vAlign w:val="center"/>
          </w:tcPr>
          <w:p w14:paraId="7506A160" w14:textId="5C62C3B9" w:rsidR="00656B98" w:rsidRPr="002D3211" w:rsidRDefault="00656B98" w:rsidP="00656B98">
            <w:pPr>
              <w:tabs>
                <w:tab w:val="left" w:pos="9356"/>
              </w:tabs>
              <w:spacing w:before="120" w:after="120"/>
              <w:jc w:val="center"/>
              <w:rPr>
                <w:rFonts w:ascii="Times New Roman" w:hAnsi="Times New Roman"/>
                <w:sz w:val="24"/>
                <w:szCs w:val="24"/>
                <w:lang w:val="uk-UA"/>
              </w:rPr>
            </w:pPr>
            <w:r w:rsidRPr="002D3211">
              <w:t>27</w:t>
            </w:r>
          </w:p>
        </w:tc>
        <w:tc>
          <w:tcPr>
            <w:tcW w:w="1695" w:type="dxa"/>
            <w:vAlign w:val="center"/>
          </w:tcPr>
          <w:p w14:paraId="1A69E134" w14:textId="705C51CE" w:rsidR="00656B98" w:rsidRPr="002D3211" w:rsidRDefault="00656B98" w:rsidP="00656B98">
            <w:pPr>
              <w:tabs>
                <w:tab w:val="left" w:pos="9356"/>
              </w:tabs>
              <w:spacing w:before="120" w:after="120"/>
              <w:jc w:val="center"/>
              <w:rPr>
                <w:rFonts w:ascii="Times New Roman" w:hAnsi="Times New Roman"/>
                <w:sz w:val="24"/>
                <w:szCs w:val="24"/>
                <w:lang w:val="uk-UA"/>
              </w:rPr>
            </w:pPr>
            <w:r w:rsidRPr="002D3211">
              <w:t>0</w:t>
            </w:r>
          </w:p>
        </w:tc>
      </w:tr>
      <w:tr w:rsidR="00656B98" w:rsidRPr="002D3211" w14:paraId="557FC559" w14:textId="77777777" w:rsidTr="00B6334B">
        <w:tc>
          <w:tcPr>
            <w:tcW w:w="3256" w:type="dxa"/>
          </w:tcPr>
          <w:p w14:paraId="467634AE" w14:textId="77777777" w:rsidR="00656B98" w:rsidRPr="002D3211" w:rsidRDefault="00656B98" w:rsidP="00656B98">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5. Інші види тварин</w:t>
            </w:r>
          </w:p>
        </w:tc>
        <w:tc>
          <w:tcPr>
            <w:tcW w:w="1842" w:type="dxa"/>
            <w:vAlign w:val="center"/>
          </w:tcPr>
          <w:p w14:paraId="3FCFC2F7" w14:textId="479E2437" w:rsidR="00656B98" w:rsidRPr="002D3211" w:rsidRDefault="00656B98" w:rsidP="00656B98">
            <w:pPr>
              <w:tabs>
                <w:tab w:val="left" w:pos="9356"/>
              </w:tabs>
              <w:spacing w:before="120" w:after="120"/>
              <w:jc w:val="center"/>
              <w:rPr>
                <w:rFonts w:ascii="Times New Roman" w:hAnsi="Times New Roman"/>
                <w:sz w:val="24"/>
                <w:szCs w:val="24"/>
                <w:lang w:val="uk-UA"/>
              </w:rPr>
            </w:pPr>
            <w:r w:rsidRPr="002D3211">
              <w:t>5233</w:t>
            </w:r>
          </w:p>
        </w:tc>
        <w:tc>
          <w:tcPr>
            <w:tcW w:w="1687" w:type="dxa"/>
            <w:vAlign w:val="center"/>
          </w:tcPr>
          <w:p w14:paraId="207749B6" w14:textId="695D1BB6" w:rsidR="00656B98" w:rsidRPr="002D3211" w:rsidRDefault="00656B98" w:rsidP="00656B98">
            <w:pPr>
              <w:tabs>
                <w:tab w:val="left" w:pos="9356"/>
              </w:tabs>
              <w:spacing w:before="120" w:after="120"/>
              <w:jc w:val="center"/>
              <w:rPr>
                <w:rFonts w:ascii="Times New Roman" w:hAnsi="Times New Roman"/>
                <w:sz w:val="24"/>
                <w:szCs w:val="24"/>
                <w:lang w:val="uk-UA"/>
              </w:rPr>
            </w:pPr>
            <w:r w:rsidRPr="002D3211">
              <w:t>69</w:t>
            </w:r>
          </w:p>
        </w:tc>
        <w:tc>
          <w:tcPr>
            <w:tcW w:w="1694" w:type="dxa"/>
            <w:vAlign w:val="center"/>
          </w:tcPr>
          <w:p w14:paraId="1B5385A4" w14:textId="0CA6B94E" w:rsidR="00656B98" w:rsidRPr="002D3211" w:rsidRDefault="00656B98" w:rsidP="00656B98">
            <w:pPr>
              <w:tabs>
                <w:tab w:val="left" w:pos="9356"/>
              </w:tabs>
              <w:spacing w:before="120" w:after="120"/>
              <w:jc w:val="center"/>
              <w:rPr>
                <w:rFonts w:ascii="Times New Roman" w:hAnsi="Times New Roman"/>
                <w:sz w:val="24"/>
                <w:szCs w:val="24"/>
                <w:lang w:val="uk-UA"/>
              </w:rPr>
            </w:pPr>
            <w:r w:rsidRPr="002D3211">
              <w:t>51</w:t>
            </w:r>
          </w:p>
        </w:tc>
        <w:tc>
          <w:tcPr>
            <w:tcW w:w="1694" w:type="dxa"/>
            <w:vAlign w:val="center"/>
          </w:tcPr>
          <w:p w14:paraId="6E3A92BB" w14:textId="1DE2D8FD" w:rsidR="00656B98" w:rsidRPr="002D3211" w:rsidRDefault="00656B98" w:rsidP="00656B98">
            <w:pPr>
              <w:tabs>
                <w:tab w:val="left" w:pos="9356"/>
              </w:tabs>
              <w:spacing w:before="120" w:after="120"/>
              <w:jc w:val="center"/>
              <w:rPr>
                <w:rFonts w:ascii="Times New Roman" w:hAnsi="Times New Roman"/>
                <w:sz w:val="24"/>
                <w:szCs w:val="24"/>
                <w:lang w:val="uk-UA"/>
              </w:rPr>
            </w:pPr>
            <w:r w:rsidRPr="002D3211">
              <w:t>19</w:t>
            </w:r>
          </w:p>
        </w:tc>
        <w:tc>
          <w:tcPr>
            <w:tcW w:w="1694" w:type="dxa"/>
            <w:vAlign w:val="center"/>
          </w:tcPr>
          <w:p w14:paraId="581C0BF0" w14:textId="18FB81A8" w:rsidR="00656B98" w:rsidRPr="002D3211" w:rsidRDefault="00656B98" w:rsidP="00656B98">
            <w:pPr>
              <w:tabs>
                <w:tab w:val="left" w:pos="9356"/>
              </w:tabs>
              <w:spacing w:before="120" w:after="120"/>
              <w:jc w:val="center"/>
              <w:rPr>
                <w:rFonts w:ascii="Times New Roman" w:hAnsi="Times New Roman"/>
                <w:sz w:val="24"/>
                <w:szCs w:val="24"/>
                <w:lang w:val="uk-UA"/>
              </w:rPr>
            </w:pPr>
            <w:r w:rsidRPr="002D3211">
              <w:t>3</w:t>
            </w:r>
          </w:p>
        </w:tc>
        <w:tc>
          <w:tcPr>
            <w:tcW w:w="1695" w:type="dxa"/>
            <w:vAlign w:val="center"/>
          </w:tcPr>
          <w:p w14:paraId="4702E7B4" w14:textId="22EBE97C" w:rsidR="00656B98" w:rsidRPr="002D3211" w:rsidRDefault="00656B98" w:rsidP="00656B98">
            <w:pPr>
              <w:tabs>
                <w:tab w:val="left" w:pos="9356"/>
              </w:tabs>
              <w:spacing w:before="120" w:after="120"/>
              <w:jc w:val="center"/>
              <w:rPr>
                <w:rFonts w:ascii="Times New Roman" w:hAnsi="Times New Roman"/>
                <w:sz w:val="24"/>
                <w:szCs w:val="24"/>
                <w:lang w:val="uk-UA"/>
              </w:rPr>
            </w:pPr>
            <w:r w:rsidRPr="002D3211">
              <w:t>0</w:t>
            </w:r>
          </w:p>
        </w:tc>
      </w:tr>
    </w:tbl>
    <w:p w14:paraId="21C2C2D2" w14:textId="77777777" w:rsidR="0047268E" w:rsidRPr="002D3211" w:rsidRDefault="0047268E" w:rsidP="00E14687">
      <w:pPr>
        <w:tabs>
          <w:tab w:val="left" w:pos="9356"/>
        </w:tabs>
        <w:spacing w:before="120" w:after="120" w:line="240" w:lineRule="auto"/>
        <w:jc w:val="both"/>
        <w:rPr>
          <w:rFonts w:ascii="Times New Roman" w:hAnsi="Times New Roman"/>
          <w:sz w:val="24"/>
          <w:szCs w:val="24"/>
          <w:lang w:val="uk-UA"/>
        </w:rPr>
      </w:pP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E83A06" w:rsidRPr="00FA04FF" w14:paraId="163CCE05" w14:textId="77777777" w:rsidTr="00473FD8">
        <w:trPr>
          <w:trHeight w:val="411"/>
        </w:trPr>
        <w:tc>
          <w:tcPr>
            <w:tcW w:w="13562" w:type="dxa"/>
            <w:shd w:val="clear" w:color="auto" w:fill="BDD6EE" w:themeFill="accent1" w:themeFillTint="66"/>
          </w:tcPr>
          <w:p w14:paraId="47B8C3D0" w14:textId="77777777" w:rsidR="00E83A06" w:rsidRPr="002D3211" w:rsidRDefault="00E83A06" w:rsidP="00E14687">
            <w:pPr>
              <w:tabs>
                <w:tab w:val="left" w:pos="9356"/>
              </w:tabs>
              <w:spacing w:before="120" w:after="120"/>
              <w:rPr>
                <w:rFonts w:ascii="Times New Roman" w:hAnsi="Times New Roman"/>
                <w:sz w:val="24"/>
                <w:szCs w:val="24"/>
                <w:lang w:val="uk-UA"/>
              </w:rPr>
            </w:pPr>
            <w:r w:rsidRPr="002D3211">
              <w:rPr>
                <w:rFonts w:ascii="Times New Roman" w:hAnsi="Times New Roman"/>
                <w:b/>
                <w:sz w:val="24"/>
                <w:szCs w:val="24"/>
                <w:lang w:val="uk-UA"/>
              </w:rPr>
              <w:lastRenderedPageBreak/>
              <w:t>3. Аналіз виконання плану заходів щодо</w:t>
            </w:r>
            <w:r w:rsidRPr="002D3211">
              <w:rPr>
                <w:rFonts w:ascii="Times New Roman" w:hAnsi="Times New Roman"/>
                <w:sz w:val="24"/>
                <w:szCs w:val="24"/>
                <w:lang w:val="uk-UA"/>
              </w:rPr>
              <w:t xml:space="preserve"> </w:t>
            </w:r>
            <w:r w:rsidRPr="002D3211">
              <w:rPr>
                <w:rFonts w:ascii="Times New Roman" w:hAnsi="Times New Roman"/>
                <w:b/>
                <w:sz w:val="24"/>
                <w:szCs w:val="24"/>
                <w:lang w:val="uk-UA"/>
              </w:rPr>
              <w:t xml:space="preserve"> благополуччя тварин під час утримання</w:t>
            </w:r>
            <w:r w:rsidR="00D06DD1" w:rsidRPr="002D3211">
              <w:rPr>
                <w:rFonts w:ascii="Times New Roman" w:hAnsi="Times New Roman"/>
                <w:b/>
                <w:sz w:val="24"/>
                <w:szCs w:val="24"/>
                <w:lang w:val="uk-UA"/>
              </w:rPr>
              <w:t>:</w:t>
            </w:r>
          </w:p>
        </w:tc>
      </w:tr>
      <w:tr w:rsidR="00F52B2D" w:rsidRPr="00FA04FF" w14:paraId="347028F1" w14:textId="77777777" w:rsidTr="00DC2061">
        <w:trPr>
          <w:trHeight w:val="411"/>
        </w:trPr>
        <w:tc>
          <w:tcPr>
            <w:tcW w:w="13562" w:type="dxa"/>
          </w:tcPr>
          <w:p w14:paraId="5536DAAE" w14:textId="5444C876" w:rsidR="00196120" w:rsidRPr="002D3211" w:rsidRDefault="002D1328" w:rsidP="002519FF">
            <w:pPr>
              <w:ind w:firstLine="709"/>
              <w:jc w:val="both"/>
              <w:rPr>
                <w:rFonts w:ascii="Times New Roman" w:hAnsi="Times New Roman"/>
                <w:sz w:val="24"/>
                <w:szCs w:val="24"/>
                <w:lang w:val="uk-UA"/>
              </w:rPr>
            </w:pPr>
            <w:r w:rsidRPr="002D3211">
              <w:rPr>
                <w:rFonts w:ascii="Times New Roman" w:hAnsi="Times New Roman"/>
                <w:sz w:val="24"/>
                <w:szCs w:val="24"/>
                <w:lang w:val="uk-UA"/>
              </w:rPr>
              <w:t>З</w:t>
            </w:r>
            <w:r w:rsidR="005D70DE" w:rsidRPr="002D3211">
              <w:rPr>
                <w:rFonts w:ascii="Times New Roman" w:hAnsi="Times New Roman"/>
                <w:sz w:val="24"/>
                <w:szCs w:val="24"/>
                <w:lang w:val="uk-UA"/>
              </w:rPr>
              <w:t>абезпечено контроль за дотримання вимог ЄС щодо забою, транспортування та утримання тварин на підприємствах, які експортують свою продукцію до країн Європейського Союзу.</w:t>
            </w:r>
          </w:p>
        </w:tc>
      </w:tr>
    </w:tbl>
    <w:p w14:paraId="4DDF7653" w14:textId="77777777" w:rsidR="0047268E" w:rsidRPr="002D3211" w:rsidRDefault="0047268E" w:rsidP="00E14687">
      <w:pPr>
        <w:tabs>
          <w:tab w:val="left" w:pos="9356"/>
        </w:tabs>
        <w:spacing w:before="120" w:after="120" w:line="240" w:lineRule="auto"/>
        <w:jc w:val="both"/>
        <w:rPr>
          <w:rFonts w:ascii="Times New Roman" w:hAnsi="Times New Roman"/>
          <w:sz w:val="24"/>
          <w:szCs w:val="24"/>
          <w:lang w:val="uk-UA"/>
        </w:rPr>
      </w:pP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794D13" w:rsidRPr="00FA04FF" w14:paraId="5BB0599E" w14:textId="77777777" w:rsidTr="00473FD8">
        <w:tc>
          <w:tcPr>
            <w:tcW w:w="13562" w:type="dxa"/>
            <w:shd w:val="clear" w:color="auto" w:fill="BDD6EE" w:themeFill="accent1" w:themeFillTint="66"/>
          </w:tcPr>
          <w:p w14:paraId="10CB20A7" w14:textId="77777777" w:rsidR="00794D13" w:rsidRPr="002D3211" w:rsidRDefault="00794D13" w:rsidP="00E14687">
            <w:pPr>
              <w:tabs>
                <w:tab w:val="left" w:pos="9356"/>
              </w:tabs>
              <w:spacing w:before="120" w:after="120"/>
              <w:jc w:val="both"/>
              <w:rPr>
                <w:rFonts w:ascii="Times New Roman" w:hAnsi="Times New Roman"/>
                <w:sz w:val="24"/>
                <w:szCs w:val="24"/>
                <w:lang w:val="uk-UA"/>
              </w:rPr>
            </w:pPr>
            <w:r w:rsidRPr="002D3211">
              <w:rPr>
                <w:rFonts w:ascii="Times New Roman" w:hAnsi="Times New Roman"/>
                <w:b/>
                <w:sz w:val="24"/>
                <w:szCs w:val="24"/>
                <w:lang w:val="uk-UA"/>
              </w:rPr>
              <w:t>4. </w:t>
            </w:r>
            <w:r w:rsidR="00060376" w:rsidRPr="002D3211">
              <w:rPr>
                <w:rFonts w:ascii="Times New Roman" w:hAnsi="Times New Roman"/>
                <w:b/>
                <w:sz w:val="24"/>
                <w:szCs w:val="24"/>
                <w:lang w:val="uk-UA"/>
              </w:rPr>
              <w:t>Стан</w:t>
            </w:r>
            <w:r w:rsidRPr="002D3211">
              <w:rPr>
                <w:rFonts w:ascii="Times New Roman" w:hAnsi="Times New Roman"/>
                <w:b/>
                <w:sz w:val="24"/>
                <w:szCs w:val="24"/>
                <w:lang w:val="uk-UA"/>
              </w:rPr>
              <w:t xml:space="preserve"> забезпечення благополуччя тварин під час їх транспортування</w:t>
            </w:r>
            <w:r w:rsidR="00664E6F" w:rsidRPr="002D3211">
              <w:rPr>
                <w:rFonts w:ascii="Times New Roman" w:hAnsi="Times New Roman"/>
                <w:b/>
                <w:sz w:val="24"/>
                <w:szCs w:val="24"/>
                <w:lang w:val="uk-UA"/>
              </w:rPr>
              <w:t>:</w:t>
            </w:r>
          </w:p>
        </w:tc>
      </w:tr>
    </w:tbl>
    <w:p w14:paraId="176AF005" w14:textId="77777777" w:rsidR="001775A8" w:rsidRPr="002D3211" w:rsidRDefault="001775A8" w:rsidP="00E14687">
      <w:pPr>
        <w:tabs>
          <w:tab w:val="left" w:pos="9356"/>
        </w:tabs>
        <w:spacing w:before="120" w:after="120"/>
        <w:ind w:right="538"/>
        <w:jc w:val="right"/>
        <w:rPr>
          <w:rFonts w:ascii="Times New Roman" w:hAnsi="Times New Roman"/>
          <w:b/>
          <w:sz w:val="24"/>
          <w:szCs w:val="24"/>
          <w:lang w:val="uk-UA"/>
        </w:rPr>
      </w:pPr>
      <w:r w:rsidRPr="002D3211">
        <w:rPr>
          <w:rFonts w:ascii="Times New Roman" w:hAnsi="Times New Roman"/>
          <w:b/>
          <w:sz w:val="24"/>
          <w:szCs w:val="24"/>
          <w:lang w:val="uk-UA"/>
        </w:rPr>
        <w:t>Таблиця 4.1</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3397"/>
        <w:gridCol w:w="1843"/>
        <w:gridCol w:w="1040"/>
        <w:gridCol w:w="1228"/>
        <w:gridCol w:w="852"/>
        <w:gridCol w:w="1041"/>
        <w:gridCol w:w="1040"/>
        <w:gridCol w:w="1040"/>
        <w:gridCol w:w="1040"/>
        <w:gridCol w:w="1041"/>
      </w:tblGrid>
      <w:tr w:rsidR="009D3839" w:rsidRPr="00FA04FF" w14:paraId="4B380EAB" w14:textId="77777777" w:rsidTr="0039748E">
        <w:tc>
          <w:tcPr>
            <w:tcW w:w="3397" w:type="dxa"/>
            <w:vMerge w:val="restart"/>
            <w:shd w:val="clear" w:color="auto" w:fill="DEEAF6" w:themeFill="accent1" w:themeFillTint="33"/>
            <w:vAlign w:val="center"/>
          </w:tcPr>
          <w:p w14:paraId="7C86BFB0" w14:textId="77777777" w:rsidR="009D3839" w:rsidRPr="002D3211" w:rsidRDefault="009D3839"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Вид сільськогосподарських тварин</w:t>
            </w:r>
          </w:p>
        </w:tc>
        <w:tc>
          <w:tcPr>
            <w:tcW w:w="1843" w:type="dxa"/>
            <w:vMerge w:val="restart"/>
            <w:shd w:val="clear" w:color="auto" w:fill="DEEAF6" w:themeFill="accent1" w:themeFillTint="33"/>
            <w:vAlign w:val="center"/>
          </w:tcPr>
          <w:p w14:paraId="5874B4E7" w14:textId="77777777" w:rsidR="009D3839" w:rsidRPr="002D3211" w:rsidRDefault="009D3839"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Кількість здійснених заходів державного контролю</w:t>
            </w:r>
            <w:r w:rsidR="004F4C3C" w:rsidRPr="002D3211">
              <w:rPr>
                <w:rFonts w:ascii="Times New Roman" w:hAnsi="Times New Roman"/>
                <w:b/>
                <w:i/>
                <w:sz w:val="24"/>
                <w:szCs w:val="24"/>
                <w:lang w:val="uk-UA"/>
              </w:rPr>
              <w:t xml:space="preserve"> (одиниць)</w:t>
            </w:r>
          </w:p>
        </w:tc>
        <w:tc>
          <w:tcPr>
            <w:tcW w:w="6241" w:type="dxa"/>
            <w:gridSpan w:val="6"/>
            <w:shd w:val="clear" w:color="auto" w:fill="DEEAF6" w:themeFill="accent1" w:themeFillTint="33"/>
            <w:vAlign w:val="center"/>
          </w:tcPr>
          <w:p w14:paraId="104CE666" w14:textId="77777777" w:rsidR="009D3839" w:rsidRPr="002D3211" w:rsidRDefault="00B316FE"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Кількість невідповідностей</w:t>
            </w:r>
            <w:r w:rsidR="00947914" w:rsidRPr="002D3211">
              <w:rPr>
                <w:rFonts w:ascii="Times New Roman" w:hAnsi="Times New Roman"/>
                <w:b/>
                <w:i/>
                <w:sz w:val="24"/>
                <w:szCs w:val="24"/>
                <w:lang w:val="uk-UA"/>
              </w:rPr>
              <w:t>,</w:t>
            </w:r>
            <w:r w:rsidRPr="002D3211">
              <w:rPr>
                <w:rFonts w:ascii="Times New Roman" w:hAnsi="Times New Roman"/>
                <w:b/>
                <w:i/>
                <w:sz w:val="24"/>
                <w:szCs w:val="24"/>
                <w:lang w:val="uk-UA"/>
              </w:rPr>
              <w:t xml:space="preserve"> виявлених </w:t>
            </w:r>
            <w:r w:rsidR="00947914" w:rsidRPr="002D3211">
              <w:rPr>
                <w:rFonts w:ascii="Times New Roman" w:hAnsi="Times New Roman"/>
                <w:b/>
                <w:i/>
                <w:sz w:val="24"/>
                <w:szCs w:val="24"/>
                <w:lang w:val="uk-UA"/>
              </w:rPr>
              <w:t>за результатами здійснення</w:t>
            </w:r>
            <w:r w:rsidRPr="002D3211">
              <w:rPr>
                <w:rFonts w:ascii="Times New Roman" w:hAnsi="Times New Roman"/>
                <w:b/>
                <w:i/>
                <w:sz w:val="24"/>
                <w:szCs w:val="24"/>
                <w:lang w:val="uk-UA"/>
              </w:rPr>
              <w:t xml:space="preserve"> заходів державного контролю (одиниць)</w:t>
            </w:r>
          </w:p>
        </w:tc>
        <w:tc>
          <w:tcPr>
            <w:tcW w:w="2081" w:type="dxa"/>
            <w:gridSpan w:val="2"/>
            <w:shd w:val="clear" w:color="auto" w:fill="DEEAF6" w:themeFill="accent1" w:themeFillTint="33"/>
            <w:vAlign w:val="center"/>
          </w:tcPr>
          <w:p w14:paraId="712FA0C8" w14:textId="77777777" w:rsidR="009D3839" w:rsidRPr="002D3211" w:rsidRDefault="009D3839"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i/>
                <w:sz w:val="24"/>
                <w:szCs w:val="24"/>
                <w:lang w:val="uk-UA"/>
              </w:rPr>
              <w:t>Відповідальність за порушення законодавства у відповідній сфері</w:t>
            </w:r>
          </w:p>
        </w:tc>
      </w:tr>
      <w:tr w:rsidR="009D3839" w:rsidRPr="002D3211" w14:paraId="49572528" w14:textId="77777777" w:rsidTr="0039748E">
        <w:trPr>
          <w:cantSplit/>
          <w:trHeight w:val="3292"/>
        </w:trPr>
        <w:tc>
          <w:tcPr>
            <w:tcW w:w="3397" w:type="dxa"/>
            <w:vMerge/>
            <w:shd w:val="clear" w:color="auto" w:fill="DEEAF6" w:themeFill="accent1" w:themeFillTint="33"/>
            <w:vAlign w:val="center"/>
          </w:tcPr>
          <w:p w14:paraId="40979342" w14:textId="77777777" w:rsidR="009D3839" w:rsidRPr="002D3211" w:rsidRDefault="009D3839" w:rsidP="00E14687">
            <w:pPr>
              <w:tabs>
                <w:tab w:val="left" w:pos="9356"/>
              </w:tabs>
              <w:spacing w:before="120" w:after="120"/>
              <w:ind w:left="-57" w:right="-57"/>
              <w:jc w:val="center"/>
              <w:rPr>
                <w:rFonts w:ascii="Times New Roman" w:hAnsi="Times New Roman"/>
                <w:b/>
                <w:sz w:val="24"/>
                <w:szCs w:val="24"/>
                <w:lang w:val="uk-UA"/>
              </w:rPr>
            </w:pPr>
          </w:p>
        </w:tc>
        <w:tc>
          <w:tcPr>
            <w:tcW w:w="1843" w:type="dxa"/>
            <w:vMerge/>
            <w:shd w:val="clear" w:color="auto" w:fill="DEEAF6" w:themeFill="accent1" w:themeFillTint="33"/>
            <w:vAlign w:val="center"/>
          </w:tcPr>
          <w:p w14:paraId="11F91C5A" w14:textId="77777777" w:rsidR="009D3839" w:rsidRPr="002D3211" w:rsidRDefault="009D3839" w:rsidP="00E14687">
            <w:pPr>
              <w:tabs>
                <w:tab w:val="left" w:pos="9356"/>
              </w:tabs>
              <w:spacing w:before="120" w:after="120"/>
              <w:ind w:left="-57" w:right="-57"/>
              <w:jc w:val="center"/>
              <w:rPr>
                <w:rFonts w:ascii="Times New Roman" w:hAnsi="Times New Roman"/>
                <w:b/>
                <w:sz w:val="24"/>
                <w:szCs w:val="24"/>
                <w:lang w:val="uk-UA"/>
              </w:rPr>
            </w:pPr>
          </w:p>
        </w:tc>
        <w:tc>
          <w:tcPr>
            <w:tcW w:w="1040" w:type="dxa"/>
            <w:shd w:val="clear" w:color="auto" w:fill="DEEAF6" w:themeFill="accent1" w:themeFillTint="33"/>
            <w:textDirection w:val="btLr"/>
            <w:vAlign w:val="center"/>
          </w:tcPr>
          <w:p w14:paraId="1CC16637" w14:textId="77777777" w:rsidR="009D3839" w:rsidRPr="002D3211" w:rsidRDefault="00664E6F" w:rsidP="00E14687">
            <w:pPr>
              <w:tabs>
                <w:tab w:val="left" w:pos="9356"/>
              </w:tabs>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з</w:t>
            </w:r>
            <w:r w:rsidR="0076172B" w:rsidRPr="002D3211">
              <w:rPr>
                <w:rFonts w:ascii="Times New Roman" w:hAnsi="Times New Roman"/>
                <w:b/>
                <w:i/>
                <w:sz w:val="24"/>
                <w:szCs w:val="24"/>
                <w:lang w:val="uk-UA"/>
              </w:rPr>
              <w:t>агальний стан тварин</w:t>
            </w:r>
          </w:p>
        </w:tc>
        <w:tc>
          <w:tcPr>
            <w:tcW w:w="1228" w:type="dxa"/>
            <w:shd w:val="clear" w:color="auto" w:fill="DEEAF6" w:themeFill="accent1" w:themeFillTint="33"/>
            <w:textDirection w:val="btLr"/>
            <w:vAlign w:val="center"/>
          </w:tcPr>
          <w:p w14:paraId="427B0454" w14:textId="77777777" w:rsidR="009D3839" w:rsidRPr="002D3211" w:rsidRDefault="00664E6F" w:rsidP="00E14687">
            <w:pPr>
              <w:tabs>
                <w:tab w:val="left" w:pos="9356"/>
              </w:tabs>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п</w:t>
            </w:r>
            <w:r w:rsidR="009D3839" w:rsidRPr="002D3211">
              <w:rPr>
                <w:rFonts w:ascii="Times New Roman" w:hAnsi="Times New Roman"/>
                <w:b/>
                <w:i/>
                <w:sz w:val="24"/>
                <w:szCs w:val="24"/>
                <w:lang w:val="uk-UA"/>
              </w:rPr>
              <w:t>рактика транспортування, наявний простір, висота</w:t>
            </w:r>
          </w:p>
        </w:tc>
        <w:tc>
          <w:tcPr>
            <w:tcW w:w="852" w:type="dxa"/>
            <w:shd w:val="clear" w:color="auto" w:fill="DEEAF6" w:themeFill="accent1" w:themeFillTint="33"/>
            <w:textDirection w:val="btLr"/>
            <w:vAlign w:val="center"/>
          </w:tcPr>
          <w:p w14:paraId="0461D4C6" w14:textId="77777777" w:rsidR="009D3839" w:rsidRPr="002D3211" w:rsidRDefault="00664E6F" w:rsidP="00E14687">
            <w:pPr>
              <w:tabs>
                <w:tab w:val="left" w:pos="9356"/>
              </w:tabs>
              <w:ind w:left="-57" w:right="-57"/>
              <w:jc w:val="center"/>
              <w:rPr>
                <w:rFonts w:ascii="Times New Roman" w:hAnsi="Times New Roman"/>
                <w:b/>
                <w:i/>
                <w:sz w:val="24"/>
                <w:szCs w:val="24"/>
                <w:lang w:val="uk-UA"/>
              </w:rPr>
            </w:pPr>
            <w:r w:rsidRPr="002D3211">
              <w:rPr>
                <w:rFonts w:ascii="Times New Roman" w:hAnsi="Times New Roman"/>
                <w:b/>
                <w:i/>
                <w:sz w:val="24"/>
                <w:szCs w:val="24"/>
                <w:lang w:val="uk-UA"/>
              </w:rPr>
              <w:t>т</w:t>
            </w:r>
            <w:r w:rsidR="009D3839" w:rsidRPr="002D3211">
              <w:rPr>
                <w:rFonts w:ascii="Times New Roman" w:hAnsi="Times New Roman"/>
                <w:b/>
                <w:i/>
                <w:sz w:val="24"/>
                <w:szCs w:val="24"/>
                <w:lang w:val="uk-UA"/>
              </w:rPr>
              <w:t>ранспортні засоби</w:t>
            </w:r>
          </w:p>
        </w:tc>
        <w:tc>
          <w:tcPr>
            <w:tcW w:w="1041" w:type="dxa"/>
            <w:shd w:val="clear" w:color="auto" w:fill="DEEAF6" w:themeFill="accent1" w:themeFillTint="33"/>
            <w:textDirection w:val="btLr"/>
            <w:vAlign w:val="center"/>
          </w:tcPr>
          <w:p w14:paraId="382C63A2" w14:textId="77777777" w:rsidR="009D3839" w:rsidRPr="002D3211" w:rsidRDefault="00664E6F" w:rsidP="00E14687">
            <w:pPr>
              <w:tabs>
                <w:tab w:val="left" w:pos="9356"/>
              </w:tabs>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н</w:t>
            </w:r>
            <w:r w:rsidR="009D3839" w:rsidRPr="002D3211">
              <w:rPr>
                <w:rFonts w:ascii="Times New Roman" w:hAnsi="Times New Roman"/>
                <w:b/>
                <w:i/>
                <w:sz w:val="24"/>
                <w:szCs w:val="24"/>
                <w:lang w:val="uk-UA"/>
              </w:rPr>
              <w:t>апування, годівля, час транспортування та відпочинку</w:t>
            </w:r>
          </w:p>
        </w:tc>
        <w:tc>
          <w:tcPr>
            <w:tcW w:w="1040" w:type="dxa"/>
            <w:shd w:val="clear" w:color="auto" w:fill="DEEAF6" w:themeFill="accent1" w:themeFillTint="33"/>
            <w:textDirection w:val="btLr"/>
            <w:vAlign w:val="center"/>
          </w:tcPr>
          <w:p w14:paraId="19F6FE11" w14:textId="77777777" w:rsidR="009D3839" w:rsidRPr="002D3211" w:rsidRDefault="00664E6F" w:rsidP="00E14687">
            <w:pPr>
              <w:tabs>
                <w:tab w:val="left" w:pos="9356"/>
              </w:tabs>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д</w:t>
            </w:r>
            <w:r w:rsidR="009D3839" w:rsidRPr="002D3211">
              <w:rPr>
                <w:rFonts w:ascii="Times New Roman" w:hAnsi="Times New Roman"/>
                <w:b/>
                <w:i/>
                <w:sz w:val="24"/>
                <w:szCs w:val="24"/>
                <w:lang w:val="uk-UA"/>
              </w:rPr>
              <w:t>окументи</w:t>
            </w:r>
          </w:p>
        </w:tc>
        <w:tc>
          <w:tcPr>
            <w:tcW w:w="1040" w:type="dxa"/>
            <w:shd w:val="clear" w:color="auto" w:fill="DEEAF6" w:themeFill="accent1" w:themeFillTint="33"/>
            <w:textDirection w:val="btLr"/>
            <w:vAlign w:val="center"/>
          </w:tcPr>
          <w:p w14:paraId="337D9F34" w14:textId="77777777" w:rsidR="009D3839" w:rsidRPr="002D3211" w:rsidRDefault="00664E6F" w:rsidP="00E14687">
            <w:pPr>
              <w:tabs>
                <w:tab w:val="left" w:pos="9356"/>
              </w:tabs>
              <w:ind w:left="-57" w:right="-57"/>
              <w:jc w:val="center"/>
              <w:rPr>
                <w:rFonts w:ascii="Times New Roman" w:hAnsi="Times New Roman"/>
                <w:b/>
                <w:i/>
                <w:sz w:val="24"/>
                <w:szCs w:val="24"/>
                <w:lang w:val="uk-UA"/>
              </w:rPr>
            </w:pPr>
            <w:r w:rsidRPr="002D3211">
              <w:rPr>
                <w:rFonts w:ascii="Times New Roman" w:hAnsi="Times New Roman"/>
                <w:b/>
                <w:i/>
                <w:sz w:val="24"/>
                <w:szCs w:val="24"/>
                <w:lang w:val="uk-UA"/>
              </w:rPr>
              <w:t>і</w:t>
            </w:r>
            <w:r w:rsidR="009D3839" w:rsidRPr="002D3211">
              <w:rPr>
                <w:rFonts w:ascii="Times New Roman" w:hAnsi="Times New Roman"/>
                <w:b/>
                <w:i/>
                <w:sz w:val="24"/>
                <w:szCs w:val="24"/>
                <w:lang w:val="uk-UA"/>
              </w:rPr>
              <w:t>нше</w:t>
            </w:r>
          </w:p>
        </w:tc>
        <w:tc>
          <w:tcPr>
            <w:tcW w:w="1040" w:type="dxa"/>
            <w:shd w:val="clear" w:color="auto" w:fill="DEEAF6" w:themeFill="accent1" w:themeFillTint="33"/>
            <w:textDirection w:val="btLr"/>
            <w:vAlign w:val="center"/>
          </w:tcPr>
          <w:p w14:paraId="75515D3D" w14:textId="77777777" w:rsidR="009D3839" w:rsidRPr="002D3211" w:rsidRDefault="00664E6F" w:rsidP="00E14687">
            <w:pPr>
              <w:tabs>
                <w:tab w:val="left" w:pos="9356"/>
              </w:tabs>
              <w:ind w:left="-57" w:right="-57"/>
              <w:jc w:val="center"/>
              <w:rPr>
                <w:rFonts w:ascii="Times New Roman" w:hAnsi="Times New Roman"/>
                <w:b/>
                <w:sz w:val="24"/>
                <w:szCs w:val="24"/>
                <w:lang w:val="uk-UA"/>
              </w:rPr>
            </w:pPr>
            <w:r w:rsidRPr="002D3211">
              <w:rPr>
                <w:rFonts w:ascii="Times New Roman" w:hAnsi="Times New Roman"/>
                <w:b/>
                <w:i/>
                <w:sz w:val="24"/>
                <w:szCs w:val="24"/>
                <w:lang w:val="uk-UA"/>
              </w:rPr>
              <w:t>п</w:t>
            </w:r>
            <w:r w:rsidR="009D3839" w:rsidRPr="002D3211">
              <w:rPr>
                <w:rFonts w:ascii="Times New Roman" w:hAnsi="Times New Roman"/>
                <w:b/>
                <w:i/>
                <w:sz w:val="24"/>
                <w:szCs w:val="24"/>
                <w:lang w:val="uk-UA"/>
              </w:rPr>
              <w:t>ритягнуто до відповідальності (осіб)</w:t>
            </w:r>
          </w:p>
        </w:tc>
        <w:tc>
          <w:tcPr>
            <w:tcW w:w="1041" w:type="dxa"/>
            <w:shd w:val="clear" w:color="auto" w:fill="DEEAF6" w:themeFill="accent1" w:themeFillTint="33"/>
            <w:textDirection w:val="btLr"/>
            <w:vAlign w:val="center"/>
          </w:tcPr>
          <w:p w14:paraId="4D72D4B6" w14:textId="77777777" w:rsidR="009D3839" w:rsidRPr="002D3211" w:rsidRDefault="00D62755" w:rsidP="00E14687">
            <w:pPr>
              <w:tabs>
                <w:tab w:val="left" w:pos="9356"/>
              </w:tabs>
              <w:jc w:val="center"/>
              <w:rPr>
                <w:rFonts w:ascii="Times New Roman" w:hAnsi="Times New Roman"/>
                <w:b/>
                <w:sz w:val="24"/>
                <w:szCs w:val="24"/>
                <w:lang w:val="uk-UA"/>
              </w:rPr>
            </w:pPr>
            <w:r w:rsidRPr="002D3211">
              <w:rPr>
                <w:rFonts w:ascii="Times New Roman" w:hAnsi="Times New Roman"/>
                <w:b/>
                <w:i/>
                <w:sz w:val="24"/>
                <w:szCs w:val="24"/>
                <w:lang w:val="uk-UA"/>
              </w:rPr>
              <w:t>о</w:t>
            </w:r>
            <w:r w:rsidR="009D3839" w:rsidRPr="002D3211">
              <w:rPr>
                <w:rFonts w:ascii="Times New Roman" w:hAnsi="Times New Roman"/>
                <w:b/>
                <w:i/>
                <w:sz w:val="24"/>
                <w:szCs w:val="24"/>
                <w:lang w:val="uk-UA"/>
              </w:rPr>
              <w:t>скаржено постанов (</w:t>
            </w:r>
            <w:r w:rsidR="004F4C3C" w:rsidRPr="002D3211">
              <w:rPr>
                <w:rFonts w:ascii="Times New Roman" w:hAnsi="Times New Roman"/>
                <w:b/>
                <w:i/>
                <w:sz w:val="24"/>
                <w:szCs w:val="24"/>
                <w:lang w:val="uk-UA"/>
              </w:rPr>
              <w:t>одиниць)</w:t>
            </w:r>
          </w:p>
        </w:tc>
      </w:tr>
      <w:tr w:rsidR="00C8281C" w:rsidRPr="002D3211" w14:paraId="221F5705" w14:textId="77777777" w:rsidTr="0039748E">
        <w:tc>
          <w:tcPr>
            <w:tcW w:w="3397" w:type="dxa"/>
            <w:shd w:val="clear" w:color="auto" w:fill="DEEAF6" w:themeFill="accent1" w:themeFillTint="33"/>
            <w:vAlign w:val="center"/>
          </w:tcPr>
          <w:p w14:paraId="2F393D9C" w14:textId="77777777" w:rsidR="00C8281C" w:rsidRPr="002D3211" w:rsidRDefault="00C8281C"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А</w:t>
            </w:r>
          </w:p>
        </w:tc>
        <w:tc>
          <w:tcPr>
            <w:tcW w:w="1843" w:type="dxa"/>
            <w:shd w:val="clear" w:color="auto" w:fill="DEEAF6" w:themeFill="accent1" w:themeFillTint="33"/>
            <w:vAlign w:val="center"/>
          </w:tcPr>
          <w:p w14:paraId="41FD477D" w14:textId="77777777" w:rsidR="00C8281C" w:rsidRPr="002D3211" w:rsidRDefault="00C8281C"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1</w:t>
            </w:r>
          </w:p>
        </w:tc>
        <w:tc>
          <w:tcPr>
            <w:tcW w:w="1040" w:type="dxa"/>
            <w:shd w:val="clear" w:color="auto" w:fill="DEEAF6" w:themeFill="accent1" w:themeFillTint="33"/>
            <w:vAlign w:val="center"/>
          </w:tcPr>
          <w:p w14:paraId="2CAC5AA2" w14:textId="77777777" w:rsidR="00C8281C" w:rsidRPr="002D3211" w:rsidRDefault="00C8281C"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2</w:t>
            </w:r>
          </w:p>
        </w:tc>
        <w:tc>
          <w:tcPr>
            <w:tcW w:w="1228" w:type="dxa"/>
            <w:shd w:val="clear" w:color="auto" w:fill="DEEAF6" w:themeFill="accent1" w:themeFillTint="33"/>
            <w:vAlign w:val="center"/>
          </w:tcPr>
          <w:p w14:paraId="6B1DB29E" w14:textId="77777777" w:rsidR="00C8281C" w:rsidRPr="002D3211" w:rsidRDefault="00C8281C"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3</w:t>
            </w:r>
          </w:p>
        </w:tc>
        <w:tc>
          <w:tcPr>
            <w:tcW w:w="852" w:type="dxa"/>
            <w:shd w:val="clear" w:color="auto" w:fill="DEEAF6" w:themeFill="accent1" w:themeFillTint="33"/>
            <w:vAlign w:val="center"/>
          </w:tcPr>
          <w:p w14:paraId="6D5A5952" w14:textId="77777777" w:rsidR="00C8281C" w:rsidRPr="002D3211" w:rsidRDefault="00C8281C"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4</w:t>
            </w:r>
          </w:p>
        </w:tc>
        <w:tc>
          <w:tcPr>
            <w:tcW w:w="1041" w:type="dxa"/>
            <w:shd w:val="clear" w:color="auto" w:fill="DEEAF6" w:themeFill="accent1" w:themeFillTint="33"/>
            <w:vAlign w:val="center"/>
          </w:tcPr>
          <w:p w14:paraId="3E219DCB" w14:textId="77777777" w:rsidR="00C8281C" w:rsidRPr="002D3211" w:rsidRDefault="00C8281C"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5</w:t>
            </w:r>
          </w:p>
        </w:tc>
        <w:tc>
          <w:tcPr>
            <w:tcW w:w="1040" w:type="dxa"/>
            <w:shd w:val="clear" w:color="auto" w:fill="DEEAF6" w:themeFill="accent1" w:themeFillTint="33"/>
            <w:vAlign w:val="center"/>
          </w:tcPr>
          <w:p w14:paraId="2AAF4A17" w14:textId="77777777" w:rsidR="00C8281C" w:rsidRPr="002D3211" w:rsidRDefault="00C8281C"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6</w:t>
            </w:r>
          </w:p>
        </w:tc>
        <w:tc>
          <w:tcPr>
            <w:tcW w:w="1040" w:type="dxa"/>
            <w:shd w:val="clear" w:color="auto" w:fill="DEEAF6" w:themeFill="accent1" w:themeFillTint="33"/>
            <w:vAlign w:val="center"/>
          </w:tcPr>
          <w:p w14:paraId="21BA29ED" w14:textId="77777777" w:rsidR="00C8281C" w:rsidRPr="002D3211" w:rsidRDefault="00C8281C"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7</w:t>
            </w:r>
          </w:p>
        </w:tc>
        <w:tc>
          <w:tcPr>
            <w:tcW w:w="1040" w:type="dxa"/>
            <w:shd w:val="clear" w:color="auto" w:fill="DEEAF6" w:themeFill="accent1" w:themeFillTint="33"/>
            <w:vAlign w:val="center"/>
          </w:tcPr>
          <w:p w14:paraId="7DE72D34" w14:textId="77777777" w:rsidR="00C8281C" w:rsidRPr="002D3211" w:rsidRDefault="00C8281C"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8</w:t>
            </w:r>
          </w:p>
        </w:tc>
        <w:tc>
          <w:tcPr>
            <w:tcW w:w="1041" w:type="dxa"/>
            <w:shd w:val="clear" w:color="auto" w:fill="DEEAF6" w:themeFill="accent1" w:themeFillTint="33"/>
            <w:vAlign w:val="center"/>
          </w:tcPr>
          <w:p w14:paraId="28BE285E" w14:textId="77777777" w:rsidR="00C8281C" w:rsidRPr="002D3211" w:rsidRDefault="00C8281C"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9</w:t>
            </w:r>
          </w:p>
        </w:tc>
      </w:tr>
      <w:tr w:rsidR="00B028DA" w:rsidRPr="002D3211" w14:paraId="06410BB5" w14:textId="77777777" w:rsidTr="00B6334B">
        <w:tc>
          <w:tcPr>
            <w:tcW w:w="3397" w:type="dxa"/>
          </w:tcPr>
          <w:p w14:paraId="275A2F7D" w14:textId="77777777" w:rsidR="00B028DA" w:rsidRPr="002D3211" w:rsidRDefault="00B028DA" w:rsidP="00B028DA">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 ВРХ</w:t>
            </w:r>
          </w:p>
        </w:tc>
        <w:tc>
          <w:tcPr>
            <w:tcW w:w="1843" w:type="dxa"/>
            <w:vAlign w:val="center"/>
          </w:tcPr>
          <w:p w14:paraId="49DC8BA0" w14:textId="07CAF812"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81</w:t>
            </w:r>
          </w:p>
        </w:tc>
        <w:tc>
          <w:tcPr>
            <w:tcW w:w="1040" w:type="dxa"/>
            <w:vAlign w:val="center"/>
          </w:tcPr>
          <w:p w14:paraId="2CE56253" w14:textId="38D68A45"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228" w:type="dxa"/>
            <w:vAlign w:val="center"/>
          </w:tcPr>
          <w:p w14:paraId="76F9E4E3" w14:textId="5FC26C6C"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852" w:type="dxa"/>
            <w:vAlign w:val="center"/>
          </w:tcPr>
          <w:p w14:paraId="6BCED764" w14:textId="15BE68C1"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041" w:type="dxa"/>
            <w:vAlign w:val="center"/>
          </w:tcPr>
          <w:p w14:paraId="792A0C23" w14:textId="62D38CA8"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040" w:type="dxa"/>
            <w:vAlign w:val="center"/>
          </w:tcPr>
          <w:p w14:paraId="5D20A1CF" w14:textId="5A8A91D3"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040" w:type="dxa"/>
            <w:vAlign w:val="center"/>
          </w:tcPr>
          <w:p w14:paraId="47EC6F38" w14:textId="29152BBF"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6</w:t>
            </w:r>
          </w:p>
        </w:tc>
        <w:tc>
          <w:tcPr>
            <w:tcW w:w="1040" w:type="dxa"/>
            <w:vAlign w:val="center"/>
          </w:tcPr>
          <w:p w14:paraId="54739C32" w14:textId="156F3DCB"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1</w:t>
            </w:r>
          </w:p>
        </w:tc>
        <w:tc>
          <w:tcPr>
            <w:tcW w:w="1041" w:type="dxa"/>
            <w:vAlign w:val="center"/>
          </w:tcPr>
          <w:p w14:paraId="723C16BB" w14:textId="584C1DC8"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r>
      <w:tr w:rsidR="00B028DA" w:rsidRPr="002D3211" w14:paraId="1FAD4175" w14:textId="77777777" w:rsidTr="00B6334B">
        <w:tc>
          <w:tcPr>
            <w:tcW w:w="3397" w:type="dxa"/>
          </w:tcPr>
          <w:p w14:paraId="086AD754" w14:textId="77777777" w:rsidR="00B028DA" w:rsidRPr="002D3211" w:rsidRDefault="00B028DA" w:rsidP="00B028DA">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2. Свині</w:t>
            </w:r>
          </w:p>
        </w:tc>
        <w:tc>
          <w:tcPr>
            <w:tcW w:w="1843" w:type="dxa"/>
            <w:vAlign w:val="center"/>
          </w:tcPr>
          <w:p w14:paraId="05D36A51" w14:textId="7FF4270D"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173</w:t>
            </w:r>
          </w:p>
        </w:tc>
        <w:tc>
          <w:tcPr>
            <w:tcW w:w="1040" w:type="dxa"/>
            <w:vAlign w:val="center"/>
          </w:tcPr>
          <w:p w14:paraId="1AA24CC4" w14:textId="77C2E1F2"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228" w:type="dxa"/>
            <w:vAlign w:val="center"/>
          </w:tcPr>
          <w:p w14:paraId="5F67BC8A" w14:textId="11BBDE68"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852" w:type="dxa"/>
            <w:vAlign w:val="center"/>
          </w:tcPr>
          <w:p w14:paraId="29B8E2F6" w14:textId="69CE1ACF"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041" w:type="dxa"/>
            <w:vAlign w:val="center"/>
          </w:tcPr>
          <w:p w14:paraId="34E7AF44" w14:textId="21F6DD75"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040" w:type="dxa"/>
            <w:vAlign w:val="center"/>
          </w:tcPr>
          <w:p w14:paraId="373B8A83" w14:textId="44F7344C"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040" w:type="dxa"/>
            <w:vAlign w:val="center"/>
          </w:tcPr>
          <w:p w14:paraId="023D9005" w14:textId="0147B581"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040" w:type="dxa"/>
            <w:vAlign w:val="center"/>
          </w:tcPr>
          <w:p w14:paraId="0ECACDC9" w14:textId="31797BB2"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041" w:type="dxa"/>
            <w:vAlign w:val="center"/>
          </w:tcPr>
          <w:p w14:paraId="154553D1" w14:textId="23E98387"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r>
      <w:tr w:rsidR="00B028DA" w:rsidRPr="002D3211" w14:paraId="73D9F589" w14:textId="77777777" w:rsidTr="00B6334B">
        <w:tc>
          <w:tcPr>
            <w:tcW w:w="3397" w:type="dxa"/>
          </w:tcPr>
          <w:p w14:paraId="54B4F8C0" w14:textId="77777777" w:rsidR="00B028DA" w:rsidRPr="002D3211" w:rsidRDefault="00B028DA" w:rsidP="00B028DA">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3. Вівці та кози</w:t>
            </w:r>
          </w:p>
        </w:tc>
        <w:tc>
          <w:tcPr>
            <w:tcW w:w="1843" w:type="dxa"/>
            <w:vAlign w:val="center"/>
          </w:tcPr>
          <w:p w14:paraId="3DB7B006" w14:textId="3242C568"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11</w:t>
            </w:r>
          </w:p>
        </w:tc>
        <w:tc>
          <w:tcPr>
            <w:tcW w:w="1040" w:type="dxa"/>
            <w:vAlign w:val="center"/>
          </w:tcPr>
          <w:p w14:paraId="4AE89A97" w14:textId="68975387"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228" w:type="dxa"/>
            <w:vAlign w:val="center"/>
          </w:tcPr>
          <w:p w14:paraId="587F6679" w14:textId="2744509B"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852" w:type="dxa"/>
            <w:vAlign w:val="center"/>
          </w:tcPr>
          <w:p w14:paraId="2A8B2512" w14:textId="43C4CF67"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041" w:type="dxa"/>
            <w:vAlign w:val="center"/>
          </w:tcPr>
          <w:p w14:paraId="3719F9B5" w14:textId="19C0C1D6"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040" w:type="dxa"/>
            <w:vAlign w:val="center"/>
          </w:tcPr>
          <w:p w14:paraId="7A8D6A3E" w14:textId="279EB6AB"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040" w:type="dxa"/>
            <w:vAlign w:val="center"/>
          </w:tcPr>
          <w:p w14:paraId="1E31D665" w14:textId="3FBACE70"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040" w:type="dxa"/>
            <w:vAlign w:val="center"/>
          </w:tcPr>
          <w:p w14:paraId="78FA9C8E" w14:textId="7EA1BC82"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041" w:type="dxa"/>
            <w:vAlign w:val="center"/>
          </w:tcPr>
          <w:p w14:paraId="4154F8CF" w14:textId="5F9028BE"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r>
      <w:tr w:rsidR="00B028DA" w:rsidRPr="002D3211" w14:paraId="6865A734" w14:textId="77777777" w:rsidTr="00B6334B">
        <w:tc>
          <w:tcPr>
            <w:tcW w:w="3397" w:type="dxa"/>
          </w:tcPr>
          <w:p w14:paraId="0BAD8EE5" w14:textId="77777777" w:rsidR="00B028DA" w:rsidRPr="002D3211" w:rsidRDefault="00B028DA" w:rsidP="00B028DA">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4. Коні</w:t>
            </w:r>
          </w:p>
        </w:tc>
        <w:tc>
          <w:tcPr>
            <w:tcW w:w="1843" w:type="dxa"/>
            <w:vAlign w:val="center"/>
          </w:tcPr>
          <w:p w14:paraId="1C4FA011" w14:textId="6BE5A17E"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040" w:type="dxa"/>
            <w:vAlign w:val="center"/>
          </w:tcPr>
          <w:p w14:paraId="35BC5A7C" w14:textId="0F7ACCD0"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228" w:type="dxa"/>
            <w:vAlign w:val="center"/>
          </w:tcPr>
          <w:p w14:paraId="15E80444" w14:textId="0485791F"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852" w:type="dxa"/>
            <w:vAlign w:val="center"/>
          </w:tcPr>
          <w:p w14:paraId="00F8678B" w14:textId="6430C01A"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041" w:type="dxa"/>
            <w:vAlign w:val="center"/>
          </w:tcPr>
          <w:p w14:paraId="54A8F3DF" w14:textId="58A4361E"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040" w:type="dxa"/>
            <w:vAlign w:val="center"/>
          </w:tcPr>
          <w:p w14:paraId="70A08A93" w14:textId="21ABC9D6"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040" w:type="dxa"/>
            <w:vAlign w:val="center"/>
          </w:tcPr>
          <w:p w14:paraId="59F12987" w14:textId="5B1E8988"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040" w:type="dxa"/>
            <w:vAlign w:val="center"/>
          </w:tcPr>
          <w:p w14:paraId="13D31143" w14:textId="31CA0568"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041" w:type="dxa"/>
            <w:vAlign w:val="center"/>
          </w:tcPr>
          <w:p w14:paraId="2349FC6D" w14:textId="2187905F"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r>
      <w:tr w:rsidR="00B028DA" w:rsidRPr="002D3211" w14:paraId="4991F6E0" w14:textId="77777777" w:rsidTr="00B6334B">
        <w:tc>
          <w:tcPr>
            <w:tcW w:w="3397" w:type="dxa"/>
          </w:tcPr>
          <w:p w14:paraId="1ECC6C48" w14:textId="77777777" w:rsidR="00B028DA" w:rsidRPr="002D3211" w:rsidRDefault="00B028DA" w:rsidP="00B028DA">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5. Свійська птиця</w:t>
            </w:r>
          </w:p>
        </w:tc>
        <w:tc>
          <w:tcPr>
            <w:tcW w:w="1843" w:type="dxa"/>
            <w:vAlign w:val="center"/>
          </w:tcPr>
          <w:p w14:paraId="2362B956" w14:textId="4FF5B363"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383</w:t>
            </w:r>
          </w:p>
        </w:tc>
        <w:tc>
          <w:tcPr>
            <w:tcW w:w="1040" w:type="dxa"/>
            <w:vAlign w:val="center"/>
          </w:tcPr>
          <w:p w14:paraId="1D6CCE0B" w14:textId="4AE5C744"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228" w:type="dxa"/>
            <w:vAlign w:val="center"/>
          </w:tcPr>
          <w:p w14:paraId="72293F81" w14:textId="492848FA"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852" w:type="dxa"/>
            <w:vAlign w:val="center"/>
          </w:tcPr>
          <w:p w14:paraId="33762AF4" w14:textId="5CEA1C7A"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041" w:type="dxa"/>
            <w:vAlign w:val="center"/>
          </w:tcPr>
          <w:p w14:paraId="575AAC7B" w14:textId="42719200"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040" w:type="dxa"/>
            <w:vAlign w:val="center"/>
          </w:tcPr>
          <w:p w14:paraId="4C97BC5B" w14:textId="4623A1E2"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040" w:type="dxa"/>
            <w:vAlign w:val="center"/>
          </w:tcPr>
          <w:p w14:paraId="7421C872" w14:textId="6BF872E4"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040" w:type="dxa"/>
            <w:vAlign w:val="center"/>
          </w:tcPr>
          <w:p w14:paraId="4F13B200" w14:textId="36D1DF13"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041" w:type="dxa"/>
            <w:vAlign w:val="center"/>
          </w:tcPr>
          <w:p w14:paraId="41A09C1E" w14:textId="20EDB49F"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r>
      <w:tr w:rsidR="00B028DA" w:rsidRPr="002D3211" w14:paraId="1FFF62E6" w14:textId="77777777" w:rsidTr="00B6334B">
        <w:tc>
          <w:tcPr>
            <w:tcW w:w="3397" w:type="dxa"/>
          </w:tcPr>
          <w:p w14:paraId="7FB8D041" w14:textId="77777777" w:rsidR="00B028DA" w:rsidRPr="002D3211" w:rsidRDefault="00B028DA" w:rsidP="00B028DA">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lastRenderedPageBreak/>
              <w:t>6. Інші види тварин</w:t>
            </w:r>
          </w:p>
        </w:tc>
        <w:tc>
          <w:tcPr>
            <w:tcW w:w="1843" w:type="dxa"/>
            <w:vAlign w:val="center"/>
          </w:tcPr>
          <w:p w14:paraId="701A487E" w14:textId="0A389A53"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1</w:t>
            </w:r>
          </w:p>
        </w:tc>
        <w:tc>
          <w:tcPr>
            <w:tcW w:w="1040" w:type="dxa"/>
            <w:vAlign w:val="center"/>
          </w:tcPr>
          <w:p w14:paraId="3B5C05C8" w14:textId="646AB55B"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228" w:type="dxa"/>
            <w:vAlign w:val="center"/>
          </w:tcPr>
          <w:p w14:paraId="545694CF" w14:textId="114E1C4D"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852" w:type="dxa"/>
            <w:vAlign w:val="center"/>
          </w:tcPr>
          <w:p w14:paraId="1897AA29" w14:textId="3219A585"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041" w:type="dxa"/>
            <w:vAlign w:val="center"/>
          </w:tcPr>
          <w:p w14:paraId="0D679C06" w14:textId="2F4F36DE"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040" w:type="dxa"/>
            <w:vAlign w:val="center"/>
          </w:tcPr>
          <w:p w14:paraId="5AD93D56" w14:textId="3902CB85"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040" w:type="dxa"/>
            <w:vAlign w:val="center"/>
          </w:tcPr>
          <w:p w14:paraId="5B12FE0F" w14:textId="1B0F62F7"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040" w:type="dxa"/>
            <w:vAlign w:val="center"/>
          </w:tcPr>
          <w:p w14:paraId="02A95BEC" w14:textId="183A5338"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c>
          <w:tcPr>
            <w:tcW w:w="1041" w:type="dxa"/>
            <w:vAlign w:val="center"/>
          </w:tcPr>
          <w:p w14:paraId="36381160" w14:textId="1620C6A7" w:rsidR="00B028DA" w:rsidRPr="002D3211" w:rsidRDefault="00B028DA" w:rsidP="00B028DA">
            <w:pPr>
              <w:tabs>
                <w:tab w:val="left" w:pos="9356"/>
              </w:tabs>
              <w:spacing w:before="120" w:after="120"/>
              <w:jc w:val="center"/>
              <w:rPr>
                <w:rFonts w:ascii="Times New Roman" w:hAnsi="Times New Roman"/>
                <w:sz w:val="24"/>
                <w:szCs w:val="24"/>
                <w:lang w:val="uk-UA"/>
              </w:rPr>
            </w:pPr>
            <w:r w:rsidRPr="002D3211">
              <w:t>0</w:t>
            </w:r>
          </w:p>
        </w:tc>
      </w:tr>
    </w:tbl>
    <w:p w14:paraId="2381E5ED" w14:textId="77777777" w:rsidR="004B017E" w:rsidRPr="002D3211" w:rsidRDefault="004B017E" w:rsidP="00E14687">
      <w:pPr>
        <w:tabs>
          <w:tab w:val="left" w:pos="9356"/>
        </w:tabs>
        <w:spacing w:before="120" w:after="120" w:line="240" w:lineRule="auto"/>
        <w:jc w:val="both"/>
        <w:rPr>
          <w:rFonts w:ascii="Times New Roman" w:hAnsi="Times New Roman"/>
          <w:sz w:val="24"/>
          <w:szCs w:val="24"/>
          <w:lang w:val="uk-UA"/>
        </w:rPr>
      </w:pP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787C84" w:rsidRPr="00FA04FF" w14:paraId="48E6BE28" w14:textId="77777777" w:rsidTr="00473FD8">
        <w:trPr>
          <w:trHeight w:val="411"/>
        </w:trPr>
        <w:tc>
          <w:tcPr>
            <w:tcW w:w="13562" w:type="dxa"/>
            <w:shd w:val="clear" w:color="auto" w:fill="BDD6EE" w:themeFill="accent1" w:themeFillTint="66"/>
          </w:tcPr>
          <w:p w14:paraId="495E7CCE" w14:textId="77777777" w:rsidR="00787C84" w:rsidRPr="002D3211" w:rsidRDefault="00787C84" w:rsidP="00E14687">
            <w:pPr>
              <w:tabs>
                <w:tab w:val="left" w:pos="9356"/>
              </w:tabs>
              <w:spacing w:before="120" w:after="120"/>
              <w:rPr>
                <w:rFonts w:ascii="Times New Roman" w:hAnsi="Times New Roman"/>
                <w:b/>
                <w:sz w:val="24"/>
                <w:szCs w:val="24"/>
                <w:lang w:val="uk-UA"/>
              </w:rPr>
            </w:pPr>
            <w:r w:rsidRPr="002D3211">
              <w:rPr>
                <w:rFonts w:ascii="Times New Roman" w:hAnsi="Times New Roman"/>
                <w:b/>
                <w:sz w:val="24"/>
                <w:szCs w:val="24"/>
                <w:lang w:val="uk-UA"/>
              </w:rPr>
              <w:t>5. Аналіз виконання плану заходів щодо благополуччя тварин під час їх транспортування</w:t>
            </w:r>
            <w:r w:rsidR="00D06DD1" w:rsidRPr="002D3211">
              <w:rPr>
                <w:rFonts w:ascii="Times New Roman" w:hAnsi="Times New Roman"/>
                <w:b/>
                <w:sz w:val="24"/>
                <w:szCs w:val="24"/>
                <w:lang w:val="uk-UA"/>
              </w:rPr>
              <w:t>:</w:t>
            </w:r>
          </w:p>
        </w:tc>
      </w:tr>
      <w:tr w:rsidR="00DF3CD0" w:rsidRPr="00FA04FF" w14:paraId="615349D5" w14:textId="77777777" w:rsidTr="00DC2061">
        <w:trPr>
          <w:trHeight w:val="411"/>
        </w:trPr>
        <w:tc>
          <w:tcPr>
            <w:tcW w:w="13562" w:type="dxa"/>
          </w:tcPr>
          <w:p w14:paraId="23FDF957" w14:textId="2212ACD2" w:rsidR="00DD1B25" w:rsidRPr="002D3211" w:rsidRDefault="001A25C1" w:rsidP="001A25C1">
            <w:pPr>
              <w:ind w:firstLine="709"/>
              <w:jc w:val="both"/>
              <w:rPr>
                <w:sz w:val="24"/>
                <w:szCs w:val="24"/>
                <w:lang w:val="uk-UA"/>
              </w:rPr>
            </w:pPr>
            <w:bookmarkStart w:id="2" w:name="_Hlk127269078"/>
            <w:r w:rsidRPr="002D3211">
              <w:rPr>
                <w:rFonts w:ascii="Times New Roman" w:hAnsi="Times New Roman"/>
                <w:sz w:val="24"/>
                <w:szCs w:val="24"/>
                <w:lang w:val="uk-UA"/>
              </w:rPr>
              <w:t>Дотримання вимог ЄС щодо благополуччя тварин забезпечено в основному на підприємствах експортерах продукції тваринництва на ринки ЄС.</w:t>
            </w:r>
          </w:p>
        </w:tc>
      </w:tr>
      <w:bookmarkEnd w:id="2"/>
    </w:tbl>
    <w:p w14:paraId="5344584E" w14:textId="77777777" w:rsidR="003A1AC9" w:rsidRPr="002D3211" w:rsidRDefault="003A1AC9" w:rsidP="00E14687">
      <w:pPr>
        <w:tabs>
          <w:tab w:val="left" w:pos="9356"/>
        </w:tabs>
        <w:spacing w:before="120" w:after="120" w:line="240" w:lineRule="auto"/>
        <w:jc w:val="both"/>
        <w:rPr>
          <w:rFonts w:ascii="Times New Roman" w:hAnsi="Times New Roman"/>
          <w:sz w:val="24"/>
          <w:szCs w:val="24"/>
          <w:lang w:val="uk-UA"/>
        </w:rPr>
      </w:pP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09487F" w:rsidRPr="00FA04FF" w14:paraId="14BBEE4A" w14:textId="77777777" w:rsidTr="00473FD8">
        <w:trPr>
          <w:trHeight w:val="411"/>
        </w:trPr>
        <w:tc>
          <w:tcPr>
            <w:tcW w:w="13562" w:type="dxa"/>
            <w:shd w:val="clear" w:color="auto" w:fill="BDD6EE" w:themeFill="accent1" w:themeFillTint="66"/>
          </w:tcPr>
          <w:p w14:paraId="7FFC7FB3" w14:textId="77777777" w:rsidR="0009487F" w:rsidRPr="002D3211" w:rsidRDefault="0009487F" w:rsidP="00E14687">
            <w:pPr>
              <w:tabs>
                <w:tab w:val="left" w:pos="9356"/>
              </w:tabs>
              <w:spacing w:before="120" w:after="120"/>
              <w:rPr>
                <w:rFonts w:ascii="Times New Roman" w:hAnsi="Times New Roman"/>
                <w:b/>
                <w:sz w:val="24"/>
                <w:szCs w:val="24"/>
                <w:lang w:val="uk-UA"/>
              </w:rPr>
            </w:pPr>
            <w:r w:rsidRPr="002D3211">
              <w:rPr>
                <w:rFonts w:ascii="Times New Roman" w:hAnsi="Times New Roman"/>
                <w:b/>
                <w:sz w:val="24"/>
                <w:szCs w:val="24"/>
                <w:lang w:val="uk-UA"/>
              </w:rPr>
              <w:t>6. </w:t>
            </w:r>
            <w:r w:rsidR="00060376" w:rsidRPr="002D3211">
              <w:rPr>
                <w:rFonts w:ascii="Times New Roman" w:hAnsi="Times New Roman"/>
                <w:b/>
                <w:sz w:val="24"/>
                <w:szCs w:val="24"/>
                <w:lang w:val="uk-UA"/>
              </w:rPr>
              <w:t>Стан</w:t>
            </w:r>
            <w:r w:rsidRPr="002D3211">
              <w:rPr>
                <w:rFonts w:ascii="Times New Roman" w:hAnsi="Times New Roman"/>
                <w:b/>
                <w:sz w:val="24"/>
                <w:szCs w:val="24"/>
                <w:lang w:val="uk-UA"/>
              </w:rPr>
              <w:t xml:space="preserve"> забезпечення благополуччя тварин під час забою</w:t>
            </w:r>
            <w:r w:rsidR="00664E6F" w:rsidRPr="002D3211">
              <w:rPr>
                <w:rFonts w:ascii="Times New Roman" w:hAnsi="Times New Roman"/>
                <w:b/>
                <w:sz w:val="24"/>
                <w:szCs w:val="24"/>
                <w:lang w:val="uk-UA"/>
              </w:rPr>
              <w:t>:</w:t>
            </w:r>
          </w:p>
        </w:tc>
      </w:tr>
      <w:tr w:rsidR="0095686C" w:rsidRPr="00FA04FF" w14:paraId="5F6D34F4" w14:textId="77777777" w:rsidTr="0079138C">
        <w:trPr>
          <w:trHeight w:val="411"/>
        </w:trPr>
        <w:tc>
          <w:tcPr>
            <w:tcW w:w="13562" w:type="dxa"/>
          </w:tcPr>
          <w:p w14:paraId="5D855726" w14:textId="6EC1147E" w:rsidR="0095686C" w:rsidRPr="002D3211" w:rsidRDefault="00AB5B6D" w:rsidP="00865804">
            <w:pPr>
              <w:ind w:firstLine="709"/>
              <w:jc w:val="both"/>
              <w:rPr>
                <w:rFonts w:ascii="Times New Roman" w:hAnsi="Times New Roman"/>
                <w:sz w:val="24"/>
                <w:szCs w:val="24"/>
                <w:lang w:val="uk-UA"/>
              </w:rPr>
            </w:pPr>
            <w:r w:rsidRPr="002D3211">
              <w:rPr>
                <w:rFonts w:ascii="Times New Roman" w:hAnsi="Times New Roman"/>
                <w:sz w:val="24"/>
                <w:szCs w:val="24"/>
                <w:lang w:val="uk-UA"/>
              </w:rPr>
              <w:t>У звітному періоді продовжувались заходи щодо гармонізації до вимог ЄС  стандартів щодо благополуччя  тварин., зокрема наказом Мінагрополітики від 29 серпня 2022 року № 628, зареєстрованим в Міністерстві юстиції України 14 жовтня 2022р. за №</w:t>
            </w:r>
            <w:r w:rsidR="00205977" w:rsidRPr="002D3211">
              <w:rPr>
                <w:rFonts w:ascii="Times New Roman" w:hAnsi="Times New Roman"/>
                <w:sz w:val="24"/>
                <w:szCs w:val="24"/>
                <w:lang w:val="uk-UA"/>
              </w:rPr>
              <w:t> </w:t>
            </w:r>
            <w:r w:rsidRPr="002D3211">
              <w:rPr>
                <w:rFonts w:ascii="Times New Roman" w:hAnsi="Times New Roman"/>
                <w:sz w:val="24"/>
                <w:szCs w:val="24"/>
                <w:lang w:val="uk-UA"/>
              </w:rPr>
              <w:t>1244/38580, затверджено Вимоги до забезпечення благополуччя тварин під час забою та умертвіння.</w:t>
            </w:r>
          </w:p>
        </w:tc>
      </w:tr>
    </w:tbl>
    <w:p w14:paraId="7B9560E9" w14:textId="77777777" w:rsidR="00C8281C" w:rsidRPr="002D3211" w:rsidRDefault="00C8281C" w:rsidP="00865804">
      <w:pPr>
        <w:spacing w:after="0" w:line="240" w:lineRule="auto"/>
        <w:ind w:firstLine="709"/>
        <w:jc w:val="both"/>
        <w:rPr>
          <w:rFonts w:ascii="Times New Roman" w:hAnsi="Times New Roman"/>
          <w:sz w:val="24"/>
          <w:szCs w:val="24"/>
          <w:lang w:val="uk-UA"/>
        </w:rPr>
      </w:pP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023E75" w:rsidRPr="00FA04FF" w14:paraId="056EBB8E" w14:textId="77777777" w:rsidTr="00473FD8">
        <w:trPr>
          <w:trHeight w:val="411"/>
        </w:trPr>
        <w:tc>
          <w:tcPr>
            <w:tcW w:w="13562" w:type="dxa"/>
            <w:shd w:val="clear" w:color="auto" w:fill="BDD6EE" w:themeFill="accent1" w:themeFillTint="66"/>
          </w:tcPr>
          <w:p w14:paraId="2CB3B68B" w14:textId="77777777" w:rsidR="00023E75" w:rsidRPr="002D3211" w:rsidRDefault="00023E75" w:rsidP="00E14687">
            <w:pPr>
              <w:tabs>
                <w:tab w:val="left" w:pos="9356"/>
              </w:tabs>
              <w:spacing w:before="120" w:after="120"/>
              <w:jc w:val="both"/>
              <w:rPr>
                <w:rFonts w:ascii="Times New Roman" w:hAnsi="Times New Roman"/>
                <w:b/>
                <w:sz w:val="24"/>
                <w:szCs w:val="24"/>
                <w:lang w:val="uk-UA"/>
              </w:rPr>
            </w:pPr>
            <w:r w:rsidRPr="002D3211">
              <w:rPr>
                <w:rFonts w:ascii="Times New Roman" w:hAnsi="Times New Roman"/>
                <w:b/>
                <w:sz w:val="24"/>
                <w:szCs w:val="24"/>
                <w:lang w:val="uk-UA"/>
              </w:rPr>
              <w:t xml:space="preserve">7. Коментарі </w:t>
            </w:r>
            <w:r w:rsidR="00F04877" w:rsidRPr="002D3211">
              <w:rPr>
                <w:rFonts w:ascii="Times New Roman" w:hAnsi="Times New Roman"/>
                <w:b/>
                <w:sz w:val="24"/>
                <w:szCs w:val="24"/>
                <w:lang w:val="uk-UA"/>
              </w:rPr>
              <w:t xml:space="preserve">щодо </w:t>
            </w:r>
            <w:r w:rsidR="00642902" w:rsidRPr="002D3211">
              <w:rPr>
                <w:rFonts w:ascii="Times New Roman" w:hAnsi="Times New Roman"/>
                <w:b/>
                <w:sz w:val="24"/>
                <w:szCs w:val="24"/>
                <w:lang w:val="uk-UA"/>
              </w:rPr>
              <w:t>невідповідност</w:t>
            </w:r>
            <w:r w:rsidR="00F04877" w:rsidRPr="002D3211">
              <w:rPr>
                <w:rFonts w:ascii="Times New Roman" w:hAnsi="Times New Roman"/>
                <w:b/>
                <w:sz w:val="24"/>
                <w:szCs w:val="24"/>
                <w:lang w:val="uk-UA"/>
              </w:rPr>
              <w:t>ей</w:t>
            </w:r>
            <w:r w:rsidR="00642902" w:rsidRPr="002D3211">
              <w:rPr>
                <w:rFonts w:ascii="Times New Roman" w:hAnsi="Times New Roman"/>
                <w:b/>
                <w:sz w:val="24"/>
                <w:szCs w:val="24"/>
                <w:lang w:val="uk-UA"/>
              </w:rPr>
              <w:t>, виявлен</w:t>
            </w:r>
            <w:r w:rsidR="00F04877" w:rsidRPr="002D3211">
              <w:rPr>
                <w:rFonts w:ascii="Times New Roman" w:hAnsi="Times New Roman"/>
                <w:b/>
                <w:sz w:val="24"/>
                <w:szCs w:val="24"/>
                <w:lang w:val="uk-UA"/>
              </w:rPr>
              <w:t>их</w:t>
            </w:r>
            <w:r w:rsidR="00642902" w:rsidRPr="002D3211">
              <w:rPr>
                <w:rFonts w:ascii="Times New Roman" w:hAnsi="Times New Roman"/>
                <w:b/>
                <w:sz w:val="24"/>
                <w:szCs w:val="24"/>
                <w:lang w:val="uk-UA"/>
              </w:rPr>
              <w:t xml:space="preserve"> за результатами здійснення заходів державного контролю у відповідній сфері</w:t>
            </w:r>
            <w:r w:rsidR="00F04877" w:rsidRPr="002D3211">
              <w:rPr>
                <w:rFonts w:ascii="Times New Roman" w:hAnsi="Times New Roman"/>
                <w:b/>
                <w:sz w:val="24"/>
                <w:szCs w:val="24"/>
                <w:lang w:val="uk-UA"/>
              </w:rPr>
              <w:t>:</w:t>
            </w:r>
          </w:p>
        </w:tc>
      </w:tr>
      <w:tr w:rsidR="00023E75" w:rsidRPr="00FA04FF" w14:paraId="1D034842" w14:textId="77777777" w:rsidTr="00DC2061">
        <w:trPr>
          <w:trHeight w:val="411"/>
        </w:trPr>
        <w:tc>
          <w:tcPr>
            <w:tcW w:w="13562" w:type="dxa"/>
          </w:tcPr>
          <w:p w14:paraId="11163BDD" w14:textId="40907142" w:rsidR="00196120" w:rsidRPr="002D3211" w:rsidRDefault="00865804" w:rsidP="00865804">
            <w:pPr>
              <w:ind w:firstLine="709"/>
              <w:jc w:val="both"/>
              <w:rPr>
                <w:rFonts w:ascii="Times New Roman" w:hAnsi="Times New Roman"/>
                <w:sz w:val="24"/>
                <w:szCs w:val="24"/>
                <w:lang w:val="uk-UA"/>
              </w:rPr>
            </w:pPr>
            <w:r w:rsidRPr="002D3211">
              <w:rPr>
                <w:rFonts w:ascii="Times New Roman" w:hAnsi="Times New Roman"/>
                <w:sz w:val="24"/>
                <w:szCs w:val="24"/>
                <w:lang w:val="uk-UA"/>
              </w:rPr>
              <w:t>Проведені заходи державного контролю дозволили виявити та проаналізувати основні порушення та вжити відповідні коригуючі дії, зокрема в частині удосконалення нормативно-правих актів.</w:t>
            </w:r>
          </w:p>
        </w:tc>
      </w:tr>
    </w:tbl>
    <w:p w14:paraId="3830BA0C" w14:textId="678AB440" w:rsidR="00DA5EB7" w:rsidRPr="002D3211" w:rsidRDefault="0064504E" w:rsidP="00941467">
      <w:pPr>
        <w:tabs>
          <w:tab w:val="left" w:pos="9356"/>
        </w:tabs>
        <w:jc w:val="center"/>
        <w:rPr>
          <w:rFonts w:ascii="Times New Roman" w:hAnsi="Times New Roman"/>
          <w:b/>
          <w:bCs/>
          <w:sz w:val="24"/>
          <w:szCs w:val="24"/>
          <w:lang w:val="uk-UA"/>
        </w:rPr>
      </w:pPr>
      <w:r w:rsidRPr="002D3211">
        <w:rPr>
          <w:rFonts w:ascii="Times New Roman" w:hAnsi="Times New Roman"/>
          <w:sz w:val="24"/>
          <w:szCs w:val="24"/>
          <w:lang w:val="uk-UA"/>
        </w:rPr>
        <w:br w:type="page"/>
      </w:r>
      <w:r w:rsidR="00DA5EB7" w:rsidRPr="002D3211">
        <w:rPr>
          <w:rFonts w:ascii="Times New Roman" w:hAnsi="Times New Roman"/>
          <w:b/>
          <w:bCs/>
          <w:sz w:val="24"/>
          <w:szCs w:val="24"/>
          <w:lang w:val="uk-UA"/>
        </w:rPr>
        <w:lastRenderedPageBreak/>
        <w:t>VII. </w:t>
      </w:r>
      <w:r w:rsidR="00D51DEC" w:rsidRPr="002D3211">
        <w:rPr>
          <w:rFonts w:ascii="Times New Roman" w:hAnsi="Times New Roman"/>
          <w:b/>
          <w:bCs/>
          <w:sz w:val="24"/>
          <w:szCs w:val="24"/>
          <w:lang w:val="uk-UA"/>
        </w:rPr>
        <w:t>Захист рослин</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B82936" w:rsidRPr="00FA04FF" w14:paraId="77BEC3CB" w14:textId="77777777" w:rsidTr="00473FD8">
        <w:trPr>
          <w:trHeight w:val="361"/>
        </w:trPr>
        <w:tc>
          <w:tcPr>
            <w:tcW w:w="13562" w:type="dxa"/>
            <w:shd w:val="clear" w:color="auto" w:fill="BDD6EE" w:themeFill="accent1" w:themeFillTint="66"/>
          </w:tcPr>
          <w:p w14:paraId="405E2BB0" w14:textId="77777777" w:rsidR="00B82936" w:rsidRPr="002D3211" w:rsidRDefault="00B82936" w:rsidP="00E14687">
            <w:pPr>
              <w:tabs>
                <w:tab w:val="left" w:pos="9356"/>
              </w:tabs>
              <w:spacing w:before="120" w:after="120"/>
              <w:rPr>
                <w:rFonts w:ascii="Times New Roman" w:hAnsi="Times New Roman"/>
                <w:b/>
                <w:sz w:val="24"/>
                <w:szCs w:val="24"/>
                <w:lang w:val="uk-UA"/>
              </w:rPr>
            </w:pPr>
            <w:r w:rsidRPr="002D3211">
              <w:rPr>
                <w:rFonts w:ascii="Times New Roman" w:hAnsi="Times New Roman"/>
                <w:b/>
                <w:sz w:val="24"/>
                <w:szCs w:val="24"/>
                <w:lang w:val="uk-UA"/>
              </w:rPr>
              <w:t>1. Загальний висновок про досягнення стратегічних цілей, передбачених довгостроковим планом державного контролю у відповідній сфері</w:t>
            </w:r>
            <w:r w:rsidR="00D06DD1" w:rsidRPr="002D3211">
              <w:rPr>
                <w:rFonts w:ascii="Times New Roman" w:hAnsi="Times New Roman"/>
                <w:b/>
                <w:sz w:val="24"/>
                <w:szCs w:val="24"/>
                <w:lang w:val="uk-UA"/>
              </w:rPr>
              <w:t>:</w:t>
            </w:r>
          </w:p>
        </w:tc>
      </w:tr>
      <w:tr w:rsidR="00B82936" w:rsidRPr="00FA04FF" w14:paraId="6D5F7E7E" w14:textId="77777777" w:rsidTr="00BF7223">
        <w:tc>
          <w:tcPr>
            <w:tcW w:w="13562" w:type="dxa"/>
          </w:tcPr>
          <w:p w14:paraId="6FF27D49" w14:textId="77777777" w:rsidR="00CB71CB" w:rsidRPr="002D3211" w:rsidRDefault="00CB71CB" w:rsidP="00CB71CB">
            <w:pPr>
              <w:tabs>
                <w:tab w:val="left" w:pos="9356"/>
              </w:tabs>
              <w:ind w:firstLine="709"/>
              <w:jc w:val="both"/>
              <w:rPr>
                <w:rFonts w:ascii="Times New Roman" w:hAnsi="Times New Roman"/>
                <w:color w:val="000000" w:themeColor="text1"/>
                <w:sz w:val="24"/>
                <w:szCs w:val="24"/>
                <w:lang w:val="uk-UA"/>
              </w:rPr>
            </w:pPr>
            <w:r w:rsidRPr="002D3211">
              <w:rPr>
                <w:rFonts w:ascii="Times New Roman" w:hAnsi="Times New Roman"/>
                <w:color w:val="000000" w:themeColor="text1"/>
                <w:sz w:val="24"/>
                <w:szCs w:val="24"/>
                <w:lang w:val="uk-UA"/>
              </w:rPr>
              <w:t>Фітосанітарна система включає в себе інтегрований захист рослин та засоби захисту рослин проти шкідливих організмів поєднуючи при цьому використання ефективних, екотоксикологічних та економічно обґрунтованих заходів для забезпечення  стандартизованого та конкурентоспроможного виробництва сільськогосподарської продукції, захисту її від буд-яких загроз шкідливих організмів в рамках міжнародної торгівлі рослинами та рослинними продуктами.</w:t>
            </w:r>
          </w:p>
          <w:p w14:paraId="2AD5F688" w14:textId="26259984" w:rsidR="00B82936" w:rsidRPr="002D3211" w:rsidRDefault="00CB71CB" w:rsidP="00CB71CB">
            <w:pPr>
              <w:tabs>
                <w:tab w:val="left" w:pos="9356"/>
              </w:tabs>
              <w:ind w:firstLine="709"/>
              <w:jc w:val="both"/>
              <w:rPr>
                <w:rFonts w:ascii="Times New Roman" w:hAnsi="Times New Roman"/>
                <w:color w:val="FF0000"/>
                <w:sz w:val="24"/>
                <w:szCs w:val="24"/>
                <w:lang w:val="uk-UA"/>
              </w:rPr>
            </w:pPr>
            <w:r w:rsidRPr="002D3211">
              <w:rPr>
                <w:rFonts w:ascii="Times New Roman" w:hAnsi="Times New Roman"/>
                <w:color w:val="000000" w:themeColor="text1"/>
                <w:sz w:val="24"/>
                <w:szCs w:val="24"/>
                <w:lang w:val="uk-UA"/>
              </w:rPr>
              <w:t>У звітному періоді належне виявлення та визначення шкідливих організмів, а також вжиті заходи щодо боротьби з ними сприяли високій врожайності сільськогосподарських культур.</w:t>
            </w:r>
          </w:p>
        </w:tc>
      </w:tr>
    </w:tbl>
    <w:p w14:paraId="0384A5BB" w14:textId="77777777" w:rsidR="00D51DEC" w:rsidRPr="002D3211" w:rsidRDefault="00D51DEC" w:rsidP="00E14687">
      <w:pPr>
        <w:tabs>
          <w:tab w:val="left" w:pos="9356"/>
        </w:tabs>
        <w:spacing w:before="120" w:after="120" w:line="240" w:lineRule="auto"/>
        <w:jc w:val="both"/>
        <w:rPr>
          <w:rFonts w:ascii="Times New Roman" w:hAnsi="Times New Roman"/>
          <w:sz w:val="24"/>
          <w:szCs w:val="24"/>
          <w:lang w:val="uk-UA"/>
        </w:rPr>
      </w:pP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B82936" w:rsidRPr="00FA04FF" w14:paraId="52487950" w14:textId="77777777" w:rsidTr="00473FD8">
        <w:trPr>
          <w:trHeight w:val="355"/>
        </w:trPr>
        <w:tc>
          <w:tcPr>
            <w:tcW w:w="13562" w:type="dxa"/>
            <w:shd w:val="clear" w:color="auto" w:fill="BDD6EE" w:themeFill="accent1" w:themeFillTint="66"/>
          </w:tcPr>
          <w:p w14:paraId="12D6B773" w14:textId="77777777" w:rsidR="00B82936" w:rsidRPr="002D3211" w:rsidRDefault="00B82936" w:rsidP="00E14687">
            <w:pPr>
              <w:pStyle w:val="a4"/>
              <w:tabs>
                <w:tab w:val="left" w:pos="318"/>
                <w:tab w:val="left" w:pos="9356"/>
              </w:tabs>
              <w:spacing w:before="120" w:after="120"/>
              <w:ind w:left="34"/>
              <w:contextualSpacing w:val="0"/>
              <w:rPr>
                <w:rFonts w:ascii="Times New Roman" w:hAnsi="Times New Roman"/>
                <w:b/>
                <w:sz w:val="24"/>
                <w:szCs w:val="24"/>
                <w:lang w:val="uk-UA"/>
              </w:rPr>
            </w:pPr>
            <w:r w:rsidRPr="002D3211">
              <w:rPr>
                <w:rFonts w:ascii="Times New Roman" w:hAnsi="Times New Roman"/>
                <w:b/>
                <w:sz w:val="24"/>
                <w:szCs w:val="24"/>
                <w:lang w:val="uk-UA"/>
              </w:rPr>
              <w:t>2. </w:t>
            </w:r>
            <w:r w:rsidR="00060376" w:rsidRPr="002D3211">
              <w:rPr>
                <w:rFonts w:ascii="Times New Roman" w:hAnsi="Times New Roman"/>
                <w:b/>
                <w:sz w:val="24"/>
                <w:szCs w:val="24"/>
                <w:lang w:val="uk-UA"/>
              </w:rPr>
              <w:t>Р</w:t>
            </w:r>
            <w:r w:rsidRPr="002D3211">
              <w:rPr>
                <w:rFonts w:ascii="Times New Roman" w:hAnsi="Times New Roman"/>
                <w:b/>
                <w:sz w:val="24"/>
                <w:szCs w:val="24"/>
                <w:lang w:val="uk-UA"/>
              </w:rPr>
              <w:t>езультати здійснення заходів державного контролю</w:t>
            </w:r>
            <w:r w:rsidR="007E3BDC" w:rsidRPr="002D3211">
              <w:rPr>
                <w:rFonts w:ascii="Times New Roman" w:hAnsi="Times New Roman"/>
                <w:b/>
                <w:sz w:val="24"/>
                <w:szCs w:val="24"/>
                <w:lang w:val="uk-UA"/>
              </w:rPr>
              <w:t>:</w:t>
            </w:r>
          </w:p>
        </w:tc>
      </w:tr>
    </w:tbl>
    <w:p w14:paraId="4162D74A" w14:textId="77777777" w:rsidR="001775A8" w:rsidRPr="002D3211" w:rsidRDefault="001775A8" w:rsidP="00E14687">
      <w:pPr>
        <w:pStyle w:val="a4"/>
        <w:tabs>
          <w:tab w:val="left" w:pos="318"/>
          <w:tab w:val="left" w:pos="9356"/>
        </w:tabs>
        <w:spacing w:before="120" w:after="120"/>
        <w:ind w:left="34" w:right="538"/>
        <w:contextualSpacing w:val="0"/>
        <w:jc w:val="right"/>
        <w:rPr>
          <w:rFonts w:ascii="Times New Roman" w:hAnsi="Times New Roman"/>
          <w:b/>
          <w:sz w:val="24"/>
          <w:szCs w:val="24"/>
          <w:lang w:val="uk-UA"/>
        </w:rPr>
      </w:pPr>
      <w:r w:rsidRPr="002D3211">
        <w:rPr>
          <w:rFonts w:ascii="Times New Roman" w:hAnsi="Times New Roman"/>
          <w:b/>
          <w:sz w:val="24"/>
          <w:szCs w:val="24"/>
          <w:lang w:val="uk-UA"/>
        </w:rPr>
        <w:t>Таблиця 2.1</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4520"/>
        <w:gridCol w:w="4521"/>
        <w:gridCol w:w="4521"/>
      </w:tblGrid>
      <w:tr w:rsidR="00B82936" w:rsidRPr="00FA04FF" w14:paraId="49E69760" w14:textId="77777777" w:rsidTr="00BF7223">
        <w:tc>
          <w:tcPr>
            <w:tcW w:w="4520" w:type="dxa"/>
            <w:shd w:val="clear" w:color="auto" w:fill="DEEAF6" w:themeFill="accent1" w:themeFillTint="33"/>
            <w:vAlign w:val="center"/>
          </w:tcPr>
          <w:p w14:paraId="07EA1AF0" w14:textId="77777777" w:rsidR="00B82936" w:rsidRPr="002D3211" w:rsidRDefault="003E4DFA"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 xml:space="preserve">Категорія </w:t>
            </w:r>
            <w:r w:rsidR="0049005C" w:rsidRPr="002D3211">
              <w:rPr>
                <w:rFonts w:ascii="Times New Roman" w:hAnsi="Times New Roman"/>
                <w:b/>
                <w:i/>
                <w:sz w:val="24"/>
                <w:szCs w:val="24"/>
                <w:lang w:val="uk-UA"/>
              </w:rPr>
              <w:t xml:space="preserve">професійного </w:t>
            </w:r>
            <w:r w:rsidR="00254C56" w:rsidRPr="002D3211">
              <w:rPr>
                <w:rFonts w:ascii="Times New Roman" w:hAnsi="Times New Roman"/>
                <w:b/>
                <w:i/>
                <w:sz w:val="24"/>
                <w:szCs w:val="24"/>
                <w:lang w:val="uk-UA"/>
              </w:rPr>
              <w:t>оператор</w:t>
            </w:r>
            <w:r w:rsidR="00CC6C1C" w:rsidRPr="002D3211">
              <w:rPr>
                <w:rFonts w:ascii="Times New Roman" w:hAnsi="Times New Roman"/>
                <w:b/>
                <w:i/>
                <w:sz w:val="24"/>
                <w:szCs w:val="24"/>
                <w:lang w:val="uk-UA"/>
              </w:rPr>
              <w:t>а</w:t>
            </w:r>
          </w:p>
        </w:tc>
        <w:tc>
          <w:tcPr>
            <w:tcW w:w="4521" w:type="dxa"/>
            <w:shd w:val="clear" w:color="auto" w:fill="DEEAF6" w:themeFill="accent1" w:themeFillTint="33"/>
            <w:vAlign w:val="center"/>
          </w:tcPr>
          <w:p w14:paraId="3B180FA0" w14:textId="77777777" w:rsidR="00B82936" w:rsidRPr="002D3211" w:rsidRDefault="00B82936"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 xml:space="preserve">Кількість </w:t>
            </w:r>
            <w:r w:rsidR="0049005C" w:rsidRPr="002D3211">
              <w:rPr>
                <w:rFonts w:ascii="Times New Roman" w:hAnsi="Times New Roman"/>
                <w:b/>
                <w:i/>
                <w:sz w:val="24"/>
                <w:szCs w:val="24"/>
                <w:lang w:val="uk-UA"/>
              </w:rPr>
              <w:t xml:space="preserve">професійних </w:t>
            </w:r>
            <w:r w:rsidR="00254C56" w:rsidRPr="002D3211">
              <w:rPr>
                <w:rFonts w:ascii="Times New Roman" w:hAnsi="Times New Roman"/>
                <w:b/>
                <w:i/>
                <w:sz w:val="24"/>
                <w:szCs w:val="24"/>
                <w:lang w:val="uk-UA"/>
              </w:rPr>
              <w:t>операторів</w:t>
            </w:r>
          </w:p>
        </w:tc>
        <w:tc>
          <w:tcPr>
            <w:tcW w:w="4521" w:type="dxa"/>
            <w:shd w:val="clear" w:color="auto" w:fill="DEEAF6" w:themeFill="accent1" w:themeFillTint="33"/>
            <w:vAlign w:val="center"/>
          </w:tcPr>
          <w:p w14:paraId="251C4DEF" w14:textId="77777777" w:rsidR="00B82936" w:rsidRPr="002D3211" w:rsidRDefault="00B82936" w:rsidP="00E14687">
            <w:pPr>
              <w:tabs>
                <w:tab w:val="left" w:pos="9356"/>
              </w:tabs>
              <w:spacing w:before="120" w:after="120"/>
              <w:jc w:val="center"/>
              <w:rPr>
                <w:rFonts w:ascii="Times New Roman" w:hAnsi="Times New Roman"/>
                <w:b/>
                <w:i/>
                <w:sz w:val="24"/>
                <w:szCs w:val="24"/>
                <w:lang w:val="uk-UA"/>
              </w:rPr>
            </w:pPr>
            <w:r w:rsidRPr="002D3211">
              <w:rPr>
                <w:rFonts w:ascii="Times New Roman" w:hAnsi="Times New Roman"/>
                <w:b/>
                <w:i/>
                <w:sz w:val="24"/>
                <w:szCs w:val="24"/>
                <w:lang w:val="uk-UA"/>
              </w:rPr>
              <w:t>Кількість здійснених заходів державного контролю</w:t>
            </w:r>
          </w:p>
        </w:tc>
      </w:tr>
      <w:tr w:rsidR="00B82936" w:rsidRPr="002D3211" w14:paraId="3CAF59F9" w14:textId="77777777" w:rsidTr="00BF7223">
        <w:tc>
          <w:tcPr>
            <w:tcW w:w="4520" w:type="dxa"/>
            <w:shd w:val="clear" w:color="auto" w:fill="DEEAF6" w:themeFill="accent1" w:themeFillTint="33"/>
            <w:vAlign w:val="center"/>
          </w:tcPr>
          <w:p w14:paraId="2E4A17A4" w14:textId="77777777" w:rsidR="00B82936" w:rsidRPr="002D3211" w:rsidRDefault="00B82936"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А</w:t>
            </w:r>
          </w:p>
        </w:tc>
        <w:tc>
          <w:tcPr>
            <w:tcW w:w="4521" w:type="dxa"/>
            <w:shd w:val="clear" w:color="auto" w:fill="DEEAF6" w:themeFill="accent1" w:themeFillTint="33"/>
            <w:vAlign w:val="center"/>
          </w:tcPr>
          <w:p w14:paraId="6B79B948" w14:textId="77777777" w:rsidR="00B82936" w:rsidRPr="002D3211" w:rsidRDefault="00B82936"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1</w:t>
            </w:r>
          </w:p>
        </w:tc>
        <w:tc>
          <w:tcPr>
            <w:tcW w:w="4521" w:type="dxa"/>
            <w:shd w:val="clear" w:color="auto" w:fill="DEEAF6" w:themeFill="accent1" w:themeFillTint="33"/>
            <w:vAlign w:val="center"/>
          </w:tcPr>
          <w:p w14:paraId="37C5DCAB" w14:textId="77777777" w:rsidR="00B82936" w:rsidRPr="002D3211" w:rsidRDefault="00B82936"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2</w:t>
            </w:r>
          </w:p>
        </w:tc>
      </w:tr>
      <w:tr w:rsidR="00FE2D0C" w:rsidRPr="002D3211" w14:paraId="62C5EB7E" w14:textId="77777777" w:rsidTr="00B6334B">
        <w:trPr>
          <w:trHeight w:val="271"/>
        </w:trPr>
        <w:tc>
          <w:tcPr>
            <w:tcW w:w="4520" w:type="dxa"/>
          </w:tcPr>
          <w:p w14:paraId="2E1B74BC" w14:textId="77777777" w:rsidR="00FE2D0C" w:rsidRPr="002D3211" w:rsidRDefault="00FE2D0C" w:rsidP="00FE2D0C">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 Професійні оператори, уповноважені на видачу паспортів рослин</w:t>
            </w:r>
          </w:p>
        </w:tc>
        <w:tc>
          <w:tcPr>
            <w:tcW w:w="4521" w:type="dxa"/>
            <w:vAlign w:val="center"/>
          </w:tcPr>
          <w:p w14:paraId="6E5A0A83" w14:textId="1F3106D1" w:rsidR="00FE2D0C" w:rsidRPr="002D3211" w:rsidRDefault="001F0C1E" w:rsidP="00B6334B">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c>
          <w:tcPr>
            <w:tcW w:w="4521" w:type="dxa"/>
            <w:vAlign w:val="center"/>
          </w:tcPr>
          <w:p w14:paraId="0F5248F7" w14:textId="13899A6C" w:rsidR="00FE2D0C" w:rsidRPr="002D3211" w:rsidRDefault="001F0C1E" w:rsidP="00B6334B">
            <w:pPr>
              <w:tabs>
                <w:tab w:val="left" w:pos="9356"/>
              </w:tabs>
              <w:spacing w:before="120" w:after="120"/>
              <w:jc w:val="center"/>
              <w:rPr>
                <w:rFonts w:ascii="Times New Roman" w:hAnsi="Times New Roman"/>
                <w:sz w:val="24"/>
                <w:szCs w:val="24"/>
                <w:lang w:val="uk-UA"/>
              </w:rPr>
            </w:pPr>
            <w:r w:rsidRPr="002D3211">
              <w:rPr>
                <w:rFonts w:ascii="Times New Roman" w:hAnsi="Times New Roman"/>
                <w:sz w:val="24"/>
                <w:szCs w:val="24"/>
                <w:lang w:val="uk-UA"/>
              </w:rPr>
              <w:t>0</w:t>
            </w:r>
          </w:p>
        </w:tc>
      </w:tr>
      <w:tr w:rsidR="00FE2D0C" w:rsidRPr="002D3211" w14:paraId="18D7D47C" w14:textId="77777777" w:rsidTr="00B6334B">
        <w:trPr>
          <w:trHeight w:val="271"/>
        </w:trPr>
        <w:tc>
          <w:tcPr>
            <w:tcW w:w="4520" w:type="dxa"/>
          </w:tcPr>
          <w:p w14:paraId="5DE830B7" w14:textId="77777777" w:rsidR="00FE2D0C" w:rsidRPr="002D3211" w:rsidRDefault="00FE2D0C" w:rsidP="00FE2D0C">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2. Професійні оператори, уповноважені на виготовлення, ремонт, обробку та маркування дерев’яного пакувального матеріалу</w:t>
            </w:r>
          </w:p>
        </w:tc>
        <w:tc>
          <w:tcPr>
            <w:tcW w:w="4521" w:type="dxa"/>
            <w:vAlign w:val="center"/>
          </w:tcPr>
          <w:p w14:paraId="2FA1C48F" w14:textId="7214F5ED" w:rsidR="00FE2D0C" w:rsidRPr="002D3211" w:rsidRDefault="009103D9" w:rsidP="00B6334B">
            <w:pPr>
              <w:tabs>
                <w:tab w:val="left" w:pos="9356"/>
              </w:tabs>
              <w:spacing w:before="120" w:after="120"/>
              <w:jc w:val="center"/>
              <w:rPr>
                <w:rFonts w:ascii="Times New Roman" w:hAnsi="Times New Roman"/>
                <w:sz w:val="24"/>
                <w:szCs w:val="24"/>
                <w:lang w:val="uk-UA"/>
              </w:rPr>
            </w:pPr>
            <w:r w:rsidRPr="002D3211">
              <w:rPr>
                <w:color w:val="000000"/>
              </w:rPr>
              <w:t>286</w:t>
            </w:r>
          </w:p>
        </w:tc>
        <w:tc>
          <w:tcPr>
            <w:tcW w:w="4521" w:type="dxa"/>
            <w:vAlign w:val="center"/>
          </w:tcPr>
          <w:p w14:paraId="6BFE60E3" w14:textId="2E844CF1" w:rsidR="00FE2D0C" w:rsidRPr="002D3211" w:rsidRDefault="008708D4" w:rsidP="00B6334B">
            <w:pPr>
              <w:tabs>
                <w:tab w:val="left" w:pos="9356"/>
              </w:tabs>
              <w:spacing w:before="120" w:after="120"/>
              <w:jc w:val="center"/>
              <w:rPr>
                <w:rFonts w:ascii="Times New Roman" w:hAnsi="Times New Roman"/>
                <w:sz w:val="24"/>
                <w:szCs w:val="24"/>
                <w:lang w:val="uk-UA"/>
              </w:rPr>
            </w:pPr>
            <w:r w:rsidRPr="002D3211">
              <w:rPr>
                <w:color w:val="000000"/>
                <w:lang w:val="uk-UA"/>
              </w:rPr>
              <w:t>3</w:t>
            </w:r>
          </w:p>
        </w:tc>
      </w:tr>
    </w:tbl>
    <w:p w14:paraId="72A63CE9" w14:textId="77777777" w:rsidR="005C15DA" w:rsidRPr="002D3211" w:rsidRDefault="005C15DA" w:rsidP="00320573">
      <w:pPr>
        <w:tabs>
          <w:tab w:val="left" w:pos="9356"/>
        </w:tabs>
        <w:spacing w:before="120" w:after="120" w:line="240" w:lineRule="auto"/>
        <w:ind w:left="567" w:right="538" w:firstLine="284"/>
        <w:jc w:val="both"/>
        <w:rPr>
          <w:rFonts w:ascii="Times New Roman" w:hAnsi="Times New Roman"/>
          <w:sz w:val="24"/>
          <w:szCs w:val="24"/>
          <w:lang w:val="uk-UA"/>
        </w:rPr>
      </w:pPr>
    </w:p>
    <w:p w14:paraId="2CF92F81" w14:textId="77777777" w:rsidR="005C15DA" w:rsidRPr="002D3211" w:rsidRDefault="005C15DA" w:rsidP="005C15DA">
      <w:pPr>
        <w:pBdr>
          <w:top w:val="single" w:sz="4" w:space="1" w:color="auto"/>
          <w:left w:val="single" w:sz="4" w:space="4" w:color="auto"/>
          <w:bottom w:val="single" w:sz="4" w:space="1" w:color="auto"/>
          <w:right w:val="single" w:sz="4" w:space="4" w:color="auto"/>
        </w:pBdr>
        <w:tabs>
          <w:tab w:val="left" w:pos="9356"/>
        </w:tabs>
        <w:spacing w:after="0" w:line="240" w:lineRule="auto"/>
        <w:ind w:left="567" w:right="538" w:firstLine="284"/>
        <w:jc w:val="both"/>
        <w:rPr>
          <w:rFonts w:ascii="Times New Roman" w:hAnsi="Times New Roman"/>
          <w:color w:val="000000" w:themeColor="text1"/>
          <w:sz w:val="24"/>
          <w:szCs w:val="24"/>
          <w:lang w:val="uk-UA"/>
        </w:rPr>
      </w:pPr>
      <w:r w:rsidRPr="002D3211">
        <w:rPr>
          <w:rFonts w:ascii="Times New Roman" w:hAnsi="Times New Roman"/>
          <w:color w:val="000000" w:themeColor="text1"/>
          <w:sz w:val="24"/>
          <w:szCs w:val="24"/>
          <w:lang w:val="uk-UA"/>
        </w:rPr>
        <w:t>Відповідно до національного законодавства України Держпродспоживслужбою уповноваження професійних операторів на видачу паспортів рослин не здійснюється. Уповноваження професійних операторів на видачу паспортів рослин та на виготовлення, ремонт, обробку та маркування дерев’яного пакувального матеріалу буде здійснюватися Держпродспоживслужбою після ухвалення проекту закону України  «Про державне регулювання сфери захисту рослин» (зареєстрований у Верховній Раді України 09.01.2023 за № 8340), яким передбачена імплементація Регламенту (ЄС) 2016/2031. Наразі Держпродспоживслужбою відповідно</w:t>
      </w:r>
    </w:p>
    <w:p w14:paraId="6EA04239" w14:textId="77777777" w:rsidR="005C15DA" w:rsidRPr="002D3211" w:rsidRDefault="005C15DA" w:rsidP="005C15DA">
      <w:pPr>
        <w:pBdr>
          <w:top w:val="single" w:sz="4" w:space="1" w:color="auto"/>
          <w:left w:val="single" w:sz="4" w:space="4" w:color="auto"/>
          <w:bottom w:val="single" w:sz="4" w:space="1" w:color="auto"/>
          <w:right w:val="single" w:sz="4" w:space="4" w:color="auto"/>
        </w:pBdr>
        <w:tabs>
          <w:tab w:val="left" w:pos="9356"/>
        </w:tabs>
        <w:spacing w:after="0" w:line="240" w:lineRule="auto"/>
        <w:ind w:left="567" w:right="538" w:firstLine="284"/>
        <w:jc w:val="both"/>
        <w:rPr>
          <w:rFonts w:ascii="Times New Roman" w:hAnsi="Times New Roman"/>
          <w:color w:val="000000" w:themeColor="text1"/>
          <w:sz w:val="24"/>
          <w:szCs w:val="24"/>
          <w:lang w:val="uk-UA"/>
        </w:rPr>
      </w:pPr>
      <w:r w:rsidRPr="002D3211">
        <w:rPr>
          <w:rFonts w:ascii="Times New Roman" w:hAnsi="Times New Roman"/>
          <w:color w:val="000000" w:themeColor="text1"/>
          <w:sz w:val="24"/>
          <w:szCs w:val="24"/>
          <w:lang w:val="uk-UA"/>
        </w:rPr>
        <w:t xml:space="preserve"> до статті 27 Закону України «Про карантин рослин» та наказу Міністерства аграрної політики України від 22.12.2005 № 731 ведеться реєстр осіб, які здійснюють господарську діяльність з виробництва та маркування дерев'яного пакувального матеріалу.</w:t>
      </w:r>
    </w:p>
    <w:tbl>
      <w:tblPr>
        <w:tblStyle w:val="a3"/>
        <w:tblW w:w="0" w:type="auto"/>
        <w:tblInd w:w="534" w:type="dxa"/>
        <w:tblLook w:val="04A0" w:firstRow="1" w:lastRow="0" w:firstColumn="1" w:lastColumn="0" w:noHBand="0" w:noVBand="1"/>
      </w:tblPr>
      <w:tblGrid>
        <w:gridCol w:w="13608"/>
      </w:tblGrid>
      <w:tr w:rsidR="00552E26" w:rsidRPr="00FA04FF" w14:paraId="1FDE0909" w14:textId="77777777" w:rsidTr="00E14687">
        <w:tc>
          <w:tcPr>
            <w:tcW w:w="13608" w:type="dxa"/>
            <w:shd w:val="clear" w:color="auto" w:fill="BDD6EE" w:themeFill="accent1" w:themeFillTint="66"/>
          </w:tcPr>
          <w:p w14:paraId="2257DDA0" w14:textId="77777777" w:rsidR="00E5453F" w:rsidRPr="002D3211" w:rsidRDefault="00E5453F" w:rsidP="00E14687">
            <w:pPr>
              <w:tabs>
                <w:tab w:val="left" w:pos="9356"/>
              </w:tabs>
              <w:spacing w:before="120" w:after="120"/>
              <w:jc w:val="both"/>
              <w:rPr>
                <w:rFonts w:ascii="Times New Roman" w:hAnsi="Times New Roman"/>
                <w:b/>
                <w:color w:val="000000" w:themeColor="text1"/>
                <w:sz w:val="24"/>
                <w:szCs w:val="24"/>
                <w:lang w:val="uk-UA"/>
              </w:rPr>
            </w:pPr>
            <w:r w:rsidRPr="002D3211">
              <w:rPr>
                <w:rFonts w:ascii="Times New Roman" w:hAnsi="Times New Roman"/>
                <w:b/>
                <w:color w:val="000000" w:themeColor="text1"/>
                <w:sz w:val="24"/>
                <w:szCs w:val="24"/>
                <w:lang w:val="uk-UA"/>
              </w:rPr>
              <w:lastRenderedPageBreak/>
              <w:t>3. Коментарі за результатами здійснення заходів державного контролю:</w:t>
            </w:r>
          </w:p>
        </w:tc>
      </w:tr>
      <w:tr w:rsidR="00831EBE" w:rsidRPr="00FA04FF" w14:paraId="61918D32" w14:textId="77777777" w:rsidTr="00E14687">
        <w:tc>
          <w:tcPr>
            <w:tcW w:w="13608" w:type="dxa"/>
          </w:tcPr>
          <w:p w14:paraId="550E383B" w14:textId="77777777" w:rsidR="00831EBE" w:rsidRPr="002D3211" w:rsidRDefault="00831EBE" w:rsidP="00831EBE">
            <w:pPr>
              <w:ind w:right="-6" w:firstLine="720"/>
              <w:jc w:val="both"/>
              <w:rPr>
                <w:rFonts w:ascii="Times New Roman" w:hAnsi="Times New Roman"/>
                <w:color w:val="000000" w:themeColor="text1"/>
                <w:sz w:val="24"/>
                <w:szCs w:val="24"/>
                <w:lang w:val="uk-UA" w:eastAsia="ru-RU"/>
              </w:rPr>
            </w:pPr>
            <w:r w:rsidRPr="002D3211">
              <w:rPr>
                <w:rFonts w:ascii="Times New Roman" w:hAnsi="Times New Roman"/>
                <w:color w:val="000000" w:themeColor="text1"/>
                <w:sz w:val="24"/>
                <w:szCs w:val="24"/>
                <w:lang w:val="uk-UA" w:eastAsia="ru-RU"/>
              </w:rPr>
              <w:t xml:space="preserve">Заходи державного нагляду (контролю) у сфері карантину рослин проводились у відповідності до Закону України       «Про основні засади державного нагляду (контролю) у сфері господарської діяльності» та наказу Держпродспоживслужби від 30.11.2022 № 502 «Про затвердження Річного плану здійснення заходів державного нагляду (контролю) Держпродспоживслужби на 2023 рік» (далі – План). </w:t>
            </w:r>
          </w:p>
          <w:p w14:paraId="1D900A2D" w14:textId="77777777" w:rsidR="00831EBE" w:rsidRPr="002D3211" w:rsidRDefault="00831EBE" w:rsidP="00831EBE">
            <w:pPr>
              <w:ind w:right="-6" w:firstLine="720"/>
              <w:jc w:val="both"/>
              <w:rPr>
                <w:rFonts w:ascii="Times New Roman" w:hAnsi="Times New Roman"/>
                <w:color w:val="000000" w:themeColor="text1"/>
                <w:sz w:val="24"/>
                <w:szCs w:val="24"/>
                <w:lang w:val="uk-UA" w:eastAsia="ru-RU"/>
              </w:rPr>
            </w:pPr>
            <w:r w:rsidRPr="002D3211">
              <w:rPr>
                <w:rFonts w:ascii="Times New Roman" w:hAnsi="Times New Roman"/>
                <w:color w:val="000000" w:themeColor="text1"/>
                <w:sz w:val="24"/>
                <w:szCs w:val="24"/>
                <w:lang w:val="uk-UA" w:eastAsia="ru-RU"/>
              </w:rPr>
              <w:t xml:space="preserve">Планом було передбачено перевірку 2894 суб’єктів господарювання.  </w:t>
            </w:r>
          </w:p>
          <w:p w14:paraId="39E3128D" w14:textId="77777777" w:rsidR="00831EBE" w:rsidRPr="002D3211" w:rsidRDefault="00831EBE" w:rsidP="00831EBE">
            <w:pPr>
              <w:ind w:right="-6" w:firstLine="720"/>
              <w:jc w:val="both"/>
              <w:rPr>
                <w:rFonts w:ascii="Times New Roman" w:hAnsi="Times New Roman"/>
                <w:color w:val="000000" w:themeColor="text1"/>
                <w:sz w:val="24"/>
                <w:szCs w:val="24"/>
                <w:lang w:val="uk-UA" w:eastAsia="ru-RU"/>
              </w:rPr>
            </w:pPr>
            <w:r w:rsidRPr="002D3211">
              <w:rPr>
                <w:rFonts w:ascii="Times New Roman" w:hAnsi="Times New Roman"/>
                <w:color w:val="000000" w:themeColor="text1"/>
                <w:sz w:val="24"/>
                <w:szCs w:val="24"/>
                <w:lang w:val="uk-UA" w:eastAsia="ru-RU"/>
              </w:rPr>
              <w:t>Відповідно до пункту 1 постанови Кабінет Міністрів України від 13 березня 2022 р. № 303 «Про припинення заходів державного нагляду (контролю) і державного ринкового нагляду в умовах воєнного стану» (далі – Постанова) припинено проведення планових заходів державного нагляду (контролю) і державного ринкового нагляду на період воєнного стану, введеного Указом Президента України від 24 лютого 2022 р. № 64 «Про введення воєнного стану в Україні».</w:t>
            </w:r>
          </w:p>
          <w:p w14:paraId="574B7986" w14:textId="77777777" w:rsidR="00831EBE" w:rsidRPr="002D3211" w:rsidRDefault="00831EBE" w:rsidP="00831EBE">
            <w:pPr>
              <w:widowControl w:val="0"/>
              <w:tabs>
                <w:tab w:val="left" w:pos="709"/>
                <w:tab w:val="left" w:pos="1832"/>
                <w:tab w:val="left" w:pos="2124"/>
                <w:tab w:val="left" w:pos="2832"/>
                <w:tab w:val="left" w:pos="3540"/>
                <w:tab w:val="left" w:pos="4248"/>
                <w:tab w:val="left" w:pos="4956"/>
                <w:tab w:val="left" w:pos="5220"/>
                <w:tab w:val="left" w:pos="5664"/>
              </w:tabs>
              <w:autoSpaceDE w:val="0"/>
              <w:autoSpaceDN w:val="0"/>
              <w:adjustRightInd w:val="0"/>
              <w:ind w:firstLine="720"/>
              <w:jc w:val="both"/>
              <w:rPr>
                <w:rFonts w:ascii="Times New Roman" w:hAnsi="Times New Roman"/>
                <w:color w:val="000000" w:themeColor="text1"/>
                <w:sz w:val="24"/>
                <w:szCs w:val="24"/>
                <w:lang w:val="ru-RU" w:eastAsia="ru-RU"/>
              </w:rPr>
            </w:pPr>
            <w:r w:rsidRPr="002D3211">
              <w:rPr>
                <w:rFonts w:ascii="Times New Roman" w:hAnsi="Times New Roman"/>
                <w:color w:val="000000" w:themeColor="text1"/>
                <w:sz w:val="24"/>
                <w:szCs w:val="24"/>
                <w:lang w:val="ru-RU" w:eastAsia="ru-RU"/>
              </w:rPr>
              <w:t>Пунктом 2 Постанови визначено, що за наявності загрози, що має негативний вплив на права, законні інтереси, життя та здоров’я людини, захист навколишнього природного середовища та забезпечення безпеки держави, а також для виконання міжнародних зобов’язань України протягом періоду воєнного стану дозволити здійснення позапланових заходів державного нагляду (контролю) на підставі рішень центральних органів виконавчої влади, що забезпечують формування державної політики у відповідних сферах.</w:t>
            </w:r>
          </w:p>
          <w:p w14:paraId="0581DC68" w14:textId="77777777" w:rsidR="00831EBE" w:rsidRPr="002D3211" w:rsidRDefault="00831EBE" w:rsidP="00831EBE">
            <w:pPr>
              <w:ind w:right="-6" w:firstLine="720"/>
              <w:jc w:val="both"/>
              <w:rPr>
                <w:rFonts w:ascii="Times New Roman" w:hAnsi="Times New Roman"/>
                <w:color w:val="000000" w:themeColor="text1"/>
                <w:sz w:val="24"/>
                <w:szCs w:val="24"/>
                <w:lang w:val="uk-UA" w:eastAsia="ru-RU"/>
              </w:rPr>
            </w:pPr>
            <w:r w:rsidRPr="002D3211">
              <w:rPr>
                <w:rFonts w:ascii="Times New Roman" w:hAnsi="Times New Roman"/>
                <w:color w:val="000000" w:themeColor="text1"/>
                <w:sz w:val="24"/>
                <w:szCs w:val="24"/>
                <w:lang w:val="ru-RU" w:eastAsia="ru-RU"/>
              </w:rPr>
              <w:t>Позапланові заходи державного нагляду (контролю) Держпродспоживслужбою, зокрема у сфері карантину рослин, здійснювались у разі наявності підстав, визначених Перелік</w:t>
            </w:r>
            <w:r w:rsidRPr="002D3211">
              <w:rPr>
                <w:rFonts w:ascii="Times New Roman" w:hAnsi="Times New Roman"/>
                <w:color w:val="000000" w:themeColor="text1"/>
                <w:sz w:val="24"/>
                <w:szCs w:val="24"/>
                <w:lang w:val="uk-UA" w:eastAsia="ru-RU"/>
              </w:rPr>
              <w:t>ом</w:t>
            </w:r>
            <w:r w:rsidRPr="002D3211">
              <w:rPr>
                <w:rFonts w:ascii="Times New Roman" w:hAnsi="Times New Roman"/>
                <w:color w:val="000000" w:themeColor="text1"/>
                <w:sz w:val="24"/>
                <w:szCs w:val="24"/>
                <w:lang w:val="ru-RU" w:eastAsia="ru-RU"/>
              </w:rPr>
              <w:t xml:space="preserve"> підстав для здійснення позапланових заходів державного нагляду (контролю) у сферах карантину та захисту рослин, насінництва та розсадництва, за додержанням заходів біологічної і генетичної безпеки щодо сільськогосподарських рослин під час створення, дослідження та практичного використання генетично модифікованих організмів у відкритих системах на підприємствах, в установах та організаціях агропромислового комплексу незалежно від їх підпорядкування і форми власності на період воєнного стану,</w:t>
            </w:r>
            <w:r w:rsidRPr="002D3211">
              <w:rPr>
                <w:rFonts w:ascii="Times New Roman" w:hAnsi="Times New Roman"/>
                <w:color w:val="000000" w:themeColor="text1"/>
                <w:sz w:val="24"/>
                <w:szCs w:val="24"/>
                <w:lang w:val="uk-UA" w:eastAsia="ru-RU"/>
              </w:rPr>
              <w:t xml:space="preserve"> затверджених </w:t>
            </w:r>
            <w:r w:rsidRPr="002D3211">
              <w:rPr>
                <w:rFonts w:ascii="Times New Roman" w:hAnsi="Times New Roman"/>
                <w:color w:val="000000" w:themeColor="text1"/>
                <w:sz w:val="24"/>
                <w:szCs w:val="24"/>
                <w:lang w:val="ru-RU" w:eastAsia="ru-RU"/>
              </w:rPr>
              <w:t>наказом Міністерства аграрної політики та продовольства України від 20.02.2023 № 211</w:t>
            </w:r>
            <w:r w:rsidRPr="002D3211">
              <w:rPr>
                <w:rFonts w:ascii="Times New Roman" w:hAnsi="Times New Roman"/>
                <w:color w:val="000000" w:themeColor="text1"/>
                <w:sz w:val="24"/>
                <w:szCs w:val="24"/>
                <w:lang w:val="uk-UA" w:eastAsia="ru-RU"/>
              </w:rPr>
              <w:t xml:space="preserve">, </w:t>
            </w:r>
            <w:r w:rsidRPr="002D3211">
              <w:rPr>
                <w:rFonts w:ascii="Times New Roman" w:hAnsi="Times New Roman"/>
                <w:color w:val="000000" w:themeColor="text1"/>
                <w:sz w:val="24"/>
                <w:szCs w:val="24"/>
                <w:lang w:val="ru-RU" w:eastAsia="ru-RU"/>
              </w:rPr>
              <w:t>зареєстрованим в Міністерстві юстиції України</w:t>
            </w:r>
            <w:r w:rsidRPr="002D3211">
              <w:rPr>
                <w:rFonts w:ascii="Times New Roman" w:hAnsi="Times New Roman"/>
                <w:color w:val="000000" w:themeColor="text1"/>
                <w:sz w:val="24"/>
                <w:szCs w:val="24"/>
                <w:lang w:val="uk-UA" w:eastAsia="ru-RU"/>
              </w:rPr>
              <w:t xml:space="preserve"> </w:t>
            </w:r>
            <w:r w:rsidRPr="002D3211">
              <w:rPr>
                <w:rFonts w:ascii="Times New Roman" w:hAnsi="Times New Roman"/>
                <w:color w:val="000000" w:themeColor="text1"/>
                <w:sz w:val="24"/>
                <w:szCs w:val="24"/>
                <w:lang w:val="ru-RU" w:eastAsia="ru-RU"/>
              </w:rPr>
              <w:t>від 07.03.</w:t>
            </w:r>
            <w:r w:rsidRPr="002D3211">
              <w:rPr>
                <w:rFonts w:ascii="Times New Roman" w:hAnsi="Times New Roman"/>
                <w:color w:val="000000" w:themeColor="text1"/>
                <w:sz w:val="24"/>
                <w:szCs w:val="24"/>
                <w:lang w:val="uk-UA" w:eastAsia="ru-RU"/>
              </w:rPr>
              <w:t xml:space="preserve">2023 </w:t>
            </w:r>
            <w:r w:rsidRPr="002D3211">
              <w:rPr>
                <w:rFonts w:ascii="Times New Roman" w:hAnsi="Times New Roman"/>
                <w:color w:val="000000" w:themeColor="text1"/>
                <w:sz w:val="24"/>
                <w:szCs w:val="24"/>
                <w:lang w:val="ru-RU" w:eastAsia="ru-RU"/>
              </w:rPr>
              <w:t>за           № 410/39466</w:t>
            </w:r>
          </w:p>
          <w:p w14:paraId="026E6E7E" w14:textId="291E1FD0" w:rsidR="00E5453F" w:rsidRPr="002D3211" w:rsidRDefault="00831EBE" w:rsidP="00831EBE">
            <w:pPr>
              <w:tabs>
                <w:tab w:val="left" w:pos="9356"/>
              </w:tabs>
              <w:ind w:firstLine="709"/>
              <w:jc w:val="both"/>
              <w:rPr>
                <w:rFonts w:ascii="Times New Roman" w:hAnsi="Times New Roman"/>
                <w:color w:val="000000" w:themeColor="text1"/>
                <w:sz w:val="24"/>
                <w:szCs w:val="24"/>
                <w:lang w:val="uk-UA"/>
              </w:rPr>
            </w:pPr>
            <w:r w:rsidRPr="002D3211">
              <w:rPr>
                <w:rFonts w:ascii="Times New Roman" w:hAnsi="Times New Roman"/>
                <w:color w:val="000000" w:themeColor="text1"/>
                <w:sz w:val="24"/>
                <w:szCs w:val="24"/>
                <w:lang w:val="uk-UA" w:eastAsia="ru-RU"/>
              </w:rPr>
              <w:t>Таким чином впродовж звітного періоду було проведено 3 позапланових заходи.</w:t>
            </w:r>
          </w:p>
        </w:tc>
      </w:tr>
    </w:tbl>
    <w:p w14:paraId="2A341ED9" w14:textId="77777777" w:rsidR="00F12C8E" w:rsidRPr="002D3211" w:rsidRDefault="00F12C8E"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tblInd w:w="534" w:type="dxa"/>
        <w:tblLook w:val="04A0" w:firstRow="1" w:lastRow="0" w:firstColumn="1" w:lastColumn="0" w:noHBand="0" w:noVBand="1"/>
      </w:tblPr>
      <w:tblGrid>
        <w:gridCol w:w="13467"/>
      </w:tblGrid>
      <w:tr w:rsidR="001775A8" w:rsidRPr="00FA04FF" w14:paraId="11C1916C" w14:textId="77777777" w:rsidTr="00E14687">
        <w:tc>
          <w:tcPr>
            <w:tcW w:w="13467" w:type="dxa"/>
            <w:shd w:val="clear" w:color="auto" w:fill="BDD6EE" w:themeFill="accent1" w:themeFillTint="66"/>
          </w:tcPr>
          <w:p w14:paraId="3CCFFA49" w14:textId="77777777" w:rsidR="001775A8" w:rsidRPr="002D3211" w:rsidRDefault="001775A8" w:rsidP="00E14687">
            <w:pPr>
              <w:tabs>
                <w:tab w:val="left" w:pos="9356"/>
              </w:tabs>
              <w:spacing w:before="120" w:after="120"/>
              <w:rPr>
                <w:rFonts w:ascii="Times New Roman" w:hAnsi="Times New Roman"/>
                <w:b/>
                <w:sz w:val="24"/>
                <w:szCs w:val="24"/>
                <w:lang w:val="uk-UA"/>
              </w:rPr>
            </w:pPr>
            <w:r w:rsidRPr="002D3211">
              <w:rPr>
                <w:rFonts w:ascii="Times New Roman" w:hAnsi="Times New Roman"/>
                <w:b/>
                <w:sz w:val="24"/>
                <w:szCs w:val="24"/>
                <w:lang w:val="uk-UA"/>
              </w:rPr>
              <w:t>4. Невідповідності, виявлені за результатами здійснення заходів державного контролю у відповідній сфері</w:t>
            </w:r>
            <w:r w:rsidR="00D06DD1" w:rsidRPr="002D3211">
              <w:rPr>
                <w:rFonts w:ascii="Times New Roman" w:hAnsi="Times New Roman"/>
                <w:b/>
                <w:sz w:val="24"/>
                <w:szCs w:val="24"/>
                <w:lang w:val="uk-UA"/>
              </w:rPr>
              <w:t>:</w:t>
            </w:r>
          </w:p>
        </w:tc>
      </w:tr>
    </w:tbl>
    <w:p w14:paraId="49F499FA" w14:textId="77777777" w:rsidR="001775A8" w:rsidRPr="002D3211" w:rsidRDefault="001775A8" w:rsidP="00E14687">
      <w:pPr>
        <w:tabs>
          <w:tab w:val="left" w:pos="9356"/>
        </w:tabs>
        <w:spacing w:before="120" w:after="120" w:line="240" w:lineRule="auto"/>
        <w:ind w:left="34" w:right="538"/>
        <w:jc w:val="right"/>
        <w:rPr>
          <w:rFonts w:ascii="Times New Roman" w:hAnsi="Times New Roman"/>
          <w:b/>
          <w:sz w:val="24"/>
          <w:szCs w:val="24"/>
          <w:lang w:val="uk-UA"/>
        </w:rPr>
      </w:pPr>
      <w:r w:rsidRPr="002D3211">
        <w:rPr>
          <w:rFonts w:ascii="Times New Roman" w:hAnsi="Times New Roman"/>
          <w:b/>
          <w:sz w:val="24"/>
          <w:szCs w:val="24"/>
          <w:lang w:val="uk-UA"/>
        </w:rPr>
        <w:t>Таблиця 4.1</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2260"/>
        <w:gridCol w:w="2260"/>
        <w:gridCol w:w="2261"/>
        <w:gridCol w:w="2260"/>
        <w:gridCol w:w="2260"/>
        <w:gridCol w:w="2261"/>
      </w:tblGrid>
      <w:tr w:rsidR="00545107" w:rsidRPr="00FA04FF" w14:paraId="2921C62E" w14:textId="77777777" w:rsidTr="00E14687">
        <w:trPr>
          <w:trHeight w:val="274"/>
        </w:trPr>
        <w:tc>
          <w:tcPr>
            <w:tcW w:w="2260" w:type="dxa"/>
            <w:vMerge w:val="restart"/>
            <w:shd w:val="clear" w:color="auto" w:fill="DEEAF6" w:themeFill="accent1" w:themeFillTint="33"/>
            <w:vAlign w:val="center"/>
          </w:tcPr>
          <w:p w14:paraId="47C3D912" w14:textId="77777777" w:rsidR="00545107" w:rsidRPr="002D3211" w:rsidRDefault="003E4DFA"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Категорія</w:t>
            </w:r>
            <w:r w:rsidR="00545107" w:rsidRPr="002D3211">
              <w:rPr>
                <w:rFonts w:ascii="Times New Roman" w:hAnsi="Times New Roman"/>
                <w:b/>
                <w:i/>
                <w:sz w:val="24"/>
                <w:szCs w:val="24"/>
                <w:lang w:val="uk-UA"/>
              </w:rPr>
              <w:t xml:space="preserve"> </w:t>
            </w:r>
            <w:r w:rsidR="00925930" w:rsidRPr="002D3211">
              <w:rPr>
                <w:rFonts w:ascii="Times New Roman" w:hAnsi="Times New Roman"/>
                <w:b/>
                <w:i/>
                <w:sz w:val="24"/>
                <w:szCs w:val="24"/>
                <w:lang w:val="uk-UA"/>
              </w:rPr>
              <w:t xml:space="preserve">професійних </w:t>
            </w:r>
            <w:r w:rsidR="00254C56" w:rsidRPr="002D3211">
              <w:rPr>
                <w:rFonts w:ascii="Times New Roman" w:hAnsi="Times New Roman"/>
                <w:b/>
                <w:i/>
                <w:sz w:val="24"/>
                <w:szCs w:val="24"/>
                <w:lang w:val="uk-UA"/>
              </w:rPr>
              <w:t>оператор</w:t>
            </w:r>
            <w:r w:rsidR="00925930" w:rsidRPr="002D3211">
              <w:rPr>
                <w:rFonts w:ascii="Times New Roman" w:hAnsi="Times New Roman"/>
                <w:b/>
                <w:i/>
                <w:sz w:val="24"/>
                <w:szCs w:val="24"/>
                <w:lang w:val="uk-UA"/>
              </w:rPr>
              <w:t>ів</w:t>
            </w:r>
          </w:p>
        </w:tc>
        <w:tc>
          <w:tcPr>
            <w:tcW w:w="2260" w:type="dxa"/>
            <w:vMerge w:val="restart"/>
            <w:shd w:val="clear" w:color="auto" w:fill="DEEAF6" w:themeFill="accent1" w:themeFillTint="33"/>
            <w:vAlign w:val="center"/>
          </w:tcPr>
          <w:p w14:paraId="3F6B6BCB" w14:textId="77777777" w:rsidR="00545107" w:rsidRPr="002D3211" w:rsidRDefault="00545107"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 xml:space="preserve">Кількість невідповідностей, виявлених за результатами здійснення заходів державного </w:t>
            </w:r>
            <w:r w:rsidRPr="002D3211">
              <w:rPr>
                <w:rFonts w:ascii="Times New Roman" w:hAnsi="Times New Roman"/>
                <w:b/>
                <w:i/>
                <w:sz w:val="24"/>
                <w:szCs w:val="24"/>
                <w:lang w:val="uk-UA"/>
              </w:rPr>
              <w:lastRenderedPageBreak/>
              <w:t>контролю (одиниць)</w:t>
            </w:r>
          </w:p>
        </w:tc>
        <w:tc>
          <w:tcPr>
            <w:tcW w:w="2261" w:type="dxa"/>
            <w:vMerge w:val="restart"/>
            <w:shd w:val="clear" w:color="auto" w:fill="DEEAF6" w:themeFill="accent1" w:themeFillTint="33"/>
            <w:vAlign w:val="center"/>
          </w:tcPr>
          <w:p w14:paraId="171325F0" w14:textId="77777777" w:rsidR="00545107" w:rsidRPr="002D3211" w:rsidRDefault="00545107"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lastRenderedPageBreak/>
              <w:t xml:space="preserve">Кількість </w:t>
            </w:r>
            <w:r w:rsidR="00925930" w:rsidRPr="002D3211">
              <w:rPr>
                <w:rFonts w:ascii="Times New Roman" w:hAnsi="Times New Roman"/>
                <w:b/>
                <w:i/>
                <w:sz w:val="24"/>
                <w:szCs w:val="24"/>
                <w:lang w:val="uk-UA"/>
              </w:rPr>
              <w:t xml:space="preserve">професійних </w:t>
            </w:r>
            <w:r w:rsidR="00254C56" w:rsidRPr="002D3211">
              <w:rPr>
                <w:rFonts w:ascii="Times New Roman" w:hAnsi="Times New Roman"/>
                <w:b/>
                <w:i/>
                <w:sz w:val="24"/>
                <w:szCs w:val="24"/>
                <w:lang w:val="uk-UA"/>
              </w:rPr>
              <w:t>операторів</w:t>
            </w:r>
            <w:r w:rsidR="00883CE2" w:rsidRPr="002D3211">
              <w:rPr>
                <w:rFonts w:ascii="Times New Roman" w:hAnsi="Times New Roman"/>
                <w:b/>
                <w:i/>
                <w:sz w:val="24"/>
                <w:szCs w:val="24"/>
                <w:lang w:val="uk-UA"/>
              </w:rPr>
              <w:t xml:space="preserve"> </w:t>
            </w:r>
            <w:r w:rsidR="00254C56" w:rsidRPr="002D3211">
              <w:rPr>
                <w:rFonts w:ascii="Times New Roman" w:hAnsi="Times New Roman"/>
                <w:b/>
                <w:i/>
                <w:sz w:val="24"/>
                <w:szCs w:val="24"/>
                <w:lang w:val="uk-UA"/>
              </w:rPr>
              <w:t>щодо</w:t>
            </w:r>
            <w:r w:rsidRPr="002D3211">
              <w:rPr>
                <w:rFonts w:ascii="Times New Roman" w:hAnsi="Times New Roman"/>
                <w:b/>
                <w:i/>
                <w:sz w:val="24"/>
                <w:szCs w:val="24"/>
                <w:lang w:val="uk-UA"/>
              </w:rPr>
              <w:t xml:space="preserve"> яких були здійснені заходи державного контролю (одиниць)</w:t>
            </w:r>
          </w:p>
        </w:tc>
        <w:tc>
          <w:tcPr>
            <w:tcW w:w="2260" w:type="dxa"/>
            <w:vMerge w:val="restart"/>
            <w:shd w:val="clear" w:color="auto" w:fill="DEEAF6" w:themeFill="accent1" w:themeFillTint="33"/>
            <w:vAlign w:val="center"/>
          </w:tcPr>
          <w:p w14:paraId="54A31DD6" w14:textId="77777777" w:rsidR="00545107" w:rsidRPr="002D3211" w:rsidRDefault="00545107"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 xml:space="preserve">Кількість </w:t>
            </w:r>
            <w:r w:rsidR="00254C56" w:rsidRPr="002D3211">
              <w:rPr>
                <w:rFonts w:ascii="Times New Roman" w:hAnsi="Times New Roman"/>
                <w:b/>
                <w:i/>
                <w:sz w:val="24"/>
                <w:szCs w:val="24"/>
                <w:lang w:val="uk-UA"/>
              </w:rPr>
              <w:t>операторів</w:t>
            </w:r>
            <w:r w:rsidRPr="002D3211">
              <w:rPr>
                <w:rFonts w:ascii="Times New Roman" w:hAnsi="Times New Roman"/>
                <w:b/>
                <w:i/>
                <w:sz w:val="24"/>
                <w:szCs w:val="24"/>
                <w:lang w:val="uk-UA"/>
              </w:rPr>
              <w:t xml:space="preserve"> </w:t>
            </w:r>
            <w:r w:rsidR="00254C56" w:rsidRPr="002D3211">
              <w:rPr>
                <w:rFonts w:ascii="Times New Roman" w:hAnsi="Times New Roman"/>
                <w:b/>
                <w:i/>
                <w:sz w:val="24"/>
                <w:szCs w:val="24"/>
                <w:lang w:val="uk-UA"/>
              </w:rPr>
              <w:t>за результатами контролю яких</w:t>
            </w:r>
            <w:r w:rsidRPr="002D3211">
              <w:rPr>
                <w:rFonts w:ascii="Times New Roman" w:hAnsi="Times New Roman"/>
                <w:b/>
                <w:i/>
                <w:sz w:val="24"/>
                <w:szCs w:val="24"/>
                <w:lang w:val="uk-UA"/>
              </w:rPr>
              <w:t xml:space="preserve"> були виявлені невідповідності (одиниць)</w:t>
            </w:r>
          </w:p>
        </w:tc>
        <w:tc>
          <w:tcPr>
            <w:tcW w:w="4521" w:type="dxa"/>
            <w:gridSpan w:val="2"/>
            <w:shd w:val="clear" w:color="auto" w:fill="DEEAF6" w:themeFill="accent1" w:themeFillTint="33"/>
            <w:vAlign w:val="center"/>
          </w:tcPr>
          <w:p w14:paraId="10BC76AF" w14:textId="77777777" w:rsidR="00545107" w:rsidRPr="002D3211" w:rsidRDefault="00545107"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Відповідальність за порушення законодавства у відповідній сфері</w:t>
            </w:r>
          </w:p>
        </w:tc>
      </w:tr>
      <w:tr w:rsidR="00545107" w:rsidRPr="002D3211" w14:paraId="33E3F079" w14:textId="77777777" w:rsidTr="00E14687">
        <w:trPr>
          <w:trHeight w:val="274"/>
        </w:trPr>
        <w:tc>
          <w:tcPr>
            <w:tcW w:w="2260" w:type="dxa"/>
            <w:vMerge/>
            <w:shd w:val="clear" w:color="auto" w:fill="DEEAF6" w:themeFill="accent1" w:themeFillTint="33"/>
            <w:vAlign w:val="center"/>
          </w:tcPr>
          <w:p w14:paraId="0FBCABCE" w14:textId="77777777" w:rsidR="00545107" w:rsidRPr="002D3211" w:rsidRDefault="00545107" w:rsidP="00E14687">
            <w:pPr>
              <w:tabs>
                <w:tab w:val="left" w:pos="9356"/>
              </w:tabs>
              <w:spacing w:before="120" w:after="120"/>
              <w:ind w:left="-57" w:right="-57"/>
              <w:jc w:val="center"/>
              <w:rPr>
                <w:rFonts w:ascii="Times New Roman" w:hAnsi="Times New Roman"/>
                <w:b/>
                <w:sz w:val="24"/>
                <w:szCs w:val="24"/>
                <w:lang w:val="uk-UA"/>
              </w:rPr>
            </w:pPr>
          </w:p>
        </w:tc>
        <w:tc>
          <w:tcPr>
            <w:tcW w:w="2260" w:type="dxa"/>
            <w:vMerge/>
            <w:shd w:val="clear" w:color="auto" w:fill="DEEAF6" w:themeFill="accent1" w:themeFillTint="33"/>
            <w:vAlign w:val="center"/>
          </w:tcPr>
          <w:p w14:paraId="5417B030" w14:textId="77777777" w:rsidR="00545107" w:rsidRPr="002D3211" w:rsidRDefault="00545107" w:rsidP="00E14687">
            <w:pPr>
              <w:tabs>
                <w:tab w:val="left" w:pos="9356"/>
              </w:tabs>
              <w:spacing w:before="120" w:after="120"/>
              <w:ind w:left="-57" w:right="-57"/>
              <w:jc w:val="center"/>
              <w:rPr>
                <w:rFonts w:ascii="Times New Roman" w:hAnsi="Times New Roman"/>
                <w:b/>
                <w:i/>
                <w:sz w:val="24"/>
                <w:szCs w:val="24"/>
                <w:lang w:val="uk-UA"/>
              </w:rPr>
            </w:pPr>
          </w:p>
        </w:tc>
        <w:tc>
          <w:tcPr>
            <w:tcW w:w="2261" w:type="dxa"/>
            <w:vMerge/>
            <w:shd w:val="clear" w:color="auto" w:fill="DEEAF6" w:themeFill="accent1" w:themeFillTint="33"/>
            <w:vAlign w:val="center"/>
          </w:tcPr>
          <w:p w14:paraId="2BCEFDAD" w14:textId="77777777" w:rsidR="00545107" w:rsidRPr="002D3211" w:rsidRDefault="00545107" w:rsidP="00E14687">
            <w:pPr>
              <w:tabs>
                <w:tab w:val="left" w:pos="9356"/>
              </w:tabs>
              <w:spacing w:before="120" w:after="120"/>
              <w:ind w:left="-57" w:right="-57"/>
              <w:jc w:val="center"/>
              <w:rPr>
                <w:rFonts w:ascii="Times New Roman" w:hAnsi="Times New Roman"/>
                <w:b/>
                <w:i/>
                <w:sz w:val="24"/>
                <w:szCs w:val="24"/>
                <w:lang w:val="uk-UA"/>
              </w:rPr>
            </w:pPr>
          </w:p>
        </w:tc>
        <w:tc>
          <w:tcPr>
            <w:tcW w:w="2260" w:type="dxa"/>
            <w:vMerge/>
            <w:shd w:val="clear" w:color="auto" w:fill="DEEAF6" w:themeFill="accent1" w:themeFillTint="33"/>
            <w:vAlign w:val="center"/>
          </w:tcPr>
          <w:p w14:paraId="3EE6A054" w14:textId="77777777" w:rsidR="00545107" w:rsidRPr="002D3211" w:rsidRDefault="00545107" w:rsidP="00E14687">
            <w:pPr>
              <w:tabs>
                <w:tab w:val="left" w:pos="9356"/>
              </w:tabs>
              <w:spacing w:before="120" w:after="120"/>
              <w:ind w:left="-57" w:right="-57"/>
              <w:jc w:val="center"/>
              <w:rPr>
                <w:rFonts w:ascii="Times New Roman" w:hAnsi="Times New Roman"/>
                <w:b/>
                <w:i/>
                <w:sz w:val="24"/>
                <w:szCs w:val="24"/>
                <w:lang w:val="uk-UA"/>
              </w:rPr>
            </w:pPr>
          </w:p>
        </w:tc>
        <w:tc>
          <w:tcPr>
            <w:tcW w:w="2260" w:type="dxa"/>
            <w:shd w:val="clear" w:color="auto" w:fill="DEEAF6" w:themeFill="accent1" w:themeFillTint="33"/>
            <w:vAlign w:val="center"/>
          </w:tcPr>
          <w:p w14:paraId="30A17F1F" w14:textId="77777777" w:rsidR="00545107" w:rsidRPr="002D3211" w:rsidRDefault="00545107"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притягнуто до відповідальності (осіб)</w:t>
            </w:r>
          </w:p>
        </w:tc>
        <w:tc>
          <w:tcPr>
            <w:tcW w:w="2261" w:type="dxa"/>
            <w:shd w:val="clear" w:color="auto" w:fill="DEEAF6" w:themeFill="accent1" w:themeFillTint="33"/>
            <w:vAlign w:val="center"/>
          </w:tcPr>
          <w:p w14:paraId="3E96A27A" w14:textId="77777777" w:rsidR="00545107" w:rsidRPr="002D3211" w:rsidRDefault="00545107" w:rsidP="00E14687">
            <w:pPr>
              <w:tabs>
                <w:tab w:val="left" w:pos="9356"/>
              </w:tabs>
              <w:spacing w:before="120" w:after="120"/>
              <w:jc w:val="center"/>
              <w:rPr>
                <w:rFonts w:ascii="Times New Roman" w:hAnsi="Times New Roman"/>
                <w:b/>
                <w:i/>
                <w:sz w:val="24"/>
                <w:szCs w:val="24"/>
                <w:lang w:val="uk-UA"/>
              </w:rPr>
            </w:pPr>
            <w:r w:rsidRPr="002D3211">
              <w:rPr>
                <w:rFonts w:ascii="Times New Roman" w:hAnsi="Times New Roman"/>
                <w:b/>
                <w:i/>
                <w:sz w:val="24"/>
                <w:szCs w:val="24"/>
                <w:lang w:val="uk-UA"/>
              </w:rPr>
              <w:t>оскаржено постанов (випадків)</w:t>
            </w:r>
          </w:p>
        </w:tc>
      </w:tr>
      <w:tr w:rsidR="00545107" w:rsidRPr="002D3211" w14:paraId="5E6723C4" w14:textId="77777777" w:rsidTr="00E14687">
        <w:trPr>
          <w:trHeight w:val="274"/>
        </w:trPr>
        <w:tc>
          <w:tcPr>
            <w:tcW w:w="2260" w:type="dxa"/>
            <w:shd w:val="clear" w:color="auto" w:fill="DEEAF6" w:themeFill="accent1" w:themeFillTint="33"/>
          </w:tcPr>
          <w:p w14:paraId="4A8D16BE" w14:textId="77777777" w:rsidR="00545107" w:rsidRPr="002D3211" w:rsidRDefault="00545107"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А</w:t>
            </w:r>
          </w:p>
        </w:tc>
        <w:tc>
          <w:tcPr>
            <w:tcW w:w="2260" w:type="dxa"/>
            <w:shd w:val="clear" w:color="auto" w:fill="DEEAF6" w:themeFill="accent1" w:themeFillTint="33"/>
          </w:tcPr>
          <w:p w14:paraId="21AE4720" w14:textId="77777777" w:rsidR="00545107" w:rsidRPr="002D3211" w:rsidRDefault="00545107"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1</w:t>
            </w:r>
          </w:p>
        </w:tc>
        <w:tc>
          <w:tcPr>
            <w:tcW w:w="2261" w:type="dxa"/>
            <w:shd w:val="clear" w:color="auto" w:fill="DEEAF6" w:themeFill="accent1" w:themeFillTint="33"/>
          </w:tcPr>
          <w:p w14:paraId="35EB50C5" w14:textId="77777777" w:rsidR="00545107" w:rsidRPr="002D3211" w:rsidRDefault="00545107"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2</w:t>
            </w:r>
          </w:p>
        </w:tc>
        <w:tc>
          <w:tcPr>
            <w:tcW w:w="2260" w:type="dxa"/>
            <w:shd w:val="clear" w:color="auto" w:fill="DEEAF6" w:themeFill="accent1" w:themeFillTint="33"/>
          </w:tcPr>
          <w:p w14:paraId="1F866D9C" w14:textId="77777777" w:rsidR="00545107" w:rsidRPr="002D3211" w:rsidRDefault="00545107"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3</w:t>
            </w:r>
          </w:p>
        </w:tc>
        <w:tc>
          <w:tcPr>
            <w:tcW w:w="2260" w:type="dxa"/>
            <w:shd w:val="clear" w:color="auto" w:fill="DEEAF6" w:themeFill="accent1" w:themeFillTint="33"/>
          </w:tcPr>
          <w:p w14:paraId="0327BD90" w14:textId="77777777" w:rsidR="00545107" w:rsidRPr="002D3211" w:rsidRDefault="00545107"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4</w:t>
            </w:r>
          </w:p>
        </w:tc>
        <w:tc>
          <w:tcPr>
            <w:tcW w:w="2261" w:type="dxa"/>
            <w:shd w:val="clear" w:color="auto" w:fill="DEEAF6" w:themeFill="accent1" w:themeFillTint="33"/>
          </w:tcPr>
          <w:p w14:paraId="269FE028" w14:textId="77777777" w:rsidR="00545107" w:rsidRPr="002D3211" w:rsidRDefault="00545107"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5</w:t>
            </w:r>
          </w:p>
        </w:tc>
      </w:tr>
      <w:tr w:rsidR="00D842BF" w:rsidRPr="002D3211" w14:paraId="3F9F35A8" w14:textId="77777777" w:rsidTr="00B6334B">
        <w:trPr>
          <w:trHeight w:val="274"/>
        </w:trPr>
        <w:tc>
          <w:tcPr>
            <w:tcW w:w="2260" w:type="dxa"/>
          </w:tcPr>
          <w:p w14:paraId="35D400C1" w14:textId="77777777" w:rsidR="00D842BF" w:rsidRPr="002D3211" w:rsidRDefault="00D842BF" w:rsidP="00D842BF">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 Професійні оператори, уповноважені на видачу паспортів рослин</w:t>
            </w:r>
          </w:p>
        </w:tc>
        <w:tc>
          <w:tcPr>
            <w:tcW w:w="2260" w:type="dxa"/>
            <w:vAlign w:val="center"/>
          </w:tcPr>
          <w:p w14:paraId="212DAAD5" w14:textId="5ADB470E" w:rsidR="00D842BF" w:rsidRPr="002D3211" w:rsidRDefault="001F0C1E" w:rsidP="00B6334B">
            <w:pPr>
              <w:tabs>
                <w:tab w:val="left" w:pos="9356"/>
              </w:tabs>
              <w:spacing w:before="120" w:after="120"/>
              <w:jc w:val="center"/>
              <w:rPr>
                <w:rFonts w:ascii="Times New Roman" w:hAnsi="Times New Roman"/>
                <w:i/>
                <w:sz w:val="24"/>
                <w:szCs w:val="24"/>
                <w:lang w:val="uk-UA"/>
              </w:rPr>
            </w:pPr>
            <w:r w:rsidRPr="002D3211">
              <w:rPr>
                <w:rFonts w:ascii="Times New Roman" w:hAnsi="Times New Roman"/>
                <w:sz w:val="24"/>
                <w:szCs w:val="24"/>
                <w:lang w:val="uk-UA"/>
              </w:rPr>
              <w:t>0</w:t>
            </w:r>
          </w:p>
        </w:tc>
        <w:tc>
          <w:tcPr>
            <w:tcW w:w="2261" w:type="dxa"/>
            <w:vAlign w:val="center"/>
          </w:tcPr>
          <w:p w14:paraId="6FFF6220" w14:textId="78848C9F" w:rsidR="00D842BF" w:rsidRPr="002D3211" w:rsidRDefault="001F0C1E" w:rsidP="00B6334B">
            <w:pPr>
              <w:tabs>
                <w:tab w:val="left" w:pos="9356"/>
              </w:tabs>
              <w:spacing w:before="120" w:after="120"/>
              <w:jc w:val="center"/>
              <w:rPr>
                <w:rFonts w:ascii="Times New Roman" w:hAnsi="Times New Roman"/>
                <w:i/>
                <w:sz w:val="24"/>
                <w:szCs w:val="24"/>
                <w:lang w:val="uk-UA"/>
              </w:rPr>
            </w:pPr>
            <w:r w:rsidRPr="002D3211">
              <w:rPr>
                <w:rFonts w:ascii="Times New Roman" w:hAnsi="Times New Roman"/>
                <w:sz w:val="24"/>
                <w:szCs w:val="24"/>
                <w:lang w:val="uk-UA"/>
              </w:rPr>
              <w:t>0</w:t>
            </w:r>
          </w:p>
        </w:tc>
        <w:tc>
          <w:tcPr>
            <w:tcW w:w="2260" w:type="dxa"/>
            <w:vAlign w:val="center"/>
          </w:tcPr>
          <w:p w14:paraId="33646108" w14:textId="25304757" w:rsidR="00D842BF" w:rsidRPr="002D3211" w:rsidRDefault="001F0C1E" w:rsidP="00B6334B">
            <w:pPr>
              <w:tabs>
                <w:tab w:val="left" w:pos="9356"/>
              </w:tabs>
              <w:spacing w:before="120" w:after="120"/>
              <w:jc w:val="center"/>
              <w:rPr>
                <w:rFonts w:ascii="Times New Roman" w:hAnsi="Times New Roman"/>
                <w:i/>
                <w:sz w:val="24"/>
                <w:szCs w:val="24"/>
                <w:lang w:val="uk-UA"/>
              </w:rPr>
            </w:pPr>
            <w:r w:rsidRPr="002D3211">
              <w:rPr>
                <w:rFonts w:ascii="Times New Roman" w:hAnsi="Times New Roman"/>
                <w:sz w:val="24"/>
                <w:szCs w:val="24"/>
                <w:lang w:val="uk-UA"/>
              </w:rPr>
              <w:t>0</w:t>
            </w:r>
          </w:p>
        </w:tc>
        <w:tc>
          <w:tcPr>
            <w:tcW w:w="2260" w:type="dxa"/>
            <w:vAlign w:val="center"/>
          </w:tcPr>
          <w:p w14:paraId="2CEB500A" w14:textId="6CEDCD0D" w:rsidR="00D842BF" w:rsidRPr="002D3211" w:rsidRDefault="001F0C1E" w:rsidP="001F0C1E">
            <w:pPr>
              <w:tabs>
                <w:tab w:val="left" w:pos="9356"/>
              </w:tabs>
              <w:spacing w:before="120" w:after="120"/>
              <w:jc w:val="center"/>
              <w:rPr>
                <w:rFonts w:ascii="Times New Roman" w:hAnsi="Times New Roman"/>
                <w:i/>
                <w:sz w:val="24"/>
                <w:szCs w:val="24"/>
                <w:lang w:val="uk-UA"/>
              </w:rPr>
            </w:pPr>
            <w:r w:rsidRPr="002D3211">
              <w:rPr>
                <w:rFonts w:ascii="Times New Roman" w:hAnsi="Times New Roman"/>
                <w:sz w:val="24"/>
                <w:szCs w:val="24"/>
                <w:lang w:val="uk-UA"/>
              </w:rPr>
              <w:t>0</w:t>
            </w:r>
          </w:p>
        </w:tc>
        <w:tc>
          <w:tcPr>
            <w:tcW w:w="2261" w:type="dxa"/>
            <w:vAlign w:val="center"/>
          </w:tcPr>
          <w:p w14:paraId="5A6A6B32" w14:textId="3A4ACBE2" w:rsidR="00D842BF" w:rsidRPr="002D3211" w:rsidRDefault="00D842BF" w:rsidP="00B6334B">
            <w:pPr>
              <w:tabs>
                <w:tab w:val="left" w:pos="9356"/>
              </w:tabs>
              <w:spacing w:before="120" w:after="120"/>
              <w:jc w:val="center"/>
              <w:rPr>
                <w:rFonts w:ascii="Times New Roman" w:hAnsi="Times New Roman"/>
                <w:i/>
                <w:sz w:val="24"/>
                <w:szCs w:val="24"/>
                <w:lang w:val="uk-UA"/>
              </w:rPr>
            </w:pPr>
            <w:r w:rsidRPr="002D3211">
              <w:rPr>
                <w:rFonts w:ascii="Times New Roman" w:hAnsi="Times New Roman"/>
                <w:i/>
                <w:sz w:val="24"/>
                <w:szCs w:val="24"/>
                <w:lang w:val="uk-UA"/>
              </w:rPr>
              <w:t>0</w:t>
            </w:r>
          </w:p>
        </w:tc>
      </w:tr>
      <w:tr w:rsidR="009103D9" w:rsidRPr="002D3211" w14:paraId="165ED6E0" w14:textId="77777777" w:rsidTr="00991349">
        <w:trPr>
          <w:trHeight w:val="274"/>
        </w:trPr>
        <w:tc>
          <w:tcPr>
            <w:tcW w:w="2260" w:type="dxa"/>
          </w:tcPr>
          <w:p w14:paraId="59DA355D" w14:textId="77777777" w:rsidR="009103D9" w:rsidRPr="002D3211" w:rsidRDefault="009103D9" w:rsidP="009103D9">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2. Професійні оператори, уповноважені на виготовлення, ремонт, обробку та маркування дерев’яного пакувального матеріалу</w:t>
            </w:r>
          </w:p>
        </w:tc>
        <w:tc>
          <w:tcPr>
            <w:tcW w:w="2260" w:type="dxa"/>
            <w:vAlign w:val="center"/>
          </w:tcPr>
          <w:p w14:paraId="233E07A1" w14:textId="7A07342F" w:rsidR="009103D9" w:rsidRPr="002D3211" w:rsidRDefault="009103D9" w:rsidP="009103D9">
            <w:pPr>
              <w:tabs>
                <w:tab w:val="left" w:pos="9356"/>
              </w:tabs>
              <w:spacing w:before="120" w:after="120"/>
              <w:jc w:val="center"/>
              <w:rPr>
                <w:rFonts w:ascii="Times New Roman" w:hAnsi="Times New Roman"/>
                <w:i/>
                <w:sz w:val="24"/>
                <w:szCs w:val="24"/>
                <w:lang w:val="uk-UA"/>
              </w:rPr>
            </w:pPr>
            <w:r w:rsidRPr="002D3211">
              <w:rPr>
                <w:rFonts w:ascii="Times New Roman" w:hAnsi="Times New Roman"/>
                <w:sz w:val="24"/>
                <w:szCs w:val="24"/>
                <w:lang w:val="uk-UA"/>
              </w:rPr>
              <w:t>0</w:t>
            </w:r>
          </w:p>
        </w:tc>
        <w:tc>
          <w:tcPr>
            <w:tcW w:w="2261" w:type="dxa"/>
          </w:tcPr>
          <w:p w14:paraId="1DB772F9" w14:textId="596F5CB3" w:rsidR="009103D9" w:rsidRPr="002D3211" w:rsidRDefault="0082595C" w:rsidP="009103D9">
            <w:pPr>
              <w:tabs>
                <w:tab w:val="left" w:pos="9356"/>
              </w:tabs>
              <w:spacing w:before="120" w:after="120"/>
              <w:jc w:val="center"/>
              <w:rPr>
                <w:rFonts w:ascii="Times New Roman" w:hAnsi="Times New Roman"/>
                <w:i/>
                <w:sz w:val="24"/>
                <w:szCs w:val="24"/>
                <w:lang w:val="uk-UA"/>
              </w:rPr>
            </w:pPr>
            <w:r w:rsidRPr="002D3211">
              <w:rPr>
                <w:rFonts w:ascii="Times New Roman" w:hAnsi="Times New Roman"/>
                <w:sz w:val="24"/>
                <w:szCs w:val="24"/>
                <w:lang w:val="uk-UA"/>
              </w:rPr>
              <w:t>3</w:t>
            </w:r>
          </w:p>
        </w:tc>
        <w:tc>
          <w:tcPr>
            <w:tcW w:w="2260" w:type="dxa"/>
          </w:tcPr>
          <w:p w14:paraId="21C278E0" w14:textId="3D9B7B7D" w:rsidR="009103D9" w:rsidRPr="002D3211" w:rsidRDefault="009103D9" w:rsidP="009103D9">
            <w:pPr>
              <w:tabs>
                <w:tab w:val="left" w:pos="9356"/>
              </w:tabs>
              <w:spacing w:before="120" w:after="120"/>
              <w:jc w:val="center"/>
              <w:rPr>
                <w:rFonts w:ascii="Times New Roman" w:hAnsi="Times New Roman"/>
                <w:i/>
                <w:sz w:val="24"/>
                <w:szCs w:val="24"/>
                <w:lang w:val="uk-UA"/>
              </w:rPr>
            </w:pPr>
            <w:r w:rsidRPr="002D3211">
              <w:rPr>
                <w:rFonts w:ascii="Times New Roman" w:hAnsi="Times New Roman"/>
                <w:sz w:val="24"/>
                <w:szCs w:val="24"/>
                <w:lang w:val="uk-UA"/>
              </w:rPr>
              <w:t>0</w:t>
            </w:r>
          </w:p>
        </w:tc>
        <w:tc>
          <w:tcPr>
            <w:tcW w:w="2260" w:type="dxa"/>
          </w:tcPr>
          <w:p w14:paraId="3CA3E89D" w14:textId="11D290F8" w:rsidR="009103D9" w:rsidRPr="002D3211" w:rsidRDefault="009103D9" w:rsidP="009103D9">
            <w:pPr>
              <w:tabs>
                <w:tab w:val="left" w:pos="9356"/>
              </w:tabs>
              <w:spacing w:before="120" w:after="120"/>
              <w:jc w:val="center"/>
              <w:rPr>
                <w:rFonts w:ascii="Times New Roman" w:hAnsi="Times New Roman"/>
                <w:i/>
                <w:sz w:val="24"/>
                <w:szCs w:val="24"/>
                <w:lang w:val="uk-UA"/>
              </w:rPr>
            </w:pPr>
            <w:r w:rsidRPr="002D3211">
              <w:rPr>
                <w:rFonts w:ascii="Times New Roman" w:hAnsi="Times New Roman"/>
                <w:sz w:val="24"/>
                <w:szCs w:val="24"/>
                <w:lang w:val="uk-UA"/>
              </w:rPr>
              <w:t>0</w:t>
            </w:r>
          </w:p>
        </w:tc>
        <w:tc>
          <w:tcPr>
            <w:tcW w:w="2261" w:type="dxa"/>
          </w:tcPr>
          <w:p w14:paraId="771FB48F" w14:textId="495D016C" w:rsidR="009103D9" w:rsidRPr="002D3211" w:rsidRDefault="009103D9" w:rsidP="009103D9">
            <w:pPr>
              <w:tabs>
                <w:tab w:val="left" w:pos="9356"/>
              </w:tabs>
              <w:spacing w:before="120" w:after="120"/>
              <w:jc w:val="center"/>
              <w:rPr>
                <w:rFonts w:ascii="Times New Roman" w:hAnsi="Times New Roman"/>
                <w:i/>
                <w:sz w:val="24"/>
                <w:szCs w:val="24"/>
                <w:lang w:val="uk-UA"/>
              </w:rPr>
            </w:pPr>
            <w:r w:rsidRPr="002D3211">
              <w:rPr>
                <w:rFonts w:ascii="Times New Roman" w:hAnsi="Times New Roman"/>
                <w:sz w:val="24"/>
                <w:szCs w:val="24"/>
                <w:lang w:val="uk-UA"/>
              </w:rPr>
              <w:t>0</w:t>
            </w:r>
          </w:p>
        </w:tc>
      </w:tr>
    </w:tbl>
    <w:p w14:paraId="4F660BD7" w14:textId="77777777" w:rsidR="00E5453F" w:rsidRPr="002D3211" w:rsidRDefault="00E5453F" w:rsidP="00E14687">
      <w:pPr>
        <w:tabs>
          <w:tab w:val="left" w:pos="9356"/>
        </w:tabs>
        <w:spacing w:before="120" w:after="120" w:line="240" w:lineRule="auto"/>
        <w:jc w:val="both"/>
        <w:rPr>
          <w:rFonts w:ascii="Times New Roman" w:hAnsi="Times New Roman"/>
          <w:sz w:val="24"/>
          <w:szCs w:val="24"/>
          <w:lang w:val="uk-UA"/>
        </w:rPr>
      </w:pP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545107" w:rsidRPr="00FA04FF" w14:paraId="10AF5EEC" w14:textId="77777777" w:rsidTr="00473FD8">
        <w:trPr>
          <w:trHeight w:val="274"/>
        </w:trPr>
        <w:tc>
          <w:tcPr>
            <w:tcW w:w="13562" w:type="dxa"/>
            <w:shd w:val="clear" w:color="auto" w:fill="BDD6EE" w:themeFill="accent1" w:themeFillTint="66"/>
          </w:tcPr>
          <w:p w14:paraId="18E1275A" w14:textId="77777777" w:rsidR="00545107" w:rsidRPr="002D3211" w:rsidRDefault="00545107" w:rsidP="00E14687">
            <w:pPr>
              <w:tabs>
                <w:tab w:val="left" w:pos="9356"/>
              </w:tabs>
              <w:spacing w:before="120" w:after="120"/>
              <w:jc w:val="both"/>
              <w:rPr>
                <w:rFonts w:ascii="Times New Roman" w:hAnsi="Times New Roman"/>
                <w:sz w:val="24"/>
                <w:szCs w:val="24"/>
                <w:lang w:val="uk-UA"/>
              </w:rPr>
            </w:pPr>
            <w:r w:rsidRPr="002D3211">
              <w:rPr>
                <w:rFonts w:ascii="Times New Roman" w:hAnsi="Times New Roman"/>
                <w:b/>
                <w:sz w:val="24"/>
                <w:szCs w:val="24"/>
                <w:lang w:val="uk-UA"/>
              </w:rPr>
              <w:t>5. Коментарі щодо невідповідностей, виявлених за результатами здійснення заходів державного контролю у відповідній сфері:</w:t>
            </w:r>
          </w:p>
        </w:tc>
      </w:tr>
      <w:tr w:rsidR="00545107" w:rsidRPr="00FA04FF" w14:paraId="34168212" w14:textId="77777777" w:rsidTr="00BF7223">
        <w:trPr>
          <w:trHeight w:val="415"/>
        </w:trPr>
        <w:tc>
          <w:tcPr>
            <w:tcW w:w="13562" w:type="dxa"/>
          </w:tcPr>
          <w:p w14:paraId="03000D9A" w14:textId="2E25000B" w:rsidR="00545107" w:rsidRPr="002D3211" w:rsidRDefault="00545107" w:rsidP="001F0C1E">
            <w:pPr>
              <w:tabs>
                <w:tab w:val="left" w:pos="9356"/>
              </w:tabs>
              <w:spacing w:before="120" w:after="120"/>
              <w:jc w:val="both"/>
              <w:rPr>
                <w:rFonts w:ascii="Times New Roman" w:hAnsi="Times New Roman"/>
                <w:sz w:val="24"/>
                <w:szCs w:val="24"/>
                <w:lang w:val="uk-UA"/>
              </w:rPr>
            </w:pPr>
          </w:p>
        </w:tc>
      </w:tr>
    </w:tbl>
    <w:p w14:paraId="5E88BE10" w14:textId="2D46FF68" w:rsidR="0064504E" w:rsidRPr="002D3211" w:rsidRDefault="0064504E" w:rsidP="00E14687">
      <w:pPr>
        <w:tabs>
          <w:tab w:val="left" w:pos="9356"/>
        </w:tabs>
        <w:rPr>
          <w:rFonts w:ascii="Times New Roman" w:hAnsi="Times New Roman"/>
          <w:sz w:val="24"/>
          <w:szCs w:val="24"/>
          <w:lang w:val="uk-UA"/>
        </w:rPr>
      </w:pPr>
    </w:p>
    <w:p w14:paraId="389E34A6" w14:textId="77777777" w:rsidR="006C076B" w:rsidRPr="002D3211" w:rsidRDefault="006C076B" w:rsidP="00E14687">
      <w:pPr>
        <w:pStyle w:val="1"/>
        <w:tabs>
          <w:tab w:val="left" w:pos="9356"/>
        </w:tabs>
        <w:spacing w:after="240"/>
        <w:rPr>
          <w:sz w:val="24"/>
          <w:szCs w:val="24"/>
        </w:rPr>
      </w:pPr>
    </w:p>
    <w:p w14:paraId="545D3731" w14:textId="77777777" w:rsidR="006C076B" w:rsidRPr="002D3211" w:rsidRDefault="006C076B" w:rsidP="00E14687">
      <w:pPr>
        <w:pStyle w:val="1"/>
        <w:tabs>
          <w:tab w:val="left" w:pos="9356"/>
        </w:tabs>
        <w:spacing w:after="240"/>
        <w:rPr>
          <w:sz w:val="24"/>
          <w:szCs w:val="24"/>
        </w:rPr>
      </w:pPr>
    </w:p>
    <w:p w14:paraId="3EF04E45" w14:textId="44538D36" w:rsidR="00545107" w:rsidRPr="002D3211" w:rsidRDefault="00545107" w:rsidP="00E14687">
      <w:pPr>
        <w:pStyle w:val="1"/>
        <w:tabs>
          <w:tab w:val="left" w:pos="9356"/>
        </w:tabs>
        <w:spacing w:after="240"/>
        <w:rPr>
          <w:sz w:val="24"/>
          <w:szCs w:val="24"/>
        </w:rPr>
      </w:pPr>
      <w:r w:rsidRPr="002D3211">
        <w:rPr>
          <w:sz w:val="24"/>
          <w:szCs w:val="24"/>
        </w:rPr>
        <w:t>VIII. Засоби захисту рослин</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6C076B" w:rsidRPr="00FA04FF" w14:paraId="6822196B" w14:textId="77777777" w:rsidTr="00473FD8">
        <w:trPr>
          <w:trHeight w:val="361"/>
        </w:trPr>
        <w:tc>
          <w:tcPr>
            <w:tcW w:w="13562" w:type="dxa"/>
            <w:shd w:val="clear" w:color="auto" w:fill="BDD6EE" w:themeFill="accent1" w:themeFillTint="66"/>
          </w:tcPr>
          <w:p w14:paraId="23F77A78" w14:textId="77777777" w:rsidR="00545107" w:rsidRPr="002D3211" w:rsidRDefault="00545107" w:rsidP="00E14687">
            <w:pPr>
              <w:pStyle w:val="a4"/>
              <w:tabs>
                <w:tab w:val="left" w:pos="318"/>
                <w:tab w:val="left" w:pos="9356"/>
              </w:tabs>
              <w:spacing w:before="120" w:after="120"/>
              <w:ind w:left="34"/>
              <w:contextualSpacing w:val="0"/>
              <w:rPr>
                <w:rFonts w:ascii="Times New Roman" w:hAnsi="Times New Roman"/>
                <w:b/>
                <w:color w:val="000000" w:themeColor="text1"/>
                <w:sz w:val="24"/>
                <w:szCs w:val="24"/>
                <w:lang w:val="uk-UA"/>
              </w:rPr>
            </w:pPr>
            <w:r w:rsidRPr="002D3211">
              <w:rPr>
                <w:rFonts w:ascii="Times New Roman" w:hAnsi="Times New Roman"/>
                <w:b/>
                <w:color w:val="000000" w:themeColor="text1"/>
                <w:sz w:val="24"/>
                <w:szCs w:val="24"/>
                <w:lang w:val="uk-UA"/>
              </w:rPr>
              <w:t>1. Загальний висновок про досягнення стратегічних цілей, передбачених довгостроковим планом державного контролю у відповідній сфері</w:t>
            </w:r>
            <w:r w:rsidR="00D06DD1" w:rsidRPr="002D3211">
              <w:rPr>
                <w:rFonts w:ascii="Times New Roman" w:hAnsi="Times New Roman"/>
                <w:b/>
                <w:color w:val="000000" w:themeColor="text1"/>
                <w:sz w:val="24"/>
                <w:szCs w:val="24"/>
                <w:lang w:val="uk-UA"/>
              </w:rPr>
              <w:t>:</w:t>
            </w:r>
          </w:p>
        </w:tc>
      </w:tr>
      <w:tr w:rsidR="006C076B" w:rsidRPr="00FA04FF" w14:paraId="17FC9710" w14:textId="77777777" w:rsidTr="00BF7223">
        <w:tc>
          <w:tcPr>
            <w:tcW w:w="13562" w:type="dxa"/>
          </w:tcPr>
          <w:p w14:paraId="59652300" w14:textId="4156EAD0" w:rsidR="00545107" w:rsidRPr="002D3211" w:rsidRDefault="00A91E01" w:rsidP="00986800">
            <w:pPr>
              <w:tabs>
                <w:tab w:val="left" w:pos="9356"/>
              </w:tabs>
              <w:ind w:firstLine="709"/>
              <w:jc w:val="both"/>
              <w:rPr>
                <w:rFonts w:ascii="Times New Roman" w:hAnsi="Times New Roman"/>
                <w:color w:val="000000" w:themeColor="text1"/>
                <w:sz w:val="24"/>
                <w:szCs w:val="24"/>
                <w:lang w:val="uk-UA"/>
              </w:rPr>
            </w:pPr>
            <w:r w:rsidRPr="002D3211">
              <w:rPr>
                <w:rFonts w:ascii="Times New Roman" w:hAnsi="Times New Roman"/>
                <w:color w:val="000000" w:themeColor="text1"/>
                <w:sz w:val="24"/>
                <w:szCs w:val="24"/>
                <w:lang w:val="uk-UA" w:eastAsia="uk-UA" w:bidi="uk-UA"/>
              </w:rPr>
              <w:lastRenderedPageBreak/>
              <w:t xml:space="preserve">Держпродспоживслужба відповідно до законів </w:t>
            </w:r>
            <w:r w:rsidRPr="002D3211">
              <w:rPr>
                <w:rFonts w:ascii="Times New Roman" w:eastAsia="Calibri" w:hAnsi="Times New Roman"/>
                <w:color w:val="000000" w:themeColor="text1"/>
                <w:sz w:val="24"/>
                <w:szCs w:val="24"/>
                <w:lang w:val="uk-UA"/>
              </w:rPr>
              <w:t xml:space="preserve">України «Про захист рослин», «Про пестициди та агрохімікати» та «Про основні засади державного нагляду (контролю) у сфері господарської діяльності» здійснює контроль </w:t>
            </w:r>
            <w:r w:rsidRPr="002D3211">
              <w:rPr>
                <w:rFonts w:ascii="Times New Roman" w:eastAsia="Calibri" w:hAnsi="Times New Roman"/>
                <w:color w:val="000000" w:themeColor="text1"/>
                <w:sz w:val="24"/>
                <w:szCs w:val="24"/>
                <w:shd w:val="clear" w:color="auto" w:fill="FFFFFF"/>
                <w:lang w:val="uk-UA"/>
              </w:rPr>
              <w:t xml:space="preserve">за </w:t>
            </w:r>
            <w:r w:rsidRPr="002D3211">
              <w:rPr>
                <w:rFonts w:ascii="Times New Roman" w:eastAsia="Calibri" w:hAnsi="Times New Roman"/>
                <w:color w:val="000000" w:themeColor="text1"/>
                <w:sz w:val="24"/>
                <w:szCs w:val="24"/>
                <w:lang w:val="uk-UA"/>
              </w:rPr>
              <w:t>додержанням регламентів зберігання, транспортування, торгівлі та застосування засобів захисту рослин, недопущенням потрапляння на ринок фальсифікованих пестицидів та пошкодженням рослин, погіршенням їх стану та забруднення продукції рослинного походження і довкілля засобами захисту рослин.</w:t>
            </w:r>
          </w:p>
        </w:tc>
      </w:tr>
    </w:tbl>
    <w:p w14:paraId="762C0CE4" w14:textId="2E03ACC4" w:rsidR="00C76377" w:rsidRPr="002D3211" w:rsidRDefault="00C76377" w:rsidP="00E14687">
      <w:pPr>
        <w:tabs>
          <w:tab w:val="left" w:pos="9356"/>
        </w:tabs>
        <w:spacing w:before="120" w:after="120" w:line="240" w:lineRule="auto"/>
        <w:jc w:val="both"/>
        <w:rPr>
          <w:rFonts w:ascii="Times New Roman" w:hAnsi="Times New Roman"/>
          <w:sz w:val="24"/>
          <w:szCs w:val="24"/>
          <w:lang w:val="uk-UA"/>
        </w:rPr>
      </w:pPr>
    </w:p>
    <w:p w14:paraId="3BFB9B8D" w14:textId="77777777" w:rsidR="00C76377" w:rsidRPr="002D3211" w:rsidRDefault="00C76377"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tblInd w:w="421" w:type="dxa"/>
        <w:tblLook w:val="04A0" w:firstRow="1" w:lastRow="0" w:firstColumn="1" w:lastColumn="0" w:noHBand="0" w:noVBand="1"/>
      </w:tblPr>
      <w:tblGrid>
        <w:gridCol w:w="13669"/>
      </w:tblGrid>
      <w:tr w:rsidR="001775A8" w:rsidRPr="00FA04FF" w14:paraId="263708A2" w14:textId="77777777" w:rsidTr="000D5902">
        <w:tc>
          <w:tcPr>
            <w:tcW w:w="13669" w:type="dxa"/>
            <w:shd w:val="clear" w:color="auto" w:fill="BDD6EE" w:themeFill="accent1" w:themeFillTint="66"/>
          </w:tcPr>
          <w:p w14:paraId="264E559C" w14:textId="77777777" w:rsidR="001775A8" w:rsidRPr="002D3211" w:rsidRDefault="001775A8" w:rsidP="00E14687">
            <w:pPr>
              <w:tabs>
                <w:tab w:val="left" w:pos="9356"/>
              </w:tabs>
              <w:spacing w:before="120" w:after="120"/>
              <w:rPr>
                <w:rFonts w:ascii="Times New Roman" w:hAnsi="Times New Roman"/>
                <w:b/>
                <w:sz w:val="24"/>
                <w:szCs w:val="24"/>
                <w:lang w:val="uk-UA"/>
              </w:rPr>
            </w:pPr>
            <w:r w:rsidRPr="002D3211">
              <w:rPr>
                <w:rFonts w:ascii="Times New Roman" w:hAnsi="Times New Roman"/>
                <w:b/>
                <w:sz w:val="24"/>
                <w:szCs w:val="24"/>
                <w:lang w:val="uk-UA"/>
              </w:rPr>
              <w:t>2. </w:t>
            </w:r>
            <w:r w:rsidR="00060376" w:rsidRPr="002D3211">
              <w:rPr>
                <w:rFonts w:ascii="Times New Roman" w:hAnsi="Times New Roman"/>
                <w:b/>
                <w:sz w:val="24"/>
                <w:szCs w:val="24"/>
                <w:lang w:val="uk-UA"/>
              </w:rPr>
              <w:t>Р</w:t>
            </w:r>
            <w:r w:rsidRPr="002D3211">
              <w:rPr>
                <w:rFonts w:ascii="Times New Roman" w:hAnsi="Times New Roman"/>
                <w:b/>
                <w:sz w:val="24"/>
                <w:szCs w:val="24"/>
                <w:lang w:val="uk-UA"/>
              </w:rPr>
              <w:t>езультати здійснення заходів державного контролю:</w:t>
            </w:r>
          </w:p>
        </w:tc>
      </w:tr>
    </w:tbl>
    <w:p w14:paraId="2852E2DB" w14:textId="77777777" w:rsidR="001775A8" w:rsidRPr="002D3211" w:rsidRDefault="001775A8" w:rsidP="00E14687">
      <w:pPr>
        <w:tabs>
          <w:tab w:val="left" w:pos="9356"/>
        </w:tabs>
        <w:spacing w:before="120" w:after="120" w:line="240" w:lineRule="auto"/>
        <w:ind w:left="34" w:right="538"/>
        <w:jc w:val="right"/>
        <w:rPr>
          <w:rFonts w:ascii="Times New Roman" w:hAnsi="Times New Roman"/>
          <w:b/>
          <w:sz w:val="24"/>
          <w:szCs w:val="24"/>
          <w:lang w:val="uk-UA"/>
        </w:rPr>
      </w:pPr>
      <w:r w:rsidRPr="002D3211">
        <w:rPr>
          <w:rFonts w:ascii="Times New Roman" w:hAnsi="Times New Roman"/>
          <w:b/>
          <w:sz w:val="24"/>
          <w:szCs w:val="24"/>
          <w:lang w:val="uk-UA"/>
        </w:rPr>
        <w:t>Таблиця 2.1</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4520"/>
        <w:gridCol w:w="4521"/>
        <w:gridCol w:w="4521"/>
      </w:tblGrid>
      <w:tr w:rsidR="00545107" w:rsidRPr="00FA04FF" w14:paraId="67F4C4DB" w14:textId="77777777" w:rsidTr="0039748E">
        <w:tc>
          <w:tcPr>
            <w:tcW w:w="4520" w:type="dxa"/>
            <w:shd w:val="clear" w:color="auto" w:fill="DEEAF6" w:themeFill="accent1" w:themeFillTint="33"/>
            <w:vAlign w:val="center"/>
          </w:tcPr>
          <w:p w14:paraId="0ED5A149" w14:textId="77777777" w:rsidR="00545107" w:rsidRPr="002D3211" w:rsidRDefault="003E4DFA"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Категорія оператор</w:t>
            </w:r>
            <w:r w:rsidR="00CC6C1C" w:rsidRPr="002D3211">
              <w:rPr>
                <w:rFonts w:ascii="Times New Roman" w:hAnsi="Times New Roman"/>
                <w:b/>
                <w:i/>
                <w:sz w:val="24"/>
                <w:szCs w:val="24"/>
                <w:lang w:val="uk-UA"/>
              </w:rPr>
              <w:t>а</w:t>
            </w:r>
            <w:r w:rsidR="00C941A0" w:rsidRPr="002D3211">
              <w:rPr>
                <w:rFonts w:ascii="Times New Roman" w:hAnsi="Times New Roman"/>
                <w:b/>
                <w:i/>
                <w:sz w:val="24"/>
                <w:szCs w:val="24"/>
                <w:lang w:val="uk-UA"/>
              </w:rPr>
              <w:t xml:space="preserve"> ринку</w:t>
            </w:r>
          </w:p>
        </w:tc>
        <w:tc>
          <w:tcPr>
            <w:tcW w:w="4521" w:type="dxa"/>
            <w:shd w:val="clear" w:color="auto" w:fill="DEEAF6" w:themeFill="accent1" w:themeFillTint="33"/>
            <w:vAlign w:val="center"/>
          </w:tcPr>
          <w:p w14:paraId="34992A10" w14:textId="77777777" w:rsidR="00545107" w:rsidRPr="002D3211" w:rsidRDefault="00545107"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 xml:space="preserve">Кількість </w:t>
            </w:r>
            <w:r w:rsidR="00254C56" w:rsidRPr="002D3211">
              <w:rPr>
                <w:rFonts w:ascii="Times New Roman" w:hAnsi="Times New Roman"/>
                <w:b/>
                <w:i/>
                <w:sz w:val="24"/>
                <w:szCs w:val="24"/>
                <w:lang w:val="uk-UA"/>
              </w:rPr>
              <w:t>операторів</w:t>
            </w:r>
            <w:r w:rsidR="00C941A0" w:rsidRPr="002D3211">
              <w:rPr>
                <w:rFonts w:ascii="Times New Roman" w:hAnsi="Times New Roman"/>
                <w:b/>
                <w:i/>
                <w:sz w:val="24"/>
                <w:szCs w:val="24"/>
                <w:lang w:val="uk-UA"/>
              </w:rPr>
              <w:t xml:space="preserve"> ринку</w:t>
            </w:r>
          </w:p>
        </w:tc>
        <w:tc>
          <w:tcPr>
            <w:tcW w:w="4521" w:type="dxa"/>
            <w:shd w:val="clear" w:color="auto" w:fill="DEEAF6" w:themeFill="accent1" w:themeFillTint="33"/>
            <w:vAlign w:val="center"/>
          </w:tcPr>
          <w:p w14:paraId="72EF78A8" w14:textId="77777777" w:rsidR="00545107" w:rsidRPr="002D3211" w:rsidRDefault="00545107" w:rsidP="00E14687">
            <w:pPr>
              <w:tabs>
                <w:tab w:val="left" w:pos="9356"/>
              </w:tabs>
              <w:spacing w:before="120" w:after="120"/>
              <w:jc w:val="center"/>
              <w:rPr>
                <w:rFonts w:ascii="Times New Roman" w:hAnsi="Times New Roman"/>
                <w:b/>
                <w:i/>
                <w:sz w:val="24"/>
                <w:szCs w:val="24"/>
                <w:lang w:val="uk-UA"/>
              </w:rPr>
            </w:pPr>
            <w:r w:rsidRPr="002D3211">
              <w:rPr>
                <w:rFonts w:ascii="Times New Roman" w:hAnsi="Times New Roman"/>
                <w:b/>
                <w:i/>
                <w:sz w:val="24"/>
                <w:szCs w:val="24"/>
                <w:lang w:val="uk-UA"/>
              </w:rPr>
              <w:t>Кількість здійснених заходів державного контролю</w:t>
            </w:r>
          </w:p>
        </w:tc>
      </w:tr>
      <w:tr w:rsidR="00545107" w:rsidRPr="002D3211" w14:paraId="4578E43E" w14:textId="77777777" w:rsidTr="0039748E">
        <w:tc>
          <w:tcPr>
            <w:tcW w:w="4520" w:type="dxa"/>
            <w:shd w:val="clear" w:color="auto" w:fill="DEEAF6" w:themeFill="accent1" w:themeFillTint="33"/>
            <w:vAlign w:val="center"/>
          </w:tcPr>
          <w:p w14:paraId="34310144" w14:textId="77777777" w:rsidR="00545107" w:rsidRPr="002D3211" w:rsidRDefault="00545107"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А</w:t>
            </w:r>
          </w:p>
        </w:tc>
        <w:tc>
          <w:tcPr>
            <w:tcW w:w="4521" w:type="dxa"/>
            <w:shd w:val="clear" w:color="auto" w:fill="DEEAF6" w:themeFill="accent1" w:themeFillTint="33"/>
            <w:vAlign w:val="center"/>
          </w:tcPr>
          <w:p w14:paraId="570A6345" w14:textId="77777777" w:rsidR="00545107" w:rsidRPr="002D3211" w:rsidRDefault="00545107"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1</w:t>
            </w:r>
          </w:p>
        </w:tc>
        <w:tc>
          <w:tcPr>
            <w:tcW w:w="4521" w:type="dxa"/>
            <w:shd w:val="clear" w:color="auto" w:fill="DEEAF6" w:themeFill="accent1" w:themeFillTint="33"/>
            <w:vAlign w:val="center"/>
          </w:tcPr>
          <w:p w14:paraId="448F388A" w14:textId="77777777" w:rsidR="00545107" w:rsidRPr="002D3211" w:rsidRDefault="00545107"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2</w:t>
            </w:r>
          </w:p>
        </w:tc>
      </w:tr>
      <w:tr w:rsidR="0001222D" w:rsidRPr="002D3211" w14:paraId="47904C04" w14:textId="77777777" w:rsidTr="009059A6">
        <w:trPr>
          <w:trHeight w:val="271"/>
        </w:trPr>
        <w:tc>
          <w:tcPr>
            <w:tcW w:w="4520" w:type="dxa"/>
          </w:tcPr>
          <w:p w14:paraId="49D8FDC2" w14:textId="77777777" w:rsidR="0001222D" w:rsidRPr="002D3211" w:rsidRDefault="0001222D" w:rsidP="0001222D">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 Оператори ринку, що здійснюють ввезення (пересилання) засобів захисту рослин на митну територію України</w:t>
            </w:r>
          </w:p>
        </w:tc>
        <w:tc>
          <w:tcPr>
            <w:tcW w:w="4521" w:type="dxa"/>
            <w:vAlign w:val="center"/>
          </w:tcPr>
          <w:p w14:paraId="248BD026" w14:textId="5EFD22DF" w:rsidR="0001222D" w:rsidRPr="002D3211" w:rsidRDefault="0001222D" w:rsidP="0001222D">
            <w:pPr>
              <w:tabs>
                <w:tab w:val="left" w:pos="9356"/>
              </w:tabs>
              <w:spacing w:before="120" w:after="120"/>
              <w:jc w:val="center"/>
              <w:rPr>
                <w:rFonts w:ascii="Times New Roman" w:hAnsi="Times New Roman"/>
                <w:sz w:val="24"/>
                <w:szCs w:val="24"/>
                <w:lang w:val="uk-UA"/>
              </w:rPr>
            </w:pPr>
            <w:r w:rsidRPr="002D3211">
              <w:t>0</w:t>
            </w:r>
          </w:p>
        </w:tc>
        <w:tc>
          <w:tcPr>
            <w:tcW w:w="4521" w:type="dxa"/>
            <w:vAlign w:val="center"/>
          </w:tcPr>
          <w:p w14:paraId="22BCFF06" w14:textId="30C80205" w:rsidR="0001222D" w:rsidRPr="002D3211" w:rsidRDefault="0001222D" w:rsidP="0001222D">
            <w:pPr>
              <w:tabs>
                <w:tab w:val="left" w:pos="9356"/>
              </w:tabs>
              <w:spacing w:before="120" w:after="120"/>
              <w:jc w:val="center"/>
              <w:rPr>
                <w:rFonts w:ascii="Times New Roman" w:hAnsi="Times New Roman"/>
                <w:sz w:val="24"/>
                <w:szCs w:val="24"/>
                <w:lang w:val="uk-UA"/>
              </w:rPr>
            </w:pPr>
            <w:r w:rsidRPr="002D3211">
              <w:t>0</w:t>
            </w:r>
          </w:p>
        </w:tc>
      </w:tr>
      <w:tr w:rsidR="0001222D" w:rsidRPr="002D3211" w14:paraId="0D49E280" w14:textId="77777777" w:rsidTr="009059A6">
        <w:trPr>
          <w:trHeight w:val="271"/>
        </w:trPr>
        <w:tc>
          <w:tcPr>
            <w:tcW w:w="4520" w:type="dxa"/>
          </w:tcPr>
          <w:p w14:paraId="05C11032" w14:textId="77777777" w:rsidR="0001222D" w:rsidRPr="002D3211" w:rsidRDefault="0001222D" w:rsidP="0001222D">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2. Оператори ринку, що здійснюють виробництво засобів захисту рослин</w:t>
            </w:r>
          </w:p>
        </w:tc>
        <w:tc>
          <w:tcPr>
            <w:tcW w:w="4521" w:type="dxa"/>
            <w:vAlign w:val="center"/>
          </w:tcPr>
          <w:p w14:paraId="5A97005D" w14:textId="669B395C" w:rsidR="0001222D" w:rsidRPr="002D3211" w:rsidRDefault="0001222D" w:rsidP="0001222D">
            <w:pPr>
              <w:tabs>
                <w:tab w:val="left" w:pos="9356"/>
              </w:tabs>
              <w:spacing w:before="120" w:after="120"/>
              <w:jc w:val="center"/>
              <w:rPr>
                <w:rFonts w:ascii="Times New Roman" w:hAnsi="Times New Roman"/>
                <w:sz w:val="24"/>
                <w:szCs w:val="24"/>
                <w:lang w:val="uk-UA"/>
              </w:rPr>
            </w:pPr>
            <w:r w:rsidRPr="002D3211">
              <w:t>3</w:t>
            </w:r>
          </w:p>
        </w:tc>
        <w:tc>
          <w:tcPr>
            <w:tcW w:w="4521" w:type="dxa"/>
            <w:vAlign w:val="center"/>
          </w:tcPr>
          <w:p w14:paraId="6DF5E472" w14:textId="19BC7F10" w:rsidR="0001222D" w:rsidRPr="002D3211" w:rsidRDefault="0001222D" w:rsidP="0001222D">
            <w:pPr>
              <w:tabs>
                <w:tab w:val="left" w:pos="9356"/>
              </w:tabs>
              <w:spacing w:before="120" w:after="120"/>
              <w:jc w:val="center"/>
              <w:rPr>
                <w:rFonts w:ascii="Times New Roman" w:hAnsi="Times New Roman"/>
                <w:sz w:val="24"/>
                <w:szCs w:val="24"/>
                <w:lang w:val="uk-UA"/>
              </w:rPr>
            </w:pPr>
            <w:r w:rsidRPr="002D3211">
              <w:t>0</w:t>
            </w:r>
          </w:p>
        </w:tc>
      </w:tr>
      <w:tr w:rsidR="0001222D" w:rsidRPr="002D3211" w14:paraId="13BAAEA3" w14:textId="77777777" w:rsidTr="009059A6">
        <w:trPr>
          <w:trHeight w:val="271"/>
        </w:trPr>
        <w:tc>
          <w:tcPr>
            <w:tcW w:w="4520" w:type="dxa"/>
          </w:tcPr>
          <w:p w14:paraId="6683105B" w14:textId="77777777" w:rsidR="0001222D" w:rsidRPr="002D3211" w:rsidRDefault="0001222D" w:rsidP="0001222D">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3. Оператори ринку, що здійснюють фасування, пакування, перепакування засобів захисту рослин</w:t>
            </w:r>
          </w:p>
        </w:tc>
        <w:tc>
          <w:tcPr>
            <w:tcW w:w="4521" w:type="dxa"/>
            <w:vAlign w:val="center"/>
          </w:tcPr>
          <w:p w14:paraId="4D175451" w14:textId="506B0DC2" w:rsidR="0001222D" w:rsidRPr="002D3211" w:rsidRDefault="0001222D" w:rsidP="0001222D">
            <w:pPr>
              <w:tabs>
                <w:tab w:val="left" w:pos="9356"/>
              </w:tabs>
              <w:spacing w:before="120" w:after="120"/>
              <w:jc w:val="center"/>
              <w:rPr>
                <w:rFonts w:ascii="Times New Roman" w:hAnsi="Times New Roman"/>
                <w:sz w:val="24"/>
                <w:szCs w:val="24"/>
                <w:lang w:val="uk-UA"/>
              </w:rPr>
            </w:pPr>
            <w:r w:rsidRPr="002D3211">
              <w:t>3</w:t>
            </w:r>
          </w:p>
        </w:tc>
        <w:tc>
          <w:tcPr>
            <w:tcW w:w="4521" w:type="dxa"/>
            <w:vAlign w:val="center"/>
          </w:tcPr>
          <w:p w14:paraId="130A786D" w14:textId="10A8F59F" w:rsidR="0001222D" w:rsidRPr="002D3211" w:rsidRDefault="0001222D" w:rsidP="0001222D">
            <w:pPr>
              <w:tabs>
                <w:tab w:val="left" w:pos="9356"/>
              </w:tabs>
              <w:spacing w:before="120" w:after="120"/>
              <w:jc w:val="center"/>
              <w:rPr>
                <w:rFonts w:ascii="Times New Roman" w:hAnsi="Times New Roman"/>
                <w:sz w:val="24"/>
                <w:szCs w:val="24"/>
                <w:lang w:val="uk-UA"/>
              </w:rPr>
            </w:pPr>
            <w:r w:rsidRPr="002D3211">
              <w:t>0</w:t>
            </w:r>
          </w:p>
        </w:tc>
      </w:tr>
      <w:tr w:rsidR="0001222D" w:rsidRPr="002D3211" w14:paraId="761E79BC" w14:textId="77777777" w:rsidTr="009059A6">
        <w:trPr>
          <w:trHeight w:val="271"/>
        </w:trPr>
        <w:tc>
          <w:tcPr>
            <w:tcW w:w="4520" w:type="dxa"/>
          </w:tcPr>
          <w:p w14:paraId="7BCA702A" w14:textId="77777777" w:rsidR="0001222D" w:rsidRPr="002D3211" w:rsidRDefault="0001222D" w:rsidP="0001222D">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4. Оператори ринку, що здійснюють продаж засобів захисту рослин (гуртовий та/або роздрібний)</w:t>
            </w:r>
          </w:p>
        </w:tc>
        <w:tc>
          <w:tcPr>
            <w:tcW w:w="4521" w:type="dxa"/>
            <w:vAlign w:val="center"/>
          </w:tcPr>
          <w:p w14:paraId="203DEA01" w14:textId="7F3C25D9" w:rsidR="0001222D" w:rsidRPr="002D3211" w:rsidRDefault="0001222D" w:rsidP="0001222D">
            <w:pPr>
              <w:tabs>
                <w:tab w:val="left" w:pos="9356"/>
              </w:tabs>
              <w:spacing w:before="120" w:after="120"/>
              <w:jc w:val="center"/>
              <w:rPr>
                <w:rFonts w:ascii="Times New Roman" w:hAnsi="Times New Roman"/>
                <w:sz w:val="24"/>
                <w:szCs w:val="24"/>
                <w:lang w:val="uk-UA"/>
              </w:rPr>
            </w:pPr>
            <w:r w:rsidRPr="002D3211">
              <w:t>187</w:t>
            </w:r>
          </w:p>
        </w:tc>
        <w:tc>
          <w:tcPr>
            <w:tcW w:w="4521" w:type="dxa"/>
            <w:vAlign w:val="center"/>
          </w:tcPr>
          <w:p w14:paraId="0246EDD3" w14:textId="22DA204C" w:rsidR="0001222D" w:rsidRPr="002D3211" w:rsidRDefault="0001222D" w:rsidP="0001222D">
            <w:pPr>
              <w:tabs>
                <w:tab w:val="left" w:pos="9356"/>
              </w:tabs>
              <w:spacing w:before="120" w:after="120"/>
              <w:jc w:val="center"/>
              <w:rPr>
                <w:rFonts w:ascii="Times New Roman" w:hAnsi="Times New Roman"/>
                <w:sz w:val="24"/>
                <w:szCs w:val="24"/>
                <w:lang w:val="uk-UA"/>
              </w:rPr>
            </w:pPr>
            <w:r w:rsidRPr="002D3211">
              <w:t>0</w:t>
            </w:r>
          </w:p>
        </w:tc>
      </w:tr>
      <w:tr w:rsidR="0001222D" w:rsidRPr="002D3211" w14:paraId="23D91507" w14:textId="77777777" w:rsidTr="009059A6">
        <w:trPr>
          <w:trHeight w:val="271"/>
        </w:trPr>
        <w:tc>
          <w:tcPr>
            <w:tcW w:w="4520" w:type="dxa"/>
          </w:tcPr>
          <w:p w14:paraId="0A312973" w14:textId="77777777" w:rsidR="0001222D" w:rsidRPr="002D3211" w:rsidRDefault="0001222D" w:rsidP="0001222D">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5. Оператори ринку, що здійснюють зберігання та/або перевезення засобів захисту рослин</w:t>
            </w:r>
          </w:p>
        </w:tc>
        <w:tc>
          <w:tcPr>
            <w:tcW w:w="4521" w:type="dxa"/>
            <w:vAlign w:val="center"/>
          </w:tcPr>
          <w:p w14:paraId="1B0FC678" w14:textId="5006172B" w:rsidR="0001222D" w:rsidRPr="002D3211" w:rsidRDefault="0001222D" w:rsidP="0001222D">
            <w:pPr>
              <w:tabs>
                <w:tab w:val="left" w:pos="9356"/>
              </w:tabs>
              <w:spacing w:before="120" w:after="120"/>
              <w:jc w:val="center"/>
              <w:rPr>
                <w:rFonts w:ascii="Times New Roman" w:hAnsi="Times New Roman"/>
                <w:sz w:val="24"/>
                <w:szCs w:val="24"/>
                <w:lang w:val="uk-UA"/>
              </w:rPr>
            </w:pPr>
            <w:r w:rsidRPr="002D3211">
              <w:t>33</w:t>
            </w:r>
          </w:p>
        </w:tc>
        <w:tc>
          <w:tcPr>
            <w:tcW w:w="4521" w:type="dxa"/>
            <w:vAlign w:val="center"/>
          </w:tcPr>
          <w:p w14:paraId="473DAB15" w14:textId="4D6788B9" w:rsidR="0001222D" w:rsidRPr="002D3211" w:rsidRDefault="0001222D" w:rsidP="0001222D">
            <w:pPr>
              <w:tabs>
                <w:tab w:val="left" w:pos="9356"/>
              </w:tabs>
              <w:spacing w:before="120" w:after="120"/>
              <w:jc w:val="center"/>
              <w:rPr>
                <w:rFonts w:ascii="Times New Roman" w:hAnsi="Times New Roman"/>
                <w:sz w:val="24"/>
                <w:szCs w:val="24"/>
                <w:lang w:val="uk-UA"/>
              </w:rPr>
            </w:pPr>
            <w:r w:rsidRPr="002D3211">
              <w:t>1</w:t>
            </w:r>
            <w:r w:rsidR="0023795B" w:rsidRPr="002D3211">
              <w:rPr>
                <w:lang w:val="uk-UA"/>
              </w:rPr>
              <w:t>8</w:t>
            </w:r>
          </w:p>
        </w:tc>
      </w:tr>
      <w:tr w:rsidR="0001222D" w:rsidRPr="002D3211" w14:paraId="47AE762C" w14:textId="77777777" w:rsidTr="009059A6">
        <w:trPr>
          <w:trHeight w:val="271"/>
        </w:trPr>
        <w:tc>
          <w:tcPr>
            <w:tcW w:w="4520" w:type="dxa"/>
          </w:tcPr>
          <w:p w14:paraId="5A08838F" w14:textId="77777777" w:rsidR="0001222D" w:rsidRPr="002D3211" w:rsidRDefault="0001222D" w:rsidP="0001222D">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lastRenderedPageBreak/>
              <w:t>6. Уповноважені оператори, у тому числі оператори уповноважені на здійснення паралельної торгівлі</w:t>
            </w:r>
          </w:p>
        </w:tc>
        <w:tc>
          <w:tcPr>
            <w:tcW w:w="4521" w:type="dxa"/>
            <w:vAlign w:val="center"/>
          </w:tcPr>
          <w:p w14:paraId="13ABF2DF" w14:textId="6B544D23" w:rsidR="0001222D" w:rsidRPr="002D3211" w:rsidRDefault="0001222D" w:rsidP="0001222D">
            <w:pPr>
              <w:tabs>
                <w:tab w:val="left" w:pos="9356"/>
              </w:tabs>
              <w:spacing w:before="120" w:after="120"/>
              <w:jc w:val="center"/>
              <w:rPr>
                <w:rFonts w:ascii="Times New Roman" w:hAnsi="Times New Roman"/>
                <w:sz w:val="24"/>
                <w:szCs w:val="24"/>
                <w:lang w:val="uk-UA"/>
              </w:rPr>
            </w:pPr>
            <w:r w:rsidRPr="002D3211">
              <w:t>8</w:t>
            </w:r>
          </w:p>
        </w:tc>
        <w:tc>
          <w:tcPr>
            <w:tcW w:w="4521" w:type="dxa"/>
            <w:vAlign w:val="center"/>
          </w:tcPr>
          <w:p w14:paraId="46911A65" w14:textId="1A13EF4C" w:rsidR="0001222D" w:rsidRPr="002D3211" w:rsidRDefault="0001222D" w:rsidP="0001222D">
            <w:pPr>
              <w:tabs>
                <w:tab w:val="left" w:pos="9356"/>
              </w:tabs>
              <w:spacing w:before="120" w:after="120"/>
              <w:jc w:val="center"/>
              <w:rPr>
                <w:rFonts w:ascii="Times New Roman" w:hAnsi="Times New Roman"/>
                <w:sz w:val="24"/>
                <w:szCs w:val="24"/>
                <w:lang w:val="uk-UA"/>
              </w:rPr>
            </w:pPr>
            <w:r w:rsidRPr="002D3211">
              <w:t>0</w:t>
            </w:r>
          </w:p>
        </w:tc>
      </w:tr>
      <w:tr w:rsidR="0001222D" w:rsidRPr="002D3211" w14:paraId="4D4B1384" w14:textId="77777777" w:rsidTr="009059A6">
        <w:trPr>
          <w:trHeight w:val="271"/>
        </w:trPr>
        <w:tc>
          <w:tcPr>
            <w:tcW w:w="4520" w:type="dxa"/>
          </w:tcPr>
          <w:p w14:paraId="0AF85BE4" w14:textId="77777777" w:rsidR="0001222D" w:rsidRPr="002D3211" w:rsidRDefault="0001222D" w:rsidP="0001222D">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7. Інші оператори ринку, крім тих, що зазначені у пунктах 1 - 6 цієї таблиці</w:t>
            </w:r>
          </w:p>
        </w:tc>
        <w:tc>
          <w:tcPr>
            <w:tcW w:w="4521" w:type="dxa"/>
            <w:vAlign w:val="center"/>
          </w:tcPr>
          <w:p w14:paraId="74E9EE80" w14:textId="0A3FA98E" w:rsidR="0001222D" w:rsidRPr="002D3211" w:rsidRDefault="0001222D" w:rsidP="0001222D">
            <w:pPr>
              <w:tabs>
                <w:tab w:val="left" w:pos="9356"/>
              </w:tabs>
              <w:spacing w:before="120" w:after="120"/>
              <w:jc w:val="center"/>
              <w:rPr>
                <w:rFonts w:ascii="Times New Roman" w:hAnsi="Times New Roman"/>
                <w:sz w:val="24"/>
                <w:szCs w:val="24"/>
                <w:lang w:val="uk-UA"/>
              </w:rPr>
            </w:pPr>
            <w:r w:rsidRPr="002D3211">
              <w:t>1258</w:t>
            </w:r>
          </w:p>
        </w:tc>
        <w:tc>
          <w:tcPr>
            <w:tcW w:w="4521" w:type="dxa"/>
            <w:vAlign w:val="center"/>
          </w:tcPr>
          <w:p w14:paraId="4D6F98F0" w14:textId="223990B4" w:rsidR="0001222D" w:rsidRPr="002D3211" w:rsidRDefault="0001222D" w:rsidP="0001222D">
            <w:pPr>
              <w:tabs>
                <w:tab w:val="left" w:pos="9356"/>
              </w:tabs>
              <w:spacing w:before="120" w:after="120"/>
              <w:jc w:val="center"/>
              <w:rPr>
                <w:rFonts w:ascii="Times New Roman" w:hAnsi="Times New Roman"/>
                <w:sz w:val="24"/>
                <w:szCs w:val="24"/>
                <w:lang w:val="uk-UA"/>
              </w:rPr>
            </w:pPr>
            <w:r w:rsidRPr="002D3211">
              <w:t>3</w:t>
            </w:r>
          </w:p>
        </w:tc>
      </w:tr>
    </w:tbl>
    <w:p w14:paraId="5438911C" w14:textId="77777777" w:rsidR="00545107" w:rsidRPr="002D3211" w:rsidRDefault="00545107" w:rsidP="00E14687">
      <w:pPr>
        <w:tabs>
          <w:tab w:val="left" w:pos="9356"/>
        </w:tabs>
        <w:spacing w:before="120" w:after="120" w:line="240" w:lineRule="auto"/>
        <w:jc w:val="both"/>
        <w:rPr>
          <w:rFonts w:ascii="Times New Roman" w:hAnsi="Times New Roman"/>
          <w:sz w:val="24"/>
          <w:szCs w:val="24"/>
          <w:lang w:val="uk-UA"/>
        </w:rPr>
      </w:pP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3E4DFA" w:rsidRPr="00FA04FF" w14:paraId="0A32BD21" w14:textId="77777777" w:rsidTr="00473FD8">
        <w:trPr>
          <w:trHeight w:val="355"/>
        </w:trPr>
        <w:tc>
          <w:tcPr>
            <w:tcW w:w="13562" w:type="dxa"/>
            <w:shd w:val="clear" w:color="auto" w:fill="BDD6EE" w:themeFill="accent1" w:themeFillTint="66"/>
          </w:tcPr>
          <w:p w14:paraId="1923B711" w14:textId="77777777" w:rsidR="003E4DFA" w:rsidRPr="002D3211" w:rsidRDefault="001775A8" w:rsidP="00E14687">
            <w:pPr>
              <w:pStyle w:val="a4"/>
              <w:tabs>
                <w:tab w:val="left" w:pos="318"/>
                <w:tab w:val="left" w:pos="9356"/>
              </w:tabs>
              <w:spacing w:before="120" w:after="120"/>
              <w:ind w:left="34"/>
              <w:contextualSpacing w:val="0"/>
              <w:rPr>
                <w:rFonts w:ascii="Times New Roman" w:hAnsi="Times New Roman"/>
                <w:b/>
                <w:sz w:val="24"/>
                <w:szCs w:val="24"/>
                <w:lang w:val="uk-UA"/>
              </w:rPr>
            </w:pPr>
            <w:r w:rsidRPr="002D3211">
              <w:rPr>
                <w:rFonts w:ascii="Times New Roman" w:hAnsi="Times New Roman"/>
                <w:b/>
                <w:sz w:val="24"/>
                <w:szCs w:val="24"/>
                <w:lang w:val="uk-UA"/>
              </w:rPr>
              <w:t>3</w:t>
            </w:r>
            <w:r w:rsidR="003E4DFA" w:rsidRPr="002D3211">
              <w:rPr>
                <w:rFonts w:ascii="Times New Roman" w:hAnsi="Times New Roman"/>
                <w:b/>
                <w:sz w:val="24"/>
                <w:szCs w:val="24"/>
                <w:lang w:val="uk-UA"/>
              </w:rPr>
              <w:t>. </w:t>
            </w:r>
            <w:r w:rsidR="00060376" w:rsidRPr="002D3211">
              <w:rPr>
                <w:rFonts w:ascii="Times New Roman" w:hAnsi="Times New Roman"/>
                <w:b/>
                <w:sz w:val="24"/>
                <w:szCs w:val="24"/>
                <w:lang w:val="uk-UA"/>
              </w:rPr>
              <w:t>Р</w:t>
            </w:r>
            <w:r w:rsidR="003E4DFA" w:rsidRPr="002D3211">
              <w:rPr>
                <w:rFonts w:ascii="Times New Roman" w:hAnsi="Times New Roman"/>
                <w:b/>
                <w:sz w:val="24"/>
                <w:szCs w:val="24"/>
                <w:lang w:val="uk-UA"/>
              </w:rPr>
              <w:t>езультати здійснення заходів державного контролю</w:t>
            </w:r>
            <w:r w:rsidR="00311C88" w:rsidRPr="002D3211">
              <w:rPr>
                <w:rFonts w:ascii="Times New Roman" w:hAnsi="Times New Roman"/>
                <w:b/>
                <w:sz w:val="24"/>
                <w:szCs w:val="24"/>
                <w:lang w:val="uk-UA"/>
              </w:rPr>
              <w:t>:</w:t>
            </w:r>
          </w:p>
        </w:tc>
      </w:tr>
    </w:tbl>
    <w:p w14:paraId="578E4612" w14:textId="77777777" w:rsidR="000769AB" w:rsidRPr="002D3211" w:rsidRDefault="000769AB" w:rsidP="00E14687">
      <w:pPr>
        <w:tabs>
          <w:tab w:val="left" w:pos="9356"/>
        </w:tabs>
        <w:spacing w:before="120" w:after="120"/>
        <w:ind w:right="538"/>
        <w:jc w:val="right"/>
        <w:rPr>
          <w:rFonts w:ascii="Times New Roman" w:hAnsi="Times New Roman"/>
          <w:b/>
          <w:i/>
          <w:sz w:val="24"/>
          <w:szCs w:val="24"/>
          <w:lang w:val="uk-UA"/>
        </w:rPr>
      </w:pPr>
      <w:r w:rsidRPr="002D3211">
        <w:rPr>
          <w:rFonts w:ascii="Times New Roman" w:hAnsi="Times New Roman"/>
          <w:b/>
          <w:sz w:val="24"/>
          <w:szCs w:val="24"/>
          <w:lang w:val="uk-UA"/>
        </w:rPr>
        <w:t>Таблиця 3.1</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4520"/>
        <w:gridCol w:w="4521"/>
        <w:gridCol w:w="4521"/>
      </w:tblGrid>
      <w:tr w:rsidR="003E4DFA" w:rsidRPr="00FA04FF" w14:paraId="29160586" w14:textId="77777777" w:rsidTr="0039748E">
        <w:tc>
          <w:tcPr>
            <w:tcW w:w="4520" w:type="dxa"/>
            <w:shd w:val="clear" w:color="auto" w:fill="DEEAF6" w:themeFill="accent1" w:themeFillTint="33"/>
            <w:vAlign w:val="center"/>
          </w:tcPr>
          <w:p w14:paraId="08230B64" w14:textId="77777777" w:rsidR="003E4DFA" w:rsidRPr="002D3211" w:rsidRDefault="001D5AB2"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 xml:space="preserve">Сфера </w:t>
            </w:r>
            <w:r w:rsidR="00A1387D" w:rsidRPr="002D3211">
              <w:rPr>
                <w:rFonts w:ascii="Times New Roman" w:hAnsi="Times New Roman"/>
                <w:b/>
                <w:i/>
                <w:sz w:val="24"/>
                <w:szCs w:val="24"/>
                <w:lang w:val="uk-UA"/>
              </w:rPr>
              <w:t>застосування</w:t>
            </w:r>
            <w:r w:rsidRPr="002D3211">
              <w:rPr>
                <w:rFonts w:ascii="Times New Roman" w:hAnsi="Times New Roman"/>
                <w:b/>
                <w:i/>
                <w:sz w:val="24"/>
                <w:szCs w:val="24"/>
                <w:lang w:val="uk-UA"/>
              </w:rPr>
              <w:t xml:space="preserve"> засобів захисту рослин </w:t>
            </w:r>
          </w:p>
        </w:tc>
        <w:tc>
          <w:tcPr>
            <w:tcW w:w="4521" w:type="dxa"/>
            <w:shd w:val="clear" w:color="auto" w:fill="DEEAF6" w:themeFill="accent1" w:themeFillTint="33"/>
            <w:vAlign w:val="center"/>
          </w:tcPr>
          <w:p w14:paraId="4378AF8E" w14:textId="77777777" w:rsidR="003E4DFA" w:rsidRPr="002D3211" w:rsidRDefault="003E4DFA"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Кількість операторів</w:t>
            </w:r>
            <w:r w:rsidR="00C941A0" w:rsidRPr="002D3211">
              <w:rPr>
                <w:rFonts w:ascii="Times New Roman" w:hAnsi="Times New Roman"/>
                <w:b/>
                <w:i/>
                <w:sz w:val="24"/>
                <w:szCs w:val="24"/>
                <w:lang w:val="uk-UA"/>
              </w:rPr>
              <w:t xml:space="preserve"> ринку</w:t>
            </w:r>
          </w:p>
        </w:tc>
        <w:tc>
          <w:tcPr>
            <w:tcW w:w="4521" w:type="dxa"/>
            <w:shd w:val="clear" w:color="auto" w:fill="DEEAF6" w:themeFill="accent1" w:themeFillTint="33"/>
            <w:vAlign w:val="center"/>
          </w:tcPr>
          <w:p w14:paraId="07F3A538" w14:textId="77777777" w:rsidR="003E4DFA" w:rsidRPr="002D3211" w:rsidRDefault="003E4DFA" w:rsidP="00E14687">
            <w:pPr>
              <w:tabs>
                <w:tab w:val="left" w:pos="9356"/>
              </w:tabs>
              <w:spacing w:before="120" w:after="120"/>
              <w:jc w:val="center"/>
              <w:rPr>
                <w:rFonts w:ascii="Times New Roman" w:hAnsi="Times New Roman"/>
                <w:b/>
                <w:i/>
                <w:sz w:val="24"/>
                <w:szCs w:val="24"/>
                <w:lang w:val="uk-UA"/>
              </w:rPr>
            </w:pPr>
            <w:r w:rsidRPr="002D3211">
              <w:rPr>
                <w:rFonts w:ascii="Times New Roman" w:hAnsi="Times New Roman"/>
                <w:b/>
                <w:i/>
                <w:sz w:val="24"/>
                <w:szCs w:val="24"/>
                <w:lang w:val="uk-UA"/>
              </w:rPr>
              <w:t>Кількість здійснених заходів державного контролю</w:t>
            </w:r>
          </w:p>
        </w:tc>
      </w:tr>
      <w:tr w:rsidR="003E4DFA" w:rsidRPr="002D3211" w14:paraId="1878FBE9" w14:textId="77777777" w:rsidTr="0039748E">
        <w:tc>
          <w:tcPr>
            <w:tcW w:w="4520" w:type="dxa"/>
            <w:shd w:val="clear" w:color="auto" w:fill="DEEAF6" w:themeFill="accent1" w:themeFillTint="33"/>
            <w:vAlign w:val="center"/>
          </w:tcPr>
          <w:p w14:paraId="4CDEB7A7" w14:textId="77777777" w:rsidR="003E4DFA" w:rsidRPr="002D3211" w:rsidRDefault="003E4DFA"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А</w:t>
            </w:r>
          </w:p>
        </w:tc>
        <w:tc>
          <w:tcPr>
            <w:tcW w:w="4521" w:type="dxa"/>
            <w:shd w:val="clear" w:color="auto" w:fill="DEEAF6" w:themeFill="accent1" w:themeFillTint="33"/>
            <w:vAlign w:val="center"/>
          </w:tcPr>
          <w:p w14:paraId="17385092" w14:textId="77777777" w:rsidR="003E4DFA" w:rsidRPr="002D3211" w:rsidRDefault="003E4DFA"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1</w:t>
            </w:r>
          </w:p>
        </w:tc>
        <w:tc>
          <w:tcPr>
            <w:tcW w:w="4521" w:type="dxa"/>
            <w:shd w:val="clear" w:color="auto" w:fill="DEEAF6" w:themeFill="accent1" w:themeFillTint="33"/>
            <w:vAlign w:val="center"/>
          </w:tcPr>
          <w:p w14:paraId="6677AEC7" w14:textId="77777777" w:rsidR="003E4DFA" w:rsidRPr="002D3211" w:rsidRDefault="003E4DFA"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2</w:t>
            </w:r>
          </w:p>
        </w:tc>
      </w:tr>
      <w:tr w:rsidR="00A674CC" w:rsidRPr="002D3211" w14:paraId="2B64E143" w14:textId="77777777" w:rsidTr="009059A6">
        <w:trPr>
          <w:trHeight w:val="271"/>
        </w:trPr>
        <w:tc>
          <w:tcPr>
            <w:tcW w:w="4520" w:type="dxa"/>
          </w:tcPr>
          <w:p w14:paraId="7464D788" w14:textId="77777777" w:rsidR="00A674CC" w:rsidRPr="002D3211" w:rsidRDefault="00A674CC" w:rsidP="00A674CC">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 Професійне застосування, у тому числі:</w:t>
            </w:r>
          </w:p>
        </w:tc>
        <w:tc>
          <w:tcPr>
            <w:tcW w:w="4521" w:type="dxa"/>
            <w:vAlign w:val="center"/>
          </w:tcPr>
          <w:p w14:paraId="5BAD7DF5" w14:textId="11A3F381" w:rsidR="00A674CC" w:rsidRPr="002D3211" w:rsidRDefault="00A674CC" w:rsidP="00A674CC">
            <w:pPr>
              <w:tabs>
                <w:tab w:val="left" w:pos="9356"/>
              </w:tabs>
              <w:spacing w:before="120" w:after="120"/>
              <w:jc w:val="center"/>
              <w:rPr>
                <w:rFonts w:ascii="Times New Roman" w:hAnsi="Times New Roman"/>
                <w:sz w:val="24"/>
                <w:szCs w:val="24"/>
                <w:lang w:val="uk-UA"/>
              </w:rPr>
            </w:pPr>
            <w:r w:rsidRPr="002D3211">
              <w:t>0</w:t>
            </w:r>
          </w:p>
        </w:tc>
        <w:tc>
          <w:tcPr>
            <w:tcW w:w="4521" w:type="dxa"/>
            <w:vAlign w:val="center"/>
          </w:tcPr>
          <w:p w14:paraId="29C5FC18" w14:textId="66B77DAA" w:rsidR="00A674CC" w:rsidRPr="002D3211" w:rsidRDefault="00A674CC" w:rsidP="00A674CC">
            <w:pPr>
              <w:tabs>
                <w:tab w:val="left" w:pos="9356"/>
              </w:tabs>
              <w:spacing w:before="120" w:after="120"/>
              <w:jc w:val="center"/>
              <w:rPr>
                <w:rFonts w:ascii="Times New Roman" w:hAnsi="Times New Roman"/>
                <w:sz w:val="24"/>
                <w:szCs w:val="24"/>
                <w:lang w:val="uk-UA"/>
              </w:rPr>
            </w:pPr>
            <w:r w:rsidRPr="002D3211">
              <w:t>0</w:t>
            </w:r>
          </w:p>
        </w:tc>
      </w:tr>
      <w:tr w:rsidR="00A674CC" w:rsidRPr="002D3211" w14:paraId="11EAB92B" w14:textId="77777777" w:rsidTr="009059A6">
        <w:trPr>
          <w:trHeight w:val="271"/>
        </w:trPr>
        <w:tc>
          <w:tcPr>
            <w:tcW w:w="4520" w:type="dxa"/>
          </w:tcPr>
          <w:p w14:paraId="58229830" w14:textId="77777777" w:rsidR="00A674CC" w:rsidRPr="002D3211" w:rsidRDefault="00A674CC" w:rsidP="00A674CC">
            <w:pPr>
              <w:tabs>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1.1. в сфері сільського господарства</w:t>
            </w:r>
          </w:p>
        </w:tc>
        <w:tc>
          <w:tcPr>
            <w:tcW w:w="4521" w:type="dxa"/>
            <w:vAlign w:val="center"/>
          </w:tcPr>
          <w:p w14:paraId="423542E7" w14:textId="0D2B782C" w:rsidR="00A674CC" w:rsidRPr="002D3211" w:rsidRDefault="00A674CC" w:rsidP="00A674CC">
            <w:pPr>
              <w:tabs>
                <w:tab w:val="left" w:pos="9356"/>
              </w:tabs>
              <w:spacing w:before="120" w:after="120"/>
              <w:jc w:val="center"/>
              <w:rPr>
                <w:rFonts w:ascii="Times New Roman" w:hAnsi="Times New Roman"/>
                <w:sz w:val="24"/>
                <w:szCs w:val="24"/>
                <w:lang w:val="uk-UA"/>
              </w:rPr>
            </w:pPr>
            <w:r w:rsidRPr="002D3211">
              <w:t>2796</w:t>
            </w:r>
          </w:p>
        </w:tc>
        <w:tc>
          <w:tcPr>
            <w:tcW w:w="4521" w:type="dxa"/>
            <w:vAlign w:val="center"/>
          </w:tcPr>
          <w:p w14:paraId="10546D1D" w14:textId="482F32AE" w:rsidR="00A674CC" w:rsidRPr="002D3211" w:rsidRDefault="00A674CC" w:rsidP="00A674CC">
            <w:pPr>
              <w:tabs>
                <w:tab w:val="left" w:pos="9356"/>
              </w:tabs>
              <w:spacing w:before="120" w:after="120"/>
              <w:jc w:val="center"/>
              <w:rPr>
                <w:rFonts w:ascii="Times New Roman" w:hAnsi="Times New Roman"/>
                <w:sz w:val="24"/>
                <w:szCs w:val="24"/>
                <w:lang w:val="uk-UA"/>
              </w:rPr>
            </w:pPr>
            <w:r w:rsidRPr="002D3211">
              <w:t>3</w:t>
            </w:r>
          </w:p>
        </w:tc>
      </w:tr>
      <w:tr w:rsidR="00A674CC" w:rsidRPr="002D3211" w14:paraId="0A314927" w14:textId="77777777" w:rsidTr="009059A6">
        <w:trPr>
          <w:trHeight w:val="271"/>
        </w:trPr>
        <w:tc>
          <w:tcPr>
            <w:tcW w:w="4520" w:type="dxa"/>
          </w:tcPr>
          <w:p w14:paraId="74CE72F8" w14:textId="77777777" w:rsidR="00A674CC" w:rsidRPr="002D3211" w:rsidRDefault="00A674CC" w:rsidP="00A674CC">
            <w:pPr>
              <w:tabs>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1.2. в інших сферах, крім сільського господарства</w:t>
            </w:r>
          </w:p>
        </w:tc>
        <w:tc>
          <w:tcPr>
            <w:tcW w:w="4521" w:type="dxa"/>
            <w:vAlign w:val="center"/>
          </w:tcPr>
          <w:p w14:paraId="2F1D97D2" w14:textId="147E26B2" w:rsidR="00A674CC" w:rsidRPr="002D3211" w:rsidRDefault="00A674CC" w:rsidP="00A674CC">
            <w:pPr>
              <w:tabs>
                <w:tab w:val="left" w:pos="9356"/>
              </w:tabs>
              <w:spacing w:before="120" w:after="120"/>
              <w:jc w:val="center"/>
              <w:rPr>
                <w:rFonts w:ascii="Times New Roman" w:hAnsi="Times New Roman"/>
                <w:sz w:val="24"/>
                <w:szCs w:val="24"/>
                <w:lang w:val="uk-UA"/>
              </w:rPr>
            </w:pPr>
            <w:r w:rsidRPr="002D3211">
              <w:t>86</w:t>
            </w:r>
          </w:p>
        </w:tc>
        <w:tc>
          <w:tcPr>
            <w:tcW w:w="4521" w:type="dxa"/>
            <w:vAlign w:val="center"/>
          </w:tcPr>
          <w:p w14:paraId="1D56135B" w14:textId="666EAD95" w:rsidR="00A674CC" w:rsidRPr="002D3211" w:rsidRDefault="00A674CC" w:rsidP="00A674CC">
            <w:pPr>
              <w:tabs>
                <w:tab w:val="left" w:pos="9356"/>
              </w:tabs>
              <w:spacing w:before="120" w:after="120"/>
              <w:jc w:val="center"/>
              <w:rPr>
                <w:rFonts w:ascii="Times New Roman" w:hAnsi="Times New Roman"/>
                <w:sz w:val="24"/>
                <w:szCs w:val="24"/>
                <w:lang w:val="uk-UA"/>
              </w:rPr>
            </w:pPr>
            <w:r w:rsidRPr="002D3211">
              <w:t>0</w:t>
            </w:r>
          </w:p>
        </w:tc>
      </w:tr>
    </w:tbl>
    <w:p w14:paraId="1FD00E66" w14:textId="0F8056BE" w:rsidR="005177FC" w:rsidRPr="002D3211" w:rsidRDefault="005177FC" w:rsidP="00E14687">
      <w:pPr>
        <w:tabs>
          <w:tab w:val="left" w:pos="9356"/>
        </w:tabs>
        <w:spacing w:before="120" w:after="120" w:line="240" w:lineRule="auto"/>
        <w:jc w:val="both"/>
        <w:rPr>
          <w:rFonts w:ascii="Times New Roman" w:hAnsi="Times New Roman"/>
          <w:sz w:val="24"/>
          <w:szCs w:val="24"/>
          <w:lang w:val="uk-UA"/>
        </w:rPr>
      </w:pPr>
    </w:p>
    <w:p w14:paraId="498C7EE1" w14:textId="7DF9681B" w:rsidR="00453CC3" w:rsidRPr="002D3211" w:rsidRDefault="00453CC3" w:rsidP="00E14687">
      <w:pPr>
        <w:tabs>
          <w:tab w:val="left" w:pos="9356"/>
        </w:tabs>
        <w:spacing w:before="120" w:after="120" w:line="240" w:lineRule="auto"/>
        <w:jc w:val="both"/>
        <w:rPr>
          <w:rFonts w:ascii="Times New Roman" w:hAnsi="Times New Roman"/>
          <w:sz w:val="24"/>
          <w:szCs w:val="24"/>
          <w:lang w:val="uk-UA"/>
        </w:rPr>
      </w:pPr>
    </w:p>
    <w:p w14:paraId="641BD55C" w14:textId="77777777" w:rsidR="00453CC3" w:rsidRPr="002D3211" w:rsidRDefault="00453CC3"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tblInd w:w="421" w:type="dxa"/>
        <w:tblLook w:val="04A0" w:firstRow="1" w:lastRow="0" w:firstColumn="1" w:lastColumn="0" w:noHBand="0" w:noVBand="1"/>
      </w:tblPr>
      <w:tblGrid>
        <w:gridCol w:w="13721"/>
      </w:tblGrid>
      <w:tr w:rsidR="00453CC3" w:rsidRPr="00FA04FF" w14:paraId="245606B5" w14:textId="77777777" w:rsidTr="000D5902">
        <w:tc>
          <w:tcPr>
            <w:tcW w:w="13721" w:type="dxa"/>
            <w:shd w:val="clear" w:color="auto" w:fill="BDD6EE" w:themeFill="accent1" w:themeFillTint="66"/>
          </w:tcPr>
          <w:p w14:paraId="0BC51F7F" w14:textId="77777777" w:rsidR="00A1387D" w:rsidRPr="002D3211" w:rsidRDefault="001775A8" w:rsidP="00E14687">
            <w:pPr>
              <w:tabs>
                <w:tab w:val="left" w:pos="9356"/>
              </w:tabs>
              <w:spacing w:before="120" w:after="120"/>
              <w:jc w:val="both"/>
              <w:rPr>
                <w:rFonts w:ascii="Times New Roman" w:hAnsi="Times New Roman"/>
                <w:b/>
                <w:color w:val="000000" w:themeColor="text1"/>
                <w:sz w:val="24"/>
                <w:szCs w:val="24"/>
                <w:lang w:val="uk-UA"/>
              </w:rPr>
            </w:pPr>
            <w:r w:rsidRPr="002D3211">
              <w:rPr>
                <w:rFonts w:ascii="Times New Roman" w:hAnsi="Times New Roman"/>
                <w:b/>
                <w:color w:val="000000" w:themeColor="text1"/>
                <w:sz w:val="24"/>
                <w:szCs w:val="24"/>
                <w:lang w:val="uk-UA"/>
              </w:rPr>
              <w:t>4</w:t>
            </w:r>
            <w:r w:rsidR="00A1387D" w:rsidRPr="002D3211">
              <w:rPr>
                <w:rFonts w:ascii="Times New Roman" w:hAnsi="Times New Roman"/>
                <w:b/>
                <w:color w:val="000000" w:themeColor="text1"/>
                <w:sz w:val="24"/>
                <w:szCs w:val="24"/>
                <w:lang w:val="uk-UA"/>
              </w:rPr>
              <w:t>. Коментарі за результатами здійснення заходів державного контролю:</w:t>
            </w:r>
          </w:p>
        </w:tc>
      </w:tr>
      <w:tr w:rsidR="00453CC3" w:rsidRPr="00FA04FF" w14:paraId="09F533BB" w14:textId="77777777" w:rsidTr="000D5902">
        <w:tc>
          <w:tcPr>
            <w:tcW w:w="13721" w:type="dxa"/>
          </w:tcPr>
          <w:p w14:paraId="4D0D883B" w14:textId="77777777" w:rsidR="005B6418" w:rsidRPr="002D3211" w:rsidRDefault="005B6418" w:rsidP="005B6418">
            <w:pPr>
              <w:ind w:right="-6" w:firstLine="720"/>
              <w:jc w:val="both"/>
              <w:rPr>
                <w:rFonts w:ascii="Times New Roman" w:hAnsi="Times New Roman"/>
                <w:color w:val="000000" w:themeColor="text1"/>
                <w:sz w:val="24"/>
                <w:szCs w:val="24"/>
                <w:lang w:val="uk-UA" w:eastAsia="ru-RU"/>
              </w:rPr>
            </w:pPr>
            <w:r w:rsidRPr="002D3211">
              <w:rPr>
                <w:rFonts w:ascii="Times New Roman" w:hAnsi="Times New Roman"/>
                <w:color w:val="000000" w:themeColor="text1"/>
                <w:sz w:val="24"/>
                <w:szCs w:val="24"/>
                <w:lang w:val="uk-UA" w:eastAsia="ru-RU"/>
              </w:rPr>
              <w:t xml:space="preserve">Заходи державного нагляду (контролю) у сфері захисту рослин проводились у відповідності до Закону України «Про основні засади державного нагляду (контролю) у сфері господарської діяльності» та наказу Держпродспоживслужби від 30.11.2022 № 502 «Про затвердження Річного плану здійснення заходів державного нагляду (контролю) Держпродспоживслужби на 2023 рік» (далі – План). </w:t>
            </w:r>
          </w:p>
          <w:p w14:paraId="1B3015D4" w14:textId="77777777" w:rsidR="005B6418" w:rsidRPr="002D3211" w:rsidRDefault="005B6418" w:rsidP="005B6418">
            <w:pPr>
              <w:ind w:right="-6" w:firstLine="720"/>
              <w:jc w:val="both"/>
              <w:rPr>
                <w:rFonts w:ascii="Times New Roman" w:hAnsi="Times New Roman"/>
                <w:color w:val="000000" w:themeColor="text1"/>
                <w:sz w:val="24"/>
                <w:szCs w:val="24"/>
                <w:lang w:val="uk-UA" w:eastAsia="ru-RU"/>
              </w:rPr>
            </w:pPr>
            <w:r w:rsidRPr="002D3211">
              <w:rPr>
                <w:rFonts w:ascii="Times New Roman" w:hAnsi="Times New Roman"/>
                <w:color w:val="000000" w:themeColor="text1"/>
                <w:sz w:val="24"/>
                <w:szCs w:val="24"/>
                <w:lang w:val="uk-UA" w:eastAsia="ru-RU"/>
              </w:rPr>
              <w:t xml:space="preserve">Планом було передбачено перевірку 2666 суб’єктів господарювання.  </w:t>
            </w:r>
          </w:p>
          <w:p w14:paraId="1EC22A0E" w14:textId="77777777" w:rsidR="005B6418" w:rsidRPr="002D3211" w:rsidRDefault="005B6418" w:rsidP="005B6418">
            <w:pPr>
              <w:ind w:right="-6" w:firstLine="720"/>
              <w:jc w:val="both"/>
              <w:rPr>
                <w:rFonts w:ascii="Times New Roman" w:hAnsi="Times New Roman"/>
                <w:color w:val="000000" w:themeColor="text1"/>
                <w:sz w:val="24"/>
                <w:szCs w:val="24"/>
                <w:lang w:val="uk-UA" w:eastAsia="ru-RU"/>
              </w:rPr>
            </w:pPr>
            <w:r w:rsidRPr="002D3211">
              <w:rPr>
                <w:rFonts w:ascii="Times New Roman" w:hAnsi="Times New Roman"/>
                <w:color w:val="000000" w:themeColor="text1"/>
                <w:sz w:val="24"/>
                <w:szCs w:val="24"/>
                <w:lang w:val="uk-UA" w:eastAsia="ru-RU"/>
              </w:rPr>
              <w:t xml:space="preserve">Відповідно до пункту 1 постанови Кабінет Міністрів України від 13 березня 2022 р. № 303  «Про припинення заходів державного нагляду (контролю) і державного ринкового нагляду в умовах воєнного стану» (далі – Постанова) припинено </w:t>
            </w:r>
            <w:r w:rsidRPr="002D3211">
              <w:rPr>
                <w:rFonts w:ascii="Times New Roman" w:hAnsi="Times New Roman"/>
                <w:color w:val="000000" w:themeColor="text1"/>
                <w:sz w:val="24"/>
                <w:szCs w:val="24"/>
                <w:lang w:val="uk-UA" w:eastAsia="ru-RU"/>
              </w:rPr>
              <w:lastRenderedPageBreak/>
              <w:t>проведення планових заходів державного нагляду (контролю) і державного ринкового нагляду на період воєнного стану, введеного Указом Президента України від 24 лютого 2022 р. № 64 «Про введення воєнного стану в Україні».</w:t>
            </w:r>
          </w:p>
          <w:p w14:paraId="19D40BDE" w14:textId="77777777" w:rsidR="005B6418" w:rsidRPr="002D3211" w:rsidRDefault="005B6418" w:rsidP="005B6418">
            <w:pPr>
              <w:widowControl w:val="0"/>
              <w:tabs>
                <w:tab w:val="left" w:pos="709"/>
                <w:tab w:val="left" w:pos="1832"/>
                <w:tab w:val="left" w:pos="2124"/>
                <w:tab w:val="left" w:pos="2832"/>
                <w:tab w:val="left" w:pos="3540"/>
                <w:tab w:val="left" w:pos="4248"/>
                <w:tab w:val="left" w:pos="4956"/>
                <w:tab w:val="left" w:pos="5220"/>
                <w:tab w:val="left" w:pos="5664"/>
              </w:tabs>
              <w:autoSpaceDE w:val="0"/>
              <w:autoSpaceDN w:val="0"/>
              <w:adjustRightInd w:val="0"/>
              <w:ind w:firstLine="720"/>
              <w:jc w:val="both"/>
              <w:rPr>
                <w:rFonts w:ascii="Times New Roman" w:hAnsi="Times New Roman"/>
                <w:color w:val="000000" w:themeColor="text1"/>
                <w:sz w:val="24"/>
                <w:szCs w:val="24"/>
                <w:lang w:val="ru-RU" w:eastAsia="ru-RU"/>
              </w:rPr>
            </w:pPr>
            <w:r w:rsidRPr="002D3211">
              <w:rPr>
                <w:rFonts w:ascii="Times New Roman" w:hAnsi="Times New Roman"/>
                <w:color w:val="000000" w:themeColor="text1"/>
                <w:sz w:val="24"/>
                <w:szCs w:val="24"/>
                <w:lang w:val="ru-RU" w:eastAsia="ru-RU"/>
              </w:rPr>
              <w:t>Пунктом 2 Постанови визначено, що за наявності загрози, що має негативний вплив на права, законні інтереси, життя та здоров’я людини, захист навколишнього природного середовища та забезпечення безпеки держави, а також для виконання міжнародних зобов’язань України протягом періоду воєнного стану дозволити здійснення позапланових заходів державного нагляду (контролю) на підставі рішень центральних органів виконавчої влади, що забезпечують формування державної політики у відповідних сферах.</w:t>
            </w:r>
          </w:p>
          <w:p w14:paraId="76D800A3" w14:textId="3F184343" w:rsidR="005B6418" w:rsidRPr="002D3211" w:rsidRDefault="005B6418" w:rsidP="005B6418">
            <w:pPr>
              <w:ind w:right="-6" w:firstLine="720"/>
              <w:jc w:val="both"/>
              <w:rPr>
                <w:rFonts w:ascii="Times New Roman" w:hAnsi="Times New Roman"/>
                <w:color w:val="000000" w:themeColor="text1"/>
                <w:sz w:val="24"/>
                <w:szCs w:val="24"/>
                <w:lang w:val="uk-UA" w:eastAsia="ru-RU"/>
              </w:rPr>
            </w:pPr>
            <w:r w:rsidRPr="002D3211">
              <w:rPr>
                <w:rFonts w:ascii="Times New Roman" w:hAnsi="Times New Roman"/>
                <w:color w:val="000000" w:themeColor="text1"/>
                <w:sz w:val="24"/>
                <w:szCs w:val="24"/>
                <w:lang w:val="ru-RU" w:eastAsia="ru-RU"/>
              </w:rPr>
              <w:t>Позапланові заходи державного нагляду (контролю) Держпродспоживслужбою, зокрема у сфері захисту рослин, здійснювались у разі наявності підстав, визначених Перелік</w:t>
            </w:r>
            <w:r w:rsidRPr="002D3211">
              <w:rPr>
                <w:rFonts w:ascii="Times New Roman" w:hAnsi="Times New Roman"/>
                <w:color w:val="000000" w:themeColor="text1"/>
                <w:sz w:val="24"/>
                <w:szCs w:val="24"/>
                <w:lang w:val="uk-UA" w:eastAsia="ru-RU"/>
              </w:rPr>
              <w:t>ом</w:t>
            </w:r>
            <w:r w:rsidRPr="002D3211">
              <w:rPr>
                <w:rFonts w:ascii="Times New Roman" w:hAnsi="Times New Roman"/>
                <w:color w:val="000000" w:themeColor="text1"/>
                <w:sz w:val="24"/>
                <w:szCs w:val="24"/>
                <w:lang w:val="ru-RU" w:eastAsia="ru-RU"/>
              </w:rPr>
              <w:t xml:space="preserve"> підстав для здійснення позапланових заходів державного нагляду (контролю) у сферах карантину та захисту рослин, насінництва та розсадництва, за додержанням заходів біологічної і генетичної безпеки щодо сільськогосподарських рослин під час створення, дослідження та практичного використання генетично модифікованих організмів у відкритих системах на підприємствах, в установах та організаціях агропромислового комплексу незалежно від їх підпорядкування і форми власності на період воєнного стану,</w:t>
            </w:r>
            <w:r w:rsidRPr="002D3211">
              <w:rPr>
                <w:rFonts w:ascii="Times New Roman" w:hAnsi="Times New Roman"/>
                <w:color w:val="000000" w:themeColor="text1"/>
                <w:sz w:val="24"/>
                <w:szCs w:val="24"/>
                <w:lang w:val="uk-UA" w:eastAsia="ru-RU"/>
              </w:rPr>
              <w:t xml:space="preserve"> затверджених </w:t>
            </w:r>
            <w:r w:rsidRPr="002D3211">
              <w:rPr>
                <w:rFonts w:ascii="Times New Roman" w:hAnsi="Times New Roman"/>
                <w:color w:val="000000" w:themeColor="text1"/>
                <w:sz w:val="24"/>
                <w:szCs w:val="24"/>
                <w:lang w:val="ru-RU" w:eastAsia="ru-RU"/>
              </w:rPr>
              <w:t>наказом Міністерства аграрної політики та продовольства України від 20.02.2023 № 211</w:t>
            </w:r>
            <w:r w:rsidRPr="002D3211">
              <w:rPr>
                <w:rFonts w:ascii="Times New Roman" w:hAnsi="Times New Roman"/>
                <w:color w:val="000000" w:themeColor="text1"/>
                <w:sz w:val="24"/>
                <w:szCs w:val="24"/>
                <w:lang w:val="uk-UA" w:eastAsia="ru-RU"/>
              </w:rPr>
              <w:t xml:space="preserve">, </w:t>
            </w:r>
            <w:r w:rsidRPr="002D3211">
              <w:rPr>
                <w:rFonts w:ascii="Times New Roman" w:hAnsi="Times New Roman"/>
                <w:color w:val="000000" w:themeColor="text1"/>
                <w:sz w:val="24"/>
                <w:szCs w:val="24"/>
                <w:lang w:val="ru-RU" w:eastAsia="ru-RU"/>
              </w:rPr>
              <w:t>зареєстрованим в Міністерстві юстиції України</w:t>
            </w:r>
            <w:r w:rsidRPr="002D3211">
              <w:rPr>
                <w:rFonts w:ascii="Times New Roman" w:hAnsi="Times New Roman"/>
                <w:color w:val="000000" w:themeColor="text1"/>
                <w:sz w:val="24"/>
                <w:szCs w:val="24"/>
                <w:lang w:val="uk-UA" w:eastAsia="ru-RU"/>
              </w:rPr>
              <w:t xml:space="preserve"> </w:t>
            </w:r>
            <w:r w:rsidRPr="002D3211">
              <w:rPr>
                <w:rFonts w:ascii="Times New Roman" w:hAnsi="Times New Roman"/>
                <w:color w:val="000000" w:themeColor="text1"/>
                <w:sz w:val="24"/>
                <w:szCs w:val="24"/>
                <w:lang w:val="ru-RU" w:eastAsia="ru-RU"/>
              </w:rPr>
              <w:t>від 07.03.</w:t>
            </w:r>
            <w:r w:rsidRPr="002D3211">
              <w:rPr>
                <w:rFonts w:ascii="Times New Roman" w:hAnsi="Times New Roman"/>
                <w:color w:val="000000" w:themeColor="text1"/>
                <w:sz w:val="24"/>
                <w:szCs w:val="24"/>
                <w:lang w:val="uk-UA" w:eastAsia="ru-RU"/>
              </w:rPr>
              <w:t xml:space="preserve">2023 </w:t>
            </w:r>
            <w:r w:rsidRPr="002D3211">
              <w:rPr>
                <w:rFonts w:ascii="Times New Roman" w:hAnsi="Times New Roman"/>
                <w:color w:val="000000" w:themeColor="text1"/>
                <w:sz w:val="24"/>
                <w:szCs w:val="24"/>
                <w:lang w:val="ru-RU" w:eastAsia="ru-RU"/>
              </w:rPr>
              <w:t xml:space="preserve">за           </w:t>
            </w:r>
            <w:r w:rsidR="000C4553" w:rsidRPr="002D3211">
              <w:rPr>
                <w:rFonts w:ascii="Times New Roman" w:hAnsi="Times New Roman"/>
                <w:color w:val="000000" w:themeColor="text1"/>
                <w:sz w:val="24"/>
                <w:szCs w:val="24"/>
                <w:lang w:val="ru-RU" w:eastAsia="ru-RU"/>
              </w:rPr>
              <w:br/>
            </w:r>
            <w:r w:rsidRPr="002D3211">
              <w:rPr>
                <w:rFonts w:ascii="Times New Roman" w:hAnsi="Times New Roman"/>
                <w:color w:val="000000" w:themeColor="text1"/>
                <w:sz w:val="24"/>
                <w:szCs w:val="24"/>
                <w:lang w:val="ru-RU" w:eastAsia="ru-RU"/>
              </w:rPr>
              <w:t>№ 410/39466</w:t>
            </w:r>
          </w:p>
          <w:p w14:paraId="565EB290" w14:textId="579D67DF" w:rsidR="00A1387D" w:rsidRPr="002D3211" w:rsidRDefault="005B6418" w:rsidP="005B6418">
            <w:pPr>
              <w:ind w:right="-6" w:firstLine="720"/>
              <w:jc w:val="both"/>
              <w:rPr>
                <w:rFonts w:ascii="Times New Roman" w:hAnsi="Times New Roman"/>
                <w:color w:val="000000" w:themeColor="text1"/>
                <w:sz w:val="24"/>
                <w:szCs w:val="24"/>
                <w:lang w:val="uk-UA" w:eastAsia="ru-RU"/>
              </w:rPr>
            </w:pPr>
            <w:r w:rsidRPr="002D3211">
              <w:rPr>
                <w:rFonts w:ascii="Times New Roman" w:hAnsi="Times New Roman"/>
                <w:color w:val="000000" w:themeColor="text1"/>
                <w:sz w:val="24"/>
                <w:szCs w:val="24"/>
                <w:lang w:val="uk-UA" w:eastAsia="ru-RU"/>
              </w:rPr>
              <w:t>Таким чином впродовж звітного періоду було проведено 24  позапланових заходи.</w:t>
            </w:r>
          </w:p>
        </w:tc>
      </w:tr>
    </w:tbl>
    <w:p w14:paraId="521550C9" w14:textId="406991E6" w:rsidR="000D5902" w:rsidRPr="002D3211" w:rsidRDefault="000D5902" w:rsidP="00E14687">
      <w:pPr>
        <w:tabs>
          <w:tab w:val="left" w:pos="9356"/>
        </w:tabs>
        <w:spacing w:before="120" w:after="120" w:line="240" w:lineRule="auto"/>
        <w:jc w:val="both"/>
        <w:rPr>
          <w:rFonts w:ascii="Times New Roman" w:hAnsi="Times New Roman"/>
          <w:sz w:val="24"/>
          <w:szCs w:val="24"/>
          <w:lang w:val="uk-UA"/>
        </w:rPr>
      </w:pPr>
    </w:p>
    <w:p w14:paraId="3C14B2AF" w14:textId="5708D01F" w:rsidR="000D5902" w:rsidRPr="002D3211" w:rsidRDefault="000D5902" w:rsidP="00E14687">
      <w:pPr>
        <w:tabs>
          <w:tab w:val="left" w:pos="9356"/>
        </w:tabs>
        <w:spacing w:before="120" w:after="120" w:line="240" w:lineRule="auto"/>
        <w:jc w:val="both"/>
        <w:rPr>
          <w:rFonts w:ascii="Times New Roman" w:hAnsi="Times New Roman"/>
          <w:sz w:val="24"/>
          <w:szCs w:val="24"/>
          <w:lang w:val="uk-UA"/>
        </w:rPr>
      </w:pPr>
    </w:p>
    <w:p w14:paraId="082506DD" w14:textId="77777777" w:rsidR="00707553" w:rsidRPr="002D3211" w:rsidRDefault="00707553" w:rsidP="00E14687">
      <w:pPr>
        <w:tabs>
          <w:tab w:val="left" w:pos="9356"/>
        </w:tabs>
        <w:spacing w:before="120" w:after="120" w:line="240" w:lineRule="auto"/>
        <w:jc w:val="both"/>
        <w:rPr>
          <w:rFonts w:ascii="Times New Roman" w:hAnsi="Times New Roman"/>
          <w:sz w:val="24"/>
          <w:szCs w:val="24"/>
          <w:lang w:val="uk-UA"/>
        </w:rPr>
      </w:pP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745"/>
      </w:tblGrid>
      <w:tr w:rsidR="00A1387D" w:rsidRPr="00FA04FF" w14:paraId="7CAD76FA" w14:textId="77777777" w:rsidTr="000D5902">
        <w:trPr>
          <w:trHeight w:val="406"/>
        </w:trPr>
        <w:tc>
          <w:tcPr>
            <w:tcW w:w="13745" w:type="dxa"/>
            <w:shd w:val="clear" w:color="auto" w:fill="BDD6EE" w:themeFill="accent1" w:themeFillTint="66"/>
          </w:tcPr>
          <w:p w14:paraId="676A8642" w14:textId="77777777" w:rsidR="00A1387D" w:rsidRPr="002D3211" w:rsidRDefault="001775A8" w:rsidP="00E14687">
            <w:pPr>
              <w:tabs>
                <w:tab w:val="left" w:pos="9356"/>
              </w:tabs>
              <w:spacing w:before="120" w:after="120"/>
              <w:rPr>
                <w:rFonts w:ascii="Times New Roman" w:hAnsi="Times New Roman"/>
                <w:b/>
                <w:sz w:val="24"/>
                <w:szCs w:val="24"/>
                <w:lang w:val="uk-UA"/>
              </w:rPr>
            </w:pPr>
            <w:r w:rsidRPr="002D3211">
              <w:rPr>
                <w:rFonts w:ascii="Times New Roman" w:hAnsi="Times New Roman"/>
                <w:b/>
                <w:sz w:val="24"/>
                <w:szCs w:val="24"/>
                <w:lang w:val="uk-UA"/>
              </w:rPr>
              <w:t>5</w:t>
            </w:r>
            <w:r w:rsidR="00A1387D" w:rsidRPr="002D3211">
              <w:rPr>
                <w:rFonts w:ascii="Times New Roman" w:hAnsi="Times New Roman"/>
                <w:b/>
                <w:sz w:val="24"/>
                <w:szCs w:val="24"/>
                <w:lang w:val="uk-UA"/>
              </w:rPr>
              <w:t>. Невідповідності, виявлені за результатами здійснення заходів державного контролю у відповідній сфері</w:t>
            </w:r>
            <w:r w:rsidR="00D06DD1" w:rsidRPr="002D3211">
              <w:rPr>
                <w:rFonts w:ascii="Times New Roman" w:hAnsi="Times New Roman"/>
                <w:b/>
                <w:sz w:val="24"/>
                <w:szCs w:val="24"/>
                <w:lang w:val="uk-UA"/>
              </w:rPr>
              <w:t>:</w:t>
            </w:r>
          </w:p>
        </w:tc>
      </w:tr>
    </w:tbl>
    <w:p w14:paraId="25BA4F54" w14:textId="77777777" w:rsidR="000769AB" w:rsidRPr="002D3211" w:rsidDel="001775A8" w:rsidRDefault="000769AB" w:rsidP="00E14687">
      <w:pPr>
        <w:tabs>
          <w:tab w:val="left" w:pos="9356"/>
        </w:tabs>
        <w:spacing w:before="120" w:after="120"/>
        <w:ind w:right="538"/>
        <w:jc w:val="right"/>
        <w:rPr>
          <w:rFonts w:ascii="Times New Roman" w:hAnsi="Times New Roman"/>
          <w:b/>
          <w:sz w:val="24"/>
          <w:szCs w:val="24"/>
          <w:lang w:val="uk-UA"/>
        </w:rPr>
      </w:pPr>
      <w:r w:rsidRPr="002D3211">
        <w:rPr>
          <w:rFonts w:ascii="Times New Roman" w:hAnsi="Times New Roman"/>
          <w:b/>
          <w:sz w:val="24"/>
          <w:szCs w:val="24"/>
          <w:lang w:val="uk-UA"/>
        </w:rPr>
        <w:t>Таблиця 5.1</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3114"/>
        <w:gridCol w:w="2552"/>
        <w:gridCol w:w="2261"/>
        <w:gridCol w:w="2260"/>
        <w:gridCol w:w="1999"/>
        <w:gridCol w:w="1559"/>
      </w:tblGrid>
      <w:tr w:rsidR="00A1387D" w:rsidRPr="00FA04FF" w14:paraId="7913CD25" w14:textId="77777777" w:rsidTr="00D1791B">
        <w:trPr>
          <w:trHeight w:val="274"/>
        </w:trPr>
        <w:tc>
          <w:tcPr>
            <w:tcW w:w="3114" w:type="dxa"/>
            <w:vMerge w:val="restart"/>
            <w:shd w:val="clear" w:color="auto" w:fill="DEEAF6" w:themeFill="accent1" w:themeFillTint="33"/>
            <w:vAlign w:val="center"/>
          </w:tcPr>
          <w:p w14:paraId="778222C1" w14:textId="77777777" w:rsidR="00A1387D" w:rsidRPr="002D3211" w:rsidRDefault="00A1387D"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Категорія оператору</w:t>
            </w:r>
          </w:p>
        </w:tc>
        <w:tc>
          <w:tcPr>
            <w:tcW w:w="2552" w:type="dxa"/>
            <w:vMerge w:val="restart"/>
            <w:shd w:val="clear" w:color="auto" w:fill="DEEAF6" w:themeFill="accent1" w:themeFillTint="33"/>
            <w:vAlign w:val="center"/>
          </w:tcPr>
          <w:p w14:paraId="567C2CC4" w14:textId="77777777" w:rsidR="00A1387D" w:rsidRPr="002D3211" w:rsidRDefault="00A1387D"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Кількість невідповідностей, виявлених за результатами здійснення заходів державного контролю (одиниць)</w:t>
            </w:r>
          </w:p>
        </w:tc>
        <w:tc>
          <w:tcPr>
            <w:tcW w:w="2261" w:type="dxa"/>
            <w:vMerge w:val="restart"/>
            <w:shd w:val="clear" w:color="auto" w:fill="DEEAF6" w:themeFill="accent1" w:themeFillTint="33"/>
            <w:vAlign w:val="center"/>
          </w:tcPr>
          <w:p w14:paraId="74CE2F58" w14:textId="77777777" w:rsidR="00A1387D" w:rsidRPr="002D3211" w:rsidRDefault="00A1387D"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 xml:space="preserve">Кількість операторів </w:t>
            </w:r>
            <w:r w:rsidR="00C941A0" w:rsidRPr="002D3211">
              <w:rPr>
                <w:rFonts w:ascii="Times New Roman" w:hAnsi="Times New Roman"/>
                <w:b/>
                <w:i/>
                <w:sz w:val="24"/>
                <w:szCs w:val="24"/>
                <w:lang w:val="uk-UA"/>
              </w:rPr>
              <w:t xml:space="preserve">ринку </w:t>
            </w:r>
            <w:r w:rsidRPr="002D3211">
              <w:rPr>
                <w:rFonts w:ascii="Times New Roman" w:hAnsi="Times New Roman"/>
                <w:b/>
                <w:i/>
                <w:sz w:val="24"/>
                <w:szCs w:val="24"/>
                <w:lang w:val="uk-UA"/>
              </w:rPr>
              <w:t>щодо яких були здійснені заходи державного контролю (одиниць)</w:t>
            </w:r>
          </w:p>
        </w:tc>
        <w:tc>
          <w:tcPr>
            <w:tcW w:w="2260" w:type="dxa"/>
            <w:vMerge w:val="restart"/>
            <w:shd w:val="clear" w:color="auto" w:fill="DEEAF6" w:themeFill="accent1" w:themeFillTint="33"/>
            <w:vAlign w:val="center"/>
          </w:tcPr>
          <w:p w14:paraId="24FB4280" w14:textId="77777777" w:rsidR="00A1387D" w:rsidRPr="002D3211" w:rsidRDefault="00A1387D"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Кількість операторів</w:t>
            </w:r>
            <w:r w:rsidR="00C941A0" w:rsidRPr="002D3211">
              <w:rPr>
                <w:rFonts w:ascii="Times New Roman" w:hAnsi="Times New Roman"/>
                <w:b/>
                <w:i/>
                <w:sz w:val="24"/>
                <w:szCs w:val="24"/>
                <w:lang w:val="uk-UA"/>
              </w:rPr>
              <w:t xml:space="preserve"> ринку</w:t>
            </w:r>
            <w:r w:rsidRPr="002D3211">
              <w:rPr>
                <w:rFonts w:ascii="Times New Roman" w:hAnsi="Times New Roman"/>
                <w:b/>
                <w:i/>
                <w:sz w:val="24"/>
                <w:szCs w:val="24"/>
                <w:lang w:val="uk-UA"/>
              </w:rPr>
              <w:t xml:space="preserve"> за результатами контролю яких були виявлені невідповідності (одиниць)</w:t>
            </w:r>
          </w:p>
        </w:tc>
        <w:tc>
          <w:tcPr>
            <w:tcW w:w="3558" w:type="dxa"/>
            <w:gridSpan w:val="2"/>
            <w:shd w:val="clear" w:color="auto" w:fill="DEEAF6" w:themeFill="accent1" w:themeFillTint="33"/>
            <w:vAlign w:val="center"/>
          </w:tcPr>
          <w:p w14:paraId="5632E1F8" w14:textId="77777777" w:rsidR="00A1387D" w:rsidRPr="002D3211" w:rsidRDefault="00A1387D"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Відповідальність за порушення законодавства у відповідній сфері</w:t>
            </w:r>
          </w:p>
        </w:tc>
      </w:tr>
      <w:tr w:rsidR="00A1387D" w:rsidRPr="002D3211" w14:paraId="21408947" w14:textId="77777777" w:rsidTr="00D1791B">
        <w:trPr>
          <w:trHeight w:val="274"/>
        </w:trPr>
        <w:tc>
          <w:tcPr>
            <w:tcW w:w="3114" w:type="dxa"/>
            <w:vMerge/>
            <w:shd w:val="clear" w:color="auto" w:fill="DEEAF6" w:themeFill="accent1" w:themeFillTint="33"/>
            <w:vAlign w:val="center"/>
          </w:tcPr>
          <w:p w14:paraId="07B1ED6B" w14:textId="77777777" w:rsidR="00A1387D" w:rsidRPr="002D3211" w:rsidRDefault="00A1387D" w:rsidP="00E14687">
            <w:pPr>
              <w:tabs>
                <w:tab w:val="left" w:pos="9356"/>
              </w:tabs>
              <w:spacing w:before="120" w:after="120"/>
              <w:ind w:left="-57" w:right="-57"/>
              <w:jc w:val="center"/>
              <w:rPr>
                <w:rFonts w:ascii="Times New Roman" w:hAnsi="Times New Roman"/>
                <w:b/>
                <w:sz w:val="24"/>
                <w:szCs w:val="24"/>
                <w:lang w:val="uk-UA"/>
              </w:rPr>
            </w:pPr>
          </w:p>
        </w:tc>
        <w:tc>
          <w:tcPr>
            <w:tcW w:w="2552" w:type="dxa"/>
            <w:vMerge/>
            <w:shd w:val="clear" w:color="auto" w:fill="DEEAF6" w:themeFill="accent1" w:themeFillTint="33"/>
            <w:vAlign w:val="center"/>
          </w:tcPr>
          <w:p w14:paraId="4FEDE7C7" w14:textId="77777777" w:rsidR="00A1387D" w:rsidRPr="002D3211" w:rsidRDefault="00A1387D" w:rsidP="00E14687">
            <w:pPr>
              <w:tabs>
                <w:tab w:val="left" w:pos="9356"/>
              </w:tabs>
              <w:spacing w:before="120" w:after="120"/>
              <w:ind w:left="-57" w:right="-57"/>
              <w:jc w:val="center"/>
              <w:rPr>
                <w:rFonts w:ascii="Times New Roman" w:hAnsi="Times New Roman"/>
                <w:b/>
                <w:i/>
                <w:sz w:val="24"/>
                <w:szCs w:val="24"/>
                <w:lang w:val="uk-UA"/>
              </w:rPr>
            </w:pPr>
          </w:p>
        </w:tc>
        <w:tc>
          <w:tcPr>
            <w:tcW w:w="2261" w:type="dxa"/>
            <w:vMerge/>
            <w:shd w:val="clear" w:color="auto" w:fill="DEEAF6" w:themeFill="accent1" w:themeFillTint="33"/>
            <w:vAlign w:val="center"/>
          </w:tcPr>
          <w:p w14:paraId="74E1A930" w14:textId="77777777" w:rsidR="00A1387D" w:rsidRPr="002D3211" w:rsidRDefault="00A1387D" w:rsidP="00E14687">
            <w:pPr>
              <w:tabs>
                <w:tab w:val="left" w:pos="9356"/>
              </w:tabs>
              <w:spacing w:before="120" w:after="120"/>
              <w:ind w:left="-57" w:right="-57"/>
              <w:jc w:val="center"/>
              <w:rPr>
                <w:rFonts w:ascii="Times New Roman" w:hAnsi="Times New Roman"/>
                <w:b/>
                <w:i/>
                <w:sz w:val="24"/>
                <w:szCs w:val="24"/>
                <w:lang w:val="uk-UA"/>
              </w:rPr>
            </w:pPr>
          </w:p>
        </w:tc>
        <w:tc>
          <w:tcPr>
            <w:tcW w:w="2260" w:type="dxa"/>
            <w:vMerge/>
            <w:shd w:val="clear" w:color="auto" w:fill="DEEAF6" w:themeFill="accent1" w:themeFillTint="33"/>
            <w:vAlign w:val="center"/>
          </w:tcPr>
          <w:p w14:paraId="102485DC" w14:textId="77777777" w:rsidR="00A1387D" w:rsidRPr="002D3211" w:rsidRDefault="00A1387D" w:rsidP="00E14687">
            <w:pPr>
              <w:tabs>
                <w:tab w:val="left" w:pos="9356"/>
              </w:tabs>
              <w:spacing w:before="120" w:after="120"/>
              <w:ind w:left="-57" w:right="-57"/>
              <w:jc w:val="center"/>
              <w:rPr>
                <w:rFonts w:ascii="Times New Roman" w:hAnsi="Times New Roman"/>
                <w:b/>
                <w:i/>
                <w:sz w:val="24"/>
                <w:szCs w:val="24"/>
                <w:lang w:val="uk-UA"/>
              </w:rPr>
            </w:pPr>
          </w:p>
        </w:tc>
        <w:tc>
          <w:tcPr>
            <w:tcW w:w="1999" w:type="dxa"/>
            <w:shd w:val="clear" w:color="auto" w:fill="DEEAF6" w:themeFill="accent1" w:themeFillTint="33"/>
            <w:vAlign w:val="center"/>
          </w:tcPr>
          <w:p w14:paraId="6430004B" w14:textId="77777777" w:rsidR="00A1387D" w:rsidRPr="002D3211" w:rsidRDefault="00A1387D"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притягнуто до відповідальності (осіб)</w:t>
            </w:r>
          </w:p>
        </w:tc>
        <w:tc>
          <w:tcPr>
            <w:tcW w:w="1559" w:type="dxa"/>
            <w:shd w:val="clear" w:color="auto" w:fill="DEEAF6" w:themeFill="accent1" w:themeFillTint="33"/>
            <w:vAlign w:val="center"/>
          </w:tcPr>
          <w:p w14:paraId="20882001" w14:textId="77777777" w:rsidR="00A1387D" w:rsidRPr="002D3211" w:rsidRDefault="00A1387D"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оскаржено постанов (випадків)</w:t>
            </w:r>
          </w:p>
        </w:tc>
      </w:tr>
      <w:tr w:rsidR="00A1387D" w:rsidRPr="002D3211" w14:paraId="3E632380" w14:textId="77777777" w:rsidTr="00D1791B">
        <w:trPr>
          <w:trHeight w:val="274"/>
        </w:trPr>
        <w:tc>
          <w:tcPr>
            <w:tcW w:w="3114" w:type="dxa"/>
            <w:shd w:val="clear" w:color="auto" w:fill="DEEAF6" w:themeFill="accent1" w:themeFillTint="33"/>
          </w:tcPr>
          <w:p w14:paraId="43DF2423" w14:textId="77777777" w:rsidR="00A1387D" w:rsidRPr="002D3211" w:rsidRDefault="00A1387D"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А</w:t>
            </w:r>
          </w:p>
        </w:tc>
        <w:tc>
          <w:tcPr>
            <w:tcW w:w="2552" w:type="dxa"/>
            <w:shd w:val="clear" w:color="auto" w:fill="DEEAF6" w:themeFill="accent1" w:themeFillTint="33"/>
          </w:tcPr>
          <w:p w14:paraId="627A2728" w14:textId="77777777" w:rsidR="00A1387D" w:rsidRPr="002D3211" w:rsidRDefault="00A1387D"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1</w:t>
            </w:r>
          </w:p>
        </w:tc>
        <w:tc>
          <w:tcPr>
            <w:tcW w:w="2261" w:type="dxa"/>
            <w:shd w:val="clear" w:color="auto" w:fill="DEEAF6" w:themeFill="accent1" w:themeFillTint="33"/>
          </w:tcPr>
          <w:p w14:paraId="033D1E93" w14:textId="77777777" w:rsidR="00A1387D" w:rsidRPr="002D3211" w:rsidRDefault="00A1387D"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2</w:t>
            </w:r>
          </w:p>
        </w:tc>
        <w:tc>
          <w:tcPr>
            <w:tcW w:w="2260" w:type="dxa"/>
            <w:shd w:val="clear" w:color="auto" w:fill="DEEAF6" w:themeFill="accent1" w:themeFillTint="33"/>
          </w:tcPr>
          <w:p w14:paraId="5ACA963D" w14:textId="77777777" w:rsidR="00A1387D" w:rsidRPr="002D3211" w:rsidRDefault="00A1387D"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3</w:t>
            </w:r>
          </w:p>
        </w:tc>
        <w:tc>
          <w:tcPr>
            <w:tcW w:w="1999" w:type="dxa"/>
            <w:shd w:val="clear" w:color="auto" w:fill="DEEAF6" w:themeFill="accent1" w:themeFillTint="33"/>
          </w:tcPr>
          <w:p w14:paraId="28F27BC7" w14:textId="77777777" w:rsidR="00A1387D" w:rsidRPr="002D3211" w:rsidRDefault="00A1387D"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4</w:t>
            </w:r>
          </w:p>
        </w:tc>
        <w:tc>
          <w:tcPr>
            <w:tcW w:w="1559" w:type="dxa"/>
            <w:shd w:val="clear" w:color="auto" w:fill="DEEAF6" w:themeFill="accent1" w:themeFillTint="33"/>
          </w:tcPr>
          <w:p w14:paraId="7983550F" w14:textId="77777777" w:rsidR="00A1387D" w:rsidRPr="002D3211" w:rsidRDefault="00A1387D"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5</w:t>
            </w:r>
          </w:p>
        </w:tc>
      </w:tr>
      <w:tr w:rsidR="00564338" w:rsidRPr="002D3211" w14:paraId="445A2B01" w14:textId="77777777" w:rsidTr="00D1791B">
        <w:trPr>
          <w:trHeight w:val="274"/>
        </w:trPr>
        <w:tc>
          <w:tcPr>
            <w:tcW w:w="3114" w:type="dxa"/>
          </w:tcPr>
          <w:p w14:paraId="7C55B37F" w14:textId="77777777" w:rsidR="00564338" w:rsidRPr="002D3211" w:rsidRDefault="00564338" w:rsidP="00564338">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 xml:space="preserve">1. Оператори ринку, що здійснюють ввезення (пересилання) засобів </w:t>
            </w:r>
            <w:r w:rsidRPr="002D3211">
              <w:rPr>
                <w:rFonts w:ascii="Times New Roman" w:hAnsi="Times New Roman"/>
                <w:sz w:val="24"/>
                <w:szCs w:val="24"/>
                <w:lang w:val="uk-UA"/>
              </w:rPr>
              <w:lastRenderedPageBreak/>
              <w:t>захисту рослин на митну територію України</w:t>
            </w:r>
          </w:p>
        </w:tc>
        <w:tc>
          <w:tcPr>
            <w:tcW w:w="2552" w:type="dxa"/>
            <w:vAlign w:val="center"/>
          </w:tcPr>
          <w:p w14:paraId="7ED412B5" w14:textId="6EA35233"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lastRenderedPageBreak/>
              <w:t>0</w:t>
            </w:r>
          </w:p>
        </w:tc>
        <w:tc>
          <w:tcPr>
            <w:tcW w:w="2261" w:type="dxa"/>
            <w:vAlign w:val="center"/>
          </w:tcPr>
          <w:p w14:paraId="28DEA876" w14:textId="20DCF83C"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t>0</w:t>
            </w:r>
          </w:p>
        </w:tc>
        <w:tc>
          <w:tcPr>
            <w:tcW w:w="2260" w:type="dxa"/>
            <w:vAlign w:val="center"/>
          </w:tcPr>
          <w:p w14:paraId="00F17057" w14:textId="2322F09D"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t>0</w:t>
            </w:r>
          </w:p>
        </w:tc>
        <w:tc>
          <w:tcPr>
            <w:tcW w:w="1999" w:type="dxa"/>
            <w:vAlign w:val="center"/>
          </w:tcPr>
          <w:p w14:paraId="496F794B" w14:textId="7BED435F"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t>0</w:t>
            </w:r>
          </w:p>
        </w:tc>
        <w:tc>
          <w:tcPr>
            <w:tcW w:w="1559" w:type="dxa"/>
            <w:vAlign w:val="center"/>
          </w:tcPr>
          <w:p w14:paraId="548D1B39" w14:textId="0079AE85"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t>0</w:t>
            </w:r>
          </w:p>
        </w:tc>
      </w:tr>
      <w:tr w:rsidR="00564338" w:rsidRPr="002D3211" w14:paraId="10439AA9" w14:textId="77777777" w:rsidTr="00D1791B">
        <w:trPr>
          <w:trHeight w:val="274"/>
        </w:trPr>
        <w:tc>
          <w:tcPr>
            <w:tcW w:w="3114" w:type="dxa"/>
          </w:tcPr>
          <w:p w14:paraId="5230A246" w14:textId="77777777" w:rsidR="00564338" w:rsidRPr="002D3211" w:rsidRDefault="00564338" w:rsidP="00564338">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2. Оператори ринку, що здійснюють виробництво засобів захисту рослин</w:t>
            </w:r>
          </w:p>
        </w:tc>
        <w:tc>
          <w:tcPr>
            <w:tcW w:w="2552" w:type="dxa"/>
            <w:vAlign w:val="center"/>
          </w:tcPr>
          <w:p w14:paraId="2ECE3A43" w14:textId="4A054F71"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t>0</w:t>
            </w:r>
          </w:p>
        </w:tc>
        <w:tc>
          <w:tcPr>
            <w:tcW w:w="2261" w:type="dxa"/>
            <w:vAlign w:val="center"/>
          </w:tcPr>
          <w:p w14:paraId="389DE638" w14:textId="5C11C148"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t>0</w:t>
            </w:r>
          </w:p>
        </w:tc>
        <w:tc>
          <w:tcPr>
            <w:tcW w:w="2260" w:type="dxa"/>
            <w:vAlign w:val="center"/>
          </w:tcPr>
          <w:p w14:paraId="1C95CFEF" w14:textId="5C4B8712"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t>0</w:t>
            </w:r>
          </w:p>
        </w:tc>
        <w:tc>
          <w:tcPr>
            <w:tcW w:w="1999" w:type="dxa"/>
            <w:vAlign w:val="center"/>
          </w:tcPr>
          <w:p w14:paraId="3A56B248" w14:textId="712EE266"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t>0</w:t>
            </w:r>
          </w:p>
        </w:tc>
        <w:tc>
          <w:tcPr>
            <w:tcW w:w="1559" w:type="dxa"/>
            <w:vAlign w:val="center"/>
          </w:tcPr>
          <w:p w14:paraId="2B023F50" w14:textId="54A65B86"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t>0</w:t>
            </w:r>
          </w:p>
        </w:tc>
      </w:tr>
      <w:tr w:rsidR="00564338" w:rsidRPr="002D3211" w14:paraId="43D4096C" w14:textId="77777777" w:rsidTr="00D1791B">
        <w:trPr>
          <w:trHeight w:val="274"/>
        </w:trPr>
        <w:tc>
          <w:tcPr>
            <w:tcW w:w="3114" w:type="dxa"/>
          </w:tcPr>
          <w:p w14:paraId="0C90FA86" w14:textId="77777777" w:rsidR="00564338" w:rsidRPr="002D3211" w:rsidRDefault="00564338" w:rsidP="00564338">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3. Оператори ринку, що здійснюють фасування, пакування, перепакування засобів захисту рослин</w:t>
            </w:r>
          </w:p>
        </w:tc>
        <w:tc>
          <w:tcPr>
            <w:tcW w:w="2552" w:type="dxa"/>
            <w:vAlign w:val="center"/>
          </w:tcPr>
          <w:p w14:paraId="30E791D7" w14:textId="33B1BCB1"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t>0</w:t>
            </w:r>
          </w:p>
        </w:tc>
        <w:tc>
          <w:tcPr>
            <w:tcW w:w="2261" w:type="dxa"/>
            <w:vAlign w:val="center"/>
          </w:tcPr>
          <w:p w14:paraId="3ED2B08F" w14:textId="63351008"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t>0</w:t>
            </w:r>
          </w:p>
        </w:tc>
        <w:tc>
          <w:tcPr>
            <w:tcW w:w="2260" w:type="dxa"/>
            <w:vAlign w:val="center"/>
          </w:tcPr>
          <w:p w14:paraId="33CC346B" w14:textId="0ABB4C91"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t>0</w:t>
            </w:r>
          </w:p>
        </w:tc>
        <w:tc>
          <w:tcPr>
            <w:tcW w:w="1999" w:type="dxa"/>
            <w:vAlign w:val="center"/>
          </w:tcPr>
          <w:p w14:paraId="3C03B7E0" w14:textId="3D1C6C7C"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t>0</w:t>
            </w:r>
          </w:p>
        </w:tc>
        <w:tc>
          <w:tcPr>
            <w:tcW w:w="1559" w:type="dxa"/>
            <w:vAlign w:val="center"/>
          </w:tcPr>
          <w:p w14:paraId="75B1DF65" w14:textId="057151EA"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t>0</w:t>
            </w:r>
          </w:p>
        </w:tc>
      </w:tr>
      <w:tr w:rsidR="00564338" w:rsidRPr="002D3211" w14:paraId="11590592" w14:textId="77777777" w:rsidTr="00D1791B">
        <w:trPr>
          <w:trHeight w:val="274"/>
        </w:trPr>
        <w:tc>
          <w:tcPr>
            <w:tcW w:w="3114" w:type="dxa"/>
          </w:tcPr>
          <w:p w14:paraId="387A4515" w14:textId="77777777" w:rsidR="00564338" w:rsidRPr="002D3211" w:rsidRDefault="00564338" w:rsidP="00564338">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4. Оператори ринку, що здійснюють продаж засобів захисту рослин (гуртовий та/або роздрібний)</w:t>
            </w:r>
          </w:p>
        </w:tc>
        <w:tc>
          <w:tcPr>
            <w:tcW w:w="2552" w:type="dxa"/>
            <w:vAlign w:val="center"/>
          </w:tcPr>
          <w:p w14:paraId="45B91018" w14:textId="79613F5D"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t>86</w:t>
            </w:r>
          </w:p>
        </w:tc>
        <w:tc>
          <w:tcPr>
            <w:tcW w:w="2261" w:type="dxa"/>
            <w:vAlign w:val="center"/>
          </w:tcPr>
          <w:p w14:paraId="67AB3DE9" w14:textId="0E8697E6"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t>0</w:t>
            </w:r>
          </w:p>
        </w:tc>
        <w:tc>
          <w:tcPr>
            <w:tcW w:w="2260" w:type="dxa"/>
            <w:vAlign w:val="center"/>
          </w:tcPr>
          <w:p w14:paraId="2F7301A4" w14:textId="68E85C04"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t>0</w:t>
            </w:r>
          </w:p>
        </w:tc>
        <w:tc>
          <w:tcPr>
            <w:tcW w:w="1999" w:type="dxa"/>
            <w:vAlign w:val="center"/>
          </w:tcPr>
          <w:p w14:paraId="6A12BCEE" w14:textId="2914CDFF"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t>0</w:t>
            </w:r>
          </w:p>
        </w:tc>
        <w:tc>
          <w:tcPr>
            <w:tcW w:w="1559" w:type="dxa"/>
            <w:vAlign w:val="center"/>
          </w:tcPr>
          <w:p w14:paraId="6BE6D3D2" w14:textId="72A47934"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t>0</w:t>
            </w:r>
          </w:p>
        </w:tc>
      </w:tr>
      <w:tr w:rsidR="00564338" w:rsidRPr="002D3211" w14:paraId="3BDCAD81" w14:textId="77777777" w:rsidTr="00D1791B">
        <w:trPr>
          <w:trHeight w:val="274"/>
        </w:trPr>
        <w:tc>
          <w:tcPr>
            <w:tcW w:w="3114" w:type="dxa"/>
          </w:tcPr>
          <w:p w14:paraId="1F376345" w14:textId="77777777" w:rsidR="00564338" w:rsidRPr="002D3211" w:rsidRDefault="00564338" w:rsidP="00564338">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5. Оператори ринку, що здійснюють зберігання та/або перевезення засобів захисту рослин</w:t>
            </w:r>
          </w:p>
        </w:tc>
        <w:tc>
          <w:tcPr>
            <w:tcW w:w="2552" w:type="dxa"/>
            <w:vAlign w:val="center"/>
          </w:tcPr>
          <w:p w14:paraId="2AE80E82" w14:textId="012EBAF5"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t>5</w:t>
            </w:r>
          </w:p>
        </w:tc>
        <w:tc>
          <w:tcPr>
            <w:tcW w:w="2261" w:type="dxa"/>
            <w:vAlign w:val="center"/>
          </w:tcPr>
          <w:p w14:paraId="23814CCC" w14:textId="06BC563F"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t>14</w:t>
            </w:r>
          </w:p>
        </w:tc>
        <w:tc>
          <w:tcPr>
            <w:tcW w:w="2260" w:type="dxa"/>
            <w:vAlign w:val="center"/>
          </w:tcPr>
          <w:p w14:paraId="326BF119" w14:textId="3A6860A1"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t>0</w:t>
            </w:r>
          </w:p>
        </w:tc>
        <w:tc>
          <w:tcPr>
            <w:tcW w:w="1999" w:type="dxa"/>
            <w:vAlign w:val="center"/>
          </w:tcPr>
          <w:p w14:paraId="720D0E64" w14:textId="1BCBF7C5"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t>0</w:t>
            </w:r>
          </w:p>
        </w:tc>
        <w:tc>
          <w:tcPr>
            <w:tcW w:w="1559" w:type="dxa"/>
            <w:vAlign w:val="center"/>
          </w:tcPr>
          <w:p w14:paraId="79EE0903" w14:textId="3F074CBD"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t>0</w:t>
            </w:r>
          </w:p>
        </w:tc>
      </w:tr>
      <w:tr w:rsidR="00564338" w:rsidRPr="002D3211" w14:paraId="4AADEBEF" w14:textId="77777777" w:rsidTr="00D1791B">
        <w:trPr>
          <w:trHeight w:val="274"/>
        </w:trPr>
        <w:tc>
          <w:tcPr>
            <w:tcW w:w="3114" w:type="dxa"/>
          </w:tcPr>
          <w:p w14:paraId="1BF8F99E" w14:textId="77777777" w:rsidR="00564338" w:rsidRPr="002D3211" w:rsidRDefault="00564338" w:rsidP="00564338">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6. Оператори ринку, що уповноважені виробником засобів захисту рослин на їх реалізацію</w:t>
            </w:r>
          </w:p>
        </w:tc>
        <w:tc>
          <w:tcPr>
            <w:tcW w:w="2552" w:type="dxa"/>
            <w:vAlign w:val="center"/>
          </w:tcPr>
          <w:p w14:paraId="398CEE60" w14:textId="011B5E50"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t>5</w:t>
            </w:r>
          </w:p>
        </w:tc>
        <w:tc>
          <w:tcPr>
            <w:tcW w:w="2261" w:type="dxa"/>
            <w:vAlign w:val="center"/>
          </w:tcPr>
          <w:p w14:paraId="6EA1B9C1" w14:textId="5280D947"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t>0</w:t>
            </w:r>
          </w:p>
        </w:tc>
        <w:tc>
          <w:tcPr>
            <w:tcW w:w="2260" w:type="dxa"/>
            <w:vAlign w:val="center"/>
          </w:tcPr>
          <w:p w14:paraId="4D601BFF" w14:textId="40A46F81"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t>0</w:t>
            </w:r>
          </w:p>
        </w:tc>
        <w:tc>
          <w:tcPr>
            <w:tcW w:w="1999" w:type="dxa"/>
            <w:vAlign w:val="center"/>
          </w:tcPr>
          <w:p w14:paraId="7B1EDB47" w14:textId="7032B1F7"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t>0</w:t>
            </w:r>
          </w:p>
        </w:tc>
        <w:tc>
          <w:tcPr>
            <w:tcW w:w="1559" w:type="dxa"/>
            <w:vAlign w:val="center"/>
          </w:tcPr>
          <w:p w14:paraId="69CF243B" w14:textId="2A793C68"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t>0</w:t>
            </w:r>
          </w:p>
        </w:tc>
      </w:tr>
      <w:tr w:rsidR="00564338" w:rsidRPr="002D3211" w14:paraId="3EAA8278" w14:textId="77777777" w:rsidTr="00D1791B">
        <w:trPr>
          <w:trHeight w:val="274"/>
        </w:trPr>
        <w:tc>
          <w:tcPr>
            <w:tcW w:w="3114" w:type="dxa"/>
          </w:tcPr>
          <w:p w14:paraId="0D411D5F" w14:textId="77777777" w:rsidR="00564338" w:rsidRPr="002D3211" w:rsidRDefault="00564338" w:rsidP="00564338">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7. Інші оператори ринку, крім тих, що зазначені у пунктах 1 - 6 цієї таблиці</w:t>
            </w:r>
          </w:p>
        </w:tc>
        <w:tc>
          <w:tcPr>
            <w:tcW w:w="2552" w:type="dxa"/>
            <w:vAlign w:val="center"/>
          </w:tcPr>
          <w:p w14:paraId="16108E6B" w14:textId="33CEF2AB"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t>289</w:t>
            </w:r>
          </w:p>
        </w:tc>
        <w:tc>
          <w:tcPr>
            <w:tcW w:w="2261" w:type="dxa"/>
            <w:vAlign w:val="center"/>
          </w:tcPr>
          <w:p w14:paraId="14346E99" w14:textId="311CB37D"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t>3</w:t>
            </w:r>
          </w:p>
        </w:tc>
        <w:tc>
          <w:tcPr>
            <w:tcW w:w="2260" w:type="dxa"/>
            <w:vAlign w:val="center"/>
          </w:tcPr>
          <w:p w14:paraId="3A83A140" w14:textId="7348CA50"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t>0</w:t>
            </w:r>
          </w:p>
        </w:tc>
        <w:tc>
          <w:tcPr>
            <w:tcW w:w="1999" w:type="dxa"/>
            <w:vAlign w:val="center"/>
          </w:tcPr>
          <w:p w14:paraId="66CDDA88" w14:textId="7BE5F6F7"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t>0</w:t>
            </w:r>
          </w:p>
        </w:tc>
        <w:tc>
          <w:tcPr>
            <w:tcW w:w="1559" w:type="dxa"/>
            <w:vAlign w:val="center"/>
          </w:tcPr>
          <w:p w14:paraId="02457BC9" w14:textId="46E8A88D" w:rsidR="00564338" w:rsidRPr="002D3211" w:rsidRDefault="00564338" w:rsidP="00564338">
            <w:pPr>
              <w:tabs>
                <w:tab w:val="left" w:pos="9356"/>
              </w:tabs>
              <w:spacing w:before="120" w:after="120"/>
              <w:jc w:val="center"/>
              <w:rPr>
                <w:rFonts w:ascii="Times New Roman" w:hAnsi="Times New Roman"/>
                <w:i/>
                <w:sz w:val="24"/>
                <w:szCs w:val="24"/>
                <w:lang w:val="uk-UA"/>
              </w:rPr>
            </w:pPr>
            <w:r w:rsidRPr="002D3211">
              <w:t>0</w:t>
            </w:r>
          </w:p>
        </w:tc>
      </w:tr>
    </w:tbl>
    <w:p w14:paraId="2E5C1522" w14:textId="77777777" w:rsidR="00A1387D" w:rsidRPr="002D3211" w:rsidRDefault="00A1387D"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tblInd w:w="675" w:type="dxa"/>
        <w:tblLook w:val="04A0" w:firstRow="1" w:lastRow="0" w:firstColumn="1" w:lastColumn="0" w:noHBand="0" w:noVBand="1"/>
      </w:tblPr>
      <w:tblGrid>
        <w:gridCol w:w="13467"/>
      </w:tblGrid>
      <w:tr w:rsidR="000769AB" w:rsidRPr="00FA04FF" w14:paraId="22AC8604" w14:textId="77777777" w:rsidTr="00E14687">
        <w:tc>
          <w:tcPr>
            <w:tcW w:w="13467" w:type="dxa"/>
            <w:shd w:val="clear" w:color="auto" w:fill="BDD6EE" w:themeFill="accent1" w:themeFillTint="66"/>
          </w:tcPr>
          <w:p w14:paraId="1DA3742C" w14:textId="77777777" w:rsidR="000769AB" w:rsidRPr="002D3211" w:rsidRDefault="000769AB" w:rsidP="00E14687">
            <w:pPr>
              <w:tabs>
                <w:tab w:val="left" w:pos="9356"/>
              </w:tabs>
              <w:spacing w:before="120" w:after="120"/>
              <w:jc w:val="both"/>
              <w:rPr>
                <w:rFonts w:ascii="Times New Roman" w:hAnsi="Times New Roman"/>
                <w:b/>
                <w:sz w:val="24"/>
                <w:szCs w:val="24"/>
                <w:lang w:val="uk-UA"/>
              </w:rPr>
            </w:pPr>
            <w:r w:rsidRPr="002D3211">
              <w:rPr>
                <w:rFonts w:ascii="Times New Roman" w:hAnsi="Times New Roman"/>
                <w:b/>
                <w:sz w:val="24"/>
                <w:szCs w:val="24"/>
                <w:lang w:val="uk-UA"/>
              </w:rPr>
              <w:t>6. Невідповідності, виявлені за результатами здійснення заходів державного контролю у відповідній сфері</w:t>
            </w:r>
            <w:r w:rsidR="00D06DD1" w:rsidRPr="002D3211">
              <w:rPr>
                <w:rFonts w:ascii="Times New Roman" w:hAnsi="Times New Roman"/>
                <w:b/>
                <w:sz w:val="24"/>
                <w:szCs w:val="24"/>
                <w:lang w:val="uk-UA"/>
              </w:rPr>
              <w:t>:</w:t>
            </w:r>
          </w:p>
        </w:tc>
      </w:tr>
    </w:tbl>
    <w:p w14:paraId="4F9E0C9C" w14:textId="77777777" w:rsidR="000769AB" w:rsidRPr="002D3211" w:rsidRDefault="000769AB" w:rsidP="00E14687">
      <w:pPr>
        <w:tabs>
          <w:tab w:val="left" w:pos="9356"/>
        </w:tabs>
        <w:spacing w:before="120" w:after="120" w:line="240" w:lineRule="auto"/>
        <w:ind w:left="34" w:right="538"/>
        <w:jc w:val="right"/>
        <w:rPr>
          <w:rFonts w:ascii="Times New Roman" w:hAnsi="Times New Roman"/>
          <w:b/>
          <w:sz w:val="24"/>
          <w:szCs w:val="24"/>
          <w:lang w:val="uk-UA"/>
        </w:rPr>
      </w:pPr>
      <w:r w:rsidRPr="002D3211">
        <w:rPr>
          <w:rFonts w:ascii="Times New Roman" w:hAnsi="Times New Roman"/>
          <w:b/>
          <w:sz w:val="24"/>
          <w:szCs w:val="24"/>
          <w:lang w:val="uk-UA"/>
        </w:rPr>
        <w:t>Таблиця 6.1</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2260"/>
        <w:gridCol w:w="2260"/>
        <w:gridCol w:w="2261"/>
        <w:gridCol w:w="2260"/>
        <w:gridCol w:w="2260"/>
        <w:gridCol w:w="2261"/>
      </w:tblGrid>
      <w:tr w:rsidR="0048070F" w:rsidRPr="00FA04FF" w14:paraId="4FED2A5B" w14:textId="77777777" w:rsidTr="0039748E">
        <w:trPr>
          <w:trHeight w:val="274"/>
        </w:trPr>
        <w:tc>
          <w:tcPr>
            <w:tcW w:w="2260" w:type="dxa"/>
            <w:vMerge w:val="restart"/>
            <w:shd w:val="clear" w:color="auto" w:fill="DEEAF6" w:themeFill="accent1" w:themeFillTint="33"/>
            <w:vAlign w:val="center"/>
          </w:tcPr>
          <w:p w14:paraId="7D56AF9C" w14:textId="77777777" w:rsidR="0048070F" w:rsidRPr="002D3211" w:rsidRDefault="0048070F"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 xml:space="preserve">Сфера застосування </w:t>
            </w:r>
            <w:r w:rsidRPr="002D3211">
              <w:rPr>
                <w:rFonts w:ascii="Times New Roman" w:hAnsi="Times New Roman"/>
                <w:b/>
                <w:i/>
                <w:sz w:val="24"/>
                <w:szCs w:val="24"/>
                <w:lang w:val="uk-UA"/>
              </w:rPr>
              <w:lastRenderedPageBreak/>
              <w:t>засобів захисту рослин</w:t>
            </w:r>
          </w:p>
        </w:tc>
        <w:tc>
          <w:tcPr>
            <w:tcW w:w="2260" w:type="dxa"/>
            <w:vMerge w:val="restart"/>
            <w:shd w:val="clear" w:color="auto" w:fill="DEEAF6" w:themeFill="accent1" w:themeFillTint="33"/>
            <w:vAlign w:val="center"/>
          </w:tcPr>
          <w:p w14:paraId="019BE5F1" w14:textId="77777777" w:rsidR="0048070F" w:rsidRPr="002D3211" w:rsidRDefault="0048070F"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lastRenderedPageBreak/>
              <w:t xml:space="preserve">Кількість невідповідностей, </w:t>
            </w:r>
            <w:r w:rsidRPr="002D3211">
              <w:rPr>
                <w:rFonts w:ascii="Times New Roman" w:hAnsi="Times New Roman"/>
                <w:b/>
                <w:i/>
                <w:sz w:val="24"/>
                <w:szCs w:val="24"/>
                <w:lang w:val="uk-UA"/>
              </w:rPr>
              <w:lastRenderedPageBreak/>
              <w:t>виявлених за результатами здійснення заходів державного контролю (одиниць)</w:t>
            </w:r>
          </w:p>
        </w:tc>
        <w:tc>
          <w:tcPr>
            <w:tcW w:w="2261" w:type="dxa"/>
            <w:vMerge w:val="restart"/>
            <w:shd w:val="clear" w:color="auto" w:fill="DEEAF6" w:themeFill="accent1" w:themeFillTint="33"/>
            <w:vAlign w:val="center"/>
          </w:tcPr>
          <w:p w14:paraId="54D1022D" w14:textId="77777777" w:rsidR="0048070F" w:rsidRPr="002D3211" w:rsidRDefault="0048070F"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lastRenderedPageBreak/>
              <w:t xml:space="preserve">Кількість операторів </w:t>
            </w:r>
            <w:r w:rsidR="00C941A0" w:rsidRPr="002D3211">
              <w:rPr>
                <w:rFonts w:ascii="Times New Roman" w:hAnsi="Times New Roman"/>
                <w:b/>
                <w:i/>
                <w:sz w:val="24"/>
                <w:szCs w:val="24"/>
                <w:lang w:val="uk-UA"/>
              </w:rPr>
              <w:t xml:space="preserve">ринку </w:t>
            </w:r>
            <w:r w:rsidRPr="002D3211">
              <w:rPr>
                <w:rFonts w:ascii="Times New Roman" w:hAnsi="Times New Roman"/>
                <w:b/>
                <w:i/>
                <w:sz w:val="24"/>
                <w:szCs w:val="24"/>
                <w:lang w:val="uk-UA"/>
              </w:rPr>
              <w:lastRenderedPageBreak/>
              <w:t>щодо яких були здійснені заходи державного контролю (одиниць)</w:t>
            </w:r>
          </w:p>
        </w:tc>
        <w:tc>
          <w:tcPr>
            <w:tcW w:w="2260" w:type="dxa"/>
            <w:vMerge w:val="restart"/>
            <w:shd w:val="clear" w:color="auto" w:fill="DEEAF6" w:themeFill="accent1" w:themeFillTint="33"/>
            <w:vAlign w:val="center"/>
          </w:tcPr>
          <w:p w14:paraId="714D57F4" w14:textId="77777777" w:rsidR="0048070F" w:rsidRPr="002D3211" w:rsidRDefault="0048070F"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lastRenderedPageBreak/>
              <w:t xml:space="preserve">Кількість операторів </w:t>
            </w:r>
            <w:r w:rsidR="00C941A0" w:rsidRPr="002D3211">
              <w:rPr>
                <w:rFonts w:ascii="Times New Roman" w:hAnsi="Times New Roman"/>
                <w:b/>
                <w:i/>
                <w:sz w:val="24"/>
                <w:szCs w:val="24"/>
                <w:lang w:val="uk-UA"/>
              </w:rPr>
              <w:t xml:space="preserve">ринку </w:t>
            </w:r>
            <w:r w:rsidRPr="002D3211">
              <w:rPr>
                <w:rFonts w:ascii="Times New Roman" w:hAnsi="Times New Roman"/>
                <w:b/>
                <w:i/>
                <w:sz w:val="24"/>
                <w:szCs w:val="24"/>
                <w:lang w:val="uk-UA"/>
              </w:rPr>
              <w:t xml:space="preserve">за </w:t>
            </w:r>
            <w:r w:rsidRPr="002D3211">
              <w:rPr>
                <w:rFonts w:ascii="Times New Roman" w:hAnsi="Times New Roman"/>
                <w:b/>
                <w:i/>
                <w:sz w:val="24"/>
                <w:szCs w:val="24"/>
                <w:lang w:val="uk-UA"/>
              </w:rPr>
              <w:lastRenderedPageBreak/>
              <w:t>результатами контролю яких були виявлені невідповідності (одиниць)</w:t>
            </w:r>
          </w:p>
        </w:tc>
        <w:tc>
          <w:tcPr>
            <w:tcW w:w="4521" w:type="dxa"/>
            <w:gridSpan w:val="2"/>
            <w:shd w:val="clear" w:color="auto" w:fill="DEEAF6" w:themeFill="accent1" w:themeFillTint="33"/>
            <w:vAlign w:val="center"/>
          </w:tcPr>
          <w:p w14:paraId="3F342E9E" w14:textId="77777777" w:rsidR="0048070F" w:rsidRPr="002D3211" w:rsidRDefault="0048070F"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lastRenderedPageBreak/>
              <w:t>Відповідальність за порушення законодавства у відповідній сфері</w:t>
            </w:r>
          </w:p>
        </w:tc>
      </w:tr>
      <w:tr w:rsidR="0048070F" w:rsidRPr="002D3211" w14:paraId="1E5DCDDD" w14:textId="77777777" w:rsidTr="0039748E">
        <w:trPr>
          <w:trHeight w:val="274"/>
        </w:trPr>
        <w:tc>
          <w:tcPr>
            <w:tcW w:w="2260" w:type="dxa"/>
            <w:vMerge/>
            <w:shd w:val="clear" w:color="auto" w:fill="DEEAF6" w:themeFill="accent1" w:themeFillTint="33"/>
            <w:vAlign w:val="center"/>
          </w:tcPr>
          <w:p w14:paraId="587EBF6C" w14:textId="77777777" w:rsidR="0048070F" w:rsidRPr="002D3211" w:rsidRDefault="0048070F" w:rsidP="00E14687">
            <w:pPr>
              <w:tabs>
                <w:tab w:val="left" w:pos="9356"/>
              </w:tabs>
              <w:spacing w:before="120" w:after="120"/>
              <w:ind w:left="-57" w:right="-57"/>
              <w:jc w:val="center"/>
              <w:rPr>
                <w:rFonts w:ascii="Times New Roman" w:hAnsi="Times New Roman"/>
                <w:b/>
                <w:sz w:val="24"/>
                <w:szCs w:val="24"/>
                <w:lang w:val="uk-UA"/>
              </w:rPr>
            </w:pPr>
          </w:p>
        </w:tc>
        <w:tc>
          <w:tcPr>
            <w:tcW w:w="2260" w:type="dxa"/>
            <w:vMerge/>
            <w:shd w:val="clear" w:color="auto" w:fill="DEEAF6" w:themeFill="accent1" w:themeFillTint="33"/>
            <w:vAlign w:val="center"/>
          </w:tcPr>
          <w:p w14:paraId="11826E53" w14:textId="77777777" w:rsidR="0048070F" w:rsidRPr="002D3211" w:rsidRDefault="0048070F" w:rsidP="00E14687">
            <w:pPr>
              <w:tabs>
                <w:tab w:val="left" w:pos="9356"/>
              </w:tabs>
              <w:spacing w:before="120" w:after="120"/>
              <w:ind w:left="-57" w:right="-57"/>
              <w:jc w:val="center"/>
              <w:rPr>
                <w:rFonts w:ascii="Times New Roman" w:hAnsi="Times New Roman"/>
                <w:b/>
                <w:i/>
                <w:sz w:val="24"/>
                <w:szCs w:val="24"/>
                <w:lang w:val="uk-UA"/>
              </w:rPr>
            </w:pPr>
          </w:p>
        </w:tc>
        <w:tc>
          <w:tcPr>
            <w:tcW w:w="2261" w:type="dxa"/>
            <w:vMerge/>
            <w:shd w:val="clear" w:color="auto" w:fill="DEEAF6" w:themeFill="accent1" w:themeFillTint="33"/>
            <w:vAlign w:val="center"/>
          </w:tcPr>
          <w:p w14:paraId="53CF22B2" w14:textId="77777777" w:rsidR="0048070F" w:rsidRPr="002D3211" w:rsidRDefault="0048070F" w:rsidP="00E14687">
            <w:pPr>
              <w:tabs>
                <w:tab w:val="left" w:pos="9356"/>
              </w:tabs>
              <w:spacing w:before="120" w:after="120"/>
              <w:ind w:left="-57" w:right="-57"/>
              <w:jc w:val="center"/>
              <w:rPr>
                <w:rFonts w:ascii="Times New Roman" w:hAnsi="Times New Roman"/>
                <w:b/>
                <w:i/>
                <w:sz w:val="24"/>
                <w:szCs w:val="24"/>
                <w:lang w:val="uk-UA"/>
              </w:rPr>
            </w:pPr>
          </w:p>
        </w:tc>
        <w:tc>
          <w:tcPr>
            <w:tcW w:w="2260" w:type="dxa"/>
            <w:vMerge/>
            <w:shd w:val="clear" w:color="auto" w:fill="DEEAF6" w:themeFill="accent1" w:themeFillTint="33"/>
            <w:vAlign w:val="center"/>
          </w:tcPr>
          <w:p w14:paraId="4C72D783" w14:textId="77777777" w:rsidR="0048070F" w:rsidRPr="002D3211" w:rsidRDefault="0048070F" w:rsidP="00E14687">
            <w:pPr>
              <w:tabs>
                <w:tab w:val="left" w:pos="9356"/>
              </w:tabs>
              <w:spacing w:before="120" w:after="120"/>
              <w:ind w:left="-57" w:right="-57"/>
              <w:jc w:val="center"/>
              <w:rPr>
                <w:rFonts w:ascii="Times New Roman" w:hAnsi="Times New Roman"/>
                <w:b/>
                <w:i/>
                <w:sz w:val="24"/>
                <w:szCs w:val="24"/>
                <w:lang w:val="uk-UA"/>
              </w:rPr>
            </w:pPr>
          </w:p>
        </w:tc>
        <w:tc>
          <w:tcPr>
            <w:tcW w:w="2260" w:type="dxa"/>
            <w:shd w:val="clear" w:color="auto" w:fill="DEEAF6" w:themeFill="accent1" w:themeFillTint="33"/>
            <w:vAlign w:val="center"/>
          </w:tcPr>
          <w:p w14:paraId="6CC2960D" w14:textId="77777777" w:rsidR="0048070F" w:rsidRPr="002D3211" w:rsidRDefault="0048070F"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притягнуто до відповідальності (осіб)</w:t>
            </w:r>
          </w:p>
        </w:tc>
        <w:tc>
          <w:tcPr>
            <w:tcW w:w="2261" w:type="dxa"/>
            <w:shd w:val="clear" w:color="auto" w:fill="DEEAF6" w:themeFill="accent1" w:themeFillTint="33"/>
            <w:vAlign w:val="center"/>
          </w:tcPr>
          <w:p w14:paraId="00036C49" w14:textId="77777777" w:rsidR="0048070F" w:rsidRPr="002D3211" w:rsidRDefault="0048070F"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оскаржено постанов (випадків)</w:t>
            </w:r>
          </w:p>
        </w:tc>
      </w:tr>
      <w:tr w:rsidR="0048070F" w:rsidRPr="002D3211" w14:paraId="20CB2746" w14:textId="77777777" w:rsidTr="0039748E">
        <w:trPr>
          <w:trHeight w:val="274"/>
        </w:trPr>
        <w:tc>
          <w:tcPr>
            <w:tcW w:w="2260" w:type="dxa"/>
            <w:shd w:val="clear" w:color="auto" w:fill="DEEAF6" w:themeFill="accent1" w:themeFillTint="33"/>
          </w:tcPr>
          <w:p w14:paraId="0FAF6A9C" w14:textId="77777777" w:rsidR="0048070F" w:rsidRPr="002D3211" w:rsidRDefault="0048070F"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А</w:t>
            </w:r>
          </w:p>
        </w:tc>
        <w:tc>
          <w:tcPr>
            <w:tcW w:w="2260" w:type="dxa"/>
            <w:shd w:val="clear" w:color="auto" w:fill="DEEAF6" w:themeFill="accent1" w:themeFillTint="33"/>
          </w:tcPr>
          <w:p w14:paraId="5799A35F" w14:textId="77777777" w:rsidR="0048070F" w:rsidRPr="002D3211" w:rsidRDefault="0048070F"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1</w:t>
            </w:r>
          </w:p>
        </w:tc>
        <w:tc>
          <w:tcPr>
            <w:tcW w:w="2261" w:type="dxa"/>
            <w:shd w:val="clear" w:color="auto" w:fill="DEEAF6" w:themeFill="accent1" w:themeFillTint="33"/>
          </w:tcPr>
          <w:p w14:paraId="3C1D5AA7" w14:textId="77777777" w:rsidR="0048070F" w:rsidRPr="002D3211" w:rsidRDefault="0048070F"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2</w:t>
            </w:r>
          </w:p>
        </w:tc>
        <w:tc>
          <w:tcPr>
            <w:tcW w:w="2260" w:type="dxa"/>
            <w:shd w:val="clear" w:color="auto" w:fill="DEEAF6" w:themeFill="accent1" w:themeFillTint="33"/>
          </w:tcPr>
          <w:p w14:paraId="4D2B8073" w14:textId="77777777" w:rsidR="0048070F" w:rsidRPr="002D3211" w:rsidRDefault="0048070F"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3</w:t>
            </w:r>
          </w:p>
        </w:tc>
        <w:tc>
          <w:tcPr>
            <w:tcW w:w="2260" w:type="dxa"/>
            <w:shd w:val="clear" w:color="auto" w:fill="DEEAF6" w:themeFill="accent1" w:themeFillTint="33"/>
          </w:tcPr>
          <w:p w14:paraId="18EB9612" w14:textId="77777777" w:rsidR="0048070F" w:rsidRPr="002D3211" w:rsidRDefault="0048070F"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4</w:t>
            </w:r>
          </w:p>
        </w:tc>
        <w:tc>
          <w:tcPr>
            <w:tcW w:w="2261" w:type="dxa"/>
            <w:shd w:val="clear" w:color="auto" w:fill="DEEAF6" w:themeFill="accent1" w:themeFillTint="33"/>
          </w:tcPr>
          <w:p w14:paraId="20E8DF4C" w14:textId="77777777" w:rsidR="0048070F" w:rsidRPr="002D3211" w:rsidRDefault="0048070F"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5</w:t>
            </w:r>
          </w:p>
        </w:tc>
      </w:tr>
      <w:tr w:rsidR="00D456C7" w:rsidRPr="002D3211" w14:paraId="51B367B7" w14:textId="77777777" w:rsidTr="0002508B">
        <w:trPr>
          <w:trHeight w:val="274"/>
        </w:trPr>
        <w:tc>
          <w:tcPr>
            <w:tcW w:w="2260" w:type="dxa"/>
          </w:tcPr>
          <w:p w14:paraId="2CAE78E7" w14:textId="77777777" w:rsidR="00D456C7" w:rsidRPr="002D3211" w:rsidRDefault="00D456C7" w:rsidP="00D456C7">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 Професійне застосування, у тому числі:</w:t>
            </w:r>
          </w:p>
        </w:tc>
        <w:tc>
          <w:tcPr>
            <w:tcW w:w="2260" w:type="dxa"/>
            <w:vAlign w:val="center"/>
          </w:tcPr>
          <w:p w14:paraId="3C6112E8" w14:textId="2DC954F0" w:rsidR="00D456C7" w:rsidRPr="002D3211" w:rsidRDefault="00D456C7" w:rsidP="00D456C7">
            <w:pPr>
              <w:tabs>
                <w:tab w:val="left" w:pos="9356"/>
              </w:tabs>
              <w:spacing w:before="120" w:after="120"/>
              <w:jc w:val="center"/>
              <w:rPr>
                <w:rFonts w:ascii="Times New Roman" w:hAnsi="Times New Roman"/>
                <w:i/>
                <w:sz w:val="24"/>
                <w:szCs w:val="24"/>
                <w:lang w:val="uk-UA"/>
              </w:rPr>
            </w:pPr>
            <w:r w:rsidRPr="002D3211">
              <w:t>0</w:t>
            </w:r>
          </w:p>
        </w:tc>
        <w:tc>
          <w:tcPr>
            <w:tcW w:w="2261" w:type="dxa"/>
            <w:vAlign w:val="center"/>
          </w:tcPr>
          <w:p w14:paraId="731F11B7" w14:textId="7999A53C" w:rsidR="00D456C7" w:rsidRPr="002D3211" w:rsidRDefault="00D456C7" w:rsidP="00D456C7">
            <w:pPr>
              <w:tabs>
                <w:tab w:val="left" w:pos="9356"/>
              </w:tabs>
              <w:spacing w:before="120" w:after="120"/>
              <w:jc w:val="center"/>
              <w:rPr>
                <w:rFonts w:ascii="Times New Roman" w:hAnsi="Times New Roman"/>
                <w:i/>
                <w:sz w:val="24"/>
                <w:szCs w:val="24"/>
                <w:lang w:val="uk-UA"/>
              </w:rPr>
            </w:pPr>
            <w:r w:rsidRPr="002D3211">
              <w:t>0</w:t>
            </w:r>
          </w:p>
        </w:tc>
        <w:tc>
          <w:tcPr>
            <w:tcW w:w="2260" w:type="dxa"/>
            <w:vAlign w:val="center"/>
          </w:tcPr>
          <w:p w14:paraId="09F7859B" w14:textId="36B94133" w:rsidR="00D456C7" w:rsidRPr="002D3211" w:rsidRDefault="00D456C7" w:rsidP="00D456C7">
            <w:pPr>
              <w:tabs>
                <w:tab w:val="left" w:pos="9356"/>
              </w:tabs>
              <w:spacing w:before="120" w:after="120"/>
              <w:jc w:val="center"/>
              <w:rPr>
                <w:rFonts w:ascii="Times New Roman" w:hAnsi="Times New Roman"/>
                <w:i/>
                <w:sz w:val="24"/>
                <w:szCs w:val="24"/>
                <w:lang w:val="uk-UA"/>
              </w:rPr>
            </w:pPr>
            <w:r w:rsidRPr="002D3211">
              <w:t>0</w:t>
            </w:r>
          </w:p>
        </w:tc>
        <w:tc>
          <w:tcPr>
            <w:tcW w:w="2260" w:type="dxa"/>
            <w:vAlign w:val="center"/>
          </w:tcPr>
          <w:p w14:paraId="77CD42FA" w14:textId="59929694" w:rsidR="00D456C7" w:rsidRPr="002D3211" w:rsidRDefault="00D456C7" w:rsidP="00D456C7">
            <w:pPr>
              <w:tabs>
                <w:tab w:val="left" w:pos="9356"/>
              </w:tabs>
              <w:spacing w:before="120" w:after="120"/>
              <w:jc w:val="center"/>
              <w:rPr>
                <w:rFonts w:ascii="Times New Roman" w:hAnsi="Times New Roman"/>
                <w:i/>
                <w:sz w:val="24"/>
                <w:szCs w:val="24"/>
                <w:lang w:val="uk-UA"/>
              </w:rPr>
            </w:pPr>
            <w:r w:rsidRPr="002D3211">
              <w:t>0</w:t>
            </w:r>
          </w:p>
        </w:tc>
        <w:tc>
          <w:tcPr>
            <w:tcW w:w="2261" w:type="dxa"/>
            <w:vAlign w:val="center"/>
          </w:tcPr>
          <w:p w14:paraId="188F6F74" w14:textId="3E0EF045" w:rsidR="00D456C7" w:rsidRPr="002D3211" w:rsidRDefault="00D456C7" w:rsidP="00D456C7">
            <w:pPr>
              <w:tabs>
                <w:tab w:val="left" w:pos="9356"/>
              </w:tabs>
              <w:spacing w:before="120" w:after="120"/>
              <w:jc w:val="center"/>
              <w:rPr>
                <w:rFonts w:ascii="Times New Roman" w:hAnsi="Times New Roman"/>
                <w:i/>
                <w:sz w:val="24"/>
                <w:szCs w:val="24"/>
                <w:lang w:val="uk-UA"/>
              </w:rPr>
            </w:pPr>
            <w:r w:rsidRPr="002D3211">
              <w:rPr>
                <w:rFonts w:ascii="Times New Roman" w:hAnsi="Times New Roman"/>
                <w:sz w:val="24"/>
                <w:szCs w:val="24"/>
                <w:lang w:val="uk-UA"/>
              </w:rPr>
              <w:t>0</w:t>
            </w:r>
          </w:p>
        </w:tc>
      </w:tr>
      <w:tr w:rsidR="00D456C7" w:rsidRPr="002D3211" w14:paraId="0334694B" w14:textId="77777777" w:rsidTr="0002508B">
        <w:trPr>
          <w:trHeight w:val="274"/>
        </w:trPr>
        <w:tc>
          <w:tcPr>
            <w:tcW w:w="2260" w:type="dxa"/>
          </w:tcPr>
          <w:p w14:paraId="6A9EC89F" w14:textId="77777777" w:rsidR="00D456C7" w:rsidRPr="002D3211" w:rsidRDefault="00D456C7" w:rsidP="00D456C7">
            <w:pPr>
              <w:tabs>
                <w:tab w:val="left" w:pos="9356"/>
              </w:tabs>
              <w:spacing w:before="120" w:after="120"/>
              <w:ind w:left="164"/>
              <w:rPr>
                <w:rFonts w:ascii="Times New Roman" w:hAnsi="Times New Roman"/>
                <w:sz w:val="24"/>
                <w:szCs w:val="24"/>
                <w:lang w:val="uk-UA"/>
              </w:rPr>
            </w:pPr>
            <w:r w:rsidRPr="002D3211">
              <w:rPr>
                <w:rFonts w:ascii="Times New Roman" w:hAnsi="Times New Roman"/>
                <w:i/>
                <w:sz w:val="24"/>
                <w:szCs w:val="24"/>
                <w:lang w:val="uk-UA"/>
              </w:rPr>
              <w:t>1.1. у сфері сільського господарства</w:t>
            </w:r>
          </w:p>
        </w:tc>
        <w:tc>
          <w:tcPr>
            <w:tcW w:w="2260" w:type="dxa"/>
            <w:vAlign w:val="center"/>
          </w:tcPr>
          <w:p w14:paraId="6883603D" w14:textId="368F63E2" w:rsidR="00D456C7" w:rsidRPr="002D3211" w:rsidRDefault="00D456C7" w:rsidP="00D456C7">
            <w:pPr>
              <w:tabs>
                <w:tab w:val="left" w:pos="9356"/>
              </w:tabs>
              <w:spacing w:before="120" w:after="120"/>
              <w:jc w:val="center"/>
              <w:rPr>
                <w:rFonts w:ascii="Times New Roman" w:hAnsi="Times New Roman"/>
                <w:i/>
                <w:sz w:val="24"/>
                <w:szCs w:val="24"/>
                <w:lang w:val="uk-UA"/>
              </w:rPr>
            </w:pPr>
            <w:r w:rsidRPr="002D3211">
              <w:t>2</w:t>
            </w:r>
          </w:p>
        </w:tc>
        <w:tc>
          <w:tcPr>
            <w:tcW w:w="2261" w:type="dxa"/>
            <w:vAlign w:val="center"/>
          </w:tcPr>
          <w:p w14:paraId="130FF442" w14:textId="79136FD3" w:rsidR="00D456C7" w:rsidRPr="002D3211" w:rsidRDefault="00D456C7" w:rsidP="00D456C7">
            <w:pPr>
              <w:tabs>
                <w:tab w:val="left" w:pos="9356"/>
              </w:tabs>
              <w:spacing w:before="120" w:after="120"/>
              <w:jc w:val="center"/>
              <w:rPr>
                <w:rFonts w:ascii="Times New Roman" w:hAnsi="Times New Roman"/>
                <w:i/>
                <w:sz w:val="24"/>
                <w:szCs w:val="24"/>
                <w:lang w:val="uk-UA"/>
              </w:rPr>
            </w:pPr>
            <w:r w:rsidRPr="002D3211">
              <w:t>2</w:t>
            </w:r>
          </w:p>
        </w:tc>
        <w:tc>
          <w:tcPr>
            <w:tcW w:w="2260" w:type="dxa"/>
            <w:vAlign w:val="center"/>
          </w:tcPr>
          <w:p w14:paraId="661A3143" w14:textId="6AA72119" w:rsidR="00D456C7" w:rsidRPr="002D3211" w:rsidRDefault="001B3B8C" w:rsidP="00D456C7">
            <w:pPr>
              <w:tabs>
                <w:tab w:val="left" w:pos="9356"/>
              </w:tabs>
              <w:spacing w:before="120" w:after="120"/>
              <w:jc w:val="center"/>
              <w:rPr>
                <w:rFonts w:ascii="Times New Roman" w:hAnsi="Times New Roman"/>
                <w:i/>
                <w:sz w:val="24"/>
                <w:szCs w:val="24"/>
                <w:lang w:val="uk-UA"/>
              </w:rPr>
            </w:pPr>
            <w:r w:rsidRPr="002D3211">
              <w:rPr>
                <w:lang w:val="uk-UA"/>
              </w:rPr>
              <w:t>2</w:t>
            </w:r>
          </w:p>
        </w:tc>
        <w:tc>
          <w:tcPr>
            <w:tcW w:w="2260" w:type="dxa"/>
            <w:vAlign w:val="center"/>
          </w:tcPr>
          <w:p w14:paraId="15E0B467" w14:textId="209DBE68" w:rsidR="00D456C7" w:rsidRPr="002D3211" w:rsidRDefault="00D456C7" w:rsidP="00D456C7">
            <w:pPr>
              <w:tabs>
                <w:tab w:val="left" w:pos="9356"/>
              </w:tabs>
              <w:spacing w:before="120" w:after="120"/>
              <w:jc w:val="center"/>
              <w:rPr>
                <w:rFonts w:ascii="Times New Roman" w:hAnsi="Times New Roman"/>
                <w:i/>
                <w:sz w:val="24"/>
                <w:szCs w:val="24"/>
                <w:lang w:val="uk-UA"/>
              </w:rPr>
            </w:pPr>
            <w:r w:rsidRPr="002D3211">
              <w:t>0</w:t>
            </w:r>
          </w:p>
        </w:tc>
        <w:tc>
          <w:tcPr>
            <w:tcW w:w="2261" w:type="dxa"/>
            <w:vAlign w:val="center"/>
          </w:tcPr>
          <w:p w14:paraId="68759DD2" w14:textId="5242F574" w:rsidR="00D456C7" w:rsidRPr="002D3211" w:rsidRDefault="00D456C7" w:rsidP="00D456C7">
            <w:pPr>
              <w:tabs>
                <w:tab w:val="left" w:pos="9356"/>
              </w:tabs>
              <w:spacing w:before="120" w:after="120"/>
              <w:jc w:val="center"/>
              <w:rPr>
                <w:rFonts w:ascii="Times New Roman" w:hAnsi="Times New Roman"/>
                <w:i/>
                <w:sz w:val="24"/>
                <w:szCs w:val="24"/>
                <w:lang w:val="uk-UA"/>
              </w:rPr>
            </w:pPr>
            <w:r w:rsidRPr="002D3211">
              <w:rPr>
                <w:rFonts w:ascii="Times New Roman" w:hAnsi="Times New Roman"/>
                <w:sz w:val="24"/>
                <w:szCs w:val="24"/>
                <w:lang w:val="uk-UA"/>
              </w:rPr>
              <w:t>0</w:t>
            </w:r>
          </w:p>
        </w:tc>
      </w:tr>
      <w:tr w:rsidR="00D456C7" w:rsidRPr="002D3211" w14:paraId="34C20105" w14:textId="77777777" w:rsidTr="0002508B">
        <w:trPr>
          <w:trHeight w:val="274"/>
        </w:trPr>
        <w:tc>
          <w:tcPr>
            <w:tcW w:w="2260" w:type="dxa"/>
          </w:tcPr>
          <w:p w14:paraId="0CB81A39" w14:textId="77777777" w:rsidR="00D456C7" w:rsidRPr="002D3211" w:rsidRDefault="00D456C7" w:rsidP="00D456C7">
            <w:pPr>
              <w:tabs>
                <w:tab w:val="left" w:pos="9356"/>
              </w:tabs>
              <w:spacing w:before="120" w:after="120"/>
              <w:ind w:left="164"/>
              <w:rPr>
                <w:rFonts w:ascii="Times New Roman" w:hAnsi="Times New Roman"/>
                <w:i/>
                <w:sz w:val="24"/>
                <w:szCs w:val="24"/>
                <w:lang w:val="uk-UA"/>
              </w:rPr>
            </w:pPr>
            <w:r w:rsidRPr="002D3211">
              <w:rPr>
                <w:rFonts w:ascii="Times New Roman" w:hAnsi="Times New Roman"/>
                <w:i/>
                <w:sz w:val="24"/>
                <w:szCs w:val="24"/>
                <w:lang w:val="uk-UA"/>
              </w:rPr>
              <w:t>1.2. в інших сферах, крім сільського господарства</w:t>
            </w:r>
          </w:p>
        </w:tc>
        <w:tc>
          <w:tcPr>
            <w:tcW w:w="2260" w:type="dxa"/>
            <w:vAlign w:val="center"/>
          </w:tcPr>
          <w:p w14:paraId="0DD2A420" w14:textId="0E77C18E" w:rsidR="00D456C7" w:rsidRPr="002D3211" w:rsidRDefault="00D456C7" w:rsidP="00D456C7">
            <w:pPr>
              <w:tabs>
                <w:tab w:val="left" w:pos="9356"/>
              </w:tabs>
              <w:spacing w:before="120" w:after="120"/>
              <w:jc w:val="center"/>
              <w:rPr>
                <w:rFonts w:ascii="Times New Roman" w:hAnsi="Times New Roman"/>
                <w:i/>
                <w:sz w:val="24"/>
                <w:szCs w:val="24"/>
                <w:lang w:val="uk-UA"/>
              </w:rPr>
            </w:pPr>
            <w:r w:rsidRPr="002D3211">
              <w:t>0</w:t>
            </w:r>
          </w:p>
        </w:tc>
        <w:tc>
          <w:tcPr>
            <w:tcW w:w="2261" w:type="dxa"/>
            <w:vAlign w:val="center"/>
          </w:tcPr>
          <w:p w14:paraId="64EF188F" w14:textId="46A5AA0D" w:rsidR="00D456C7" w:rsidRPr="002D3211" w:rsidRDefault="00D456C7" w:rsidP="00D456C7">
            <w:pPr>
              <w:tabs>
                <w:tab w:val="left" w:pos="9356"/>
              </w:tabs>
              <w:spacing w:before="120" w:after="120"/>
              <w:jc w:val="center"/>
              <w:rPr>
                <w:rFonts w:ascii="Times New Roman" w:hAnsi="Times New Roman"/>
                <w:i/>
                <w:sz w:val="24"/>
                <w:szCs w:val="24"/>
                <w:lang w:val="uk-UA"/>
              </w:rPr>
            </w:pPr>
            <w:r w:rsidRPr="002D3211">
              <w:t>0</w:t>
            </w:r>
          </w:p>
        </w:tc>
        <w:tc>
          <w:tcPr>
            <w:tcW w:w="2260" w:type="dxa"/>
            <w:vAlign w:val="center"/>
          </w:tcPr>
          <w:p w14:paraId="438E18B4" w14:textId="411C5C6E" w:rsidR="00D456C7" w:rsidRPr="002D3211" w:rsidRDefault="00D456C7" w:rsidP="00D456C7">
            <w:pPr>
              <w:tabs>
                <w:tab w:val="left" w:pos="9356"/>
              </w:tabs>
              <w:spacing w:before="120" w:after="120"/>
              <w:jc w:val="center"/>
              <w:rPr>
                <w:rFonts w:ascii="Times New Roman" w:hAnsi="Times New Roman"/>
                <w:i/>
                <w:sz w:val="24"/>
                <w:szCs w:val="24"/>
                <w:lang w:val="uk-UA"/>
              </w:rPr>
            </w:pPr>
            <w:r w:rsidRPr="002D3211">
              <w:t>0</w:t>
            </w:r>
          </w:p>
        </w:tc>
        <w:tc>
          <w:tcPr>
            <w:tcW w:w="2260" w:type="dxa"/>
            <w:vAlign w:val="center"/>
          </w:tcPr>
          <w:p w14:paraId="3D567F04" w14:textId="7B4D7D65" w:rsidR="00D456C7" w:rsidRPr="002D3211" w:rsidRDefault="00D456C7" w:rsidP="00D456C7">
            <w:pPr>
              <w:tabs>
                <w:tab w:val="left" w:pos="9356"/>
              </w:tabs>
              <w:spacing w:before="120" w:after="120"/>
              <w:jc w:val="center"/>
              <w:rPr>
                <w:rFonts w:ascii="Times New Roman" w:hAnsi="Times New Roman"/>
                <w:i/>
                <w:sz w:val="24"/>
                <w:szCs w:val="24"/>
                <w:lang w:val="uk-UA"/>
              </w:rPr>
            </w:pPr>
            <w:r w:rsidRPr="002D3211">
              <w:t>0</w:t>
            </w:r>
          </w:p>
        </w:tc>
        <w:tc>
          <w:tcPr>
            <w:tcW w:w="2261" w:type="dxa"/>
            <w:vAlign w:val="center"/>
          </w:tcPr>
          <w:p w14:paraId="3A539D30" w14:textId="30739F29" w:rsidR="00D456C7" w:rsidRPr="002D3211" w:rsidRDefault="00D456C7" w:rsidP="00D456C7">
            <w:pPr>
              <w:tabs>
                <w:tab w:val="left" w:pos="9356"/>
              </w:tabs>
              <w:spacing w:before="120" w:after="120"/>
              <w:jc w:val="center"/>
              <w:rPr>
                <w:rFonts w:ascii="Times New Roman" w:hAnsi="Times New Roman"/>
                <w:i/>
                <w:sz w:val="24"/>
                <w:szCs w:val="24"/>
                <w:lang w:val="uk-UA"/>
              </w:rPr>
            </w:pPr>
            <w:r w:rsidRPr="002D3211">
              <w:rPr>
                <w:rFonts w:ascii="Times New Roman" w:hAnsi="Times New Roman"/>
                <w:sz w:val="24"/>
                <w:szCs w:val="24"/>
                <w:lang w:val="uk-UA"/>
              </w:rPr>
              <w:t>0</w:t>
            </w:r>
          </w:p>
        </w:tc>
      </w:tr>
    </w:tbl>
    <w:p w14:paraId="11ADFAB4" w14:textId="77777777" w:rsidR="00A1387D" w:rsidRPr="002D3211" w:rsidRDefault="00A1387D" w:rsidP="00E14687">
      <w:pPr>
        <w:tabs>
          <w:tab w:val="left" w:pos="9356"/>
        </w:tabs>
        <w:spacing w:before="120" w:after="120" w:line="240" w:lineRule="auto"/>
        <w:jc w:val="both"/>
        <w:rPr>
          <w:rFonts w:ascii="Times New Roman" w:hAnsi="Times New Roman"/>
          <w:sz w:val="24"/>
          <w:szCs w:val="24"/>
          <w:lang w:val="uk-UA"/>
        </w:rPr>
      </w:pP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9F1E1F" w:rsidRPr="00FA04FF" w14:paraId="38B794E0" w14:textId="77777777" w:rsidTr="0064504E">
        <w:trPr>
          <w:trHeight w:val="274"/>
        </w:trPr>
        <w:tc>
          <w:tcPr>
            <w:tcW w:w="13562" w:type="dxa"/>
            <w:shd w:val="clear" w:color="auto" w:fill="BDD6EE" w:themeFill="accent1" w:themeFillTint="66"/>
          </w:tcPr>
          <w:p w14:paraId="5A7795B8" w14:textId="77777777" w:rsidR="00AE277B" w:rsidRPr="002D3211" w:rsidRDefault="001775A8" w:rsidP="00E14687">
            <w:pPr>
              <w:tabs>
                <w:tab w:val="left" w:pos="9356"/>
              </w:tabs>
              <w:spacing w:before="120" w:after="120"/>
              <w:jc w:val="both"/>
              <w:rPr>
                <w:rFonts w:ascii="Times New Roman" w:hAnsi="Times New Roman"/>
                <w:color w:val="000000" w:themeColor="text1"/>
                <w:sz w:val="24"/>
                <w:szCs w:val="24"/>
                <w:lang w:val="uk-UA"/>
              </w:rPr>
            </w:pPr>
            <w:r w:rsidRPr="002D3211">
              <w:rPr>
                <w:rFonts w:ascii="Times New Roman" w:hAnsi="Times New Roman"/>
                <w:b/>
                <w:color w:val="000000" w:themeColor="text1"/>
                <w:sz w:val="24"/>
                <w:szCs w:val="24"/>
                <w:lang w:val="uk-UA"/>
              </w:rPr>
              <w:t>7</w:t>
            </w:r>
            <w:r w:rsidR="00AE277B" w:rsidRPr="002D3211">
              <w:rPr>
                <w:rFonts w:ascii="Times New Roman" w:hAnsi="Times New Roman"/>
                <w:b/>
                <w:color w:val="000000" w:themeColor="text1"/>
                <w:sz w:val="24"/>
                <w:szCs w:val="24"/>
                <w:lang w:val="uk-UA"/>
              </w:rPr>
              <w:t>. Коментарі щодо невідповідностей, виявлених за результатами здійснення заходів державного контролю у відповідній сфері:</w:t>
            </w:r>
          </w:p>
        </w:tc>
      </w:tr>
      <w:tr w:rsidR="00170731" w:rsidRPr="00FA04FF" w14:paraId="39E406DD" w14:textId="77777777" w:rsidTr="00BF7223">
        <w:trPr>
          <w:trHeight w:val="415"/>
        </w:trPr>
        <w:tc>
          <w:tcPr>
            <w:tcW w:w="13562" w:type="dxa"/>
          </w:tcPr>
          <w:p w14:paraId="033A5AF6" w14:textId="77777777" w:rsidR="00170731" w:rsidRPr="002D3211" w:rsidRDefault="00170731" w:rsidP="00170731">
            <w:pPr>
              <w:ind w:firstLine="709"/>
              <w:jc w:val="both"/>
              <w:rPr>
                <w:rFonts w:ascii="Times New Roman" w:hAnsi="Times New Roman"/>
                <w:color w:val="000000" w:themeColor="text1"/>
                <w:sz w:val="24"/>
                <w:szCs w:val="24"/>
                <w:lang w:val="uk-UA" w:eastAsia="ru-RU"/>
              </w:rPr>
            </w:pPr>
            <w:r w:rsidRPr="002D3211">
              <w:rPr>
                <w:rFonts w:ascii="Times New Roman" w:hAnsi="Times New Roman"/>
                <w:color w:val="000000" w:themeColor="text1"/>
                <w:sz w:val="24"/>
                <w:szCs w:val="24"/>
                <w:lang w:val="uk-UA" w:eastAsia="ru-RU"/>
              </w:rPr>
              <w:t>За результатами здійснення заходів державного нагляду (контролю) у звітному періоді встановлені така невідповідність:</w:t>
            </w:r>
          </w:p>
          <w:p w14:paraId="104ECB90" w14:textId="2F924DCF" w:rsidR="00AE277B" w:rsidRPr="002D3211" w:rsidRDefault="00170731" w:rsidP="00170731">
            <w:pPr>
              <w:ind w:firstLine="709"/>
              <w:jc w:val="both"/>
              <w:rPr>
                <w:rFonts w:ascii="Times New Roman" w:hAnsi="Times New Roman"/>
                <w:color w:val="000000" w:themeColor="text1"/>
                <w:sz w:val="24"/>
                <w:szCs w:val="24"/>
                <w:lang w:val="uk-UA" w:eastAsia="ru-RU"/>
              </w:rPr>
            </w:pPr>
            <w:r w:rsidRPr="002D3211">
              <w:rPr>
                <w:rFonts w:ascii="Times New Roman" w:hAnsi="Times New Roman"/>
                <w:color w:val="000000" w:themeColor="text1"/>
                <w:sz w:val="24"/>
                <w:szCs w:val="24"/>
                <w:lang w:val="uk-UA" w:eastAsia="ru-RU"/>
              </w:rPr>
              <w:t>неповідомлення (приховування) або надання неправдивої інформації про загрозу посівам, деревним насадженням, іншій рослинності відкритого та закритого ґрунту, а також продукції рослинного походж</w:t>
            </w:r>
            <w:r w:rsidR="003646EA" w:rsidRPr="002D3211">
              <w:rPr>
                <w:rFonts w:ascii="Times New Roman" w:hAnsi="Times New Roman"/>
                <w:color w:val="000000" w:themeColor="text1"/>
                <w:sz w:val="24"/>
                <w:szCs w:val="24"/>
                <w:lang w:val="uk-UA" w:eastAsia="ru-RU"/>
              </w:rPr>
              <w:t>ення від шкідливих організмів –2</w:t>
            </w:r>
            <w:r w:rsidRPr="002D3211">
              <w:rPr>
                <w:rFonts w:ascii="Times New Roman" w:hAnsi="Times New Roman"/>
                <w:color w:val="000000" w:themeColor="text1"/>
                <w:sz w:val="24"/>
                <w:szCs w:val="24"/>
                <w:lang w:val="uk-UA" w:eastAsia="ru-RU"/>
              </w:rPr>
              <w:t xml:space="preserve">; </w:t>
            </w:r>
          </w:p>
        </w:tc>
      </w:tr>
    </w:tbl>
    <w:p w14:paraId="1A19E040" w14:textId="77777777" w:rsidR="00C76377" w:rsidRPr="002D3211" w:rsidRDefault="00C76377" w:rsidP="002C6638">
      <w:pPr>
        <w:tabs>
          <w:tab w:val="left" w:pos="9356"/>
        </w:tabs>
        <w:rPr>
          <w:rFonts w:ascii="Times New Roman" w:hAnsi="Times New Roman"/>
          <w:b/>
          <w:bCs/>
          <w:sz w:val="4"/>
          <w:szCs w:val="4"/>
          <w:lang w:val="uk-UA"/>
        </w:rPr>
      </w:pPr>
      <w:r w:rsidRPr="002D3211">
        <w:rPr>
          <w:rFonts w:ascii="Times New Roman" w:hAnsi="Times New Roman"/>
          <w:b/>
          <w:bCs/>
          <w:sz w:val="24"/>
          <w:szCs w:val="24"/>
          <w:lang w:val="uk-UA"/>
        </w:rPr>
        <w:t xml:space="preserve"> </w:t>
      </w:r>
    </w:p>
    <w:p w14:paraId="13DD6D5E" w14:textId="37CEF857" w:rsidR="00AE277B" w:rsidRPr="002D3211" w:rsidRDefault="00AE277B" w:rsidP="00BA0DD3">
      <w:pPr>
        <w:tabs>
          <w:tab w:val="left" w:pos="9356"/>
        </w:tabs>
        <w:jc w:val="center"/>
        <w:rPr>
          <w:rFonts w:ascii="Times New Roman" w:hAnsi="Times New Roman"/>
          <w:b/>
          <w:bCs/>
          <w:sz w:val="24"/>
          <w:szCs w:val="24"/>
          <w:lang w:val="uk-UA"/>
        </w:rPr>
      </w:pPr>
      <w:r w:rsidRPr="002D3211">
        <w:rPr>
          <w:rFonts w:ascii="Times New Roman" w:hAnsi="Times New Roman"/>
          <w:b/>
          <w:bCs/>
          <w:sz w:val="24"/>
          <w:szCs w:val="24"/>
          <w:lang w:val="uk-UA"/>
        </w:rPr>
        <w:t>VIII. Органічне виробництво, обіг та маркування органічної продукції</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709"/>
      </w:tblGrid>
      <w:tr w:rsidR="00AE277B" w:rsidRPr="00FA04FF" w14:paraId="571FB6B9" w14:textId="77777777" w:rsidTr="00ED71DF">
        <w:trPr>
          <w:trHeight w:val="361"/>
        </w:trPr>
        <w:tc>
          <w:tcPr>
            <w:tcW w:w="13709" w:type="dxa"/>
            <w:shd w:val="clear" w:color="auto" w:fill="BDD6EE" w:themeFill="accent1" w:themeFillTint="66"/>
          </w:tcPr>
          <w:p w14:paraId="30B97DE6" w14:textId="77777777" w:rsidR="00AE277B" w:rsidRPr="002D3211" w:rsidRDefault="00AE277B" w:rsidP="00E14687">
            <w:pPr>
              <w:pStyle w:val="a4"/>
              <w:tabs>
                <w:tab w:val="left" w:pos="318"/>
                <w:tab w:val="left" w:pos="9356"/>
              </w:tabs>
              <w:spacing w:before="120" w:after="120"/>
              <w:ind w:left="34"/>
              <w:contextualSpacing w:val="0"/>
              <w:rPr>
                <w:rFonts w:ascii="Times New Roman" w:hAnsi="Times New Roman"/>
                <w:b/>
                <w:sz w:val="24"/>
                <w:szCs w:val="24"/>
                <w:lang w:val="uk-UA"/>
              </w:rPr>
            </w:pPr>
            <w:r w:rsidRPr="002D3211">
              <w:rPr>
                <w:rFonts w:ascii="Times New Roman" w:hAnsi="Times New Roman"/>
                <w:b/>
                <w:sz w:val="24"/>
                <w:szCs w:val="24"/>
                <w:lang w:val="uk-UA"/>
              </w:rPr>
              <w:t>1. Загальний висновок про досягнення стратегічних цілей, передбачених довгостроковим планом державного контролю у відповідній сфері</w:t>
            </w:r>
            <w:r w:rsidR="00D06DD1" w:rsidRPr="002D3211">
              <w:rPr>
                <w:rFonts w:ascii="Times New Roman" w:hAnsi="Times New Roman"/>
                <w:b/>
                <w:sz w:val="24"/>
                <w:szCs w:val="24"/>
                <w:lang w:val="uk-UA"/>
              </w:rPr>
              <w:t>:</w:t>
            </w:r>
          </w:p>
        </w:tc>
      </w:tr>
      <w:tr w:rsidR="00AE277B" w:rsidRPr="00FA04FF" w14:paraId="3790E513" w14:textId="77777777" w:rsidTr="00ED71DF">
        <w:tc>
          <w:tcPr>
            <w:tcW w:w="13709" w:type="dxa"/>
          </w:tcPr>
          <w:p w14:paraId="51626DD7" w14:textId="77777777" w:rsidR="006012A4" w:rsidRPr="007809E8" w:rsidRDefault="006012A4" w:rsidP="006012A4">
            <w:pPr>
              <w:ind w:firstLine="886"/>
              <w:jc w:val="both"/>
              <w:rPr>
                <w:rFonts w:ascii="Times New Roman" w:hAnsi="Times New Roman"/>
                <w:lang w:val="ru-RU"/>
              </w:rPr>
            </w:pPr>
            <w:r w:rsidRPr="007809E8">
              <w:rPr>
                <w:rFonts w:ascii="Times New Roman" w:hAnsi="Times New Roman"/>
                <w:lang w:val="ru-RU"/>
              </w:rPr>
              <w:t xml:space="preserve">Відносини у сфері органічного виробництва, обігу та маркування органічної продукції в Україні регулюються Законом України «Про основні принципи та вимоги до органічного виробництва, обігу та маркування органічної продукції» та виданими відповідно до нього нормативно-правовими актами, законодавством про безпечність та окремі показники якості харчових продуктів,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про карантин рослин, про захист рослин, про насінництво та розсадництво, про ветеринарну медицину, про бджільництво, про аквакультуру, про </w:t>
            </w:r>
            <w:r w:rsidRPr="007809E8">
              <w:rPr>
                <w:rFonts w:ascii="Times New Roman" w:hAnsi="Times New Roman"/>
                <w:lang w:val="ru-RU"/>
              </w:rPr>
              <w:lastRenderedPageBreak/>
              <w:t>виноградарство та виноробство, про охорону і використання рослинного і тваринного світу, а також земельним, лісовим, екологічним та іншим спеціальним законодавством, що регулює відносини у цій сфері.</w:t>
            </w:r>
          </w:p>
          <w:p w14:paraId="481C9F8E" w14:textId="77777777" w:rsidR="006012A4" w:rsidRPr="007809E8" w:rsidRDefault="006012A4" w:rsidP="006012A4">
            <w:pPr>
              <w:ind w:firstLine="1027"/>
              <w:jc w:val="both"/>
              <w:rPr>
                <w:rFonts w:ascii="Times New Roman" w:hAnsi="Times New Roman"/>
                <w:lang w:val="ru-RU"/>
              </w:rPr>
            </w:pPr>
            <w:r w:rsidRPr="007809E8">
              <w:rPr>
                <w:rFonts w:ascii="Times New Roman" w:hAnsi="Times New Roman"/>
                <w:lang w:val="ru-RU"/>
              </w:rPr>
              <w:t>Державний контроль (нагляд) у сфері органічного виробництва, обігу та маркування органічної продукції за діяльністю операторів здійснюється відповідно до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а за діяльністю органів сертифікації відповідно до Закону України "Про основні засади державного нагляду (контролю) у сфері господарської діяльності" з урахуванням положень цього Закону.</w:t>
            </w:r>
          </w:p>
          <w:p w14:paraId="0F0E6DA4" w14:textId="0627245F" w:rsidR="00B36DB5" w:rsidRPr="007809E8" w:rsidRDefault="006012A4" w:rsidP="006012A4">
            <w:pPr>
              <w:ind w:firstLine="1027"/>
              <w:jc w:val="both"/>
              <w:rPr>
                <w:rFonts w:ascii="Times New Roman" w:hAnsi="Times New Roman"/>
                <w:lang w:val="ru-RU"/>
              </w:rPr>
            </w:pPr>
            <w:r w:rsidRPr="007809E8">
              <w:rPr>
                <w:rFonts w:ascii="Times New Roman" w:hAnsi="Times New Roman"/>
                <w:lang w:val="ru-RU"/>
              </w:rPr>
              <w:t>Продовжуються роботи з ведення Переліку органів іноземної сертифікації, який опублікований на офіційному вебпорталу Держпродспоживслужби, та містить відомості про 52 органи іноземної сертифікації з 23 країн світу, що є важливим для визнання сертифікатів, що засвідчують органічне виробництво та/або обіг органічної продукції згідно із законодавством іншим, ніж законодавство України.</w:t>
            </w:r>
          </w:p>
        </w:tc>
      </w:tr>
    </w:tbl>
    <w:p w14:paraId="4CB0E218" w14:textId="77777777" w:rsidR="00AE277B" w:rsidRPr="002D3211" w:rsidRDefault="00AE277B"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tblInd w:w="421" w:type="dxa"/>
        <w:tblLook w:val="04A0" w:firstRow="1" w:lastRow="0" w:firstColumn="1" w:lastColumn="0" w:noHBand="0" w:noVBand="1"/>
      </w:tblPr>
      <w:tblGrid>
        <w:gridCol w:w="13721"/>
      </w:tblGrid>
      <w:tr w:rsidR="003A5626" w:rsidRPr="00FA04FF" w14:paraId="4B8F8975" w14:textId="77777777" w:rsidTr="00ED71DF">
        <w:tc>
          <w:tcPr>
            <w:tcW w:w="13721" w:type="dxa"/>
            <w:shd w:val="clear" w:color="auto" w:fill="BDD6EE" w:themeFill="accent1" w:themeFillTint="66"/>
          </w:tcPr>
          <w:p w14:paraId="38DE848B" w14:textId="77777777" w:rsidR="003A5626" w:rsidRPr="002D3211" w:rsidRDefault="003A5626" w:rsidP="00E14687">
            <w:pPr>
              <w:tabs>
                <w:tab w:val="left" w:pos="9356"/>
              </w:tabs>
              <w:spacing w:before="120" w:after="120"/>
              <w:jc w:val="both"/>
              <w:rPr>
                <w:rFonts w:ascii="Times New Roman" w:hAnsi="Times New Roman"/>
                <w:b/>
                <w:sz w:val="24"/>
                <w:szCs w:val="24"/>
                <w:lang w:val="uk-UA"/>
              </w:rPr>
            </w:pPr>
            <w:r w:rsidRPr="002D3211">
              <w:rPr>
                <w:rFonts w:ascii="Times New Roman" w:hAnsi="Times New Roman"/>
                <w:b/>
                <w:sz w:val="24"/>
                <w:szCs w:val="24"/>
                <w:lang w:val="uk-UA"/>
              </w:rPr>
              <w:t>2. Коментарі за результатами здійснення заходів державного контролю</w:t>
            </w:r>
            <w:r w:rsidR="00D06DD1" w:rsidRPr="002D3211">
              <w:rPr>
                <w:rFonts w:ascii="Times New Roman" w:hAnsi="Times New Roman"/>
                <w:b/>
                <w:sz w:val="24"/>
                <w:szCs w:val="24"/>
                <w:lang w:val="uk-UA"/>
              </w:rPr>
              <w:t>:</w:t>
            </w:r>
          </w:p>
        </w:tc>
      </w:tr>
      <w:tr w:rsidR="003A5626" w:rsidRPr="00FA04FF" w14:paraId="08112268" w14:textId="77777777" w:rsidTr="00ED71DF">
        <w:tc>
          <w:tcPr>
            <w:tcW w:w="13721" w:type="dxa"/>
          </w:tcPr>
          <w:p w14:paraId="678CCAFB" w14:textId="77777777" w:rsidR="0022059C" w:rsidRPr="007809E8" w:rsidRDefault="0022059C" w:rsidP="0022059C">
            <w:pPr>
              <w:ind w:left="30" w:firstLine="709"/>
              <w:jc w:val="both"/>
              <w:rPr>
                <w:rFonts w:ascii="Times New Roman" w:hAnsi="Times New Roman"/>
                <w:lang w:val="ru-RU"/>
              </w:rPr>
            </w:pPr>
            <w:r w:rsidRPr="007809E8">
              <w:rPr>
                <w:rFonts w:ascii="Times New Roman" w:hAnsi="Times New Roman"/>
                <w:lang w:val="ru-RU"/>
              </w:rPr>
              <w:t>У зв’язку з прийняттям постанови Кабінету Міністрів України від 9 лютого 2022 р. № 102 «Про затвердження Порядку визначення періодичності здійснення планових заходів державного контролю відповідності діяльності операторів (потужностей) вимогам законодавства у сфері органічного виробництва, обігу та маркування органічної продукції, які здійснюються Державною службою з питань безпечності харчових продуктів та захисту споживачів, та критеріїв, за якими оцінюється ступінь ризику від її провадження» планові заходи державного контролю здійснюються з такою періодичністю:</w:t>
            </w:r>
          </w:p>
          <w:p w14:paraId="1F53FF77" w14:textId="77777777" w:rsidR="0022059C" w:rsidRPr="007809E8" w:rsidRDefault="0022059C" w:rsidP="0022059C">
            <w:pPr>
              <w:jc w:val="both"/>
              <w:rPr>
                <w:rFonts w:ascii="Times New Roman" w:hAnsi="Times New Roman"/>
                <w:lang w:val="ru-RU"/>
              </w:rPr>
            </w:pPr>
            <w:r w:rsidRPr="007809E8">
              <w:rPr>
                <w:rFonts w:ascii="Times New Roman" w:hAnsi="Times New Roman"/>
                <w:lang w:val="ru-RU"/>
              </w:rPr>
              <w:t>з високим ступенем ризику - не частіше ніж один раз на два роки;</w:t>
            </w:r>
          </w:p>
          <w:p w14:paraId="747C2A81" w14:textId="77777777" w:rsidR="0022059C" w:rsidRPr="007809E8" w:rsidRDefault="0022059C" w:rsidP="0022059C">
            <w:pPr>
              <w:jc w:val="both"/>
              <w:rPr>
                <w:rFonts w:ascii="Times New Roman" w:hAnsi="Times New Roman"/>
                <w:lang w:val="ru-RU"/>
              </w:rPr>
            </w:pPr>
            <w:r w:rsidRPr="007809E8">
              <w:rPr>
                <w:rFonts w:ascii="Times New Roman" w:hAnsi="Times New Roman"/>
                <w:lang w:val="ru-RU"/>
              </w:rPr>
              <w:t>з середнім ступенем ризику - не частіше ніж один раз на три роки;</w:t>
            </w:r>
          </w:p>
          <w:p w14:paraId="5A77927E" w14:textId="77777777" w:rsidR="0022059C" w:rsidRPr="007809E8" w:rsidRDefault="0022059C" w:rsidP="0022059C">
            <w:pPr>
              <w:jc w:val="both"/>
              <w:rPr>
                <w:rFonts w:ascii="Times New Roman" w:hAnsi="Times New Roman"/>
                <w:lang w:val="ru-RU"/>
              </w:rPr>
            </w:pPr>
            <w:r w:rsidRPr="007809E8">
              <w:rPr>
                <w:rFonts w:ascii="Times New Roman" w:hAnsi="Times New Roman"/>
                <w:lang w:val="ru-RU"/>
              </w:rPr>
              <w:t>з незначним ступенем ризику - не частіше ніж один раз на п’ять років.</w:t>
            </w:r>
          </w:p>
          <w:p w14:paraId="14B893F7" w14:textId="0DB248EE" w:rsidR="000530D3" w:rsidRPr="007809E8" w:rsidRDefault="0022059C" w:rsidP="0022059C">
            <w:pPr>
              <w:ind w:firstLine="597"/>
              <w:jc w:val="both"/>
              <w:rPr>
                <w:rFonts w:ascii="Times New Roman" w:hAnsi="Times New Roman"/>
                <w:lang w:val="ru-RU"/>
              </w:rPr>
            </w:pPr>
            <w:r w:rsidRPr="007809E8">
              <w:rPr>
                <w:rFonts w:ascii="Times New Roman" w:hAnsi="Times New Roman"/>
                <w:lang w:val="ru-RU"/>
              </w:rPr>
              <w:t>Схожа періодичність здійснення планових заходів державного нагляду (контролю) встановлена постановою Кабінету Міністрів України від 22 вересня 2021 р. № 1005 «Про затвердження критеріїв, за якими оцінюється ступінь ризику від провадження органом сертифікації господарської діяльності у сфері органічного виробництва, обігу та маркування органічної продукції і визначається періодичність здійснення планових заходів державного нагляду (контролю) Державною службою з питань безпечності харчових продуктів та захисту споживачів» за дотриманням суб’єктом господарювання вимог законодавства у сфері органічного виробництва, обігу та маркування органічної продукції.</w:t>
            </w:r>
          </w:p>
        </w:tc>
      </w:tr>
    </w:tbl>
    <w:p w14:paraId="7CE2AFAD" w14:textId="77777777" w:rsidR="009526A2" w:rsidRPr="002D3211" w:rsidRDefault="009526A2" w:rsidP="00A63970">
      <w:pPr>
        <w:tabs>
          <w:tab w:val="left" w:pos="9356"/>
        </w:tabs>
        <w:rPr>
          <w:rFonts w:ascii="Times New Roman" w:hAnsi="Times New Roman"/>
          <w:b/>
          <w:bCs/>
          <w:sz w:val="24"/>
          <w:szCs w:val="24"/>
          <w:lang w:val="uk-UA"/>
        </w:rPr>
      </w:pPr>
    </w:p>
    <w:p w14:paraId="00848F5E" w14:textId="49A092B6" w:rsidR="00E13629" w:rsidRPr="002D3211" w:rsidRDefault="00E13629" w:rsidP="003D37A9">
      <w:pPr>
        <w:tabs>
          <w:tab w:val="left" w:pos="9356"/>
        </w:tabs>
        <w:jc w:val="center"/>
        <w:rPr>
          <w:rFonts w:ascii="Times New Roman" w:hAnsi="Times New Roman"/>
          <w:b/>
          <w:bCs/>
          <w:sz w:val="24"/>
          <w:szCs w:val="24"/>
          <w:lang w:val="uk-UA"/>
        </w:rPr>
      </w:pPr>
      <w:r w:rsidRPr="002D3211">
        <w:rPr>
          <w:rFonts w:ascii="Times New Roman" w:hAnsi="Times New Roman"/>
          <w:b/>
          <w:bCs/>
          <w:sz w:val="24"/>
          <w:szCs w:val="24"/>
          <w:lang w:val="uk-UA"/>
        </w:rPr>
        <w:t>IX. Охорона географічних зазначень</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733F72" w:rsidRPr="00FA04FF" w14:paraId="65C467A1" w14:textId="77777777" w:rsidTr="0064504E">
        <w:trPr>
          <w:trHeight w:val="361"/>
        </w:trPr>
        <w:tc>
          <w:tcPr>
            <w:tcW w:w="13562" w:type="dxa"/>
            <w:shd w:val="clear" w:color="auto" w:fill="BDD6EE" w:themeFill="accent1" w:themeFillTint="66"/>
          </w:tcPr>
          <w:p w14:paraId="787CC5FD" w14:textId="77777777" w:rsidR="00733F72" w:rsidRPr="002D3211" w:rsidRDefault="00733F72" w:rsidP="00E14687">
            <w:pPr>
              <w:pStyle w:val="a4"/>
              <w:tabs>
                <w:tab w:val="left" w:pos="318"/>
                <w:tab w:val="left" w:pos="9356"/>
              </w:tabs>
              <w:spacing w:before="120" w:after="120"/>
              <w:ind w:left="34"/>
              <w:contextualSpacing w:val="0"/>
              <w:rPr>
                <w:rFonts w:ascii="Times New Roman" w:hAnsi="Times New Roman"/>
                <w:b/>
                <w:sz w:val="24"/>
                <w:szCs w:val="24"/>
                <w:lang w:val="uk-UA"/>
              </w:rPr>
            </w:pPr>
            <w:r w:rsidRPr="002D3211">
              <w:rPr>
                <w:rFonts w:ascii="Times New Roman" w:hAnsi="Times New Roman"/>
                <w:b/>
                <w:sz w:val="24"/>
                <w:szCs w:val="24"/>
                <w:lang w:val="uk-UA"/>
              </w:rPr>
              <w:t>1. Загальний висновок про досягнення стратегічних цілей, передбачених довгостроковим планом державного контролю у відповідній сфері</w:t>
            </w:r>
            <w:r w:rsidR="00D06DD1" w:rsidRPr="002D3211">
              <w:rPr>
                <w:rFonts w:ascii="Times New Roman" w:hAnsi="Times New Roman"/>
                <w:b/>
                <w:sz w:val="24"/>
                <w:szCs w:val="24"/>
                <w:lang w:val="uk-UA"/>
              </w:rPr>
              <w:t>:</w:t>
            </w:r>
          </w:p>
        </w:tc>
      </w:tr>
      <w:tr w:rsidR="005F0B4F" w:rsidRPr="00FA04FF" w14:paraId="313F4FDD" w14:textId="77777777" w:rsidTr="00BF7223">
        <w:tc>
          <w:tcPr>
            <w:tcW w:w="13562" w:type="dxa"/>
          </w:tcPr>
          <w:p w14:paraId="1339F381" w14:textId="6BEA9766" w:rsidR="005F0B4F" w:rsidRPr="002D3211" w:rsidRDefault="005F0B4F" w:rsidP="00D1791B">
            <w:pPr>
              <w:pStyle w:val="rvps2"/>
              <w:shd w:val="clear" w:color="auto" w:fill="FFFFFF"/>
              <w:spacing w:before="0" w:beforeAutospacing="0" w:after="0" w:afterAutospacing="0"/>
              <w:ind w:firstLine="709"/>
              <w:jc w:val="both"/>
            </w:pPr>
            <w:r w:rsidRPr="002D3211">
              <w:rPr>
                <w:color w:val="333333"/>
              </w:rPr>
              <w:t xml:space="preserve">6 вересня 2022 року з прийняттям Закону України </w:t>
            </w:r>
            <w:bookmarkStart w:id="3" w:name="_Hlk125017398"/>
            <w:r w:rsidRPr="002D3211">
              <w:rPr>
                <w:color w:val="333333"/>
              </w:rPr>
              <w:t xml:space="preserve">«Про особливості правової охорони географічних зазначень для сільськогосподарської продукції та харчових продуктів, захист прав та застосування схем якості, включаючи традиційні гарантовані особливості для сільськогосподарської продукції та харчових продуктів» </w:t>
            </w:r>
            <w:bookmarkEnd w:id="3"/>
            <w:r w:rsidRPr="002D3211">
              <w:rPr>
                <w:color w:val="333333"/>
              </w:rPr>
              <w:t>(№ 2572-IX) визначено правові та організаційні засади схем якості для сільськогосподарської продукції та харчових продуктів, особливості підготовки до реєстрації, реєстрації, використання та захисту географічних зазначень для сільськогосподарської продукції (сільськогосподарських товарів) та харчових продуктів, здійснення контролю щодо таких географічних зазначень, а також правові засади охорони традиційних гарантованих особливостей, включаючи підготовку до реєстрації, реєстрацію, використання, захист та контроль.</w:t>
            </w:r>
          </w:p>
        </w:tc>
      </w:tr>
    </w:tbl>
    <w:p w14:paraId="64E7AD5F" w14:textId="571E5DE5" w:rsidR="00AE277B" w:rsidRPr="002D3211" w:rsidRDefault="00AE277B" w:rsidP="00E14687">
      <w:pPr>
        <w:tabs>
          <w:tab w:val="left" w:pos="9356"/>
        </w:tabs>
        <w:spacing w:before="120" w:after="120" w:line="240" w:lineRule="auto"/>
        <w:jc w:val="both"/>
        <w:rPr>
          <w:rFonts w:ascii="Times New Roman" w:hAnsi="Times New Roman"/>
          <w:sz w:val="24"/>
          <w:szCs w:val="24"/>
          <w:lang w:val="uk-UA"/>
        </w:rPr>
      </w:pPr>
    </w:p>
    <w:p w14:paraId="4304F0A9" w14:textId="2F9159DD" w:rsidR="001E2508" w:rsidRPr="002D3211" w:rsidRDefault="001E2508" w:rsidP="00E14687">
      <w:pPr>
        <w:tabs>
          <w:tab w:val="left" w:pos="9356"/>
        </w:tabs>
        <w:spacing w:before="120" w:after="120" w:line="240" w:lineRule="auto"/>
        <w:jc w:val="both"/>
        <w:rPr>
          <w:rFonts w:ascii="Times New Roman" w:hAnsi="Times New Roman"/>
          <w:sz w:val="24"/>
          <w:szCs w:val="24"/>
          <w:lang w:val="uk-UA"/>
        </w:rPr>
      </w:pPr>
    </w:p>
    <w:p w14:paraId="76313E49" w14:textId="5A2F6FE7" w:rsidR="001E2508" w:rsidRPr="002D3211" w:rsidRDefault="001E2508" w:rsidP="00E14687">
      <w:pPr>
        <w:tabs>
          <w:tab w:val="left" w:pos="9356"/>
        </w:tabs>
        <w:spacing w:before="120" w:after="120" w:line="240" w:lineRule="auto"/>
        <w:jc w:val="both"/>
        <w:rPr>
          <w:rFonts w:ascii="Times New Roman" w:hAnsi="Times New Roman"/>
          <w:sz w:val="24"/>
          <w:szCs w:val="24"/>
          <w:lang w:val="uk-UA"/>
        </w:rPr>
      </w:pPr>
    </w:p>
    <w:p w14:paraId="68E4D4A5" w14:textId="2DBEB514" w:rsidR="001E2508" w:rsidRPr="002D3211" w:rsidRDefault="001E2508" w:rsidP="00E14687">
      <w:pPr>
        <w:tabs>
          <w:tab w:val="left" w:pos="9356"/>
        </w:tabs>
        <w:spacing w:before="120" w:after="120" w:line="240" w:lineRule="auto"/>
        <w:jc w:val="both"/>
        <w:rPr>
          <w:rFonts w:ascii="Times New Roman" w:hAnsi="Times New Roman"/>
          <w:sz w:val="24"/>
          <w:szCs w:val="24"/>
          <w:lang w:val="uk-UA"/>
        </w:rPr>
      </w:pPr>
    </w:p>
    <w:p w14:paraId="083592C4" w14:textId="77777777" w:rsidR="001E2508" w:rsidRPr="002D3211" w:rsidRDefault="001E2508" w:rsidP="00E14687">
      <w:pPr>
        <w:tabs>
          <w:tab w:val="left" w:pos="9356"/>
        </w:tabs>
        <w:spacing w:before="120" w:after="120" w:line="240" w:lineRule="auto"/>
        <w:jc w:val="both"/>
        <w:rPr>
          <w:rFonts w:ascii="Times New Roman" w:hAnsi="Times New Roman"/>
          <w:sz w:val="24"/>
          <w:szCs w:val="24"/>
          <w:lang w:val="uk-UA"/>
        </w:rPr>
      </w:pP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8D1F24" w:rsidRPr="00FA04FF" w14:paraId="5230F1B8" w14:textId="77777777" w:rsidTr="0064504E">
        <w:trPr>
          <w:trHeight w:val="355"/>
        </w:trPr>
        <w:tc>
          <w:tcPr>
            <w:tcW w:w="13562" w:type="dxa"/>
            <w:shd w:val="clear" w:color="auto" w:fill="BDD6EE" w:themeFill="accent1" w:themeFillTint="66"/>
          </w:tcPr>
          <w:p w14:paraId="26F2F86B" w14:textId="77777777" w:rsidR="008D1F24" w:rsidRPr="002D3211" w:rsidRDefault="008D1F24" w:rsidP="00E14687">
            <w:pPr>
              <w:pStyle w:val="a4"/>
              <w:tabs>
                <w:tab w:val="left" w:pos="318"/>
                <w:tab w:val="left" w:pos="9356"/>
              </w:tabs>
              <w:spacing w:before="120" w:after="120"/>
              <w:ind w:left="34"/>
              <w:contextualSpacing w:val="0"/>
              <w:rPr>
                <w:rFonts w:ascii="Times New Roman" w:hAnsi="Times New Roman"/>
                <w:b/>
                <w:sz w:val="24"/>
                <w:szCs w:val="24"/>
                <w:lang w:val="uk-UA"/>
              </w:rPr>
            </w:pPr>
            <w:r w:rsidRPr="002D3211">
              <w:rPr>
                <w:rFonts w:ascii="Times New Roman" w:hAnsi="Times New Roman"/>
                <w:b/>
                <w:sz w:val="24"/>
                <w:szCs w:val="24"/>
                <w:lang w:val="uk-UA"/>
              </w:rPr>
              <w:t>2. </w:t>
            </w:r>
            <w:r w:rsidR="00060376" w:rsidRPr="002D3211">
              <w:rPr>
                <w:rFonts w:ascii="Times New Roman" w:hAnsi="Times New Roman"/>
                <w:b/>
                <w:sz w:val="24"/>
                <w:szCs w:val="24"/>
                <w:lang w:val="uk-UA"/>
              </w:rPr>
              <w:t>Р</w:t>
            </w:r>
            <w:r w:rsidRPr="002D3211">
              <w:rPr>
                <w:rFonts w:ascii="Times New Roman" w:hAnsi="Times New Roman"/>
                <w:b/>
                <w:sz w:val="24"/>
                <w:szCs w:val="24"/>
                <w:lang w:val="uk-UA"/>
              </w:rPr>
              <w:t>езультати здійснення заходів державного контролю</w:t>
            </w:r>
            <w:r w:rsidR="00D06DD1" w:rsidRPr="002D3211">
              <w:rPr>
                <w:rFonts w:ascii="Times New Roman" w:hAnsi="Times New Roman"/>
                <w:b/>
                <w:sz w:val="24"/>
                <w:szCs w:val="24"/>
                <w:lang w:val="uk-UA"/>
              </w:rPr>
              <w:t>:</w:t>
            </w:r>
          </w:p>
        </w:tc>
      </w:tr>
    </w:tbl>
    <w:p w14:paraId="008DB326" w14:textId="77777777" w:rsidR="001E2508" w:rsidRPr="002D3211" w:rsidRDefault="001E2508" w:rsidP="001E2508">
      <w:pPr>
        <w:tabs>
          <w:tab w:val="left" w:pos="318"/>
          <w:tab w:val="left" w:pos="9356"/>
        </w:tabs>
        <w:spacing w:before="120" w:after="120"/>
        <w:ind w:right="538"/>
        <w:rPr>
          <w:rFonts w:ascii="Times New Roman" w:hAnsi="Times New Roman"/>
          <w:b/>
          <w:sz w:val="24"/>
          <w:szCs w:val="24"/>
          <w:lang w:val="uk-UA"/>
        </w:rPr>
      </w:pPr>
    </w:p>
    <w:p w14:paraId="3AB5F94F" w14:textId="7A894E4C" w:rsidR="000769AB" w:rsidRPr="002D3211" w:rsidRDefault="000769AB" w:rsidP="00E14687">
      <w:pPr>
        <w:pStyle w:val="a4"/>
        <w:tabs>
          <w:tab w:val="left" w:pos="318"/>
          <w:tab w:val="left" w:pos="9356"/>
        </w:tabs>
        <w:spacing w:before="120" w:after="120"/>
        <w:ind w:left="34" w:right="538"/>
        <w:contextualSpacing w:val="0"/>
        <w:jc w:val="right"/>
        <w:rPr>
          <w:rFonts w:ascii="Times New Roman" w:hAnsi="Times New Roman"/>
          <w:b/>
          <w:sz w:val="24"/>
          <w:szCs w:val="24"/>
          <w:lang w:val="uk-UA"/>
        </w:rPr>
      </w:pPr>
      <w:r w:rsidRPr="002D3211">
        <w:rPr>
          <w:rFonts w:ascii="Times New Roman" w:hAnsi="Times New Roman"/>
          <w:b/>
          <w:sz w:val="24"/>
          <w:szCs w:val="24"/>
          <w:lang w:val="uk-UA"/>
        </w:rPr>
        <w:t>Таблиця 2.1</w:t>
      </w:r>
    </w:p>
    <w:tbl>
      <w:tblPr>
        <w:tblStyle w:val="a3"/>
        <w:tblpPr w:leftFromText="180" w:rightFromText="180" w:vertAnchor="text" w:tblpXSpec="center" w:tblpY="1"/>
        <w:tblOverlap w:val="never"/>
        <w:tblW w:w="13609" w:type="dxa"/>
        <w:tblLayout w:type="fixed"/>
        <w:tblLook w:val="04A0" w:firstRow="1" w:lastRow="0" w:firstColumn="1" w:lastColumn="0" w:noHBand="0" w:noVBand="1"/>
      </w:tblPr>
      <w:tblGrid>
        <w:gridCol w:w="7519"/>
        <w:gridCol w:w="6090"/>
      </w:tblGrid>
      <w:tr w:rsidR="008D1F24" w:rsidRPr="00FA04FF" w14:paraId="158B4302" w14:textId="77777777" w:rsidTr="001E2508">
        <w:tc>
          <w:tcPr>
            <w:tcW w:w="7519" w:type="dxa"/>
            <w:shd w:val="clear" w:color="auto" w:fill="DEEAF6" w:themeFill="accent1" w:themeFillTint="33"/>
            <w:vAlign w:val="center"/>
          </w:tcPr>
          <w:p w14:paraId="722A20E4" w14:textId="77777777" w:rsidR="008D1F24" w:rsidRPr="002D3211" w:rsidRDefault="006A7615"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Етап, на якому здійснювались заходи державного контролю</w:t>
            </w:r>
          </w:p>
        </w:tc>
        <w:tc>
          <w:tcPr>
            <w:tcW w:w="6090" w:type="dxa"/>
            <w:shd w:val="clear" w:color="auto" w:fill="DEEAF6" w:themeFill="accent1" w:themeFillTint="33"/>
            <w:vAlign w:val="center"/>
          </w:tcPr>
          <w:p w14:paraId="553CB8D2" w14:textId="77777777" w:rsidR="008D1F24" w:rsidRPr="002D3211" w:rsidRDefault="008D1F24"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Кількість здійснених заходів державного контролю</w:t>
            </w:r>
          </w:p>
        </w:tc>
      </w:tr>
      <w:tr w:rsidR="008D1F24" w:rsidRPr="002D3211" w14:paraId="06F9D991" w14:textId="77777777" w:rsidTr="001E2508">
        <w:tc>
          <w:tcPr>
            <w:tcW w:w="7519" w:type="dxa"/>
            <w:shd w:val="clear" w:color="auto" w:fill="DEEAF6" w:themeFill="accent1" w:themeFillTint="33"/>
            <w:vAlign w:val="center"/>
          </w:tcPr>
          <w:p w14:paraId="1A965ABA" w14:textId="77777777" w:rsidR="008D1F24" w:rsidRPr="002D3211" w:rsidRDefault="008D1F24"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А</w:t>
            </w:r>
          </w:p>
        </w:tc>
        <w:tc>
          <w:tcPr>
            <w:tcW w:w="6090" w:type="dxa"/>
            <w:shd w:val="clear" w:color="auto" w:fill="DEEAF6" w:themeFill="accent1" w:themeFillTint="33"/>
            <w:vAlign w:val="center"/>
          </w:tcPr>
          <w:p w14:paraId="1523517D" w14:textId="77777777" w:rsidR="008D1F24" w:rsidRPr="002D3211" w:rsidRDefault="008D1F24"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1</w:t>
            </w:r>
          </w:p>
        </w:tc>
      </w:tr>
      <w:tr w:rsidR="00BF35C7" w:rsidRPr="002D3211" w14:paraId="26B328C0" w14:textId="77777777" w:rsidTr="001E2508">
        <w:trPr>
          <w:trHeight w:val="271"/>
        </w:trPr>
        <w:tc>
          <w:tcPr>
            <w:tcW w:w="7519" w:type="dxa"/>
          </w:tcPr>
          <w:p w14:paraId="3A1C4925" w14:textId="77777777" w:rsidR="00BF35C7" w:rsidRPr="002D3211" w:rsidRDefault="00BF35C7" w:rsidP="00BF35C7">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 Передпродаж</w:t>
            </w:r>
          </w:p>
        </w:tc>
        <w:tc>
          <w:tcPr>
            <w:tcW w:w="6090" w:type="dxa"/>
            <w:vAlign w:val="center"/>
          </w:tcPr>
          <w:p w14:paraId="6A2EF67E" w14:textId="31D74703" w:rsidR="00BF35C7" w:rsidRPr="002D3211" w:rsidRDefault="00BF35C7" w:rsidP="00BF35C7">
            <w:pPr>
              <w:tabs>
                <w:tab w:val="left" w:pos="9356"/>
              </w:tabs>
              <w:spacing w:before="120" w:after="120"/>
              <w:jc w:val="center"/>
              <w:rPr>
                <w:rFonts w:ascii="Times New Roman" w:hAnsi="Times New Roman"/>
                <w:sz w:val="24"/>
                <w:szCs w:val="24"/>
                <w:lang w:val="uk-UA"/>
              </w:rPr>
            </w:pPr>
            <w:r w:rsidRPr="002D3211">
              <w:t>0</w:t>
            </w:r>
          </w:p>
        </w:tc>
      </w:tr>
      <w:tr w:rsidR="00BF35C7" w:rsidRPr="002D3211" w14:paraId="164DACA1" w14:textId="77777777" w:rsidTr="001E2508">
        <w:trPr>
          <w:trHeight w:val="271"/>
        </w:trPr>
        <w:tc>
          <w:tcPr>
            <w:tcW w:w="7519" w:type="dxa"/>
          </w:tcPr>
          <w:p w14:paraId="422F1395" w14:textId="77777777" w:rsidR="00BF35C7" w:rsidRPr="002D3211" w:rsidRDefault="00BF35C7" w:rsidP="00BF35C7">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2. Реалізація</w:t>
            </w:r>
          </w:p>
        </w:tc>
        <w:tc>
          <w:tcPr>
            <w:tcW w:w="6090" w:type="dxa"/>
            <w:vAlign w:val="center"/>
          </w:tcPr>
          <w:p w14:paraId="230F200F" w14:textId="711086AD" w:rsidR="00BF35C7" w:rsidRPr="002D3211" w:rsidRDefault="00336EE5" w:rsidP="00BF35C7">
            <w:pPr>
              <w:tabs>
                <w:tab w:val="left" w:pos="9356"/>
              </w:tabs>
              <w:spacing w:before="120" w:after="120"/>
              <w:jc w:val="center"/>
              <w:rPr>
                <w:rFonts w:ascii="Times New Roman" w:hAnsi="Times New Roman"/>
                <w:sz w:val="24"/>
                <w:szCs w:val="24"/>
                <w:lang w:val="uk-UA"/>
              </w:rPr>
            </w:pPr>
            <w:r w:rsidRPr="002D3211">
              <w:rPr>
                <w:lang w:val="uk-UA"/>
              </w:rPr>
              <w:t>0</w:t>
            </w:r>
          </w:p>
        </w:tc>
      </w:tr>
      <w:tr w:rsidR="00BF35C7" w:rsidRPr="002D3211" w14:paraId="0110B7C8" w14:textId="77777777" w:rsidTr="001E2508">
        <w:trPr>
          <w:trHeight w:val="271"/>
        </w:trPr>
        <w:tc>
          <w:tcPr>
            <w:tcW w:w="7519" w:type="dxa"/>
          </w:tcPr>
          <w:p w14:paraId="3CE45369" w14:textId="77777777" w:rsidR="00BF35C7" w:rsidRPr="002D3211" w:rsidRDefault="00BF35C7" w:rsidP="00BF35C7">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3. Продаж, що здійснюється дистанційно</w:t>
            </w:r>
          </w:p>
        </w:tc>
        <w:tc>
          <w:tcPr>
            <w:tcW w:w="6090" w:type="dxa"/>
            <w:vAlign w:val="center"/>
          </w:tcPr>
          <w:p w14:paraId="1E60C275" w14:textId="5F35B9F5" w:rsidR="00BF35C7" w:rsidRPr="002D3211" w:rsidRDefault="00BF35C7" w:rsidP="00BF35C7">
            <w:pPr>
              <w:tabs>
                <w:tab w:val="left" w:pos="9356"/>
              </w:tabs>
              <w:spacing w:before="120" w:after="120"/>
              <w:jc w:val="center"/>
              <w:rPr>
                <w:rFonts w:ascii="Times New Roman" w:hAnsi="Times New Roman"/>
                <w:sz w:val="24"/>
                <w:szCs w:val="24"/>
                <w:lang w:val="uk-UA"/>
              </w:rPr>
            </w:pPr>
            <w:r w:rsidRPr="002D3211">
              <w:t>0</w:t>
            </w:r>
          </w:p>
        </w:tc>
      </w:tr>
    </w:tbl>
    <w:p w14:paraId="79672CC0" w14:textId="6A9EAC47" w:rsidR="00733F72" w:rsidRPr="002D3211" w:rsidRDefault="00733F72" w:rsidP="00E14687">
      <w:pPr>
        <w:tabs>
          <w:tab w:val="left" w:pos="9356"/>
        </w:tabs>
        <w:spacing w:before="120" w:after="120" w:line="240" w:lineRule="auto"/>
        <w:jc w:val="both"/>
        <w:rPr>
          <w:rFonts w:ascii="Times New Roman" w:hAnsi="Times New Roman"/>
          <w:sz w:val="24"/>
          <w:szCs w:val="24"/>
          <w:lang w:val="uk-UA"/>
        </w:rPr>
      </w:pPr>
    </w:p>
    <w:p w14:paraId="64440193" w14:textId="77777777" w:rsidR="00D1791B" w:rsidRPr="002D3211" w:rsidRDefault="00D1791B"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tblInd w:w="562" w:type="dxa"/>
        <w:tblLook w:val="04A0" w:firstRow="1" w:lastRow="0" w:firstColumn="1" w:lastColumn="0" w:noHBand="0" w:noVBand="1"/>
      </w:tblPr>
      <w:tblGrid>
        <w:gridCol w:w="13467"/>
      </w:tblGrid>
      <w:tr w:rsidR="00771018" w:rsidRPr="00FA04FF" w14:paraId="7AB571FB" w14:textId="77777777" w:rsidTr="00857D2D">
        <w:tc>
          <w:tcPr>
            <w:tcW w:w="13467" w:type="dxa"/>
            <w:shd w:val="clear" w:color="auto" w:fill="BDD6EE" w:themeFill="accent1" w:themeFillTint="66"/>
          </w:tcPr>
          <w:p w14:paraId="062CAB54" w14:textId="77777777" w:rsidR="00771018" w:rsidRPr="002D3211" w:rsidRDefault="00771018" w:rsidP="00E14687">
            <w:pPr>
              <w:tabs>
                <w:tab w:val="left" w:pos="9356"/>
              </w:tabs>
              <w:spacing w:before="120" w:after="120"/>
              <w:jc w:val="both"/>
              <w:rPr>
                <w:rFonts w:ascii="Times New Roman" w:hAnsi="Times New Roman"/>
                <w:b/>
                <w:sz w:val="24"/>
                <w:szCs w:val="24"/>
                <w:lang w:val="uk-UA"/>
              </w:rPr>
            </w:pPr>
            <w:r w:rsidRPr="002D3211">
              <w:rPr>
                <w:rFonts w:ascii="Times New Roman" w:hAnsi="Times New Roman"/>
                <w:b/>
                <w:sz w:val="24"/>
                <w:szCs w:val="24"/>
                <w:lang w:val="uk-UA"/>
              </w:rPr>
              <w:t>3. Коментарі за результатами здійснення заходів державного контролю</w:t>
            </w:r>
            <w:r w:rsidR="00D06DD1" w:rsidRPr="002D3211">
              <w:rPr>
                <w:rFonts w:ascii="Times New Roman" w:hAnsi="Times New Roman"/>
                <w:b/>
                <w:sz w:val="24"/>
                <w:szCs w:val="24"/>
                <w:lang w:val="uk-UA"/>
              </w:rPr>
              <w:t>:</w:t>
            </w:r>
          </w:p>
        </w:tc>
      </w:tr>
      <w:tr w:rsidR="00771018" w:rsidRPr="002D3211" w14:paraId="325F0021" w14:textId="77777777" w:rsidTr="00857D2D">
        <w:tc>
          <w:tcPr>
            <w:tcW w:w="13467" w:type="dxa"/>
          </w:tcPr>
          <w:p w14:paraId="72E410A2" w14:textId="4BB05A64" w:rsidR="00771018" w:rsidRPr="002D3211" w:rsidRDefault="005A0306" w:rsidP="005A0306">
            <w:pPr>
              <w:ind w:firstLine="709"/>
              <w:jc w:val="both"/>
              <w:rPr>
                <w:rFonts w:ascii="Times New Roman" w:hAnsi="Times New Roman"/>
                <w:color w:val="1D1D1B"/>
                <w:sz w:val="24"/>
                <w:szCs w:val="24"/>
                <w:bdr w:val="none" w:sz="0" w:space="0" w:color="auto" w:frame="1"/>
                <w:lang w:val="uk-UA" w:eastAsia="uk-UA"/>
              </w:rPr>
            </w:pPr>
            <w:r w:rsidRPr="002D3211">
              <w:rPr>
                <w:rFonts w:ascii="Times New Roman" w:hAnsi="Times New Roman"/>
                <w:color w:val="1D1D1B"/>
                <w:sz w:val="24"/>
                <w:szCs w:val="24"/>
                <w:bdr w:val="none" w:sz="0" w:space="0" w:color="auto" w:frame="1"/>
                <w:lang w:val="uk-UA" w:eastAsia="uk-UA"/>
              </w:rPr>
              <w:t>Відповідно до постанови Кабінет Міністрів України від 13 березня 2022 р. № 303 «Про припинення заходів державного нагляду (контролю) і державного ринкового нагляду в умовах воєнного стану» припинено проведення планових заходів державного нагляду (контролю) на період воєнного стану, введеного Указом Президента України від 24 лютого 2022 р. </w:t>
            </w:r>
            <w:hyperlink r:id="rId10" w:tgtFrame="_blank" w:history="1">
              <w:r w:rsidRPr="002D3211">
                <w:rPr>
                  <w:rFonts w:ascii="Times New Roman" w:hAnsi="Times New Roman"/>
                  <w:color w:val="1D1D1B"/>
                  <w:sz w:val="24"/>
                  <w:szCs w:val="24"/>
                  <w:bdr w:val="none" w:sz="0" w:space="0" w:color="auto" w:frame="1"/>
                  <w:lang w:val="uk-UA" w:eastAsia="uk-UA"/>
                </w:rPr>
                <w:t>№ 64</w:t>
              </w:r>
            </w:hyperlink>
            <w:r w:rsidRPr="002D3211">
              <w:rPr>
                <w:rFonts w:ascii="Times New Roman" w:hAnsi="Times New Roman"/>
                <w:color w:val="1D1D1B"/>
                <w:sz w:val="24"/>
                <w:szCs w:val="24"/>
                <w:bdr w:val="none" w:sz="0" w:space="0" w:color="auto" w:frame="1"/>
                <w:lang w:val="uk-UA" w:eastAsia="uk-UA"/>
              </w:rPr>
              <w:t xml:space="preserve"> «Про введення воєнного стану в Україні».</w:t>
            </w:r>
          </w:p>
        </w:tc>
      </w:tr>
      <w:tr w:rsidR="000769AB" w:rsidRPr="00FA04FF" w14:paraId="41A42AB8" w14:textId="77777777" w:rsidTr="00857D2D">
        <w:tc>
          <w:tcPr>
            <w:tcW w:w="13467" w:type="dxa"/>
            <w:shd w:val="clear" w:color="auto" w:fill="BDD6EE" w:themeFill="accent1" w:themeFillTint="66"/>
          </w:tcPr>
          <w:p w14:paraId="3FCD4A32" w14:textId="77777777" w:rsidR="000769AB" w:rsidRPr="002D3211" w:rsidRDefault="000769AB" w:rsidP="00E14687">
            <w:pPr>
              <w:tabs>
                <w:tab w:val="left" w:pos="9356"/>
              </w:tabs>
              <w:spacing w:before="120" w:after="120"/>
              <w:jc w:val="both"/>
              <w:rPr>
                <w:rFonts w:ascii="Times New Roman" w:hAnsi="Times New Roman"/>
                <w:b/>
                <w:sz w:val="24"/>
                <w:szCs w:val="24"/>
                <w:lang w:val="uk-UA"/>
              </w:rPr>
            </w:pPr>
            <w:r w:rsidRPr="002D3211">
              <w:rPr>
                <w:rFonts w:ascii="Times New Roman" w:hAnsi="Times New Roman"/>
                <w:b/>
                <w:sz w:val="24"/>
                <w:szCs w:val="24"/>
                <w:lang w:val="uk-UA"/>
              </w:rPr>
              <w:t>4. Невідповідності, виявлені за результатами здійснення заходів державного контролю у відповідній сфері</w:t>
            </w:r>
            <w:r w:rsidR="00D06DD1" w:rsidRPr="002D3211">
              <w:rPr>
                <w:rFonts w:ascii="Times New Roman" w:hAnsi="Times New Roman"/>
                <w:b/>
                <w:sz w:val="24"/>
                <w:szCs w:val="24"/>
                <w:lang w:val="uk-UA"/>
              </w:rPr>
              <w:t>:</w:t>
            </w:r>
          </w:p>
        </w:tc>
      </w:tr>
    </w:tbl>
    <w:p w14:paraId="2CCF676F" w14:textId="13C79C5C" w:rsidR="00EB1B21" w:rsidRPr="002D3211" w:rsidRDefault="00EB1B21" w:rsidP="001E2508">
      <w:pPr>
        <w:tabs>
          <w:tab w:val="left" w:pos="9356"/>
        </w:tabs>
        <w:spacing w:before="120" w:after="120" w:line="240" w:lineRule="auto"/>
        <w:ind w:right="538"/>
        <w:rPr>
          <w:rFonts w:ascii="Times New Roman" w:hAnsi="Times New Roman"/>
          <w:b/>
          <w:sz w:val="24"/>
          <w:szCs w:val="24"/>
          <w:lang w:val="uk-UA"/>
        </w:rPr>
      </w:pPr>
    </w:p>
    <w:p w14:paraId="6BC62347" w14:textId="2B443AED" w:rsidR="00C1323D" w:rsidRPr="002D3211" w:rsidRDefault="00C1323D" w:rsidP="001E2508">
      <w:pPr>
        <w:tabs>
          <w:tab w:val="left" w:pos="9356"/>
        </w:tabs>
        <w:spacing w:before="120" w:after="120" w:line="240" w:lineRule="auto"/>
        <w:ind w:right="538"/>
        <w:rPr>
          <w:rFonts w:ascii="Times New Roman" w:hAnsi="Times New Roman"/>
          <w:b/>
          <w:sz w:val="24"/>
          <w:szCs w:val="24"/>
          <w:lang w:val="uk-UA"/>
        </w:rPr>
      </w:pPr>
    </w:p>
    <w:p w14:paraId="739571BB" w14:textId="473918C1" w:rsidR="00C1323D" w:rsidRPr="002D3211" w:rsidRDefault="00C1323D" w:rsidP="001E2508">
      <w:pPr>
        <w:tabs>
          <w:tab w:val="left" w:pos="9356"/>
        </w:tabs>
        <w:spacing w:before="120" w:after="120" w:line="240" w:lineRule="auto"/>
        <w:ind w:right="538"/>
        <w:rPr>
          <w:rFonts w:ascii="Times New Roman" w:hAnsi="Times New Roman"/>
          <w:b/>
          <w:sz w:val="24"/>
          <w:szCs w:val="24"/>
          <w:lang w:val="uk-UA"/>
        </w:rPr>
      </w:pPr>
    </w:p>
    <w:p w14:paraId="74778DD6" w14:textId="29892FE6" w:rsidR="00C1323D" w:rsidRPr="002D3211" w:rsidRDefault="00C1323D" w:rsidP="001E2508">
      <w:pPr>
        <w:tabs>
          <w:tab w:val="left" w:pos="9356"/>
        </w:tabs>
        <w:spacing w:before="120" w:after="120" w:line="240" w:lineRule="auto"/>
        <w:ind w:right="538"/>
        <w:rPr>
          <w:rFonts w:ascii="Times New Roman" w:hAnsi="Times New Roman"/>
          <w:b/>
          <w:sz w:val="24"/>
          <w:szCs w:val="24"/>
          <w:lang w:val="uk-UA"/>
        </w:rPr>
      </w:pPr>
    </w:p>
    <w:p w14:paraId="0EFF466D" w14:textId="723D7C17" w:rsidR="00C1323D" w:rsidRPr="002D3211" w:rsidRDefault="00C1323D" w:rsidP="001E2508">
      <w:pPr>
        <w:tabs>
          <w:tab w:val="left" w:pos="9356"/>
        </w:tabs>
        <w:spacing w:before="120" w:after="120" w:line="240" w:lineRule="auto"/>
        <w:ind w:right="538"/>
        <w:rPr>
          <w:rFonts w:ascii="Times New Roman" w:hAnsi="Times New Roman"/>
          <w:b/>
          <w:sz w:val="24"/>
          <w:szCs w:val="24"/>
          <w:lang w:val="uk-UA"/>
        </w:rPr>
      </w:pPr>
    </w:p>
    <w:p w14:paraId="3BCE7CE9" w14:textId="77777777" w:rsidR="00C1323D" w:rsidRPr="002D3211" w:rsidRDefault="00C1323D" w:rsidP="001E2508">
      <w:pPr>
        <w:tabs>
          <w:tab w:val="left" w:pos="9356"/>
        </w:tabs>
        <w:spacing w:before="120" w:after="120" w:line="240" w:lineRule="auto"/>
        <w:ind w:right="538"/>
        <w:rPr>
          <w:rFonts w:ascii="Times New Roman" w:hAnsi="Times New Roman"/>
          <w:b/>
          <w:sz w:val="24"/>
          <w:szCs w:val="24"/>
          <w:lang w:val="uk-UA"/>
        </w:rPr>
      </w:pPr>
    </w:p>
    <w:p w14:paraId="5207AFE1" w14:textId="7F5D4CA8" w:rsidR="000769AB" w:rsidRPr="002D3211" w:rsidRDefault="000769AB" w:rsidP="00E14687">
      <w:pPr>
        <w:tabs>
          <w:tab w:val="left" w:pos="9356"/>
        </w:tabs>
        <w:spacing w:before="120" w:after="120" w:line="240" w:lineRule="auto"/>
        <w:ind w:left="34" w:right="538"/>
        <w:jc w:val="right"/>
        <w:rPr>
          <w:rFonts w:ascii="Times New Roman" w:hAnsi="Times New Roman"/>
          <w:b/>
          <w:sz w:val="24"/>
          <w:szCs w:val="24"/>
          <w:lang w:val="uk-UA"/>
        </w:rPr>
      </w:pPr>
      <w:r w:rsidRPr="002D3211">
        <w:rPr>
          <w:rFonts w:ascii="Times New Roman" w:hAnsi="Times New Roman"/>
          <w:b/>
          <w:sz w:val="24"/>
          <w:szCs w:val="24"/>
          <w:lang w:val="uk-UA"/>
        </w:rPr>
        <w:t>Таблиця 4.1</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2407"/>
        <w:gridCol w:w="2260"/>
        <w:gridCol w:w="2261"/>
        <w:gridCol w:w="2260"/>
        <w:gridCol w:w="2260"/>
        <w:gridCol w:w="2297"/>
      </w:tblGrid>
      <w:tr w:rsidR="00771018" w:rsidRPr="00FA04FF" w14:paraId="52B849CE" w14:textId="77777777" w:rsidTr="009526A2">
        <w:trPr>
          <w:trHeight w:val="274"/>
        </w:trPr>
        <w:tc>
          <w:tcPr>
            <w:tcW w:w="2407" w:type="dxa"/>
            <w:vMerge w:val="restart"/>
            <w:shd w:val="clear" w:color="auto" w:fill="DEEAF6" w:themeFill="accent1" w:themeFillTint="33"/>
            <w:vAlign w:val="center"/>
          </w:tcPr>
          <w:p w14:paraId="0BF33F2E" w14:textId="77777777" w:rsidR="00771018" w:rsidRPr="002D3211" w:rsidRDefault="006A7615"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Етап, на якому здійснювались заходи державного контролю</w:t>
            </w:r>
          </w:p>
        </w:tc>
        <w:tc>
          <w:tcPr>
            <w:tcW w:w="2260" w:type="dxa"/>
            <w:vMerge w:val="restart"/>
            <w:shd w:val="clear" w:color="auto" w:fill="DEEAF6" w:themeFill="accent1" w:themeFillTint="33"/>
            <w:vAlign w:val="center"/>
          </w:tcPr>
          <w:p w14:paraId="0DCB8588" w14:textId="77777777" w:rsidR="00771018" w:rsidRPr="002D3211" w:rsidRDefault="00771018"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Кількість невідповідностей, виявлених за результатами здійснення заходів державного контролю (одиниць)</w:t>
            </w:r>
          </w:p>
        </w:tc>
        <w:tc>
          <w:tcPr>
            <w:tcW w:w="2261" w:type="dxa"/>
            <w:vMerge w:val="restart"/>
            <w:shd w:val="clear" w:color="auto" w:fill="DEEAF6" w:themeFill="accent1" w:themeFillTint="33"/>
            <w:vAlign w:val="center"/>
          </w:tcPr>
          <w:p w14:paraId="53CE6043" w14:textId="77777777" w:rsidR="00771018" w:rsidRPr="002D3211" w:rsidRDefault="00771018"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 xml:space="preserve">Кількість операторів </w:t>
            </w:r>
            <w:r w:rsidR="00C941A0" w:rsidRPr="002D3211">
              <w:rPr>
                <w:rFonts w:ascii="Times New Roman" w:hAnsi="Times New Roman"/>
                <w:b/>
                <w:i/>
                <w:sz w:val="24"/>
                <w:szCs w:val="24"/>
                <w:lang w:val="uk-UA"/>
              </w:rPr>
              <w:t xml:space="preserve">ринку </w:t>
            </w:r>
            <w:r w:rsidRPr="002D3211">
              <w:rPr>
                <w:rFonts w:ascii="Times New Roman" w:hAnsi="Times New Roman"/>
                <w:b/>
                <w:i/>
                <w:sz w:val="24"/>
                <w:szCs w:val="24"/>
                <w:lang w:val="uk-UA"/>
              </w:rPr>
              <w:t>щодо яких були здійснені заходи державного контролю (одиниць)</w:t>
            </w:r>
          </w:p>
        </w:tc>
        <w:tc>
          <w:tcPr>
            <w:tcW w:w="2260" w:type="dxa"/>
            <w:vMerge w:val="restart"/>
            <w:shd w:val="clear" w:color="auto" w:fill="DEEAF6" w:themeFill="accent1" w:themeFillTint="33"/>
            <w:vAlign w:val="center"/>
          </w:tcPr>
          <w:p w14:paraId="2F4FCA79" w14:textId="77777777" w:rsidR="00771018" w:rsidRPr="002D3211" w:rsidRDefault="00771018"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Кількість операторів</w:t>
            </w:r>
            <w:r w:rsidR="00C941A0" w:rsidRPr="002D3211">
              <w:rPr>
                <w:rFonts w:ascii="Times New Roman" w:hAnsi="Times New Roman"/>
                <w:b/>
                <w:i/>
                <w:sz w:val="24"/>
                <w:szCs w:val="24"/>
                <w:lang w:val="uk-UA"/>
              </w:rPr>
              <w:t xml:space="preserve"> ринку</w:t>
            </w:r>
            <w:r w:rsidRPr="002D3211">
              <w:rPr>
                <w:rFonts w:ascii="Times New Roman" w:hAnsi="Times New Roman"/>
                <w:b/>
                <w:i/>
                <w:sz w:val="24"/>
                <w:szCs w:val="24"/>
                <w:lang w:val="uk-UA"/>
              </w:rPr>
              <w:t xml:space="preserve"> за результатами контролю яких були виявлені невідповідності (одиниць)</w:t>
            </w:r>
          </w:p>
        </w:tc>
        <w:tc>
          <w:tcPr>
            <w:tcW w:w="4557" w:type="dxa"/>
            <w:gridSpan w:val="2"/>
            <w:shd w:val="clear" w:color="auto" w:fill="DEEAF6" w:themeFill="accent1" w:themeFillTint="33"/>
            <w:vAlign w:val="center"/>
          </w:tcPr>
          <w:p w14:paraId="23175F86" w14:textId="77777777" w:rsidR="00771018" w:rsidRPr="002D3211" w:rsidRDefault="00771018"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Відповідальність за порушення законодавства у відповідній сфері</w:t>
            </w:r>
          </w:p>
        </w:tc>
      </w:tr>
      <w:tr w:rsidR="00771018" w:rsidRPr="002D3211" w14:paraId="2EF60599" w14:textId="77777777" w:rsidTr="009526A2">
        <w:trPr>
          <w:trHeight w:val="274"/>
        </w:trPr>
        <w:tc>
          <w:tcPr>
            <w:tcW w:w="2407" w:type="dxa"/>
            <w:vMerge/>
            <w:shd w:val="clear" w:color="auto" w:fill="DEEAF6" w:themeFill="accent1" w:themeFillTint="33"/>
            <w:vAlign w:val="center"/>
          </w:tcPr>
          <w:p w14:paraId="02F45189" w14:textId="77777777" w:rsidR="00771018" w:rsidRPr="002D3211" w:rsidRDefault="00771018" w:rsidP="00E14687">
            <w:pPr>
              <w:tabs>
                <w:tab w:val="left" w:pos="9356"/>
              </w:tabs>
              <w:spacing w:before="120" w:after="120"/>
              <w:ind w:left="-57" w:right="-57"/>
              <w:jc w:val="center"/>
              <w:rPr>
                <w:rFonts w:ascii="Times New Roman" w:hAnsi="Times New Roman"/>
                <w:b/>
                <w:sz w:val="24"/>
                <w:szCs w:val="24"/>
                <w:lang w:val="uk-UA"/>
              </w:rPr>
            </w:pPr>
          </w:p>
        </w:tc>
        <w:tc>
          <w:tcPr>
            <w:tcW w:w="2260" w:type="dxa"/>
            <w:vMerge/>
            <w:shd w:val="clear" w:color="auto" w:fill="DEEAF6" w:themeFill="accent1" w:themeFillTint="33"/>
            <w:vAlign w:val="center"/>
          </w:tcPr>
          <w:p w14:paraId="71E8A53F" w14:textId="77777777" w:rsidR="00771018" w:rsidRPr="002D3211" w:rsidRDefault="00771018" w:rsidP="00E14687">
            <w:pPr>
              <w:tabs>
                <w:tab w:val="left" w:pos="9356"/>
              </w:tabs>
              <w:spacing w:before="120" w:after="120"/>
              <w:ind w:left="-57" w:right="-57"/>
              <w:jc w:val="center"/>
              <w:rPr>
                <w:rFonts w:ascii="Times New Roman" w:hAnsi="Times New Roman"/>
                <w:b/>
                <w:i/>
                <w:sz w:val="24"/>
                <w:szCs w:val="24"/>
                <w:lang w:val="uk-UA"/>
              </w:rPr>
            </w:pPr>
          </w:p>
        </w:tc>
        <w:tc>
          <w:tcPr>
            <w:tcW w:w="2261" w:type="dxa"/>
            <w:vMerge/>
            <w:shd w:val="clear" w:color="auto" w:fill="DEEAF6" w:themeFill="accent1" w:themeFillTint="33"/>
            <w:vAlign w:val="center"/>
          </w:tcPr>
          <w:p w14:paraId="05184FBD" w14:textId="77777777" w:rsidR="00771018" w:rsidRPr="002D3211" w:rsidRDefault="00771018" w:rsidP="00E14687">
            <w:pPr>
              <w:tabs>
                <w:tab w:val="left" w:pos="9356"/>
              </w:tabs>
              <w:spacing w:before="120" w:after="120"/>
              <w:ind w:left="-57" w:right="-57"/>
              <w:jc w:val="center"/>
              <w:rPr>
                <w:rFonts w:ascii="Times New Roman" w:hAnsi="Times New Roman"/>
                <w:b/>
                <w:i/>
                <w:sz w:val="24"/>
                <w:szCs w:val="24"/>
                <w:lang w:val="uk-UA"/>
              </w:rPr>
            </w:pPr>
          </w:p>
        </w:tc>
        <w:tc>
          <w:tcPr>
            <w:tcW w:w="2260" w:type="dxa"/>
            <w:vMerge/>
            <w:shd w:val="clear" w:color="auto" w:fill="DEEAF6" w:themeFill="accent1" w:themeFillTint="33"/>
            <w:vAlign w:val="center"/>
          </w:tcPr>
          <w:p w14:paraId="10B7B4CB" w14:textId="77777777" w:rsidR="00771018" w:rsidRPr="002D3211" w:rsidRDefault="00771018" w:rsidP="00E14687">
            <w:pPr>
              <w:tabs>
                <w:tab w:val="left" w:pos="9356"/>
              </w:tabs>
              <w:spacing w:before="120" w:after="120"/>
              <w:ind w:left="-57" w:right="-57"/>
              <w:jc w:val="center"/>
              <w:rPr>
                <w:rFonts w:ascii="Times New Roman" w:hAnsi="Times New Roman"/>
                <w:b/>
                <w:i/>
                <w:sz w:val="24"/>
                <w:szCs w:val="24"/>
                <w:lang w:val="uk-UA"/>
              </w:rPr>
            </w:pPr>
          </w:p>
        </w:tc>
        <w:tc>
          <w:tcPr>
            <w:tcW w:w="2260" w:type="dxa"/>
            <w:shd w:val="clear" w:color="auto" w:fill="DEEAF6" w:themeFill="accent1" w:themeFillTint="33"/>
            <w:vAlign w:val="center"/>
          </w:tcPr>
          <w:p w14:paraId="729F8CE3" w14:textId="77777777" w:rsidR="00771018" w:rsidRPr="002D3211" w:rsidRDefault="00771018"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притягнуто до відповідальності (осіб)</w:t>
            </w:r>
          </w:p>
        </w:tc>
        <w:tc>
          <w:tcPr>
            <w:tcW w:w="2297" w:type="dxa"/>
            <w:shd w:val="clear" w:color="auto" w:fill="DEEAF6" w:themeFill="accent1" w:themeFillTint="33"/>
            <w:vAlign w:val="center"/>
          </w:tcPr>
          <w:p w14:paraId="6DECC2B2" w14:textId="77777777" w:rsidR="00771018" w:rsidRPr="002D3211" w:rsidRDefault="00771018" w:rsidP="00E14687">
            <w:pPr>
              <w:tabs>
                <w:tab w:val="left" w:pos="9356"/>
              </w:tabs>
              <w:spacing w:before="120" w:after="120"/>
              <w:ind w:left="-57" w:right="-57"/>
              <w:jc w:val="center"/>
              <w:rPr>
                <w:rFonts w:ascii="Times New Roman" w:hAnsi="Times New Roman"/>
                <w:b/>
                <w:i/>
                <w:sz w:val="24"/>
                <w:szCs w:val="24"/>
                <w:lang w:val="uk-UA"/>
              </w:rPr>
            </w:pPr>
            <w:r w:rsidRPr="002D3211">
              <w:rPr>
                <w:rFonts w:ascii="Times New Roman" w:hAnsi="Times New Roman"/>
                <w:b/>
                <w:i/>
                <w:sz w:val="24"/>
                <w:szCs w:val="24"/>
                <w:lang w:val="uk-UA"/>
              </w:rPr>
              <w:t>оскаржено постанов (випадків)</w:t>
            </w:r>
          </w:p>
        </w:tc>
      </w:tr>
      <w:tr w:rsidR="00771018" w:rsidRPr="002D3211" w14:paraId="3175B259" w14:textId="77777777" w:rsidTr="009526A2">
        <w:trPr>
          <w:trHeight w:val="274"/>
        </w:trPr>
        <w:tc>
          <w:tcPr>
            <w:tcW w:w="2407" w:type="dxa"/>
            <w:shd w:val="clear" w:color="auto" w:fill="DEEAF6" w:themeFill="accent1" w:themeFillTint="33"/>
          </w:tcPr>
          <w:p w14:paraId="2F419DD1" w14:textId="77777777" w:rsidR="00771018" w:rsidRPr="002D3211" w:rsidRDefault="00771018"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А</w:t>
            </w:r>
          </w:p>
        </w:tc>
        <w:tc>
          <w:tcPr>
            <w:tcW w:w="2260" w:type="dxa"/>
            <w:shd w:val="clear" w:color="auto" w:fill="DEEAF6" w:themeFill="accent1" w:themeFillTint="33"/>
          </w:tcPr>
          <w:p w14:paraId="03502F99" w14:textId="77777777" w:rsidR="00771018" w:rsidRPr="002D3211" w:rsidRDefault="00771018"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1</w:t>
            </w:r>
          </w:p>
        </w:tc>
        <w:tc>
          <w:tcPr>
            <w:tcW w:w="2261" w:type="dxa"/>
            <w:shd w:val="clear" w:color="auto" w:fill="DEEAF6" w:themeFill="accent1" w:themeFillTint="33"/>
          </w:tcPr>
          <w:p w14:paraId="363EBDCD" w14:textId="77777777" w:rsidR="00771018" w:rsidRPr="002D3211" w:rsidRDefault="00771018"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2</w:t>
            </w:r>
          </w:p>
        </w:tc>
        <w:tc>
          <w:tcPr>
            <w:tcW w:w="2260" w:type="dxa"/>
            <w:shd w:val="clear" w:color="auto" w:fill="DEEAF6" w:themeFill="accent1" w:themeFillTint="33"/>
          </w:tcPr>
          <w:p w14:paraId="20042450" w14:textId="77777777" w:rsidR="00771018" w:rsidRPr="002D3211" w:rsidRDefault="00771018"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3</w:t>
            </w:r>
          </w:p>
        </w:tc>
        <w:tc>
          <w:tcPr>
            <w:tcW w:w="2260" w:type="dxa"/>
            <w:shd w:val="clear" w:color="auto" w:fill="DEEAF6" w:themeFill="accent1" w:themeFillTint="33"/>
          </w:tcPr>
          <w:p w14:paraId="59F1DC70" w14:textId="77777777" w:rsidR="00771018" w:rsidRPr="002D3211" w:rsidRDefault="00771018"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4</w:t>
            </w:r>
          </w:p>
        </w:tc>
        <w:tc>
          <w:tcPr>
            <w:tcW w:w="2297" w:type="dxa"/>
            <w:shd w:val="clear" w:color="auto" w:fill="DEEAF6" w:themeFill="accent1" w:themeFillTint="33"/>
          </w:tcPr>
          <w:p w14:paraId="2EA2AA8D" w14:textId="77777777" w:rsidR="00771018" w:rsidRPr="002D3211" w:rsidRDefault="00771018" w:rsidP="00E14687">
            <w:pPr>
              <w:tabs>
                <w:tab w:val="left" w:pos="9356"/>
              </w:tabs>
              <w:spacing w:before="120" w:after="120"/>
              <w:ind w:left="-57" w:right="-57"/>
              <w:jc w:val="center"/>
              <w:rPr>
                <w:rFonts w:ascii="Times New Roman" w:hAnsi="Times New Roman"/>
                <w:b/>
                <w:sz w:val="24"/>
                <w:szCs w:val="24"/>
                <w:lang w:val="uk-UA"/>
              </w:rPr>
            </w:pPr>
            <w:r w:rsidRPr="002D3211">
              <w:rPr>
                <w:rFonts w:ascii="Times New Roman" w:hAnsi="Times New Roman"/>
                <w:b/>
                <w:sz w:val="24"/>
                <w:szCs w:val="24"/>
                <w:lang w:val="uk-UA"/>
              </w:rPr>
              <w:t>5</w:t>
            </w:r>
          </w:p>
        </w:tc>
      </w:tr>
      <w:tr w:rsidR="00FE467B" w:rsidRPr="002D3211" w14:paraId="682F07B6" w14:textId="77777777" w:rsidTr="00991349">
        <w:trPr>
          <w:trHeight w:val="274"/>
        </w:trPr>
        <w:tc>
          <w:tcPr>
            <w:tcW w:w="2407" w:type="dxa"/>
          </w:tcPr>
          <w:p w14:paraId="0B47D2FB" w14:textId="77777777" w:rsidR="00FE467B" w:rsidRPr="002D3211" w:rsidRDefault="00FE467B" w:rsidP="00FE467B">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1. Передпродаж</w:t>
            </w:r>
          </w:p>
        </w:tc>
        <w:tc>
          <w:tcPr>
            <w:tcW w:w="2260" w:type="dxa"/>
          </w:tcPr>
          <w:p w14:paraId="5D75A812" w14:textId="327A55D1" w:rsidR="00FE467B" w:rsidRPr="002D3211" w:rsidRDefault="00FE467B" w:rsidP="00FE467B">
            <w:pPr>
              <w:tabs>
                <w:tab w:val="left" w:pos="9356"/>
              </w:tabs>
              <w:spacing w:before="120" w:after="120"/>
              <w:jc w:val="center"/>
              <w:rPr>
                <w:rFonts w:ascii="Times New Roman" w:hAnsi="Times New Roman"/>
                <w:iCs/>
                <w:sz w:val="24"/>
                <w:szCs w:val="24"/>
                <w:lang w:val="uk-UA"/>
              </w:rPr>
            </w:pPr>
            <w:r w:rsidRPr="002D3211">
              <w:t>0</w:t>
            </w:r>
          </w:p>
        </w:tc>
        <w:tc>
          <w:tcPr>
            <w:tcW w:w="2261" w:type="dxa"/>
          </w:tcPr>
          <w:p w14:paraId="05BD9FEC" w14:textId="01DB33BB" w:rsidR="00FE467B" w:rsidRPr="002D3211" w:rsidRDefault="00FE467B" w:rsidP="00FE467B">
            <w:pPr>
              <w:tabs>
                <w:tab w:val="left" w:pos="9356"/>
              </w:tabs>
              <w:spacing w:before="120" w:after="120"/>
              <w:jc w:val="center"/>
              <w:rPr>
                <w:rFonts w:ascii="Times New Roman" w:hAnsi="Times New Roman"/>
                <w:iCs/>
                <w:sz w:val="24"/>
                <w:szCs w:val="24"/>
                <w:lang w:val="uk-UA"/>
              </w:rPr>
            </w:pPr>
            <w:r w:rsidRPr="002D3211">
              <w:t>0</w:t>
            </w:r>
          </w:p>
        </w:tc>
        <w:tc>
          <w:tcPr>
            <w:tcW w:w="2260" w:type="dxa"/>
          </w:tcPr>
          <w:p w14:paraId="56ACCAFE" w14:textId="62624085" w:rsidR="00FE467B" w:rsidRPr="002D3211" w:rsidRDefault="00FE467B" w:rsidP="00FE467B">
            <w:pPr>
              <w:tabs>
                <w:tab w:val="left" w:pos="9356"/>
              </w:tabs>
              <w:spacing w:before="120" w:after="120"/>
              <w:jc w:val="center"/>
              <w:rPr>
                <w:rFonts w:ascii="Times New Roman" w:hAnsi="Times New Roman"/>
                <w:iCs/>
                <w:sz w:val="24"/>
                <w:szCs w:val="24"/>
                <w:lang w:val="uk-UA"/>
              </w:rPr>
            </w:pPr>
            <w:r w:rsidRPr="002D3211">
              <w:t>0</w:t>
            </w:r>
          </w:p>
        </w:tc>
        <w:tc>
          <w:tcPr>
            <w:tcW w:w="2260" w:type="dxa"/>
          </w:tcPr>
          <w:p w14:paraId="3DF45D32" w14:textId="498556CC" w:rsidR="00FE467B" w:rsidRPr="002D3211" w:rsidRDefault="00FE467B" w:rsidP="00FE467B">
            <w:pPr>
              <w:tabs>
                <w:tab w:val="left" w:pos="9356"/>
              </w:tabs>
              <w:spacing w:before="120" w:after="120"/>
              <w:jc w:val="center"/>
              <w:rPr>
                <w:rFonts w:ascii="Times New Roman" w:hAnsi="Times New Roman"/>
                <w:iCs/>
                <w:sz w:val="24"/>
                <w:szCs w:val="24"/>
                <w:lang w:val="uk-UA"/>
              </w:rPr>
            </w:pPr>
            <w:r w:rsidRPr="002D3211">
              <w:t>0</w:t>
            </w:r>
          </w:p>
        </w:tc>
        <w:tc>
          <w:tcPr>
            <w:tcW w:w="2297" w:type="dxa"/>
          </w:tcPr>
          <w:p w14:paraId="62A828B8" w14:textId="7636E762" w:rsidR="00FE467B" w:rsidRPr="002D3211" w:rsidRDefault="00FE467B" w:rsidP="00FE467B">
            <w:pPr>
              <w:tabs>
                <w:tab w:val="left" w:pos="9356"/>
              </w:tabs>
              <w:spacing w:before="120" w:after="120"/>
              <w:jc w:val="center"/>
              <w:rPr>
                <w:rFonts w:ascii="Times New Roman" w:hAnsi="Times New Roman"/>
                <w:iCs/>
                <w:sz w:val="24"/>
                <w:szCs w:val="24"/>
                <w:lang w:val="uk-UA"/>
              </w:rPr>
            </w:pPr>
            <w:r w:rsidRPr="002D3211">
              <w:t>0</w:t>
            </w:r>
          </w:p>
        </w:tc>
      </w:tr>
      <w:tr w:rsidR="00FE467B" w:rsidRPr="002D3211" w14:paraId="41FD8A78" w14:textId="77777777" w:rsidTr="00991349">
        <w:trPr>
          <w:trHeight w:val="274"/>
        </w:trPr>
        <w:tc>
          <w:tcPr>
            <w:tcW w:w="2407" w:type="dxa"/>
          </w:tcPr>
          <w:p w14:paraId="6F47CE65" w14:textId="77777777" w:rsidR="00FE467B" w:rsidRPr="002D3211" w:rsidRDefault="00FE467B" w:rsidP="00FE467B">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2. Реалізація</w:t>
            </w:r>
          </w:p>
        </w:tc>
        <w:tc>
          <w:tcPr>
            <w:tcW w:w="2260" w:type="dxa"/>
          </w:tcPr>
          <w:p w14:paraId="30C5ED82" w14:textId="65A4F58A" w:rsidR="00FE467B" w:rsidRPr="002D3211" w:rsidRDefault="00FE467B" w:rsidP="00FE467B">
            <w:pPr>
              <w:tabs>
                <w:tab w:val="left" w:pos="9356"/>
              </w:tabs>
              <w:spacing w:before="120" w:after="120"/>
              <w:jc w:val="center"/>
              <w:rPr>
                <w:rFonts w:ascii="Times New Roman" w:hAnsi="Times New Roman"/>
                <w:iCs/>
                <w:sz w:val="24"/>
                <w:szCs w:val="24"/>
                <w:lang w:val="uk-UA"/>
              </w:rPr>
            </w:pPr>
            <w:r w:rsidRPr="002D3211">
              <w:t>0</w:t>
            </w:r>
          </w:p>
        </w:tc>
        <w:tc>
          <w:tcPr>
            <w:tcW w:w="2261" w:type="dxa"/>
          </w:tcPr>
          <w:p w14:paraId="34354E99" w14:textId="5AA15382" w:rsidR="00FE467B" w:rsidRPr="002D3211" w:rsidRDefault="00FE467B" w:rsidP="00FE467B">
            <w:pPr>
              <w:tabs>
                <w:tab w:val="left" w:pos="9356"/>
              </w:tabs>
              <w:spacing w:before="120" w:after="120"/>
              <w:jc w:val="center"/>
              <w:rPr>
                <w:rFonts w:ascii="Times New Roman" w:hAnsi="Times New Roman"/>
                <w:iCs/>
                <w:sz w:val="24"/>
                <w:szCs w:val="24"/>
                <w:lang w:val="uk-UA"/>
              </w:rPr>
            </w:pPr>
            <w:r w:rsidRPr="002D3211">
              <w:t>0</w:t>
            </w:r>
          </w:p>
        </w:tc>
        <w:tc>
          <w:tcPr>
            <w:tcW w:w="2260" w:type="dxa"/>
          </w:tcPr>
          <w:p w14:paraId="7C150A29" w14:textId="61651AC6" w:rsidR="00FE467B" w:rsidRPr="002D3211" w:rsidRDefault="00FE467B" w:rsidP="00FE467B">
            <w:pPr>
              <w:tabs>
                <w:tab w:val="left" w:pos="9356"/>
              </w:tabs>
              <w:spacing w:before="120" w:after="120"/>
              <w:jc w:val="center"/>
              <w:rPr>
                <w:rFonts w:ascii="Times New Roman" w:hAnsi="Times New Roman"/>
                <w:iCs/>
                <w:sz w:val="24"/>
                <w:szCs w:val="24"/>
                <w:lang w:val="uk-UA"/>
              </w:rPr>
            </w:pPr>
            <w:r w:rsidRPr="002D3211">
              <w:t>0</w:t>
            </w:r>
          </w:p>
        </w:tc>
        <w:tc>
          <w:tcPr>
            <w:tcW w:w="2260" w:type="dxa"/>
          </w:tcPr>
          <w:p w14:paraId="4E33CB24" w14:textId="41AB4E11" w:rsidR="00FE467B" w:rsidRPr="002D3211" w:rsidRDefault="00FE467B" w:rsidP="00FE467B">
            <w:pPr>
              <w:tabs>
                <w:tab w:val="left" w:pos="9356"/>
              </w:tabs>
              <w:spacing w:before="120" w:after="120"/>
              <w:jc w:val="center"/>
              <w:rPr>
                <w:rFonts w:ascii="Times New Roman" w:hAnsi="Times New Roman"/>
                <w:iCs/>
                <w:sz w:val="24"/>
                <w:szCs w:val="24"/>
                <w:lang w:val="uk-UA"/>
              </w:rPr>
            </w:pPr>
            <w:r w:rsidRPr="002D3211">
              <w:t>0</w:t>
            </w:r>
          </w:p>
        </w:tc>
        <w:tc>
          <w:tcPr>
            <w:tcW w:w="2297" w:type="dxa"/>
          </w:tcPr>
          <w:p w14:paraId="340514D9" w14:textId="3FF22401" w:rsidR="00FE467B" w:rsidRPr="002D3211" w:rsidRDefault="00FE467B" w:rsidP="00FE467B">
            <w:pPr>
              <w:tabs>
                <w:tab w:val="left" w:pos="9356"/>
              </w:tabs>
              <w:spacing w:before="120" w:after="120"/>
              <w:jc w:val="center"/>
              <w:rPr>
                <w:rFonts w:ascii="Times New Roman" w:hAnsi="Times New Roman"/>
                <w:iCs/>
                <w:sz w:val="24"/>
                <w:szCs w:val="24"/>
                <w:lang w:val="uk-UA"/>
              </w:rPr>
            </w:pPr>
            <w:r w:rsidRPr="002D3211">
              <w:t>0</w:t>
            </w:r>
          </w:p>
        </w:tc>
      </w:tr>
      <w:tr w:rsidR="00FE467B" w:rsidRPr="002D3211" w14:paraId="3976BB8E" w14:textId="77777777" w:rsidTr="00991349">
        <w:trPr>
          <w:trHeight w:val="274"/>
        </w:trPr>
        <w:tc>
          <w:tcPr>
            <w:tcW w:w="2407" w:type="dxa"/>
          </w:tcPr>
          <w:p w14:paraId="36B5FBEE" w14:textId="77777777" w:rsidR="00FE467B" w:rsidRPr="002D3211" w:rsidRDefault="00FE467B" w:rsidP="00FE467B">
            <w:pPr>
              <w:tabs>
                <w:tab w:val="left" w:pos="9356"/>
              </w:tabs>
              <w:spacing w:before="120" w:after="120"/>
              <w:rPr>
                <w:rFonts w:ascii="Times New Roman" w:hAnsi="Times New Roman"/>
                <w:sz w:val="24"/>
                <w:szCs w:val="24"/>
                <w:lang w:val="uk-UA"/>
              </w:rPr>
            </w:pPr>
            <w:r w:rsidRPr="002D3211">
              <w:rPr>
                <w:rFonts w:ascii="Times New Roman" w:hAnsi="Times New Roman"/>
                <w:sz w:val="24"/>
                <w:szCs w:val="24"/>
                <w:lang w:val="uk-UA"/>
              </w:rPr>
              <w:t>3. Продаж, що здійснюється дистанційно</w:t>
            </w:r>
          </w:p>
        </w:tc>
        <w:tc>
          <w:tcPr>
            <w:tcW w:w="2260" w:type="dxa"/>
          </w:tcPr>
          <w:p w14:paraId="7E8EA73C" w14:textId="53E09DD8" w:rsidR="00FE467B" w:rsidRPr="002D3211" w:rsidRDefault="00FE467B" w:rsidP="00FE467B">
            <w:pPr>
              <w:tabs>
                <w:tab w:val="left" w:pos="9356"/>
              </w:tabs>
              <w:spacing w:before="120" w:after="120"/>
              <w:jc w:val="center"/>
              <w:rPr>
                <w:rFonts w:ascii="Times New Roman" w:hAnsi="Times New Roman"/>
                <w:iCs/>
                <w:sz w:val="24"/>
                <w:szCs w:val="24"/>
                <w:lang w:val="uk-UA"/>
              </w:rPr>
            </w:pPr>
            <w:r w:rsidRPr="002D3211">
              <w:t>0</w:t>
            </w:r>
          </w:p>
        </w:tc>
        <w:tc>
          <w:tcPr>
            <w:tcW w:w="2261" w:type="dxa"/>
          </w:tcPr>
          <w:p w14:paraId="41B29777" w14:textId="742C3506" w:rsidR="00FE467B" w:rsidRPr="002D3211" w:rsidRDefault="00FE467B" w:rsidP="00FE467B">
            <w:pPr>
              <w:tabs>
                <w:tab w:val="left" w:pos="9356"/>
              </w:tabs>
              <w:spacing w:before="120" w:after="120"/>
              <w:jc w:val="center"/>
              <w:rPr>
                <w:rFonts w:ascii="Times New Roman" w:hAnsi="Times New Roman"/>
                <w:iCs/>
                <w:sz w:val="24"/>
                <w:szCs w:val="24"/>
                <w:lang w:val="uk-UA"/>
              </w:rPr>
            </w:pPr>
            <w:r w:rsidRPr="002D3211">
              <w:t>0</w:t>
            </w:r>
          </w:p>
        </w:tc>
        <w:tc>
          <w:tcPr>
            <w:tcW w:w="2260" w:type="dxa"/>
          </w:tcPr>
          <w:p w14:paraId="7B699501" w14:textId="4BBA5491" w:rsidR="00FE467B" w:rsidRPr="002D3211" w:rsidRDefault="00FE467B" w:rsidP="00FE467B">
            <w:pPr>
              <w:tabs>
                <w:tab w:val="left" w:pos="9356"/>
              </w:tabs>
              <w:spacing w:before="120" w:after="120"/>
              <w:jc w:val="center"/>
              <w:rPr>
                <w:rFonts w:ascii="Times New Roman" w:hAnsi="Times New Roman"/>
                <w:iCs/>
                <w:sz w:val="24"/>
                <w:szCs w:val="24"/>
                <w:lang w:val="uk-UA"/>
              </w:rPr>
            </w:pPr>
            <w:r w:rsidRPr="002D3211">
              <w:t>0</w:t>
            </w:r>
          </w:p>
        </w:tc>
        <w:tc>
          <w:tcPr>
            <w:tcW w:w="2260" w:type="dxa"/>
          </w:tcPr>
          <w:p w14:paraId="1C865355" w14:textId="74A022F2" w:rsidR="00FE467B" w:rsidRPr="002D3211" w:rsidRDefault="00FE467B" w:rsidP="00FE467B">
            <w:pPr>
              <w:tabs>
                <w:tab w:val="left" w:pos="9356"/>
              </w:tabs>
              <w:spacing w:before="120" w:after="120"/>
              <w:jc w:val="center"/>
              <w:rPr>
                <w:rFonts w:ascii="Times New Roman" w:hAnsi="Times New Roman"/>
                <w:iCs/>
                <w:sz w:val="24"/>
                <w:szCs w:val="24"/>
                <w:lang w:val="uk-UA"/>
              </w:rPr>
            </w:pPr>
            <w:r w:rsidRPr="002D3211">
              <w:t>0</w:t>
            </w:r>
          </w:p>
        </w:tc>
        <w:tc>
          <w:tcPr>
            <w:tcW w:w="2297" w:type="dxa"/>
          </w:tcPr>
          <w:p w14:paraId="6837A30B" w14:textId="31690D1C" w:rsidR="00FE467B" w:rsidRPr="002D3211" w:rsidRDefault="00FE467B" w:rsidP="00FE467B">
            <w:pPr>
              <w:tabs>
                <w:tab w:val="left" w:pos="9356"/>
              </w:tabs>
              <w:spacing w:before="120" w:after="120"/>
              <w:jc w:val="center"/>
              <w:rPr>
                <w:rFonts w:ascii="Times New Roman" w:hAnsi="Times New Roman"/>
                <w:iCs/>
                <w:sz w:val="24"/>
                <w:szCs w:val="24"/>
                <w:lang w:val="uk-UA"/>
              </w:rPr>
            </w:pPr>
            <w:r w:rsidRPr="002D3211">
              <w:t>0</w:t>
            </w:r>
          </w:p>
        </w:tc>
      </w:tr>
    </w:tbl>
    <w:tbl>
      <w:tblPr>
        <w:tblStyle w:val="a3"/>
        <w:tblpPr w:leftFromText="180" w:rightFromText="180" w:vertAnchor="text" w:horzAnchor="page" w:tblpX="2124" w:tblpY="404"/>
        <w:tblOverlap w:val="never"/>
        <w:tblW w:w="0" w:type="auto"/>
        <w:tblLayout w:type="fixed"/>
        <w:tblLook w:val="04A0" w:firstRow="1" w:lastRow="0" w:firstColumn="1" w:lastColumn="0" w:noHBand="0" w:noVBand="1"/>
      </w:tblPr>
      <w:tblGrid>
        <w:gridCol w:w="13745"/>
      </w:tblGrid>
      <w:tr w:rsidR="00D1791B" w:rsidRPr="00FA04FF" w14:paraId="753683F3" w14:textId="77777777" w:rsidTr="009526A2">
        <w:trPr>
          <w:trHeight w:val="274"/>
        </w:trPr>
        <w:tc>
          <w:tcPr>
            <w:tcW w:w="13745" w:type="dxa"/>
            <w:shd w:val="clear" w:color="auto" w:fill="BDD6EE" w:themeFill="accent1" w:themeFillTint="66"/>
          </w:tcPr>
          <w:p w14:paraId="03447B30" w14:textId="77777777" w:rsidR="00D1791B" w:rsidRPr="002D3211" w:rsidRDefault="00D1791B" w:rsidP="009526A2">
            <w:pPr>
              <w:tabs>
                <w:tab w:val="left" w:pos="9356"/>
              </w:tabs>
              <w:spacing w:before="120" w:after="120"/>
              <w:jc w:val="both"/>
              <w:rPr>
                <w:rFonts w:ascii="Times New Roman" w:hAnsi="Times New Roman"/>
                <w:sz w:val="24"/>
                <w:szCs w:val="24"/>
                <w:lang w:val="uk-UA"/>
              </w:rPr>
            </w:pPr>
            <w:r w:rsidRPr="002D3211">
              <w:rPr>
                <w:rFonts w:ascii="Times New Roman" w:hAnsi="Times New Roman"/>
                <w:b/>
                <w:sz w:val="24"/>
                <w:szCs w:val="24"/>
                <w:lang w:val="uk-UA"/>
              </w:rPr>
              <w:t>5. Коментарі щодо невідповідностей, виявлених за результатами здійснення заходів державного контролю у відповідній сфері:</w:t>
            </w:r>
          </w:p>
        </w:tc>
      </w:tr>
      <w:tr w:rsidR="00D1791B" w:rsidRPr="002D3211" w14:paraId="55E26DE4" w14:textId="77777777" w:rsidTr="009526A2">
        <w:trPr>
          <w:trHeight w:val="415"/>
        </w:trPr>
        <w:tc>
          <w:tcPr>
            <w:tcW w:w="13745" w:type="dxa"/>
          </w:tcPr>
          <w:p w14:paraId="4771053A" w14:textId="77777777" w:rsidR="00D1791B" w:rsidRPr="002D3211" w:rsidRDefault="00D1791B" w:rsidP="009526A2">
            <w:pPr>
              <w:tabs>
                <w:tab w:val="left" w:pos="9356"/>
              </w:tabs>
              <w:spacing w:before="120" w:after="120"/>
              <w:jc w:val="both"/>
              <w:rPr>
                <w:rFonts w:ascii="Times New Roman" w:hAnsi="Times New Roman"/>
                <w:sz w:val="24"/>
                <w:szCs w:val="24"/>
                <w:lang w:val="uk-UA"/>
              </w:rPr>
            </w:pPr>
            <w:r w:rsidRPr="002D3211">
              <w:rPr>
                <w:rFonts w:ascii="Times New Roman" w:hAnsi="Times New Roman"/>
                <w:sz w:val="24"/>
                <w:szCs w:val="24"/>
                <w:lang w:val="uk-UA"/>
              </w:rPr>
              <w:t>Коментарі відсутні.</w:t>
            </w:r>
          </w:p>
        </w:tc>
      </w:tr>
    </w:tbl>
    <w:p w14:paraId="1B061945" w14:textId="77777777" w:rsidR="00771018" w:rsidRPr="002D3211" w:rsidRDefault="00771018" w:rsidP="00E14687">
      <w:pPr>
        <w:tabs>
          <w:tab w:val="left" w:pos="9356"/>
        </w:tabs>
        <w:spacing w:before="120" w:after="120" w:line="240" w:lineRule="auto"/>
        <w:jc w:val="both"/>
        <w:rPr>
          <w:rFonts w:ascii="Times New Roman" w:hAnsi="Times New Roman"/>
          <w:sz w:val="24"/>
          <w:szCs w:val="24"/>
          <w:lang w:val="uk-UA"/>
        </w:rPr>
      </w:pPr>
    </w:p>
    <w:p w14:paraId="353ADE46" w14:textId="77777777" w:rsidR="00B53288" w:rsidRPr="00393CEE" w:rsidRDefault="00B53288" w:rsidP="00E14687">
      <w:pPr>
        <w:tabs>
          <w:tab w:val="left" w:pos="9356"/>
        </w:tabs>
        <w:spacing w:before="120" w:after="120" w:line="240" w:lineRule="auto"/>
        <w:jc w:val="center"/>
        <w:rPr>
          <w:rFonts w:ascii="Times New Roman" w:hAnsi="Times New Roman"/>
          <w:sz w:val="24"/>
          <w:szCs w:val="24"/>
          <w:lang w:val="uk-UA"/>
        </w:rPr>
      </w:pPr>
      <w:r w:rsidRPr="002D3211">
        <w:rPr>
          <w:rFonts w:ascii="Times New Roman" w:hAnsi="Times New Roman"/>
          <w:sz w:val="24"/>
          <w:szCs w:val="24"/>
          <w:lang w:val="uk-UA"/>
        </w:rPr>
        <w:t>________________________</w:t>
      </w:r>
    </w:p>
    <w:sectPr w:rsidR="00B53288" w:rsidRPr="00393CEE" w:rsidSect="00EF2A5D">
      <w:headerReference w:type="default" r:id="rId11"/>
      <w:pgSz w:w="16840" w:h="11907" w:orient="landscape" w:code="9"/>
      <w:pgMar w:top="142" w:right="567" w:bottom="14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F8FA8" w14:textId="77777777" w:rsidR="00EF2A5D" w:rsidRDefault="00EF2A5D" w:rsidP="00D80B13">
      <w:pPr>
        <w:spacing w:after="0" w:line="240" w:lineRule="auto"/>
      </w:pPr>
      <w:r>
        <w:separator/>
      </w:r>
    </w:p>
  </w:endnote>
  <w:endnote w:type="continuationSeparator" w:id="0">
    <w:p w14:paraId="5C2E6909" w14:textId="77777777" w:rsidR="00EF2A5D" w:rsidRDefault="00EF2A5D" w:rsidP="00D8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7DD8B" w14:textId="77777777" w:rsidR="00EF2A5D" w:rsidRDefault="00EF2A5D" w:rsidP="00D80B13">
      <w:pPr>
        <w:spacing w:after="0" w:line="240" w:lineRule="auto"/>
      </w:pPr>
      <w:r>
        <w:separator/>
      </w:r>
    </w:p>
  </w:footnote>
  <w:footnote w:type="continuationSeparator" w:id="0">
    <w:p w14:paraId="3323BA85" w14:textId="77777777" w:rsidR="00EF2A5D" w:rsidRDefault="00EF2A5D" w:rsidP="00D80B13">
      <w:pPr>
        <w:spacing w:after="0" w:line="240" w:lineRule="auto"/>
      </w:pPr>
      <w:r>
        <w:continuationSeparator/>
      </w:r>
    </w:p>
  </w:footnote>
  <w:footnote w:id="1">
    <w:p w14:paraId="0482FA5A" w14:textId="77777777" w:rsidR="002877F8" w:rsidRPr="00223EC0" w:rsidRDefault="002877F8" w:rsidP="00FD6543">
      <w:pPr>
        <w:pStyle w:val="af"/>
        <w:tabs>
          <w:tab w:val="left" w:pos="426"/>
        </w:tabs>
        <w:ind w:left="567" w:right="397"/>
        <w:jc w:val="both"/>
        <w:rPr>
          <w:lang w:val="ru-RU"/>
        </w:rPr>
      </w:pPr>
      <w:r w:rsidRPr="00C22621">
        <w:rPr>
          <w:rStyle w:val="af1"/>
          <w:rFonts w:ascii="Times New Roman" w:hAnsi="Times New Roman"/>
        </w:rPr>
        <w:footnoteRef/>
      </w:r>
      <w:r>
        <w:rPr>
          <w:lang w:val="ru-RU"/>
        </w:rPr>
        <w:tab/>
      </w:r>
      <w:r w:rsidRPr="005F4CE5">
        <w:rPr>
          <w:rFonts w:ascii="Times New Roman" w:hAnsi="Times New Roman"/>
          <w:lang w:val="uk-UA"/>
        </w:rPr>
        <w:t xml:space="preserve">Для </w:t>
      </w:r>
      <w:r>
        <w:rPr>
          <w:rFonts w:ascii="Times New Roman" w:hAnsi="Times New Roman"/>
          <w:lang w:val="uk-UA"/>
        </w:rPr>
        <w:t>заповнення з</w:t>
      </w:r>
      <w:r w:rsidRPr="00367DFD">
        <w:rPr>
          <w:rFonts w:ascii="Times New Roman" w:hAnsi="Times New Roman"/>
          <w:lang w:val="uk-UA"/>
        </w:rPr>
        <w:t xml:space="preserve">астосовуються </w:t>
      </w:r>
      <w:r>
        <w:rPr>
          <w:rFonts w:ascii="Times New Roman" w:hAnsi="Times New Roman"/>
          <w:lang w:val="uk-UA"/>
        </w:rPr>
        <w:t xml:space="preserve">лише ті </w:t>
      </w:r>
      <w:r w:rsidRPr="00367DFD">
        <w:rPr>
          <w:rFonts w:ascii="Times New Roman" w:hAnsi="Times New Roman"/>
          <w:lang w:val="uk-UA"/>
        </w:rPr>
        <w:t>розділи</w:t>
      </w:r>
      <w:r>
        <w:rPr>
          <w:rFonts w:ascii="Times New Roman" w:hAnsi="Times New Roman"/>
          <w:lang w:val="uk-UA"/>
        </w:rPr>
        <w:t xml:space="preserve"> цього Щорічного звіту</w:t>
      </w:r>
      <w:r w:rsidRPr="00367DFD">
        <w:rPr>
          <w:rFonts w:ascii="Times New Roman" w:hAnsi="Times New Roman"/>
          <w:lang w:val="uk-UA"/>
        </w:rPr>
        <w:t>, що відповідають сферам державного контролю</w:t>
      </w:r>
      <w:r>
        <w:rPr>
          <w:rFonts w:ascii="Times New Roman" w:hAnsi="Times New Roman"/>
          <w:lang w:val="uk-UA"/>
        </w:rPr>
        <w:t xml:space="preserve">, які передбачено </w:t>
      </w:r>
      <w:r w:rsidRPr="00367DFD">
        <w:rPr>
          <w:rFonts w:ascii="Times New Roman" w:hAnsi="Times New Roman"/>
          <w:lang w:val="uk-UA"/>
        </w:rPr>
        <w:t>Довгостроков</w:t>
      </w:r>
      <w:r>
        <w:rPr>
          <w:rFonts w:ascii="Times New Roman" w:hAnsi="Times New Roman"/>
          <w:lang w:val="uk-UA"/>
        </w:rPr>
        <w:t>им</w:t>
      </w:r>
      <w:r w:rsidRPr="00367DFD">
        <w:rPr>
          <w:rFonts w:ascii="Times New Roman" w:hAnsi="Times New Roman"/>
          <w:lang w:val="uk-UA"/>
        </w:rPr>
        <w:t xml:space="preserve"> план</w:t>
      </w:r>
      <w:r>
        <w:rPr>
          <w:rFonts w:ascii="Times New Roman" w:hAnsi="Times New Roman"/>
          <w:lang w:val="uk-UA"/>
        </w:rPr>
        <w:t>ом</w:t>
      </w:r>
      <w:r w:rsidRPr="00367DFD">
        <w:rPr>
          <w:rFonts w:ascii="Times New Roman" w:hAnsi="Times New Roman"/>
          <w:lang w:val="uk-UA"/>
        </w:rPr>
        <w:t xml:space="preserve"> державного контролю</w:t>
      </w:r>
      <w:r>
        <w:rPr>
          <w:rFonts w:ascii="Times New Roman" w:hAnsi="Times New Roman"/>
          <w:lang w:val="uk-UA"/>
        </w:rPr>
        <w:t xml:space="preserve"> на відповідний період</w:t>
      </w:r>
    </w:p>
  </w:footnote>
  <w:footnote w:id="2">
    <w:p w14:paraId="2FCB046C" w14:textId="77777777" w:rsidR="002877F8" w:rsidRPr="00223EC0" w:rsidRDefault="002877F8" w:rsidP="004C407C">
      <w:pPr>
        <w:pStyle w:val="af"/>
        <w:shd w:val="clear" w:color="auto" w:fill="FFFFFF" w:themeFill="background1"/>
        <w:tabs>
          <w:tab w:val="left" w:pos="426"/>
        </w:tabs>
        <w:rPr>
          <w:lang w:val="ru-RU"/>
        </w:rPr>
      </w:pPr>
      <w:r w:rsidRPr="00C22621">
        <w:rPr>
          <w:rStyle w:val="af1"/>
          <w:rFonts w:ascii="Times New Roman" w:hAnsi="Times New Roman"/>
        </w:rPr>
        <w:footnoteRef/>
      </w:r>
      <w:r>
        <w:rPr>
          <w:lang w:val="ru-RU"/>
        </w:rPr>
        <w:tab/>
      </w:r>
      <w:r>
        <w:rPr>
          <w:rFonts w:ascii="Times New Roman" w:hAnsi="Times New Roman"/>
          <w:lang w:val="uk-UA"/>
        </w:rPr>
        <w:t>Зазначається станом на 1 січня звітного року</w:t>
      </w:r>
    </w:p>
  </w:footnote>
  <w:footnote w:id="3">
    <w:p w14:paraId="1A755FC7" w14:textId="094027AC" w:rsidR="002877F8" w:rsidRPr="00223EC0" w:rsidRDefault="002877F8" w:rsidP="00B05189">
      <w:pPr>
        <w:pStyle w:val="af"/>
        <w:shd w:val="clear" w:color="auto" w:fill="FFFFFF" w:themeFill="background1"/>
        <w:tabs>
          <w:tab w:val="left" w:pos="426"/>
        </w:tabs>
        <w:ind w:left="993" w:hanging="426"/>
        <w:rPr>
          <w:lang w:val="ru-RU"/>
        </w:rPr>
      </w:pPr>
      <w:r w:rsidRPr="00FA72B1">
        <w:rPr>
          <w:rStyle w:val="af1"/>
          <w:rFonts w:ascii="Times New Roman" w:hAnsi="Times New Roman"/>
          <w:lang w:val="uk-UA"/>
        </w:rPr>
        <w:footnoteRef/>
      </w:r>
      <w:r>
        <w:rPr>
          <w:rFonts w:ascii="Times New Roman" w:hAnsi="Times New Roman"/>
          <w:lang w:val="uk-UA"/>
        </w:rPr>
        <w:t>Зазначається станом на 1 січня звітного року</w:t>
      </w:r>
    </w:p>
  </w:footnote>
  <w:footnote w:id="4">
    <w:p w14:paraId="23E82625" w14:textId="77777777" w:rsidR="002877F8" w:rsidRPr="00223EC0" w:rsidRDefault="002877F8" w:rsidP="00B05189">
      <w:pPr>
        <w:pStyle w:val="af"/>
        <w:tabs>
          <w:tab w:val="left" w:pos="426"/>
        </w:tabs>
        <w:ind w:left="709" w:right="397"/>
        <w:jc w:val="both"/>
        <w:rPr>
          <w:lang w:val="ru-RU"/>
        </w:rPr>
      </w:pPr>
      <w:r w:rsidRPr="00B82AEB">
        <w:rPr>
          <w:rStyle w:val="af1"/>
          <w:rFonts w:ascii="Times New Roman" w:hAnsi="Times New Roman"/>
          <w:lang w:val="uk-UA"/>
        </w:rPr>
        <w:footnoteRef/>
      </w:r>
      <w:r w:rsidRPr="00B82AEB">
        <w:rPr>
          <w:rFonts w:ascii="Times New Roman" w:hAnsi="Times New Roman"/>
          <w:lang w:val="uk-UA"/>
        </w:rPr>
        <w:tab/>
        <w:t xml:space="preserve">У тому числі гуртова торгівля, яка здійснюється шляхом укладення </w:t>
      </w:r>
      <w:hyperlink r:id="rId1" w:tgtFrame="_blank" w:history="1">
        <w:r w:rsidRPr="00B82AEB">
          <w:rPr>
            <w:rFonts w:ascii="Times New Roman" w:hAnsi="Times New Roman"/>
            <w:lang w:val="uk-UA"/>
          </w:rPr>
          <w:t>договору поза торговельними (офісними) приміщеннями</w:t>
        </w:r>
      </w:hyperlink>
      <w:r w:rsidRPr="00B82AEB">
        <w:rPr>
          <w:rFonts w:ascii="Times New Roman" w:hAnsi="Times New Roman"/>
          <w:lang w:val="uk-UA"/>
        </w:rPr>
        <w:t>, або шляхом укладення договору на відстані</w:t>
      </w:r>
    </w:p>
  </w:footnote>
  <w:footnote w:id="5">
    <w:p w14:paraId="1C0C0C8C" w14:textId="77777777" w:rsidR="002877F8" w:rsidRPr="00223EC0" w:rsidRDefault="002877F8" w:rsidP="00B05189">
      <w:pPr>
        <w:pStyle w:val="af"/>
        <w:tabs>
          <w:tab w:val="left" w:pos="426"/>
        </w:tabs>
        <w:ind w:left="709" w:right="397"/>
        <w:jc w:val="both"/>
        <w:rPr>
          <w:lang w:val="ru-RU"/>
        </w:rPr>
      </w:pPr>
      <w:r w:rsidRPr="00B82AEB">
        <w:rPr>
          <w:rStyle w:val="af1"/>
          <w:rFonts w:ascii="Times New Roman" w:hAnsi="Times New Roman"/>
        </w:rPr>
        <w:footnoteRef/>
      </w:r>
      <w:r w:rsidRPr="00B82AEB">
        <w:rPr>
          <w:rFonts w:ascii="Times New Roman" w:hAnsi="Times New Roman"/>
          <w:lang w:val="uk-UA"/>
        </w:rPr>
        <w:tab/>
        <w:t xml:space="preserve">У тому числі роздрібна торгівля, яка здійснюється шляхом укладення </w:t>
      </w:r>
      <w:hyperlink r:id="rId2" w:tgtFrame="_blank" w:history="1">
        <w:r w:rsidRPr="00B82AEB">
          <w:rPr>
            <w:rFonts w:ascii="Times New Roman" w:hAnsi="Times New Roman"/>
            <w:lang w:val="uk-UA"/>
          </w:rPr>
          <w:t>договору поза торговельними (офісними) приміщеннями</w:t>
        </w:r>
      </w:hyperlink>
      <w:r w:rsidRPr="00B82AEB">
        <w:rPr>
          <w:rFonts w:ascii="Times New Roman" w:hAnsi="Times New Roman"/>
          <w:lang w:val="uk-UA"/>
        </w:rPr>
        <w:t>, або шляхом укладення договору на відстані</w:t>
      </w:r>
    </w:p>
  </w:footnote>
  <w:footnote w:id="6">
    <w:p w14:paraId="154A05B1" w14:textId="77777777" w:rsidR="002877F8" w:rsidRPr="00223EC0" w:rsidRDefault="002877F8" w:rsidP="004C407C">
      <w:pPr>
        <w:pStyle w:val="af"/>
        <w:tabs>
          <w:tab w:val="left" w:pos="426"/>
        </w:tabs>
        <w:rPr>
          <w:lang w:val="ru-RU"/>
        </w:rPr>
      </w:pPr>
      <w:r w:rsidRPr="004C407C">
        <w:rPr>
          <w:rStyle w:val="af1"/>
          <w:rFonts w:ascii="Times New Roman" w:hAnsi="Times New Roman"/>
        </w:rPr>
        <w:footnoteRef/>
      </w:r>
      <w:r w:rsidRPr="004C407C">
        <w:rPr>
          <w:rFonts w:ascii="Times New Roman" w:hAnsi="Times New Roman"/>
          <w:lang w:val="uk-UA"/>
        </w:rPr>
        <w:tab/>
      </w:r>
      <w:r>
        <w:rPr>
          <w:rFonts w:ascii="Times New Roman" w:hAnsi="Times New Roman"/>
          <w:lang w:val="uk-UA"/>
        </w:rPr>
        <w:t>З</w:t>
      </w:r>
      <w:r w:rsidRPr="004C407C">
        <w:rPr>
          <w:rFonts w:ascii="Times New Roman" w:hAnsi="Times New Roman"/>
          <w:lang w:val="uk-UA"/>
        </w:rPr>
        <w:t>азначається станом на 1 січня звітного року</w:t>
      </w:r>
    </w:p>
  </w:footnote>
  <w:footnote w:id="7">
    <w:p w14:paraId="53C91EEE" w14:textId="77777777" w:rsidR="002877F8" w:rsidRPr="00223EC0" w:rsidRDefault="002877F8" w:rsidP="004C407C">
      <w:pPr>
        <w:pStyle w:val="af"/>
        <w:shd w:val="clear" w:color="auto" w:fill="FFFFFF" w:themeFill="background1"/>
        <w:tabs>
          <w:tab w:val="left" w:pos="426"/>
        </w:tabs>
        <w:rPr>
          <w:lang w:val="ru-RU"/>
        </w:rPr>
      </w:pPr>
      <w:r w:rsidRPr="00EC74EA">
        <w:rPr>
          <w:rStyle w:val="af1"/>
          <w:rFonts w:ascii="Times New Roman" w:hAnsi="Times New Roman"/>
        </w:rPr>
        <w:footnoteRef/>
      </w:r>
      <w:r w:rsidRPr="00223EC0">
        <w:rPr>
          <w:rFonts w:ascii="Times New Roman" w:hAnsi="Times New Roman"/>
          <w:lang w:val="ru-RU"/>
        </w:rPr>
        <w:tab/>
      </w:r>
      <w:r>
        <w:rPr>
          <w:rFonts w:ascii="Times New Roman" w:hAnsi="Times New Roman"/>
          <w:lang w:val="uk-UA"/>
        </w:rPr>
        <w:t>З</w:t>
      </w:r>
      <w:r w:rsidRPr="004C407C">
        <w:rPr>
          <w:rFonts w:ascii="Times New Roman" w:hAnsi="Times New Roman"/>
          <w:shd w:val="clear" w:color="auto" w:fill="FFFFFF" w:themeFill="background1"/>
          <w:lang w:val="uk-UA"/>
        </w:rPr>
        <w:t>азначається станом на 1 січня звітного року</w:t>
      </w:r>
      <w:r w:rsidRPr="00223EC0">
        <w:rPr>
          <w:rFonts w:ascii="Times New Roman" w:hAnsi="Times New Roman"/>
          <w:shd w:val="clear" w:color="auto" w:fill="FFFFFF" w:themeFill="background1"/>
          <w:lang w:val="ru-RU"/>
        </w:rPr>
        <w:t>.</w:t>
      </w:r>
    </w:p>
  </w:footnote>
  <w:footnote w:id="8">
    <w:p w14:paraId="65B4832D" w14:textId="77777777" w:rsidR="002877F8" w:rsidRPr="00223EC0" w:rsidRDefault="002877F8" w:rsidP="0029297E">
      <w:pPr>
        <w:pStyle w:val="af"/>
        <w:shd w:val="clear" w:color="auto" w:fill="FFFFFF" w:themeFill="background1"/>
        <w:tabs>
          <w:tab w:val="left" w:pos="426"/>
        </w:tabs>
        <w:rPr>
          <w:lang w:val="ru-RU"/>
        </w:rPr>
      </w:pPr>
      <w:r w:rsidRPr="00A5551B">
        <w:rPr>
          <w:rStyle w:val="af1"/>
          <w:rFonts w:ascii="Times New Roman" w:hAnsi="Times New Roman"/>
        </w:rPr>
        <w:footnoteRef/>
      </w:r>
      <w:r w:rsidRPr="00A5551B">
        <w:rPr>
          <w:rFonts w:ascii="Times New Roman" w:hAnsi="Times New Roman"/>
          <w:lang w:val="uk-UA"/>
        </w:rPr>
        <w:tab/>
        <w:t>Зазначається станом на 1 січня звітного року</w:t>
      </w:r>
    </w:p>
  </w:footnote>
  <w:footnote w:id="9">
    <w:p w14:paraId="591932B5" w14:textId="77777777" w:rsidR="002877F8" w:rsidRPr="00223EC0" w:rsidRDefault="002877F8" w:rsidP="00F70E50">
      <w:pPr>
        <w:pStyle w:val="af"/>
        <w:tabs>
          <w:tab w:val="left" w:pos="426"/>
        </w:tabs>
        <w:ind w:left="567" w:right="538"/>
        <w:rPr>
          <w:lang w:val="ru-RU"/>
        </w:rPr>
      </w:pPr>
      <w:r w:rsidRPr="00B82AEB">
        <w:rPr>
          <w:rStyle w:val="af1"/>
          <w:rFonts w:ascii="Times New Roman" w:hAnsi="Times New Roman"/>
        </w:rPr>
        <w:footnoteRef/>
      </w:r>
      <w:r w:rsidRPr="00B82AEB">
        <w:rPr>
          <w:rFonts w:ascii="Times New Roman" w:hAnsi="Times New Roman"/>
          <w:lang w:val="uk-UA"/>
        </w:rPr>
        <w:tab/>
        <w:t xml:space="preserve">У тому числі гуртова торгівля, яка здійснюється шляхом укладення </w:t>
      </w:r>
      <w:hyperlink r:id="rId3" w:tgtFrame="_blank" w:history="1">
        <w:r w:rsidRPr="00B82AEB">
          <w:rPr>
            <w:rFonts w:ascii="Times New Roman" w:hAnsi="Times New Roman"/>
            <w:lang w:val="uk-UA"/>
          </w:rPr>
          <w:t>договору поза торговельними (офісними) приміщеннями</w:t>
        </w:r>
      </w:hyperlink>
      <w:r w:rsidRPr="00B82AEB">
        <w:rPr>
          <w:rFonts w:ascii="Times New Roman" w:hAnsi="Times New Roman"/>
          <w:lang w:val="uk-UA"/>
        </w:rPr>
        <w:t>, або шляхом укладення договору на відстані</w:t>
      </w:r>
    </w:p>
  </w:footnote>
  <w:footnote w:id="10">
    <w:p w14:paraId="36BB3008" w14:textId="77777777" w:rsidR="002877F8" w:rsidRPr="00223EC0" w:rsidRDefault="002877F8" w:rsidP="00F70E50">
      <w:pPr>
        <w:pStyle w:val="af"/>
        <w:tabs>
          <w:tab w:val="left" w:pos="426"/>
        </w:tabs>
        <w:ind w:left="567" w:right="538"/>
        <w:jc w:val="both"/>
        <w:rPr>
          <w:lang w:val="ru-RU"/>
        </w:rPr>
      </w:pPr>
      <w:r w:rsidRPr="00B82AEB">
        <w:rPr>
          <w:rStyle w:val="af1"/>
          <w:rFonts w:ascii="Times New Roman" w:hAnsi="Times New Roman"/>
        </w:rPr>
        <w:footnoteRef/>
      </w:r>
      <w:r w:rsidRPr="00B82AEB">
        <w:rPr>
          <w:rFonts w:ascii="Times New Roman" w:hAnsi="Times New Roman"/>
          <w:lang w:val="uk-UA"/>
        </w:rPr>
        <w:tab/>
      </w:r>
      <w:r w:rsidRPr="001B7CB8">
        <w:rPr>
          <w:rFonts w:ascii="Times New Roman" w:hAnsi="Times New Roman"/>
          <w:lang w:val="uk-UA"/>
        </w:rPr>
        <w:t xml:space="preserve">У тому числі роздрібна торгівля, яка здійснюється шляхом укладення </w:t>
      </w:r>
      <w:hyperlink r:id="rId4" w:tgtFrame="_blank" w:history="1">
        <w:r w:rsidRPr="001B7CB8">
          <w:rPr>
            <w:rFonts w:ascii="Times New Roman" w:hAnsi="Times New Roman"/>
            <w:lang w:val="uk-UA"/>
          </w:rPr>
          <w:t>договору поза торговельними (офісними) приміщеннями</w:t>
        </w:r>
      </w:hyperlink>
      <w:r w:rsidRPr="001B7CB8">
        <w:rPr>
          <w:rFonts w:ascii="Times New Roman" w:hAnsi="Times New Roman"/>
          <w:lang w:val="uk-UA"/>
        </w:rPr>
        <w:t>, або шляхом укладення договору на відстані</w:t>
      </w:r>
    </w:p>
  </w:footnote>
  <w:footnote w:id="11">
    <w:p w14:paraId="462E7A6C" w14:textId="77777777" w:rsidR="002877F8" w:rsidRPr="00223EC0" w:rsidRDefault="002877F8" w:rsidP="00280392">
      <w:pPr>
        <w:pStyle w:val="af"/>
        <w:shd w:val="clear" w:color="auto" w:fill="FFFFFF" w:themeFill="background1"/>
        <w:tabs>
          <w:tab w:val="left" w:pos="426"/>
        </w:tabs>
        <w:rPr>
          <w:lang w:val="ru-RU"/>
        </w:rPr>
      </w:pPr>
      <w:r w:rsidRPr="001C76E2">
        <w:rPr>
          <w:rStyle w:val="af1"/>
          <w:rFonts w:ascii="Times New Roman" w:hAnsi="Times New Roman"/>
        </w:rPr>
        <w:footnoteRef/>
      </w:r>
      <w:r w:rsidRPr="001C76E2">
        <w:rPr>
          <w:rFonts w:ascii="Times New Roman" w:hAnsi="Times New Roman"/>
          <w:lang w:val="uk-UA"/>
        </w:rPr>
        <w:tab/>
      </w:r>
      <w:r>
        <w:rPr>
          <w:rFonts w:ascii="Times New Roman" w:hAnsi="Times New Roman"/>
          <w:lang w:val="uk-UA"/>
        </w:rPr>
        <w:t>З</w:t>
      </w:r>
      <w:r w:rsidRPr="00280392">
        <w:rPr>
          <w:rFonts w:ascii="Times New Roman" w:hAnsi="Times New Roman"/>
          <w:lang w:val="uk-UA"/>
        </w:rPr>
        <w:t>азначається станом на 1 січня звітного року</w:t>
      </w:r>
    </w:p>
  </w:footnote>
  <w:footnote w:id="12">
    <w:p w14:paraId="001B6112" w14:textId="77777777" w:rsidR="002877F8" w:rsidRPr="00223EC0" w:rsidRDefault="002877F8" w:rsidP="00280392">
      <w:pPr>
        <w:pStyle w:val="af"/>
        <w:shd w:val="clear" w:color="auto" w:fill="FFFFFF" w:themeFill="background1"/>
        <w:tabs>
          <w:tab w:val="left" w:pos="426"/>
        </w:tabs>
        <w:rPr>
          <w:lang w:val="ru-RU"/>
        </w:rPr>
      </w:pPr>
      <w:r w:rsidRPr="00126316">
        <w:rPr>
          <w:rStyle w:val="af1"/>
          <w:rFonts w:ascii="Times New Roman" w:hAnsi="Times New Roman"/>
        </w:rPr>
        <w:footnoteRef/>
      </w:r>
      <w:r w:rsidRPr="00126316">
        <w:rPr>
          <w:rFonts w:ascii="Times New Roman" w:hAnsi="Times New Roman"/>
          <w:lang w:val="uk-UA"/>
        </w:rPr>
        <w:tab/>
      </w:r>
      <w:r>
        <w:rPr>
          <w:rFonts w:ascii="Times New Roman" w:hAnsi="Times New Roman"/>
          <w:lang w:val="uk-UA"/>
        </w:rPr>
        <w:t>З</w:t>
      </w:r>
      <w:r w:rsidRPr="004C407C">
        <w:rPr>
          <w:rFonts w:ascii="Times New Roman" w:hAnsi="Times New Roman"/>
          <w:lang w:val="uk-UA"/>
        </w:rPr>
        <w:t>азн</w:t>
      </w:r>
      <w:r w:rsidRPr="0029297E">
        <w:rPr>
          <w:rFonts w:ascii="Times New Roman" w:hAnsi="Times New Roman"/>
          <w:lang w:val="uk-UA"/>
        </w:rPr>
        <w:t>ачається станом на 1 січня звітного року</w:t>
      </w:r>
    </w:p>
  </w:footnote>
  <w:footnote w:id="13">
    <w:p w14:paraId="3567AF3B" w14:textId="77777777" w:rsidR="002877F8" w:rsidRPr="00223EC0" w:rsidRDefault="002877F8" w:rsidP="000A00AA">
      <w:pPr>
        <w:pStyle w:val="af"/>
        <w:shd w:val="clear" w:color="auto" w:fill="FFFFFF" w:themeFill="background1"/>
        <w:tabs>
          <w:tab w:val="left" w:pos="426"/>
        </w:tabs>
        <w:rPr>
          <w:lang w:val="ru-RU"/>
        </w:rPr>
      </w:pPr>
      <w:r w:rsidRPr="00126316">
        <w:rPr>
          <w:rStyle w:val="af1"/>
          <w:rFonts w:ascii="Times New Roman" w:hAnsi="Times New Roman"/>
        </w:rPr>
        <w:footnoteRef/>
      </w:r>
      <w:r w:rsidRPr="00126316">
        <w:rPr>
          <w:rFonts w:ascii="Times New Roman" w:hAnsi="Times New Roman"/>
          <w:lang w:val="uk-UA"/>
        </w:rPr>
        <w:tab/>
      </w:r>
      <w:r>
        <w:rPr>
          <w:rFonts w:ascii="Times New Roman" w:hAnsi="Times New Roman"/>
          <w:lang w:val="uk-UA"/>
        </w:rPr>
        <w:t>З</w:t>
      </w:r>
      <w:r w:rsidRPr="000A00AA">
        <w:rPr>
          <w:rFonts w:ascii="Times New Roman" w:hAnsi="Times New Roman"/>
          <w:lang w:val="uk-UA"/>
        </w:rPr>
        <w:t>азначається станом на 1 січня звітного року</w:t>
      </w:r>
    </w:p>
  </w:footnote>
  <w:footnote w:id="14">
    <w:p w14:paraId="65BA2D0B" w14:textId="77777777" w:rsidR="002877F8" w:rsidRPr="00223EC0" w:rsidRDefault="002877F8" w:rsidP="000A00AA">
      <w:pPr>
        <w:pStyle w:val="af"/>
        <w:shd w:val="clear" w:color="auto" w:fill="FFFFFF" w:themeFill="background1"/>
        <w:tabs>
          <w:tab w:val="left" w:pos="426"/>
        </w:tabs>
        <w:rPr>
          <w:lang w:val="ru-RU"/>
        </w:rPr>
      </w:pPr>
      <w:r w:rsidRPr="00126316">
        <w:rPr>
          <w:rStyle w:val="af1"/>
          <w:rFonts w:ascii="Times New Roman" w:hAnsi="Times New Roman"/>
        </w:rPr>
        <w:footnoteRef/>
      </w:r>
      <w:r w:rsidRPr="00126316">
        <w:rPr>
          <w:rFonts w:ascii="Times New Roman" w:hAnsi="Times New Roman"/>
          <w:lang w:val="ru-RU"/>
        </w:rPr>
        <w:tab/>
      </w:r>
      <w:r w:rsidRPr="00126316">
        <w:rPr>
          <w:rFonts w:ascii="Times New Roman" w:hAnsi="Times New Roman"/>
          <w:lang w:val="uk-UA"/>
        </w:rPr>
        <w:t xml:space="preserve">Зазначається станом на </w:t>
      </w:r>
      <w:r>
        <w:rPr>
          <w:rFonts w:ascii="Times New Roman" w:hAnsi="Times New Roman"/>
          <w:lang w:val="uk-UA"/>
        </w:rPr>
        <w:t>дату здійснення заходів державного контролю</w:t>
      </w:r>
    </w:p>
  </w:footnote>
  <w:footnote w:id="15">
    <w:p w14:paraId="325EF994" w14:textId="77777777" w:rsidR="002877F8" w:rsidRPr="00223EC0" w:rsidRDefault="002877F8" w:rsidP="00A5551B">
      <w:pPr>
        <w:pStyle w:val="af"/>
        <w:tabs>
          <w:tab w:val="left" w:pos="426"/>
        </w:tabs>
        <w:rPr>
          <w:lang w:val="ru-RU"/>
        </w:rPr>
      </w:pPr>
      <w:r>
        <w:rPr>
          <w:rStyle w:val="af1"/>
        </w:rPr>
        <w:footnoteRef/>
      </w:r>
      <w:r>
        <w:rPr>
          <w:lang w:val="uk-UA"/>
        </w:rPr>
        <w:tab/>
      </w:r>
      <w:r w:rsidRPr="00126316">
        <w:rPr>
          <w:rFonts w:ascii="Times New Roman" w:hAnsi="Times New Roman"/>
          <w:lang w:val="uk-UA"/>
        </w:rPr>
        <w:t xml:space="preserve">Зазначається </w:t>
      </w:r>
      <w:r>
        <w:rPr>
          <w:rFonts w:ascii="Times New Roman" w:hAnsi="Times New Roman"/>
          <w:lang w:val="uk-UA"/>
        </w:rPr>
        <w:t>за результатами здійснення заходів державного контролю</w:t>
      </w:r>
    </w:p>
  </w:footnote>
  <w:footnote w:id="16">
    <w:p w14:paraId="009982E7" w14:textId="77777777" w:rsidR="002877F8" w:rsidRPr="00223EC0" w:rsidRDefault="002877F8" w:rsidP="000A00AA">
      <w:pPr>
        <w:pStyle w:val="af"/>
        <w:tabs>
          <w:tab w:val="left" w:pos="426"/>
        </w:tabs>
        <w:rPr>
          <w:lang w:val="ru-RU"/>
        </w:rPr>
      </w:pPr>
      <w:r w:rsidRPr="00045B0D">
        <w:rPr>
          <w:rStyle w:val="af1"/>
          <w:rFonts w:ascii="Times New Roman" w:hAnsi="Times New Roman"/>
        </w:rPr>
        <w:footnoteRef/>
      </w:r>
      <w:r w:rsidRPr="00045B0D">
        <w:rPr>
          <w:rFonts w:ascii="Times New Roman" w:hAnsi="Times New Roman"/>
          <w:lang w:val="uk-UA"/>
        </w:rPr>
        <w:tab/>
      </w:r>
      <w:r>
        <w:rPr>
          <w:rFonts w:ascii="Times New Roman" w:hAnsi="Times New Roman"/>
          <w:lang w:val="uk-UA"/>
        </w:rPr>
        <w:t>З</w:t>
      </w:r>
      <w:r w:rsidRPr="000A00AA">
        <w:rPr>
          <w:rFonts w:ascii="Times New Roman" w:hAnsi="Times New Roman"/>
          <w:lang w:val="uk-UA"/>
        </w:rPr>
        <w:t>азначається станом на 1 січня звітного року</w:t>
      </w:r>
    </w:p>
  </w:footnote>
  <w:footnote w:id="17">
    <w:p w14:paraId="1C3F8D1F" w14:textId="77777777" w:rsidR="002877F8" w:rsidRPr="00223EC0" w:rsidRDefault="002877F8" w:rsidP="000A00AA">
      <w:pPr>
        <w:pStyle w:val="af"/>
        <w:tabs>
          <w:tab w:val="left" w:pos="426"/>
        </w:tabs>
        <w:rPr>
          <w:lang w:val="ru-RU"/>
        </w:rPr>
      </w:pPr>
      <w:r w:rsidRPr="00045B0D">
        <w:rPr>
          <w:rStyle w:val="af1"/>
          <w:rFonts w:ascii="Times New Roman" w:hAnsi="Times New Roman"/>
        </w:rPr>
        <w:footnoteRef/>
      </w:r>
      <w:r w:rsidRPr="00045B0D">
        <w:rPr>
          <w:rFonts w:ascii="Times New Roman" w:hAnsi="Times New Roman"/>
          <w:lang w:val="uk-UA"/>
        </w:rPr>
        <w:tab/>
      </w:r>
      <w:r>
        <w:rPr>
          <w:rFonts w:ascii="Times New Roman" w:hAnsi="Times New Roman"/>
          <w:lang w:val="uk-UA"/>
        </w:rPr>
        <w:t>З</w:t>
      </w:r>
      <w:r w:rsidRPr="000A00AA">
        <w:rPr>
          <w:rFonts w:ascii="Times New Roman" w:hAnsi="Times New Roman"/>
          <w:lang w:val="uk-UA"/>
        </w:rPr>
        <w:t>азначається станом на 1 січня звітного року.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FBBF" w14:textId="442B251A" w:rsidR="002877F8" w:rsidRPr="00311C88" w:rsidRDefault="002877F8" w:rsidP="00311C88">
    <w:pPr>
      <w:pStyle w:val="af5"/>
      <w:jc w:val="center"/>
      <w:rPr>
        <w:rFonts w:ascii="Times New Roman" w:hAnsi="Times New Roman"/>
        <w:sz w:val="24"/>
        <w:szCs w:val="24"/>
      </w:rPr>
    </w:pPr>
    <w:r w:rsidRPr="00311C88">
      <w:rPr>
        <w:rFonts w:ascii="Times New Roman" w:hAnsi="Times New Roman"/>
        <w:sz w:val="24"/>
        <w:szCs w:val="24"/>
      </w:rPr>
      <w:fldChar w:fldCharType="begin"/>
    </w:r>
    <w:r w:rsidRPr="00311C88">
      <w:rPr>
        <w:rFonts w:ascii="Times New Roman" w:hAnsi="Times New Roman"/>
        <w:sz w:val="24"/>
        <w:szCs w:val="24"/>
      </w:rPr>
      <w:instrText>PAGE   \* MERGEFORMAT</w:instrText>
    </w:r>
    <w:r w:rsidRPr="00311C88">
      <w:rPr>
        <w:rFonts w:ascii="Times New Roman" w:hAnsi="Times New Roman"/>
        <w:sz w:val="24"/>
        <w:szCs w:val="24"/>
      </w:rPr>
      <w:fldChar w:fldCharType="separate"/>
    </w:r>
    <w:r w:rsidR="0078024F" w:rsidRPr="0078024F">
      <w:rPr>
        <w:rFonts w:ascii="Times New Roman" w:hAnsi="Times New Roman"/>
        <w:noProof/>
        <w:sz w:val="24"/>
        <w:szCs w:val="24"/>
        <w:lang w:val="ru-RU"/>
      </w:rPr>
      <w:t>70</w:t>
    </w:r>
    <w:r w:rsidRPr="00311C88">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25784"/>
    <w:multiLevelType w:val="hybridMultilevel"/>
    <w:tmpl w:val="B734E7B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80B24A8"/>
    <w:multiLevelType w:val="hybridMultilevel"/>
    <w:tmpl w:val="721AA9CA"/>
    <w:lvl w:ilvl="0" w:tplc="7F02F82C">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82E52A3"/>
    <w:multiLevelType w:val="hybridMultilevel"/>
    <w:tmpl w:val="D93C7B92"/>
    <w:lvl w:ilvl="0" w:tplc="EDF0D1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8650F42"/>
    <w:multiLevelType w:val="hybridMultilevel"/>
    <w:tmpl w:val="271A6D8A"/>
    <w:lvl w:ilvl="0" w:tplc="C62641B0">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CF93D7D"/>
    <w:multiLevelType w:val="hybridMultilevel"/>
    <w:tmpl w:val="6B9251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34D6B0F"/>
    <w:multiLevelType w:val="hybridMultilevel"/>
    <w:tmpl w:val="BEE60A30"/>
    <w:lvl w:ilvl="0" w:tplc="129EBF84">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B482BA9"/>
    <w:multiLevelType w:val="hybridMultilevel"/>
    <w:tmpl w:val="D99A962E"/>
    <w:lvl w:ilvl="0" w:tplc="CE5295B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0CE04C7"/>
    <w:multiLevelType w:val="hybridMultilevel"/>
    <w:tmpl w:val="B2DAEB6A"/>
    <w:lvl w:ilvl="0" w:tplc="C798A0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58735E8"/>
    <w:multiLevelType w:val="hybridMultilevel"/>
    <w:tmpl w:val="73D096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1FD5104"/>
    <w:multiLevelType w:val="hybridMultilevel"/>
    <w:tmpl w:val="354AB12A"/>
    <w:lvl w:ilvl="0" w:tplc="60AE8E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6D734A8"/>
    <w:multiLevelType w:val="hybridMultilevel"/>
    <w:tmpl w:val="9466AF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76877BD"/>
    <w:multiLevelType w:val="hybridMultilevel"/>
    <w:tmpl w:val="A7F62BD0"/>
    <w:lvl w:ilvl="0" w:tplc="22BE38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48A1D47"/>
    <w:multiLevelType w:val="hybridMultilevel"/>
    <w:tmpl w:val="66A66F4C"/>
    <w:lvl w:ilvl="0" w:tplc="C290B3B2">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AB25062"/>
    <w:multiLevelType w:val="hybridMultilevel"/>
    <w:tmpl w:val="C5246DA0"/>
    <w:lvl w:ilvl="0" w:tplc="5AFE2B20">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636754">
    <w:abstractNumId w:val="3"/>
  </w:num>
  <w:num w:numId="2" w16cid:durableId="266738512">
    <w:abstractNumId w:val="2"/>
  </w:num>
  <w:num w:numId="3" w16cid:durableId="596983016">
    <w:abstractNumId w:val="8"/>
  </w:num>
  <w:num w:numId="4" w16cid:durableId="905258063">
    <w:abstractNumId w:val="4"/>
  </w:num>
  <w:num w:numId="5" w16cid:durableId="1522821062">
    <w:abstractNumId w:val="6"/>
  </w:num>
  <w:num w:numId="6" w16cid:durableId="472602062">
    <w:abstractNumId w:val="10"/>
  </w:num>
  <w:num w:numId="7" w16cid:durableId="168763053">
    <w:abstractNumId w:val="12"/>
  </w:num>
  <w:num w:numId="8" w16cid:durableId="1594583707">
    <w:abstractNumId w:val="0"/>
  </w:num>
  <w:num w:numId="9" w16cid:durableId="1114863060">
    <w:abstractNumId w:val="5"/>
  </w:num>
  <w:num w:numId="10" w16cid:durableId="833835776">
    <w:abstractNumId w:val="11"/>
  </w:num>
  <w:num w:numId="11" w16cid:durableId="44793465">
    <w:abstractNumId w:val="13"/>
  </w:num>
  <w:num w:numId="12" w16cid:durableId="1826125082">
    <w:abstractNumId w:val="7"/>
  </w:num>
  <w:num w:numId="13" w16cid:durableId="1017580536">
    <w:abstractNumId w:val="9"/>
  </w:num>
  <w:num w:numId="14" w16cid:durableId="340474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7FE"/>
    <w:rsid w:val="000012B7"/>
    <w:rsid w:val="00001598"/>
    <w:rsid w:val="00002F37"/>
    <w:rsid w:val="0000319D"/>
    <w:rsid w:val="00003420"/>
    <w:rsid w:val="00007BCB"/>
    <w:rsid w:val="00011B43"/>
    <w:rsid w:val="0001222D"/>
    <w:rsid w:val="0001245F"/>
    <w:rsid w:val="000146D0"/>
    <w:rsid w:val="000170DA"/>
    <w:rsid w:val="00017C6F"/>
    <w:rsid w:val="000205A8"/>
    <w:rsid w:val="00021171"/>
    <w:rsid w:val="0002267E"/>
    <w:rsid w:val="00023068"/>
    <w:rsid w:val="0002351A"/>
    <w:rsid w:val="000236A5"/>
    <w:rsid w:val="00023D12"/>
    <w:rsid w:val="00023E75"/>
    <w:rsid w:val="000240EC"/>
    <w:rsid w:val="00024330"/>
    <w:rsid w:val="000245C0"/>
    <w:rsid w:val="0002508B"/>
    <w:rsid w:val="000254D6"/>
    <w:rsid w:val="000266C3"/>
    <w:rsid w:val="00027525"/>
    <w:rsid w:val="00030FBC"/>
    <w:rsid w:val="000342C5"/>
    <w:rsid w:val="0003603E"/>
    <w:rsid w:val="000367B0"/>
    <w:rsid w:val="000370C0"/>
    <w:rsid w:val="00040025"/>
    <w:rsid w:val="00040CFF"/>
    <w:rsid w:val="00040F70"/>
    <w:rsid w:val="00042BE2"/>
    <w:rsid w:val="00043F32"/>
    <w:rsid w:val="00044470"/>
    <w:rsid w:val="000459F7"/>
    <w:rsid w:val="00045B0D"/>
    <w:rsid w:val="0004730B"/>
    <w:rsid w:val="0004770D"/>
    <w:rsid w:val="0005003C"/>
    <w:rsid w:val="000512CF"/>
    <w:rsid w:val="00051C38"/>
    <w:rsid w:val="000530D3"/>
    <w:rsid w:val="00054E82"/>
    <w:rsid w:val="00055AB6"/>
    <w:rsid w:val="00060376"/>
    <w:rsid w:val="00060E61"/>
    <w:rsid w:val="00064258"/>
    <w:rsid w:val="0006592D"/>
    <w:rsid w:val="0006760B"/>
    <w:rsid w:val="0006789E"/>
    <w:rsid w:val="000704F7"/>
    <w:rsid w:val="0007285F"/>
    <w:rsid w:val="00072E98"/>
    <w:rsid w:val="0007597A"/>
    <w:rsid w:val="000762C3"/>
    <w:rsid w:val="000768E8"/>
    <w:rsid w:val="000769AB"/>
    <w:rsid w:val="00084E30"/>
    <w:rsid w:val="00084F26"/>
    <w:rsid w:val="000914A2"/>
    <w:rsid w:val="0009446F"/>
    <w:rsid w:val="000946F3"/>
    <w:rsid w:val="0009487F"/>
    <w:rsid w:val="00095288"/>
    <w:rsid w:val="000959F4"/>
    <w:rsid w:val="00095BD4"/>
    <w:rsid w:val="00096820"/>
    <w:rsid w:val="0009752F"/>
    <w:rsid w:val="000A00AA"/>
    <w:rsid w:val="000A22BD"/>
    <w:rsid w:val="000A3A78"/>
    <w:rsid w:val="000A6D17"/>
    <w:rsid w:val="000A745B"/>
    <w:rsid w:val="000A74DA"/>
    <w:rsid w:val="000A7CD8"/>
    <w:rsid w:val="000B193B"/>
    <w:rsid w:val="000B2AD5"/>
    <w:rsid w:val="000B3169"/>
    <w:rsid w:val="000B4174"/>
    <w:rsid w:val="000B4223"/>
    <w:rsid w:val="000B46BA"/>
    <w:rsid w:val="000B4784"/>
    <w:rsid w:val="000B5371"/>
    <w:rsid w:val="000B5930"/>
    <w:rsid w:val="000B6D73"/>
    <w:rsid w:val="000B7145"/>
    <w:rsid w:val="000B71F0"/>
    <w:rsid w:val="000B7534"/>
    <w:rsid w:val="000C1AFB"/>
    <w:rsid w:val="000C29E9"/>
    <w:rsid w:val="000C2B9A"/>
    <w:rsid w:val="000C4553"/>
    <w:rsid w:val="000C690E"/>
    <w:rsid w:val="000C7C8C"/>
    <w:rsid w:val="000D2B24"/>
    <w:rsid w:val="000D3DBE"/>
    <w:rsid w:val="000D4933"/>
    <w:rsid w:val="000D4DDC"/>
    <w:rsid w:val="000D5902"/>
    <w:rsid w:val="000E2721"/>
    <w:rsid w:val="000E2A8C"/>
    <w:rsid w:val="000E4071"/>
    <w:rsid w:val="000E5F10"/>
    <w:rsid w:val="000E74B6"/>
    <w:rsid w:val="000E7873"/>
    <w:rsid w:val="000F1DB5"/>
    <w:rsid w:val="000F62F8"/>
    <w:rsid w:val="00104B60"/>
    <w:rsid w:val="00105EB4"/>
    <w:rsid w:val="00110CA7"/>
    <w:rsid w:val="0011297C"/>
    <w:rsid w:val="00114954"/>
    <w:rsid w:val="00115424"/>
    <w:rsid w:val="001157A4"/>
    <w:rsid w:val="00116482"/>
    <w:rsid w:val="0011653F"/>
    <w:rsid w:val="001167B3"/>
    <w:rsid w:val="00116CEF"/>
    <w:rsid w:val="00117C4B"/>
    <w:rsid w:val="00117C8C"/>
    <w:rsid w:val="001207B9"/>
    <w:rsid w:val="00120C26"/>
    <w:rsid w:val="00126316"/>
    <w:rsid w:val="0012667B"/>
    <w:rsid w:val="00127BAF"/>
    <w:rsid w:val="00130217"/>
    <w:rsid w:val="00130619"/>
    <w:rsid w:val="00131E27"/>
    <w:rsid w:val="00132A91"/>
    <w:rsid w:val="001356BF"/>
    <w:rsid w:val="00135F8B"/>
    <w:rsid w:val="00137933"/>
    <w:rsid w:val="00140BC3"/>
    <w:rsid w:val="00141406"/>
    <w:rsid w:val="001417D3"/>
    <w:rsid w:val="001421C8"/>
    <w:rsid w:val="00145128"/>
    <w:rsid w:val="00145E07"/>
    <w:rsid w:val="001477E1"/>
    <w:rsid w:val="00150382"/>
    <w:rsid w:val="00151C0E"/>
    <w:rsid w:val="00152CB7"/>
    <w:rsid w:val="0016061C"/>
    <w:rsid w:val="0016192E"/>
    <w:rsid w:val="00162B22"/>
    <w:rsid w:val="00164E9E"/>
    <w:rsid w:val="00165D05"/>
    <w:rsid w:val="0016788B"/>
    <w:rsid w:val="00167C2D"/>
    <w:rsid w:val="00170731"/>
    <w:rsid w:val="00170F55"/>
    <w:rsid w:val="00172507"/>
    <w:rsid w:val="0017300F"/>
    <w:rsid w:val="00173E48"/>
    <w:rsid w:val="0017489F"/>
    <w:rsid w:val="001750C6"/>
    <w:rsid w:val="00175B3C"/>
    <w:rsid w:val="001763B0"/>
    <w:rsid w:val="001775A8"/>
    <w:rsid w:val="00177710"/>
    <w:rsid w:val="00177B37"/>
    <w:rsid w:val="00180B7C"/>
    <w:rsid w:val="001833EA"/>
    <w:rsid w:val="00183C50"/>
    <w:rsid w:val="00185467"/>
    <w:rsid w:val="001905C2"/>
    <w:rsid w:val="00190FEE"/>
    <w:rsid w:val="00193F4C"/>
    <w:rsid w:val="00194DDE"/>
    <w:rsid w:val="00196120"/>
    <w:rsid w:val="001976F6"/>
    <w:rsid w:val="001A0F9C"/>
    <w:rsid w:val="001A241D"/>
    <w:rsid w:val="001A25C1"/>
    <w:rsid w:val="001A3180"/>
    <w:rsid w:val="001A31F8"/>
    <w:rsid w:val="001A5199"/>
    <w:rsid w:val="001A654B"/>
    <w:rsid w:val="001A785B"/>
    <w:rsid w:val="001B0762"/>
    <w:rsid w:val="001B3822"/>
    <w:rsid w:val="001B3B8C"/>
    <w:rsid w:val="001B612B"/>
    <w:rsid w:val="001B7CB8"/>
    <w:rsid w:val="001C0A3F"/>
    <w:rsid w:val="001C0C8E"/>
    <w:rsid w:val="001C6728"/>
    <w:rsid w:val="001C75B4"/>
    <w:rsid w:val="001C76E2"/>
    <w:rsid w:val="001D1804"/>
    <w:rsid w:val="001D1ABB"/>
    <w:rsid w:val="001D1B26"/>
    <w:rsid w:val="001D2263"/>
    <w:rsid w:val="001D37AA"/>
    <w:rsid w:val="001D5AB2"/>
    <w:rsid w:val="001D5B71"/>
    <w:rsid w:val="001D7C9E"/>
    <w:rsid w:val="001E1935"/>
    <w:rsid w:val="001E1FDE"/>
    <w:rsid w:val="001E2508"/>
    <w:rsid w:val="001E2C68"/>
    <w:rsid w:val="001E5151"/>
    <w:rsid w:val="001E7D16"/>
    <w:rsid w:val="001E7E7F"/>
    <w:rsid w:val="001F0C1E"/>
    <w:rsid w:val="001F1EEE"/>
    <w:rsid w:val="001F1FDE"/>
    <w:rsid w:val="001F2849"/>
    <w:rsid w:val="001F581E"/>
    <w:rsid w:val="001F68BC"/>
    <w:rsid w:val="00201986"/>
    <w:rsid w:val="00203992"/>
    <w:rsid w:val="00205977"/>
    <w:rsid w:val="0020676B"/>
    <w:rsid w:val="00206B31"/>
    <w:rsid w:val="00206CCB"/>
    <w:rsid w:val="00207094"/>
    <w:rsid w:val="00210929"/>
    <w:rsid w:val="0021123F"/>
    <w:rsid w:val="002116F9"/>
    <w:rsid w:val="00212624"/>
    <w:rsid w:val="00213A38"/>
    <w:rsid w:val="0021717D"/>
    <w:rsid w:val="00217385"/>
    <w:rsid w:val="0022059C"/>
    <w:rsid w:val="002226E9"/>
    <w:rsid w:val="00223EC0"/>
    <w:rsid w:val="002242B1"/>
    <w:rsid w:val="00224D42"/>
    <w:rsid w:val="00227207"/>
    <w:rsid w:val="0022722D"/>
    <w:rsid w:val="0022790F"/>
    <w:rsid w:val="0023425F"/>
    <w:rsid w:val="0023795B"/>
    <w:rsid w:val="00237CC0"/>
    <w:rsid w:val="00241838"/>
    <w:rsid w:val="002435A7"/>
    <w:rsid w:val="00243FB3"/>
    <w:rsid w:val="002458C7"/>
    <w:rsid w:val="00245960"/>
    <w:rsid w:val="00245ED2"/>
    <w:rsid w:val="002460A4"/>
    <w:rsid w:val="002461BD"/>
    <w:rsid w:val="00246592"/>
    <w:rsid w:val="00246D07"/>
    <w:rsid w:val="00246EC9"/>
    <w:rsid w:val="002473CB"/>
    <w:rsid w:val="00247F06"/>
    <w:rsid w:val="002519FF"/>
    <w:rsid w:val="00254476"/>
    <w:rsid w:val="00254C56"/>
    <w:rsid w:val="00255093"/>
    <w:rsid w:val="00256235"/>
    <w:rsid w:val="002603A3"/>
    <w:rsid w:val="00260479"/>
    <w:rsid w:val="002621B4"/>
    <w:rsid w:val="00263413"/>
    <w:rsid w:val="00263C6C"/>
    <w:rsid w:val="00264F30"/>
    <w:rsid w:val="0026579B"/>
    <w:rsid w:val="00271524"/>
    <w:rsid w:val="002742A3"/>
    <w:rsid w:val="0027438B"/>
    <w:rsid w:val="00275DAB"/>
    <w:rsid w:val="00277D2A"/>
    <w:rsid w:val="00280392"/>
    <w:rsid w:val="0028048E"/>
    <w:rsid w:val="00281F0A"/>
    <w:rsid w:val="00286CB0"/>
    <w:rsid w:val="002872C5"/>
    <w:rsid w:val="00287623"/>
    <w:rsid w:val="002877F8"/>
    <w:rsid w:val="00290A41"/>
    <w:rsid w:val="0029297E"/>
    <w:rsid w:val="00292B02"/>
    <w:rsid w:val="002934EF"/>
    <w:rsid w:val="002936DA"/>
    <w:rsid w:val="00294465"/>
    <w:rsid w:val="00296156"/>
    <w:rsid w:val="00297309"/>
    <w:rsid w:val="002A03D6"/>
    <w:rsid w:val="002A2ECF"/>
    <w:rsid w:val="002A52C1"/>
    <w:rsid w:val="002A5409"/>
    <w:rsid w:val="002A5BE3"/>
    <w:rsid w:val="002B152D"/>
    <w:rsid w:val="002B28D5"/>
    <w:rsid w:val="002B48A0"/>
    <w:rsid w:val="002B6025"/>
    <w:rsid w:val="002B75A1"/>
    <w:rsid w:val="002C0A09"/>
    <w:rsid w:val="002C1BE0"/>
    <w:rsid w:val="002C378D"/>
    <w:rsid w:val="002C3996"/>
    <w:rsid w:val="002C3CB4"/>
    <w:rsid w:val="002C4236"/>
    <w:rsid w:val="002C5309"/>
    <w:rsid w:val="002C6175"/>
    <w:rsid w:val="002C6638"/>
    <w:rsid w:val="002C71C2"/>
    <w:rsid w:val="002C7918"/>
    <w:rsid w:val="002D1328"/>
    <w:rsid w:val="002D24B6"/>
    <w:rsid w:val="002D3211"/>
    <w:rsid w:val="002D4402"/>
    <w:rsid w:val="002D4F40"/>
    <w:rsid w:val="002D5422"/>
    <w:rsid w:val="002E1F51"/>
    <w:rsid w:val="002E3A96"/>
    <w:rsid w:val="002E47F3"/>
    <w:rsid w:val="002E6AEF"/>
    <w:rsid w:val="002E7066"/>
    <w:rsid w:val="002E7688"/>
    <w:rsid w:val="002F3268"/>
    <w:rsid w:val="002F5F1A"/>
    <w:rsid w:val="002F6B1D"/>
    <w:rsid w:val="002F6C6D"/>
    <w:rsid w:val="0030083B"/>
    <w:rsid w:val="00303794"/>
    <w:rsid w:val="003064E8"/>
    <w:rsid w:val="0030676A"/>
    <w:rsid w:val="00306785"/>
    <w:rsid w:val="003104D8"/>
    <w:rsid w:val="00311C88"/>
    <w:rsid w:val="00312B0F"/>
    <w:rsid w:val="00313D6F"/>
    <w:rsid w:val="00313E99"/>
    <w:rsid w:val="00316252"/>
    <w:rsid w:val="00316589"/>
    <w:rsid w:val="0032012F"/>
    <w:rsid w:val="003201B8"/>
    <w:rsid w:val="00320573"/>
    <w:rsid w:val="003233D3"/>
    <w:rsid w:val="003241B7"/>
    <w:rsid w:val="003246BC"/>
    <w:rsid w:val="003249B4"/>
    <w:rsid w:val="00324D17"/>
    <w:rsid w:val="00326B42"/>
    <w:rsid w:val="0032751C"/>
    <w:rsid w:val="003328B8"/>
    <w:rsid w:val="00333BFD"/>
    <w:rsid w:val="00336087"/>
    <w:rsid w:val="00336A43"/>
    <w:rsid w:val="00336B0E"/>
    <w:rsid w:val="00336EE5"/>
    <w:rsid w:val="00337A25"/>
    <w:rsid w:val="00337F5F"/>
    <w:rsid w:val="00341287"/>
    <w:rsid w:val="00341AE6"/>
    <w:rsid w:val="00342C7B"/>
    <w:rsid w:val="0034413B"/>
    <w:rsid w:val="003476B9"/>
    <w:rsid w:val="003535B0"/>
    <w:rsid w:val="00353E88"/>
    <w:rsid w:val="003540D6"/>
    <w:rsid w:val="0035502A"/>
    <w:rsid w:val="003606C7"/>
    <w:rsid w:val="00361485"/>
    <w:rsid w:val="0036153C"/>
    <w:rsid w:val="003646EA"/>
    <w:rsid w:val="00365277"/>
    <w:rsid w:val="00366BEE"/>
    <w:rsid w:val="0036748A"/>
    <w:rsid w:val="00367DFD"/>
    <w:rsid w:val="003716FA"/>
    <w:rsid w:val="00371980"/>
    <w:rsid w:val="00372D60"/>
    <w:rsid w:val="0037369D"/>
    <w:rsid w:val="00373A46"/>
    <w:rsid w:val="003746F2"/>
    <w:rsid w:val="0037494A"/>
    <w:rsid w:val="003755D8"/>
    <w:rsid w:val="003836BA"/>
    <w:rsid w:val="00383E11"/>
    <w:rsid w:val="00390472"/>
    <w:rsid w:val="00390FF9"/>
    <w:rsid w:val="00391518"/>
    <w:rsid w:val="00391F85"/>
    <w:rsid w:val="00392999"/>
    <w:rsid w:val="00393CEE"/>
    <w:rsid w:val="00394520"/>
    <w:rsid w:val="0039748E"/>
    <w:rsid w:val="003A0C14"/>
    <w:rsid w:val="003A10AA"/>
    <w:rsid w:val="003A16EE"/>
    <w:rsid w:val="003A1AC9"/>
    <w:rsid w:val="003A20B0"/>
    <w:rsid w:val="003A2103"/>
    <w:rsid w:val="003A26B5"/>
    <w:rsid w:val="003A3EDD"/>
    <w:rsid w:val="003A5626"/>
    <w:rsid w:val="003A68A7"/>
    <w:rsid w:val="003A691A"/>
    <w:rsid w:val="003A6A85"/>
    <w:rsid w:val="003A7E40"/>
    <w:rsid w:val="003B0EFF"/>
    <w:rsid w:val="003B1E71"/>
    <w:rsid w:val="003B23D0"/>
    <w:rsid w:val="003B262B"/>
    <w:rsid w:val="003B2F0F"/>
    <w:rsid w:val="003B5314"/>
    <w:rsid w:val="003B585E"/>
    <w:rsid w:val="003B58BF"/>
    <w:rsid w:val="003B5AE8"/>
    <w:rsid w:val="003B6865"/>
    <w:rsid w:val="003B7E1B"/>
    <w:rsid w:val="003C2F69"/>
    <w:rsid w:val="003C4286"/>
    <w:rsid w:val="003C5F0E"/>
    <w:rsid w:val="003C669D"/>
    <w:rsid w:val="003D07B5"/>
    <w:rsid w:val="003D1B3B"/>
    <w:rsid w:val="003D1CDD"/>
    <w:rsid w:val="003D1EA4"/>
    <w:rsid w:val="003D37A9"/>
    <w:rsid w:val="003D4C06"/>
    <w:rsid w:val="003E1529"/>
    <w:rsid w:val="003E1A44"/>
    <w:rsid w:val="003E23BE"/>
    <w:rsid w:val="003E2B08"/>
    <w:rsid w:val="003E4DFA"/>
    <w:rsid w:val="003E5401"/>
    <w:rsid w:val="003E6BFF"/>
    <w:rsid w:val="003E7160"/>
    <w:rsid w:val="003E74A9"/>
    <w:rsid w:val="003F222D"/>
    <w:rsid w:val="003F4D08"/>
    <w:rsid w:val="003F7C95"/>
    <w:rsid w:val="004000E4"/>
    <w:rsid w:val="00400673"/>
    <w:rsid w:val="0040288A"/>
    <w:rsid w:val="00405108"/>
    <w:rsid w:val="00405D8C"/>
    <w:rsid w:val="00406C55"/>
    <w:rsid w:val="00407240"/>
    <w:rsid w:val="004100CB"/>
    <w:rsid w:val="004111B4"/>
    <w:rsid w:val="00411423"/>
    <w:rsid w:val="0041193F"/>
    <w:rsid w:val="00412281"/>
    <w:rsid w:val="004128DA"/>
    <w:rsid w:val="0041379A"/>
    <w:rsid w:val="00413910"/>
    <w:rsid w:val="004139CC"/>
    <w:rsid w:val="00417648"/>
    <w:rsid w:val="0041794C"/>
    <w:rsid w:val="00420764"/>
    <w:rsid w:val="00421A65"/>
    <w:rsid w:val="00421C56"/>
    <w:rsid w:val="0042423B"/>
    <w:rsid w:val="00425F64"/>
    <w:rsid w:val="0043084A"/>
    <w:rsid w:val="004309C7"/>
    <w:rsid w:val="004316AF"/>
    <w:rsid w:val="00431E23"/>
    <w:rsid w:val="004326D4"/>
    <w:rsid w:val="00432735"/>
    <w:rsid w:val="00432E77"/>
    <w:rsid w:val="00433EE9"/>
    <w:rsid w:val="00441780"/>
    <w:rsid w:val="0044243D"/>
    <w:rsid w:val="00442EE4"/>
    <w:rsid w:val="00443CDE"/>
    <w:rsid w:val="00444172"/>
    <w:rsid w:val="00445C1C"/>
    <w:rsid w:val="00450D1E"/>
    <w:rsid w:val="004520C1"/>
    <w:rsid w:val="0045233C"/>
    <w:rsid w:val="004525DD"/>
    <w:rsid w:val="00453CC3"/>
    <w:rsid w:val="004540BF"/>
    <w:rsid w:val="004549D4"/>
    <w:rsid w:val="00457C71"/>
    <w:rsid w:val="0046298A"/>
    <w:rsid w:val="00462C1E"/>
    <w:rsid w:val="00462D2E"/>
    <w:rsid w:val="00463BB3"/>
    <w:rsid w:val="00464EAA"/>
    <w:rsid w:val="00464EAB"/>
    <w:rsid w:val="00465DEF"/>
    <w:rsid w:val="00466EF3"/>
    <w:rsid w:val="004706DA"/>
    <w:rsid w:val="00470AEB"/>
    <w:rsid w:val="00471D00"/>
    <w:rsid w:val="0047268E"/>
    <w:rsid w:val="004737BC"/>
    <w:rsid w:val="00473B30"/>
    <w:rsid w:val="00473FD8"/>
    <w:rsid w:val="00475358"/>
    <w:rsid w:val="0048022F"/>
    <w:rsid w:val="0048070F"/>
    <w:rsid w:val="00482B97"/>
    <w:rsid w:val="00484C61"/>
    <w:rsid w:val="00485722"/>
    <w:rsid w:val="00485FBE"/>
    <w:rsid w:val="004860B5"/>
    <w:rsid w:val="0048650A"/>
    <w:rsid w:val="00486E25"/>
    <w:rsid w:val="0049005C"/>
    <w:rsid w:val="00491374"/>
    <w:rsid w:val="004917C2"/>
    <w:rsid w:val="004941A1"/>
    <w:rsid w:val="004943BD"/>
    <w:rsid w:val="0049505C"/>
    <w:rsid w:val="004952E9"/>
    <w:rsid w:val="004A0046"/>
    <w:rsid w:val="004A0B74"/>
    <w:rsid w:val="004A1E45"/>
    <w:rsid w:val="004A3BA6"/>
    <w:rsid w:val="004A4B82"/>
    <w:rsid w:val="004A5605"/>
    <w:rsid w:val="004A62DF"/>
    <w:rsid w:val="004A77C4"/>
    <w:rsid w:val="004A7CD5"/>
    <w:rsid w:val="004B017E"/>
    <w:rsid w:val="004B21C0"/>
    <w:rsid w:val="004B2374"/>
    <w:rsid w:val="004B2569"/>
    <w:rsid w:val="004B32B7"/>
    <w:rsid w:val="004B3A79"/>
    <w:rsid w:val="004B410F"/>
    <w:rsid w:val="004B5C1A"/>
    <w:rsid w:val="004B7B79"/>
    <w:rsid w:val="004C1F5E"/>
    <w:rsid w:val="004C407C"/>
    <w:rsid w:val="004C75C0"/>
    <w:rsid w:val="004C7C77"/>
    <w:rsid w:val="004C7E50"/>
    <w:rsid w:val="004D027A"/>
    <w:rsid w:val="004D1B48"/>
    <w:rsid w:val="004D207C"/>
    <w:rsid w:val="004D2819"/>
    <w:rsid w:val="004D34FD"/>
    <w:rsid w:val="004D652A"/>
    <w:rsid w:val="004D7CB4"/>
    <w:rsid w:val="004E1C71"/>
    <w:rsid w:val="004E481D"/>
    <w:rsid w:val="004E674A"/>
    <w:rsid w:val="004F21D2"/>
    <w:rsid w:val="004F49E9"/>
    <w:rsid w:val="004F4A1C"/>
    <w:rsid w:val="004F4C3C"/>
    <w:rsid w:val="004F7E74"/>
    <w:rsid w:val="00502F36"/>
    <w:rsid w:val="00510730"/>
    <w:rsid w:val="0051270E"/>
    <w:rsid w:val="005137FE"/>
    <w:rsid w:val="0051592B"/>
    <w:rsid w:val="005177FC"/>
    <w:rsid w:val="00517B81"/>
    <w:rsid w:val="005206D3"/>
    <w:rsid w:val="0052385B"/>
    <w:rsid w:val="00527CA8"/>
    <w:rsid w:val="00527F0E"/>
    <w:rsid w:val="005304BD"/>
    <w:rsid w:val="00531199"/>
    <w:rsid w:val="00531D47"/>
    <w:rsid w:val="00537437"/>
    <w:rsid w:val="00541FD0"/>
    <w:rsid w:val="00542C36"/>
    <w:rsid w:val="00542CF0"/>
    <w:rsid w:val="00544234"/>
    <w:rsid w:val="0054454F"/>
    <w:rsid w:val="0054456B"/>
    <w:rsid w:val="00544673"/>
    <w:rsid w:val="005449D4"/>
    <w:rsid w:val="00545107"/>
    <w:rsid w:val="00545B5C"/>
    <w:rsid w:val="00551417"/>
    <w:rsid w:val="0055202C"/>
    <w:rsid w:val="0055221A"/>
    <w:rsid w:val="005529E9"/>
    <w:rsid w:val="00552E26"/>
    <w:rsid w:val="0055437A"/>
    <w:rsid w:val="00555E3C"/>
    <w:rsid w:val="00557156"/>
    <w:rsid w:val="005574BB"/>
    <w:rsid w:val="00557CC2"/>
    <w:rsid w:val="005602D3"/>
    <w:rsid w:val="00560519"/>
    <w:rsid w:val="005612DD"/>
    <w:rsid w:val="00561B6C"/>
    <w:rsid w:val="00562BEF"/>
    <w:rsid w:val="00562DE8"/>
    <w:rsid w:val="00564338"/>
    <w:rsid w:val="00564FDB"/>
    <w:rsid w:val="005662FF"/>
    <w:rsid w:val="00566A82"/>
    <w:rsid w:val="00567522"/>
    <w:rsid w:val="00570880"/>
    <w:rsid w:val="00574802"/>
    <w:rsid w:val="00574A1E"/>
    <w:rsid w:val="00576D0B"/>
    <w:rsid w:val="0058106F"/>
    <w:rsid w:val="00582AC9"/>
    <w:rsid w:val="0058417D"/>
    <w:rsid w:val="005910CC"/>
    <w:rsid w:val="005916DE"/>
    <w:rsid w:val="00592558"/>
    <w:rsid w:val="005945F2"/>
    <w:rsid w:val="005955AB"/>
    <w:rsid w:val="0059563B"/>
    <w:rsid w:val="00597A5B"/>
    <w:rsid w:val="005A0306"/>
    <w:rsid w:val="005A1CA1"/>
    <w:rsid w:val="005A35AB"/>
    <w:rsid w:val="005A4DE1"/>
    <w:rsid w:val="005A4FEB"/>
    <w:rsid w:val="005A6D50"/>
    <w:rsid w:val="005B0A63"/>
    <w:rsid w:val="005B1087"/>
    <w:rsid w:val="005B35BF"/>
    <w:rsid w:val="005B3C4E"/>
    <w:rsid w:val="005B42E2"/>
    <w:rsid w:val="005B593E"/>
    <w:rsid w:val="005B6418"/>
    <w:rsid w:val="005C10A1"/>
    <w:rsid w:val="005C1403"/>
    <w:rsid w:val="005C15DA"/>
    <w:rsid w:val="005C2F7D"/>
    <w:rsid w:val="005C30E1"/>
    <w:rsid w:val="005C5274"/>
    <w:rsid w:val="005C5DDB"/>
    <w:rsid w:val="005C6EC9"/>
    <w:rsid w:val="005D0148"/>
    <w:rsid w:val="005D2095"/>
    <w:rsid w:val="005D23D4"/>
    <w:rsid w:val="005D4617"/>
    <w:rsid w:val="005D5464"/>
    <w:rsid w:val="005D676F"/>
    <w:rsid w:val="005D70DE"/>
    <w:rsid w:val="005E0175"/>
    <w:rsid w:val="005E11C4"/>
    <w:rsid w:val="005E3DB3"/>
    <w:rsid w:val="005E47CB"/>
    <w:rsid w:val="005E493A"/>
    <w:rsid w:val="005E515B"/>
    <w:rsid w:val="005E7951"/>
    <w:rsid w:val="005F0344"/>
    <w:rsid w:val="005F0838"/>
    <w:rsid w:val="005F0B4F"/>
    <w:rsid w:val="005F2F2A"/>
    <w:rsid w:val="005F2F9A"/>
    <w:rsid w:val="005F41B1"/>
    <w:rsid w:val="005F4291"/>
    <w:rsid w:val="005F47A6"/>
    <w:rsid w:val="005F4CE5"/>
    <w:rsid w:val="005F64DF"/>
    <w:rsid w:val="005F6A52"/>
    <w:rsid w:val="005F75A9"/>
    <w:rsid w:val="005F7FF7"/>
    <w:rsid w:val="00600238"/>
    <w:rsid w:val="0060108C"/>
    <w:rsid w:val="006012A4"/>
    <w:rsid w:val="00603498"/>
    <w:rsid w:val="006067A1"/>
    <w:rsid w:val="00610292"/>
    <w:rsid w:val="00611836"/>
    <w:rsid w:val="00611856"/>
    <w:rsid w:val="00614BAB"/>
    <w:rsid w:val="00614F67"/>
    <w:rsid w:val="00616E79"/>
    <w:rsid w:val="00621CA1"/>
    <w:rsid w:val="006225DE"/>
    <w:rsid w:val="00623722"/>
    <w:rsid w:val="006250E2"/>
    <w:rsid w:val="00627822"/>
    <w:rsid w:val="00632569"/>
    <w:rsid w:val="00633001"/>
    <w:rsid w:val="00633139"/>
    <w:rsid w:val="00634333"/>
    <w:rsid w:val="0063464A"/>
    <w:rsid w:val="00634776"/>
    <w:rsid w:val="00634CA7"/>
    <w:rsid w:val="00635C6A"/>
    <w:rsid w:val="00637AD5"/>
    <w:rsid w:val="00637B8D"/>
    <w:rsid w:val="006400AA"/>
    <w:rsid w:val="006409DE"/>
    <w:rsid w:val="00640AE5"/>
    <w:rsid w:val="00642902"/>
    <w:rsid w:val="00644251"/>
    <w:rsid w:val="0064504E"/>
    <w:rsid w:val="006452AB"/>
    <w:rsid w:val="00645A5F"/>
    <w:rsid w:val="0065259E"/>
    <w:rsid w:val="0065294C"/>
    <w:rsid w:val="00653A3B"/>
    <w:rsid w:val="00655FF3"/>
    <w:rsid w:val="00656B98"/>
    <w:rsid w:val="00660A7E"/>
    <w:rsid w:val="00660C85"/>
    <w:rsid w:val="00660F53"/>
    <w:rsid w:val="00661867"/>
    <w:rsid w:val="00662764"/>
    <w:rsid w:val="00664E6F"/>
    <w:rsid w:val="006660D2"/>
    <w:rsid w:val="00666A6B"/>
    <w:rsid w:val="00667996"/>
    <w:rsid w:val="006720C6"/>
    <w:rsid w:val="00673DEF"/>
    <w:rsid w:val="006743F6"/>
    <w:rsid w:val="00683065"/>
    <w:rsid w:val="00683AB6"/>
    <w:rsid w:val="00684B51"/>
    <w:rsid w:val="00685A04"/>
    <w:rsid w:val="00686320"/>
    <w:rsid w:val="00695CF6"/>
    <w:rsid w:val="00696271"/>
    <w:rsid w:val="00697CDC"/>
    <w:rsid w:val="006A163E"/>
    <w:rsid w:val="006A6034"/>
    <w:rsid w:val="006A7615"/>
    <w:rsid w:val="006B1EA2"/>
    <w:rsid w:val="006B39B1"/>
    <w:rsid w:val="006B5AB6"/>
    <w:rsid w:val="006B611D"/>
    <w:rsid w:val="006B798A"/>
    <w:rsid w:val="006C076B"/>
    <w:rsid w:val="006C11DB"/>
    <w:rsid w:val="006C1CA0"/>
    <w:rsid w:val="006C30AC"/>
    <w:rsid w:val="006C33ED"/>
    <w:rsid w:val="006C421E"/>
    <w:rsid w:val="006C7E77"/>
    <w:rsid w:val="006D12A5"/>
    <w:rsid w:val="006D54CD"/>
    <w:rsid w:val="006D5DF0"/>
    <w:rsid w:val="006D5F10"/>
    <w:rsid w:val="006D6153"/>
    <w:rsid w:val="006D6DB8"/>
    <w:rsid w:val="006E0962"/>
    <w:rsid w:val="006E0BB2"/>
    <w:rsid w:val="006E1856"/>
    <w:rsid w:val="006E1FB3"/>
    <w:rsid w:val="006E236C"/>
    <w:rsid w:val="006E5740"/>
    <w:rsid w:val="006E726D"/>
    <w:rsid w:val="006F04A2"/>
    <w:rsid w:val="006F52C5"/>
    <w:rsid w:val="006F59A8"/>
    <w:rsid w:val="0070030C"/>
    <w:rsid w:val="0070092C"/>
    <w:rsid w:val="00701862"/>
    <w:rsid w:val="00701D5C"/>
    <w:rsid w:val="00702D1A"/>
    <w:rsid w:val="00703F28"/>
    <w:rsid w:val="00707553"/>
    <w:rsid w:val="0071003A"/>
    <w:rsid w:val="00710D5C"/>
    <w:rsid w:val="00711373"/>
    <w:rsid w:val="007127E2"/>
    <w:rsid w:val="00712C4C"/>
    <w:rsid w:val="007142CA"/>
    <w:rsid w:val="007145F4"/>
    <w:rsid w:val="00716952"/>
    <w:rsid w:val="00716C26"/>
    <w:rsid w:val="00716E00"/>
    <w:rsid w:val="00717A1D"/>
    <w:rsid w:val="007208CA"/>
    <w:rsid w:val="007245FB"/>
    <w:rsid w:val="007274F0"/>
    <w:rsid w:val="00730ADA"/>
    <w:rsid w:val="007314FD"/>
    <w:rsid w:val="00733F72"/>
    <w:rsid w:val="00735619"/>
    <w:rsid w:val="00735A8A"/>
    <w:rsid w:val="0074212C"/>
    <w:rsid w:val="00742211"/>
    <w:rsid w:val="00742D69"/>
    <w:rsid w:val="0074749A"/>
    <w:rsid w:val="00747CEE"/>
    <w:rsid w:val="0075003C"/>
    <w:rsid w:val="00751834"/>
    <w:rsid w:val="00752282"/>
    <w:rsid w:val="00756B34"/>
    <w:rsid w:val="00757A62"/>
    <w:rsid w:val="00757E36"/>
    <w:rsid w:val="0076172B"/>
    <w:rsid w:val="00761CE4"/>
    <w:rsid w:val="00762643"/>
    <w:rsid w:val="007630AF"/>
    <w:rsid w:val="007633FA"/>
    <w:rsid w:val="00763D04"/>
    <w:rsid w:val="00767486"/>
    <w:rsid w:val="00767C8C"/>
    <w:rsid w:val="00771018"/>
    <w:rsid w:val="0077149C"/>
    <w:rsid w:val="0077715F"/>
    <w:rsid w:val="007800EE"/>
    <w:rsid w:val="0078024F"/>
    <w:rsid w:val="007809E8"/>
    <w:rsid w:val="00786A0C"/>
    <w:rsid w:val="00787C84"/>
    <w:rsid w:val="0079138C"/>
    <w:rsid w:val="00793247"/>
    <w:rsid w:val="007939C8"/>
    <w:rsid w:val="00793B03"/>
    <w:rsid w:val="00793BF7"/>
    <w:rsid w:val="00794B6B"/>
    <w:rsid w:val="00794D13"/>
    <w:rsid w:val="00794D71"/>
    <w:rsid w:val="007971C9"/>
    <w:rsid w:val="007979B8"/>
    <w:rsid w:val="007A1046"/>
    <w:rsid w:val="007A20F4"/>
    <w:rsid w:val="007A3B82"/>
    <w:rsid w:val="007A446C"/>
    <w:rsid w:val="007A4A17"/>
    <w:rsid w:val="007A4C09"/>
    <w:rsid w:val="007A4EF1"/>
    <w:rsid w:val="007A780C"/>
    <w:rsid w:val="007B0656"/>
    <w:rsid w:val="007B2982"/>
    <w:rsid w:val="007B5C17"/>
    <w:rsid w:val="007B7495"/>
    <w:rsid w:val="007C082A"/>
    <w:rsid w:val="007C0AB0"/>
    <w:rsid w:val="007C0BB2"/>
    <w:rsid w:val="007C0FDD"/>
    <w:rsid w:val="007C11F1"/>
    <w:rsid w:val="007C4829"/>
    <w:rsid w:val="007C544C"/>
    <w:rsid w:val="007C6948"/>
    <w:rsid w:val="007C7335"/>
    <w:rsid w:val="007D1D34"/>
    <w:rsid w:val="007D29CB"/>
    <w:rsid w:val="007D29E8"/>
    <w:rsid w:val="007D2DC3"/>
    <w:rsid w:val="007D392C"/>
    <w:rsid w:val="007D70E9"/>
    <w:rsid w:val="007E1772"/>
    <w:rsid w:val="007E1A9F"/>
    <w:rsid w:val="007E2C5E"/>
    <w:rsid w:val="007E334E"/>
    <w:rsid w:val="007E366D"/>
    <w:rsid w:val="007E3BDC"/>
    <w:rsid w:val="007E3E7D"/>
    <w:rsid w:val="007E6502"/>
    <w:rsid w:val="007F04DC"/>
    <w:rsid w:val="007F15B5"/>
    <w:rsid w:val="007F315A"/>
    <w:rsid w:val="007F61D9"/>
    <w:rsid w:val="007F64E0"/>
    <w:rsid w:val="007F6897"/>
    <w:rsid w:val="007F6EF8"/>
    <w:rsid w:val="007F7A18"/>
    <w:rsid w:val="00802FDE"/>
    <w:rsid w:val="008036D8"/>
    <w:rsid w:val="0080379B"/>
    <w:rsid w:val="008053C0"/>
    <w:rsid w:val="0080556D"/>
    <w:rsid w:val="00812DA3"/>
    <w:rsid w:val="00813937"/>
    <w:rsid w:val="00815C0D"/>
    <w:rsid w:val="00815D99"/>
    <w:rsid w:val="00816E2D"/>
    <w:rsid w:val="008207F9"/>
    <w:rsid w:val="00821E49"/>
    <w:rsid w:val="0082244B"/>
    <w:rsid w:val="00822B7F"/>
    <w:rsid w:val="0082595C"/>
    <w:rsid w:val="00830214"/>
    <w:rsid w:val="008309EC"/>
    <w:rsid w:val="008309F3"/>
    <w:rsid w:val="0083144B"/>
    <w:rsid w:val="00831EBE"/>
    <w:rsid w:val="00832909"/>
    <w:rsid w:val="00832F27"/>
    <w:rsid w:val="00833571"/>
    <w:rsid w:val="00833EF0"/>
    <w:rsid w:val="00835A61"/>
    <w:rsid w:val="00835F69"/>
    <w:rsid w:val="00837AFF"/>
    <w:rsid w:val="008418D7"/>
    <w:rsid w:val="00841A68"/>
    <w:rsid w:val="00844E74"/>
    <w:rsid w:val="00846B2D"/>
    <w:rsid w:val="0084759C"/>
    <w:rsid w:val="00847790"/>
    <w:rsid w:val="00847826"/>
    <w:rsid w:val="00847FE2"/>
    <w:rsid w:val="008516A0"/>
    <w:rsid w:val="00852883"/>
    <w:rsid w:val="00853BF1"/>
    <w:rsid w:val="0085781E"/>
    <w:rsid w:val="00857D2D"/>
    <w:rsid w:val="0086157B"/>
    <w:rsid w:val="008625B5"/>
    <w:rsid w:val="00862AAA"/>
    <w:rsid w:val="0086444B"/>
    <w:rsid w:val="00865804"/>
    <w:rsid w:val="00867743"/>
    <w:rsid w:val="008708D4"/>
    <w:rsid w:val="00870D10"/>
    <w:rsid w:val="00870D67"/>
    <w:rsid w:val="0087102A"/>
    <w:rsid w:val="00874B88"/>
    <w:rsid w:val="008756AF"/>
    <w:rsid w:val="008766E9"/>
    <w:rsid w:val="00876891"/>
    <w:rsid w:val="00876D1D"/>
    <w:rsid w:val="008800C5"/>
    <w:rsid w:val="008830AD"/>
    <w:rsid w:val="008838B3"/>
    <w:rsid w:val="00883CE2"/>
    <w:rsid w:val="00883D53"/>
    <w:rsid w:val="008841BD"/>
    <w:rsid w:val="00885997"/>
    <w:rsid w:val="00891642"/>
    <w:rsid w:val="00892F12"/>
    <w:rsid w:val="00893D19"/>
    <w:rsid w:val="008942BF"/>
    <w:rsid w:val="00897353"/>
    <w:rsid w:val="008975C8"/>
    <w:rsid w:val="008A013A"/>
    <w:rsid w:val="008A4E09"/>
    <w:rsid w:val="008A7FF1"/>
    <w:rsid w:val="008B0759"/>
    <w:rsid w:val="008B502F"/>
    <w:rsid w:val="008B74CE"/>
    <w:rsid w:val="008C0349"/>
    <w:rsid w:val="008C2A25"/>
    <w:rsid w:val="008C66C6"/>
    <w:rsid w:val="008D02F8"/>
    <w:rsid w:val="008D0732"/>
    <w:rsid w:val="008D1F24"/>
    <w:rsid w:val="008D221B"/>
    <w:rsid w:val="008D294B"/>
    <w:rsid w:val="008D38A8"/>
    <w:rsid w:val="008D4813"/>
    <w:rsid w:val="008D4BB9"/>
    <w:rsid w:val="008E0E7A"/>
    <w:rsid w:val="008E1BFC"/>
    <w:rsid w:val="008E1CF6"/>
    <w:rsid w:val="008E2A23"/>
    <w:rsid w:val="008E4260"/>
    <w:rsid w:val="008E4A47"/>
    <w:rsid w:val="008E5D30"/>
    <w:rsid w:val="008E5DDD"/>
    <w:rsid w:val="008F04DF"/>
    <w:rsid w:val="008F3908"/>
    <w:rsid w:val="008F3BB1"/>
    <w:rsid w:val="008F44D5"/>
    <w:rsid w:val="008F4EFD"/>
    <w:rsid w:val="008F552F"/>
    <w:rsid w:val="008F57C8"/>
    <w:rsid w:val="008F68B4"/>
    <w:rsid w:val="00900436"/>
    <w:rsid w:val="00900E1A"/>
    <w:rsid w:val="009023A7"/>
    <w:rsid w:val="00902BA8"/>
    <w:rsid w:val="009054C2"/>
    <w:rsid w:val="00905901"/>
    <w:rsid w:val="009059A6"/>
    <w:rsid w:val="00906602"/>
    <w:rsid w:val="00907C2D"/>
    <w:rsid w:val="009103D9"/>
    <w:rsid w:val="00912EC3"/>
    <w:rsid w:val="009136B8"/>
    <w:rsid w:val="00917297"/>
    <w:rsid w:val="00917C81"/>
    <w:rsid w:val="00917DF6"/>
    <w:rsid w:val="009249CF"/>
    <w:rsid w:val="009252D0"/>
    <w:rsid w:val="00925930"/>
    <w:rsid w:val="00925E77"/>
    <w:rsid w:val="00926204"/>
    <w:rsid w:val="00926740"/>
    <w:rsid w:val="0092683A"/>
    <w:rsid w:val="009309C0"/>
    <w:rsid w:val="00930ECE"/>
    <w:rsid w:val="009310EC"/>
    <w:rsid w:val="0093128A"/>
    <w:rsid w:val="00931C01"/>
    <w:rsid w:val="00931ECC"/>
    <w:rsid w:val="00935781"/>
    <w:rsid w:val="00940817"/>
    <w:rsid w:val="00940BDC"/>
    <w:rsid w:val="00941467"/>
    <w:rsid w:val="00942038"/>
    <w:rsid w:val="009434E9"/>
    <w:rsid w:val="00944F38"/>
    <w:rsid w:val="00945E09"/>
    <w:rsid w:val="00946CAC"/>
    <w:rsid w:val="00947703"/>
    <w:rsid w:val="0094781B"/>
    <w:rsid w:val="00947914"/>
    <w:rsid w:val="00947A9E"/>
    <w:rsid w:val="00951511"/>
    <w:rsid w:val="00951A4F"/>
    <w:rsid w:val="009526A2"/>
    <w:rsid w:val="00953C4E"/>
    <w:rsid w:val="00954E35"/>
    <w:rsid w:val="0095686C"/>
    <w:rsid w:val="00960198"/>
    <w:rsid w:val="00960D7F"/>
    <w:rsid w:val="00962459"/>
    <w:rsid w:val="00963B5D"/>
    <w:rsid w:val="0096439F"/>
    <w:rsid w:val="00967EC4"/>
    <w:rsid w:val="00971B9F"/>
    <w:rsid w:val="00972296"/>
    <w:rsid w:val="00973582"/>
    <w:rsid w:val="00973876"/>
    <w:rsid w:val="0097407D"/>
    <w:rsid w:val="0097417F"/>
    <w:rsid w:val="0097704C"/>
    <w:rsid w:val="00980B98"/>
    <w:rsid w:val="009826FC"/>
    <w:rsid w:val="00983A58"/>
    <w:rsid w:val="00984A79"/>
    <w:rsid w:val="009864E1"/>
    <w:rsid w:val="00986800"/>
    <w:rsid w:val="00987E5A"/>
    <w:rsid w:val="00991349"/>
    <w:rsid w:val="00994AC9"/>
    <w:rsid w:val="00997C09"/>
    <w:rsid w:val="009A1ABE"/>
    <w:rsid w:val="009A464D"/>
    <w:rsid w:val="009A6538"/>
    <w:rsid w:val="009A6595"/>
    <w:rsid w:val="009B01DF"/>
    <w:rsid w:val="009B4FE5"/>
    <w:rsid w:val="009B5912"/>
    <w:rsid w:val="009B5C11"/>
    <w:rsid w:val="009B7242"/>
    <w:rsid w:val="009C1B62"/>
    <w:rsid w:val="009C28A0"/>
    <w:rsid w:val="009C305D"/>
    <w:rsid w:val="009C3608"/>
    <w:rsid w:val="009C3800"/>
    <w:rsid w:val="009C4975"/>
    <w:rsid w:val="009C49FF"/>
    <w:rsid w:val="009D01C2"/>
    <w:rsid w:val="009D1C9F"/>
    <w:rsid w:val="009D2833"/>
    <w:rsid w:val="009D2900"/>
    <w:rsid w:val="009D3839"/>
    <w:rsid w:val="009D7268"/>
    <w:rsid w:val="009E0F65"/>
    <w:rsid w:val="009E14A9"/>
    <w:rsid w:val="009E1558"/>
    <w:rsid w:val="009E254C"/>
    <w:rsid w:val="009E5B44"/>
    <w:rsid w:val="009E6C0A"/>
    <w:rsid w:val="009E6C92"/>
    <w:rsid w:val="009E73BD"/>
    <w:rsid w:val="009E7A27"/>
    <w:rsid w:val="009F0BFC"/>
    <w:rsid w:val="009F1300"/>
    <w:rsid w:val="009F1E1F"/>
    <w:rsid w:val="009F2366"/>
    <w:rsid w:val="009F40E8"/>
    <w:rsid w:val="009F4300"/>
    <w:rsid w:val="009F73A2"/>
    <w:rsid w:val="009F7A69"/>
    <w:rsid w:val="00A009BE"/>
    <w:rsid w:val="00A04672"/>
    <w:rsid w:val="00A065CB"/>
    <w:rsid w:val="00A06F8A"/>
    <w:rsid w:val="00A07372"/>
    <w:rsid w:val="00A100FD"/>
    <w:rsid w:val="00A105AE"/>
    <w:rsid w:val="00A1109E"/>
    <w:rsid w:val="00A1387D"/>
    <w:rsid w:val="00A1396E"/>
    <w:rsid w:val="00A139C5"/>
    <w:rsid w:val="00A15152"/>
    <w:rsid w:val="00A16D18"/>
    <w:rsid w:val="00A170AB"/>
    <w:rsid w:val="00A20375"/>
    <w:rsid w:val="00A22886"/>
    <w:rsid w:val="00A22CE5"/>
    <w:rsid w:val="00A23019"/>
    <w:rsid w:val="00A248D5"/>
    <w:rsid w:val="00A24BAC"/>
    <w:rsid w:val="00A303B8"/>
    <w:rsid w:val="00A32475"/>
    <w:rsid w:val="00A32B29"/>
    <w:rsid w:val="00A429FD"/>
    <w:rsid w:val="00A4317D"/>
    <w:rsid w:val="00A43182"/>
    <w:rsid w:val="00A4397C"/>
    <w:rsid w:val="00A4427A"/>
    <w:rsid w:val="00A444FC"/>
    <w:rsid w:val="00A447A4"/>
    <w:rsid w:val="00A46AFC"/>
    <w:rsid w:val="00A4741C"/>
    <w:rsid w:val="00A47EB7"/>
    <w:rsid w:val="00A50CDA"/>
    <w:rsid w:val="00A51BD9"/>
    <w:rsid w:val="00A52D4C"/>
    <w:rsid w:val="00A5551B"/>
    <w:rsid w:val="00A57AFC"/>
    <w:rsid w:val="00A60881"/>
    <w:rsid w:val="00A61291"/>
    <w:rsid w:val="00A61D9C"/>
    <w:rsid w:val="00A61E8D"/>
    <w:rsid w:val="00A63970"/>
    <w:rsid w:val="00A64226"/>
    <w:rsid w:val="00A64854"/>
    <w:rsid w:val="00A66890"/>
    <w:rsid w:val="00A66E58"/>
    <w:rsid w:val="00A670A0"/>
    <w:rsid w:val="00A674CC"/>
    <w:rsid w:val="00A675AE"/>
    <w:rsid w:val="00A72288"/>
    <w:rsid w:val="00A738CE"/>
    <w:rsid w:val="00A74564"/>
    <w:rsid w:val="00A74687"/>
    <w:rsid w:val="00A76A3D"/>
    <w:rsid w:val="00A7718D"/>
    <w:rsid w:val="00A771B2"/>
    <w:rsid w:val="00A7748D"/>
    <w:rsid w:val="00A804D2"/>
    <w:rsid w:val="00A8158E"/>
    <w:rsid w:val="00A82CF1"/>
    <w:rsid w:val="00A83B0C"/>
    <w:rsid w:val="00A8411F"/>
    <w:rsid w:val="00A87933"/>
    <w:rsid w:val="00A87DF9"/>
    <w:rsid w:val="00A90EEC"/>
    <w:rsid w:val="00A91DA0"/>
    <w:rsid w:val="00A91E01"/>
    <w:rsid w:val="00A948CF"/>
    <w:rsid w:val="00AA0C48"/>
    <w:rsid w:val="00AA15F1"/>
    <w:rsid w:val="00AA5E5F"/>
    <w:rsid w:val="00AA6082"/>
    <w:rsid w:val="00AB2854"/>
    <w:rsid w:val="00AB5B6D"/>
    <w:rsid w:val="00AB6B2A"/>
    <w:rsid w:val="00AB7AB0"/>
    <w:rsid w:val="00AC122F"/>
    <w:rsid w:val="00AC1A87"/>
    <w:rsid w:val="00AC7BDA"/>
    <w:rsid w:val="00AD033B"/>
    <w:rsid w:val="00AD3DEB"/>
    <w:rsid w:val="00AD548F"/>
    <w:rsid w:val="00AD7686"/>
    <w:rsid w:val="00AE0894"/>
    <w:rsid w:val="00AE10E4"/>
    <w:rsid w:val="00AE277B"/>
    <w:rsid w:val="00AE5CBF"/>
    <w:rsid w:val="00AE7961"/>
    <w:rsid w:val="00AF20E0"/>
    <w:rsid w:val="00B00D54"/>
    <w:rsid w:val="00B028DA"/>
    <w:rsid w:val="00B05189"/>
    <w:rsid w:val="00B065C6"/>
    <w:rsid w:val="00B12ADC"/>
    <w:rsid w:val="00B15509"/>
    <w:rsid w:val="00B1588D"/>
    <w:rsid w:val="00B15FCA"/>
    <w:rsid w:val="00B214F5"/>
    <w:rsid w:val="00B24379"/>
    <w:rsid w:val="00B24D0F"/>
    <w:rsid w:val="00B30837"/>
    <w:rsid w:val="00B30B6C"/>
    <w:rsid w:val="00B316FE"/>
    <w:rsid w:val="00B31B5D"/>
    <w:rsid w:val="00B32144"/>
    <w:rsid w:val="00B33397"/>
    <w:rsid w:val="00B35B3E"/>
    <w:rsid w:val="00B36DB5"/>
    <w:rsid w:val="00B37F1F"/>
    <w:rsid w:val="00B405ED"/>
    <w:rsid w:val="00B42749"/>
    <w:rsid w:val="00B45D9E"/>
    <w:rsid w:val="00B50898"/>
    <w:rsid w:val="00B51B11"/>
    <w:rsid w:val="00B53288"/>
    <w:rsid w:val="00B532C0"/>
    <w:rsid w:val="00B53C6A"/>
    <w:rsid w:val="00B54632"/>
    <w:rsid w:val="00B5593E"/>
    <w:rsid w:val="00B566AF"/>
    <w:rsid w:val="00B56D7B"/>
    <w:rsid w:val="00B5778E"/>
    <w:rsid w:val="00B61663"/>
    <w:rsid w:val="00B62AE3"/>
    <w:rsid w:val="00B62DA2"/>
    <w:rsid w:val="00B6334B"/>
    <w:rsid w:val="00B63C8A"/>
    <w:rsid w:val="00B64777"/>
    <w:rsid w:val="00B7242B"/>
    <w:rsid w:val="00B7390D"/>
    <w:rsid w:val="00B75AB8"/>
    <w:rsid w:val="00B769C9"/>
    <w:rsid w:val="00B77809"/>
    <w:rsid w:val="00B77F69"/>
    <w:rsid w:val="00B81218"/>
    <w:rsid w:val="00B812D9"/>
    <w:rsid w:val="00B82936"/>
    <w:rsid w:val="00B82AEB"/>
    <w:rsid w:val="00B82F63"/>
    <w:rsid w:val="00B85EDF"/>
    <w:rsid w:val="00B910A9"/>
    <w:rsid w:val="00B93E3D"/>
    <w:rsid w:val="00B94297"/>
    <w:rsid w:val="00B944BF"/>
    <w:rsid w:val="00B944F1"/>
    <w:rsid w:val="00B946E7"/>
    <w:rsid w:val="00B96F50"/>
    <w:rsid w:val="00B97490"/>
    <w:rsid w:val="00BA0DD3"/>
    <w:rsid w:val="00BA19DB"/>
    <w:rsid w:val="00BA1CE6"/>
    <w:rsid w:val="00BA22C2"/>
    <w:rsid w:val="00BA5141"/>
    <w:rsid w:val="00BA7515"/>
    <w:rsid w:val="00BB0327"/>
    <w:rsid w:val="00BB0852"/>
    <w:rsid w:val="00BB09FD"/>
    <w:rsid w:val="00BB0C1D"/>
    <w:rsid w:val="00BB25A4"/>
    <w:rsid w:val="00BB5DC6"/>
    <w:rsid w:val="00BB68BA"/>
    <w:rsid w:val="00BB73A6"/>
    <w:rsid w:val="00BB765D"/>
    <w:rsid w:val="00BB790C"/>
    <w:rsid w:val="00BB7D57"/>
    <w:rsid w:val="00BC2BE1"/>
    <w:rsid w:val="00BC3CD4"/>
    <w:rsid w:val="00BC3D22"/>
    <w:rsid w:val="00BC42FA"/>
    <w:rsid w:val="00BC55BF"/>
    <w:rsid w:val="00BC667E"/>
    <w:rsid w:val="00BD071E"/>
    <w:rsid w:val="00BD11B5"/>
    <w:rsid w:val="00BD1772"/>
    <w:rsid w:val="00BD39FB"/>
    <w:rsid w:val="00BD3D64"/>
    <w:rsid w:val="00BD4CA3"/>
    <w:rsid w:val="00BD67DE"/>
    <w:rsid w:val="00BD72A1"/>
    <w:rsid w:val="00BD7E11"/>
    <w:rsid w:val="00BE3D58"/>
    <w:rsid w:val="00BE5F3A"/>
    <w:rsid w:val="00BE7164"/>
    <w:rsid w:val="00BF220F"/>
    <w:rsid w:val="00BF35C7"/>
    <w:rsid w:val="00BF5886"/>
    <w:rsid w:val="00BF7223"/>
    <w:rsid w:val="00BF7EFE"/>
    <w:rsid w:val="00C0101E"/>
    <w:rsid w:val="00C012F9"/>
    <w:rsid w:val="00C037A0"/>
    <w:rsid w:val="00C0385F"/>
    <w:rsid w:val="00C03E65"/>
    <w:rsid w:val="00C03EC7"/>
    <w:rsid w:val="00C05345"/>
    <w:rsid w:val="00C05827"/>
    <w:rsid w:val="00C0601C"/>
    <w:rsid w:val="00C06FDA"/>
    <w:rsid w:val="00C104D2"/>
    <w:rsid w:val="00C104F6"/>
    <w:rsid w:val="00C125D9"/>
    <w:rsid w:val="00C1323D"/>
    <w:rsid w:val="00C13848"/>
    <w:rsid w:val="00C13CED"/>
    <w:rsid w:val="00C16D47"/>
    <w:rsid w:val="00C16DB0"/>
    <w:rsid w:val="00C2088C"/>
    <w:rsid w:val="00C2167E"/>
    <w:rsid w:val="00C22621"/>
    <w:rsid w:val="00C2278D"/>
    <w:rsid w:val="00C229B7"/>
    <w:rsid w:val="00C23F88"/>
    <w:rsid w:val="00C24C0E"/>
    <w:rsid w:val="00C24FB1"/>
    <w:rsid w:val="00C25791"/>
    <w:rsid w:val="00C26255"/>
    <w:rsid w:val="00C31D50"/>
    <w:rsid w:val="00C32E88"/>
    <w:rsid w:val="00C330CC"/>
    <w:rsid w:val="00C33240"/>
    <w:rsid w:val="00C3442C"/>
    <w:rsid w:val="00C3788D"/>
    <w:rsid w:val="00C37DA1"/>
    <w:rsid w:val="00C45AF8"/>
    <w:rsid w:val="00C50B57"/>
    <w:rsid w:val="00C60E04"/>
    <w:rsid w:val="00C60F2B"/>
    <w:rsid w:val="00C61B35"/>
    <w:rsid w:val="00C624EF"/>
    <w:rsid w:val="00C64238"/>
    <w:rsid w:val="00C65075"/>
    <w:rsid w:val="00C650B0"/>
    <w:rsid w:val="00C6533B"/>
    <w:rsid w:val="00C6662B"/>
    <w:rsid w:val="00C70DBB"/>
    <w:rsid w:val="00C747E1"/>
    <w:rsid w:val="00C76377"/>
    <w:rsid w:val="00C77928"/>
    <w:rsid w:val="00C802E8"/>
    <w:rsid w:val="00C82186"/>
    <w:rsid w:val="00C8281C"/>
    <w:rsid w:val="00C845B4"/>
    <w:rsid w:val="00C904B7"/>
    <w:rsid w:val="00C91A50"/>
    <w:rsid w:val="00C91D29"/>
    <w:rsid w:val="00C941A0"/>
    <w:rsid w:val="00C94532"/>
    <w:rsid w:val="00C955E8"/>
    <w:rsid w:val="00C973B8"/>
    <w:rsid w:val="00CA0576"/>
    <w:rsid w:val="00CA2112"/>
    <w:rsid w:val="00CA3B45"/>
    <w:rsid w:val="00CA5C1B"/>
    <w:rsid w:val="00CA6A55"/>
    <w:rsid w:val="00CA6AAE"/>
    <w:rsid w:val="00CA7883"/>
    <w:rsid w:val="00CB00BF"/>
    <w:rsid w:val="00CB0BCB"/>
    <w:rsid w:val="00CB16E9"/>
    <w:rsid w:val="00CB1E18"/>
    <w:rsid w:val="00CB2759"/>
    <w:rsid w:val="00CB3C97"/>
    <w:rsid w:val="00CB4552"/>
    <w:rsid w:val="00CB524B"/>
    <w:rsid w:val="00CB5626"/>
    <w:rsid w:val="00CB71CB"/>
    <w:rsid w:val="00CB7319"/>
    <w:rsid w:val="00CC17E9"/>
    <w:rsid w:val="00CC197C"/>
    <w:rsid w:val="00CC31D3"/>
    <w:rsid w:val="00CC3A91"/>
    <w:rsid w:val="00CC59D9"/>
    <w:rsid w:val="00CC6656"/>
    <w:rsid w:val="00CC6C1C"/>
    <w:rsid w:val="00CC6D14"/>
    <w:rsid w:val="00CD05F7"/>
    <w:rsid w:val="00CD0D8A"/>
    <w:rsid w:val="00CD160A"/>
    <w:rsid w:val="00CD281E"/>
    <w:rsid w:val="00CD3E04"/>
    <w:rsid w:val="00CD6C5A"/>
    <w:rsid w:val="00CD785B"/>
    <w:rsid w:val="00CD7D99"/>
    <w:rsid w:val="00CE057B"/>
    <w:rsid w:val="00CE1D2A"/>
    <w:rsid w:val="00CE2C91"/>
    <w:rsid w:val="00CE4235"/>
    <w:rsid w:val="00CE4642"/>
    <w:rsid w:val="00CE4752"/>
    <w:rsid w:val="00CE480B"/>
    <w:rsid w:val="00CE5DF9"/>
    <w:rsid w:val="00CE5F9A"/>
    <w:rsid w:val="00CE6886"/>
    <w:rsid w:val="00CE7FE2"/>
    <w:rsid w:val="00CF097F"/>
    <w:rsid w:val="00CF142E"/>
    <w:rsid w:val="00CF2D39"/>
    <w:rsid w:val="00CF5139"/>
    <w:rsid w:val="00CF597B"/>
    <w:rsid w:val="00CF7AD1"/>
    <w:rsid w:val="00CF7EAB"/>
    <w:rsid w:val="00CF7F28"/>
    <w:rsid w:val="00D0216B"/>
    <w:rsid w:val="00D02261"/>
    <w:rsid w:val="00D04398"/>
    <w:rsid w:val="00D0514E"/>
    <w:rsid w:val="00D0515C"/>
    <w:rsid w:val="00D06DD1"/>
    <w:rsid w:val="00D07046"/>
    <w:rsid w:val="00D0746D"/>
    <w:rsid w:val="00D0797C"/>
    <w:rsid w:val="00D10F9D"/>
    <w:rsid w:val="00D11C9E"/>
    <w:rsid w:val="00D12013"/>
    <w:rsid w:val="00D1515D"/>
    <w:rsid w:val="00D1791B"/>
    <w:rsid w:val="00D2208F"/>
    <w:rsid w:val="00D222DB"/>
    <w:rsid w:val="00D230B7"/>
    <w:rsid w:val="00D2474F"/>
    <w:rsid w:val="00D24FE1"/>
    <w:rsid w:val="00D259BE"/>
    <w:rsid w:val="00D25D78"/>
    <w:rsid w:val="00D262D3"/>
    <w:rsid w:val="00D3016E"/>
    <w:rsid w:val="00D30704"/>
    <w:rsid w:val="00D3167A"/>
    <w:rsid w:val="00D31DFA"/>
    <w:rsid w:val="00D31F0E"/>
    <w:rsid w:val="00D32432"/>
    <w:rsid w:val="00D3437C"/>
    <w:rsid w:val="00D34B6B"/>
    <w:rsid w:val="00D3635A"/>
    <w:rsid w:val="00D36918"/>
    <w:rsid w:val="00D4144C"/>
    <w:rsid w:val="00D4179F"/>
    <w:rsid w:val="00D4238F"/>
    <w:rsid w:val="00D43FF3"/>
    <w:rsid w:val="00D456C7"/>
    <w:rsid w:val="00D47959"/>
    <w:rsid w:val="00D5176F"/>
    <w:rsid w:val="00D51DEC"/>
    <w:rsid w:val="00D53DD3"/>
    <w:rsid w:val="00D54730"/>
    <w:rsid w:val="00D54A2F"/>
    <w:rsid w:val="00D54D9B"/>
    <w:rsid w:val="00D5591A"/>
    <w:rsid w:val="00D62755"/>
    <w:rsid w:val="00D62F96"/>
    <w:rsid w:val="00D65641"/>
    <w:rsid w:val="00D663DD"/>
    <w:rsid w:val="00D670FA"/>
    <w:rsid w:val="00D67AAF"/>
    <w:rsid w:val="00D70A4A"/>
    <w:rsid w:val="00D70F1D"/>
    <w:rsid w:val="00D71261"/>
    <w:rsid w:val="00D71C75"/>
    <w:rsid w:val="00D72B49"/>
    <w:rsid w:val="00D73654"/>
    <w:rsid w:val="00D747EB"/>
    <w:rsid w:val="00D768C4"/>
    <w:rsid w:val="00D76CB8"/>
    <w:rsid w:val="00D778BA"/>
    <w:rsid w:val="00D8017E"/>
    <w:rsid w:val="00D80998"/>
    <w:rsid w:val="00D80B13"/>
    <w:rsid w:val="00D80D0A"/>
    <w:rsid w:val="00D817FD"/>
    <w:rsid w:val="00D8199D"/>
    <w:rsid w:val="00D82221"/>
    <w:rsid w:val="00D83143"/>
    <w:rsid w:val="00D83DCA"/>
    <w:rsid w:val="00D842BF"/>
    <w:rsid w:val="00D86211"/>
    <w:rsid w:val="00D86912"/>
    <w:rsid w:val="00D86FD7"/>
    <w:rsid w:val="00D9473E"/>
    <w:rsid w:val="00D947B3"/>
    <w:rsid w:val="00D96385"/>
    <w:rsid w:val="00D97688"/>
    <w:rsid w:val="00DA0282"/>
    <w:rsid w:val="00DA0C7B"/>
    <w:rsid w:val="00DA1EC0"/>
    <w:rsid w:val="00DA3118"/>
    <w:rsid w:val="00DA31C7"/>
    <w:rsid w:val="00DA38FA"/>
    <w:rsid w:val="00DA4771"/>
    <w:rsid w:val="00DA59E6"/>
    <w:rsid w:val="00DA5EB7"/>
    <w:rsid w:val="00DA60E6"/>
    <w:rsid w:val="00DA6F27"/>
    <w:rsid w:val="00DB0B2B"/>
    <w:rsid w:val="00DB0DCC"/>
    <w:rsid w:val="00DB1828"/>
    <w:rsid w:val="00DB33AA"/>
    <w:rsid w:val="00DB3C3E"/>
    <w:rsid w:val="00DB5C29"/>
    <w:rsid w:val="00DB7503"/>
    <w:rsid w:val="00DC0465"/>
    <w:rsid w:val="00DC12DB"/>
    <w:rsid w:val="00DC2061"/>
    <w:rsid w:val="00DC245D"/>
    <w:rsid w:val="00DC2DE6"/>
    <w:rsid w:val="00DC33B8"/>
    <w:rsid w:val="00DC45D8"/>
    <w:rsid w:val="00DC6282"/>
    <w:rsid w:val="00DD1B25"/>
    <w:rsid w:val="00DD558D"/>
    <w:rsid w:val="00DD6312"/>
    <w:rsid w:val="00DD65E8"/>
    <w:rsid w:val="00DD7CC5"/>
    <w:rsid w:val="00DE1E95"/>
    <w:rsid w:val="00DE209D"/>
    <w:rsid w:val="00DE305C"/>
    <w:rsid w:val="00DE37F1"/>
    <w:rsid w:val="00DE5808"/>
    <w:rsid w:val="00DF0937"/>
    <w:rsid w:val="00DF19C1"/>
    <w:rsid w:val="00DF2AA7"/>
    <w:rsid w:val="00DF3CD0"/>
    <w:rsid w:val="00DF4728"/>
    <w:rsid w:val="00DF5E66"/>
    <w:rsid w:val="00DF5F78"/>
    <w:rsid w:val="00E00849"/>
    <w:rsid w:val="00E01ABF"/>
    <w:rsid w:val="00E02750"/>
    <w:rsid w:val="00E04FC5"/>
    <w:rsid w:val="00E07A3D"/>
    <w:rsid w:val="00E1085F"/>
    <w:rsid w:val="00E114DB"/>
    <w:rsid w:val="00E1219A"/>
    <w:rsid w:val="00E13629"/>
    <w:rsid w:val="00E1447C"/>
    <w:rsid w:val="00E14687"/>
    <w:rsid w:val="00E1553F"/>
    <w:rsid w:val="00E208DB"/>
    <w:rsid w:val="00E25649"/>
    <w:rsid w:val="00E30604"/>
    <w:rsid w:val="00E306B7"/>
    <w:rsid w:val="00E315C3"/>
    <w:rsid w:val="00E31901"/>
    <w:rsid w:val="00E32654"/>
    <w:rsid w:val="00E32778"/>
    <w:rsid w:val="00E32B84"/>
    <w:rsid w:val="00E360B5"/>
    <w:rsid w:val="00E401D5"/>
    <w:rsid w:val="00E432D7"/>
    <w:rsid w:val="00E4336E"/>
    <w:rsid w:val="00E4698C"/>
    <w:rsid w:val="00E518FC"/>
    <w:rsid w:val="00E523F9"/>
    <w:rsid w:val="00E537A6"/>
    <w:rsid w:val="00E5394F"/>
    <w:rsid w:val="00E539CD"/>
    <w:rsid w:val="00E5453F"/>
    <w:rsid w:val="00E54596"/>
    <w:rsid w:val="00E56304"/>
    <w:rsid w:val="00E564D1"/>
    <w:rsid w:val="00E56650"/>
    <w:rsid w:val="00E60DFF"/>
    <w:rsid w:val="00E61CAD"/>
    <w:rsid w:val="00E656A1"/>
    <w:rsid w:val="00E66A08"/>
    <w:rsid w:val="00E66B17"/>
    <w:rsid w:val="00E7217A"/>
    <w:rsid w:val="00E740F2"/>
    <w:rsid w:val="00E75847"/>
    <w:rsid w:val="00E760E0"/>
    <w:rsid w:val="00E767F2"/>
    <w:rsid w:val="00E76EAA"/>
    <w:rsid w:val="00E77CEB"/>
    <w:rsid w:val="00E77EE8"/>
    <w:rsid w:val="00E80197"/>
    <w:rsid w:val="00E83231"/>
    <w:rsid w:val="00E83A06"/>
    <w:rsid w:val="00E83FB2"/>
    <w:rsid w:val="00E84218"/>
    <w:rsid w:val="00E85ACD"/>
    <w:rsid w:val="00E87807"/>
    <w:rsid w:val="00E910A5"/>
    <w:rsid w:val="00E91E89"/>
    <w:rsid w:val="00E941FE"/>
    <w:rsid w:val="00E96657"/>
    <w:rsid w:val="00E966EC"/>
    <w:rsid w:val="00E9670E"/>
    <w:rsid w:val="00E97C02"/>
    <w:rsid w:val="00E97C86"/>
    <w:rsid w:val="00EA1697"/>
    <w:rsid w:val="00EA1C84"/>
    <w:rsid w:val="00EA2825"/>
    <w:rsid w:val="00EA4297"/>
    <w:rsid w:val="00EA433F"/>
    <w:rsid w:val="00EA523F"/>
    <w:rsid w:val="00EA5EA0"/>
    <w:rsid w:val="00EA6C13"/>
    <w:rsid w:val="00EB0332"/>
    <w:rsid w:val="00EB0D9E"/>
    <w:rsid w:val="00EB0FC7"/>
    <w:rsid w:val="00EB175C"/>
    <w:rsid w:val="00EB1B21"/>
    <w:rsid w:val="00EB49B8"/>
    <w:rsid w:val="00EB5579"/>
    <w:rsid w:val="00EB62B4"/>
    <w:rsid w:val="00EC0D7E"/>
    <w:rsid w:val="00EC1BA9"/>
    <w:rsid w:val="00EC243B"/>
    <w:rsid w:val="00EC2493"/>
    <w:rsid w:val="00EC2B3F"/>
    <w:rsid w:val="00EC3A5D"/>
    <w:rsid w:val="00EC3EE1"/>
    <w:rsid w:val="00EC5E58"/>
    <w:rsid w:val="00EC74EA"/>
    <w:rsid w:val="00EC7F35"/>
    <w:rsid w:val="00ED0CCA"/>
    <w:rsid w:val="00ED1145"/>
    <w:rsid w:val="00ED22CD"/>
    <w:rsid w:val="00ED3744"/>
    <w:rsid w:val="00ED492B"/>
    <w:rsid w:val="00ED4F98"/>
    <w:rsid w:val="00ED71DF"/>
    <w:rsid w:val="00ED7E2F"/>
    <w:rsid w:val="00EE0165"/>
    <w:rsid w:val="00EE0911"/>
    <w:rsid w:val="00EE151E"/>
    <w:rsid w:val="00EE46D2"/>
    <w:rsid w:val="00EE585E"/>
    <w:rsid w:val="00EF0AFC"/>
    <w:rsid w:val="00EF0DB3"/>
    <w:rsid w:val="00EF14EE"/>
    <w:rsid w:val="00EF2A5D"/>
    <w:rsid w:val="00EF35B4"/>
    <w:rsid w:val="00EF3F04"/>
    <w:rsid w:val="00EF694E"/>
    <w:rsid w:val="00EF7728"/>
    <w:rsid w:val="00F003C0"/>
    <w:rsid w:val="00F01D00"/>
    <w:rsid w:val="00F025D6"/>
    <w:rsid w:val="00F03864"/>
    <w:rsid w:val="00F04877"/>
    <w:rsid w:val="00F11A5F"/>
    <w:rsid w:val="00F12C8E"/>
    <w:rsid w:val="00F137AE"/>
    <w:rsid w:val="00F14798"/>
    <w:rsid w:val="00F14D7A"/>
    <w:rsid w:val="00F16ABC"/>
    <w:rsid w:val="00F16F55"/>
    <w:rsid w:val="00F17EF0"/>
    <w:rsid w:val="00F20214"/>
    <w:rsid w:val="00F20888"/>
    <w:rsid w:val="00F21CCD"/>
    <w:rsid w:val="00F22466"/>
    <w:rsid w:val="00F23440"/>
    <w:rsid w:val="00F23B83"/>
    <w:rsid w:val="00F23D5C"/>
    <w:rsid w:val="00F25695"/>
    <w:rsid w:val="00F27985"/>
    <w:rsid w:val="00F3262E"/>
    <w:rsid w:val="00F32974"/>
    <w:rsid w:val="00F32A6D"/>
    <w:rsid w:val="00F34500"/>
    <w:rsid w:val="00F353FE"/>
    <w:rsid w:val="00F3596F"/>
    <w:rsid w:val="00F36C4B"/>
    <w:rsid w:val="00F37B0C"/>
    <w:rsid w:val="00F40819"/>
    <w:rsid w:val="00F40C9F"/>
    <w:rsid w:val="00F41CCF"/>
    <w:rsid w:val="00F43D45"/>
    <w:rsid w:val="00F440BC"/>
    <w:rsid w:val="00F44138"/>
    <w:rsid w:val="00F441A6"/>
    <w:rsid w:val="00F47B6C"/>
    <w:rsid w:val="00F51A26"/>
    <w:rsid w:val="00F52B2D"/>
    <w:rsid w:val="00F5468D"/>
    <w:rsid w:val="00F553D2"/>
    <w:rsid w:val="00F55930"/>
    <w:rsid w:val="00F5759E"/>
    <w:rsid w:val="00F57D42"/>
    <w:rsid w:val="00F6048B"/>
    <w:rsid w:val="00F628C3"/>
    <w:rsid w:val="00F64DAE"/>
    <w:rsid w:val="00F65A73"/>
    <w:rsid w:val="00F7076F"/>
    <w:rsid w:val="00F70E50"/>
    <w:rsid w:val="00F71A58"/>
    <w:rsid w:val="00F727EB"/>
    <w:rsid w:val="00F73B3A"/>
    <w:rsid w:val="00F73D54"/>
    <w:rsid w:val="00F73F9B"/>
    <w:rsid w:val="00F7550B"/>
    <w:rsid w:val="00F7618D"/>
    <w:rsid w:val="00F771FC"/>
    <w:rsid w:val="00F81017"/>
    <w:rsid w:val="00F8102A"/>
    <w:rsid w:val="00F81AE8"/>
    <w:rsid w:val="00F822D7"/>
    <w:rsid w:val="00F83CF0"/>
    <w:rsid w:val="00F84346"/>
    <w:rsid w:val="00F87278"/>
    <w:rsid w:val="00F8735A"/>
    <w:rsid w:val="00F91080"/>
    <w:rsid w:val="00F92912"/>
    <w:rsid w:val="00FA00D0"/>
    <w:rsid w:val="00FA04FF"/>
    <w:rsid w:val="00FA2235"/>
    <w:rsid w:val="00FA38C3"/>
    <w:rsid w:val="00FA6088"/>
    <w:rsid w:val="00FA61FC"/>
    <w:rsid w:val="00FA6E7C"/>
    <w:rsid w:val="00FA72B1"/>
    <w:rsid w:val="00FA7A7F"/>
    <w:rsid w:val="00FB2B8C"/>
    <w:rsid w:val="00FB351B"/>
    <w:rsid w:val="00FB385E"/>
    <w:rsid w:val="00FB5D06"/>
    <w:rsid w:val="00FB7F4B"/>
    <w:rsid w:val="00FC189E"/>
    <w:rsid w:val="00FC1A2D"/>
    <w:rsid w:val="00FC33CF"/>
    <w:rsid w:val="00FC67FD"/>
    <w:rsid w:val="00FC6DA4"/>
    <w:rsid w:val="00FC6EF5"/>
    <w:rsid w:val="00FD1033"/>
    <w:rsid w:val="00FD103C"/>
    <w:rsid w:val="00FD240D"/>
    <w:rsid w:val="00FD2C39"/>
    <w:rsid w:val="00FD3FF6"/>
    <w:rsid w:val="00FD5EAB"/>
    <w:rsid w:val="00FD6543"/>
    <w:rsid w:val="00FD72B3"/>
    <w:rsid w:val="00FD7617"/>
    <w:rsid w:val="00FD7DB5"/>
    <w:rsid w:val="00FE0AD9"/>
    <w:rsid w:val="00FE1419"/>
    <w:rsid w:val="00FE1B5E"/>
    <w:rsid w:val="00FE26A9"/>
    <w:rsid w:val="00FE2D0C"/>
    <w:rsid w:val="00FE38AE"/>
    <w:rsid w:val="00FE4423"/>
    <w:rsid w:val="00FE467B"/>
    <w:rsid w:val="00FF0537"/>
    <w:rsid w:val="00FF148C"/>
    <w:rsid w:val="00FF2938"/>
    <w:rsid w:val="00FF4784"/>
    <w:rsid w:val="00FF48CD"/>
    <w:rsid w:val="00FF5DDA"/>
    <w:rsid w:val="00FF7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254D58"/>
  <w14:defaultImageDpi w14:val="0"/>
  <w15:docId w15:val="{026FDD21-4B3D-46EA-8860-2C1C1E50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CDE"/>
    <w:rPr>
      <w:rFonts w:cs="Times New Roman"/>
      <w:lang w:val="en-US" w:eastAsia="en-US"/>
    </w:rPr>
  </w:style>
  <w:style w:type="paragraph" w:styleId="1">
    <w:name w:val="heading 1"/>
    <w:basedOn w:val="a"/>
    <w:next w:val="a"/>
    <w:link w:val="10"/>
    <w:uiPriority w:val="9"/>
    <w:qFormat/>
    <w:rsid w:val="00196120"/>
    <w:pPr>
      <w:keepNext/>
      <w:keepLines/>
      <w:spacing w:before="120" w:after="120" w:line="240" w:lineRule="auto"/>
      <w:jc w:val="center"/>
      <w:outlineLvl w:val="0"/>
    </w:pPr>
    <w:rPr>
      <w:rFonts w:ascii="Times New Roman" w:eastAsiaTheme="majorEastAsia" w:hAnsi="Times New Roman"/>
      <w:b/>
      <w:sz w:val="28"/>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96120"/>
    <w:rPr>
      <w:rFonts w:ascii="Times New Roman" w:eastAsiaTheme="majorEastAsia" w:hAnsi="Times New Roman" w:cs="Times New Roman"/>
      <w:b/>
      <w:sz w:val="32"/>
      <w:szCs w:val="32"/>
      <w:lang w:val="uk-UA" w:eastAsia="x-none"/>
    </w:rPr>
  </w:style>
  <w:style w:type="table" w:styleId="a3">
    <w:name w:val="Table Grid"/>
    <w:basedOn w:val="a1"/>
    <w:uiPriority w:val="39"/>
    <w:rsid w:val="00140BC3"/>
    <w:pPr>
      <w:spacing w:after="0" w:line="240" w:lineRule="auto"/>
    </w:pPr>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0BC3"/>
    <w:pPr>
      <w:ind w:left="720"/>
      <w:contextualSpacing/>
    </w:pPr>
  </w:style>
  <w:style w:type="character" w:styleId="a5">
    <w:name w:val="annotation reference"/>
    <w:basedOn w:val="a0"/>
    <w:uiPriority w:val="99"/>
    <w:semiHidden/>
    <w:unhideWhenUsed/>
    <w:rsid w:val="00A4397C"/>
    <w:rPr>
      <w:rFonts w:cs="Times New Roman"/>
      <w:sz w:val="16"/>
      <w:szCs w:val="16"/>
    </w:rPr>
  </w:style>
  <w:style w:type="paragraph" w:styleId="a6">
    <w:name w:val="annotation text"/>
    <w:basedOn w:val="a"/>
    <w:link w:val="a7"/>
    <w:uiPriority w:val="99"/>
    <w:semiHidden/>
    <w:unhideWhenUsed/>
    <w:rsid w:val="00A4397C"/>
    <w:pPr>
      <w:spacing w:line="240" w:lineRule="auto"/>
    </w:pPr>
    <w:rPr>
      <w:sz w:val="20"/>
      <w:szCs w:val="20"/>
    </w:rPr>
  </w:style>
  <w:style w:type="character" w:customStyle="1" w:styleId="a7">
    <w:name w:val="Текст примітки Знак"/>
    <w:basedOn w:val="a0"/>
    <w:link w:val="a6"/>
    <w:uiPriority w:val="99"/>
    <w:semiHidden/>
    <w:locked/>
    <w:rsid w:val="00A4397C"/>
    <w:rPr>
      <w:rFonts w:cs="Times New Roman"/>
      <w:sz w:val="20"/>
      <w:szCs w:val="20"/>
    </w:rPr>
  </w:style>
  <w:style w:type="paragraph" w:styleId="a8">
    <w:name w:val="annotation subject"/>
    <w:basedOn w:val="a6"/>
    <w:next w:val="a6"/>
    <w:link w:val="a9"/>
    <w:uiPriority w:val="99"/>
    <w:semiHidden/>
    <w:unhideWhenUsed/>
    <w:rsid w:val="00A4397C"/>
    <w:rPr>
      <w:b/>
      <w:bCs/>
    </w:rPr>
  </w:style>
  <w:style w:type="character" w:customStyle="1" w:styleId="a9">
    <w:name w:val="Тема примітки Знак"/>
    <w:basedOn w:val="a7"/>
    <w:link w:val="a8"/>
    <w:uiPriority w:val="99"/>
    <w:semiHidden/>
    <w:locked/>
    <w:rsid w:val="00A4397C"/>
    <w:rPr>
      <w:rFonts w:cs="Times New Roman"/>
      <w:b/>
      <w:bCs/>
      <w:sz w:val="20"/>
      <w:szCs w:val="20"/>
    </w:rPr>
  </w:style>
  <w:style w:type="paragraph" w:styleId="aa">
    <w:name w:val="Balloon Text"/>
    <w:basedOn w:val="a"/>
    <w:link w:val="ab"/>
    <w:uiPriority w:val="99"/>
    <w:semiHidden/>
    <w:unhideWhenUsed/>
    <w:rsid w:val="00A4397C"/>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locked/>
    <w:rsid w:val="00A4397C"/>
    <w:rPr>
      <w:rFonts w:ascii="Segoe UI" w:hAnsi="Segoe UI" w:cs="Segoe UI"/>
      <w:sz w:val="18"/>
      <w:szCs w:val="18"/>
    </w:rPr>
  </w:style>
  <w:style w:type="paragraph" w:styleId="ac">
    <w:name w:val="endnote text"/>
    <w:basedOn w:val="a"/>
    <w:link w:val="ad"/>
    <w:uiPriority w:val="99"/>
    <w:semiHidden/>
    <w:unhideWhenUsed/>
    <w:rsid w:val="00D80B13"/>
    <w:pPr>
      <w:spacing w:after="0" w:line="240" w:lineRule="auto"/>
    </w:pPr>
    <w:rPr>
      <w:sz w:val="20"/>
      <w:szCs w:val="20"/>
    </w:rPr>
  </w:style>
  <w:style w:type="character" w:customStyle="1" w:styleId="ad">
    <w:name w:val="Текст кінцевої виноски Знак"/>
    <w:basedOn w:val="a0"/>
    <w:link w:val="ac"/>
    <w:uiPriority w:val="99"/>
    <w:semiHidden/>
    <w:locked/>
    <w:rsid w:val="00D80B13"/>
    <w:rPr>
      <w:rFonts w:cs="Times New Roman"/>
      <w:sz w:val="20"/>
      <w:szCs w:val="20"/>
    </w:rPr>
  </w:style>
  <w:style w:type="character" w:styleId="ae">
    <w:name w:val="endnote reference"/>
    <w:basedOn w:val="a0"/>
    <w:uiPriority w:val="99"/>
    <w:semiHidden/>
    <w:unhideWhenUsed/>
    <w:rsid w:val="00D80B13"/>
    <w:rPr>
      <w:rFonts w:cs="Times New Roman"/>
      <w:vertAlign w:val="superscript"/>
    </w:rPr>
  </w:style>
  <w:style w:type="paragraph" w:styleId="af">
    <w:name w:val="footnote text"/>
    <w:basedOn w:val="a"/>
    <w:link w:val="af0"/>
    <w:uiPriority w:val="99"/>
    <w:semiHidden/>
    <w:unhideWhenUsed/>
    <w:rsid w:val="001E2C68"/>
    <w:pPr>
      <w:spacing w:after="0" w:line="240" w:lineRule="auto"/>
    </w:pPr>
    <w:rPr>
      <w:sz w:val="20"/>
      <w:szCs w:val="20"/>
    </w:rPr>
  </w:style>
  <w:style w:type="character" w:customStyle="1" w:styleId="af0">
    <w:name w:val="Текст виноски Знак"/>
    <w:basedOn w:val="a0"/>
    <w:link w:val="af"/>
    <w:uiPriority w:val="99"/>
    <w:semiHidden/>
    <w:locked/>
    <w:rsid w:val="001E2C68"/>
    <w:rPr>
      <w:rFonts w:cs="Times New Roman"/>
      <w:sz w:val="20"/>
      <w:szCs w:val="20"/>
    </w:rPr>
  </w:style>
  <w:style w:type="character" w:styleId="af1">
    <w:name w:val="footnote reference"/>
    <w:basedOn w:val="a0"/>
    <w:uiPriority w:val="99"/>
    <w:semiHidden/>
    <w:unhideWhenUsed/>
    <w:rsid w:val="001E2C68"/>
    <w:rPr>
      <w:rFonts w:cs="Times New Roman"/>
      <w:vertAlign w:val="superscript"/>
    </w:rPr>
  </w:style>
  <w:style w:type="character" w:styleId="af2">
    <w:name w:val="Hyperlink"/>
    <w:basedOn w:val="a0"/>
    <w:uiPriority w:val="99"/>
    <w:unhideWhenUsed/>
    <w:rsid w:val="00392999"/>
    <w:rPr>
      <w:rFonts w:cs="Times New Roman"/>
      <w:color w:val="0563C1" w:themeColor="hyperlink"/>
      <w:u w:val="single"/>
    </w:rPr>
  </w:style>
  <w:style w:type="character" w:styleId="af3">
    <w:name w:val="FollowedHyperlink"/>
    <w:basedOn w:val="a0"/>
    <w:uiPriority w:val="99"/>
    <w:semiHidden/>
    <w:unhideWhenUsed/>
    <w:rsid w:val="00B85EDF"/>
    <w:rPr>
      <w:rFonts w:cs="Times New Roman"/>
      <w:color w:val="954F72" w:themeColor="followedHyperlink"/>
      <w:u w:val="single"/>
    </w:rPr>
  </w:style>
  <w:style w:type="paragraph" w:styleId="af4">
    <w:name w:val="Revision"/>
    <w:hidden/>
    <w:uiPriority w:val="99"/>
    <w:semiHidden/>
    <w:rsid w:val="00DB7503"/>
    <w:pPr>
      <w:spacing w:after="0" w:line="240" w:lineRule="auto"/>
    </w:pPr>
    <w:rPr>
      <w:rFonts w:cs="Times New Roman"/>
      <w:lang w:val="en-US" w:eastAsia="en-US"/>
    </w:rPr>
  </w:style>
  <w:style w:type="paragraph" w:styleId="af5">
    <w:name w:val="header"/>
    <w:basedOn w:val="a"/>
    <w:link w:val="af6"/>
    <w:uiPriority w:val="99"/>
    <w:unhideWhenUsed/>
    <w:rsid w:val="00311C88"/>
    <w:pPr>
      <w:tabs>
        <w:tab w:val="center" w:pos="4819"/>
        <w:tab w:val="right" w:pos="9639"/>
      </w:tabs>
      <w:spacing w:after="0" w:line="240" w:lineRule="auto"/>
    </w:pPr>
  </w:style>
  <w:style w:type="character" w:customStyle="1" w:styleId="af6">
    <w:name w:val="Верхній колонтитул Знак"/>
    <w:basedOn w:val="a0"/>
    <w:link w:val="af5"/>
    <w:uiPriority w:val="99"/>
    <w:locked/>
    <w:rsid w:val="00311C88"/>
    <w:rPr>
      <w:rFonts w:cs="Times New Roman"/>
    </w:rPr>
  </w:style>
  <w:style w:type="paragraph" w:styleId="af7">
    <w:name w:val="footer"/>
    <w:basedOn w:val="a"/>
    <w:link w:val="af8"/>
    <w:uiPriority w:val="99"/>
    <w:unhideWhenUsed/>
    <w:rsid w:val="00311C88"/>
    <w:pPr>
      <w:tabs>
        <w:tab w:val="center" w:pos="4819"/>
        <w:tab w:val="right" w:pos="9639"/>
      </w:tabs>
      <w:spacing w:after="0" w:line="240" w:lineRule="auto"/>
    </w:pPr>
  </w:style>
  <w:style w:type="character" w:customStyle="1" w:styleId="af8">
    <w:name w:val="Нижній колонтитул Знак"/>
    <w:basedOn w:val="a0"/>
    <w:link w:val="af7"/>
    <w:uiPriority w:val="99"/>
    <w:locked/>
    <w:rsid w:val="00311C88"/>
    <w:rPr>
      <w:rFonts w:cs="Times New Roman"/>
    </w:rPr>
  </w:style>
  <w:style w:type="table" w:customStyle="1" w:styleId="11">
    <w:name w:val="Сетка таблицы1"/>
    <w:basedOn w:val="a1"/>
    <w:next w:val="a3"/>
    <w:uiPriority w:val="39"/>
    <w:rsid w:val="00E56650"/>
    <w:pPr>
      <w:spacing w:after="0" w:line="240" w:lineRule="auto"/>
    </w:pPr>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basedOn w:val="a0"/>
    <w:link w:val="50"/>
    <w:rsid w:val="00EA4297"/>
    <w:rPr>
      <w:rFonts w:ascii="Times New Roman" w:hAnsi="Times New Roman" w:cs="Times New Roman"/>
      <w:shd w:val="clear" w:color="auto" w:fill="FFFFFF"/>
    </w:rPr>
  </w:style>
  <w:style w:type="paragraph" w:customStyle="1" w:styleId="50">
    <w:name w:val="Основной текст (5)"/>
    <w:basedOn w:val="a"/>
    <w:link w:val="5"/>
    <w:rsid w:val="00EA4297"/>
    <w:pPr>
      <w:widowControl w:val="0"/>
      <w:shd w:val="clear" w:color="auto" w:fill="FFFFFF"/>
      <w:spacing w:before="700" w:after="300" w:line="317" w:lineRule="exact"/>
      <w:jc w:val="both"/>
    </w:pPr>
    <w:rPr>
      <w:rFonts w:ascii="Times New Roman" w:hAnsi="Times New Roman"/>
      <w:lang w:val="uk-UA" w:eastAsia="uk-UA"/>
    </w:rPr>
  </w:style>
  <w:style w:type="paragraph" w:customStyle="1" w:styleId="rvps6">
    <w:name w:val="rvps6"/>
    <w:basedOn w:val="a"/>
    <w:rsid w:val="00EA4297"/>
    <w:pPr>
      <w:spacing w:before="100" w:beforeAutospacing="1" w:after="100" w:afterAutospacing="1" w:line="240" w:lineRule="auto"/>
    </w:pPr>
    <w:rPr>
      <w:rFonts w:ascii="Times New Roman" w:hAnsi="Times New Roman"/>
      <w:sz w:val="24"/>
      <w:szCs w:val="24"/>
      <w:lang w:val="uk-UA" w:eastAsia="uk-UA"/>
    </w:rPr>
  </w:style>
  <w:style w:type="character" w:customStyle="1" w:styleId="4">
    <w:name w:val="Основной текст (4)_"/>
    <w:basedOn w:val="a0"/>
    <w:link w:val="40"/>
    <w:rsid w:val="00B93E3D"/>
    <w:rPr>
      <w:rFonts w:ascii="Times New Roman" w:hAnsi="Times New Roman" w:cs="Times New Roman"/>
      <w:sz w:val="28"/>
      <w:szCs w:val="28"/>
      <w:shd w:val="clear" w:color="auto" w:fill="FFFFFF"/>
    </w:rPr>
  </w:style>
  <w:style w:type="paragraph" w:customStyle="1" w:styleId="40">
    <w:name w:val="Основной текст (4)"/>
    <w:basedOn w:val="a"/>
    <w:link w:val="4"/>
    <w:rsid w:val="00B93E3D"/>
    <w:pPr>
      <w:widowControl w:val="0"/>
      <w:shd w:val="clear" w:color="auto" w:fill="FFFFFF"/>
      <w:spacing w:before="460" w:after="0" w:line="322" w:lineRule="exact"/>
    </w:pPr>
    <w:rPr>
      <w:rFonts w:ascii="Times New Roman" w:hAnsi="Times New Roman"/>
      <w:sz w:val="28"/>
      <w:szCs w:val="28"/>
      <w:lang w:val="uk-UA" w:eastAsia="uk-UA"/>
    </w:rPr>
  </w:style>
  <w:style w:type="paragraph" w:customStyle="1" w:styleId="rvps2">
    <w:name w:val="rvps2"/>
    <w:basedOn w:val="a"/>
    <w:rsid w:val="00FE4423"/>
    <w:pPr>
      <w:spacing w:before="100" w:beforeAutospacing="1" w:after="100" w:afterAutospacing="1" w:line="240" w:lineRule="auto"/>
    </w:pPr>
    <w:rPr>
      <w:rFonts w:ascii="Times New Roman" w:hAnsi="Times New Roman"/>
      <w:sz w:val="24"/>
      <w:szCs w:val="24"/>
      <w:lang w:val="uk-UA" w:eastAsia="uk-UA"/>
    </w:rPr>
  </w:style>
  <w:style w:type="character" w:customStyle="1" w:styleId="rvts9">
    <w:name w:val="rvts9"/>
    <w:basedOn w:val="a0"/>
    <w:rsid w:val="00CE4642"/>
  </w:style>
  <w:style w:type="character" w:customStyle="1" w:styleId="12">
    <w:name w:val="Незакрита згадка1"/>
    <w:basedOn w:val="a0"/>
    <w:uiPriority w:val="99"/>
    <w:semiHidden/>
    <w:unhideWhenUsed/>
    <w:rsid w:val="00A4427A"/>
    <w:rPr>
      <w:color w:val="605E5C"/>
      <w:shd w:val="clear" w:color="auto" w:fill="E1DFDD"/>
    </w:rPr>
  </w:style>
  <w:style w:type="paragraph" w:customStyle="1" w:styleId="doc-ti">
    <w:name w:val="doc-ti"/>
    <w:basedOn w:val="a"/>
    <w:rsid w:val="00A7718D"/>
    <w:pPr>
      <w:spacing w:before="100" w:beforeAutospacing="1" w:after="100" w:afterAutospacing="1" w:line="240" w:lineRule="auto"/>
    </w:pPr>
    <w:rPr>
      <w:rFonts w:ascii="Times New Roman" w:hAnsi="Times New Roman"/>
      <w:sz w:val="24"/>
      <w:szCs w:val="24"/>
      <w:lang w:val="uk-UA" w:eastAsia="uk-UA"/>
    </w:rPr>
  </w:style>
  <w:style w:type="character" w:customStyle="1" w:styleId="2">
    <w:name w:val="Основной текст (2)_"/>
    <w:basedOn w:val="a0"/>
    <w:link w:val="20"/>
    <w:rsid w:val="00B405ED"/>
    <w:rPr>
      <w:rFonts w:ascii="Times New Roman" w:hAnsi="Times New Roman" w:cs="Times New Roman"/>
      <w:sz w:val="28"/>
      <w:szCs w:val="28"/>
      <w:shd w:val="clear" w:color="auto" w:fill="FFFFFF"/>
    </w:rPr>
  </w:style>
  <w:style w:type="character" w:customStyle="1" w:styleId="213pt">
    <w:name w:val="Основной текст (2) + 13 pt;Курсив"/>
    <w:basedOn w:val="2"/>
    <w:rsid w:val="00B405ED"/>
    <w:rPr>
      <w:rFonts w:ascii="Times New Roman" w:hAnsi="Times New Roman" w:cs="Times New Roman"/>
      <w:i/>
      <w:iCs/>
      <w:color w:val="000000"/>
      <w:spacing w:val="0"/>
      <w:w w:val="100"/>
      <w:position w:val="0"/>
      <w:sz w:val="26"/>
      <w:szCs w:val="26"/>
      <w:shd w:val="clear" w:color="auto" w:fill="FFFFFF"/>
      <w:lang w:val="uk-UA" w:eastAsia="uk-UA" w:bidi="uk-UA"/>
    </w:rPr>
  </w:style>
  <w:style w:type="paragraph" w:customStyle="1" w:styleId="20">
    <w:name w:val="Основной текст (2)"/>
    <w:basedOn w:val="a"/>
    <w:link w:val="2"/>
    <w:rsid w:val="00B405ED"/>
    <w:pPr>
      <w:widowControl w:val="0"/>
      <w:shd w:val="clear" w:color="auto" w:fill="FFFFFF"/>
      <w:spacing w:before="420" w:after="1360" w:line="366" w:lineRule="exact"/>
      <w:ind w:firstLine="760"/>
      <w:jc w:val="both"/>
    </w:pPr>
    <w:rPr>
      <w:rFonts w:ascii="Times New Roman" w:hAnsi="Times New Roman"/>
      <w:sz w:val="28"/>
      <w:szCs w:val="28"/>
      <w:lang w:val="uk-UA" w:eastAsia="uk-UA"/>
    </w:rPr>
  </w:style>
  <w:style w:type="paragraph" w:styleId="af9">
    <w:name w:val="Normal (Web)"/>
    <w:basedOn w:val="a"/>
    <w:uiPriority w:val="99"/>
    <w:unhideWhenUsed/>
    <w:rsid w:val="00C16DB0"/>
    <w:pPr>
      <w:spacing w:before="100" w:beforeAutospacing="1" w:after="100" w:afterAutospacing="1" w:line="240" w:lineRule="auto"/>
    </w:pPr>
    <w:rPr>
      <w:rFonts w:ascii="Times New Roman" w:hAnsi="Times New Roman"/>
      <w:sz w:val="24"/>
      <w:szCs w:val="24"/>
      <w:lang w:val="uk-UA" w:eastAsia="uk-UA"/>
    </w:rPr>
  </w:style>
  <w:style w:type="paragraph" w:styleId="afa">
    <w:name w:val="No Spacing"/>
    <w:uiPriority w:val="1"/>
    <w:qFormat/>
    <w:rsid w:val="00FA7A7F"/>
    <w:pPr>
      <w:suppressAutoHyphens/>
      <w:spacing w:after="0" w:line="240" w:lineRule="auto"/>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232">
      <w:bodyDiv w:val="1"/>
      <w:marLeft w:val="0"/>
      <w:marRight w:val="0"/>
      <w:marTop w:val="0"/>
      <w:marBottom w:val="0"/>
      <w:divBdr>
        <w:top w:val="none" w:sz="0" w:space="0" w:color="auto"/>
        <w:left w:val="none" w:sz="0" w:space="0" w:color="auto"/>
        <w:bottom w:val="none" w:sz="0" w:space="0" w:color="auto"/>
        <w:right w:val="none" w:sz="0" w:space="0" w:color="auto"/>
      </w:divBdr>
    </w:div>
    <w:div w:id="463740538">
      <w:bodyDiv w:val="1"/>
      <w:marLeft w:val="0"/>
      <w:marRight w:val="0"/>
      <w:marTop w:val="0"/>
      <w:marBottom w:val="0"/>
      <w:divBdr>
        <w:top w:val="none" w:sz="0" w:space="0" w:color="auto"/>
        <w:left w:val="none" w:sz="0" w:space="0" w:color="auto"/>
        <w:bottom w:val="none" w:sz="0" w:space="0" w:color="auto"/>
        <w:right w:val="none" w:sz="0" w:space="0" w:color="auto"/>
      </w:divBdr>
    </w:div>
    <w:div w:id="928152973">
      <w:bodyDiv w:val="1"/>
      <w:marLeft w:val="0"/>
      <w:marRight w:val="0"/>
      <w:marTop w:val="0"/>
      <w:marBottom w:val="0"/>
      <w:divBdr>
        <w:top w:val="none" w:sz="0" w:space="0" w:color="auto"/>
        <w:left w:val="none" w:sz="0" w:space="0" w:color="auto"/>
        <w:bottom w:val="none" w:sz="0" w:space="0" w:color="auto"/>
        <w:right w:val="none" w:sz="0" w:space="0" w:color="auto"/>
      </w:divBdr>
    </w:div>
    <w:div w:id="1011563666">
      <w:bodyDiv w:val="1"/>
      <w:marLeft w:val="0"/>
      <w:marRight w:val="0"/>
      <w:marTop w:val="0"/>
      <w:marBottom w:val="0"/>
      <w:divBdr>
        <w:top w:val="none" w:sz="0" w:space="0" w:color="auto"/>
        <w:left w:val="none" w:sz="0" w:space="0" w:color="auto"/>
        <w:bottom w:val="none" w:sz="0" w:space="0" w:color="auto"/>
        <w:right w:val="none" w:sz="0" w:space="0" w:color="auto"/>
      </w:divBdr>
    </w:div>
    <w:div w:id="1381247097">
      <w:bodyDiv w:val="1"/>
      <w:marLeft w:val="0"/>
      <w:marRight w:val="0"/>
      <w:marTop w:val="0"/>
      <w:marBottom w:val="0"/>
      <w:divBdr>
        <w:top w:val="none" w:sz="0" w:space="0" w:color="auto"/>
        <w:left w:val="none" w:sz="0" w:space="0" w:color="auto"/>
        <w:bottom w:val="none" w:sz="0" w:space="0" w:color="auto"/>
        <w:right w:val="none" w:sz="0" w:space="0" w:color="auto"/>
      </w:divBdr>
    </w:div>
    <w:div w:id="1539732844">
      <w:bodyDiv w:val="1"/>
      <w:marLeft w:val="0"/>
      <w:marRight w:val="0"/>
      <w:marTop w:val="0"/>
      <w:marBottom w:val="0"/>
      <w:divBdr>
        <w:top w:val="none" w:sz="0" w:space="0" w:color="auto"/>
        <w:left w:val="none" w:sz="0" w:space="0" w:color="auto"/>
        <w:bottom w:val="none" w:sz="0" w:space="0" w:color="auto"/>
        <w:right w:val="none" w:sz="0" w:space="0" w:color="auto"/>
      </w:divBdr>
    </w:div>
    <w:div w:id="1894079852">
      <w:marLeft w:val="0"/>
      <w:marRight w:val="0"/>
      <w:marTop w:val="0"/>
      <w:marBottom w:val="0"/>
      <w:divBdr>
        <w:top w:val="none" w:sz="0" w:space="0" w:color="auto"/>
        <w:left w:val="none" w:sz="0" w:space="0" w:color="auto"/>
        <w:bottom w:val="none" w:sz="0" w:space="0" w:color="auto"/>
        <w:right w:val="none" w:sz="0" w:space="0" w:color="auto"/>
      </w:divBdr>
    </w:div>
    <w:div w:id="1894079853">
      <w:marLeft w:val="0"/>
      <w:marRight w:val="0"/>
      <w:marTop w:val="0"/>
      <w:marBottom w:val="0"/>
      <w:divBdr>
        <w:top w:val="none" w:sz="0" w:space="0" w:color="auto"/>
        <w:left w:val="none" w:sz="0" w:space="0" w:color="auto"/>
        <w:bottom w:val="none" w:sz="0" w:space="0" w:color="auto"/>
        <w:right w:val="none" w:sz="0" w:space="0" w:color="auto"/>
      </w:divBdr>
    </w:div>
    <w:div w:id="1894079854">
      <w:marLeft w:val="0"/>
      <w:marRight w:val="0"/>
      <w:marTop w:val="0"/>
      <w:marBottom w:val="0"/>
      <w:divBdr>
        <w:top w:val="none" w:sz="0" w:space="0" w:color="auto"/>
        <w:left w:val="none" w:sz="0" w:space="0" w:color="auto"/>
        <w:bottom w:val="none" w:sz="0" w:space="0" w:color="auto"/>
        <w:right w:val="none" w:sz="0" w:space="0" w:color="auto"/>
      </w:divBdr>
    </w:div>
    <w:div w:id="1894079855">
      <w:marLeft w:val="0"/>
      <w:marRight w:val="0"/>
      <w:marTop w:val="0"/>
      <w:marBottom w:val="0"/>
      <w:divBdr>
        <w:top w:val="none" w:sz="0" w:space="0" w:color="auto"/>
        <w:left w:val="none" w:sz="0" w:space="0" w:color="auto"/>
        <w:bottom w:val="none" w:sz="0" w:space="0" w:color="auto"/>
        <w:right w:val="none" w:sz="0" w:space="0" w:color="auto"/>
      </w:divBdr>
    </w:div>
    <w:div w:id="201414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4/20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64/2022" TargetMode="External"/><Relationship Id="rId4" Type="http://schemas.openxmlformats.org/officeDocument/2006/relationships/settings" Target="settings.xml"/><Relationship Id="rId9" Type="http://schemas.openxmlformats.org/officeDocument/2006/relationships/hyperlink" Target="https://zakon.rada.gov.ua/laws/show/884-2021-%D0%B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ps.ligazakon.net/document/view/t053161?ed=2005_12_01&amp;an=20" TargetMode="External"/><Relationship Id="rId2" Type="http://schemas.openxmlformats.org/officeDocument/2006/relationships/hyperlink" Target="https://ips.ligazakon.net/document/view/t053161?ed=2005_12_01&amp;an=20" TargetMode="External"/><Relationship Id="rId1" Type="http://schemas.openxmlformats.org/officeDocument/2006/relationships/hyperlink" Target="https://ips.ligazakon.net/document/view/t053161?ed=2005_12_01&amp;an=20" TargetMode="External"/><Relationship Id="rId4" Type="http://schemas.openxmlformats.org/officeDocument/2006/relationships/hyperlink" Target="https://ips.ligazakon.net/document/view/t053161?ed=2005_12_01&amp;an=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4B1D5-024E-4563-9F91-BD49E976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70</Pages>
  <Words>56594</Words>
  <Characters>32259</Characters>
  <Application>Microsoft Office Word</Application>
  <DocSecurity>0</DocSecurity>
  <Lines>268</Lines>
  <Paragraphs>177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ДЖУЖА Михайло Євгенович</dc:creator>
  <cp:keywords/>
  <dc:description/>
  <cp:lastModifiedBy>Гаевой Руслан</cp:lastModifiedBy>
  <cp:revision>536</cp:revision>
  <cp:lastPrinted>2023-02-14T13:46:00Z</cp:lastPrinted>
  <dcterms:created xsi:type="dcterms:W3CDTF">2023-02-20T07:13:00Z</dcterms:created>
  <dcterms:modified xsi:type="dcterms:W3CDTF">2024-02-27T12:40:00Z</dcterms:modified>
</cp:coreProperties>
</file>