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8B" w:rsidRPr="008E49DA" w:rsidRDefault="00CC0BBA" w:rsidP="008E49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  <w:r w:rsidRPr="008E49DA">
        <w:rPr>
          <w:rFonts w:ascii="Times New Roman" w:hAnsi="Times New Roman" w:cs="Times New Roman"/>
          <w:b/>
          <w:sz w:val="28"/>
          <w:szCs w:val="28"/>
        </w:rPr>
        <w:t>Шановні споживачі!</w:t>
      </w:r>
    </w:p>
    <w:p w:rsidR="00CC0BBA" w:rsidRPr="008E49DA" w:rsidRDefault="00CC0BBA" w:rsidP="008E49DA">
      <w:pPr>
        <w:jc w:val="both"/>
        <w:rPr>
          <w:rFonts w:ascii="Times New Roman" w:hAnsi="Times New Roman" w:cs="Times New Roman"/>
          <w:sz w:val="28"/>
          <w:szCs w:val="28"/>
        </w:rPr>
      </w:pPr>
      <w:r w:rsidRPr="008E49DA">
        <w:rPr>
          <w:rFonts w:ascii="Times New Roman" w:hAnsi="Times New Roman" w:cs="Times New Roman"/>
          <w:sz w:val="28"/>
          <w:szCs w:val="28"/>
        </w:rPr>
        <w:tab/>
        <w:t xml:space="preserve">Акцентуємо Вашу увагу на </w:t>
      </w:r>
      <w:r w:rsidR="0005008E" w:rsidRPr="008E49DA">
        <w:rPr>
          <w:rFonts w:ascii="Times New Roman" w:hAnsi="Times New Roman" w:cs="Times New Roman"/>
          <w:sz w:val="28"/>
          <w:szCs w:val="28"/>
        </w:rPr>
        <w:t>наявність у місцях торгівлі та надання послуг</w:t>
      </w:r>
      <w:r w:rsidR="001602FF" w:rsidRPr="008E49DA">
        <w:rPr>
          <w:rFonts w:ascii="Times New Roman" w:hAnsi="Times New Roman" w:cs="Times New Roman"/>
          <w:sz w:val="28"/>
          <w:szCs w:val="28"/>
        </w:rPr>
        <w:t xml:space="preserve"> такого стенду як </w:t>
      </w:r>
      <w:r w:rsidR="0005008E" w:rsidRPr="008E49DA">
        <w:rPr>
          <w:rFonts w:ascii="Times New Roman" w:hAnsi="Times New Roman" w:cs="Times New Roman"/>
          <w:sz w:val="28"/>
          <w:szCs w:val="28"/>
        </w:rPr>
        <w:t xml:space="preserve"> </w:t>
      </w:r>
      <w:r w:rsidR="001602FF" w:rsidRPr="008E49DA">
        <w:rPr>
          <w:rFonts w:ascii="Times New Roman" w:hAnsi="Times New Roman" w:cs="Times New Roman"/>
          <w:sz w:val="28"/>
          <w:szCs w:val="28"/>
        </w:rPr>
        <w:t>«К</w:t>
      </w:r>
      <w:r w:rsidR="0005008E" w:rsidRPr="008E49DA">
        <w:rPr>
          <w:rFonts w:ascii="Times New Roman" w:hAnsi="Times New Roman" w:cs="Times New Roman"/>
          <w:sz w:val="28"/>
          <w:szCs w:val="28"/>
        </w:rPr>
        <w:t>уточ</w:t>
      </w:r>
      <w:r w:rsidR="001602FF" w:rsidRPr="008E49DA">
        <w:rPr>
          <w:rFonts w:ascii="Times New Roman" w:hAnsi="Times New Roman" w:cs="Times New Roman"/>
          <w:sz w:val="28"/>
          <w:szCs w:val="28"/>
        </w:rPr>
        <w:t>о</w:t>
      </w:r>
      <w:r w:rsidR="0005008E" w:rsidRPr="008E49DA">
        <w:rPr>
          <w:rFonts w:ascii="Times New Roman" w:hAnsi="Times New Roman" w:cs="Times New Roman"/>
          <w:sz w:val="28"/>
          <w:szCs w:val="28"/>
        </w:rPr>
        <w:t>к споживача</w:t>
      </w:r>
      <w:r w:rsidR="001602FF" w:rsidRPr="008E49DA">
        <w:rPr>
          <w:rFonts w:ascii="Times New Roman" w:hAnsi="Times New Roman" w:cs="Times New Roman"/>
          <w:sz w:val="28"/>
          <w:szCs w:val="28"/>
        </w:rPr>
        <w:t>»</w:t>
      </w:r>
      <w:r w:rsidR="0005008E" w:rsidRPr="008E49DA">
        <w:rPr>
          <w:rFonts w:ascii="Times New Roman" w:hAnsi="Times New Roman" w:cs="Times New Roman"/>
          <w:sz w:val="28"/>
          <w:szCs w:val="28"/>
        </w:rPr>
        <w:t>.</w:t>
      </w:r>
    </w:p>
    <w:p w:rsidR="0005008E" w:rsidRDefault="00EB4D90" w:rsidP="008E4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008E" w:rsidRPr="008E49DA">
        <w:rPr>
          <w:rFonts w:ascii="Times New Roman" w:hAnsi="Times New Roman" w:cs="Times New Roman"/>
          <w:sz w:val="28"/>
          <w:szCs w:val="28"/>
        </w:rPr>
        <w:t xml:space="preserve">Слід зазначити, що </w:t>
      </w:r>
      <w:r w:rsidR="001602FF" w:rsidRPr="008E49DA">
        <w:rPr>
          <w:rFonts w:ascii="Times New Roman" w:hAnsi="Times New Roman" w:cs="Times New Roman"/>
          <w:sz w:val="28"/>
          <w:szCs w:val="28"/>
        </w:rPr>
        <w:t>перелік документів та інформації, які</w:t>
      </w:r>
      <w:r w:rsidR="00236BC3" w:rsidRPr="008E49DA">
        <w:rPr>
          <w:rFonts w:ascii="Times New Roman" w:hAnsi="Times New Roman" w:cs="Times New Roman"/>
          <w:sz w:val="28"/>
          <w:szCs w:val="28"/>
        </w:rPr>
        <w:t xml:space="preserve"> </w:t>
      </w:r>
      <w:r w:rsidR="008E49DA" w:rsidRPr="008E49DA">
        <w:rPr>
          <w:rFonts w:ascii="Times New Roman" w:hAnsi="Times New Roman" w:cs="Times New Roman"/>
          <w:sz w:val="28"/>
          <w:szCs w:val="28"/>
        </w:rPr>
        <w:t>повинні</w:t>
      </w:r>
      <w:r w:rsidR="00236BC3" w:rsidRPr="008E49DA">
        <w:rPr>
          <w:rFonts w:ascii="Times New Roman" w:hAnsi="Times New Roman" w:cs="Times New Roman"/>
          <w:sz w:val="28"/>
          <w:szCs w:val="28"/>
        </w:rPr>
        <w:t xml:space="preserve"> міститися у </w:t>
      </w:r>
      <w:r w:rsidR="008E49DA" w:rsidRPr="008E49DA">
        <w:rPr>
          <w:rFonts w:ascii="Times New Roman" w:hAnsi="Times New Roman" w:cs="Times New Roman"/>
          <w:sz w:val="28"/>
          <w:szCs w:val="28"/>
        </w:rPr>
        <w:t>«Куточок споживача»</w:t>
      </w:r>
      <w:r w:rsidR="008E49DA">
        <w:rPr>
          <w:rFonts w:ascii="Times New Roman" w:hAnsi="Times New Roman" w:cs="Times New Roman"/>
          <w:sz w:val="28"/>
          <w:szCs w:val="28"/>
        </w:rPr>
        <w:t xml:space="preserve"> </w:t>
      </w:r>
      <w:r w:rsidR="00236BC3" w:rsidRPr="008E49DA">
        <w:rPr>
          <w:rFonts w:ascii="Times New Roman" w:hAnsi="Times New Roman" w:cs="Times New Roman"/>
          <w:sz w:val="28"/>
          <w:szCs w:val="28"/>
        </w:rPr>
        <w:t>залежить від виду діяльності</w:t>
      </w:r>
      <w:r w:rsidR="008E49DA">
        <w:rPr>
          <w:rFonts w:ascii="Times New Roman" w:hAnsi="Times New Roman" w:cs="Times New Roman"/>
          <w:sz w:val="28"/>
          <w:szCs w:val="28"/>
        </w:rPr>
        <w:t xml:space="preserve"> суб’єкта господарювання та видів продукції</w:t>
      </w:r>
      <w:r w:rsidR="009A7501">
        <w:rPr>
          <w:rFonts w:ascii="Times New Roman" w:hAnsi="Times New Roman" w:cs="Times New Roman"/>
          <w:sz w:val="28"/>
          <w:szCs w:val="28"/>
        </w:rPr>
        <w:t>, що він реалізує</w:t>
      </w:r>
      <w:r>
        <w:rPr>
          <w:rFonts w:ascii="Times New Roman" w:hAnsi="Times New Roman" w:cs="Times New Roman"/>
          <w:sz w:val="28"/>
          <w:szCs w:val="28"/>
        </w:rPr>
        <w:t xml:space="preserve"> споживачам.</w:t>
      </w:r>
      <w:r w:rsidR="008E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3ED" w:rsidRDefault="00EB4D90" w:rsidP="008E4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2896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540BE2" w:rsidRPr="00540BE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962896">
        <w:rPr>
          <w:rFonts w:ascii="Times New Roman" w:hAnsi="Times New Roman" w:cs="Times New Roman"/>
          <w:sz w:val="28"/>
          <w:szCs w:val="28"/>
        </w:rPr>
        <w:t>язкової</w:t>
      </w:r>
      <w:proofErr w:type="spellEnd"/>
      <w:r w:rsidR="005403ED">
        <w:rPr>
          <w:rFonts w:ascii="Times New Roman" w:hAnsi="Times New Roman" w:cs="Times New Roman"/>
          <w:sz w:val="28"/>
          <w:szCs w:val="28"/>
        </w:rPr>
        <w:t xml:space="preserve"> інформація, яка повинна міститися у куточку споживача:</w:t>
      </w:r>
    </w:p>
    <w:p w:rsidR="00DF50B9" w:rsidRDefault="005403ED" w:rsidP="00540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="00DF50B9">
        <w:rPr>
          <w:rFonts w:ascii="Times New Roman" w:hAnsi="Times New Roman" w:cs="Times New Roman"/>
          <w:sz w:val="28"/>
          <w:szCs w:val="28"/>
        </w:rPr>
        <w:t>власника (суб’єкта господарювання).</w:t>
      </w:r>
    </w:p>
    <w:p w:rsidR="00032180" w:rsidRDefault="00DF50B9" w:rsidP="000321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Адреси та телефони органів, що забезпечують </w:t>
      </w:r>
      <w:r w:rsidR="00032180">
        <w:rPr>
          <w:rFonts w:ascii="Times New Roman" w:hAnsi="Times New Roman" w:cs="Times New Roman"/>
          <w:sz w:val="28"/>
          <w:szCs w:val="28"/>
        </w:rPr>
        <w:t>захист прав споживачів.</w:t>
      </w:r>
    </w:p>
    <w:p w:rsidR="00095EDA" w:rsidRDefault="00095EDA" w:rsidP="0003218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A10" w:rsidRDefault="005F2608" w:rsidP="00CB2A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з цим нормативно-правовими документами передбачено наявність і додаткової інформації</w:t>
      </w:r>
      <w:r w:rsidR="003F2698">
        <w:rPr>
          <w:rFonts w:ascii="Times New Roman" w:hAnsi="Times New Roman" w:cs="Times New Roman"/>
          <w:sz w:val="28"/>
          <w:szCs w:val="28"/>
        </w:rPr>
        <w:t>.</w:t>
      </w:r>
    </w:p>
    <w:p w:rsidR="00CB2A10" w:rsidRDefault="00CB2A10" w:rsidP="00CB2A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B4AE6">
        <w:rPr>
          <w:rFonts w:ascii="Times New Roman" w:hAnsi="Times New Roman" w:cs="Times New Roman"/>
          <w:sz w:val="28"/>
          <w:szCs w:val="28"/>
        </w:rPr>
        <w:t xml:space="preserve">кщо продавець реалізує </w:t>
      </w:r>
      <w:r w:rsidR="00663427">
        <w:rPr>
          <w:rFonts w:ascii="Times New Roman" w:hAnsi="Times New Roman" w:cs="Times New Roman"/>
          <w:sz w:val="28"/>
          <w:szCs w:val="28"/>
        </w:rPr>
        <w:t xml:space="preserve">продовольчі товари та </w:t>
      </w:r>
      <w:r w:rsidR="00FB4AE6">
        <w:rPr>
          <w:rFonts w:ascii="Times New Roman" w:hAnsi="Times New Roman" w:cs="Times New Roman"/>
          <w:sz w:val="28"/>
          <w:szCs w:val="28"/>
        </w:rPr>
        <w:t>алк</w:t>
      </w:r>
      <w:r>
        <w:rPr>
          <w:rFonts w:ascii="Times New Roman" w:hAnsi="Times New Roman" w:cs="Times New Roman"/>
          <w:sz w:val="28"/>
          <w:szCs w:val="28"/>
        </w:rPr>
        <w:t>огольні напої</w:t>
      </w:r>
      <w:r w:rsidR="00FF7706">
        <w:rPr>
          <w:rFonts w:ascii="Times New Roman" w:hAnsi="Times New Roman" w:cs="Times New Roman"/>
          <w:sz w:val="28"/>
          <w:szCs w:val="28"/>
        </w:rPr>
        <w:t xml:space="preserve">, </w:t>
      </w:r>
      <w:r w:rsidR="00FB4AE6">
        <w:rPr>
          <w:rFonts w:ascii="Times New Roman" w:hAnsi="Times New Roman" w:cs="Times New Roman"/>
          <w:sz w:val="28"/>
          <w:szCs w:val="28"/>
        </w:rPr>
        <w:t xml:space="preserve"> </w:t>
      </w:r>
      <w:r w:rsidR="00FF7706">
        <w:rPr>
          <w:rFonts w:ascii="Times New Roman" w:hAnsi="Times New Roman" w:cs="Times New Roman"/>
          <w:sz w:val="28"/>
          <w:szCs w:val="28"/>
        </w:rPr>
        <w:t xml:space="preserve">мають бути у наявності </w:t>
      </w:r>
      <w:r w:rsidR="00FB4AE6">
        <w:rPr>
          <w:rFonts w:ascii="Times New Roman" w:hAnsi="Times New Roman" w:cs="Times New Roman"/>
          <w:sz w:val="28"/>
          <w:szCs w:val="28"/>
        </w:rPr>
        <w:t xml:space="preserve">витяги із Закону України «Про захист прав споживачів» та відповідних правил торгівлі, </w:t>
      </w:r>
      <w:r w:rsidR="00D61B0B">
        <w:rPr>
          <w:rFonts w:ascii="Times New Roman" w:hAnsi="Times New Roman" w:cs="Times New Roman"/>
          <w:sz w:val="28"/>
          <w:szCs w:val="28"/>
        </w:rPr>
        <w:t>копії відповідних дозвільних документів (ліцензії, торгові патенти)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7706" w:rsidRDefault="00CB2A10" w:rsidP="00FF7706">
      <w:pPr>
        <w:pStyle w:val="a3"/>
        <w:ind w:left="0"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61B0B">
        <w:rPr>
          <w:rFonts w:ascii="Times New Roman" w:hAnsi="Times New Roman" w:cs="Times New Roman"/>
          <w:sz w:val="28"/>
          <w:szCs w:val="28"/>
        </w:rPr>
        <w:t xml:space="preserve">кщо продавець реалізує транспортні засоби: </w:t>
      </w:r>
      <w:r w:rsidR="009455C2" w:rsidRPr="009455C2">
        <w:rPr>
          <w:rStyle w:val="rvts0"/>
          <w:rFonts w:ascii="Times New Roman" w:hAnsi="Times New Roman" w:cs="Times New Roman"/>
          <w:sz w:val="28"/>
          <w:szCs w:val="28"/>
        </w:rPr>
        <w:t xml:space="preserve">витяг із Законів України </w:t>
      </w:r>
      <w:r w:rsidR="0055382F">
        <w:rPr>
          <w:rStyle w:val="rvts0"/>
          <w:rFonts w:ascii="Times New Roman" w:hAnsi="Times New Roman" w:cs="Times New Roman"/>
          <w:sz w:val="28"/>
          <w:szCs w:val="28"/>
        </w:rPr>
        <w:t>«</w:t>
      </w:r>
      <w:r w:rsidR="009455C2" w:rsidRPr="009455C2">
        <w:rPr>
          <w:rFonts w:ascii="Times New Roman" w:hAnsi="Times New Roman" w:cs="Times New Roman"/>
          <w:sz w:val="28"/>
          <w:szCs w:val="28"/>
        </w:rPr>
        <w:t>Про захист прав споживачів</w:t>
      </w:r>
      <w:r w:rsidR="0055382F">
        <w:rPr>
          <w:rFonts w:ascii="Times New Roman" w:hAnsi="Times New Roman" w:cs="Times New Roman"/>
          <w:sz w:val="28"/>
          <w:szCs w:val="28"/>
        </w:rPr>
        <w:t>»</w:t>
      </w:r>
      <w:r w:rsidR="009455C2" w:rsidRPr="009455C2">
        <w:rPr>
          <w:rStyle w:val="rvts0"/>
          <w:rFonts w:ascii="Times New Roman" w:hAnsi="Times New Roman" w:cs="Times New Roman"/>
          <w:sz w:val="28"/>
          <w:szCs w:val="28"/>
        </w:rPr>
        <w:t xml:space="preserve"> і </w:t>
      </w:r>
      <w:r w:rsidR="0055382F">
        <w:rPr>
          <w:rStyle w:val="rvts0"/>
          <w:rFonts w:ascii="Times New Roman" w:hAnsi="Times New Roman" w:cs="Times New Roman"/>
          <w:sz w:val="28"/>
          <w:szCs w:val="28"/>
        </w:rPr>
        <w:t>«Про захист прав покупців сільськогосподарських машин»</w:t>
      </w:r>
      <w:r w:rsidR="009455C2" w:rsidRPr="009455C2">
        <w:rPr>
          <w:rStyle w:val="rvts0"/>
          <w:rFonts w:ascii="Times New Roman" w:hAnsi="Times New Roman" w:cs="Times New Roman"/>
          <w:sz w:val="28"/>
          <w:szCs w:val="28"/>
        </w:rPr>
        <w:t xml:space="preserve">, копія </w:t>
      </w:r>
      <w:r w:rsidR="0055382F">
        <w:rPr>
          <w:rStyle w:val="rvts0"/>
          <w:rFonts w:ascii="Times New Roman" w:hAnsi="Times New Roman" w:cs="Times New Roman"/>
          <w:sz w:val="28"/>
          <w:szCs w:val="28"/>
        </w:rPr>
        <w:t>відповідних правил торгівлі</w:t>
      </w:r>
      <w:r w:rsidR="009455C2" w:rsidRPr="009455C2">
        <w:rPr>
          <w:rStyle w:val="rvts0"/>
          <w:rFonts w:ascii="Times New Roman" w:hAnsi="Times New Roman" w:cs="Times New Roman"/>
          <w:sz w:val="28"/>
          <w:szCs w:val="28"/>
        </w:rPr>
        <w:t>, копія торгового патент</w:t>
      </w:r>
      <w:r w:rsidR="00FF7706">
        <w:rPr>
          <w:rStyle w:val="rvts0"/>
          <w:rFonts w:ascii="Times New Roman" w:hAnsi="Times New Roman" w:cs="Times New Roman"/>
          <w:sz w:val="28"/>
          <w:szCs w:val="28"/>
        </w:rPr>
        <w:t>у.</w:t>
      </w:r>
    </w:p>
    <w:p w:rsidR="0055382F" w:rsidRPr="00FF7706" w:rsidRDefault="00FF7706" w:rsidP="00FF77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Я</w:t>
      </w:r>
      <w:r w:rsidR="00624FC9" w:rsidRPr="00D6151B">
        <w:rPr>
          <w:rStyle w:val="rvts0"/>
          <w:rFonts w:ascii="Times New Roman" w:hAnsi="Times New Roman" w:cs="Times New Roman"/>
          <w:sz w:val="28"/>
          <w:szCs w:val="28"/>
        </w:rPr>
        <w:t xml:space="preserve">кщо суб’єкт господарювання надає </w:t>
      </w:r>
      <w:r w:rsidR="00DD3B35" w:rsidRPr="00D6151B">
        <w:rPr>
          <w:rStyle w:val="rvts0"/>
          <w:rFonts w:ascii="Times New Roman" w:hAnsi="Times New Roman" w:cs="Times New Roman"/>
          <w:sz w:val="28"/>
          <w:szCs w:val="28"/>
        </w:rPr>
        <w:t xml:space="preserve">побутові </w:t>
      </w:r>
      <w:r w:rsidR="00624FC9" w:rsidRPr="00D6151B">
        <w:rPr>
          <w:rStyle w:val="rvts0"/>
          <w:rFonts w:ascii="Times New Roman" w:hAnsi="Times New Roman" w:cs="Times New Roman"/>
          <w:sz w:val="28"/>
          <w:szCs w:val="28"/>
        </w:rPr>
        <w:t>послуги</w:t>
      </w:r>
      <w:r w:rsidR="00DD3B35" w:rsidRPr="00D6151B">
        <w:rPr>
          <w:rStyle w:val="rvts0"/>
          <w:rFonts w:ascii="Times New Roman" w:hAnsi="Times New Roman" w:cs="Times New Roman"/>
          <w:sz w:val="28"/>
          <w:szCs w:val="28"/>
        </w:rPr>
        <w:t xml:space="preserve">: відповідні </w:t>
      </w:r>
      <w:r w:rsidR="00DD3B35" w:rsidRPr="00D6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Правила; </w:t>
      </w:r>
      <w:bookmarkStart w:id="1" w:name="o41"/>
      <w:bookmarkEnd w:id="1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витяг із </w:t>
      </w:r>
      <w:r w:rsidR="00E71900" w:rsidRPr="00D6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</w:t>
      </w:r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"Про захист прав споживачів" в частині надання послуг;</w:t>
      </w:r>
      <w:bookmarkStart w:id="2" w:name="o42"/>
      <w:bookmarkEnd w:id="2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перелік побутових послуг, що надаються;</w:t>
      </w:r>
      <w:bookmarkStart w:id="3" w:name="o43"/>
      <w:bookmarkStart w:id="4" w:name="o44"/>
      <w:bookmarkEnd w:id="3"/>
      <w:bookmarkEnd w:id="4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копії сертифікатів відповідності на послуги, які підлягають обов'язковій сертифікації, а також копії торгових (спеціальних торгових) патентів, спеціальних дозволів (ліцензій) за видами послуг, які підлягають патентуванню, ліцензуванню; </w:t>
      </w:r>
      <w:bookmarkStart w:id="5" w:name="o45"/>
      <w:bookmarkStart w:id="6" w:name="o46"/>
      <w:bookmarkEnd w:id="5"/>
      <w:bookmarkEnd w:id="6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ціни і тарифи на послуги, матеріали та вироби; </w:t>
      </w:r>
      <w:bookmarkStart w:id="7" w:name="o47"/>
      <w:bookmarkEnd w:id="7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перелік нормативно-технічних документів, вимогам яких повинні відповідати послуги; </w:t>
      </w:r>
      <w:bookmarkStart w:id="8" w:name="o48"/>
      <w:bookmarkEnd w:id="8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гарантійні зобов'язання виконавця послуг; </w:t>
      </w:r>
      <w:bookmarkStart w:id="9" w:name="o49"/>
      <w:bookmarkEnd w:id="9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працівників, які обслуговують замовників, перелік категорій громадян, які користуються пільгами в отриманні  побутових  послуг</w:t>
      </w:r>
      <w:r w:rsidR="00D615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E777B" w:rsidRDefault="003E777B" w:rsidP="003E777B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E777B" w:rsidRDefault="003E777B" w:rsidP="003E777B">
      <w:pPr>
        <w:pStyle w:val="HTM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Наголошуємо, що суб’єкт господарювання</w:t>
      </w:r>
      <w:r w:rsidR="00BC58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повинен розмістити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58D1">
        <w:rPr>
          <w:rFonts w:ascii="Times New Roman" w:eastAsia="Times New Roman" w:hAnsi="Times New Roman" w:cs="Times New Roman"/>
          <w:sz w:val="28"/>
          <w:szCs w:val="28"/>
          <w:lang w:eastAsia="uk-UA"/>
        </w:rPr>
        <w:t>«К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уточок споживача</w:t>
      </w:r>
      <w:r w:rsidR="00BC58D1">
        <w:rPr>
          <w:rFonts w:ascii="Times New Roman" w:eastAsia="Times New Roman" w:hAnsi="Times New Roman" w:cs="Times New Roman"/>
          <w:sz w:val="28"/>
          <w:szCs w:val="28"/>
          <w:lang w:eastAsia="uk-UA"/>
        </w:rPr>
        <w:t>» на видному та доступному для споживача місці.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C58D1" w:rsidRDefault="00BC58D1" w:rsidP="00553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90" w:rsidRPr="00032180" w:rsidRDefault="00BC58D1" w:rsidP="00542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неналежне оформлення «Куточка споживача» суб’єкт госпо</w:t>
      </w:r>
      <w:r w:rsidR="00542C6C">
        <w:rPr>
          <w:rFonts w:ascii="Times New Roman" w:hAnsi="Times New Roman" w:cs="Times New Roman"/>
          <w:sz w:val="28"/>
          <w:szCs w:val="28"/>
        </w:rPr>
        <w:t>дарювання несе адміністративну відповідальність.</w:t>
      </w:r>
    </w:p>
    <w:sectPr w:rsidR="00EB4D90" w:rsidRPr="00032180" w:rsidSect="00D671C9">
      <w:pgSz w:w="11909" w:h="16834"/>
      <w:pgMar w:top="1134" w:right="569" w:bottom="1134" w:left="170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EF7"/>
    <w:multiLevelType w:val="hybridMultilevel"/>
    <w:tmpl w:val="50AA193A"/>
    <w:lvl w:ilvl="0" w:tplc="191E03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5206A2"/>
    <w:multiLevelType w:val="hybridMultilevel"/>
    <w:tmpl w:val="23A029F4"/>
    <w:lvl w:ilvl="0" w:tplc="73EEE33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8B"/>
    <w:rsid w:val="00024D12"/>
    <w:rsid w:val="00032180"/>
    <w:rsid w:val="0005008E"/>
    <w:rsid w:val="00095EDA"/>
    <w:rsid w:val="001602FF"/>
    <w:rsid w:val="001D0484"/>
    <w:rsid w:val="00236BC3"/>
    <w:rsid w:val="002D49E0"/>
    <w:rsid w:val="002D748B"/>
    <w:rsid w:val="00375016"/>
    <w:rsid w:val="003E777B"/>
    <w:rsid w:val="003F2698"/>
    <w:rsid w:val="005403ED"/>
    <w:rsid w:val="00540BE2"/>
    <w:rsid w:val="00542C6C"/>
    <w:rsid w:val="0055382F"/>
    <w:rsid w:val="005F2608"/>
    <w:rsid w:val="00624FC9"/>
    <w:rsid w:val="00663427"/>
    <w:rsid w:val="007065FD"/>
    <w:rsid w:val="008E49DA"/>
    <w:rsid w:val="009455C2"/>
    <w:rsid w:val="00962896"/>
    <w:rsid w:val="009A7501"/>
    <w:rsid w:val="00A13E7F"/>
    <w:rsid w:val="00A7566B"/>
    <w:rsid w:val="00BA4FA4"/>
    <w:rsid w:val="00BC58D1"/>
    <w:rsid w:val="00BD388B"/>
    <w:rsid w:val="00CB2A10"/>
    <w:rsid w:val="00CC0BBA"/>
    <w:rsid w:val="00D6151B"/>
    <w:rsid w:val="00D61B0B"/>
    <w:rsid w:val="00D671C9"/>
    <w:rsid w:val="00D76C30"/>
    <w:rsid w:val="00DD3B35"/>
    <w:rsid w:val="00DF50B9"/>
    <w:rsid w:val="00E71900"/>
    <w:rsid w:val="00EB4D90"/>
    <w:rsid w:val="00FB4AE6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ED"/>
    <w:pPr>
      <w:ind w:left="720"/>
      <w:contextualSpacing/>
    </w:pPr>
  </w:style>
  <w:style w:type="character" w:customStyle="1" w:styleId="rvts0">
    <w:name w:val="rvts0"/>
    <w:basedOn w:val="a0"/>
    <w:rsid w:val="009455C2"/>
  </w:style>
  <w:style w:type="character" w:styleId="a4">
    <w:name w:val="Hyperlink"/>
    <w:basedOn w:val="a0"/>
    <w:uiPriority w:val="99"/>
    <w:semiHidden/>
    <w:unhideWhenUsed/>
    <w:rsid w:val="009455C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D3B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3B35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5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ED"/>
    <w:pPr>
      <w:ind w:left="720"/>
      <w:contextualSpacing/>
    </w:pPr>
  </w:style>
  <w:style w:type="character" w:customStyle="1" w:styleId="rvts0">
    <w:name w:val="rvts0"/>
    <w:basedOn w:val="a0"/>
    <w:rsid w:val="009455C2"/>
  </w:style>
  <w:style w:type="character" w:styleId="a4">
    <w:name w:val="Hyperlink"/>
    <w:basedOn w:val="a0"/>
    <w:uiPriority w:val="99"/>
    <w:semiHidden/>
    <w:unhideWhenUsed/>
    <w:rsid w:val="009455C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D3B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3B35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DZS</cp:lastModifiedBy>
  <cp:revision>5</cp:revision>
  <cp:lastPrinted>2018-10-26T12:39:00Z</cp:lastPrinted>
  <dcterms:created xsi:type="dcterms:W3CDTF">2018-10-26T12:25:00Z</dcterms:created>
  <dcterms:modified xsi:type="dcterms:W3CDTF">2019-04-25T07:31:00Z</dcterms:modified>
</cp:coreProperties>
</file>