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E0" w:rsidRDefault="00025AE0"/>
    <w:p w:rsidR="00CB50A0" w:rsidRDefault="00CB50A0" w:rsidP="007E2D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A0" w:rsidRPr="00CB50A0" w:rsidRDefault="00CB50A0" w:rsidP="007E2D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 уваги громадських об’єднань споживачів </w:t>
      </w:r>
    </w:p>
    <w:p w:rsidR="00CB50A0" w:rsidRDefault="00CB50A0" w:rsidP="007E2D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A0" w:rsidRDefault="00CB50A0" w:rsidP="00CB5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50A0">
        <w:rPr>
          <w:rFonts w:ascii="Times New Roman" w:hAnsi="Times New Roman" w:cs="Times New Roman"/>
          <w:sz w:val="28"/>
          <w:szCs w:val="28"/>
        </w:rPr>
        <w:t>ідповідно</w:t>
      </w:r>
      <w:r>
        <w:rPr>
          <w:rFonts w:ascii="Times New Roman" w:hAnsi="Times New Roman" w:cs="Times New Roman"/>
          <w:sz w:val="28"/>
          <w:szCs w:val="28"/>
        </w:rPr>
        <w:t xml:space="preserve"> до пункту 15 Плану заходів з реалізації Концепції державної політики у сфері захисту прав споживачів на період до 2020 року, затвердженого розпорядженням Кабінету Міністрів України від 27.12.2017 № 983-р</w:t>
      </w:r>
      <w:r w:rsidR="00F717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7E2DB3">
        <w:rPr>
          <w:rFonts w:ascii="Times New Roman" w:hAnsi="Times New Roman" w:cs="Times New Roman"/>
          <w:sz w:val="28"/>
          <w:szCs w:val="28"/>
        </w:rPr>
        <w:t xml:space="preserve"> </w:t>
      </w:r>
      <w:r w:rsidR="00F717F5">
        <w:rPr>
          <w:rFonts w:ascii="Times New Roman" w:hAnsi="Times New Roman" w:cs="Times New Roman"/>
          <w:sz w:val="28"/>
          <w:szCs w:val="28"/>
        </w:rPr>
        <w:t xml:space="preserve">      пункту </w:t>
      </w:r>
      <w:r w:rsidR="002C126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E2DB3">
        <w:rPr>
          <w:rFonts w:ascii="Times New Roman" w:hAnsi="Times New Roman" w:cs="Times New Roman"/>
          <w:sz w:val="28"/>
          <w:szCs w:val="28"/>
        </w:rPr>
        <w:t xml:space="preserve"> Дорожньої карти</w:t>
      </w:r>
      <w:r w:rsidR="0074125F">
        <w:rPr>
          <w:rFonts w:ascii="Times New Roman" w:hAnsi="Times New Roman" w:cs="Times New Roman"/>
          <w:sz w:val="28"/>
          <w:szCs w:val="28"/>
        </w:rPr>
        <w:t xml:space="preserve"> щодо виконання Плану заходів з реалізації Концепції державної політики у сфері захисту прав споживачів на період до 2020 року</w:t>
      </w:r>
      <w:r w:rsidR="00F87CF9">
        <w:rPr>
          <w:rFonts w:ascii="Times New Roman" w:hAnsi="Times New Roman" w:cs="Times New Roman"/>
          <w:sz w:val="28"/>
          <w:szCs w:val="28"/>
        </w:rPr>
        <w:t>, затвердженої наказом Держпродспоживслужби  від 18.05.2018 № 409,</w:t>
      </w:r>
      <w:r w:rsidR="0074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Держпродспоживслужба має висвітлювати на офіційному веб-сайті</w:t>
      </w:r>
      <w:r w:rsidR="00EF6559">
        <w:rPr>
          <w:rFonts w:ascii="Times New Roman" w:hAnsi="Times New Roman" w:cs="Times New Roman"/>
          <w:sz w:val="28"/>
          <w:szCs w:val="28"/>
        </w:rPr>
        <w:t xml:space="preserve"> публікації щодо випробувань споживчих товарів, проведених в акредитованих лабораторіях на замовлення громадських об’єднань споживачів, та сприяти розміщенню таких публікацій у засобах масової інформації.</w:t>
      </w:r>
    </w:p>
    <w:p w:rsidR="00F87CF9" w:rsidRDefault="00EF6559" w:rsidP="007E2D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Запрошуємо до співпраці та просимо надавати Держпродспоживслужбі вищезазначену інформацію.  </w:t>
      </w:r>
    </w:p>
    <w:p w:rsidR="00F87CF9" w:rsidRDefault="00F87CF9" w:rsidP="00F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C7B" w:rsidRDefault="00D50C7B" w:rsidP="007E2D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C7B" w:rsidRPr="00D50C7B" w:rsidRDefault="00D50C7B" w:rsidP="00D50C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0C7B" w:rsidRPr="00D50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BE"/>
    <w:rsid w:val="00025AE0"/>
    <w:rsid w:val="002C126A"/>
    <w:rsid w:val="00354436"/>
    <w:rsid w:val="0074125F"/>
    <w:rsid w:val="007A6715"/>
    <w:rsid w:val="007E2DB3"/>
    <w:rsid w:val="0090560A"/>
    <w:rsid w:val="00CA67DA"/>
    <w:rsid w:val="00CB50A0"/>
    <w:rsid w:val="00D50C7B"/>
    <w:rsid w:val="00E44ABE"/>
    <w:rsid w:val="00EF6559"/>
    <w:rsid w:val="00F717F5"/>
    <w:rsid w:val="00F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B8EC"/>
  <w15:chartTrackingRefBased/>
  <w15:docId w15:val="{5FAF8EF7-1FF6-40D4-9386-F03C9EF4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"/>
    <w:basedOn w:val="a"/>
    <w:rsid w:val="00F87C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A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cp:lastPrinted>2018-11-13T14:16:00Z</cp:lastPrinted>
  <dcterms:created xsi:type="dcterms:W3CDTF">2018-11-14T08:00:00Z</dcterms:created>
  <dcterms:modified xsi:type="dcterms:W3CDTF">2018-11-14T08:22:00Z</dcterms:modified>
</cp:coreProperties>
</file>