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12BD5" w14:textId="1967794E" w:rsidR="00760A51" w:rsidRPr="00760A51" w:rsidRDefault="007D0006" w:rsidP="00760A51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60A51" w:rsidRPr="00760A5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ЕРЕЛІК</w:t>
      </w:r>
    </w:p>
    <w:p w14:paraId="24AB4C9E" w14:textId="77777777" w:rsidR="00760A51" w:rsidRPr="00760A51" w:rsidRDefault="00760A51" w:rsidP="00760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для проведення планового (позапланового) заходу державного нагляду (контролю) щодо дотримання суб’єктом господарювання вимог санітарного законодавства</w:t>
      </w:r>
      <w:r w:rsidRPr="00760A51">
        <w:rPr>
          <w:rFonts w:ascii="Calibri" w:eastAsia="Calibri" w:hAnsi="Calibri" w:cs="Times New Roman"/>
        </w:rPr>
        <w:t xml:space="preserve"> </w:t>
      </w:r>
      <w:r w:rsidRPr="00760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здійсненні промислової,</w:t>
      </w:r>
    </w:p>
    <w:p w14:paraId="5AA712C0" w14:textId="77777777" w:rsidR="00760A51" w:rsidRPr="00760A51" w:rsidRDefault="00760A51" w:rsidP="00760A51">
      <w:pPr>
        <w:spacing w:after="20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760A5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сільськогосподарської, виробничої діяльності та наданні послуг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4"/>
        <w:gridCol w:w="1417"/>
        <w:gridCol w:w="1418"/>
        <w:gridCol w:w="1161"/>
        <w:gridCol w:w="1133"/>
        <w:gridCol w:w="1420"/>
        <w:gridCol w:w="1247"/>
        <w:gridCol w:w="1276"/>
        <w:gridCol w:w="1701"/>
        <w:gridCol w:w="850"/>
      </w:tblGrid>
      <w:tr w:rsidR="00760A51" w:rsidRPr="00760A51" w14:paraId="2104E76E" w14:textId="77777777" w:rsidTr="003E2B23">
        <w:trPr>
          <w:trHeight w:val="10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4948" w14:textId="77777777" w:rsidR="00760A51" w:rsidRPr="00760A51" w:rsidRDefault="00760A51" w:rsidP="00760A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F1340D3" w14:textId="77777777" w:rsidR="00760A51" w:rsidRPr="00760A51" w:rsidRDefault="00760A51" w:rsidP="00760A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A72F" w14:textId="77777777" w:rsidR="00760A51" w:rsidRPr="00760A51" w:rsidRDefault="00760A51" w:rsidP="00760A51">
            <w:pPr>
              <w:spacing w:after="0" w:line="240" w:lineRule="auto"/>
              <w:ind w:right="-10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Вимога законодавства, якої повинні дотримуватися суб'єкти господарювання у відповідній сфері державного нагляду (контролю)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8951" w14:textId="77777777" w:rsidR="00760A51" w:rsidRPr="00760A51" w:rsidRDefault="00760A51" w:rsidP="00760A51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Посилання на законодав-ство, в якому міститься вимога (скорочене найменуван-ня, номер акта (документ-та) та номер статті, її частини, пункту, абзацу)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E110" w14:textId="77777777" w:rsidR="00760A51" w:rsidRPr="00760A51" w:rsidRDefault="00760A51" w:rsidP="00760A51">
            <w:pPr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Назва об'єкта, на який спрямована вимога законодав-ства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E75E" w14:textId="77777777" w:rsidR="00760A51" w:rsidRPr="00760A51" w:rsidRDefault="00760A51" w:rsidP="00760A51">
            <w:pPr>
              <w:spacing w:after="0" w:line="240" w:lineRule="auto"/>
              <w:ind w:right="-106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Діяльність, на яку спрямована вимога законодав-ства (із зазначен-ням коду згідно з </w:t>
            </w:r>
            <w:hyperlink r:id="rId6" w:tgtFrame="_top" w:history="1">
              <w:r w:rsidRPr="00760A51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КВЕД</w:t>
              </w:r>
            </w:hyperlink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0912" w14:textId="77777777" w:rsidR="00760A51" w:rsidRPr="00760A51" w:rsidRDefault="00760A51" w:rsidP="00760A51">
            <w:pPr>
              <w:spacing w:after="0" w:line="240" w:lineRule="auto"/>
              <w:ind w:right="-102"/>
              <w:jc w:val="center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Код цілі держав-ного нагляду (контро-лю)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BE33" w14:textId="77777777" w:rsidR="00760A51" w:rsidRPr="00760A51" w:rsidRDefault="00760A51" w:rsidP="00760A51">
            <w:pPr>
              <w:spacing w:after="0" w:line="240" w:lineRule="auto"/>
              <w:ind w:right="-105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Ризик настання негативних наслідків від провадження господарської діяльності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6904" w14:textId="77777777" w:rsidR="00760A51" w:rsidRPr="00760A51" w:rsidRDefault="00760A51" w:rsidP="00760A51">
            <w:pPr>
              <w:spacing w:after="0" w:line="240" w:lineRule="auto"/>
              <w:ind w:right="-11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Ймовір-ність настання негативних наслідків (від 1 до 4 балів, де 4-найвищий рівень ймовір-ності)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AB05" w14:textId="77777777" w:rsidR="00760A51" w:rsidRPr="00760A51" w:rsidRDefault="00760A51" w:rsidP="00760A51">
            <w:pPr>
              <w:spacing w:after="0" w:line="240" w:lineRule="auto"/>
              <w:ind w:right="-10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Питання для перевірки дотримання вимоги законодавства (підлягає включенню до переліку питань щодо проведення заходу державного нагляду (контролю)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E697" w14:textId="77777777" w:rsidR="00760A51" w:rsidRPr="00760A51" w:rsidRDefault="00760A51" w:rsidP="00760A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При-мітки</w:t>
            </w:r>
          </w:p>
        </w:tc>
      </w:tr>
      <w:tr w:rsidR="00760A51" w:rsidRPr="00760A51" w14:paraId="7AEC4310" w14:textId="77777777" w:rsidTr="003E2B2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1FC1" w14:textId="77777777" w:rsidR="00760A51" w:rsidRPr="00760A51" w:rsidRDefault="00760A51" w:rsidP="00760A51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232E" w14:textId="77777777" w:rsidR="00760A51" w:rsidRPr="00760A51" w:rsidRDefault="00760A51" w:rsidP="00760A51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5D0D" w14:textId="77777777" w:rsidR="00760A51" w:rsidRPr="00760A51" w:rsidRDefault="00760A51" w:rsidP="00760A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7E2F" w14:textId="77777777" w:rsidR="00760A51" w:rsidRPr="00760A51" w:rsidRDefault="00760A51" w:rsidP="00760A51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AF56" w14:textId="77777777" w:rsidR="00760A51" w:rsidRPr="00760A51" w:rsidRDefault="00760A51" w:rsidP="00760A51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3D0C" w14:textId="77777777" w:rsidR="00760A51" w:rsidRPr="00760A51" w:rsidRDefault="00760A51" w:rsidP="00760A51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E826" w14:textId="77777777" w:rsidR="00760A51" w:rsidRPr="00760A51" w:rsidRDefault="00760A51" w:rsidP="00760A51">
            <w:pPr>
              <w:spacing w:after="0" w:line="240" w:lineRule="auto"/>
              <w:ind w:right="-105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небезпечна подія, що призводить до настання негативних наслідків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DE22" w14:textId="77777777" w:rsidR="00760A51" w:rsidRPr="00760A51" w:rsidRDefault="00760A51" w:rsidP="00760A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негатив-ний наслідок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A083" w14:textId="77777777" w:rsidR="00760A51" w:rsidRPr="00760A51" w:rsidRDefault="00760A51" w:rsidP="00760A51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731F" w14:textId="77777777" w:rsidR="00760A51" w:rsidRPr="00760A51" w:rsidRDefault="00760A51" w:rsidP="00760A51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2236" w14:textId="77777777" w:rsidR="00760A51" w:rsidRPr="00760A51" w:rsidRDefault="00760A51" w:rsidP="00760A51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A51" w:rsidRPr="00760A51" w14:paraId="1FFA7F11" w14:textId="77777777" w:rsidTr="003E2B23">
        <w:trPr>
          <w:trHeight w:val="19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A7A9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D922" w14:textId="77777777" w:rsidR="00760A51" w:rsidRPr="00760A51" w:rsidRDefault="00760A51" w:rsidP="00760A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Промислові підприємства (вузли) слід розташовувати на підвищених ділянках з добрим природним провітрюванням, з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підвітряного боку відносно сельбищної території. При цьому слід орієнтуватися на середньорічну та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сезонну (літню, зимову) розу вітрів.</w:t>
            </w:r>
          </w:p>
          <w:p w14:paraId="13CFC5EB" w14:textId="77777777" w:rsidR="00760A51" w:rsidRPr="00760A51" w:rsidRDefault="00760A51" w:rsidP="00760A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" w:name="o103"/>
            <w:bookmarkEnd w:id="1"/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територіях з гірським, передгірним та горбистим рельєфом житлову та виробничу зони доцільно розташовувати по різні боки водорозділу. Не допускається розташування промислової зони між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водним об'єктом та сельбищною територією, а також вище за течією ріки по відношенню до житлового району або рекреаційної зони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96AC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Речення перше абзацу першого, речення друге абзацу другого пункту 5.3 </w:t>
            </w:r>
          </w:p>
          <w:p w14:paraId="09E91735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глави 5 </w:t>
            </w:r>
          </w:p>
          <w:p w14:paraId="4E2C141C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ДСП 173-96</w:t>
            </w:r>
          </w:p>
          <w:p w14:paraId="0C0C576F" w14:textId="77777777" w:rsidR="00760A51" w:rsidRPr="00760A51" w:rsidRDefault="00760A51" w:rsidP="00760A5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E7F5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Переробна промисловість. Сільське господарство, мисливство та надання пов’язаних із ними послуг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8968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12-33,</w:t>
            </w:r>
          </w:p>
          <w:p w14:paraId="0DE927BC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1FAD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1B85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Пог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іршення середовища життєдіяльності</w:t>
            </w: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стану здоров’я населення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97D4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8A0A" w14:textId="77777777" w:rsidR="00760A51" w:rsidRPr="00760A51" w:rsidRDefault="00760A51" w:rsidP="00760A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7C4B" w14:textId="77777777" w:rsidR="00760A51" w:rsidRPr="00760A51" w:rsidRDefault="00760A51" w:rsidP="00760A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Промислове підприємство (вузол) розташоване на підвищеній ділянці з добрим природним провітрюванням, з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підвітряного боку відносно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сельбищної території. </w:t>
            </w:r>
          </w:p>
          <w:p w14:paraId="5B044134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Промислова зона між водним об'єктом та сельбищною</w:t>
            </w:r>
            <w:r w:rsidRPr="00760A51">
              <w:rPr>
                <w:rFonts w:ascii="Calibri" w:eastAsia="Times New Roman" w:hAnsi="Calibri" w:cs="Times New Roman"/>
              </w:rPr>
              <w:t xml:space="preserve"> територією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також вище за течією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ріки по відношенню до житлового району або рекреаційної зони не розміщена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60C0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760A51" w:rsidRPr="00760A51" w14:paraId="1077720B" w14:textId="77777777" w:rsidTr="003E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766E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5034" w14:textId="2B806061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Розміри санітарно-захисних зон для промислових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підприємств та інших об'єктів, що є джерелами виробничих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шкідливостей, слід встановлювати відповідно до діючих санітарних норм їх розміщення при підтвердженні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достатності розмірів цих зон.</w:t>
            </w:r>
          </w:p>
          <w:p w14:paraId="02CD3A76" w14:textId="0D5127A9" w:rsidR="00760A51" w:rsidRPr="00163A32" w:rsidRDefault="00760A51" w:rsidP="00005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Розміри санітарно-захисних зон та санітарних розривів від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сільськогосподарських підприємств і виробничих комплексів слід приймати відповідно до вимог законодавства та ДБН Б.2.2-12:201</w:t>
            </w:r>
            <w:r w:rsidR="0016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"Планування</w:t>
            </w:r>
            <w:r w:rsidR="0016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забудова територій"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9AEF" w14:textId="77777777" w:rsidR="00163A32" w:rsidRPr="00717AC9" w:rsidRDefault="00760A51" w:rsidP="0016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1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63A32" w:rsidRPr="0071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Частина перша абзацу першого пункту 5.5, </w:t>
            </w:r>
            <w:r w:rsidR="0016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63A32" w:rsidRPr="0071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бзац  другий </w:t>
            </w:r>
          </w:p>
          <w:p w14:paraId="7146727A" w14:textId="77777777" w:rsidR="00163A32" w:rsidRPr="00717AC9" w:rsidRDefault="00163A32" w:rsidP="0016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 5.6</w:t>
            </w:r>
          </w:p>
          <w:p w14:paraId="36A2A03E" w14:textId="77777777" w:rsidR="00163A32" w:rsidRPr="00717AC9" w:rsidRDefault="00163A32" w:rsidP="0016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глави 5</w:t>
            </w:r>
          </w:p>
          <w:p w14:paraId="17EA2FFC" w14:textId="77777777" w:rsidR="00163A32" w:rsidRPr="00717AC9" w:rsidRDefault="00163A32" w:rsidP="0016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ДСП 173-96,</w:t>
            </w:r>
            <w:r w:rsidRPr="00717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AC9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5</w:t>
            </w:r>
            <w:r w:rsidRPr="0071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ДБН Б.2.2-12:2019 </w:t>
            </w:r>
            <w:r w:rsidRPr="0071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"Планування та забудова територій"</w:t>
            </w:r>
          </w:p>
          <w:p w14:paraId="4E3F70CE" w14:textId="5CB3E1CC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7E2D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Переробна промисловість. Сільське господарство, мисливство та надання пов’язаних із ними послуг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8167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12-33,</w:t>
            </w:r>
          </w:p>
          <w:p w14:paraId="24412C67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390A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3BBB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Пог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іршення середовища життєдіяль-ності</w:t>
            </w: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Погіршення стану здоров’я. Отруєння.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3B98" w14:textId="77777777" w:rsidR="00760A51" w:rsidRPr="00760A51" w:rsidRDefault="00760A51" w:rsidP="00760A5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F4B6" w14:textId="77777777" w:rsidR="00760A51" w:rsidRPr="00760A51" w:rsidRDefault="00760A51" w:rsidP="00760A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B054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Розміри санітарно-захисної зони від джерел шкідливості підприємства до житлової забудови </w:t>
            </w:r>
          </w:p>
          <w:p w14:paraId="0D814190" w14:textId="77777777" w:rsidR="00760A51" w:rsidRPr="00760A51" w:rsidRDefault="00760A51" w:rsidP="00760A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витримано, розмір санітарно-захисної зони та санітарних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розривів від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сільськогосподарського підприємства ( виробничого комплексу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визначено відповідно до вимог законодавства та ДБН Б.2.2-12:2019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"Планування та забудова територій"</w:t>
            </w:r>
          </w:p>
          <w:p w14:paraId="32BCE9E2" w14:textId="77777777" w:rsidR="00760A51" w:rsidRPr="00760A51" w:rsidRDefault="00760A51" w:rsidP="00760A51">
            <w:pPr>
              <w:spacing w:after="20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6243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760A51" w:rsidRPr="00760A51" w14:paraId="572AD45A" w14:textId="77777777" w:rsidTr="003E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D155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92B4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Територія санітарно-захисної зони має бути розпланованою та упорядкованою. Мінімальна площа озеленення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санітарно-захисної зони в залежності від ширини зони повинна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складати: до 300 м - 60%, від 300 до 1000 м - 50%, понад 1000 м - 40%.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E1A7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перший пункту 5.13</w:t>
            </w:r>
          </w:p>
          <w:p w14:paraId="209E8A7A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глави 5 </w:t>
            </w:r>
          </w:p>
          <w:p w14:paraId="7D3336BE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ДСП 173-96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21B8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Переробна промисловість. Сільське господарство, мисливство та надання пов’язаних із ними послуг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4BB7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12-33,</w:t>
            </w:r>
          </w:p>
          <w:p w14:paraId="20DF63FB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603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B2EA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Пог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іршення середовища життєдіяль-ності</w:t>
            </w: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Погіршення стану здоров’я.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7BF9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C570" w14:textId="77777777" w:rsidR="00760A51" w:rsidRPr="00760A51" w:rsidRDefault="00760A51" w:rsidP="00760A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4C8E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Територія санітарно-захисної зони розпланована та упорядкована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A886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760A51" w:rsidRPr="00760A51" w14:paraId="3C6D3829" w14:textId="77777777" w:rsidTr="003E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58F7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AE29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Атмосферне повітря в населених пунктах, на територіях підприємств, установ, організацій та інших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об'єктів, повітря у виробничих та інших приміщеннях тривалого чи тимчасового перебування людей повинно відповідати санітарним нормам.</w:t>
            </w:r>
          </w:p>
          <w:p w14:paraId="264C17BD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Підприємства, установи, організації та громадяни при здійсненні своєї діяльності зобов'язані вживати необхідних заходів щодо запобігання та усунення причин забруднення атмосферного повітря, фізичного впливу на атмосферу в населених пунктах, рекреаційних зонах, а також повітря у жилих та виробничих приміщеннях, у навчальних, лікувально-профілактичних та інших закладах, інших місцях тривалого чи тимчасового перебування людей.</w:t>
            </w:r>
          </w:p>
          <w:p w14:paraId="50377404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ACCB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Стаття 19 ЗУ </w:t>
            </w:r>
          </w:p>
          <w:p w14:paraId="6973E4CD" w14:textId="5E3BEB5D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4004-XII, </w:t>
            </w:r>
            <w:r w:rsidR="0000583E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 та № 4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Наказу МОЗ №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6C75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Переробна промисловість. Сільське господарст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во, мисливство та надання пов’язаних із ними послуг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9221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DCB8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6BCB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Пог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іршення середовища життєдіяль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-ності.</w:t>
            </w: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Погіршення стану здоров’я. Отруєння.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0245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DB65" w14:textId="77777777" w:rsidR="00760A51" w:rsidRPr="00760A51" w:rsidRDefault="00760A51" w:rsidP="00760A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92B9" w14:textId="77777777" w:rsidR="00760A51" w:rsidRPr="0000583E" w:rsidRDefault="00760A51" w:rsidP="00760A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6"/>
                <w:szCs w:val="26"/>
                <w:lang w:eastAsia="ru-RU"/>
              </w:rPr>
            </w:pPr>
            <w:r w:rsidRPr="00005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Атмосферне повітря в населеному пункті, на території </w:t>
            </w:r>
            <w:r w:rsidRPr="00005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підприємства, повітря у виробничих та інших приміщеннях тривалого чи тимчасового перебування людей  санітарним нормам відповідає,</w:t>
            </w:r>
            <w:r w:rsidRPr="0000583E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онцентрації та рівні шкідливих факторів на зовнішній межі санітарно-захисної зони, зверненої до житлової забудови, не перевищують їх гігієнічні нормативи (граничнодопустимі концентрації, орієнтовні безпечні рівні дії (ОБРД), визначені у Додатках № 3 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 № 4, затверджених наказом МОЗ № 30</w:t>
            </w:r>
            <w:r w:rsidRPr="0000583E">
              <w:rPr>
                <w:rFonts w:ascii="Calibri" w:eastAsia="Calibri" w:hAnsi="Calibri" w:cs="Times New Roman"/>
                <w:color w:val="000000"/>
              </w:rPr>
              <w:t xml:space="preserve">.    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Підприємством при здійсненні діяльності необхідні заходи щодо запобігання та усунення причин забруднення атмосферного повітря в населеному пункті, вживаються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A5A9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760A51" w:rsidRPr="00760A51" w14:paraId="16755362" w14:textId="77777777" w:rsidTr="003E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48B9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B428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розміщенні котелень слід враховувати напрям домінуючих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вітрів відносно сельбищної зони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18ED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третій пункту</w:t>
            </w:r>
          </w:p>
          <w:p w14:paraId="5777375B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7.13 </w:t>
            </w:r>
          </w:p>
          <w:p w14:paraId="13937042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глави 7 </w:t>
            </w:r>
          </w:p>
          <w:p w14:paraId="1A46516C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ДСП 173-96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4D9D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Переробна промисловість. Сільське господарство, мисливство та надання пов’язаних із ними послуг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4E69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12-33,</w:t>
            </w:r>
          </w:p>
          <w:p w14:paraId="4CA0EBD5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347A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0DF3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Пог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іршення середовища життєдіяль-ності.</w:t>
            </w: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Погіршення стану здоров’я. Отруєння.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171E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ACD7" w14:textId="77777777" w:rsidR="00760A51" w:rsidRPr="00760A51" w:rsidRDefault="00760A51" w:rsidP="00760A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B73B" w14:textId="77777777" w:rsidR="00760A51" w:rsidRPr="00760A51" w:rsidRDefault="00760A51" w:rsidP="00760A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розміщенні котелень напрям домінуючих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вітрів відносно сельбищної зони враховано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277A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760A51" w:rsidRPr="00760A51" w14:paraId="3324B69B" w14:textId="77777777" w:rsidTr="003E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84D5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BBFE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bookmarkStart w:id="2" w:name="o232"/>
            <w:bookmarkEnd w:id="2"/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Забороняються викиди в атмосферу шкідливих речовин, на які не встановлені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гігієнічні нормативи (ГДК або ОБРВ).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C63C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Абзац другий пункту 8.6 глави 8</w:t>
            </w:r>
          </w:p>
          <w:p w14:paraId="5FE99FCC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ДСП 173-96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3133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Переробна промисловість. Сільське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господарство, мисливство та надання пов’язаних із ними послуг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3988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12-33,</w:t>
            </w:r>
          </w:p>
          <w:p w14:paraId="61AC0599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ADB4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942E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Пог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іршення середовища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життєдіяль-ності.</w:t>
            </w: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Погіршення стану здоров’я. Отруєння.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6E9F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8F4B" w14:textId="77777777" w:rsidR="00760A51" w:rsidRPr="00760A51" w:rsidRDefault="00760A51" w:rsidP="00760A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1FA9" w14:textId="77777777" w:rsidR="00760A51" w:rsidRPr="00760A51" w:rsidRDefault="00760A51" w:rsidP="00760A51">
            <w:pPr>
              <w:tabs>
                <w:tab w:val="left" w:pos="60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Викиди в атмосферу шкідливих речовин, на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які не встановлені гігієнічні нормативи (граничнодопустимі концентрації, орієнтовно безпечні рівні викидів), не здійснюються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9A7E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760A51" w:rsidRPr="00760A51" w14:paraId="0AC9FF84" w14:textId="77777777" w:rsidTr="003E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2244" w14:textId="77777777" w:rsidR="00760A51" w:rsidRPr="00760A51" w:rsidRDefault="00760A51" w:rsidP="0076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5BF548E4" w14:textId="77777777" w:rsidR="00760A51" w:rsidRPr="00760A51" w:rsidRDefault="00760A51" w:rsidP="0076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FA49E3" w14:textId="77777777" w:rsidR="00760A51" w:rsidRPr="00760A51" w:rsidRDefault="00760A51" w:rsidP="00760A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7B5A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зниження рівня забруднення атмосферного повітря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необхідно передбачати заходи планувального, технологічного,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санітарно-технічного і організаційного характеру, а саме:</w:t>
            </w:r>
          </w:p>
          <w:p w14:paraId="7A162F7E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регулювання викидів шкідливих речовин в атмосферу з урахуванням прогнозу несприятливих метеорологічних умов.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E218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Абзаци перший, п'ятий пункту 8.9 глави 8 </w:t>
            </w:r>
          </w:p>
          <w:p w14:paraId="7B768D27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ДСП 173-96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1A97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Переробна промисловість. Сільське господарство, мисливство та надання пов’язаних із ними послуг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CB6D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12-33, </w:t>
            </w:r>
          </w:p>
          <w:p w14:paraId="0592F3C3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272D" w14:textId="77777777" w:rsidR="00760A51" w:rsidRPr="00760A51" w:rsidRDefault="00760A51" w:rsidP="00760A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D10C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Пог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іршення середовища життєдіяль-ності.</w:t>
            </w: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Погіршення стану здоров’я. Отруєння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A22F" w14:textId="77777777" w:rsidR="00760A51" w:rsidRPr="00760A51" w:rsidRDefault="00760A51" w:rsidP="00760A5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C356" w14:textId="77777777" w:rsidR="00760A51" w:rsidRPr="00760A51" w:rsidRDefault="00760A51" w:rsidP="00760A5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8134" w14:textId="77777777" w:rsidR="00760A51" w:rsidRPr="0000583E" w:rsidRDefault="00760A51" w:rsidP="00760A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 w:rsidRPr="0000583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Для  зниження  рівня  забруднення  атмосферного  повітря </w:t>
            </w:r>
            <w:r w:rsidRPr="0000583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br/>
            </w:r>
          </w:p>
          <w:p w14:paraId="5BDE5BE4" w14:textId="058B28D5" w:rsidR="00760A51" w:rsidRPr="0000583E" w:rsidRDefault="00760A51" w:rsidP="00760A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 w:rsidRPr="0000583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  заходи   планувального,  </w:t>
            </w:r>
            <w:r w:rsidR="0000583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т</w:t>
            </w:r>
            <w:r w:rsidRPr="0000583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ехнологічного, </w:t>
            </w:r>
          </w:p>
          <w:p w14:paraId="25EDABEB" w14:textId="3BC12960" w:rsidR="00760A51" w:rsidRPr="0000583E" w:rsidRDefault="00760A51" w:rsidP="00760A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 w:rsidRPr="0000583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санітарно-технічного і організаційного характеру, в тому числі</w:t>
            </w:r>
            <w:r w:rsidRPr="0000583E">
              <w:rPr>
                <w:rFonts w:ascii="Consolas" w:eastAsia="Times New Roman" w:hAnsi="Consolas" w:cs="Courier New"/>
                <w:color w:val="292B2C"/>
                <w:sz w:val="26"/>
                <w:szCs w:val="26"/>
                <w:lang w:eastAsia="uk-UA"/>
              </w:rPr>
              <w:t xml:space="preserve"> </w:t>
            </w:r>
            <w:r w:rsidRPr="0000583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регулювання  викидів  шкідливих  </w:t>
            </w:r>
            <w:r w:rsidRPr="0000583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lastRenderedPageBreak/>
              <w:t xml:space="preserve">речовин  в   атмосферу   з </w:t>
            </w:r>
            <w:r w:rsidRPr="0000583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br/>
              <w:t>урахуванням прогнозу несприятливих метеорологічних умов проводяться</w:t>
            </w:r>
          </w:p>
          <w:p w14:paraId="29E91E3B" w14:textId="77777777" w:rsidR="00760A51" w:rsidRPr="0000583E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7853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760A51" w:rsidRPr="00760A51" w14:paraId="0AA5228E" w14:textId="77777777" w:rsidTr="003E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2C12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5C19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зниження рівня забруднення атмосферного повітря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необхідно передбачати заходи планувального, технологічного,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санітарно-технічного і організаційного характеру, а саме:</w:t>
            </w:r>
          </w:p>
          <w:p w14:paraId="72C0EF57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впровадження технологічного чи санітарно-технічного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обладнання, що забезпечує вловлювання, утилізацію, знешкодження викидів і відходів або повне їх виключення</w:t>
            </w:r>
          </w:p>
          <w:p w14:paraId="6EAADFA7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FE08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 четвертий</w:t>
            </w:r>
          </w:p>
          <w:p w14:paraId="06E85632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пункту 8.9 глави 8 </w:t>
            </w:r>
          </w:p>
          <w:p w14:paraId="1A3F751D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ДСП 173-96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8ED0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Переробна промисловість. Сільське господарство, мисливство та надання пов’язаних із ними послуг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7AA9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12-33,</w:t>
            </w:r>
          </w:p>
          <w:p w14:paraId="0D91689C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D987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D400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Пог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іршення середовища життєдіяль-ності.</w:t>
            </w: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Погіршення стану здоров’я. Отруєння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FA8A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4140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E1CF" w14:textId="77777777" w:rsidR="00760A51" w:rsidRPr="00760A51" w:rsidRDefault="00760A51" w:rsidP="00760A51">
            <w:pPr>
              <w:tabs>
                <w:tab w:val="left" w:pos="600"/>
              </w:tabs>
              <w:spacing w:after="20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Технологічне чи санітарно-технічне обладнання, що забезпечує вловлювання, утилізацію, знешкодження викидів і відходів або повне їх виключення впроваджено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8675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760A51" w:rsidRPr="00760A51" w14:paraId="68457BDD" w14:textId="77777777" w:rsidTr="003E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525C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9D24" w14:textId="77777777" w:rsidR="00760A51" w:rsidRPr="00760A51" w:rsidRDefault="00760A51" w:rsidP="00760A51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 виконавчої влади, органи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місцевого самоврядування, підприємства, установи, організації та громадяни при здійсненні будь-яких видів діяльності з метою відвернення і зменшення шкідливого впливу на здоров'я населення шуму, неіонізуючих випромінювань та інших фізичних факторів зобов'язані: здійснювати відповідні організаційні, господарські, технічні, технологічні, архітектурно-будівельні та інші заходи щодо попередження утворення та зниження шуму до рівнів, установлених санітарними нормами.</w:t>
            </w:r>
          </w:p>
          <w:p w14:paraId="16B04286" w14:textId="77777777" w:rsidR="00760A51" w:rsidRPr="00760A51" w:rsidRDefault="00760A51" w:rsidP="00760A51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Допустимі piвні звуку в приміщеннях житлових і громадських будинків та на території житлової забудови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слід приймати згідно з </w:t>
            </w:r>
            <w:hyperlink r:id="rId7" w:anchor="n45" w:history="1">
              <w:r w:rsidRPr="00760A51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додатком 1</w:t>
              </w:r>
            </w:hyperlink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до Санітарних норм, затверджених наказом МОЗ № 463.</w:t>
            </w:r>
          </w:p>
          <w:p w14:paraId="02F4DD5C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BB43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Частини перша та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друга статті 24 ЗУ </w:t>
            </w:r>
          </w:p>
          <w:p w14:paraId="5D08AC97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№ 4004-XII, абзац пꞌятий пункту 3 Санітарних норм, затверджених Наказом</w:t>
            </w:r>
          </w:p>
          <w:p w14:paraId="30D216FB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463</w:t>
            </w:r>
          </w:p>
          <w:p w14:paraId="06C86897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0E52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Переробна промислові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сть. Сільське господарство, мисливство та надання пов’язаних із ними послуг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32BD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12-33,</w:t>
            </w:r>
          </w:p>
          <w:p w14:paraId="2BFA330F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9B58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5116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Пог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іршення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середовища життєдіяль-ності.</w:t>
            </w: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Погіршення стану здоров’я.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BC30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Шкода здоров’ю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7FBE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4AB3" w14:textId="77777777" w:rsidR="00760A51" w:rsidRPr="00760A51" w:rsidRDefault="00760A51" w:rsidP="00760A51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здійсненні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діяльності з метою відвернення і зменшення шкідливого впливу на здоров'я населення шуму</w:t>
            </w:r>
            <w:bookmarkStart w:id="3" w:name="n701"/>
            <w:bookmarkEnd w:id="3"/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відповідні організаційні, господарські, технічні, технологічні, архітектурно-будівельні та інші заходи щодо попередження утворення та зниження шуму до рівнів, установлених санітарними нормами проведені.</w:t>
            </w:r>
          </w:p>
          <w:p w14:paraId="52FFBB73" w14:textId="77777777" w:rsidR="00760A51" w:rsidRPr="00760A51" w:rsidRDefault="00760A51" w:rsidP="00760A51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Допустимі piвні звуку на території житлової забудови, яка наближена до підприємства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відповідають значенням, згідно з </w:t>
            </w:r>
            <w:hyperlink r:id="rId8" w:anchor="n45" w:history="1">
              <w:r w:rsidRPr="00760A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додатком 1</w:t>
              </w:r>
            </w:hyperlink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 до Санітарних норм, затверджених наказом МОЗ № 463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FF86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760A51" w:rsidRPr="00760A51" w14:paraId="7EBCBF7E" w14:textId="77777777" w:rsidTr="003E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B25D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74E6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зниження рівня забруднення атмосферного повітря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необхідно передбачати заходи планувального, технологічного,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санітарно-технічного і організаційного характеру, а саме:</w:t>
            </w:r>
          </w:p>
          <w:p w14:paraId="2CB1709A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максимальне використання безвідходних і маловідходних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технологічних процесів з обґрунтуванням досяжності рішень, що приймаються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7DA4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 третій</w:t>
            </w:r>
          </w:p>
          <w:p w14:paraId="6E95D12B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пункту 8.9 глави 8 </w:t>
            </w:r>
          </w:p>
          <w:p w14:paraId="0486619A" w14:textId="77777777" w:rsidR="00760A51" w:rsidRPr="00760A51" w:rsidRDefault="00760A51" w:rsidP="00760A51">
            <w:pPr>
              <w:tabs>
                <w:tab w:val="left" w:pos="600"/>
              </w:tabs>
              <w:spacing w:after="20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ДСП 173-96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F18A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Переробна промисловість. Сільське господарство, мисливство та надання пов’язаних із ними послуг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157F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12-33,</w:t>
            </w:r>
          </w:p>
          <w:p w14:paraId="6CD28539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BE9C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5DE2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Пог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іршення середовища життєдіяль-ності.</w:t>
            </w: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Погіршення стану здоров’я. Отруєння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8090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0FDF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A5B8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ind w:right="-104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безвідходних і маловідходних технологічних процесів забезпечено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572B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760A51" w:rsidRPr="00760A51" w14:paraId="10572A97" w14:textId="77777777" w:rsidTr="003E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51CA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bookmarkStart w:id="4" w:name="_Hlk27662166"/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8688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bookmarkStart w:id="5" w:name="o151"/>
            <w:bookmarkEnd w:id="5"/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неможливості утилізації промислових відходів вони підлягають знешкодженню і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похованню на спеціальних полігонах відповідно до вимог </w:t>
            </w:r>
            <w:r w:rsidRPr="0000583E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ДБН В.2.4-4:2010</w:t>
            </w:r>
            <w:r w:rsidRPr="0000583E">
              <w:rPr>
                <w:rFonts w:ascii="Tahoma" w:eastAsia="Calibri" w:hAnsi="Tahoma" w:cs="Tahoma"/>
                <w:bCs/>
                <w:color w:val="5E6D81"/>
                <w:sz w:val="20"/>
                <w:szCs w:val="20"/>
                <w:shd w:val="clear" w:color="auto" w:fill="FFFFFF"/>
              </w:rPr>
              <w:t xml:space="preserve"> </w:t>
            </w:r>
            <w:r w:rsidRPr="0000583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«Полігони зі знешкодження та захоронення токсичних відходів»</w:t>
            </w:r>
            <w:r w:rsidRPr="00760A5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C236" w14:textId="77777777" w:rsidR="00760A51" w:rsidRPr="0000583E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Частина перша пункту 8.29 глави 8</w:t>
            </w:r>
          </w:p>
          <w:p w14:paraId="18DD4AF1" w14:textId="46AA22E2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ДСП 173-96, розділ 9</w:t>
            </w:r>
            <w:r w:rsidRPr="00005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ДБН В.2.4-4:2010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B14D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Переробна промисловість. Сільське господарст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во, мисливство та надання пов’язаних із ними послуг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C830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12-33,</w:t>
            </w:r>
          </w:p>
          <w:p w14:paraId="4482C4F6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DDF1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58D0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Пог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іршення середовища життєдіяль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-ності.</w:t>
            </w: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Погіршення стану здоров’я. Отруєння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23D6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C7BE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BFA7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Токсичні промислові відходи </w:t>
            </w:r>
          </w:p>
          <w:p w14:paraId="3D445EC8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класу небезпеки</w:t>
            </w:r>
          </w:p>
          <w:p w14:paraId="02F4F4D4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- 2 класу небезпеки</w:t>
            </w:r>
          </w:p>
          <w:p w14:paraId="0A611826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класу небезпеки</w:t>
            </w:r>
          </w:p>
          <w:p w14:paraId="49E826F3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ind w:right="-104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- 4 класу небезпеки передаються на спеціальні полігони.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0B23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bookmarkEnd w:id="4"/>
      </w:tr>
      <w:tr w:rsidR="00760A51" w:rsidRPr="00760A51" w14:paraId="597B688D" w14:textId="77777777" w:rsidTr="003E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9368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F198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Прийняттю на спеціальний промисловий полігон підлягають тільки токсичні промислові відходи I, II, III класів небезпеки; рідкі токсичні промислові відходи перед вивезенням на полігон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повинні бути в обов'язковому порядку обезводнені на підприємствах.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34F4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8.30 глави 8 ДСП 173-96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3B3A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Переробна промисловість. Сільське господарство, мисливство та надання пов’язаних із ними послуг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D798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12-33,</w:t>
            </w:r>
          </w:p>
          <w:p w14:paraId="0E20AC8D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57E5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A84A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Пог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іршення середовища життєдіяль-ності.</w:t>
            </w: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Погіршення стану здоров’я. Отруєння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C5EC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BA8F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F943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ind w:right="-104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Рідкі токсичні промислові відходи обезводнюються на підприємстві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35BD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760A51" w:rsidRPr="00760A51" w14:paraId="243A24CA" w14:textId="77777777" w:rsidTr="003E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E1B4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B996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Розміри санітарно-захисних зон від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майданчиків-накопичувачів промвідходів до сельбищної території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визначаються видом, агрегатним станом і класом небезпеки відходів</w:t>
            </w:r>
            <w:bookmarkStart w:id="6" w:name="o282"/>
            <w:bookmarkStart w:id="7" w:name="o281"/>
            <w:bookmarkStart w:id="8" w:name="o280"/>
            <w:bookmarkEnd w:id="6"/>
            <w:bookmarkEnd w:id="7"/>
            <w:bookmarkEnd w:id="8"/>
          </w:p>
          <w:p w14:paraId="69F5B1CA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ind w:right="39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8DCB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 перший 8.33 глави 8 </w:t>
            </w:r>
          </w:p>
          <w:p w14:paraId="09F65E72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ДСП 173-96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E9A5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Переробна промисловість. Сільське господарство, мисливство та надання пов’язаних із ними послуг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3B8E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12-33,</w:t>
            </w:r>
          </w:p>
          <w:p w14:paraId="71A27D8A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17DD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2F28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Пог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іршення середовища життєдіяль-ності.</w:t>
            </w: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Погіршення стану здоров’я. Отруєння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025F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FC7C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F233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ind w:right="-104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Розміри санітарно - захисної зони від майданчика-накопичувача промвідходів до сельбищної території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визначені з врахуванням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виду, агрегатного стану і класу небезпеки відходів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3723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760A51" w:rsidRPr="00760A51" w14:paraId="380073DE" w14:textId="77777777" w:rsidTr="003E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2283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2812" w14:textId="77777777" w:rsidR="003E2B23" w:rsidRPr="003E2B23" w:rsidRDefault="003E2B23" w:rsidP="003E2B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 w:rsidRPr="003E2B23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Відведення  стічних  вод  у водні об'єкти здійснюється </w:t>
            </w:r>
            <w:r w:rsidRPr="003E2B23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br/>
              <w:t xml:space="preserve">відповідно  до законодавства. Умови водовідведення регламентуються </w:t>
            </w:r>
            <w:r w:rsidRPr="003E2B23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br/>
              <w:t xml:space="preserve">водним   законодавством   і   санітарно-гігієнічними   нормами   і </w:t>
            </w:r>
            <w:r w:rsidRPr="003E2B23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br/>
              <w:t xml:space="preserve">правилами. Скидання стічних вод у водоймище не повинно погіршувати </w:t>
            </w:r>
            <w:r w:rsidRPr="003E2B23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br/>
              <w:t>якості  води  в  місцях  водокористування.</w:t>
            </w:r>
          </w:p>
          <w:p w14:paraId="1812E039" w14:textId="1253AC1E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9C03" w14:textId="493B563C" w:rsidR="00760A51" w:rsidRPr="00760A51" w:rsidRDefault="003E2B23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60A51"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8.16 глави 8 </w:t>
            </w:r>
          </w:p>
          <w:p w14:paraId="0EDDE680" w14:textId="77777777" w:rsidR="00760A51" w:rsidRPr="00760A51" w:rsidRDefault="00760A51" w:rsidP="00760A51">
            <w:pPr>
              <w:tabs>
                <w:tab w:val="left" w:pos="600"/>
              </w:tabs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ДСП 173-96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73F2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Переробна промисловість. Сільське господарство, мисливство та надання пов’язаних із ними послуг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F4A3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12-33,</w:t>
            </w:r>
          </w:p>
          <w:p w14:paraId="33D1F672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361A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5040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Пог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іршення середовища життєдіяль-ності.</w:t>
            </w: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Погіршення стану здоров’я. Отруєння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61B2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B738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92BE" w14:textId="48F251F0" w:rsidR="00760A51" w:rsidRPr="003E2B23" w:rsidRDefault="003E2B23" w:rsidP="00760A51">
            <w:pPr>
              <w:tabs>
                <w:tab w:val="left" w:pos="708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C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Відведення  стічних  вод  у водні об'єкти здійснюється </w:t>
            </w:r>
            <w:r w:rsidRPr="00717AC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br/>
              <w:t xml:space="preserve">відповідно  до  </w:t>
            </w:r>
            <w:r w:rsidRPr="00717AC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br/>
              <w:t>водного   законодавства   і   санітарно-гігієнічних   нормам   і правил. Скидання стічних вод у водоймище   якість  води  в  місцях  водокористування не погіршує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7418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760A51" w:rsidRPr="00760A51" w14:paraId="7B322688" w14:textId="77777777" w:rsidTr="003E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D981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D2C6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Роботи з радіоактивними речовинами та іншими джерелами іонізуючих випромінювань здійснюються з дозволу державної санітарно-епідеміологічної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служби та інших державних органів відповідно до закону.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D683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Частина друга статті 23 ЗУ </w:t>
            </w:r>
          </w:p>
          <w:p w14:paraId="19DD3EAD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№ 4004-XII</w:t>
            </w:r>
          </w:p>
          <w:p w14:paraId="57BA3994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CE97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Переробна промисловість. Сільське господарство, мисливство та надання пов’язаних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із ними послуг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38F2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12-33,</w:t>
            </w:r>
          </w:p>
          <w:p w14:paraId="44C65755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334C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8ECD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Пог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іршення середовища життєдіяль-ності.</w:t>
            </w: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Погіршення стану здоров’я. </w:t>
            </w: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Рад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іац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ійні ураження.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1E0D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A51">
              <w:rPr>
                <w:rFonts w:ascii="Times New Roman" w:eastAsia="Times New Roman" w:hAnsi="Times New Roman" w:cs="Times New Roman"/>
              </w:rPr>
              <w:lastRenderedPageBreak/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8874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98A9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Роботи з радіоактивними речовинами та іншими джерелами іонізуючих випромінювань здійснюються з дозволу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Держпродспоживслужби.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9962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760A51" w:rsidRPr="00760A51" w14:paraId="51BC8A52" w14:textId="77777777" w:rsidTr="003E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18C1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8CF1" w14:textId="32296D81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Державній санітарно-епідеміологічній експертизі підлягають: проекти міждержавних, державних цільових, регіональних, місцевих і галузевих програм соціально-економічного розвитку; </w:t>
            </w:r>
            <w:r w:rsidRPr="00760A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інвестиційні проекти і програми у випадках і порядку, встановлених законодавством; схеми, передпроектна документація, що стосується районного планування і забудови населених пунктів, курортів тощо; проекти нормативно-технічної, інструкційно-методичної документації, що стосується здоров'я та середовища життєдіяльності людини; продукція,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напівфабрикати, речовини, матеріали та небезпечні фактори, використання, передача або збут яких може завдати шкоди здоров'ю людей; документація на розроблювані техніку, технології, устаткування, інструменти тощо; діючі об'єкти, у тому числі військового та оборонного призначення.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B173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Стаття 11 ЗУ</w:t>
            </w:r>
          </w:p>
          <w:p w14:paraId="25864F97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4004-ХІІ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10EC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Переробна промисловість. Сільське господарство, мисливство та надання пов’язаних із ними послуг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08FF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12-33,</w:t>
            </w:r>
          </w:p>
          <w:p w14:paraId="37CC019E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E237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2D54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Пог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іршення середовища життєдіяль-ності.</w:t>
            </w: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Погіршення стану здоров’я. Отруєння.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9EB8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Шкода здоров’ю</w:t>
            </w:r>
          </w:p>
          <w:p w14:paraId="23B9E352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788A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FF01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Висновки державної санітарно-епідеміологічної експертизи на документацію на розроблювані техніку, технології, </w:t>
            </w:r>
          </w:p>
          <w:p w14:paraId="6BD19E08" w14:textId="77777777" w:rsidR="00760A51" w:rsidRPr="00760A51" w:rsidRDefault="00760A51" w:rsidP="00760A51">
            <w:pPr>
              <w:tabs>
                <w:tab w:val="left" w:pos="60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устаткування, інструменти тощо наявні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7C7C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760A51" w:rsidRPr="00760A51" w14:paraId="2591AFCE" w14:textId="77777777" w:rsidTr="003E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17E7" w14:textId="3F1FB78F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2B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05A1" w14:textId="04A3F8E6" w:rsidR="00760A51" w:rsidRPr="00760A51" w:rsidRDefault="00760A51" w:rsidP="003E2B2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Транспортування, зберігання, застосування, утилізація, знищення та знешкодження пестицидів і агрохімікатів та торгівля ними здійснюються відповідно до вимог, встановлених чинним законодавством, санітарними правилами транспортування, зберігання і застосування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пестицидів і агрохімікатів та іншими нормативними актами. Зберігання пестицидів допускається тільки в спеціально призначених для цього складах, які відповідають вимогам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відсутності на витратних складах централізованого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водопостачання вода повинна доставлятися і зберігатися в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спеціальних ємкостях. Обладнання складу душовою установкою є обов'язковим. Обладнується "мала каналізація" або здійснюється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ємнісне накопичення з регуляторним знешкодженням і вивезенням вмісту в спеціально відведені місця.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CE19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Частина перша статті 11 ЗУ</w:t>
            </w:r>
          </w:p>
          <w:p w14:paraId="27188DDE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86/95-ВР, пункти 5.1.1, 5.1.5 глави 5 </w:t>
            </w:r>
          </w:p>
          <w:p w14:paraId="74074FFE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ДСП 8.8.1.2.001-98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B503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Переробна промисловість. Сільське господарство, мисливство та надання пов’язаних із ними послуг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2A19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12-33,</w:t>
            </w:r>
          </w:p>
          <w:p w14:paraId="04E90483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B9C7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FD3C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Пог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іршення середовища життєдіяль-ності.</w:t>
            </w: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Погіршення стану здоров’я. Отруєння.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96AD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4750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8116" w14:textId="77777777" w:rsidR="00760A51" w:rsidRPr="003E2B23" w:rsidRDefault="00760A51" w:rsidP="00760A51">
            <w:pPr>
              <w:tabs>
                <w:tab w:val="left" w:pos="708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Зберігання </w:t>
            </w:r>
            <w:r w:rsidRPr="003E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пестицидів і агрохімікатів </w:t>
            </w:r>
            <w:r w:rsidRPr="003E2B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здійснюється відповідно до вимог, встановлених чинним законодавством, санітарними правилами</w:t>
            </w:r>
            <w:r w:rsidRPr="003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склад відповідає вимогам </w:t>
            </w:r>
            <w:r w:rsidRPr="003E2B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ДБН В.2.2-7-98, ц</w:t>
            </w:r>
            <w:r w:rsidRPr="003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ентралізоване водопостачанн</w:t>
            </w:r>
            <w:r w:rsidRPr="003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 або вода в спеціальних ємкостях, душова установка, </w:t>
            </w:r>
          </w:p>
          <w:p w14:paraId="126DE53D" w14:textId="77777777" w:rsidR="00760A51" w:rsidRPr="003E2B23" w:rsidRDefault="00760A51" w:rsidP="00760A51">
            <w:pPr>
              <w:tabs>
                <w:tab w:val="left" w:pos="708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</w:rPr>
            </w:pPr>
            <w:r w:rsidRPr="003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"мала каналізація" або ємнісне накопичення з регуляторним знешкодженням і вивезенням </w:t>
            </w:r>
            <w:r w:rsidRPr="003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вмісту в спеціально відведені місця наявні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0A23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760A51" w:rsidRPr="00760A51" w14:paraId="78D9E630" w14:textId="77777777" w:rsidTr="003E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2DD0" w14:textId="0EFCBEA3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2B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810F" w14:textId="1A441F23" w:rsidR="00760A51" w:rsidRPr="00760A51" w:rsidRDefault="00760A51" w:rsidP="00760A51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Транспортування, зберігання, застосування, утилізація, знищення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 знешкодження пестицидів і агрохімікатів та торгівля ними здійснюються відповідно до вимог, встановлених чинним законодавством, санітарними правилами транспортування, зберігання і застосування пестицидів і агрохімікатів та іншими нормативними актами. Асортимент, засоби, сфера застосування пестицидів,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норми, кратність обробок повинні відповідати "Переліку пестицидів і агрохімікатів, дозволених до використання в Україні", доповненнями до "Переліку..." та інструкціям з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безпечного застосування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пестицидів, які затверджені (погоджені) установами Міністерства охорони здоров'я, Мінекобезпеки та іншими зацікавленими організаціями. Всі роботи з пестицидами і протруєним насіннєвим матеріалом обов'язково реєструються в спеціальних журналах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" w:name="o263"/>
            <w:bookmarkEnd w:id="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DB3D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Частина перша статті 11 ЗУ</w:t>
            </w:r>
          </w:p>
          <w:p w14:paraId="1FF2953E" w14:textId="37671079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86/95-ВР, підпункти 6.1.1, 6.1.4 пункту 6.1 глави 6 ДСП 8.8.1.2.001-98</w:t>
            </w:r>
            <w:r w:rsidR="003E2B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E2B23" w:rsidRPr="0071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Перелік пестицидів </w:t>
            </w:r>
            <w:r w:rsidR="003E2B23" w:rsidRPr="0071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і агрохімікатів, дозволених до використання в Україні"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3C72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Переробна промисловість. Сільське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господарство, мисливство та надання пов’язаних із ними послуг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C1DA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12-33,</w:t>
            </w:r>
          </w:p>
          <w:p w14:paraId="15DC72E8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F64A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3DB8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Пог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іршення середовища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життєдіяль-ності.</w:t>
            </w: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Погіршення стану здоров’я. Отруєння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5E3D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0BF4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462F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Застосування пестицидів і агрохімікатів здійснюються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відповідно до встановлених вимог санітарного законодавства: асортимент, засоби, сфера застосування пестицидів, норми, кратність обробок відповідають "Переліку пестицидів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і агрохімікатів, дозволених до використання в Україні", доповненням до "Переліку..." та інструкціям з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безпечного застосування пестицидів; всі роботи з пестицидами і протруєним насіннєвим матеріалом в спеціальних журналах зареєстровані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48C8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760A51" w:rsidRPr="00760A51" w14:paraId="7841BDBB" w14:textId="77777777" w:rsidTr="003E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AEDB" w14:textId="47ACD616" w:rsidR="00760A51" w:rsidRPr="00760A51" w:rsidRDefault="00EE65EE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E54B" w14:textId="6623D6DB" w:rsidR="00760A51" w:rsidRPr="00EE65EE" w:rsidRDefault="00EE65EE" w:rsidP="00760A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5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Транспортування, зберігання, застосування, утилізація, знищення та знешкодження пестицидів і агрохімікатів та торгівля ними здійснюються відповідно до вимог, встановлених чинним законодавством, санітарними правилами транспортування, зберігання і </w:t>
            </w:r>
            <w:r w:rsidRPr="00EE65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застосування пестицидів і агрохімікатів та іншими нормативними актами.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D15A" w14:textId="77777777" w:rsidR="00EE65EE" w:rsidRPr="00717AC9" w:rsidRDefault="00EE65EE" w:rsidP="00EE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Частина перша статті 11 ЗУ</w:t>
            </w:r>
          </w:p>
          <w:p w14:paraId="4B924C60" w14:textId="77777777" w:rsidR="00EE65EE" w:rsidRPr="00717AC9" w:rsidRDefault="00EE65EE" w:rsidP="00EE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86/95-ВР</w:t>
            </w:r>
          </w:p>
          <w:p w14:paraId="5F755646" w14:textId="5E3C4434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9D36" w14:textId="3A8011EB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8975" w14:textId="4C38CF93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4372" w14:textId="2738E1BD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1C24" w14:textId="7B1D1EF0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85F7" w14:textId="156FBFC8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3C5C" w14:textId="5D836969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9BB3" w14:textId="77777777" w:rsidR="00EE65EE" w:rsidRPr="00717AC9" w:rsidRDefault="00EE65EE" w:rsidP="00EE65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Утилізація, знищення та знешкодження пестицидів і агрохімікатів та торгівля ними здійснюються відповідно до вимог, встановлених чинним законодавством, санітарними правилами </w:t>
            </w:r>
            <w:r w:rsidRPr="00717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транспортування, зберігання і застосування пестицидів і агрохімікатів та іншими нормативними актами</w:t>
            </w:r>
          </w:p>
          <w:p w14:paraId="6B2A0363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D9D6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760A51" w:rsidRPr="00760A51" w14:paraId="4527D9AB" w14:textId="77777777" w:rsidTr="003E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AAB8" w14:textId="583BE5CC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E65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0B05" w14:textId="36B3CA96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Зберігання пестицидів на складі допускається тільки після його погодження установами Держпродспоживслужби та охорони природи і отримання паспорта. Паспортизація здійснюється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щорічно.</w:t>
            </w:r>
          </w:p>
          <w:p w14:paraId="47657ECE" w14:textId="29BBA8EF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o241"/>
            <w:bookmarkEnd w:id="10"/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Завезення пестицидів у витратні склади здійснюється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централізовано. Про завезення пестицидів у господарства агроном по хімзахисту доводить до відома місцев</w:t>
            </w:r>
            <w:r w:rsidR="00EE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орган державного санітарно-епідеміологічного </w:t>
            </w:r>
            <w:r w:rsidR="00EE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нагляду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територіальну установу Мінекобезпеки. При виявленні порушень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санітарних правил паспорт вилучається і подальша експлуатація складу забороняється.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8353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Підпункт 5.1.21 пункту 5.1 глави 5 ДСП 8.8.1.2.001-98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BC80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Переробна промисловість. Сільське господарство, мисливство та надання пов’язаних із ними послуг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60ED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12-33,</w:t>
            </w:r>
          </w:p>
          <w:p w14:paraId="04EF49A1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5DAF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E541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Пог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іршення середовища життєдіяль-ності.</w:t>
            </w: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Погіршення стану здоров’я. Отруєння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D0FF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8D25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9B5C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 пестицидів здійснюється на складі за наявності погодження територіального органу Держпродспоживслужби; санітарний паспорт отримано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E6DF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760A51" w:rsidRPr="00760A51" w14:paraId="3D553FAE" w14:textId="77777777" w:rsidTr="003E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5B1A" w14:textId="46E25D16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E65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B016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Всі роботи з пестицидами слід проводити в ранні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ранкові (до 10) і вечірні (18-22) години при мінімальних висхідних повітряних потоках. Як виняток, допускається проведення обробок у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денні години у похмурі і прохолодні дні з температурою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навколишнього повітря нижче +10 град.С.</w:t>
            </w:r>
          </w:p>
          <w:p w14:paraId="7A7D2C4E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B741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Підпункт 6.1.5 пункту 6.1 глави 6 ДСП 8.8.1.2.001-98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0977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Переробна промисловість. Сільське господарство, мисливство та надання пов’язаних із ними послуг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CD55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12-33,</w:t>
            </w:r>
          </w:p>
          <w:p w14:paraId="32650B13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9F88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1720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Пог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іршення середовища життєдіяль-ності.</w:t>
            </w: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Погіршення стану здоров’я. Отруєння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DDA0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0309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6E27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Усі роботи з пестицидами проводяться в ранні ранкові (до 10) і вечірні години при мінімальних висхідних</w:t>
            </w:r>
          </w:p>
          <w:p w14:paraId="300887A4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повітряних потоках (як виняток, допускається проведення обробок у денні години у похмурі і прохолодні дні з температурою навколишнього середовища нижче + 10°С)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5E44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760A51" w:rsidRPr="00760A51" w14:paraId="2ED2221E" w14:textId="77777777" w:rsidTr="003E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BC0C" w14:textId="7EB87560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E65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D6EC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Завчасно, але не менше чим за дві доби до початку проведення кожної хімічної обробки, адміністрація господарств сповіщає населення, власників суміжних сільськогосподарських угідь та об'єктів про місця, строки і методи застосування пестицидів. У період проведення робіт у радіусі 200 м від меж ділянок, що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обробляються, повинні бути встановлені попереджувальні написи.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0F46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Підпункт 6.1.7 пункту 6.1 глави 6 ДСП 8.8.1.2.001-98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CDB8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Переробна промисловість. Сільське господарство, мисливство та надання пов’язаних із ними послуг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C4CB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12-33,</w:t>
            </w:r>
          </w:p>
          <w:p w14:paraId="7B2C5504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8046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E727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Пог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іршення середовища життєдіяль-ності.</w:t>
            </w: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Погіршення стану здоров’я. Отруєння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A865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13BD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2CFA" w14:textId="77777777" w:rsidR="00760A51" w:rsidRPr="00EE65EE" w:rsidRDefault="00760A51" w:rsidP="00760A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  <w:r w:rsidRPr="00EE65E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Не менше чим за  дві  доби  до  початку </w:t>
            </w:r>
            <w:r w:rsidRPr="00EE65E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br/>
              <w:t xml:space="preserve">проведення  кожної  хімічної  обробки  адміністрація  господарств </w:t>
            </w:r>
            <w:r w:rsidRPr="00EE65E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br/>
              <w:t>сповіщає населення, власників суміжних сільськогосподарських угідь та об'єктів про</w:t>
            </w:r>
            <w:r w:rsidRPr="00760A51"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  <w:lang w:eastAsia="uk-UA"/>
              </w:rPr>
              <w:t xml:space="preserve"> </w:t>
            </w:r>
            <w:r w:rsidRPr="00EE65E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місця,  строки і методи застосування пестицидів. У </w:t>
            </w:r>
            <w:r w:rsidRPr="00EE65E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br/>
              <w:t xml:space="preserve">період проведення робіт у  радіусі  200  м  від  меж  ділянок,  що </w:t>
            </w:r>
            <w:r w:rsidRPr="00EE65E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br/>
              <w:t>обробляються,  попереджувальні написи встановлені</w:t>
            </w:r>
          </w:p>
          <w:p w14:paraId="79E83B33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FF33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760A51" w:rsidRPr="00760A51" w14:paraId="761E5D00" w14:textId="77777777" w:rsidTr="003E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A387" w14:textId="7C76AA2F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E65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4896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Забороняється допуск сторонніх осіб до місць застосування пестицидів.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7476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Підпункт 6.1.8 пункту 6.1 глави 6 ДСП 8.8.1.2.001-98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C821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Переробна промисловість. Сільське господарство, мисливство та надання пов’язаних із ними послуг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7E2A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12-33,</w:t>
            </w:r>
          </w:p>
          <w:p w14:paraId="061D0BD8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173E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5ABA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Пог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іршення середовища життєдіяль-ності.</w:t>
            </w: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Погіршення стану здоров’я. Отруєння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43B3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F15C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2D43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Сторонні особи до місць застосування пестицидів не допускаються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512F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760A51" w:rsidRPr="00760A51" w14:paraId="43C11147" w14:textId="77777777" w:rsidTr="003E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BC9E" w14:textId="129E31EC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E65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B75D" w14:textId="77777777" w:rsidR="00760A51" w:rsidRPr="00760A51" w:rsidRDefault="00760A51" w:rsidP="0076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Забороняється залишати пестициди та отруєні принади без охорони в місцях застосування, на польових станах,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індивідуальних господарствах та інших місцях.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4CF1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 перший підпункту 6.1.9 пункту 6.1 глави 6 ДСП 8.8.1.2.001-98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9171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Переробна промисловість. Сільське господарство, мисливство та надання пов’язаних із ними послуг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785C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12-33,</w:t>
            </w:r>
          </w:p>
          <w:p w14:paraId="54EF593B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175A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DF9D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Пог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іршення середовища життєдіяль-ності.</w:t>
            </w: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Погіршення стану здоров’я. Отруєння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770E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3903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1BB3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Пестициди та отруєні принади без охорони в місцях застосування, на польових станах, в індивідуальних господарствах та інших місцях не залишаються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ACA6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760A51" w:rsidRPr="00760A51" w14:paraId="57529550" w14:textId="77777777" w:rsidTr="003E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BABD" w14:textId="6C552326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E65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DEB8" w14:textId="77777777" w:rsidR="00760A51" w:rsidRPr="00760A51" w:rsidRDefault="00760A51" w:rsidP="00760A51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Постоянные сельскохозяйственные аэродромы и вертодромы, с которых выполняются рабочие пролеты по применению пестицидов и агрохимикатов, должны иметь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санитарный паспорт на право эксплуатации (приложение 1), а временные - разрешение (приложение 2), их оформление осуществляется ежегодно санэпидслужбой территории и утверждается Главным государственным санитарным врачом территории но согласовании с территориальными учреждениями Минэкобезопасности. Санитарная паспортизация постоянных сельскохозяйственных аэродромов а также размещение, оборудование и оформление разрешения на право эксплуатации временных аэродромов и вертодромов должны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осуществляться в соответствии с требованиями этих "Санитарных правил", а также межотраслевой Инструкции по размещению, оборудованию и санитарной паспортизации аэродромов сельскохозяйственной авиации, которая утверждается Главным государственным санитарным врачом Украины. При отсутствии у владельца аэродрома или вертодрома санитарного паспорта или разрешения на право их эксплуатации - выполнять с них рабочие полеты категорически запрещается.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0E90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 2.6</w:t>
            </w:r>
          </w:p>
          <w:p w14:paraId="3FDC7C5C" w14:textId="77777777" w:rsidR="00760A51" w:rsidRPr="00760A51" w:rsidRDefault="00760A51" w:rsidP="00760A51">
            <w:pPr>
              <w:shd w:val="clear" w:color="auto" w:fill="FFFFFF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ДСП          № 382 </w:t>
            </w:r>
          </w:p>
          <w:p w14:paraId="089BAB4B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15DD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Переробна промисловість. Сільське господарство, мисливство та надання пов’язаних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із ними послуг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B346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12-33,</w:t>
            </w:r>
          </w:p>
          <w:p w14:paraId="0B90652A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C2D7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8FFD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Пог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іршення середовища життєдіяль-ності.</w:t>
            </w: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Погіршення стану здоров’я. Отруєння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CD99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6DFA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F25A" w14:textId="77777777" w:rsidR="00760A51" w:rsidRPr="00760A51" w:rsidRDefault="00760A51" w:rsidP="00760A51">
            <w:pPr>
              <w:shd w:val="clear" w:color="auto" w:fill="FFFFFF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Постійні сільськогосподарські аеродроми і вертодроми, з яких виконуються робочі прольоти по застосуванню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пестицидів і агрохімікатів, мають санітарний паспорт на право експлуатації, а тимчасові – дозвіл, які оформлюються щорічно Держпродспоживслужбою</w:t>
            </w:r>
          </w:p>
          <w:p w14:paraId="4AD53B24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A2C0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760A51" w:rsidRPr="00760A51" w14:paraId="02BBB5E6" w14:textId="77777777" w:rsidTr="003E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F7C1" w14:textId="3B165B74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E65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6AD9" w14:textId="77777777" w:rsidR="00760A51" w:rsidRPr="00760A51" w:rsidRDefault="00760A51" w:rsidP="00760A51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Допустимі рівні шуму, який проникає в приміщення житлових i </w:t>
            </w:r>
            <w:r w:rsidRPr="00760A5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громадських будинків від зовнішніх та внутрішніх джерел, i допустимі piвнi шуму на території житлової забудови.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E876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Абзац перший пункту 1 Санітарних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норм, затверджених Наказом № </w:t>
            </w:r>
          </w:p>
          <w:p w14:paraId="57B8EAB5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F4B2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Переробна промисловість. Сільське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господарство, мисливство та надання пов’язаних із ними послуг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53C9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12-33,</w:t>
            </w:r>
          </w:p>
          <w:p w14:paraId="4603416D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D2A9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4BA1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Пог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іршення середовища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життєдіяль-ності.</w:t>
            </w: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Погіршення стану здоров’я.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15BC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BA9E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19D7" w14:textId="77777777" w:rsidR="00760A51" w:rsidRPr="00760A51" w:rsidRDefault="00760A51" w:rsidP="00760A51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Рівні шуму, який проникає в приміщення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житлових та громадських будинків від внутрішніх та зовнішніх джерел діяльності субꞌєкта господарювання не перевищує допустимі рівні, визначені в додатку 1 до Санітарних норм, затверджених Наказом        № 463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09CC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760A51" w:rsidRPr="00760A51" w14:paraId="1319CA05" w14:textId="77777777" w:rsidTr="003E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E369" w14:textId="3E8C5B42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E65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2F74" w14:textId="77777777" w:rsidR="00760A51" w:rsidRPr="00760A51" w:rsidRDefault="00760A51" w:rsidP="00760A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Керівник (власники) об'єктів, експлуатація яких пов'язана з викидами забруднюючих речовин в атмосферу, </w:t>
            </w:r>
            <w:r w:rsidRPr="00760A51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зобов'язані:</w:t>
            </w:r>
          </w:p>
          <w:p w14:paraId="1C0B4CBC" w14:textId="77777777" w:rsidR="00760A51" w:rsidRPr="00760A51" w:rsidRDefault="00760A51" w:rsidP="00760A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здійснювати у встановленому порядку постійний облік і контроль за якісним і кількісним складом забруднюючих </w:t>
            </w:r>
            <w:r w:rsidRPr="00760A51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речовин, які викидаються в атмосферне повітря, та додержанням нормативів гранично допустимих викидів (ГДВ), визначених проектною </w:t>
            </w:r>
            <w:r w:rsidRPr="00760A51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документацією</w:t>
            </w:r>
          </w:p>
          <w:p w14:paraId="788B88BB" w14:textId="77777777" w:rsidR="00760A51" w:rsidRPr="00760A51" w:rsidRDefault="00760A51" w:rsidP="00760A51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763B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Абзац перший пункту 6.1.1</w:t>
            </w:r>
          </w:p>
          <w:p w14:paraId="3209787F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ДСП-201-97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696B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Переробна промисловість. Сільське господарство, мисливство та надання пов’язаних із ними послуг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FA12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12-33,</w:t>
            </w:r>
          </w:p>
          <w:p w14:paraId="3C5E7A54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B0AD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8D40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Пог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іршення середовища життєдіяль-ності.</w:t>
            </w: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Погіршення стану здоров’я. Отруєння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B720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2F87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0CE8" w14:textId="195AE249" w:rsidR="00760A51" w:rsidRPr="00760A51" w:rsidRDefault="00EE65EE" w:rsidP="00760A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60A51"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ерівником (власником) обꞌєкту експлуатація якого пов'язана з викидами забруднюючих речовин в атмосферу</w:t>
            </w:r>
          </w:p>
          <w:p w14:paraId="675A0954" w14:textId="77777777" w:rsidR="00760A51" w:rsidRPr="00760A51" w:rsidRDefault="00760A51" w:rsidP="00760A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постійний облік і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 за якісним і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кількісним складом забруднюючих речовин, які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викидаються в атмосферне повітря,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додержанням нормативів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гранично допустимих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викидів (ГДВ), визначених проектною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документацією забезпечується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CEAF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760A51" w:rsidRPr="00760A51" w14:paraId="2525F683" w14:textId="77777777" w:rsidTr="003E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EF5E" w14:textId="73271C5D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E65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C2EA" w14:textId="77777777" w:rsidR="00760A51" w:rsidRPr="00760A51" w:rsidRDefault="00760A51" w:rsidP="00760A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Керівник (власники) об'єктів, експлуатація яких пов'язана з викидами забруднюючих речовин в атмосферу, зобов'язані:</w:t>
            </w:r>
          </w:p>
          <w:p w14:paraId="688055B6" w14:textId="77777777" w:rsidR="00760A51" w:rsidRPr="00760A51" w:rsidRDefault="00760A51" w:rsidP="00760A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вживати заходів, щодо забезпечення якості атмосферного повітря населених пунктів в зоні впливу об'єкта, при якій не перевищуються гігієнічні нормативи </w:t>
            </w:r>
            <w:r w:rsidRPr="00760A51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(ГДК, ОБРД, ГДЗ або 0,8 ГДК, ОБРД, ГДЗ)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04A1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Абзац пꞌятий пункту 6.1.1</w:t>
            </w:r>
          </w:p>
          <w:p w14:paraId="246F6257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ДСП-201-97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72E1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Переробна промисловість. Сільське господарство, мисливство та надання пов’язаних із ними послуг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0252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12-33,</w:t>
            </w:r>
          </w:p>
          <w:p w14:paraId="6A15E2CC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923C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F7BC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Пог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іршення середовища життєдіяль-ності.</w:t>
            </w: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Погіршення стану здоров’я. Отруєння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F5BD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12AC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4779" w14:textId="17ABC938" w:rsidR="00760A51" w:rsidRPr="00760A51" w:rsidRDefault="00EE65EE" w:rsidP="00760A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60A51"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аходи, щодо забезпечення якості атмосферного </w:t>
            </w:r>
            <w:r w:rsidR="00760A51"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повітря населених пунктів в зоні впливу об'єкта, при якій не </w:t>
            </w:r>
            <w:r w:rsidR="00760A51"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перевищуються гігієнічні нормативи (ГДК, ОБРД, ГДЗ або 0,8 </w:t>
            </w:r>
            <w:r w:rsidR="00760A51"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ГДК, ОБРД, ГДЗ) вживаються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B184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760A51" w:rsidRPr="00760A51" w14:paraId="72B94B27" w14:textId="77777777" w:rsidTr="003E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C619" w14:textId="1CD458E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E65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8401" w14:textId="77777777" w:rsidR="00760A51" w:rsidRPr="00760A51" w:rsidRDefault="00760A51" w:rsidP="00760A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Керівник (власники) об'єктів, експлуатація яких пов'язана з викидами забруднюючих речовин в атмосферу, </w:t>
            </w:r>
            <w:r w:rsidRPr="00760A51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 xml:space="preserve">зобов'язані: проводити комплекс заходів, передбачених законодавством та </w:t>
            </w:r>
            <w:r w:rsidRPr="00760A51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 xml:space="preserve">цими правилами, щодо відвернення і зменшення забруднення </w:t>
            </w:r>
            <w:r w:rsidRPr="00760A51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 xml:space="preserve">атмосферного повітря автотранспортними та іншими пересувними </w:t>
            </w:r>
            <w:r w:rsidRPr="00760A51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засобами і установками, що використовуються на об'єкті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C273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Абзац одинадцятий </w:t>
            </w:r>
            <w:r w:rsidRPr="0076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ДСП-201-97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9670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Переробна промисловість. Сільське господарство, мисливство та надання пов’язаних із ними послуг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11C5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12-33,</w:t>
            </w:r>
          </w:p>
          <w:p w14:paraId="79146630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4569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9E4B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Пог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іршення середовища життєдіяль-ності.</w:t>
            </w: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Погіршення стану здоров’я. Отруєння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7238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B96B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0701" w14:textId="3888ED08" w:rsidR="00760A51" w:rsidRPr="00760A51" w:rsidRDefault="00EE65EE" w:rsidP="00760A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60A51"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омплекс заходів, передбачених законодавством та цими правилами, щодо відвернення і зменшення забруднення </w:t>
            </w:r>
            <w:r w:rsidR="00760A51"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атмосферного повітря автотранспортними та іншими пересувними </w:t>
            </w:r>
            <w:r w:rsidR="00760A51"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засобами і установками, що використовуються на об'єкті проводиться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6FA1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760A51" w:rsidRPr="00760A51" w14:paraId="0F9B553C" w14:textId="77777777" w:rsidTr="003E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04F0" w14:textId="150B6AF0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E65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4913" w14:textId="77777777" w:rsidR="00760A51" w:rsidRPr="00760A51" w:rsidRDefault="00760A51" w:rsidP="00760A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не допускається спалювання виробничих відходів, </w:t>
            </w:r>
            <w:r w:rsidRPr="00760A51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 xml:space="preserve">побутового сміття та інших відходів на території об'єктів і </w:t>
            </w:r>
            <w:r w:rsidRPr="00760A51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 xml:space="preserve">населених пунктів; у випадках технологічної </w:t>
            </w:r>
            <w:r w:rsidRPr="00760A51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необхідності </w:t>
            </w:r>
            <w:r w:rsidRPr="00760A51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 xml:space="preserve">здійснення спалювання відходів у спеціальних установках та з </w:t>
            </w:r>
            <w:r w:rsidRPr="00760A51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 xml:space="preserve">забезпеченням відповідних повітроохоронних заходів, можливість їх </w:t>
            </w:r>
            <w:r w:rsidRPr="00760A51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 xml:space="preserve">розміщення та будівництва на проммайданчику допускається лише за </w:t>
            </w:r>
            <w:r w:rsidRPr="00760A51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погодженням з відповідним органом державного санітарного нагляду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283C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Частина перша пункту 6.1.3</w:t>
            </w:r>
            <w:r w:rsidRPr="0076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A474077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ДСП-201-97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F7AF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Переробна промисловість. Сільське господарство, мисливство та надання пов’язаних 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із ними послуг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E857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12-33,</w:t>
            </w:r>
          </w:p>
          <w:p w14:paraId="57A01D6F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FE45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79D3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Пог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іршення середовища життєдіяль-ності.</w:t>
            </w: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Погіршення стану </w:t>
            </w: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здоров’я. Отруєння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8EE8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52D8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E5FC" w14:textId="7779486F" w:rsidR="00760A51" w:rsidRPr="00760A51" w:rsidRDefault="00EE65EE" w:rsidP="00760A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60A51"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палювання виробничих відходів, </w:t>
            </w:r>
            <w:r w:rsidR="00760A51"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побутового сміття та інших відходів на території </w:t>
            </w:r>
            <w:r w:rsidR="00760A51"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об'єкту не проводиться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D341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760A51" w:rsidRPr="00760A51" w14:paraId="27385419" w14:textId="77777777" w:rsidTr="003E2B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927F" w14:textId="40B80B5E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E65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F8B8" w14:textId="77777777" w:rsidR="00760A51" w:rsidRPr="00760A51" w:rsidRDefault="00760A51" w:rsidP="00760A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не допускається спалювання виробничих відходів, </w:t>
            </w:r>
            <w:r w:rsidRPr="00760A51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 xml:space="preserve">побутового сміття та інших відходів на території об'єктів і </w:t>
            </w:r>
            <w:r w:rsidRPr="00760A51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 xml:space="preserve">населених пунктів; у випадках технологічної необхідності здійснення спалювання відходів у спеціальних установках та з </w:t>
            </w:r>
            <w:r w:rsidRPr="00760A51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 xml:space="preserve">забезпеченням відповідних повітроохоронних </w:t>
            </w:r>
            <w:r w:rsidRPr="00760A51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заходів, можливість їх </w:t>
            </w:r>
            <w:r w:rsidRPr="00760A51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 xml:space="preserve">розміщення та будівництва на проммайданчику допускається лише за </w:t>
            </w:r>
            <w:r w:rsidRPr="00760A51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погодженням з відповідним органом державного санітарного нагляду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5182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Частина перша пункту 6.1.3</w:t>
            </w:r>
            <w:r w:rsidRPr="0076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BB2B794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ДСП-201-97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69F4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Переробна промисловість. Сільське господарство, мисливство та надання пов’язаних із ними послуг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9087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12-33,</w:t>
            </w:r>
          </w:p>
          <w:p w14:paraId="7A8F718B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CDEA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83EA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Пог</w:t>
            </w: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іршення середовища життєдіяль-ності.</w:t>
            </w:r>
            <w:r w:rsidRPr="00760A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Погіршення стану здоров’я. Отруєння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963B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здоров’ю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1053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3783" w14:textId="573DC6CA" w:rsidR="00760A51" w:rsidRPr="00760A51" w:rsidRDefault="00EE65EE" w:rsidP="00760A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nsolas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60A51"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палювання виробничих відходів, </w:t>
            </w:r>
            <w:r w:rsidR="00760A51" w:rsidRPr="0076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побутового сміття та інших відходів на території населеного пункту не проводиться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8410" w14:textId="77777777" w:rsidR="00760A51" w:rsidRPr="00760A51" w:rsidRDefault="00760A51" w:rsidP="00760A51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</w:tbl>
    <w:p w14:paraId="36FF0758" w14:textId="77777777" w:rsidR="00760A51" w:rsidRPr="00760A51" w:rsidRDefault="00760A51" w:rsidP="00760A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70C980A6" w14:textId="77777777" w:rsidR="00760A51" w:rsidRPr="00760A51" w:rsidRDefault="00760A51" w:rsidP="00760A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595DA8" w14:textId="77777777" w:rsidR="00760A51" w:rsidRPr="00760A51" w:rsidRDefault="00760A51" w:rsidP="00760A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Генеральний директор </w:t>
      </w:r>
    </w:p>
    <w:p w14:paraId="686AF1E3" w14:textId="77777777" w:rsidR="00760A51" w:rsidRPr="00760A51" w:rsidRDefault="00760A51" w:rsidP="00760A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60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Директорату громадського здоров'я </w:t>
      </w:r>
      <w:r w:rsidRPr="00760A5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           </w:t>
      </w:r>
      <w:r w:rsidRPr="00760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Андрій СКІПАЛЬСЬКИЙ</w:t>
      </w:r>
    </w:p>
    <w:p w14:paraId="1922746F" w14:textId="77777777" w:rsidR="009944BE" w:rsidRPr="00760A51" w:rsidRDefault="009944BE">
      <w:pPr>
        <w:rPr>
          <w:lang w:val="ru-RU"/>
        </w:rPr>
      </w:pPr>
    </w:p>
    <w:sectPr w:rsidR="009944BE" w:rsidRPr="00760A51" w:rsidSect="001F04DA">
      <w:headerReference w:type="default" r:id="rId9"/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65E82" w14:textId="77777777" w:rsidR="006A0EDB" w:rsidRDefault="006A0EDB" w:rsidP="001F04DA">
      <w:pPr>
        <w:spacing w:after="0" w:line="240" w:lineRule="auto"/>
      </w:pPr>
      <w:r>
        <w:separator/>
      </w:r>
    </w:p>
  </w:endnote>
  <w:endnote w:type="continuationSeparator" w:id="0">
    <w:p w14:paraId="22D549E4" w14:textId="77777777" w:rsidR="006A0EDB" w:rsidRDefault="006A0EDB" w:rsidP="001F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1299D" w14:textId="77777777" w:rsidR="006A0EDB" w:rsidRDefault="006A0EDB" w:rsidP="001F04DA">
      <w:pPr>
        <w:spacing w:after="0" w:line="240" w:lineRule="auto"/>
      </w:pPr>
      <w:r>
        <w:separator/>
      </w:r>
    </w:p>
  </w:footnote>
  <w:footnote w:type="continuationSeparator" w:id="0">
    <w:p w14:paraId="5E4B4228" w14:textId="77777777" w:rsidR="006A0EDB" w:rsidRDefault="006A0EDB" w:rsidP="001F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234284"/>
      <w:docPartObj>
        <w:docPartGallery w:val="Page Numbers (Top of Page)"/>
        <w:docPartUnique/>
      </w:docPartObj>
    </w:sdtPr>
    <w:sdtEndPr/>
    <w:sdtContent>
      <w:p w14:paraId="40810535" w14:textId="742B19E0" w:rsidR="001F04DA" w:rsidRDefault="001F04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152" w:rsidRPr="002A6152">
          <w:rPr>
            <w:noProof/>
            <w:lang w:val="ru-RU"/>
          </w:rPr>
          <w:t>2</w:t>
        </w:r>
        <w:r>
          <w:fldChar w:fldCharType="end"/>
        </w:r>
      </w:p>
    </w:sdtContent>
  </w:sdt>
  <w:p w14:paraId="6C4291E4" w14:textId="77777777" w:rsidR="001F04DA" w:rsidRDefault="001F04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7B"/>
    <w:rsid w:val="0000583E"/>
    <w:rsid w:val="00163A32"/>
    <w:rsid w:val="001F04DA"/>
    <w:rsid w:val="002A6152"/>
    <w:rsid w:val="003E2B23"/>
    <w:rsid w:val="0041118C"/>
    <w:rsid w:val="00480605"/>
    <w:rsid w:val="006A0EDB"/>
    <w:rsid w:val="00760A51"/>
    <w:rsid w:val="007D0006"/>
    <w:rsid w:val="009944BE"/>
    <w:rsid w:val="00D8087B"/>
    <w:rsid w:val="00EE65EE"/>
    <w:rsid w:val="00F2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B95A"/>
  <w15:chartTrackingRefBased/>
  <w15:docId w15:val="{90A21019-6D95-4C8D-B524-AD92FE4A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4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4DA"/>
  </w:style>
  <w:style w:type="paragraph" w:styleId="a5">
    <w:name w:val="footer"/>
    <w:basedOn w:val="a"/>
    <w:link w:val="a6"/>
    <w:uiPriority w:val="99"/>
    <w:unhideWhenUsed/>
    <w:rsid w:val="001F04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281-19?lang=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0281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FIN61334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18315</Words>
  <Characters>10440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FF</cp:lastModifiedBy>
  <cp:revision>2</cp:revision>
  <dcterms:created xsi:type="dcterms:W3CDTF">2020-01-30T14:03:00Z</dcterms:created>
  <dcterms:modified xsi:type="dcterms:W3CDTF">2020-01-30T14:03:00Z</dcterms:modified>
</cp:coreProperties>
</file>