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FA925" w14:textId="77777777" w:rsidR="0077598A" w:rsidRPr="005774B1" w:rsidRDefault="0077598A" w:rsidP="00C949B7">
      <w:pPr>
        <w:spacing w:after="0"/>
        <w:ind w:left="8641"/>
        <w:rPr>
          <w:rFonts w:ascii="Times New Roman" w:hAnsi="Times New Roman"/>
          <w:sz w:val="28"/>
          <w:szCs w:val="28"/>
          <w:lang w:val="uk-UA"/>
        </w:rPr>
      </w:pPr>
      <w:r w:rsidRPr="005774B1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14:paraId="19F8B3A8" w14:textId="77777777" w:rsidR="0077598A" w:rsidRDefault="0077598A" w:rsidP="00C949B7">
      <w:pPr>
        <w:spacing w:after="0"/>
        <w:ind w:left="8641"/>
        <w:rPr>
          <w:rFonts w:ascii="Times New Roman" w:hAnsi="Times New Roman"/>
          <w:bCs/>
          <w:sz w:val="28"/>
          <w:szCs w:val="28"/>
          <w:lang w:val="uk-UA"/>
        </w:rPr>
      </w:pPr>
      <w:r w:rsidRPr="005774B1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5774B1">
        <w:rPr>
          <w:rFonts w:ascii="Times New Roman" w:hAnsi="Times New Roman"/>
          <w:bCs/>
          <w:sz w:val="28"/>
          <w:szCs w:val="28"/>
          <w:lang w:val="uk-UA"/>
        </w:rPr>
        <w:t xml:space="preserve">Порядку </w:t>
      </w:r>
      <w:r w:rsidR="005774B1" w:rsidRPr="005774B1">
        <w:rPr>
          <w:rFonts w:ascii="Times New Roman" w:hAnsi="Times New Roman"/>
          <w:bCs/>
          <w:sz w:val="28"/>
          <w:szCs w:val="28"/>
          <w:lang w:val="uk-UA"/>
        </w:rPr>
        <w:t>ведення державного реєстру країн та потужностей, з яких дозволяється ввезення (пересилання) продуктів на митну територію України.</w:t>
      </w:r>
      <w:r w:rsidRPr="005774B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7510E4E2" w14:textId="77777777" w:rsidR="00C949B7" w:rsidRDefault="00C949B7" w:rsidP="00C949B7">
      <w:pPr>
        <w:spacing w:after="0"/>
        <w:ind w:left="8641"/>
        <w:rPr>
          <w:rFonts w:ascii="Times New Roman" w:hAnsi="Times New Roman"/>
          <w:bCs/>
          <w:sz w:val="28"/>
          <w:szCs w:val="28"/>
          <w:lang w:val="uk-UA"/>
        </w:rPr>
      </w:pPr>
      <w:r w:rsidRPr="00C949B7">
        <w:rPr>
          <w:rFonts w:ascii="Times New Roman" w:hAnsi="Times New Roman"/>
          <w:bCs/>
          <w:sz w:val="28"/>
          <w:szCs w:val="28"/>
          <w:lang w:val="uk-UA"/>
        </w:rPr>
        <w:t>(пункт 1</w:t>
      </w:r>
      <w:r w:rsidR="00A3329D">
        <w:rPr>
          <w:rFonts w:ascii="Times New Roman" w:hAnsi="Times New Roman"/>
          <w:bCs/>
          <w:sz w:val="28"/>
          <w:szCs w:val="28"/>
          <w:lang w:val="uk-UA"/>
        </w:rPr>
        <w:t>1</w:t>
      </w:r>
      <w:r w:rsidRPr="00C949B7">
        <w:rPr>
          <w:rFonts w:ascii="Times New Roman" w:hAnsi="Times New Roman"/>
          <w:bCs/>
          <w:sz w:val="28"/>
          <w:szCs w:val="28"/>
          <w:lang w:val="uk-UA"/>
        </w:rPr>
        <w:t>)</w:t>
      </w:r>
    </w:p>
    <w:p w14:paraId="24299C6D" w14:textId="77777777" w:rsidR="00C949B7" w:rsidRPr="00C949B7" w:rsidRDefault="00C949B7" w:rsidP="00C949B7">
      <w:pPr>
        <w:spacing w:after="0"/>
        <w:ind w:left="8641"/>
        <w:rPr>
          <w:rFonts w:ascii="Times New Roman" w:hAnsi="Times New Roman"/>
          <w:bCs/>
          <w:sz w:val="28"/>
          <w:szCs w:val="28"/>
          <w:lang w:val="uk-UA"/>
        </w:rPr>
      </w:pPr>
    </w:p>
    <w:p w14:paraId="6B62D1D8" w14:textId="77777777" w:rsidR="0077598A" w:rsidRPr="009B5496" w:rsidRDefault="005774B1" w:rsidP="009B5496">
      <w:pPr>
        <w:ind w:left="-360" w:right="-648"/>
        <w:rPr>
          <w:b/>
          <w:lang w:val="uk-UA"/>
        </w:rPr>
      </w:pPr>
      <w:r w:rsidRPr="009B549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Реєстр країн та потужностей, з яких дозволяється ввезення (пересилання) продуктів на митну територію України</w:t>
      </w:r>
    </w:p>
    <w:tbl>
      <w:tblPr>
        <w:tblW w:w="148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1233"/>
        <w:gridCol w:w="1260"/>
        <w:gridCol w:w="1260"/>
        <w:gridCol w:w="900"/>
        <w:gridCol w:w="1467"/>
        <w:gridCol w:w="1440"/>
        <w:gridCol w:w="1440"/>
        <w:gridCol w:w="1260"/>
        <w:gridCol w:w="1440"/>
        <w:gridCol w:w="1168"/>
        <w:gridCol w:w="1172"/>
      </w:tblGrid>
      <w:tr w:rsidR="005774B1" w:rsidRPr="002E4121" w14:paraId="66708744" w14:textId="77777777" w:rsidTr="002E4121">
        <w:trPr>
          <w:cantSplit/>
          <w:trHeight w:val="5268"/>
        </w:trPr>
        <w:tc>
          <w:tcPr>
            <w:tcW w:w="776" w:type="dxa"/>
          </w:tcPr>
          <w:p w14:paraId="491939EA" w14:textId="77777777" w:rsidR="005774B1" w:rsidRPr="002E4121" w:rsidRDefault="005774B1" w:rsidP="005774B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233" w:type="dxa"/>
          </w:tcPr>
          <w:p w14:paraId="67CF95F4" w14:textId="77777777" w:rsidR="005774B1" w:rsidRPr="002E4121" w:rsidRDefault="005774B1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Назва країни (окремої території, зони,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компартменту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260" w:type="dxa"/>
          </w:tcPr>
          <w:p w14:paraId="21B8AA94" w14:textId="77777777" w:rsidR="005774B1" w:rsidRPr="002E4121" w:rsidRDefault="005774B1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Категорія/ вид продуктів, що дозволені до ввезення (пересилання) на митну територію України</w:t>
            </w:r>
          </w:p>
        </w:tc>
        <w:tc>
          <w:tcPr>
            <w:tcW w:w="1260" w:type="dxa"/>
          </w:tcPr>
          <w:p w14:paraId="4474A9AF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Дата подання запиту на внесення до реєстру країн та потужностей, з яких дозволяється ввезення (пересилання) продуктів на митну територію України</w:t>
            </w:r>
          </w:p>
        </w:tc>
        <w:tc>
          <w:tcPr>
            <w:tcW w:w="900" w:type="dxa"/>
          </w:tcPr>
          <w:p w14:paraId="4A9E8813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омер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дозволу</w:t>
            </w:r>
            <w:proofErr w:type="spellEnd"/>
          </w:p>
        </w:tc>
        <w:tc>
          <w:tcPr>
            <w:tcW w:w="1467" w:type="dxa"/>
          </w:tcPr>
          <w:p w14:paraId="3ED71127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Назва  затвердженої потужності</w:t>
            </w:r>
          </w:p>
        </w:tc>
        <w:tc>
          <w:tcPr>
            <w:tcW w:w="1440" w:type="dxa"/>
          </w:tcPr>
          <w:p w14:paraId="5BB9CD3F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Адреса затвердженої потужності</w:t>
            </w:r>
          </w:p>
        </w:tc>
        <w:tc>
          <w:tcPr>
            <w:tcW w:w="1440" w:type="dxa"/>
          </w:tcPr>
          <w:p w14:paraId="0203E00E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Вид господарської діяльності, що проводиться з використанням затвердженої потужності</w:t>
            </w:r>
          </w:p>
        </w:tc>
        <w:tc>
          <w:tcPr>
            <w:tcW w:w="1260" w:type="dxa"/>
          </w:tcPr>
          <w:p w14:paraId="69B7175B" w14:textId="77777777" w:rsidR="005774B1" w:rsidRPr="002E4121" w:rsidRDefault="00694F0A" w:rsidP="00694F0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94F0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Номер ухвалення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(євро номер)</w:t>
            </w:r>
            <w:r w:rsidR="005774B1"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</w:t>
            </w:r>
            <w:r w:rsidR="005774B1" w:rsidRPr="002E4121">
              <w:rPr>
                <w:rFonts w:ascii="Times New Roman" w:hAnsi="Times New Roman"/>
                <w:sz w:val="20"/>
                <w:szCs w:val="20"/>
                <w:lang w:val="uk-UA"/>
              </w:rPr>
              <w:t>(у разі наявності)</w:t>
            </w:r>
          </w:p>
        </w:tc>
        <w:tc>
          <w:tcPr>
            <w:tcW w:w="1440" w:type="dxa"/>
          </w:tcPr>
          <w:p w14:paraId="3007E696" w14:textId="77777777" w:rsidR="005774B1" w:rsidRPr="002E4121" w:rsidRDefault="005774B1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Наявність погодженого сертифіката (у разі необхідності)</w:t>
            </w:r>
          </w:p>
        </w:tc>
        <w:tc>
          <w:tcPr>
            <w:tcW w:w="1168" w:type="dxa"/>
          </w:tcPr>
          <w:p w14:paraId="3A25E1E2" w14:textId="77777777" w:rsidR="005774B1" w:rsidRPr="002E4121" w:rsidRDefault="00C949B7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 w:rsidR="005774B1"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омер та дата рішення компетентного органу про внесення до реєстру країн та потужностей, з яких дозволяється ввезення (пересилання) продуктів на митну територію України</w:t>
            </w:r>
          </w:p>
        </w:tc>
        <w:tc>
          <w:tcPr>
            <w:tcW w:w="1172" w:type="dxa"/>
          </w:tcPr>
          <w:p w14:paraId="5A576953" w14:textId="77777777" w:rsidR="005774B1" w:rsidRPr="002E4121" w:rsidRDefault="00C949B7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Н</w:t>
            </w:r>
            <w:r w:rsidR="005774B1"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омер та дата рішення компетентного органу про виключення країни або потужності у певній країні  з реєстру країн та потужностей, з яких дозволяється ввезення (пересилання) продуктів на митну територію України</w:t>
            </w:r>
          </w:p>
        </w:tc>
      </w:tr>
      <w:tr w:rsidR="009B5496" w:rsidRPr="002E4121" w14:paraId="784C791A" w14:textId="77777777" w:rsidTr="002E4121">
        <w:trPr>
          <w:cantSplit/>
          <w:trHeight w:val="439"/>
        </w:trPr>
        <w:tc>
          <w:tcPr>
            <w:tcW w:w="776" w:type="dxa"/>
          </w:tcPr>
          <w:p w14:paraId="06022E0C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33" w:type="dxa"/>
          </w:tcPr>
          <w:p w14:paraId="1CAD3CE1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260" w:type="dxa"/>
          </w:tcPr>
          <w:p w14:paraId="3D055842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260" w:type="dxa"/>
          </w:tcPr>
          <w:p w14:paraId="1117B19F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900" w:type="dxa"/>
          </w:tcPr>
          <w:p w14:paraId="5505EBD7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467" w:type="dxa"/>
          </w:tcPr>
          <w:p w14:paraId="5F357118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440" w:type="dxa"/>
          </w:tcPr>
          <w:p w14:paraId="20408554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440" w:type="dxa"/>
          </w:tcPr>
          <w:p w14:paraId="6647B8A9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260" w:type="dxa"/>
          </w:tcPr>
          <w:p w14:paraId="688420BB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440" w:type="dxa"/>
          </w:tcPr>
          <w:p w14:paraId="2FE89102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168" w:type="dxa"/>
          </w:tcPr>
          <w:p w14:paraId="080FC2DC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172" w:type="dxa"/>
          </w:tcPr>
          <w:p w14:paraId="5FB33030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12</w:t>
            </w:r>
          </w:p>
        </w:tc>
      </w:tr>
      <w:tr w:rsidR="00A8587B" w:rsidRPr="002E4121" w14:paraId="4CD23C8E" w14:textId="77777777" w:rsidTr="002E4121">
        <w:trPr>
          <w:cantSplit/>
          <w:trHeight w:val="439"/>
        </w:trPr>
        <w:tc>
          <w:tcPr>
            <w:tcW w:w="776" w:type="dxa"/>
          </w:tcPr>
          <w:p w14:paraId="28CEC83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FE3C3D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FDDE5F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ECC88D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7AAF5B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4A1B50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AAA292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CF8A63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A0C590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6C12AD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B95D2F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2DCA816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4722E38" w14:textId="77777777" w:rsidTr="002E4121">
        <w:trPr>
          <w:cantSplit/>
          <w:trHeight w:val="439"/>
        </w:trPr>
        <w:tc>
          <w:tcPr>
            <w:tcW w:w="776" w:type="dxa"/>
          </w:tcPr>
          <w:p w14:paraId="3869F70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4362FB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DD1627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4BB20A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9E1AEE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20042F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F14DBA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E3BC08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554F41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72537C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9D8A45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572513B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AF4F9A3" w14:textId="77777777" w:rsidTr="002E4121">
        <w:trPr>
          <w:cantSplit/>
          <w:trHeight w:val="439"/>
        </w:trPr>
        <w:tc>
          <w:tcPr>
            <w:tcW w:w="776" w:type="dxa"/>
          </w:tcPr>
          <w:p w14:paraId="6B63F2E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46AA2F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9F9F0B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494450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7288E9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9F1D13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CF375C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2FA54D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895BE7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3B9509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756B8B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44F9B72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04B89F2" w14:textId="77777777" w:rsidTr="002E4121">
        <w:trPr>
          <w:cantSplit/>
          <w:trHeight w:val="439"/>
        </w:trPr>
        <w:tc>
          <w:tcPr>
            <w:tcW w:w="776" w:type="dxa"/>
          </w:tcPr>
          <w:p w14:paraId="6319B63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C7000D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FDD466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6E2682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6C1B93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0EB5D2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06189C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8EF13E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6DC17E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48DEA9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36D450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41FDCA6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2008F8B" w14:textId="77777777" w:rsidTr="002E4121">
        <w:trPr>
          <w:cantSplit/>
          <w:trHeight w:val="439"/>
        </w:trPr>
        <w:tc>
          <w:tcPr>
            <w:tcW w:w="776" w:type="dxa"/>
          </w:tcPr>
          <w:p w14:paraId="2CF7D44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A9810B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6C73E8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4B5FA3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44DB71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4770C9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62B892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F3A484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9F3D03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986C01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18324F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3F2DFAF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B5A975F" w14:textId="77777777" w:rsidTr="002E4121">
        <w:trPr>
          <w:cantSplit/>
          <w:trHeight w:val="439"/>
        </w:trPr>
        <w:tc>
          <w:tcPr>
            <w:tcW w:w="776" w:type="dxa"/>
          </w:tcPr>
          <w:p w14:paraId="4A8FB6D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6662CC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8D16E0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5767C7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D9212D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7E87BC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CE115F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214D06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38B6B9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6AA47F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D984BC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069F610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7D4E1C4" w14:textId="77777777" w:rsidTr="002E4121">
        <w:trPr>
          <w:cantSplit/>
          <w:trHeight w:val="439"/>
        </w:trPr>
        <w:tc>
          <w:tcPr>
            <w:tcW w:w="776" w:type="dxa"/>
          </w:tcPr>
          <w:p w14:paraId="4D6DF01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D9FFD9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DCF766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AFDEEE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AC341E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FC40BE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F09F76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C65441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3F23B8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EE2E96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221378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7F5C6D2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165081E" w14:textId="77777777" w:rsidTr="002E4121">
        <w:trPr>
          <w:cantSplit/>
          <w:trHeight w:val="439"/>
        </w:trPr>
        <w:tc>
          <w:tcPr>
            <w:tcW w:w="776" w:type="dxa"/>
          </w:tcPr>
          <w:p w14:paraId="5CE5D94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8CD075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C9F047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B7C540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BB06CE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A4FBEE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05A7E1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AA4866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4C5314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BFF5AF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E50783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602187D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C3EFBB0" w14:textId="77777777" w:rsidTr="002E4121">
        <w:trPr>
          <w:cantSplit/>
          <w:trHeight w:val="439"/>
        </w:trPr>
        <w:tc>
          <w:tcPr>
            <w:tcW w:w="776" w:type="dxa"/>
          </w:tcPr>
          <w:p w14:paraId="1BF5258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6ADF34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A5ACF7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8D5A9D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7E14F6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9AF37D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1FF349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692334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1C5957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402E37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DDC6C9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3C3FF24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174A83FA" w14:textId="77777777" w:rsidR="0077598A" w:rsidRPr="00C949B7" w:rsidRDefault="0077598A">
      <w:pPr>
        <w:rPr>
          <w:lang w:val="uk-UA"/>
        </w:rPr>
      </w:pPr>
    </w:p>
    <w:sectPr w:rsidR="0077598A" w:rsidRPr="00C949B7" w:rsidSect="009B5496">
      <w:pgSz w:w="15840" w:h="12240" w:orient="landscape"/>
      <w:pgMar w:top="567" w:right="1134" w:bottom="719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2637BF"/>
    <w:multiLevelType w:val="hybridMultilevel"/>
    <w:tmpl w:val="D0E8F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2807CD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5B0930DA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67A15A06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73460E18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895550926">
    <w:abstractNumId w:val="2"/>
  </w:num>
  <w:num w:numId="2" w16cid:durableId="1657487740">
    <w:abstractNumId w:val="1"/>
  </w:num>
  <w:num w:numId="3" w16cid:durableId="2050108573">
    <w:abstractNumId w:val="4"/>
  </w:num>
  <w:num w:numId="4" w16cid:durableId="1102921789">
    <w:abstractNumId w:val="3"/>
  </w:num>
  <w:num w:numId="5" w16cid:durableId="33773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AD3"/>
    <w:rsid w:val="00007567"/>
    <w:rsid w:val="00015CA0"/>
    <w:rsid w:val="00040AD3"/>
    <w:rsid w:val="00130E89"/>
    <w:rsid w:val="00136EF1"/>
    <w:rsid w:val="001456DD"/>
    <w:rsid w:val="00167AD9"/>
    <w:rsid w:val="001E491D"/>
    <w:rsid w:val="001E7EA8"/>
    <w:rsid w:val="00205758"/>
    <w:rsid w:val="002140F8"/>
    <w:rsid w:val="00236D80"/>
    <w:rsid w:val="00265E69"/>
    <w:rsid w:val="00277B16"/>
    <w:rsid w:val="002E4121"/>
    <w:rsid w:val="00332371"/>
    <w:rsid w:val="00333E2A"/>
    <w:rsid w:val="00360B8E"/>
    <w:rsid w:val="00381BC0"/>
    <w:rsid w:val="00382CBA"/>
    <w:rsid w:val="00396E4D"/>
    <w:rsid w:val="00396F0A"/>
    <w:rsid w:val="003D0889"/>
    <w:rsid w:val="0040524E"/>
    <w:rsid w:val="004F2144"/>
    <w:rsid w:val="005129F4"/>
    <w:rsid w:val="0053220A"/>
    <w:rsid w:val="005774B1"/>
    <w:rsid w:val="00577B24"/>
    <w:rsid w:val="00584B38"/>
    <w:rsid w:val="005B7402"/>
    <w:rsid w:val="00621BC8"/>
    <w:rsid w:val="006359CD"/>
    <w:rsid w:val="00663A36"/>
    <w:rsid w:val="00694F0A"/>
    <w:rsid w:val="006B170E"/>
    <w:rsid w:val="006D4068"/>
    <w:rsid w:val="00726274"/>
    <w:rsid w:val="0077598A"/>
    <w:rsid w:val="007D5DBF"/>
    <w:rsid w:val="007F4152"/>
    <w:rsid w:val="00844F30"/>
    <w:rsid w:val="0085243D"/>
    <w:rsid w:val="008762F2"/>
    <w:rsid w:val="00906513"/>
    <w:rsid w:val="00914CBB"/>
    <w:rsid w:val="00926461"/>
    <w:rsid w:val="00993E15"/>
    <w:rsid w:val="009B5496"/>
    <w:rsid w:val="009D2234"/>
    <w:rsid w:val="009E57BD"/>
    <w:rsid w:val="00A12BF1"/>
    <w:rsid w:val="00A30B3C"/>
    <w:rsid w:val="00A3329D"/>
    <w:rsid w:val="00A418E6"/>
    <w:rsid w:val="00A45CD1"/>
    <w:rsid w:val="00A647A9"/>
    <w:rsid w:val="00A8587B"/>
    <w:rsid w:val="00AA14E9"/>
    <w:rsid w:val="00AB3C6F"/>
    <w:rsid w:val="00AE700A"/>
    <w:rsid w:val="00B05427"/>
    <w:rsid w:val="00B07524"/>
    <w:rsid w:val="00B34B76"/>
    <w:rsid w:val="00BD6A3D"/>
    <w:rsid w:val="00C05711"/>
    <w:rsid w:val="00C33841"/>
    <w:rsid w:val="00C37BC7"/>
    <w:rsid w:val="00C61AB0"/>
    <w:rsid w:val="00C660F1"/>
    <w:rsid w:val="00C949B7"/>
    <w:rsid w:val="00CB2FEF"/>
    <w:rsid w:val="00CD5E42"/>
    <w:rsid w:val="00CE00CD"/>
    <w:rsid w:val="00CE55AE"/>
    <w:rsid w:val="00CF7A81"/>
    <w:rsid w:val="00D02820"/>
    <w:rsid w:val="00D5367D"/>
    <w:rsid w:val="00DB4ED9"/>
    <w:rsid w:val="00DB7FD3"/>
    <w:rsid w:val="00DE230F"/>
    <w:rsid w:val="00E555A5"/>
    <w:rsid w:val="00E63880"/>
    <w:rsid w:val="00E70C25"/>
    <w:rsid w:val="00E805E9"/>
    <w:rsid w:val="00EC28ED"/>
    <w:rsid w:val="00F32C9B"/>
    <w:rsid w:val="00F92644"/>
    <w:rsid w:val="00F96F0C"/>
    <w:rsid w:val="00FA1CF8"/>
    <w:rsid w:val="00FB146A"/>
    <w:rsid w:val="00FB686B"/>
    <w:rsid w:val="00FD79FD"/>
    <w:rsid w:val="00FE136D"/>
    <w:rsid w:val="00FF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444CE0"/>
  <w15:chartTrackingRefBased/>
  <w15:docId w15:val="{2EF142A5-BBF4-405E-B145-D5E8E5DA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6513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B5496"/>
    <w:rPr>
      <w:rFonts w:ascii="Tahoma" w:hAnsi="Tahoma" w:cs="Tahoma"/>
      <w:sz w:val="16"/>
      <w:szCs w:val="16"/>
    </w:rPr>
  </w:style>
  <w:style w:type="paragraph" w:customStyle="1" w:styleId="Normal">
    <w:name w:val="Normal"/>
    <w:rsid w:val="00663A36"/>
    <w:rPr>
      <w:rFonts w:ascii="Times New Roman" w:eastAsia="Times New Roman" w:hAnsi="Times New Roman"/>
      <w:sz w:val="28"/>
      <w:lang w:eastAsia="ru-RU"/>
    </w:rPr>
  </w:style>
  <w:style w:type="paragraph" w:customStyle="1" w:styleId="1">
    <w:name w:val=" Знак Знак1 Знак Знак Знак Знак Знак Знак Знак Знак Знак Знак Знак Знак Знак Знак Знак Знак"/>
    <w:basedOn w:val="a"/>
    <w:rsid w:val="00663A3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4">
    <w:name w:val="header"/>
    <w:basedOn w:val="a"/>
    <w:link w:val="a5"/>
    <w:rsid w:val="00A45CD1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5">
    <w:name w:val="Верхній колонтитул Знак"/>
    <w:link w:val="a4"/>
    <w:semiHidden/>
    <w:rsid w:val="00A45CD1"/>
    <w:rPr>
      <w:sz w:val="28"/>
      <w:lang w:val="uk-UA" w:eastAsia="ru-RU" w:bidi="ar-SA"/>
    </w:rPr>
  </w:style>
  <w:style w:type="paragraph" w:styleId="a6">
    <w:name w:val="List Paragraph"/>
    <w:basedOn w:val="a"/>
    <w:qFormat/>
    <w:rsid w:val="00167AD9"/>
    <w:pPr>
      <w:ind w:left="72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869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Home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Жанна</dc:creator>
  <cp:keywords/>
  <cp:lastModifiedBy>Pavlo Shevchenko</cp:lastModifiedBy>
  <cp:revision>2</cp:revision>
  <cp:lastPrinted>2017-12-08T13:59:00Z</cp:lastPrinted>
  <dcterms:created xsi:type="dcterms:W3CDTF">2024-10-09T13:53:00Z</dcterms:created>
  <dcterms:modified xsi:type="dcterms:W3CDTF">2024-10-09T13:53:00Z</dcterms:modified>
</cp:coreProperties>
</file>