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16" w:rsidRDefault="00A42D16">
      <w:pPr>
        <w:rPr>
          <w:rFonts w:ascii="Times New Roman" w:hAnsi="Times New Roman" w:cs="Times New Roman"/>
          <w:b/>
          <w:sz w:val="28"/>
          <w:szCs w:val="28"/>
        </w:rPr>
      </w:pPr>
    </w:p>
    <w:p w:rsidR="00EA0506" w:rsidRDefault="00AE1CF6" w:rsidP="00A42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F6">
        <w:rPr>
          <w:rFonts w:ascii="Times New Roman" w:hAnsi="Times New Roman" w:cs="Times New Roman"/>
          <w:b/>
          <w:sz w:val="28"/>
          <w:szCs w:val="28"/>
        </w:rPr>
        <w:t>Процедура</w:t>
      </w:r>
      <w:r w:rsidR="00A42D16">
        <w:rPr>
          <w:rFonts w:ascii="Times New Roman" w:hAnsi="Times New Roman" w:cs="Times New Roman"/>
          <w:b/>
          <w:sz w:val="28"/>
          <w:szCs w:val="28"/>
        </w:rPr>
        <w:t>, яку потрібно виконати для отримання дозволу</w:t>
      </w:r>
      <w:r w:rsidRPr="00AE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D16">
        <w:rPr>
          <w:rFonts w:ascii="Times New Roman" w:hAnsi="Times New Roman" w:cs="Times New Roman"/>
          <w:b/>
          <w:sz w:val="28"/>
          <w:szCs w:val="28"/>
        </w:rPr>
        <w:t>на</w:t>
      </w:r>
      <w:r w:rsidRPr="00AE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BD7">
        <w:rPr>
          <w:rFonts w:ascii="Times New Roman" w:hAnsi="Times New Roman" w:cs="Times New Roman"/>
          <w:b/>
          <w:sz w:val="28"/>
          <w:szCs w:val="28"/>
        </w:rPr>
        <w:t>експорт</w:t>
      </w:r>
      <w:r w:rsidRPr="00AE1CF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AE1CF6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AE1CF6">
        <w:rPr>
          <w:rFonts w:ascii="Times New Roman" w:hAnsi="Times New Roman" w:cs="Times New Roman"/>
          <w:b/>
          <w:sz w:val="28"/>
          <w:szCs w:val="28"/>
        </w:rPr>
        <w:t xml:space="preserve">яса </w:t>
      </w:r>
      <w:r w:rsidR="00A42D16">
        <w:rPr>
          <w:rFonts w:ascii="Times New Roman" w:hAnsi="Times New Roman" w:cs="Times New Roman"/>
          <w:b/>
          <w:sz w:val="28"/>
          <w:szCs w:val="28"/>
        </w:rPr>
        <w:t xml:space="preserve">птиці із України </w:t>
      </w:r>
      <w:r w:rsidRPr="00AE1CF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Кенії</w:t>
      </w:r>
      <w:r w:rsidR="00A42D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384" w:rsidRPr="006F0384" w:rsidRDefault="006F0384" w:rsidP="00A42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0384">
        <w:rPr>
          <w:rFonts w:ascii="Times New Roman" w:hAnsi="Times New Roman" w:cs="Times New Roman"/>
          <w:sz w:val="28"/>
          <w:szCs w:val="28"/>
        </w:rPr>
        <w:t xml:space="preserve">Імпортер робить запит </w:t>
      </w:r>
      <w:r w:rsidR="00A42D16">
        <w:rPr>
          <w:rFonts w:ascii="Times New Roman" w:hAnsi="Times New Roman" w:cs="Times New Roman"/>
          <w:sz w:val="28"/>
          <w:szCs w:val="28"/>
        </w:rPr>
        <w:t xml:space="preserve">до </w:t>
      </w:r>
      <w:r w:rsidR="00A42D16" w:rsidRPr="00A42D16">
        <w:rPr>
          <w:rFonts w:ascii="Times New Roman" w:hAnsi="Times New Roman" w:cs="Times New Roman"/>
          <w:sz w:val="28"/>
          <w:szCs w:val="28"/>
        </w:rPr>
        <w:t xml:space="preserve">ветеринарної служби міста </w:t>
      </w:r>
      <w:proofErr w:type="spellStart"/>
      <w:r w:rsidR="00A42D16" w:rsidRPr="00A42D16">
        <w:rPr>
          <w:rFonts w:ascii="Times New Roman" w:hAnsi="Times New Roman" w:cs="Times New Roman"/>
          <w:sz w:val="28"/>
          <w:szCs w:val="28"/>
        </w:rPr>
        <w:t>Кабете</w:t>
      </w:r>
      <w:proofErr w:type="spellEnd"/>
      <w:r w:rsidR="00A42D16" w:rsidRPr="00A42D16">
        <w:rPr>
          <w:rFonts w:ascii="Times New Roman" w:hAnsi="Times New Roman" w:cs="Times New Roman"/>
          <w:sz w:val="28"/>
          <w:szCs w:val="28"/>
        </w:rPr>
        <w:t xml:space="preserve"> </w:t>
      </w:r>
      <w:r w:rsidRPr="006F0384">
        <w:rPr>
          <w:rFonts w:ascii="Times New Roman" w:hAnsi="Times New Roman" w:cs="Times New Roman"/>
          <w:sz w:val="28"/>
          <w:szCs w:val="28"/>
        </w:rPr>
        <w:t>на ім’я Директора ветеринарних служб або через Посольство України у Найробі.</w:t>
      </w:r>
    </w:p>
    <w:p w:rsidR="00AE1CF6" w:rsidRDefault="00A66F2D" w:rsidP="00A66F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66F2D">
        <w:rPr>
          <w:rFonts w:ascii="Times New Roman" w:hAnsi="Times New Roman" w:cs="Times New Roman"/>
          <w:sz w:val="28"/>
          <w:szCs w:val="28"/>
        </w:rPr>
        <w:t xml:space="preserve">адається </w:t>
      </w:r>
      <w:r w:rsidR="006F0384" w:rsidRPr="006F0384">
        <w:rPr>
          <w:rFonts w:ascii="Times New Roman" w:hAnsi="Times New Roman" w:cs="Times New Roman"/>
          <w:sz w:val="28"/>
          <w:szCs w:val="28"/>
        </w:rPr>
        <w:t>Запитальник з оцінки ризиків продукту/виробника продуктів в Україні через імпортера.</w:t>
      </w:r>
    </w:p>
    <w:p w:rsidR="006F0384" w:rsidRDefault="00A66F2D" w:rsidP="006F0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Заповнений запитальник з оцінки ризиків </w:t>
      </w:r>
      <w:r w:rsidR="00A42D16">
        <w:rPr>
          <w:rFonts w:ascii="Times New Roman" w:hAnsi="Times New Roman" w:cs="Times New Roman"/>
          <w:sz w:val="28"/>
          <w:szCs w:val="28"/>
        </w:rPr>
        <w:t>направляється</w:t>
      </w:r>
      <w:r>
        <w:rPr>
          <w:rFonts w:ascii="Times New Roman" w:hAnsi="Times New Roman" w:cs="Times New Roman"/>
          <w:sz w:val="28"/>
          <w:szCs w:val="28"/>
        </w:rPr>
        <w:t xml:space="preserve"> до Директорату ветеринарних служб для </w:t>
      </w:r>
      <w:r w:rsidR="00A42D16">
        <w:rPr>
          <w:rFonts w:ascii="Times New Roman" w:hAnsi="Times New Roman" w:cs="Times New Roman"/>
          <w:sz w:val="28"/>
          <w:szCs w:val="28"/>
        </w:rPr>
        <w:t xml:space="preserve">подальшої </w:t>
      </w:r>
      <w:r>
        <w:rPr>
          <w:rFonts w:ascii="Times New Roman" w:hAnsi="Times New Roman" w:cs="Times New Roman"/>
          <w:sz w:val="28"/>
          <w:szCs w:val="28"/>
        </w:rPr>
        <w:t>оцінки.</w:t>
      </w:r>
    </w:p>
    <w:p w:rsidR="00A66F2D" w:rsidRDefault="00A42D16" w:rsidP="006F0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Можливі</w:t>
      </w:r>
      <w:r w:rsidR="00A66F2D">
        <w:rPr>
          <w:rFonts w:ascii="Times New Roman" w:hAnsi="Times New Roman" w:cs="Times New Roman"/>
          <w:sz w:val="28"/>
          <w:szCs w:val="28"/>
        </w:rPr>
        <w:t xml:space="preserve"> варіанти, які можуть виникнути після розгляду Запитальника:</w:t>
      </w:r>
    </w:p>
    <w:p w:rsidR="00A66F2D" w:rsidRDefault="00A66F2D" w:rsidP="00A66F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 на імпорт може бути відхилений.</w:t>
      </w:r>
    </w:p>
    <w:p w:rsidR="00A66F2D" w:rsidRDefault="00A66F2D" w:rsidP="00A66F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Директорат ветеринарних служб може зробити запит </w:t>
      </w:r>
      <w:r w:rsidR="00A42D1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отримання більшої інформації для прийняття остаточного рішення.</w:t>
      </w:r>
    </w:p>
    <w:p w:rsidR="00A66F2D" w:rsidRDefault="00A66F2D" w:rsidP="00A66F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Директорат ветеринарних служ</w:t>
      </w:r>
      <w:r w:rsidR="00DC3042">
        <w:rPr>
          <w:rFonts w:ascii="Times New Roman" w:hAnsi="Times New Roman" w:cs="Times New Roman"/>
          <w:sz w:val="28"/>
          <w:szCs w:val="28"/>
        </w:rPr>
        <w:t>б може вимагати 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042">
        <w:rPr>
          <w:rFonts w:ascii="Times New Roman" w:hAnsi="Times New Roman" w:cs="Times New Roman"/>
          <w:sz w:val="28"/>
          <w:szCs w:val="28"/>
        </w:rPr>
        <w:t>місії з оцінки ризиків в Україні для збору детальної інформації про продукти.</w:t>
      </w:r>
    </w:p>
    <w:p w:rsidR="00DC3042" w:rsidRDefault="009E2C49" w:rsidP="009E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випадку схвалення запиту для імпорту,</w:t>
      </w:r>
      <w:r w:rsidR="00DC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імпортер повинен надати в електронному вигляді заявку для імпорту через систему єдиного вікна (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E2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Kenya</w:t>
      </w:r>
      <w:r w:rsidRPr="009E2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Single</w:t>
      </w:r>
      <w:r w:rsidRPr="009E2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9E2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9E2C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KeSWS</w:t>
      </w:r>
      <w:proofErr w:type="spellEnd"/>
      <w:r w:rsidRPr="009E2C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9E2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яка підпорядковується А</w:t>
      </w:r>
      <w:r w:rsidRPr="009E2C49">
        <w:rPr>
          <w:rFonts w:ascii="Times New Roman" w:hAnsi="Times New Roman" w:cs="Times New Roman"/>
          <w:sz w:val="28"/>
          <w:szCs w:val="28"/>
        </w:rPr>
        <w:t>гентств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2C49">
        <w:rPr>
          <w:rFonts w:ascii="Times New Roman" w:hAnsi="Times New Roman" w:cs="Times New Roman"/>
          <w:sz w:val="28"/>
          <w:szCs w:val="28"/>
        </w:rPr>
        <w:t xml:space="preserve"> торгових мереж Кені</w:t>
      </w:r>
      <w:r>
        <w:rPr>
          <w:rFonts w:ascii="Times New Roman" w:hAnsi="Times New Roman" w:cs="Times New Roman"/>
          <w:sz w:val="28"/>
          <w:szCs w:val="28"/>
        </w:rPr>
        <w:t>ї (</w:t>
      </w:r>
      <w:r>
        <w:rPr>
          <w:rFonts w:ascii="Times New Roman" w:hAnsi="Times New Roman" w:cs="Times New Roman"/>
          <w:sz w:val="28"/>
          <w:szCs w:val="28"/>
          <w:lang w:val="en-US"/>
        </w:rPr>
        <w:t>Kenya</w:t>
      </w:r>
      <w:r w:rsidRPr="009E2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9E2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Pr="009E2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Agency</w:t>
      </w:r>
      <w:r w:rsidRPr="009E2C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KenTrade</w:t>
      </w:r>
      <w:proofErr w:type="spellEnd"/>
      <w:r w:rsidRPr="009E2C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2C49">
        <w:rPr>
          <w:rFonts w:ascii="Times New Roman" w:hAnsi="Times New Roman" w:cs="Times New Roman"/>
          <w:sz w:val="28"/>
          <w:szCs w:val="28"/>
        </w:rPr>
        <w:t>.</w:t>
      </w:r>
    </w:p>
    <w:p w:rsidR="00C75655" w:rsidRDefault="00C75655" w:rsidP="00C756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655" w:rsidRDefault="00C75655" w:rsidP="00C756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655" w:rsidRDefault="00C75655" w:rsidP="00C756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655" w:rsidRDefault="00C75655" w:rsidP="00C756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655" w:rsidRDefault="00C75655" w:rsidP="00C756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655" w:rsidRDefault="00C75655" w:rsidP="00C756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655" w:rsidRPr="00C75655" w:rsidRDefault="00C75655" w:rsidP="00C756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655">
        <w:rPr>
          <w:rFonts w:ascii="Times New Roman" w:hAnsi="Times New Roman" w:cs="Times New Roman"/>
          <w:b/>
          <w:sz w:val="28"/>
          <w:szCs w:val="28"/>
          <w:u w:val="single"/>
        </w:rPr>
        <w:t>Контактна інформація Компетентного органу Кенії:</w:t>
      </w:r>
    </w:p>
    <w:p w:rsidR="00C75655" w:rsidRPr="00C75655" w:rsidRDefault="00C75655" w:rsidP="00C7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сільського господарства та іригації Кенії</w:t>
      </w:r>
      <w:r w:rsidRPr="00C7565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Ministry</w:t>
      </w:r>
      <w:r w:rsidRPr="00C75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75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Agriculture</w:t>
      </w:r>
      <w:r w:rsidRPr="00C75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75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Irrigation</w:t>
      </w:r>
      <w:r w:rsidRPr="00C75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75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Kenya</w:t>
      </w:r>
      <w:r w:rsidRPr="00C75655">
        <w:rPr>
          <w:rFonts w:ascii="Times New Roman" w:hAnsi="Times New Roman" w:cs="Times New Roman"/>
          <w:sz w:val="28"/>
          <w:szCs w:val="28"/>
        </w:rPr>
        <w:t>)</w:t>
      </w:r>
    </w:p>
    <w:p w:rsidR="00C75655" w:rsidRPr="00C75655" w:rsidRDefault="00C75655" w:rsidP="00C7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Державний департамент тваринництва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(State Department of Livestock)</w:t>
      </w:r>
    </w:p>
    <w:p w:rsidR="00C75655" w:rsidRDefault="00C75655" w:rsidP="00C7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Офіс директора ветеринарних служб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(Office of the Director of Veterinary Services)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5655" w:rsidRDefault="00C75655" w:rsidP="00C756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Veterinary Research Laboratories</w:t>
      </w:r>
    </w:p>
    <w:p w:rsidR="00C75655" w:rsidRDefault="00C75655" w:rsidP="00C756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Private Bag,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Kangemi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00625 Nairobi</w:t>
      </w:r>
    </w:p>
    <w:p w:rsidR="00C75655" w:rsidRDefault="00C75655" w:rsidP="00C756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Telephone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020-8043441</w:t>
      </w:r>
    </w:p>
    <w:p w:rsidR="00C75655" w:rsidRPr="00255466" w:rsidRDefault="00C75655" w:rsidP="00C756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255466">
        <w:rPr>
          <w:rFonts w:ascii="Times New Roman" w:hAnsi="Times New Roman" w:cs="Times New Roman"/>
          <w:i/>
          <w:sz w:val="28"/>
          <w:szCs w:val="28"/>
          <w:lang w:val="fr-FR"/>
        </w:rPr>
        <w:t xml:space="preserve">e-mail: </w:t>
      </w:r>
      <w:hyperlink r:id="rId5" w:history="1">
        <w:r w:rsidR="00255466" w:rsidRPr="00255466">
          <w:rPr>
            <w:rStyle w:val="a6"/>
            <w:rFonts w:ascii="Times New Roman" w:hAnsi="Times New Roman" w:cs="Times New Roman"/>
            <w:i/>
            <w:sz w:val="28"/>
            <w:szCs w:val="28"/>
            <w:lang w:val="fr-FR"/>
          </w:rPr>
          <w:t>infodvs@kilimo.go.ke</w:t>
        </w:r>
      </w:hyperlink>
    </w:p>
    <w:p w:rsidR="00255466" w:rsidRDefault="00255466" w:rsidP="00C756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bookmarkStart w:id="0" w:name="_GoBack"/>
      <w:bookmarkEnd w:id="0"/>
    </w:p>
    <w:p w:rsidR="00255466" w:rsidRDefault="00255466" w:rsidP="00C756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</w:p>
    <w:p w:rsidR="00255466" w:rsidRPr="00496BD7" w:rsidRDefault="00255466" w:rsidP="00C756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</w:p>
    <w:sectPr w:rsidR="00255466" w:rsidRPr="00496B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FEC"/>
    <w:multiLevelType w:val="hybridMultilevel"/>
    <w:tmpl w:val="BA062958"/>
    <w:lvl w:ilvl="0" w:tplc="0422001B">
      <w:start w:val="1"/>
      <w:numFmt w:val="lowerRoman"/>
      <w:lvlText w:val="%1."/>
      <w:lvlJc w:val="righ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8E5933"/>
    <w:multiLevelType w:val="hybridMultilevel"/>
    <w:tmpl w:val="6D5280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84"/>
    <w:rsid w:val="00255466"/>
    <w:rsid w:val="00496BD7"/>
    <w:rsid w:val="00501DEE"/>
    <w:rsid w:val="006F0384"/>
    <w:rsid w:val="009E2C49"/>
    <w:rsid w:val="00A42D16"/>
    <w:rsid w:val="00A66F2D"/>
    <w:rsid w:val="00AE1CF6"/>
    <w:rsid w:val="00C75655"/>
    <w:rsid w:val="00DC3042"/>
    <w:rsid w:val="00E81C89"/>
    <w:rsid w:val="00EA0506"/>
    <w:rsid w:val="00E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A49D"/>
  <w15:chartTrackingRefBased/>
  <w15:docId w15:val="{AE1D4F51-C8F3-4FAE-B7E3-2FD2C209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D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55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dvs@kilimo.go.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2018-07-18T09:03:00Z</cp:lastPrinted>
  <dcterms:created xsi:type="dcterms:W3CDTF">2018-07-17T13:29:00Z</dcterms:created>
  <dcterms:modified xsi:type="dcterms:W3CDTF">2018-07-18T09:11:00Z</dcterms:modified>
</cp:coreProperties>
</file>