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A4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НАЦ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ІОНАЛЬНІ СТАНДАРТИ НАРОДНОЇ КИТАЙСЬКОЇ РЕСПУБЛІКИ</w:t>
      </w:r>
    </w:p>
    <w:p w:rsidR="002C45A4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НАЦІОНАЛЬНИЙ СТАНДАРТ БЕЗПЕЧНОСТІ ХАРЧОВОЇ ПРОДУКЦІЇ</w:t>
      </w:r>
    </w:p>
    <w:p w:rsidR="002C45A4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Pr="00671995" w:rsidRDefault="002C45A4" w:rsidP="002C4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GB</w:t>
      </w:r>
      <w:r w:rsidRPr="006719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12693-2010</w:t>
      </w:r>
    </w:p>
    <w:p w:rsidR="002C45A4" w:rsidRPr="00F74D7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Належна практика виробництва молочної продукції</w:t>
      </w:r>
    </w:p>
    <w:p w:rsidR="002C45A4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p w:rsidR="002C45A4" w:rsidRPr="006F23BE" w:rsidRDefault="002C45A4" w:rsidP="002C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F23B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Передмова</w:t>
      </w:r>
    </w:p>
    <w:p w:rsidR="002C45A4" w:rsidRPr="00671995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Цей </w:t>
      </w:r>
      <w:r w:rsidRPr="00F74D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Стандарт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приймається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взамінстандарту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GB</w:t>
      </w:r>
      <w:r w:rsidRPr="006719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12693-20</w:t>
      </w:r>
      <w:r w:rsidRPr="00F74D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03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Належна виробнича практика для заводу з виробництва молочної продукції </w:t>
      </w:r>
      <w:r w:rsidRPr="00F74D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GB / T 21692-2008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</w:t>
      </w:r>
      <w:r w:rsidRPr="00F74D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ігієнічна практика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виробництва</w:t>
      </w:r>
      <w:r w:rsidRPr="00F74D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сухого молока.</w:t>
      </w:r>
      <w:r w:rsidRPr="00F74D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C45A4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Цей С</w:t>
      </w:r>
      <w:r w:rsidRPr="00F74D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тандарт </w:t>
      </w:r>
      <w:proofErr w:type="spellStart"/>
      <w:r w:rsidRPr="00F74D7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відповідає</w:t>
      </w:r>
      <w:r w:rsidRPr="00FC2EA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Загальним</w:t>
      </w:r>
      <w:proofErr w:type="spellEnd"/>
      <w:r w:rsidRPr="00FC2EA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Принципам гігієни харчових </w:t>
      </w:r>
      <w:proofErr w:type="spellStart"/>
      <w:r w:rsidRPr="00FC2EA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продуктів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Р</w:t>
      </w:r>
      <w:r w:rsidRPr="00FC2EA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екомендованого міжнародного кодексу практики</w:t>
      </w:r>
      <w:r w:rsidRPr="00F74D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(CAC) CAC / RCP1-1969, Rev.4-2003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і </w:t>
      </w:r>
      <w:r w:rsidRPr="00FC2EA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Кодексу гігієнічної практики для молока і молочних продуктів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F74D73">
        <w:rPr>
          <w:rFonts w:ascii="Times New Roman" w:eastAsia="Times New Roman" w:hAnsi="Times New Roman" w:cs="Times New Roman"/>
          <w:sz w:val="24"/>
          <w:szCs w:val="24"/>
          <w:lang w:eastAsia="uk-UA"/>
        </w:rPr>
        <w:t>CAC / RCP57-2004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виданих</w:t>
      </w:r>
      <w:r w:rsidRPr="00F74D7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Комісі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CodexAlimentarius</w:t>
      </w:r>
      <w:proofErr w:type="spellEnd"/>
      <w:r w:rsidRPr="00F74D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заступенем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узгодженості цей Стандарті</w:t>
      </w:r>
      <w:r w:rsidRPr="00F74D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CAC / RCP1-1969, Rev.4-2003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CAC / RCP 57-2004 не</w:t>
      </w:r>
      <w:r w:rsidRPr="00F74D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еквівалентними</w:t>
      </w:r>
      <w:r w:rsidRPr="00F74D73">
        <w:rPr>
          <w:rFonts w:ascii="Times New Roman" w:eastAsia="Times New Roman" w:hAnsi="Times New Roman" w:cs="Times New Roman"/>
          <w:sz w:val="24"/>
          <w:szCs w:val="24"/>
          <w:lang w:eastAsia="uk-UA"/>
        </w:rPr>
        <w:t>. Цей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також посилається</w:t>
      </w:r>
      <w:r w:rsidRPr="00F74D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Регламент</w:t>
      </w:r>
      <w:r w:rsidRPr="00F74D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ЄС (EC) № 852/2004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Регламент </w:t>
      </w:r>
      <w:r w:rsidRPr="00F74D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гігієну продуктів харчування та (ЄС) №853/2004,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</w:t>
      </w:r>
      <w:r w:rsidRPr="00F74D73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ення </w:t>
      </w:r>
      <w:r w:rsidRPr="00F74D73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Pr="00F74D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гігієнічн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Pr="00F74D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правил для харчових продуктів тваринного походження.</w:t>
      </w:r>
    </w:p>
    <w:p w:rsidR="002C45A4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4D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порівнянні з GB12693-2003 і GB / T 21692-2008,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цьому </w:t>
      </w:r>
      <w:proofErr w:type="spellStart"/>
      <w:r w:rsidRPr="00F74D73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ізмінено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наступне: </w:t>
      </w:r>
    </w:p>
    <w:p w:rsidR="002C45A4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Default="002C45A4" w:rsidP="002C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1EB4">
        <w:rPr>
          <w:rFonts w:ascii="Times New Roman" w:eastAsia="Times New Roman" w:hAnsi="Times New Roman" w:cs="Times New Roman"/>
          <w:sz w:val="24"/>
          <w:szCs w:val="24"/>
          <w:lang w:eastAsia="uk-UA"/>
        </w:rPr>
        <w:t>Зм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інено </w:t>
      </w:r>
      <w:proofErr w:type="spellStart"/>
      <w:r w:rsidRPr="00DC1EB4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устандарту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«</w:t>
      </w:r>
      <w:r w:rsidRPr="00DC1E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Належна практика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виробництва молочної продукції»</w:t>
      </w:r>
      <w:r w:rsidRPr="00DC1EB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2C45A4" w:rsidRDefault="002C45A4" w:rsidP="002C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Відкориг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но</w:t>
      </w:r>
      <w:proofErr w:type="spellEnd"/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обсяг застосовності і </w:t>
      </w:r>
      <w:proofErr w:type="spellStart"/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підкресл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ено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застосовність до всіх видів компаній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випускаютьмолочні</w:t>
      </w:r>
      <w:proofErr w:type="spellEnd"/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продукт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2C45A4" w:rsidRDefault="002C45A4" w:rsidP="002C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структуру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стандарту</w:t>
      </w:r>
      <w:proofErr w:type="spellEnd"/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2C45A4" w:rsidRDefault="002C45A4" w:rsidP="002C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Підкресл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ено важливість запобігання </w:t>
      </w:r>
      <w:proofErr w:type="spellStart"/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забрудненн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ювпродовж</w:t>
      </w:r>
      <w:proofErr w:type="spellEnd"/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сього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процес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виробництва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вхідної сировини,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к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онтрол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ю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безпечності харчових продуктів у процесі виробництва, транспортування і зберігання продукції;</w:t>
      </w:r>
    </w:p>
    <w:p w:rsidR="002C45A4" w:rsidRDefault="002C45A4" w:rsidP="002C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Відкориговано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розділ про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Виробниче обладнання", встановлено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вимоги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 його розташування, матеріалів і дизайну виробничого у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статкування в цілях запобігання мікробно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му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, хімічно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му і фізичному забрудненню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2C45A4" w:rsidRDefault="002C45A4" w:rsidP="002C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Скас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овано 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вимогу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апаратно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 забезпечення при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будівництві лабораторій;</w:t>
      </w:r>
    </w:p>
    <w:p w:rsidR="002C45A4" w:rsidRDefault="002C45A4" w:rsidP="002C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но вимоги, пов'язані із закупівлею,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прийняття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, транспортування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зберігання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сировини;</w:t>
      </w:r>
    </w:p>
    <w:p w:rsidR="002C45A4" w:rsidRDefault="002C45A4" w:rsidP="002C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Підкресл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ено важливість контроля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безпе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чності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харчових продуктів у виробни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цтві,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сформулювано</w:t>
      </w:r>
      <w:proofErr w:type="spellEnd"/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основні заходи для </w:t>
      </w:r>
      <w:proofErr w:type="spellStart"/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контролюмікробного</w:t>
      </w:r>
      <w:proofErr w:type="spellEnd"/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, хімічного і фізичного забруднення;</w:t>
      </w:r>
    </w:p>
    <w:p w:rsidR="002C45A4" w:rsidRDefault="002C45A4" w:rsidP="002C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Доданорозділ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п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акувальні матеріали та інструкції щодо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їх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використання;</w:t>
      </w:r>
    </w:p>
    <w:p w:rsidR="002C45A4" w:rsidRDefault="002C45A4" w:rsidP="002C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но специфікації вимог до контролю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моніторингу та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фіксації 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критичних контрольних точок;</w:t>
      </w:r>
    </w:p>
    <w:p w:rsidR="002C45A4" w:rsidRDefault="002C45A4" w:rsidP="002C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но особливі вимоги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щодопростежуваності</w:t>
      </w:r>
      <w:proofErr w:type="spellEnd"/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відкликання;</w:t>
      </w:r>
    </w:p>
    <w:p w:rsidR="002C45A4" w:rsidRDefault="002C45A4" w:rsidP="002C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но вимоги щодо ведення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запис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управління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цією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Default="002C45A4" w:rsidP="002C45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Default="002C45A4" w:rsidP="002C45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цього стандарту є посилальн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им додат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ом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Default="002C45A4" w:rsidP="002C45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Pr="005F5A93" w:rsidRDefault="002C45A4" w:rsidP="002C45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Статус п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ублікаці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ї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попередніх версій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заміщених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цим 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ом,є наступни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t>м: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 GB 12693-1990, GB12693-2003;</w:t>
      </w:r>
      <w:r w:rsidRPr="005F5A9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 GB / T 21692-2008.</w:t>
      </w:r>
    </w:p>
    <w:p w:rsidR="002C45A4" w:rsidRPr="006F23BE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6F23BE">
        <w:rPr>
          <w:rFonts w:ascii="Times New Roman" w:hAnsi="Times New Roman" w:cs="Times New Roman"/>
          <w:sz w:val="24"/>
          <w:szCs w:val="24"/>
        </w:rPr>
        <w:br w:type="page"/>
      </w:r>
    </w:p>
    <w:p w:rsidR="002C45A4" w:rsidRPr="006F23BE" w:rsidRDefault="002C45A4" w:rsidP="002C4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3BE">
        <w:rPr>
          <w:rFonts w:ascii="Times New Roman" w:hAnsi="Times New Roman" w:cs="Times New Roman"/>
          <w:b/>
          <w:sz w:val="24"/>
          <w:szCs w:val="24"/>
        </w:rPr>
        <w:lastRenderedPageBreak/>
        <w:t>Національний стандарт з безпечності харчових продуктів</w:t>
      </w:r>
    </w:p>
    <w:p w:rsidR="002C45A4" w:rsidRPr="00912B63" w:rsidRDefault="002C45A4" w:rsidP="002C4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Належна практика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виробництва молочної продукції</w:t>
      </w:r>
    </w:p>
    <w:p w:rsidR="002C45A4" w:rsidRPr="00912B63" w:rsidRDefault="002C45A4" w:rsidP="002C4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63">
        <w:rPr>
          <w:rFonts w:ascii="Times New Roman" w:hAnsi="Times New Roman" w:cs="Times New Roman"/>
          <w:b/>
          <w:sz w:val="24"/>
          <w:szCs w:val="24"/>
        </w:rPr>
        <w:t>1 Сфера застосування</w:t>
      </w:r>
    </w:p>
    <w:p w:rsidR="002C45A4" w:rsidRPr="00912B63" w:rsidRDefault="002C45A4" w:rsidP="002C45A4">
      <w:pPr>
        <w:jc w:val="both"/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>Цей Стандарт застосовується до виробничих підприємств, які виробляють різні види молочних продуктів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91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використ</w:t>
      </w:r>
      <w:r>
        <w:rPr>
          <w:rFonts w:ascii="Times New Roman" w:hAnsi="Times New Roman" w:cs="Times New Roman"/>
          <w:sz w:val="24"/>
          <w:szCs w:val="24"/>
        </w:rPr>
        <w:t>анням</w:t>
      </w:r>
      <w:r w:rsidRPr="00912B63">
        <w:rPr>
          <w:rFonts w:ascii="Times New Roman" w:hAnsi="Times New Roman" w:cs="Times New Roman"/>
          <w:sz w:val="24"/>
          <w:szCs w:val="24"/>
        </w:rPr>
        <w:t>коров'яч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молок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2B63">
        <w:rPr>
          <w:rFonts w:ascii="Times New Roman" w:hAnsi="Times New Roman" w:cs="Times New Roman"/>
          <w:sz w:val="24"/>
          <w:szCs w:val="24"/>
        </w:rPr>
        <w:t xml:space="preserve"> (або козяч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12B63">
        <w:rPr>
          <w:rFonts w:ascii="Times New Roman" w:hAnsi="Times New Roman" w:cs="Times New Roman"/>
          <w:sz w:val="24"/>
          <w:szCs w:val="24"/>
        </w:rPr>
        <w:t xml:space="preserve"> молок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2B63">
        <w:rPr>
          <w:rFonts w:ascii="Times New Roman" w:hAnsi="Times New Roman" w:cs="Times New Roman"/>
          <w:sz w:val="24"/>
          <w:szCs w:val="24"/>
        </w:rPr>
        <w:t>) і продукти їх переробки в якості основних сировинних матеріалів.</w:t>
      </w:r>
    </w:p>
    <w:p w:rsidR="002C45A4" w:rsidRPr="00912B63" w:rsidRDefault="002C45A4" w:rsidP="002C4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63">
        <w:rPr>
          <w:rFonts w:ascii="Times New Roman" w:hAnsi="Times New Roman" w:cs="Times New Roman"/>
          <w:b/>
          <w:sz w:val="24"/>
          <w:szCs w:val="24"/>
        </w:rPr>
        <w:t>2 Нормативні документи, на які посилається Стандарт</w:t>
      </w:r>
    </w:p>
    <w:p w:rsidR="002C45A4" w:rsidRPr="00912B63" w:rsidRDefault="002C45A4" w:rsidP="002C45A4">
      <w:pPr>
        <w:jc w:val="both"/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У випадку посилання на положення наступних документів, вони вважаються положеннями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цьогоСтандарту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. Якщо документи, на які зроблено посилання, датовані, жодна з їхніх наступних правок (за винятком виправлення помилок) або переглянута версія, до цього Стандарту не застосовуватимуться. Разом з тим, при укладанні будь-яких угод відповідно до цього Стандарту, сторонам рекомендується вивчити, чи останні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версіїцих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документів вони повинні використовувати. Якщо документи, на які робиться посилання, не датовані, до Стандарту повинні застосовуватися їх останні версії.</w:t>
      </w:r>
    </w:p>
    <w:p w:rsidR="002C45A4" w:rsidRPr="00912B63" w:rsidRDefault="002C45A4" w:rsidP="002C45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5A4" w:rsidRPr="00912B63" w:rsidRDefault="002C45A4" w:rsidP="002C4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63">
        <w:rPr>
          <w:rFonts w:ascii="Times New Roman" w:hAnsi="Times New Roman" w:cs="Times New Roman"/>
          <w:b/>
          <w:sz w:val="24"/>
          <w:szCs w:val="24"/>
        </w:rPr>
        <w:t>3 Терміни та визначення</w:t>
      </w:r>
    </w:p>
    <w:p w:rsidR="002C45A4" w:rsidRPr="00912B63" w:rsidRDefault="002C45A4" w:rsidP="002C45A4">
      <w:pPr>
        <w:jc w:val="both"/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3.1 Чиста робоча </w:t>
      </w:r>
      <w:r>
        <w:rPr>
          <w:rFonts w:ascii="Times New Roman" w:hAnsi="Times New Roman" w:cs="Times New Roman"/>
          <w:sz w:val="24"/>
          <w:szCs w:val="24"/>
        </w:rPr>
        <w:t>зона</w:t>
      </w:r>
    </w:p>
    <w:p w:rsidR="002C45A4" w:rsidRPr="00912B63" w:rsidRDefault="002C45A4" w:rsidP="002C45A4">
      <w:pPr>
        <w:jc w:val="both"/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Робоча </w:t>
      </w:r>
      <w:r>
        <w:rPr>
          <w:rFonts w:ascii="Times New Roman" w:hAnsi="Times New Roman" w:cs="Times New Roman"/>
          <w:sz w:val="24"/>
          <w:szCs w:val="24"/>
        </w:rPr>
        <w:t>зона</w:t>
      </w:r>
      <w:r w:rsidRPr="00912B63">
        <w:rPr>
          <w:rFonts w:ascii="Times New Roman" w:hAnsi="Times New Roman" w:cs="Times New Roman"/>
          <w:sz w:val="24"/>
          <w:szCs w:val="24"/>
        </w:rPr>
        <w:t xml:space="preserve"> із високими вимогами до </w:t>
      </w:r>
      <w:r>
        <w:rPr>
          <w:rFonts w:ascii="Times New Roman" w:hAnsi="Times New Roman" w:cs="Times New Roman"/>
          <w:sz w:val="24"/>
          <w:szCs w:val="24"/>
        </w:rPr>
        <w:t>гігієни</w:t>
      </w:r>
      <w:r w:rsidRPr="00912B63">
        <w:rPr>
          <w:rFonts w:ascii="Times New Roman" w:hAnsi="Times New Roman" w:cs="Times New Roman"/>
          <w:sz w:val="24"/>
          <w:szCs w:val="24"/>
        </w:rPr>
        <w:t>, як-от приміщення для зберігання відкритих напівфабрикатів, кімната фасування та внутрішнього пакування тощо.</w:t>
      </w:r>
    </w:p>
    <w:p w:rsidR="002C45A4" w:rsidRPr="00912B63" w:rsidRDefault="002C45A4" w:rsidP="002C45A4">
      <w:pPr>
        <w:jc w:val="both"/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Квазі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-чиста робоча </w:t>
      </w:r>
      <w:r>
        <w:rPr>
          <w:rFonts w:ascii="Times New Roman" w:hAnsi="Times New Roman" w:cs="Times New Roman"/>
          <w:sz w:val="24"/>
          <w:szCs w:val="24"/>
        </w:rPr>
        <w:t>зона</w:t>
      </w:r>
    </w:p>
    <w:p w:rsidR="002C45A4" w:rsidRPr="00912B63" w:rsidRDefault="002C45A4" w:rsidP="002C45A4">
      <w:pPr>
        <w:jc w:val="both"/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Робоча </w:t>
      </w:r>
      <w:r>
        <w:rPr>
          <w:rFonts w:ascii="Times New Roman" w:hAnsi="Times New Roman" w:cs="Times New Roman"/>
          <w:sz w:val="24"/>
          <w:szCs w:val="24"/>
        </w:rPr>
        <w:t>зона</w:t>
      </w:r>
      <w:r w:rsidRPr="00912B63">
        <w:rPr>
          <w:rFonts w:ascii="Times New Roman" w:hAnsi="Times New Roman" w:cs="Times New Roman"/>
          <w:sz w:val="24"/>
          <w:szCs w:val="24"/>
        </w:rPr>
        <w:t xml:space="preserve"> з вимогами до </w:t>
      </w:r>
      <w:r>
        <w:rPr>
          <w:rFonts w:ascii="Times New Roman" w:hAnsi="Times New Roman" w:cs="Times New Roman"/>
          <w:sz w:val="24"/>
          <w:szCs w:val="24"/>
        </w:rPr>
        <w:t>гігієни</w:t>
      </w:r>
      <w:r w:rsidRPr="00912B63">
        <w:rPr>
          <w:rFonts w:ascii="Times New Roman" w:hAnsi="Times New Roman" w:cs="Times New Roman"/>
          <w:sz w:val="24"/>
          <w:szCs w:val="24"/>
        </w:rPr>
        <w:t>, трохи меншими за вимоги до чистої території; до цих територій належить цех з підготовки сировини  тощо.</w:t>
      </w:r>
    </w:p>
    <w:p w:rsidR="002C45A4" w:rsidRPr="00912B63" w:rsidRDefault="002C45A4" w:rsidP="002C45A4">
      <w:pPr>
        <w:jc w:val="both"/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3.3 Робоча </w:t>
      </w:r>
      <w:r>
        <w:rPr>
          <w:rFonts w:ascii="Times New Roman" w:hAnsi="Times New Roman" w:cs="Times New Roman"/>
          <w:sz w:val="24"/>
          <w:szCs w:val="24"/>
        </w:rPr>
        <w:t>зона</w:t>
      </w:r>
      <w:r w:rsidRPr="00912B63">
        <w:rPr>
          <w:rFonts w:ascii="Times New Roman" w:hAnsi="Times New Roman" w:cs="Times New Roman"/>
          <w:sz w:val="24"/>
          <w:szCs w:val="24"/>
        </w:rPr>
        <w:t xml:space="preserve"> загального користування </w:t>
      </w:r>
    </w:p>
    <w:p w:rsidR="002C45A4" w:rsidRPr="00912B63" w:rsidRDefault="002C45A4" w:rsidP="002C45A4">
      <w:pPr>
        <w:jc w:val="both"/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Робоча </w:t>
      </w:r>
      <w:r>
        <w:rPr>
          <w:rFonts w:ascii="Times New Roman" w:hAnsi="Times New Roman" w:cs="Times New Roman"/>
          <w:sz w:val="24"/>
          <w:szCs w:val="24"/>
        </w:rPr>
        <w:t>зона</w:t>
      </w:r>
      <w:r w:rsidRPr="00912B63">
        <w:rPr>
          <w:rFonts w:ascii="Times New Roman" w:hAnsi="Times New Roman" w:cs="Times New Roman"/>
          <w:sz w:val="24"/>
          <w:szCs w:val="24"/>
        </w:rPr>
        <w:t xml:space="preserve"> з вимогами до </w:t>
      </w:r>
      <w:r>
        <w:rPr>
          <w:rFonts w:ascii="Times New Roman" w:hAnsi="Times New Roman" w:cs="Times New Roman"/>
          <w:sz w:val="24"/>
          <w:szCs w:val="24"/>
        </w:rPr>
        <w:t>гігієни</w:t>
      </w:r>
      <w:r w:rsidRPr="00912B63">
        <w:rPr>
          <w:rFonts w:ascii="Times New Roman" w:hAnsi="Times New Roman" w:cs="Times New Roman"/>
          <w:sz w:val="24"/>
          <w:szCs w:val="24"/>
        </w:rPr>
        <w:t xml:space="preserve">, меншими за  вимоги до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квазі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>-чистої території; до них відносяться відділ збирання молока,склад сировини, склад пакувальних матеріалів, цех зовнішнього пакування та склад готової продукції, тощо.</w:t>
      </w:r>
    </w:p>
    <w:p w:rsidR="002C45A4" w:rsidRPr="00912B63" w:rsidRDefault="002C45A4" w:rsidP="002C4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63">
        <w:rPr>
          <w:rFonts w:ascii="Times New Roman" w:hAnsi="Times New Roman" w:cs="Times New Roman"/>
          <w:b/>
          <w:sz w:val="24"/>
          <w:szCs w:val="24"/>
        </w:rPr>
        <w:t>4 Місце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положення </w:t>
      </w:r>
      <w:r w:rsidRPr="00912B63">
        <w:rPr>
          <w:rFonts w:ascii="Times New Roman" w:hAnsi="Times New Roman" w:cs="Times New Roman"/>
          <w:b/>
          <w:sz w:val="24"/>
          <w:szCs w:val="24"/>
        </w:rPr>
        <w:t>заводу та навколишня територія</w:t>
      </w:r>
    </w:p>
    <w:p w:rsidR="002C45A4" w:rsidRPr="00912B63" w:rsidRDefault="002C45A4" w:rsidP="002C45A4">
      <w:pPr>
        <w:jc w:val="both"/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>Див. відповідну вимогу у GB14881.</w:t>
      </w:r>
    </w:p>
    <w:p w:rsidR="002C45A4" w:rsidRPr="00912B63" w:rsidRDefault="002C45A4" w:rsidP="002C4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63">
        <w:rPr>
          <w:rFonts w:ascii="Times New Roman" w:hAnsi="Times New Roman" w:cs="Times New Roman"/>
          <w:b/>
          <w:sz w:val="24"/>
          <w:szCs w:val="24"/>
        </w:rPr>
        <w:t>5 Виробничі приміщення</w:t>
      </w:r>
    </w:p>
    <w:p w:rsidR="002C45A4" w:rsidRPr="00912B63" w:rsidRDefault="002C45A4" w:rsidP="002C45A4">
      <w:pPr>
        <w:jc w:val="both"/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5.1 Планування та розміщення </w:t>
      </w:r>
    </w:p>
    <w:p w:rsidR="002C45A4" w:rsidRPr="00912B63" w:rsidRDefault="002C45A4" w:rsidP="002C45A4">
      <w:pPr>
        <w:jc w:val="both"/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5.1.1 Будь-який проект з будівництва, розширення і реконструкції повинен бути розроблений і виконаний відповідно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довідповідних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національних правил.</w:t>
      </w:r>
    </w:p>
    <w:p w:rsidR="002C45A4" w:rsidRPr="00912B63" w:rsidRDefault="002C45A4" w:rsidP="002C45A4">
      <w:pPr>
        <w:jc w:val="both"/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5.1.2 Виробничі приміщення повинні бути розташовані так, щоб запобігти будь-якому забрудненню в процесі виробництва молочного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продуктуі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уникнути</w:t>
      </w:r>
      <w:r>
        <w:rPr>
          <w:rFonts w:ascii="Times New Roman" w:hAnsi="Times New Roman" w:cs="Times New Roman"/>
          <w:sz w:val="24"/>
          <w:szCs w:val="24"/>
        </w:rPr>
        <w:t xml:space="preserve"> контакту з токсичними і негігієнічними</w:t>
      </w:r>
      <w:r w:rsidRPr="00912B63">
        <w:rPr>
          <w:rFonts w:ascii="Times New Roman" w:hAnsi="Times New Roman" w:cs="Times New Roman"/>
          <w:sz w:val="24"/>
          <w:szCs w:val="24"/>
        </w:rPr>
        <w:t xml:space="preserve"> речовинами.</w:t>
      </w:r>
    </w:p>
    <w:p w:rsidR="002C45A4" w:rsidRPr="00912B63" w:rsidRDefault="002C45A4" w:rsidP="002C45A4">
      <w:pPr>
        <w:jc w:val="both"/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5.1.3 Чиста,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квазі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>-чиста</w:t>
      </w:r>
      <w:r>
        <w:rPr>
          <w:rFonts w:ascii="Times New Roman" w:hAnsi="Times New Roman" w:cs="Times New Roman"/>
          <w:sz w:val="24"/>
          <w:szCs w:val="24"/>
        </w:rPr>
        <w:t xml:space="preserve"> робочі зони</w:t>
      </w:r>
      <w:r w:rsidRPr="00912B63">
        <w:rPr>
          <w:rFonts w:ascii="Times New Roman" w:hAnsi="Times New Roman" w:cs="Times New Roman"/>
          <w:sz w:val="24"/>
          <w:szCs w:val="24"/>
        </w:rPr>
        <w:t xml:space="preserve"> та робоча </w:t>
      </w:r>
      <w:r>
        <w:rPr>
          <w:rFonts w:ascii="Times New Roman" w:hAnsi="Times New Roman" w:cs="Times New Roman"/>
          <w:sz w:val="24"/>
          <w:szCs w:val="24"/>
        </w:rPr>
        <w:t>зони</w:t>
      </w:r>
      <w:r w:rsidRPr="00912B63">
        <w:rPr>
          <w:rFonts w:ascii="Times New Roman" w:hAnsi="Times New Roman" w:cs="Times New Roman"/>
          <w:sz w:val="24"/>
          <w:szCs w:val="24"/>
        </w:rPr>
        <w:t xml:space="preserve"> загального користування у виробничих приміщеннях повинні мати певні прийнятні заходи контролю для запобігання будь-якому перехресному забрудненню.</w:t>
      </w:r>
    </w:p>
    <w:p w:rsidR="002C45A4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5.2 Внутрішня конструкція будівлі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5.2.1 Покрівля 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5.2.1.1 Внутрішні покрівлі і верхні кути в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приміщеннях цехів переробки і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пакування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такожна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складах повинні бути доступними для миття і прибирання,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щобзвести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мінімуму накопичення бруду і конденсату, появу плісняви та відлущування часток. Там, де покрівля у чистій,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квазі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-чистій робочих зонах та інших зонах, де знаходиться відкритий продукт  (крім відділу для збирання молока) має структуру, яка може легко забруднитися, необхідно встановити гладкі і легкі для миття стелі; а у разі залізобетонних конструкцій, внутрішня покрівля повинна бути гладкою і без швів.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5.2.1.2 Внутрішній плаский дах або стеля в цеху повинні бути виготовлені з водонепроникних матеріалів  білого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абосвітлого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-кольору, і не мати запаху і токсичного ефекту під час використання за призначенням; у випадках, де потребується лакофарбове покриття, слід застосовувати стійку до появи плісняви і відлущування фарбу,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яку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можна мити.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5.2.1.3 Трубопроводи для подачі пари, води і електроенергії слід встановлювати так, щоб вони не були розташовані прямо над відкритими харчовими продуктами;в іншому випадку, необхідно встановити засоби для запобігання потрапляння пилу і конденсату в продукт.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5.2.2 Стіни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5.2.2.1 Стіни повинні бути побудовані з нетоксичних антикорозійних матеріалів світлого кольору, які не мають запаху, є гладкі, водонепроникні і легко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миються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5.2.2.2  Кути стін і кути стовпів в чистій та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квазі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-чистій робочих зонах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повиннабути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гарному стані, їх має бути легко чистити і дезінфікувати.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5.2.3 Двері та вікна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5.2.3.1 Двері повинні бути ви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готовлені 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гладких і непоглинаючих матеріалів,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якібуде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легко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мити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дезінфікувати.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5.2.3.2 Двері і вікна у виробничих і складських приміщеннях повинні бути встановлені із щільним приляганням, крім того необхідно розмістити екрани для запобігання потрапляння в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нихбруду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, тварин і комах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 ці екрани мають бути легкодоступними для миття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5.2.3.3 Виходи з чистої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іквазі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-чистої робочих зон повинні бути оснащені дверима,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якіможуть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автоматично закриватися (наприклад, з автоматичним індуктором або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доводчиком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/ або повітряною завісою.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5.2.4 Підлоги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5.2.4.1 Підлога повинна бути виготовлена з нетоксичних,  непроникних матеріалів без запаху, і має бути не слизька, безшовна і легко піддаватись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миттюі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стерилізації.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5.2.4.2 Підлога в зонах, де стічні води або відпрацьована вода зливається в підлогу в робочих зонах,або в зонах, що часто є мокрими або очищаються промиванням водою, повинна бути також антикислотною і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антилужною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, і повинна мати певний нахил для стоку і дренажну систему.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5.3 Засоби життєзабезпечення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5.3.1 Засоби водозабезпечення 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5.3.1.1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Повинні бути здатні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забезпеч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ити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ь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, тиск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обсяг технологічної води,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необхіднідля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задоволення вимог 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виробництва.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5.3.1.2 У випадку постачання питної води, для водопостачального обладнання та засобів 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необхідно отримати дозвільні документи про гігієнічність та безпечність від органів Міністерства охорони здоров'я провінційного рівня і вище.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5.3.1.3 Вхідні і вихідні отвори об'єктів водопостачання повинні бути обладнані пристроями безпеки та гігієни,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щобзапобігти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потраплянн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ю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тварин та інших речовин, що можуть забруднити продукти харчування.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5.3.1.4 Резервна система подачі води повинна відповідати положенням GB17051.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5.4.1.5 При використанні резервних джерел води, вони повинні відповідати гігієнічни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вимог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ам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до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послуг централізованого постачання питної води Національного Міністерства охорони здоров'я.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5.3.1.6 Система трубопроводів для непитної води, що не перебуває в контакті з харчовими продуктами (наприклад, вода для охолодження, стічні води або каналізація тощо) повинні бути чітко відокремлена від системи трубопроводів для води, що використовується в технологічному процесі виробництва продуктів харчування,і така вода повинна поставлятися по окремих трубопроводах без будь-яких зворотного потоку або перетину.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5.3.1.7 Якість води, що використовується в технологічному процесі, повинна відповідати положенням GB5749.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Система 5.3.2 Система відведення води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5.3.2.1 Необхідно облаштувати відповідну систему відведення води і при її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проектуванніі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будівництві врахувати необхідність убезпечення продуктів або технологічної води від забруднення.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5.3.2.2 Система відведення води повинна мати нахил і не мати перешкод і бути зручною для миття;сторони і дно дренажної канави повинні бути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певнийр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адіан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5.3.2.3 На вході в систему відведення води, необхідно встановити стік у підлозі із діафрагмою, щоб запобігти потраплянню в систему будь-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якихтвердих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відходів і виходу неприємного запаху з системи.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5.3.2.4 Забороняється розташовувати будь-які інші трубопроводи для технологічної води всередині або нижче дренажної системи.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5.3.2.5 Вихідний отвір дренажної системи повинен бути оснащений пристроєм для запобігання потраплянню в нього тварин.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5.3.2.6 Напрямок потоку стічних воду приміщенні повинен бути від зони з більш високою вимогою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гігієни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до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зони з нижчою вимогою до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гігієни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і повинен бути спланований так, щоб запобігти зворотному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потокурідких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відходів.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5.3.2.7 Рідкі відходи повинні скидатись у систему очищення стічних вод або утилізуватися в інший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належнийспосіб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5.3.3 Засоби і пристрої для миття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Відповідні пристрої повинні бути виділені для харчової продукції, миття приладів та обладнання, а також для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зберіганняхарчових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нехарчових відходів.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5.3.4 Пристрої для особистої гігієни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5.3.4.1 Пристрої для особистої гігієни повинні відповідати положенням GB14881.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5.3.4.2 Перед входом у чисту робочу зону необхідно встановити стерилізаційні пристрої, а у випадку необхідності необхідно організувати другу роздягальню.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5.3.5 Вентиляційні пристрої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5.3.5.1 Для забезпечення безпечності харчової продукції та харчових характеристик продукції необхідно використовувати заходи природної або штучної вентиляції, щоб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зменшитиатмосферне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забруднення і контролювати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запах.При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виробництвісухого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молока у чистій робочій зоні необхідно контролювати температуру навколишнього повітря,а у випадку необхідності, і вологість повітря.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5.3.5.2 У чистій робочій зоні повинно бути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встановленеобладнання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для кондиціювання повітря, щоб запобігти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конденсаціїпари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і підтримувати свіжість повітря всередині </w:t>
      </w:r>
      <w:r w:rsidRPr="00912B63">
        <w:rPr>
          <w:rFonts w:ascii="Times New Roman" w:hAnsi="Times New Roman" w:cs="Times New Roman"/>
          <w:sz w:val="24"/>
          <w:szCs w:val="24"/>
        </w:rPr>
        <w:lastRenderedPageBreak/>
        <w:t xml:space="preserve">приміщень; у зонах загального використання повинна бути встановлена вентиляція для швидкого видалення вологого і брудного повітря. У випадку використання кондиціонування повітря, вентиляції і витяжної вентиляції або застосування вентиляторів всередині виробничих приміщень, напрямок потоку повітря повинен бути від зони з вищим ступенем </w:t>
      </w:r>
      <w:r>
        <w:rPr>
          <w:rFonts w:ascii="Times New Roman" w:hAnsi="Times New Roman" w:cs="Times New Roman"/>
          <w:sz w:val="24"/>
          <w:szCs w:val="24"/>
        </w:rPr>
        <w:t>гігієни</w:t>
      </w:r>
      <w:r w:rsidRPr="00912B63">
        <w:rPr>
          <w:rFonts w:ascii="Times New Roman" w:hAnsi="Times New Roman" w:cs="Times New Roman"/>
          <w:sz w:val="24"/>
          <w:szCs w:val="24"/>
        </w:rPr>
        <w:t xml:space="preserve"> до зони з меншим ступенем </w:t>
      </w:r>
      <w:r>
        <w:rPr>
          <w:rFonts w:ascii="Times New Roman" w:hAnsi="Times New Roman" w:cs="Times New Roman"/>
          <w:sz w:val="24"/>
          <w:szCs w:val="24"/>
        </w:rPr>
        <w:t>гігієни</w:t>
      </w:r>
      <w:r w:rsidRPr="00912B63">
        <w:rPr>
          <w:rFonts w:ascii="Times New Roman" w:hAnsi="Times New Roman" w:cs="Times New Roman"/>
          <w:sz w:val="24"/>
          <w:szCs w:val="24"/>
        </w:rPr>
        <w:t xml:space="preserve">, щоб запобігти забрудненню продуктів харчування, виробничого обладнання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тавнутрішн</w:t>
      </w:r>
      <w:r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пакува</w:t>
      </w:r>
      <w:r>
        <w:rPr>
          <w:rFonts w:ascii="Times New Roman" w:hAnsi="Times New Roman" w:cs="Times New Roman"/>
          <w:sz w:val="24"/>
          <w:szCs w:val="24"/>
        </w:rPr>
        <w:t>льних</w:t>
      </w:r>
      <w:r w:rsidRPr="00912B63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>.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5.3.5.3 У зоні із запахом і газом (парою, а також токсичними і шкідливими газами) або пилом, які можуть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забруднитипродукти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харчування, слід розташувати пристрої для їх належного усунення, збору та контролю.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5.3.5.4 Отвір для забору повітря повинен бути розташований на висоті не менше 2 м від рівня підлоги, далеко від джерела забруднення повітря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тавихідного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отвору, і оснащений повітряними фільтрами. Вихідні отвори для повітря повинні бути оснащені легко миючими анти-корозійними кришками екранів, щоб запобігти потраплянню тварин. Вентиляційн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912B63">
        <w:rPr>
          <w:rFonts w:ascii="Times New Roman" w:hAnsi="Times New Roman" w:cs="Times New Roman"/>
          <w:sz w:val="24"/>
          <w:szCs w:val="24"/>
        </w:rPr>
        <w:t xml:space="preserve"> та витяжні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пристроїповинні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легко зніматися для миття, обслуговування 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912B63">
        <w:rPr>
          <w:rFonts w:ascii="Times New Roman" w:hAnsi="Times New Roman" w:cs="Times New Roman"/>
          <w:sz w:val="24"/>
          <w:szCs w:val="24"/>
        </w:rPr>
        <w:t xml:space="preserve"> заміни.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>5.3.5.5 Стиснуте повітря або інший газ, що використовується для харчових продуктів, для поверхонь, що контактують з харчовими продуктами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2B63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>очищення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обладнання,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повинніфільтруватися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і очищатися, щоб запобігти непрямому забрудненню.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5.3.6 Освітлювальні прилади 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5.3.6.1 Виробничі приміщення повинні мати всередині адекватне природнє або штучне освітлення. Коефіцієнт освітлення виробничого цеху повинен бути не нижче за Стандарт IV; змішане освітлення не повинно бути нижчим за 540 люкс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дляробочої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зониуправління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і контролю якості, і не менш 220 люкс для робочої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зонипереробки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тане менше 110 люкс для інших зон, за винятком зон, чутливих до світла. Джерело світла не повинно спричиняти зміну в кольорі харчових продуктів.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>5.3.6.2 Освітлювальні прилади не повинні встановлюватися прямо над відкритим харчовим продуктом, в іншому випадку, для запобігання розбиття приладів і забруднення харчових продуктів має бути використане безпечне освітлювальне обладнання.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>5.3.7 Складські приміщення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5.3.7.1 Підприємства повинні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матискладські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приміщення, що відповідають видам і кількості молочних продуктів, які виробляються і відвантажуються.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5.3.7.2 Залежно від різної природи сировини, напівфабрикатів, готової продукції та пакувальних матеріалів, необхідно організувати окремі приміщення для їх зберігання, і, якщо необхідно, слід організувати зберігання в холодильних камерах. Для зберігання товарів різної природи на одному складі необхідно застосовувати правильну ізоляцію (наприклад, класифікацію, </w:t>
      </w:r>
      <w:r>
        <w:rPr>
          <w:rFonts w:ascii="Times New Roman" w:hAnsi="Times New Roman" w:cs="Times New Roman"/>
          <w:sz w:val="24"/>
          <w:szCs w:val="24"/>
        </w:rPr>
        <w:t>різні стелажі</w:t>
      </w:r>
      <w:r w:rsidRPr="00912B63">
        <w:rPr>
          <w:rFonts w:ascii="Times New Roman" w:hAnsi="Times New Roman" w:cs="Times New Roman"/>
          <w:sz w:val="24"/>
          <w:szCs w:val="24"/>
        </w:rPr>
        <w:t xml:space="preserve"> і </w:t>
      </w:r>
      <w:r>
        <w:rPr>
          <w:rFonts w:ascii="Times New Roman" w:hAnsi="Times New Roman" w:cs="Times New Roman"/>
          <w:sz w:val="24"/>
          <w:szCs w:val="24"/>
        </w:rPr>
        <w:t>перегородки</w:t>
      </w:r>
      <w:r w:rsidRPr="00912B63">
        <w:rPr>
          <w:rFonts w:ascii="Times New Roman" w:hAnsi="Times New Roman" w:cs="Times New Roman"/>
          <w:sz w:val="24"/>
          <w:szCs w:val="24"/>
        </w:rPr>
        <w:t>) з чітким маркуванням.</w:t>
      </w:r>
    </w:p>
    <w:p w:rsidR="002C45A4" w:rsidRPr="00A75602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>5.3.7.3 Склади повинні бути побудовані з нетоксичних твердих матеріалів</w:t>
      </w:r>
      <w:r w:rsidRPr="00A75602">
        <w:rPr>
          <w:rFonts w:ascii="Times New Roman" w:hAnsi="Times New Roman" w:cs="Times New Roman"/>
          <w:sz w:val="24"/>
          <w:szCs w:val="24"/>
        </w:rPr>
        <w:t xml:space="preserve">, підлога повинна бути горизонтальною і рівною </w:t>
      </w:r>
      <w:proofErr w:type="spellStart"/>
      <w:r w:rsidRPr="00A75602">
        <w:rPr>
          <w:rFonts w:ascii="Times New Roman" w:hAnsi="Times New Roman" w:cs="Times New Roman"/>
          <w:sz w:val="24"/>
          <w:szCs w:val="24"/>
        </w:rPr>
        <w:t>длявентиляції</w:t>
      </w:r>
      <w:proofErr w:type="spellEnd"/>
      <w:r w:rsidRPr="00A75602">
        <w:rPr>
          <w:rFonts w:ascii="Times New Roman" w:hAnsi="Times New Roman" w:cs="Times New Roman"/>
          <w:sz w:val="24"/>
          <w:szCs w:val="24"/>
        </w:rPr>
        <w:t xml:space="preserve">, і повинні бути забезпечена пристроями для запобігання потраплянню тварин (наприклад, </w:t>
      </w:r>
      <w:proofErr w:type="spellStart"/>
      <w:r w:rsidRPr="00A75602">
        <w:rPr>
          <w:rFonts w:ascii="Times New Roman" w:hAnsi="Times New Roman" w:cs="Times New Roman"/>
          <w:sz w:val="24"/>
          <w:szCs w:val="24"/>
        </w:rPr>
        <w:t>антищурними</w:t>
      </w:r>
      <w:proofErr w:type="spellEnd"/>
      <w:r w:rsidRPr="00A75602">
        <w:rPr>
          <w:rFonts w:ascii="Times New Roman" w:hAnsi="Times New Roman" w:cs="Times New Roman"/>
          <w:sz w:val="24"/>
          <w:szCs w:val="24"/>
        </w:rPr>
        <w:t xml:space="preserve"> щитами </w:t>
      </w:r>
      <w:proofErr w:type="spellStart"/>
      <w:r w:rsidRPr="00A75602">
        <w:rPr>
          <w:rFonts w:ascii="Times New Roman" w:hAnsi="Times New Roman" w:cs="Times New Roman"/>
          <w:sz w:val="24"/>
          <w:szCs w:val="24"/>
        </w:rPr>
        <w:t>абоканавами,</w:t>
      </w:r>
      <w:r>
        <w:rPr>
          <w:rFonts w:ascii="Times New Roman" w:hAnsi="Times New Roman" w:cs="Times New Roman"/>
          <w:sz w:val="24"/>
          <w:szCs w:val="24"/>
        </w:rPr>
        <w:t>облаштованими</w:t>
      </w:r>
      <w:proofErr w:type="spellEnd"/>
      <w:r w:rsidRPr="00A75602">
        <w:rPr>
          <w:rFonts w:ascii="Times New Roman" w:hAnsi="Times New Roman" w:cs="Times New Roman"/>
          <w:sz w:val="24"/>
          <w:szCs w:val="24"/>
        </w:rPr>
        <w:t xml:space="preserve"> біля входу до складу).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A75602">
        <w:rPr>
          <w:rFonts w:ascii="Times New Roman" w:hAnsi="Times New Roman" w:cs="Times New Roman"/>
          <w:sz w:val="24"/>
          <w:szCs w:val="24"/>
        </w:rPr>
        <w:t xml:space="preserve">5.3.7.4 Склади повинні бути </w:t>
      </w:r>
      <w:proofErr w:type="spellStart"/>
      <w:r w:rsidRPr="00A75602">
        <w:rPr>
          <w:rFonts w:ascii="Times New Roman" w:hAnsi="Times New Roman" w:cs="Times New Roman"/>
          <w:sz w:val="24"/>
          <w:szCs w:val="24"/>
        </w:rPr>
        <w:t>оснащенідостатньою</w:t>
      </w:r>
      <w:proofErr w:type="spellEnd"/>
      <w:r w:rsidRPr="00A75602">
        <w:rPr>
          <w:rFonts w:ascii="Times New Roman" w:hAnsi="Times New Roman" w:cs="Times New Roman"/>
          <w:sz w:val="24"/>
          <w:szCs w:val="24"/>
        </w:rPr>
        <w:t xml:space="preserve"> кількістю піддонів (для розміщення товарів). Зберігайте товари достатньо далеко від стін і підлоги </w:t>
      </w:r>
      <w:proofErr w:type="spellStart"/>
      <w:r w:rsidRPr="00A75602">
        <w:rPr>
          <w:rFonts w:ascii="Times New Roman" w:hAnsi="Times New Roman" w:cs="Times New Roman"/>
          <w:sz w:val="24"/>
          <w:szCs w:val="24"/>
        </w:rPr>
        <w:t>дляналежної</w:t>
      </w:r>
      <w:proofErr w:type="spellEnd"/>
      <w:r w:rsidRPr="00A75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циркуляції повітря та неутрудненого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переміщеннятоварів</w:t>
      </w:r>
      <w:proofErr w:type="spellEnd"/>
      <w:r w:rsidRPr="00A75602">
        <w:rPr>
          <w:rFonts w:ascii="Times New Roman" w:hAnsi="Times New Roman" w:cs="Times New Roman"/>
          <w:sz w:val="24"/>
          <w:szCs w:val="24"/>
        </w:rPr>
        <w:t>.</w:t>
      </w:r>
      <w:r w:rsidRPr="00A75602">
        <w:rPr>
          <w:rFonts w:ascii="Times New Roman" w:hAnsi="Times New Roman" w:cs="Times New Roman"/>
          <w:sz w:val="24"/>
          <w:szCs w:val="24"/>
        </w:rPr>
        <w:br/>
      </w:r>
      <w:r w:rsidRPr="00A75602">
        <w:rPr>
          <w:rFonts w:ascii="Times New Roman" w:hAnsi="Times New Roman" w:cs="Times New Roman"/>
          <w:sz w:val="24"/>
          <w:szCs w:val="24"/>
        </w:rPr>
        <w:lastRenderedPageBreak/>
        <w:t>5.3.</w:t>
      </w:r>
      <w:r w:rsidRPr="00912B63">
        <w:rPr>
          <w:rFonts w:ascii="Times New Roman" w:hAnsi="Times New Roman" w:cs="Times New Roman"/>
          <w:sz w:val="24"/>
          <w:szCs w:val="24"/>
        </w:rPr>
        <w:t>7.5 Холодильні камери повинні бути обладнані термостатом, пристроєм для вимірювання температури або автоматичним фіксатором температурних параметрів, які точно вказуватимуть температуру всередині складу і да</w:t>
      </w:r>
      <w:r>
        <w:rPr>
          <w:rFonts w:ascii="Times New Roman" w:hAnsi="Times New Roman" w:cs="Times New Roman"/>
          <w:sz w:val="24"/>
          <w:szCs w:val="24"/>
        </w:rPr>
        <w:t>ватиму</w:t>
      </w:r>
      <w:r w:rsidRPr="00912B63">
        <w:rPr>
          <w:rFonts w:ascii="Times New Roman" w:hAnsi="Times New Roman" w:cs="Times New Roman"/>
          <w:sz w:val="24"/>
          <w:szCs w:val="24"/>
        </w:rPr>
        <w:t xml:space="preserve">ть можливість здійснювати контроль температури в режимі реального часу </w:t>
      </w:r>
    </w:p>
    <w:p w:rsidR="002C45A4" w:rsidRDefault="002C45A4" w:rsidP="002C45A4">
      <w:pPr>
        <w:rPr>
          <w:rFonts w:ascii="Times New Roman" w:hAnsi="Times New Roman" w:cs="Times New Roman"/>
          <w:b/>
          <w:sz w:val="24"/>
          <w:szCs w:val="24"/>
        </w:rPr>
      </w:pPr>
    </w:p>
    <w:p w:rsidR="002C45A4" w:rsidRPr="00912B63" w:rsidRDefault="002C45A4" w:rsidP="002C45A4">
      <w:pPr>
        <w:rPr>
          <w:rFonts w:ascii="Times New Roman" w:hAnsi="Times New Roman" w:cs="Times New Roman"/>
          <w:b/>
          <w:sz w:val="24"/>
          <w:szCs w:val="24"/>
        </w:rPr>
      </w:pPr>
      <w:r w:rsidRPr="00912B63">
        <w:rPr>
          <w:rFonts w:ascii="Times New Roman" w:hAnsi="Times New Roman" w:cs="Times New Roman"/>
          <w:b/>
          <w:sz w:val="24"/>
          <w:szCs w:val="24"/>
        </w:rPr>
        <w:t>6 Обладнання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>6.1 Виробниче обладнання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>6.1.1 Загальні вимоги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>6.1.1.1 Відповідне виробниче та експлуатаційне обладнання повинно бути організовано відповідно до видів та кількості вироблюваних молочних продуктів, при цьому потужність</w:t>
      </w:r>
      <w:r>
        <w:rPr>
          <w:rFonts w:ascii="Times New Roman" w:hAnsi="Times New Roman" w:cs="Times New Roman"/>
          <w:sz w:val="24"/>
          <w:szCs w:val="24"/>
        </w:rPr>
        <w:t xml:space="preserve"> різних одиниць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ліній</w:t>
      </w:r>
      <w:r w:rsidRPr="00912B63">
        <w:rPr>
          <w:rFonts w:ascii="Times New Roman" w:hAnsi="Times New Roman" w:cs="Times New Roman"/>
          <w:sz w:val="24"/>
          <w:szCs w:val="24"/>
        </w:rPr>
        <w:t>повинна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бути узгоджена</w:t>
      </w:r>
      <w:r w:rsidRPr="00912B63">
        <w:rPr>
          <w:rFonts w:ascii="Times New Roman" w:hAnsi="Times New Roman" w:cs="Times New Roman"/>
          <w:sz w:val="24"/>
          <w:szCs w:val="24"/>
        </w:rPr>
        <w:t>.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>6.1.1.2 Все виробниче обладнання повинно бути розташовано у відповідності до технічних процедур, щоб уникнути перехресного забруднення.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6.1.1.3 Для спеціального обладнання, що використовується у виробництві (наприклад, </w:t>
      </w:r>
      <w:r>
        <w:rPr>
          <w:rFonts w:ascii="Times New Roman" w:hAnsi="Times New Roman" w:cs="Times New Roman"/>
          <w:sz w:val="24"/>
          <w:szCs w:val="24"/>
        </w:rPr>
        <w:t>посудин</w:t>
      </w:r>
      <w:r w:rsidRPr="00912B63">
        <w:rPr>
          <w:rFonts w:ascii="Times New Roman" w:hAnsi="Times New Roman" w:cs="Times New Roman"/>
          <w:sz w:val="24"/>
          <w:szCs w:val="24"/>
        </w:rPr>
        <w:t xml:space="preserve"> високого тиску і напірн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12B63">
        <w:rPr>
          <w:rFonts w:ascii="Times New Roman" w:hAnsi="Times New Roman" w:cs="Times New Roman"/>
          <w:sz w:val="24"/>
          <w:szCs w:val="24"/>
        </w:rPr>
        <w:t xml:space="preserve"> трубопров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2B6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2B63">
        <w:rPr>
          <w:rFonts w:ascii="Times New Roman" w:hAnsi="Times New Roman" w:cs="Times New Roman"/>
          <w:sz w:val="24"/>
          <w:szCs w:val="24"/>
        </w:rPr>
        <w:t xml:space="preserve">, тощо), необхідно </w:t>
      </w:r>
      <w:r>
        <w:rPr>
          <w:rFonts w:ascii="Times New Roman" w:hAnsi="Times New Roman" w:cs="Times New Roman"/>
          <w:sz w:val="24"/>
          <w:szCs w:val="24"/>
        </w:rPr>
        <w:t>розробити</w:t>
      </w:r>
      <w:r w:rsidRPr="00912B63">
        <w:rPr>
          <w:rFonts w:ascii="Times New Roman" w:hAnsi="Times New Roman" w:cs="Times New Roman"/>
          <w:sz w:val="24"/>
          <w:szCs w:val="24"/>
        </w:rPr>
        <w:t xml:space="preserve"> відповідні інструкції з експлуатації.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>6.1.2 Якість матеріал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6.1.2.1 Все обладнання та інструменти, що перебувають в прямому чи непрямому контакті із сировиною,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напівфабрикатамита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готовою продукцією, повинні бути виготовлені з безпечних нетоксичних,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неабсорбуючихі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антикорозійних матеріалів без запаху, які можуть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витримуватинеодноразові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миття</w:t>
      </w:r>
      <w:r w:rsidRPr="00912B63">
        <w:rPr>
          <w:rFonts w:ascii="Times New Roman" w:hAnsi="Times New Roman" w:cs="Times New Roman"/>
          <w:sz w:val="24"/>
          <w:szCs w:val="24"/>
        </w:rPr>
        <w:t xml:space="preserve"> і стерилізацію.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6.1.2.2 Матеріал поверхні, що контактує з продуктами, повинен відповідати стандартам продукції,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матигладкі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поверхні, що легко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миються</w:t>
      </w:r>
      <w:r w:rsidRPr="00912B6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стерилізуються, водостійкі і такі, що не відлущуються.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>6.1.3 Проектування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6.1.3.1 Всі машини та обладнання мають бути спроектовані і сконструйовані для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зручності</w:t>
      </w:r>
      <w:r>
        <w:rPr>
          <w:rFonts w:ascii="Times New Roman" w:hAnsi="Times New Roman" w:cs="Times New Roman"/>
          <w:sz w:val="24"/>
          <w:szCs w:val="24"/>
        </w:rPr>
        <w:t>миття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і стерилізації та легкості перевірки. Їх конструкція повинна бути такою,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щобпри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експлуатації дозволяла уникнути потраплянню будь-якого мастила, металевого шлаку, стічних вод або іншої речовини, яка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можеспричинити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забруднення продуктів харчування</w:t>
      </w:r>
      <w:r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повинна</w:t>
      </w:r>
      <w:r w:rsidRPr="00912B63">
        <w:rPr>
          <w:rFonts w:ascii="Times New Roman" w:hAnsi="Times New Roman" w:cs="Times New Roman"/>
          <w:sz w:val="24"/>
          <w:szCs w:val="24"/>
        </w:rPr>
        <w:t>узгоджуватись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із відповідними вимогами.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6.1.3.2 Поверхня, що контактує з харчовими продуктами, повинна бути гладкою і рівною, не мати прогинів або розколин, </w:t>
      </w:r>
      <w:r>
        <w:rPr>
          <w:rFonts w:ascii="Times New Roman" w:hAnsi="Times New Roman" w:cs="Times New Roman"/>
          <w:sz w:val="24"/>
          <w:szCs w:val="24"/>
        </w:rPr>
        <w:t>з метою</w:t>
      </w:r>
      <w:r w:rsidRPr="0091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зменшеннянакопичення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залишків продуктів харчування, бруду і органічних речовин.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>6.1.3.3 Система зберігання, транспортування і обробки (у тому числі самопливна, пневматична, замкнута та автоматична) повинна бути спроектована та виготовлена так, щоб було зручно підтримувати її в гарному гігієнічному стані. Устаткування для зберігання матеріалів повинно закриватися на замок.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6.1.3.4 Необхідно облаштувати спеціальну територію для зберігання запасних частин обладнання, так щоб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необхіднізапасні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частини були під рукою безпосередньо під час </w:t>
      </w:r>
      <w:r w:rsidRPr="00912B63">
        <w:rPr>
          <w:rFonts w:ascii="Times New Roman" w:hAnsi="Times New Roman" w:cs="Times New Roman"/>
          <w:sz w:val="24"/>
          <w:szCs w:val="24"/>
        </w:rPr>
        <w:lastRenderedPageBreak/>
        <w:t xml:space="preserve">технічного обслуговування обладнання; місця зберігання запасних частин обладнання повинні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бутичистими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і сухими.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>6.2 Обладнання для контроля технологічних процесів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6.2.1 Обладнання для контролю технологічних процесів, таке як для вимірювання, контроля та фіксації показань, наприклад, манометри і термостати тощо, повинні бути відкалібровані, </w:t>
      </w:r>
      <w:r>
        <w:rPr>
          <w:rFonts w:ascii="Times New Roman" w:hAnsi="Times New Roman" w:cs="Times New Roman"/>
          <w:sz w:val="24"/>
          <w:szCs w:val="24"/>
        </w:rPr>
        <w:t xml:space="preserve">і </w:t>
      </w:r>
      <w:r w:rsidRPr="00912B63">
        <w:rPr>
          <w:rFonts w:ascii="Times New Roman" w:hAnsi="Times New Roman" w:cs="Times New Roman"/>
          <w:sz w:val="24"/>
          <w:szCs w:val="24"/>
        </w:rPr>
        <w:t>періодично обслуговуватися для забезпечення точності та ефективності.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6.2.2 При використанні комп'ютерної системи і мережевої технології для збору даних моніторингу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укритичних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контрольних точках і для управління різноманітними протоколами даних, відповідні функції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комп'ютерасистеми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і мережевої технології можна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знайтиу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Положенні А, доданому до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цьогоСтандарту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(Посилальний Додаток).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>6.3 Технічне обслуговування та ремонт обладнання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6.3.1 Необхідно встановити і </w:t>
      </w:r>
      <w:r>
        <w:rPr>
          <w:rFonts w:ascii="Times New Roman" w:hAnsi="Times New Roman" w:cs="Times New Roman"/>
          <w:sz w:val="24"/>
          <w:szCs w:val="24"/>
        </w:rPr>
        <w:t>суворо</w:t>
      </w:r>
      <w:r w:rsidRPr="00912B63">
        <w:rPr>
          <w:rFonts w:ascii="Times New Roman" w:hAnsi="Times New Roman" w:cs="Times New Roman"/>
          <w:sz w:val="24"/>
          <w:szCs w:val="24"/>
        </w:rPr>
        <w:t xml:space="preserve"> виконувати процедури технічного обслуговування обладнання.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>6.3.2 Необхідно встановити графік щоденних заходів з технічного обслуговування обладнання та проводити регулярний  ремонт і вести належний облік цих заходів.</w:t>
      </w:r>
    </w:p>
    <w:p w:rsidR="002C45A4" w:rsidRPr="00912B63" w:rsidRDefault="002C45A4" w:rsidP="002C45A4">
      <w:pPr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4"/>
          <w:szCs w:val="24"/>
        </w:rPr>
        <w:t xml:space="preserve">6.3.3 Перед кожною виробничою 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зміноюнеобхідно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перевірити, чи перебуває обладнання в нормальному стані, щоб уникнути будь-</w:t>
      </w:r>
      <w:proofErr w:type="spellStart"/>
      <w:r w:rsidRPr="00912B63">
        <w:rPr>
          <w:rFonts w:ascii="Times New Roman" w:hAnsi="Times New Roman" w:cs="Times New Roman"/>
          <w:sz w:val="24"/>
          <w:szCs w:val="24"/>
        </w:rPr>
        <w:t>якоговпливу</w:t>
      </w:r>
      <w:proofErr w:type="spellEnd"/>
      <w:r w:rsidRPr="00912B63">
        <w:rPr>
          <w:rFonts w:ascii="Times New Roman" w:hAnsi="Times New Roman" w:cs="Times New Roman"/>
          <w:sz w:val="24"/>
          <w:szCs w:val="24"/>
        </w:rPr>
        <w:t xml:space="preserve"> на гігієнічну якість продукції; у разі будь-якої несправності, необхідно негайно усунути її і зробити запис про час, причину несправності і партії продуктів, на які ця несправність могла вплинути.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Управління гігієною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C45A4" w:rsidRPr="00912B63" w:rsidRDefault="002C45A4" w:rsidP="002C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7.1 Система управління гігієною</w:t>
      </w:r>
    </w:p>
    <w:p w:rsidR="002C45A4" w:rsidRPr="00912B63" w:rsidRDefault="002C45A4" w:rsidP="002C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7.1.1 Підприємство повинне розробити систему управління гігієною та стандарти перевірки, а також впровадити систему відповідальності.</w:t>
      </w:r>
    </w:p>
    <w:p w:rsidR="002C45A4" w:rsidRPr="00912B63" w:rsidRDefault="002C45A4" w:rsidP="002C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7.1.2 Підприємство повинне сформулювати графік перевірки гігієни, фіксувати і зберігати результати виконання такого графіку.</w:t>
      </w:r>
    </w:p>
    <w:p w:rsidR="002C45A4" w:rsidRPr="00912B63" w:rsidRDefault="002C45A4" w:rsidP="002C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Pr="00912B63" w:rsidRDefault="002C45A4" w:rsidP="002C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7.2 Управління гігієною виробничих приміщень</w:t>
      </w:r>
    </w:p>
    <w:p w:rsidR="002C45A4" w:rsidRPr="00912B63" w:rsidRDefault="002C45A4" w:rsidP="002C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7.2.1 Всі об'єкти всередині заводу повинні підтримуватися у чистоті і оперативно обслуговуватися і замінюватися; у разі будь-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якогопошкодження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даху, стелі і стін виробничих приміщень, необхідно негайно провести ремонт, при цьому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підлогане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повинна мати видимих ​​пошкоджень або накопичення води.</w:t>
      </w:r>
    </w:p>
    <w:p w:rsidR="002C45A4" w:rsidRPr="00912B63" w:rsidRDefault="002C45A4" w:rsidP="002C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7.2.2 Обладнання та прилади та інструменти для обробки, пакування, зберігання і транспортування,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виробничітрубопроводи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поверхні, що контактують з харчовими продуктами, повинні регулярно митися і стерилізуватися. Під час миття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істерилізації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забезпечте попередження будь-якого забруднення харчових продуктів, поверхонь, що контактують з харчовими продуктами і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внутрішніхпакувальних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матеріалів.</w:t>
      </w:r>
    </w:p>
    <w:p w:rsidR="002C45A4" w:rsidRPr="00912B63" w:rsidRDefault="002C45A4" w:rsidP="002C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7.2.3 Очищене і простерилізоване пересувне обладнання та інструменти повинні зберігатися в місці, яке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можезапобігти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повторному забрудненню їх поверхонь, що контактують з харчовими продуктами, і підтримувати їх у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відповідномустані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Pr="00912B63" w:rsidRDefault="002C45A4" w:rsidP="002C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Pr="00912B63" w:rsidRDefault="002C45A4" w:rsidP="002C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7.3 Миття і стерилізація</w:t>
      </w:r>
    </w:p>
    <w:p w:rsidR="002C45A4" w:rsidRPr="00912B63" w:rsidRDefault="002C45A4" w:rsidP="002C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7.3.1 Необхідно скласти ефективний план і процедуру миття та стерилізації, щоб забезпечити чистий і гігієнічний стан зон переробки продуктів харчування, обладнання та споруд, з метою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запобігання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забрудненню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харчових продуктів.</w:t>
      </w:r>
    </w:p>
    <w:p w:rsidR="002C45A4" w:rsidRPr="00912B63" w:rsidRDefault="002C45A4" w:rsidP="002C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7.3.2 Підприємства можуть вибирати методи миття і стерилізації відповідно до особливостей продукції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тапроцесу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Pr="00912B63" w:rsidRDefault="002C45A4" w:rsidP="002C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7.3.3 Обладнання та інструменти, що використовуються для миття і стерилізації, повинні зберігатися належним чином у спеціальному місці.</w:t>
      </w:r>
    </w:p>
    <w:p w:rsidR="002C45A4" w:rsidRPr="00912B63" w:rsidRDefault="002C45A4" w:rsidP="002C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7.3.4 Необхідно вести записи про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процедуримиття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стерилізації, і фіксувати зокрема тип миючого засобу і речовини-стерилізатора, час, щільність, об'єкт,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температурутощо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Pr="00912B63" w:rsidRDefault="002C45A4" w:rsidP="002C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Pr="00912B63" w:rsidRDefault="002C45A4" w:rsidP="002C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7.4 Здоров'я людей і гігієнічні вимоги</w:t>
      </w:r>
    </w:p>
    <w:p w:rsidR="002C45A4" w:rsidRPr="00912B63" w:rsidRDefault="002C45A4" w:rsidP="002C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7.4.1 Здоров'я людей</w:t>
      </w:r>
    </w:p>
    <w:p w:rsidR="002C45A4" w:rsidRPr="00912B63" w:rsidRDefault="002C45A4" w:rsidP="002C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7.4.1.1 Підприємства повинні запровадити і реалізувати систему управління здоров'ям працівників.</w:t>
      </w:r>
    </w:p>
    <w:p w:rsidR="002C45A4" w:rsidRPr="00912B63" w:rsidRDefault="002C45A4" w:rsidP="002C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7.4.1.2 Персонал на переробці молока та технологічних процесах повинен щорічно проходити перевірку стану здоров’я і отримувати довідку про стан здоров'я, перш ніж пристати до роботи.</w:t>
      </w:r>
    </w:p>
    <w:p w:rsidR="002C45A4" w:rsidRPr="00912B63" w:rsidRDefault="002C45A4" w:rsidP="002C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7.4.1.3 Особи, які страждають від таких інфекційних захворювань травного тракту, як дизентерія, черевний тиф,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віруснийгепатит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типу А і типу Е, особи, які страждають на такі захворювання, що впливають на безпечність харчової продукції,як активний легеневий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туберкульоз, гнійні або експансивні шкірні захворювання та особи з пошкодженнями шкіри повинні бути переведені на інші місця роботи, як не впливатимуть на безпечність харчової продукції.</w:t>
      </w:r>
    </w:p>
    <w:p w:rsidR="002C45A4" w:rsidRPr="00912B63" w:rsidRDefault="002C45A4" w:rsidP="002C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7.4.2 Особиста гігієна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7.4.2.1 Персонал, задіяний у переробці молочних продуктів, має підтримувати відмінну особисту гігієну.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7.4.2.2 Перед входом у виробничий цех персонал обов'язково повинен бути вдягнутий або має надіти чистий спецодяг, головний убір, і черевики або чоботи. Робочий спецодяг повинен закривати верхнє плаття; волосся не повинні вибиватися з-під головного убору, і при необхідності, слід надягти маску. Забороняється носити робочий спецодяг, черевики або чоботи при відвідуванні туалету або при виході із зон виробництва та переробки.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7.4.2.3 Перед поверненням на робоче місце, наприклад, після відвідування туалету, контакту з будь-якими товарами, що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можутьзабруднити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продукти харчування або після виконання інших видів діяльності, не пов'язаних з виробництвом, необхідно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мити руки і застосовувати стерилізацію. Необхідно, щоб у процесі роботи руки були завжди чистими.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7.4.2.4 Особам в безпосередньому контакті з молочним продуктом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забороняєтьсявикористовувати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будь-який лак для нігтів і парфуми, а також носити наручний годинник і ювелірні вироби.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7.4.2.6 На робочому місця забороняється куріння, приймання їжі або виконання інших видів діяльності, які можуть вплинути на гігієну молочних продуктів.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7.4.2.7 Особист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ий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одяг повинен зберігатися в шафках в роздягальні, крім того забороняється вносити у виробничий цех інші особисті речі.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7.4.3 Відвідувачі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Щоб увійти до зон виробництва, переробки продуктів харчування, відвідувач повинен дотримуватись гігієнічних вимог,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встановленихдля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персоналу, що працює на цьому місці.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7.5 Боротьба зі шкідниками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7.5.1 Розроб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іть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заходи для боротьби із шкідниками. Підтримуйте будівлі у непошкодженому стані, а навколишнє середовище у чистоті, щоб запобігти вторгненню і розмноженню шкідників.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7.5.2 На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входахдо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виробничихцехів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складських приміщень необхідно встановити спеціальні освітлювальні прилади для ловлі шкідників, а у місцях, що виходять назовні, таких як вікна, необхідно встановити екрани або інші пристрої, щоб запобігти потраплянню шкідників всередину.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7.5.3 Регулярно контролювати і перевіряти, чи мають ділянки прилеглої території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абовиробничі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зони будь-які ознаки присутності шкідників; у випадку спостереження шкідника простежити і з'ясувати джерело, щоб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запобігтиповторної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появи шкідників.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7.5.4 Для боротьби із шкідниками можуть використовуватися фізичні, хімічні або біологічні препарати, але їх метод дії не повинен впливати на безпечність і характеристики продуктів харчування та забруднювати поверхню, що контактує з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харчовими продуктами і пакувальними матеріалами (наприклад, уникайте використання інсектицидів).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7.6 Утилізація відходів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7.6.1 Сформулюйте правила розміщення та усунення відходів виробництва.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7.6.2 Ємності, що містять відходи виробництва, відходи переробки і неїстівні або небезпечні речовини, повинні мати спеціальне маркування і раціональну конструкцію, а при необхідності, повинні бути герметично закриті, щоб запобігти забрудненню продуктів харчування.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7.6.3 Необхідно встановити тимчасові пристрої для скидання відходів у прийнятному місці, згідно із категоріями відходів, при цьому швидкопсувні відходи необхідно регулярно вивозити.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7.6.4 Місце для скидання відходів не повинно виробляти будь-яких неприємних запахів або шкідливих токсичних газів.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Необхіднозапобігати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розмноженню шкідників і попереджати забруднення продуктів харчування, контактної поверхні з харчовими продуктами, джерел води і землі.</w:t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7.7 Управління токсичними і шкідливими речовинами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Контроль токсичних і шкідливих речовин регулюється відповідними положеннями</w:t>
      </w:r>
      <w:r w:rsidRPr="00912B6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GB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14881.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7.8 Управління стічними водами і брудом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7.8.1 Скидання стічних вод повинно відповідати вимогам GB 8978 і ті  стічні води, що не відповідають  вимогам стандарту, повинні бути очищені до стану відповідності критеріям перед скиданням.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7.8.2 Управління </w:t>
      </w:r>
      <w:proofErr w:type="spellStart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брудомрегулюється</w:t>
      </w:r>
      <w:proofErr w:type="spellEnd"/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відповідними положеннями</w:t>
      </w:r>
      <w:r w:rsidRPr="00912B6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GB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14881.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C45A4" w:rsidRPr="00912B63" w:rsidRDefault="002C45A4" w:rsidP="002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7.9 Управління робочим спецодягом 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Управління робочим спецодягом регулюється відповідними положеннями</w:t>
      </w:r>
      <w:r w:rsidRPr="00912B6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GB</w:t>
      </w:r>
      <w:r w:rsidRPr="00912B63">
        <w:rPr>
          <w:rFonts w:ascii="Times New Roman" w:eastAsia="Times New Roman" w:hAnsi="Times New Roman" w:cs="Times New Roman"/>
          <w:sz w:val="24"/>
          <w:szCs w:val="24"/>
          <w:lang w:eastAsia="uk-UA"/>
        </w:rPr>
        <w:t>14881</w:t>
      </w:r>
    </w:p>
    <w:p w:rsidR="002C45A4" w:rsidRDefault="002C45A4" w:rsidP="002C45A4"/>
    <w:p w:rsidR="002C45A4" w:rsidRDefault="002C45A4" w:rsidP="002C45A4">
      <w:pPr>
        <w:rPr>
          <w:b/>
        </w:rPr>
      </w:pPr>
    </w:p>
    <w:p w:rsidR="002C45A4" w:rsidRDefault="002C45A4" w:rsidP="002C45A4">
      <w:pPr>
        <w:rPr>
          <w:rFonts w:ascii="Times New Roman" w:hAnsi="Times New Roman" w:cs="Times New Roman"/>
          <w:b/>
          <w:sz w:val="24"/>
        </w:rPr>
      </w:pP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  <w:r w:rsidRPr="00D020E3">
        <w:rPr>
          <w:rFonts w:ascii="Times New Roman" w:hAnsi="Times New Roman" w:cs="Times New Roman"/>
          <w:b/>
          <w:sz w:val="24"/>
        </w:rPr>
        <w:lastRenderedPageBreak/>
        <w:t>8 Вимоги до сировинних матеріалів і пакувальних матеріалів</w:t>
      </w: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  <w:r w:rsidRPr="00D020E3">
        <w:rPr>
          <w:rFonts w:ascii="Times New Roman" w:hAnsi="Times New Roman" w:cs="Times New Roman"/>
          <w:sz w:val="24"/>
        </w:rPr>
        <w:t>8.1 Загальні вимоги</w:t>
      </w: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  <w:r w:rsidRPr="00D020E3">
        <w:rPr>
          <w:rFonts w:ascii="Times New Roman" w:hAnsi="Times New Roman" w:cs="Times New Roman"/>
          <w:sz w:val="24"/>
        </w:rPr>
        <w:t xml:space="preserve">8.1.1 Підприємства з виробництва молочних продуктів повинні запровадити систему управління, </w:t>
      </w:r>
      <w:proofErr w:type="spellStart"/>
      <w:r w:rsidRPr="00D020E3">
        <w:rPr>
          <w:rFonts w:ascii="Times New Roman" w:hAnsi="Times New Roman" w:cs="Times New Roman"/>
          <w:sz w:val="24"/>
        </w:rPr>
        <w:t>пов'язануіззакупівлею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, перевіркою прийняття, транспортуванням та зберіганням сировини та пакувальних матеріалів, з тим </w:t>
      </w:r>
      <w:proofErr w:type="spellStart"/>
      <w:r w:rsidRPr="00D020E3">
        <w:rPr>
          <w:rFonts w:ascii="Times New Roman" w:hAnsi="Times New Roman" w:cs="Times New Roman"/>
          <w:sz w:val="24"/>
        </w:rPr>
        <w:t>щобзабезпечити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020E3">
        <w:rPr>
          <w:rFonts w:ascii="Times New Roman" w:hAnsi="Times New Roman" w:cs="Times New Roman"/>
          <w:sz w:val="24"/>
        </w:rPr>
        <w:t>щовикористовувані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 сировина і пакувальні матеріали відповідають </w:t>
      </w:r>
      <w:proofErr w:type="spellStart"/>
      <w:r w:rsidRPr="00D020E3">
        <w:rPr>
          <w:rFonts w:ascii="Times New Roman" w:hAnsi="Times New Roman" w:cs="Times New Roman"/>
          <w:sz w:val="24"/>
        </w:rPr>
        <w:t>вимогамзаконодавчих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 та нормативних актів. Не допускається використовувати речовини, які можуть бути шкідливими для здоров'я і безпеки людини.</w:t>
      </w: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  <w:r w:rsidRPr="00D020E3">
        <w:rPr>
          <w:rFonts w:ascii="Times New Roman" w:hAnsi="Times New Roman" w:cs="Times New Roman"/>
          <w:sz w:val="24"/>
        </w:rPr>
        <w:t xml:space="preserve">8.1.2 Центри збору сирого молока, побудовані підприємствами з виробництва молочної продукції, повинні </w:t>
      </w:r>
      <w:proofErr w:type="spellStart"/>
      <w:r w:rsidRPr="00D020E3">
        <w:rPr>
          <w:rFonts w:ascii="Times New Roman" w:hAnsi="Times New Roman" w:cs="Times New Roman"/>
          <w:sz w:val="24"/>
        </w:rPr>
        <w:t>відповідати</w:t>
      </w:r>
      <w:r>
        <w:rPr>
          <w:rFonts w:ascii="Times New Roman" w:hAnsi="Times New Roman" w:cs="Times New Roman"/>
          <w:sz w:val="24"/>
        </w:rPr>
        <w:t>належним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 національним і місцевим нормативним актам.</w:t>
      </w: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  <w:r w:rsidRPr="00D020E3">
        <w:rPr>
          <w:rFonts w:ascii="Times New Roman" w:hAnsi="Times New Roman" w:cs="Times New Roman"/>
          <w:sz w:val="24"/>
        </w:rPr>
        <w:t>8.2 Вимоги до закупівель, прийняття перевірки сировини та пакувальних матеріалів</w:t>
      </w: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  <w:r w:rsidRPr="00D020E3">
        <w:rPr>
          <w:rFonts w:ascii="Times New Roman" w:hAnsi="Times New Roman" w:cs="Times New Roman"/>
          <w:sz w:val="24"/>
        </w:rPr>
        <w:t xml:space="preserve">8.2.1 Підприємства з виробництва молочних продуктів повинні запровадити систему управління постачальниками, чітко </w:t>
      </w:r>
      <w:proofErr w:type="spellStart"/>
      <w:r w:rsidRPr="00D020E3">
        <w:rPr>
          <w:rFonts w:ascii="Times New Roman" w:hAnsi="Times New Roman" w:cs="Times New Roman"/>
          <w:sz w:val="24"/>
        </w:rPr>
        <w:t>описавшипроцедури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 відбору, аудиту та оцінки постачальників.</w:t>
      </w: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  <w:r w:rsidRPr="00D020E3">
        <w:rPr>
          <w:rFonts w:ascii="Times New Roman" w:hAnsi="Times New Roman" w:cs="Times New Roman"/>
          <w:sz w:val="24"/>
        </w:rPr>
        <w:t>8.2.2 Підприємства з виробництва молочних продуктів повинні встановити систему вхідного контролю сировини і пакувальних матеріалів.</w:t>
      </w: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  <w:r w:rsidRPr="00D020E3">
        <w:rPr>
          <w:rFonts w:ascii="Times New Roman" w:hAnsi="Times New Roman" w:cs="Times New Roman"/>
          <w:sz w:val="24"/>
        </w:rPr>
        <w:t xml:space="preserve">8.2.2.1 Виробничі підприємства, що використовують сире молоко для виробництва молочних продуктів, мають перевіряти кожну партію сирого молока відповідно до стандарту безпечності харчових продуктів, правдиво записувати статус перевірки якості, імена постачальників </w:t>
      </w:r>
      <w:proofErr w:type="spellStart"/>
      <w:r w:rsidRPr="00D020E3">
        <w:rPr>
          <w:rFonts w:ascii="Times New Roman" w:hAnsi="Times New Roman" w:cs="Times New Roman"/>
          <w:sz w:val="24"/>
        </w:rPr>
        <w:t>іконтактні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 режими, дати поставки тощо, і перевіряти квитанції на сире молоко автотранспортних перевізників. Не </w:t>
      </w:r>
      <w:proofErr w:type="spellStart"/>
      <w:r w:rsidRPr="00D020E3">
        <w:rPr>
          <w:rFonts w:ascii="Times New Roman" w:hAnsi="Times New Roman" w:cs="Times New Roman"/>
          <w:sz w:val="24"/>
        </w:rPr>
        <w:t>дозволяєтьсякупувати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 сире молоко у будь-якої юридичної або фізичної особи, без ліцензії на придбання сирого молока.</w:t>
      </w: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  <w:r w:rsidRPr="00D020E3">
        <w:rPr>
          <w:rFonts w:ascii="Times New Roman" w:hAnsi="Times New Roman" w:cs="Times New Roman"/>
          <w:sz w:val="24"/>
        </w:rPr>
        <w:t xml:space="preserve">8.2.2.2 При перевірці та прийнятті інших сировинних і пакувальних матеріалів необхідно </w:t>
      </w:r>
      <w:proofErr w:type="spellStart"/>
      <w:r w:rsidRPr="00D020E3">
        <w:rPr>
          <w:rFonts w:ascii="Times New Roman" w:hAnsi="Times New Roman" w:cs="Times New Roman"/>
          <w:sz w:val="24"/>
        </w:rPr>
        <w:t>перевірятикваліфікаційні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 сертифікаційні документи (звіт підприємства про самоаналіз або висновок про результати аналізів, </w:t>
      </w:r>
      <w:proofErr w:type="spellStart"/>
      <w:r w:rsidRPr="00D020E3">
        <w:rPr>
          <w:rFonts w:ascii="Times New Roman" w:hAnsi="Times New Roman" w:cs="Times New Roman"/>
          <w:sz w:val="24"/>
        </w:rPr>
        <w:t>проведенихтретьою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 стороною) на </w:t>
      </w:r>
      <w:proofErr w:type="spellStart"/>
      <w:r w:rsidRPr="00D020E3">
        <w:rPr>
          <w:rFonts w:ascii="Times New Roman" w:hAnsi="Times New Roman" w:cs="Times New Roman"/>
          <w:sz w:val="24"/>
        </w:rPr>
        <w:t>кожнупартію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 сировини і пакувальних матеріалів; у разі нездатності забезпечити </w:t>
      </w:r>
      <w:proofErr w:type="spellStart"/>
      <w:r w:rsidRPr="00D020E3">
        <w:rPr>
          <w:rFonts w:ascii="Times New Roman" w:hAnsi="Times New Roman" w:cs="Times New Roman"/>
          <w:sz w:val="24"/>
        </w:rPr>
        <w:t>такідійсні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0E3">
        <w:rPr>
          <w:rFonts w:ascii="Times New Roman" w:hAnsi="Times New Roman" w:cs="Times New Roman"/>
          <w:sz w:val="24"/>
        </w:rPr>
        <w:t>кваліфікаційнісертифікаційні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 документи, </w:t>
      </w:r>
      <w:proofErr w:type="spellStart"/>
      <w:r w:rsidRPr="00D020E3">
        <w:rPr>
          <w:rFonts w:ascii="Times New Roman" w:hAnsi="Times New Roman" w:cs="Times New Roman"/>
          <w:sz w:val="24"/>
        </w:rPr>
        <w:t>матеріали,що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 надходять, повинні бути перевірені згідно із відповідним стандартом безпечності харчової </w:t>
      </w:r>
      <w:proofErr w:type="spellStart"/>
      <w:r w:rsidRPr="00D020E3">
        <w:rPr>
          <w:rFonts w:ascii="Times New Roman" w:hAnsi="Times New Roman" w:cs="Times New Roman"/>
          <w:sz w:val="24"/>
        </w:rPr>
        <w:t>продукціїабо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 згідно із стандартом огляду і прийняття матеріалів підприємства, і повинні бути прийняті і використовуватися лише після підтвердження кваліфікації. Кваліфікація повинна чесно фіксувати відповідну інформацію про сировину та пакувальні матеріали.</w:t>
      </w: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8.2.3 Забраковані сировина</w:t>
      </w:r>
      <w:r w:rsidRPr="00D020E3">
        <w:rPr>
          <w:rFonts w:ascii="Times New Roman" w:hAnsi="Times New Roman" w:cs="Times New Roman"/>
          <w:sz w:val="24"/>
        </w:rPr>
        <w:t xml:space="preserve"> і пакувальні матеріали повинні бути марковані та зберігатися окремо. Постачальника необхідно повідомити про подальші дії.</w:t>
      </w: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  <w:r w:rsidRPr="00D020E3">
        <w:rPr>
          <w:rFonts w:ascii="Times New Roman" w:hAnsi="Times New Roman" w:cs="Times New Roman"/>
          <w:sz w:val="24"/>
        </w:rPr>
        <w:t xml:space="preserve">8.2.4 У разі виявлення проблем з безпечністю харчової продукції у сировині або пакувальних матеріалах підприємство з виробництва молочних </w:t>
      </w:r>
      <w:proofErr w:type="spellStart"/>
      <w:r w:rsidRPr="00D020E3">
        <w:rPr>
          <w:rFonts w:ascii="Times New Roman" w:hAnsi="Times New Roman" w:cs="Times New Roman"/>
          <w:sz w:val="24"/>
        </w:rPr>
        <w:t>продуктівповиннодоповісти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 про них органу нагляду за безпечністю харчових продуктів на місцевому рівні.</w:t>
      </w: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  <w:r w:rsidRPr="00D020E3">
        <w:rPr>
          <w:rFonts w:ascii="Times New Roman" w:hAnsi="Times New Roman" w:cs="Times New Roman"/>
          <w:sz w:val="24"/>
        </w:rPr>
        <w:t>8.3 Транспортування та зберігання сировини та пакувальних матеріалів</w:t>
      </w: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  <w:r w:rsidRPr="00D020E3">
        <w:rPr>
          <w:rFonts w:ascii="Times New Roman" w:hAnsi="Times New Roman" w:cs="Times New Roman"/>
          <w:sz w:val="24"/>
        </w:rPr>
        <w:t>8.3.1 Підприємства з виробництва молочних продуктів повинні транспортувати і зберігати сировину та пакувальні матеріали відповідно до вимог до якості та безпечності.</w:t>
      </w: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  <w:r w:rsidRPr="00D020E3">
        <w:rPr>
          <w:rFonts w:ascii="Times New Roman" w:hAnsi="Times New Roman" w:cs="Times New Roman"/>
          <w:sz w:val="24"/>
        </w:rPr>
        <w:t>8.3.2 Транспортування та зберігання сирого молока</w:t>
      </w: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  <w:r w:rsidRPr="00D020E3">
        <w:rPr>
          <w:rFonts w:ascii="Times New Roman" w:hAnsi="Times New Roman" w:cs="Times New Roman"/>
          <w:sz w:val="24"/>
        </w:rPr>
        <w:lastRenderedPageBreak/>
        <w:t>8.3.2.1 Ємності для транспортування та зберігання свіжого молока повинні відповідати відповідним національним стандартам безпечності харчової продукції.</w:t>
      </w: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  <w:r w:rsidRPr="00D020E3">
        <w:rPr>
          <w:rFonts w:ascii="Times New Roman" w:hAnsi="Times New Roman" w:cs="Times New Roman"/>
          <w:sz w:val="24"/>
        </w:rPr>
        <w:t xml:space="preserve">8.3.2.2 Протягом 2 годин після доїння сире молоко повинно бути охолоджене до 0 </w:t>
      </w:r>
      <w:r w:rsidRPr="00D020E3">
        <w:rPr>
          <w:rFonts w:ascii="Cambria Math" w:hAnsi="Cambria Math" w:cs="Cambria Math"/>
          <w:sz w:val="24"/>
        </w:rPr>
        <w:t>℃</w:t>
      </w:r>
      <w:r w:rsidRPr="00D020E3">
        <w:rPr>
          <w:rFonts w:ascii="Times New Roman" w:hAnsi="Times New Roman" w:cs="Times New Roman"/>
          <w:sz w:val="24"/>
        </w:rPr>
        <w:t xml:space="preserve"> ~ 4 </w:t>
      </w:r>
      <w:r w:rsidRPr="00D020E3">
        <w:rPr>
          <w:rFonts w:ascii="Cambria Math" w:hAnsi="Cambria Math" w:cs="Cambria Math"/>
          <w:sz w:val="24"/>
        </w:rPr>
        <w:t>℃</w:t>
      </w:r>
      <w:r w:rsidRPr="00D020E3">
        <w:rPr>
          <w:rFonts w:ascii="Times New Roman" w:hAnsi="Times New Roman" w:cs="Times New Roman"/>
          <w:sz w:val="24"/>
        </w:rPr>
        <w:t xml:space="preserve">, і транспортуватися вантажівкою при </w:t>
      </w:r>
      <w:proofErr w:type="spellStart"/>
      <w:r w:rsidRPr="00D020E3">
        <w:rPr>
          <w:rFonts w:ascii="Times New Roman" w:hAnsi="Times New Roman" w:cs="Times New Roman"/>
          <w:sz w:val="24"/>
        </w:rPr>
        <w:t>нормальнійтемпературі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. Вантажівка </w:t>
      </w:r>
      <w:proofErr w:type="spellStart"/>
      <w:r w:rsidRPr="00D020E3">
        <w:rPr>
          <w:rFonts w:ascii="Times New Roman" w:hAnsi="Times New Roman" w:cs="Times New Roman"/>
          <w:sz w:val="24"/>
        </w:rPr>
        <w:t>повиннамати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 заповнений сертифікат і необхідні записи.</w:t>
      </w: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  <w:r w:rsidRPr="00D020E3">
        <w:rPr>
          <w:rFonts w:ascii="Times New Roman" w:hAnsi="Times New Roman" w:cs="Times New Roman"/>
          <w:sz w:val="24"/>
        </w:rPr>
        <w:t xml:space="preserve">8.3.2.3 Одразу після доставки на завод, сире молоко </w:t>
      </w:r>
      <w:proofErr w:type="spellStart"/>
      <w:r w:rsidRPr="00D020E3">
        <w:rPr>
          <w:rFonts w:ascii="Times New Roman" w:hAnsi="Times New Roman" w:cs="Times New Roman"/>
          <w:sz w:val="24"/>
        </w:rPr>
        <w:t>повиннооперативно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 перероблятися. У випадку, якщо сире молоко не </w:t>
      </w:r>
      <w:proofErr w:type="spellStart"/>
      <w:r w:rsidRPr="00D020E3">
        <w:rPr>
          <w:rFonts w:ascii="Times New Roman" w:hAnsi="Times New Roman" w:cs="Times New Roman"/>
          <w:sz w:val="24"/>
        </w:rPr>
        <w:t>можебути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 своєчасно </w:t>
      </w:r>
      <w:r>
        <w:rPr>
          <w:rFonts w:ascii="Times New Roman" w:hAnsi="Times New Roman" w:cs="Times New Roman"/>
          <w:sz w:val="24"/>
        </w:rPr>
        <w:t>пере</w:t>
      </w:r>
      <w:r w:rsidRPr="00D020E3">
        <w:rPr>
          <w:rFonts w:ascii="Times New Roman" w:hAnsi="Times New Roman" w:cs="Times New Roman"/>
          <w:sz w:val="24"/>
        </w:rPr>
        <w:t>роблене, воно повинн</w:t>
      </w:r>
      <w:r>
        <w:rPr>
          <w:rFonts w:ascii="Times New Roman" w:hAnsi="Times New Roman" w:cs="Times New Roman"/>
          <w:sz w:val="24"/>
        </w:rPr>
        <w:t>о</w:t>
      </w:r>
      <w:r w:rsidRPr="00D020E3">
        <w:rPr>
          <w:rFonts w:ascii="Times New Roman" w:hAnsi="Times New Roman" w:cs="Times New Roman"/>
          <w:sz w:val="24"/>
        </w:rPr>
        <w:t xml:space="preserve"> зберігатися в холодильній камері, при цьому його температура та інші параметри повинні контролюватися і реєструватися.</w:t>
      </w: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  <w:r w:rsidRPr="00D020E3">
        <w:rPr>
          <w:rFonts w:ascii="Times New Roman" w:hAnsi="Times New Roman" w:cs="Times New Roman"/>
          <w:sz w:val="24"/>
        </w:rPr>
        <w:t>8.3.3 Транспортування та зберігання сировини та інших пакувальних матеріалів</w:t>
      </w: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  <w:r w:rsidRPr="00D020E3">
        <w:rPr>
          <w:rFonts w:ascii="Times New Roman" w:hAnsi="Times New Roman" w:cs="Times New Roman"/>
          <w:sz w:val="24"/>
        </w:rPr>
        <w:t xml:space="preserve">8.3.3.1 При транспортуванні і зберіганні сировини і пакувальних матеріалів необхідно уникати попадання прямого сонячного світла, </w:t>
      </w:r>
      <w:r>
        <w:rPr>
          <w:rFonts w:ascii="Times New Roman" w:hAnsi="Times New Roman" w:cs="Times New Roman"/>
          <w:sz w:val="24"/>
        </w:rPr>
        <w:t>опадів</w:t>
      </w:r>
      <w:r w:rsidRPr="00D020E3">
        <w:rPr>
          <w:rFonts w:ascii="Times New Roman" w:hAnsi="Times New Roman" w:cs="Times New Roman"/>
          <w:sz w:val="24"/>
        </w:rPr>
        <w:t>, швидких змін температури і вологості, а також різких ударів. Забороняється завантажувати та перевозити сировин</w:t>
      </w:r>
      <w:r>
        <w:rPr>
          <w:rFonts w:ascii="Times New Roman" w:hAnsi="Times New Roman" w:cs="Times New Roman"/>
          <w:sz w:val="24"/>
        </w:rPr>
        <w:t>у</w:t>
      </w:r>
      <w:r w:rsidRPr="00D020E3">
        <w:rPr>
          <w:rFonts w:ascii="Times New Roman" w:hAnsi="Times New Roman" w:cs="Times New Roman"/>
          <w:sz w:val="24"/>
        </w:rPr>
        <w:t xml:space="preserve"> та пакувальні матеріали разом із токсичними і </w:t>
      </w:r>
      <w:proofErr w:type="spellStart"/>
      <w:r w:rsidRPr="00D020E3">
        <w:rPr>
          <w:rFonts w:ascii="Times New Roman" w:hAnsi="Times New Roman" w:cs="Times New Roman"/>
          <w:sz w:val="24"/>
        </w:rPr>
        <w:t>шкідливимитоварами</w:t>
      </w:r>
      <w:proofErr w:type="spellEnd"/>
      <w:r w:rsidRPr="00D020E3">
        <w:rPr>
          <w:rFonts w:ascii="Times New Roman" w:hAnsi="Times New Roman" w:cs="Times New Roman"/>
          <w:sz w:val="24"/>
        </w:rPr>
        <w:t>.</w:t>
      </w: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  <w:r w:rsidRPr="00D020E3">
        <w:rPr>
          <w:rFonts w:ascii="Times New Roman" w:hAnsi="Times New Roman" w:cs="Times New Roman"/>
          <w:sz w:val="24"/>
        </w:rPr>
        <w:t xml:space="preserve">8.3.3.2 У процесі транспортування і зберігання необхідно уникати будь-якого забруднення і пошкодження сировини </w:t>
      </w:r>
      <w:proofErr w:type="spellStart"/>
      <w:r w:rsidRPr="00D020E3">
        <w:rPr>
          <w:rFonts w:ascii="Times New Roman" w:hAnsi="Times New Roman" w:cs="Times New Roman"/>
          <w:sz w:val="24"/>
        </w:rPr>
        <w:t>іпакувальних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 матеріалів з метою мінімізації погіршення </w:t>
      </w:r>
      <w:r>
        <w:rPr>
          <w:rFonts w:ascii="Times New Roman" w:hAnsi="Times New Roman" w:cs="Times New Roman"/>
          <w:sz w:val="24"/>
        </w:rPr>
        <w:t xml:space="preserve">їх </w:t>
      </w:r>
      <w:r w:rsidRPr="00D020E3">
        <w:rPr>
          <w:rFonts w:ascii="Times New Roman" w:hAnsi="Times New Roman" w:cs="Times New Roman"/>
          <w:sz w:val="24"/>
        </w:rPr>
        <w:t>якості; сировина і пакувальні матеріали</w:t>
      </w:r>
      <w:r>
        <w:rPr>
          <w:rFonts w:ascii="Times New Roman" w:hAnsi="Times New Roman" w:cs="Times New Roman"/>
          <w:sz w:val="24"/>
        </w:rPr>
        <w:t>, що мають вимоги д</w:t>
      </w:r>
      <w:r w:rsidRPr="00D020E3">
        <w:rPr>
          <w:rFonts w:ascii="Times New Roman" w:hAnsi="Times New Roman" w:cs="Times New Roman"/>
          <w:sz w:val="24"/>
        </w:rPr>
        <w:t>о рівн</w:t>
      </w:r>
      <w:r>
        <w:rPr>
          <w:rFonts w:ascii="Times New Roman" w:hAnsi="Times New Roman" w:cs="Times New Roman"/>
          <w:sz w:val="24"/>
        </w:rPr>
        <w:t>я</w:t>
      </w:r>
      <w:r w:rsidRPr="00D020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0E3">
        <w:rPr>
          <w:rFonts w:ascii="Times New Roman" w:hAnsi="Times New Roman" w:cs="Times New Roman"/>
          <w:sz w:val="24"/>
        </w:rPr>
        <w:t>вологостіі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 температури або інші спеціальні вимоги, повинні транспортуватися і зберігатися із дотриманням зазначених вимог.</w:t>
      </w: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  <w:r w:rsidRPr="00D020E3">
        <w:rPr>
          <w:rFonts w:ascii="Times New Roman" w:hAnsi="Times New Roman" w:cs="Times New Roman"/>
          <w:sz w:val="24"/>
        </w:rPr>
        <w:t xml:space="preserve">8.3.3.3 Під час зберігання різні види сировини і пакувальних матеріалів повинні зберігатися окремо відповідно до </w:t>
      </w:r>
      <w:proofErr w:type="spellStart"/>
      <w:r w:rsidRPr="00D020E3">
        <w:rPr>
          <w:rFonts w:ascii="Times New Roman" w:hAnsi="Times New Roman" w:cs="Times New Roman"/>
          <w:sz w:val="24"/>
        </w:rPr>
        <w:t>їхвідповідних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 особливостей, у зв’язку з чим для них необхідно </w:t>
      </w:r>
      <w:proofErr w:type="spellStart"/>
      <w:r w:rsidRPr="00D020E3">
        <w:rPr>
          <w:rFonts w:ascii="Times New Roman" w:hAnsi="Times New Roman" w:cs="Times New Roman"/>
          <w:sz w:val="24"/>
        </w:rPr>
        <w:t>створитисистему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 ідентифікації для позначення відповідної інформації </w:t>
      </w:r>
      <w:proofErr w:type="spellStart"/>
      <w:r w:rsidRPr="00D020E3">
        <w:rPr>
          <w:rFonts w:ascii="Times New Roman" w:hAnsi="Times New Roman" w:cs="Times New Roman"/>
          <w:sz w:val="24"/>
        </w:rPr>
        <w:t>тастатусу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 якості.</w:t>
      </w: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  <w:r w:rsidRPr="00D020E3">
        <w:rPr>
          <w:rFonts w:ascii="Times New Roman" w:hAnsi="Times New Roman" w:cs="Times New Roman"/>
          <w:sz w:val="24"/>
        </w:rPr>
        <w:t>8.3.3.4 Необхідно регулярно перевіряти сировину і пакувальні матеріали на складі; щодо сировини і пакувальних матеріалів, які зберігались протягом більш тривалого періоду і, чия якість</w:t>
      </w:r>
      <w:r>
        <w:rPr>
          <w:rFonts w:ascii="Times New Roman" w:hAnsi="Times New Roman" w:cs="Times New Roman"/>
          <w:sz w:val="24"/>
        </w:rPr>
        <w:t>,</w:t>
      </w:r>
      <w:r w:rsidRPr="00D020E3">
        <w:rPr>
          <w:rFonts w:ascii="Times New Roman" w:hAnsi="Times New Roman" w:cs="Times New Roman"/>
          <w:sz w:val="24"/>
        </w:rPr>
        <w:t xml:space="preserve"> можливо, зазнала змін, необхідно </w:t>
      </w:r>
      <w:proofErr w:type="spellStart"/>
      <w:r w:rsidRPr="00D020E3">
        <w:rPr>
          <w:rFonts w:ascii="Times New Roman" w:hAnsi="Times New Roman" w:cs="Times New Roman"/>
          <w:sz w:val="24"/>
        </w:rPr>
        <w:t>робитирегулярні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 вибірки для перевірки якості, своєчасно </w:t>
      </w:r>
      <w:proofErr w:type="spellStart"/>
      <w:r w:rsidRPr="00D020E3">
        <w:rPr>
          <w:rFonts w:ascii="Times New Roman" w:hAnsi="Times New Roman" w:cs="Times New Roman"/>
          <w:sz w:val="24"/>
        </w:rPr>
        <w:t>утилізуватисировину</w:t>
      </w:r>
      <w:proofErr w:type="spellEnd"/>
      <w:r w:rsidRPr="00D020E3">
        <w:rPr>
          <w:rFonts w:ascii="Times New Roman" w:hAnsi="Times New Roman" w:cs="Times New Roman"/>
          <w:sz w:val="24"/>
        </w:rPr>
        <w:t xml:space="preserve"> і пакувальні матеріали, якість яких погіршилися або які мають вичерпаний термін придатності.</w:t>
      </w: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  <w:r w:rsidRPr="00D020E3">
        <w:rPr>
          <w:rFonts w:ascii="Times New Roman" w:hAnsi="Times New Roman" w:cs="Times New Roman"/>
          <w:sz w:val="24"/>
        </w:rPr>
        <w:t>8.3.4 Прийнятна сировина і пакувальні матеріали повинні дотримуватися принципу "Перший прийшов, перший пішов», або «Першим йде той, у кого першого спливає строк придатності» для організації раціонального використання.</w:t>
      </w: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  <w:r w:rsidRPr="00D020E3">
        <w:rPr>
          <w:rFonts w:ascii="Times New Roman" w:hAnsi="Times New Roman" w:cs="Times New Roman"/>
          <w:sz w:val="24"/>
        </w:rPr>
        <w:t>8.4 Необхідно вести облік про придбання, перевірку прийняття, зберігання, транспортування сировини та пакувальних матеріалів</w:t>
      </w:r>
    </w:p>
    <w:p w:rsidR="002C45A4" w:rsidRPr="00D020E3" w:rsidRDefault="002C45A4" w:rsidP="002C45A4">
      <w:pPr>
        <w:rPr>
          <w:rFonts w:ascii="Times New Roman" w:hAnsi="Times New Roman" w:cs="Times New Roman"/>
          <w:sz w:val="24"/>
        </w:rPr>
      </w:pPr>
    </w:p>
    <w:p w:rsidR="002C45A4" w:rsidRPr="00D020E3" w:rsidRDefault="002C45A4" w:rsidP="002C45A4">
      <w:pPr>
        <w:rPr>
          <w:rFonts w:ascii="Times New Roman" w:hAnsi="Times New Roman" w:cs="Times New Roman"/>
          <w:b/>
          <w:sz w:val="24"/>
        </w:rPr>
      </w:pPr>
      <w:r w:rsidRPr="00D020E3">
        <w:rPr>
          <w:rFonts w:ascii="Times New Roman" w:hAnsi="Times New Roman" w:cs="Times New Roman"/>
          <w:b/>
          <w:sz w:val="24"/>
        </w:rPr>
        <w:t>9. Контроль безпечності харчових продуктів у виробництві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 xml:space="preserve">9.1 Контроль мікробіологічного забруднення 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>9.1.1 Температура і час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>9.1.1.1 Необхідно встановити метод</w:t>
      </w:r>
      <w:r>
        <w:rPr>
          <w:rFonts w:ascii="Times New Roman" w:hAnsi="Times New Roman" w:cs="Times New Roman"/>
          <w:sz w:val="24"/>
        </w:rPr>
        <w:t>и</w:t>
      </w:r>
      <w:r w:rsidRPr="00E751FA">
        <w:rPr>
          <w:rFonts w:ascii="Times New Roman" w:hAnsi="Times New Roman" w:cs="Times New Roman"/>
          <w:sz w:val="24"/>
        </w:rPr>
        <w:t xml:space="preserve"> усунення або обмеження росту і поширення мікроорганізмів, так</w:t>
      </w:r>
      <w:r>
        <w:rPr>
          <w:rFonts w:ascii="Times New Roman" w:hAnsi="Times New Roman" w:cs="Times New Roman"/>
          <w:sz w:val="24"/>
        </w:rPr>
        <w:t>і</w:t>
      </w:r>
      <w:r w:rsidRPr="00E751FA">
        <w:rPr>
          <w:rFonts w:ascii="Times New Roman" w:hAnsi="Times New Roman" w:cs="Times New Roman"/>
          <w:sz w:val="24"/>
        </w:rPr>
        <w:t xml:space="preserve"> як термічна обробка, заморожування або холодне зберігання відповідно до особливостей продукції, та запровадити ефективний </w:t>
      </w:r>
      <w:proofErr w:type="spellStart"/>
      <w:r w:rsidRPr="00E751FA">
        <w:rPr>
          <w:rFonts w:ascii="Times New Roman" w:hAnsi="Times New Roman" w:cs="Times New Roman"/>
          <w:sz w:val="24"/>
        </w:rPr>
        <w:t>моніторингі</w:t>
      </w:r>
      <w:proofErr w:type="spellEnd"/>
      <w:r w:rsidRPr="00E751FA">
        <w:rPr>
          <w:rFonts w:ascii="Times New Roman" w:hAnsi="Times New Roman" w:cs="Times New Roman"/>
          <w:sz w:val="24"/>
        </w:rPr>
        <w:t xml:space="preserve"> контроль.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lastRenderedPageBreak/>
        <w:t>9.1.1.2 Необхідно запровадити заходи контролю та коригувальні дії щодо температури і часу, а також проводити регулярні перевірки.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 xml:space="preserve">9.1.1.3 Для процесу із суворим контролем температури і часу підприємство повинно </w:t>
      </w:r>
      <w:proofErr w:type="spellStart"/>
      <w:r w:rsidRPr="00E751FA">
        <w:rPr>
          <w:rFonts w:ascii="Times New Roman" w:hAnsi="Times New Roman" w:cs="Times New Roman"/>
          <w:sz w:val="24"/>
        </w:rPr>
        <w:t>запровадитизаходи</w:t>
      </w:r>
      <w:proofErr w:type="spellEnd"/>
      <w:r w:rsidRPr="00E751FA">
        <w:rPr>
          <w:rFonts w:ascii="Times New Roman" w:hAnsi="Times New Roman" w:cs="Times New Roman"/>
          <w:sz w:val="24"/>
        </w:rPr>
        <w:t xml:space="preserve"> контролю в режимі реального </w:t>
      </w:r>
      <w:proofErr w:type="spellStart"/>
      <w:r w:rsidRPr="00E751FA">
        <w:rPr>
          <w:rFonts w:ascii="Times New Roman" w:hAnsi="Times New Roman" w:cs="Times New Roman"/>
          <w:sz w:val="24"/>
        </w:rPr>
        <w:t>часуі</w:t>
      </w:r>
      <w:proofErr w:type="spellEnd"/>
      <w:r w:rsidRPr="00E751FA">
        <w:rPr>
          <w:rFonts w:ascii="Times New Roman" w:hAnsi="Times New Roman" w:cs="Times New Roman"/>
          <w:sz w:val="24"/>
        </w:rPr>
        <w:t xml:space="preserve"> вести протоколи моніторингу.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>9.1.2 Вологість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 xml:space="preserve">9.1.2.1 Вологість повітря у зонах із контролем вологи повинна контролюватися відповідно до особливостей </w:t>
      </w:r>
      <w:proofErr w:type="spellStart"/>
      <w:r w:rsidRPr="00E751FA">
        <w:rPr>
          <w:rFonts w:ascii="Times New Roman" w:hAnsi="Times New Roman" w:cs="Times New Roman"/>
          <w:sz w:val="24"/>
        </w:rPr>
        <w:t>продуктуі</w:t>
      </w:r>
      <w:proofErr w:type="spellEnd"/>
      <w:r w:rsidRPr="00E751FA">
        <w:rPr>
          <w:rFonts w:ascii="Times New Roman" w:hAnsi="Times New Roman" w:cs="Times New Roman"/>
          <w:sz w:val="24"/>
        </w:rPr>
        <w:t xml:space="preserve"> процесів з метою уповільнення росту шкідливих мікробів; необхідно встановити критичні критерії по вологості повітря </w:t>
      </w:r>
      <w:proofErr w:type="spellStart"/>
      <w:r w:rsidRPr="00E751FA">
        <w:rPr>
          <w:rFonts w:ascii="Times New Roman" w:hAnsi="Times New Roman" w:cs="Times New Roman"/>
          <w:sz w:val="24"/>
        </w:rPr>
        <w:t>іефективно</w:t>
      </w:r>
      <w:proofErr w:type="spellEnd"/>
      <w:r w:rsidRPr="00E751FA">
        <w:rPr>
          <w:rFonts w:ascii="Times New Roman" w:hAnsi="Times New Roman" w:cs="Times New Roman"/>
          <w:sz w:val="24"/>
        </w:rPr>
        <w:t xml:space="preserve"> їх дотримувати.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>9.1.2.2 Запровадити заходи контролю і моніторингу в режимі реального часу для атмосферної вологості, а також регулярно проводити перевірки та вести записи.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>9.1.3 Чистота повітря в зоні виробництва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>9.1.3.1 Повітря у виробничому цеху повинно бути завжди чистим, щоб запобігти забрудненню продуктів харчування.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>9.1.3.2 Згідно із методом природного осідання, зазначеного у GB / T 18204.1, загальна кількість бактерій (TPC)в повітрі чистої робочої зони повинна підтримуватися в межах 30cfu /тарілка.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>9.1.4 Попередження мікробного забруднення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 xml:space="preserve">9.1.4.1 Для запобігання будь-яким мікробним забрудненням необхідно запровадити заходи контролю для всього процесу від надходження сировини і пакувальних </w:t>
      </w:r>
      <w:proofErr w:type="spellStart"/>
      <w:r w:rsidRPr="00E751FA">
        <w:rPr>
          <w:rFonts w:ascii="Times New Roman" w:hAnsi="Times New Roman" w:cs="Times New Roman"/>
          <w:sz w:val="24"/>
        </w:rPr>
        <w:t>матеріалівдо</w:t>
      </w:r>
      <w:proofErr w:type="spellEnd"/>
      <w:r w:rsidRPr="00E751FA">
        <w:rPr>
          <w:rFonts w:ascii="Times New Roman" w:hAnsi="Times New Roman" w:cs="Times New Roman"/>
          <w:sz w:val="24"/>
        </w:rPr>
        <w:t xml:space="preserve"> відвантаження готової продукції.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 xml:space="preserve">9.1.4.2 Експлуатація, використання та обслуговування обладнання, </w:t>
      </w:r>
      <w:r>
        <w:rPr>
          <w:rFonts w:ascii="Times New Roman" w:hAnsi="Times New Roman" w:cs="Times New Roman"/>
          <w:sz w:val="24"/>
        </w:rPr>
        <w:t>посудин</w:t>
      </w:r>
      <w:r w:rsidRPr="00E751FA">
        <w:rPr>
          <w:rFonts w:ascii="Times New Roman" w:hAnsi="Times New Roman" w:cs="Times New Roman"/>
          <w:sz w:val="24"/>
        </w:rPr>
        <w:t xml:space="preserve"> та інструментів, які використовуються </w:t>
      </w:r>
      <w:proofErr w:type="spellStart"/>
      <w:r w:rsidRPr="00E751FA">
        <w:rPr>
          <w:rFonts w:ascii="Times New Roman" w:hAnsi="Times New Roman" w:cs="Times New Roman"/>
          <w:sz w:val="24"/>
        </w:rPr>
        <w:t>длятранспортування</w:t>
      </w:r>
      <w:proofErr w:type="spellEnd"/>
      <w:r w:rsidRPr="00E751FA">
        <w:rPr>
          <w:rFonts w:ascii="Times New Roman" w:hAnsi="Times New Roman" w:cs="Times New Roman"/>
          <w:sz w:val="24"/>
        </w:rPr>
        <w:t>, навантаження або зберігання сировини, напівфабрикатів та готової продукції, повинні перешкоджати будь-якому забрудненню харчових продуктів протягом обробки або зберігання.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 xml:space="preserve">9.1.4.3 Вода з брил льоду і з пари, що має прямий контакт з продуктами харчування, повинна бути </w:t>
      </w:r>
      <w:proofErr w:type="spellStart"/>
      <w:r w:rsidRPr="00E751FA">
        <w:rPr>
          <w:rFonts w:ascii="Times New Roman" w:hAnsi="Times New Roman" w:cs="Times New Roman"/>
          <w:sz w:val="24"/>
        </w:rPr>
        <w:t>використаназ</w:t>
      </w:r>
      <w:proofErr w:type="spellEnd"/>
      <w:r w:rsidRPr="00E751FA">
        <w:rPr>
          <w:rFonts w:ascii="Times New Roman" w:hAnsi="Times New Roman" w:cs="Times New Roman"/>
          <w:sz w:val="24"/>
        </w:rPr>
        <w:t xml:space="preserve"> дотриманням вимог </w:t>
      </w:r>
      <w:r w:rsidRPr="00E751FA">
        <w:rPr>
          <w:rFonts w:ascii="Times New Roman" w:hAnsi="Times New Roman" w:cs="Times New Roman"/>
          <w:sz w:val="24"/>
          <w:lang w:val="en-US"/>
        </w:rPr>
        <w:t>GB</w:t>
      </w:r>
      <w:r w:rsidRPr="00E751FA">
        <w:rPr>
          <w:rFonts w:ascii="Times New Roman" w:hAnsi="Times New Roman" w:cs="Times New Roman"/>
          <w:sz w:val="24"/>
        </w:rPr>
        <w:t xml:space="preserve"> 5749.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 xml:space="preserve">9.1.4.4 У процесах випарювання та сушіння може використовуватися </w:t>
      </w:r>
      <w:proofErr w:type="spellStart"/>
      <w:r w:rsidRPr="00E751FA">
        <w:rPr>
          <w:rFonts w:ascii="Times New Roman" w:hAnsi="Times New Roman" w:cs="Times New Roman"/>
          <w:sz w:val="24"/>
        </w:rPr>
        <w:t>оборотнаабо</w:t>
      </w:r>
      <w:proofErr w:type="spellEnd"/>
      <w:r w:rsidRPr="00E751FA">
        <w:rPr>
          <w:rFonts w:ascii="Times New Roman" w:hAnsi="Times New Roman" w:cs="Times New Roman"/>
          <w:sz w:val="24"/>
        </w:rPr>
        <w:t xml:space="preserve"> технічна</w:t>
      </w:r>
      <w:r>
        <w:rPr>
          <w:rFonts w:ascii="Times New Roman" w:hAnsi="Times New Roman" w:cs="Times New Roman"/>
          <w:sz w:val="24"/>
        </w:rPr>
        <w:t xml:space="preserve"> вода</w:t>
      </w:r>
      <w:r w:rsidRPr="00E751FA">
        <w:rPr>
          <w:rFonts w:ascii="Times New Roman" w:hAnsi="Times New Roman" w:cs="Times New Roman"/>
          <w:sz w:val="24"/>
        </w:rPr>
        <w:t xml:space="preserve">, але необхідно забезпечити, що така вода не спричинить </w:t>
      </w:r>
      <w:r>
        <w:rPr>
          <w:rFonts w:ascii="Times New Roman" w:hAnsi="Times New Roman" w:cs="Times New Roman"/>
          <w:sz w:val="24"/>
        </w:rPr>
        <w:t>ризиків</w:t>
      </w:r>
      <w:r w:rsidRPr="00E751FA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E751FA">
        <w:rPr>
          <w:rFonts w:ascii="Times New Roman" w:hAnsi="Times New Roman" w:cs="Times New Roman"/>
          <w:sz w:val="24"/>
        </w:rPr>
        <w:t>безпечностіі</w:t>
      </w:r>
      <w:proofErr w:type="spellEnd"/>
      <w:r w:rsidRPr="00E751FA">
        <w:rPr>
          <w:rFonts w:ascii="Times New Roman" w:hAnsi="Times New Roman" w:cs="Times New Roman"/>
          <w:sz w:val="24"/>
        </w:rPr>
        <w:t xml:space="preserve"> властивостей харчових продуктів. За необхідності слід проводити підготовку води і ефективно </w:t>
      </w:r>
      <w:proofErr w:type="spellStart"/>
      <w:r w:rsidRPr="00E751FA">
        <w:rPr>
          <w:rFonts w:ascii="Times New Roman" w:hAnsi="Times New Roman" w:cs="Times New Roman"/>
          <w:sz w:val="24"/>
        </w:rPr>
        <w:t>ї</w:t>
      </w:r>
      <w:r>
        <w:rPr>
          <w:rFonts w:ascii="Times New Roman" w:hAnsi="Times New Roman" w:cs="Times New Roman"/>
          <w:sz w:val="24"/>
        </w:rPr>
        <w:t>ї</w:t>
      </w:r>
      <w:r w:rsidRPr="00E751FA">
        <w:rPr>
          <w:rFonts w:ascii="Times New Roman" w:hAnsi="Times New Roman" w:cs="Times New Roman"/>
          <w:sz w:val="24"/>
        </w:rPr>
        <w:t>контролювати</w:t>
      </w:r>
      <w:proofErr w:type="spellEnd"/>
      <w:r w:rsidRPr="00E751FA">
        <w:rPr>
          <w:rFonts w:ascii="Times New Roman" w:hAnsi="Times New Roman" w:cs="Times New Roman"/>
          <w:sz w:val="24"/>
        </w:rPr>
        <w:t>.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>9.2 Контроль хімічного забруднення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 xml:space="preserve">9.2.1 Необхідно запровадити систему управління з метою запобігання хімічному забрудненню, при цьому </w:t>
      </w:r>
      <w:proofErr w:type="spellStart"/>
      <w:r w:rsidRPr="00E751FA">
        <w:rPr>
          <w:rFonts w:ascii="Times New Roman" w:hAnsi="Times New Roman" w:cs="Times New Roman"/>
          <w:sz w:val="24"/>
        </w:rPr>
        <w:t>потенціальніджерела</w:t>
      </w:r>
      <w:proofErr w:type="spellEnd"/>
      <w:r w:rsidRPr="00E751FA">
        <w:rPr>
          <w:rFonts w:ascii="Times New Roman" w:hAnsi="Times New Roman" w:cs="Times New Roman"/>
          <w:sz w:val="24"/>
        </w:rPr>
        <w:t xml:space="preserve"> і канали забруднення повинні бути проаналізовані і встановлені </w:t>
      </w:r>
      <w:r>
        <w:rPr>
          <w:rFonts w:ascii="Times New Roman" w:hAnsi="Times New Roman" w:cs="Times New Roman"/>
          <w:sz w:val="24"/>
        </w:rPr>
        <w:t xml:space="preserve">відповідні </w:t>
      </w:r>
      <w:r w:rsidRPr="00E751FA">
        <w:rPr>
          <w:rFonts w:ascii="Times New Roman" w:hAnsi="Times New Roman" w:cs="Times New Roman"/>
          <w:sz w:val="24"/>
        </w:rPr>
        <w:t>заходи контролю.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>9.2.2 Миючий засіб, стерилізатор, інсектицид і мастило необхідно обирати зг</w:t>
      </w:r>
      <w:r>
        <w:rPr>
          <w:rFonts w:ascii="Times New Roman" w:hAnsi="Times New Roman" w:cs="Times New Roman"/>
          <w:sz w:val="24"/>
        </w:rPr>
        <w:t>ідно із відповідними критеріями</w:t>
      </w:r>
      <w:r w:rsidRPr="00E751FA">
        <w:rPr>
          <w:rFonts w:ascii="Times New Roman" w:hAnsi="Times New Roman" w:cs="Times New Roman"/>
          <w:sz w:val="24"/>
        </w:rPr>
        <w:t xml:space="preserve"> і використовувати у відповідності до інструкції з використання; необхідно вести записи про використання цих речовин і надійно зберігати записи, щоб уникнути небезпеки забруднення </w:t>
      </w:r>
      <w:r>
        <w:rPr>
          <w:rFonts w:ascii="Times New Roman" w:hAnsi="Times New Roman" w:cs="Times New Roman"/>
          <w:sz w:val="24"/>
        </w:rPr>
        <w:t xml:space="preserve">цими </w:t>
      </w:r>
      <w:proofErr w:type="spellStart"/>
      <w:r>
        <w:rPr>
          <w:rFonts w:ascii="Times New Roman" w:hAnsi="Times New Roman" w:cs="Times New Roman"/>
          <w:sz w:val="24"/>
        </w:rPr>
        <w:t>речовинами</w:t>
      </w:r>
      <w:r w:rsidRPr="00E751FA">
        <w:rPr>
          <w:rFonts w:ascii="Times New Roman" w:hAnsi="Times New Roman" w:cs="Times New Roman"/>
          <w:sz w:val="24"/>
        </w:rPr>
        <w:t>харчових</w:t>
      </w:r>
      <w:proofErr w:type="spellEnd"/>
      <w:r w:rsidRPr="00E751FA">
        <w:rPr>
          <w:rFonts w:ascii="Times New Roman" w:hAnsi="Times New Roman" w:cs="Times New Roman"/>
          <w:sz w:val="24"/>
        </w:rPr>
        <w:t xml:space="preserve"> продуктів.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>9.2.3 Хімічні речовини повинні зберігатися окремо від харчових продуктів, мають бути чітко марковані і знаходиться під контролем призначених співробітників.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lastRenderedPageBreak/>
        <w:t>9.3 Контроль фізичного забруднення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 xml:space="preserve">9.3.1 Підприємство має налагодити технічне обслуговування устаткування, управління гігієною, он-лайн менеджмент, управління підрядниками  </w:t>
      </w:r>
      <w:proofErr w:type="spellStart"/>
      <w:r w:rsidRPr="00E751FA">
        <w:rPr>
          <w:rFonts w:ascii="Times New Roman" w:hAnsi="Times New Roman" w:cs="Times New Roman"/>
          <w:sz w:val="24"/>
        </w:rPr>
        <w:t>танагляд</w:t>
      </w:r>
      <w:proofErr w:type="spellEnd"/>
      <w:r w:rsidRPr="00E751FA">
        <w:rPr>
          <w:rFonts w:ascii="Times New Roman" w:hAnsi="Times New Roman" w:cs="Times New Roman"/>
          <w:sz w:val="24"/>
        </w:rPr>
        <w:t xml:space="preserve"> за виробничим </w:t>
      </w:r>
      <w:proofErr w:type="spellStart"/>
      <w:r w:rsidRPr="00E751FA">
        <w:rPr>
          <w:rFonts w:ascii="Times New Roman" w:hAnsi="Times New Roman" w:cs="Times New Roman"/>
          <w:sz w:val="24"/>
        </w:rPr>
        <w:t>процесому</w:t>
      </w:r>
      <w:proofErr w:type="spellEnd"/>
      <w:r w:rsidRPr="00E751FA">
        <w:rPr>
          <w:rFonts w:ascii="Times New Roman" w:hAnsi="Times New Roman" w:cs="Times New Roman"/>
          <w:sz w:val="24"/>
        </w:rPr>
        <w:t xml:space="preserve"> такий спосіб, щоб продукти не були забруднені чужорідними тілами (наприклад, скляними або металевими фрагментами, пилом тощо).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>9.3.2 Підприємство повинно вжити ефективних заходів (напр., використовувати сито, уловлювачі, магніти, електронний детектор металу, і т.д.), щоб запобігти потраплянню і змішуванню з продукцією металевих та інших сторонніх предметів.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 xml:space="preserve">9.3.3 Під час виробництва забороняється проводити роботи із зварювання, різання і шліфування, щоб уникнути неприємного запаху </w:t>
      </w:r>
      <w:proofErr w:type="spellStart"/>
      <w:r w:rsidRPr="00E751FA">
        <w:rPr>
          <w:rFonts w:ascii="Times New Roman" w:hAnsi="Times New Roman" w:cs="Times New Roman"/>
          <w:sz w:val="24"/>
        </w:rPr>
        <w:t>іпотраплянню</w:t>
      </w:r>
      <w:proofErr w:type="spellEnd"/>
      <w:r w:rsidRPr="00E751FA">
        <w:rPr>
          <w:rFonts w:ascii="Times New Roman" w:hAnsi="Times New Roman" w:cs="Times New Roman"/>
          <w:sz w:val="24"/>
        </w:rPr>
        <w:t xml:space="preserve"> чужорідних тіл.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>9.4 Харчові добавки та посилення поживної цінності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 xml:space="preserve">9.4.1 Харчові добавки та посилювачі поживної </w:t>
      </w:r>
      <w:proofErr w:type="spellStart"/>
      <w:r w:rsidRPr="00E751FA">
        <w:rPr>
          <w:rFonts w:ascii="Times New Roman" w:hAnsi="Times New Roman" w:cs="Times New Roman"/>
          <w:sz w:val="24"/>
        </w:rPr>
        <w:t>цінностіповинні</w:t>
      </w:r>
      <w:proofErr w:type="spellEnd"/>
      <w:r w:rsidRPr="00E751FA">
        <w:rPr>
          <w:rFonts w:ascii="Times New Roman" w:hAnsi="Times New Roman" w:cs="Times New Roman"/>
          <w:sz w:val="24"/>
        </w:rPr>
        <w:t xml:space="preserve"> використовуватися у розумних межах відповідно до </w:t>
      </w:r>
      <w:proofErr w:type="spellStart"/>
      <w:r w:rsidRPr="00E751FA">
        <w:rPr>
          <w:rFonts w:ascii="Times New Roman" w:hAnsi="Times New Roman" w:cs="Times New Roman"/>
          <w:sz w:val="24"/>
        </w:rPr>
        <w:t>положеньСтандарту</w:t>
      </w:r>
      <w:proofErr w:type="spellEnd"/>
      <w:r w:rsidRPr="00E751FA">
        <w:rPr>
          <w:rFonts w:ascii="Times New Roman" w:hAnsi="Times New Roman" w:cs="Times New Roman"/>
          <w:sz w:val="24"/>
        </w:rPr>
        <w:t xml:space="preserve"> безпечності харчових продуктів про типи, способи застосування і дозування.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>9.4.2 При використанні харчових добавок їх необхідно точно зважувати і вести належний облік.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>9.5 Пакувальні матеріали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 xml:space="preserve">9.5.1 Пакувальні матеріали повинні бути чистими, нетоксичними і </w:t>
      </w:r>
      <w:proofErr w:type="spellStart"/>
      <w:r w:rsidRPr="00E751FA">
        <w:rPr>
          <w:rFonts w:ascii="Times New Roman" w:hAnsi="Times New Roman" w:cs="Times New Roman"/>
          <w:sz w:val="24"/>
        </w:rPr>
        <w:t>відповідати</w:t>
      </w:r>
      <w:r>
        <w:rPr>
          <w:rFonts w:ascii="Times New Roman" w:hAnsi="Times New Roman" w:cs="Times New Roman"/>
          <w:sz w:val="24"/>
        </w:rPr>
        <w:t>належним</w:t>
      </w:r>
      <w:r w:rsidRPr="00E751FA">
        <w:rPr>
          <w:rFonts w:ascii="Times New Roman" w:hAnsi="Times New Roman" w:cs="Times New Roman"/>
          <w:sz w:val="24"/>
        </w:rPr>
        <w:t>національним</w:t>
      </w:r>
      <w:proofErr w:type="spellEnd"/>
      <w:r w:rsidRPr="00E751FA">
        <w:rPr>
          <w:rFonts w:ascii="Times New Roman" w:hAnsi="Times New Roman" w:cs="Times New Roman"/>
          <w:sz w:val="24"/>
        </w:rPr>
        <w:t xml:space="preserve"> правилам.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 xml:space="preserve">9.5.2 Пакувальні матеріали або газ для пакування повинні бути нетоксичними і не повинні впливати на безпечність харчових продуктів </w:t>
      </w:r>
      <w:proofErr w:type="spellStart"/>
      <w:r w:rsidRPr="00E751FA">
        <w:rPr>
          <w:rFonts w:ascii="Times New Roman" w:hAnsi="Times New Roman" w:cs="Times New Roman"/>
          <w:sz w:val="24"/>
        </w:rPr>
        <w:t>івластивості</w:t>
      </w:r>
      <w:proofErr w:type="spellEnd"/>
      <w:r w:rsidRPr="00E751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51FA">
        <w:rPr>
          <w:rFonts w:ascii="Times New Roman" w:hAnsi="Times New Roman" w:cs="Times New Roman"/>
          <w:sz w:val="24"/>
        </w:rPr>
        <w:t>продукції</w:t>
      </w:r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умови</w:t>
      </w:r>
      <w:r w:rsidRPr="00E751FA">
        <w:rPr>
          <w:rFonts w:ascii="Times New Roman" w:hAnsi="Times New Roman" w:cs="Times New Roman"/>
          <w:sz w:val="24"/>
        </w:rPr>
        <w:t xml:space="preserve"> дотриманн</w:t>
      </w:r>
      <w:r>
        <w:rPr>
          <w:rFonts w:ascii="Times New Roman" w:hAnsi="Times New Roman" w:cs="Times New Roman"/>
          <w:sz w:val="24"/>
        </w:rPr>
        <w:t>я</w:t>
      </w:r>
      <w:r w:rsidRPr="00E751FA">
        <w:rPr>
          <w:rFonts w:ascii="Times New Roman" w:hAnsi="Times New Roman" w:cs="Times New Roman"/>
          <w:sz w:val="24"/>
        </w:rPr>
        <w:t xml:space="preserve"> визначених умов зберігання і використання.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 xml:space="preserve">9.5.3 Внутрішні пакувальні матеріали повинні бути </w:t>
      </w:r>
      <w:r>
        <w:rPr>
          <w:rFonts w:ascii="Times New Roman" w:hAnsi="Times New Roman" w:cs="Times New Roman"/>
          <w:sz w:val="24"/>
        </w:rPr>
        <w:t>здатні</w:t>
      </w:r>
      <w:r w:rsidRPr="00E751FA">
        <w:rPr>
          <w:rFonts w:ascii="Times New Roman" w:hAnsi="Times New Roman" w:cs="Times New Roman"/>
          <w:sz w:val="24"/>
        </w:rPr>
        <w:t xml:space="preserve"> адекватно захистити продукти від забруднення </w:t>
      </w:r>
      <w:proofErr w:type="spellStart"/>
      <w:r w:rsidRPr="00E751FA">
        <w:rPr>
          <w:rFonts w:ascii="Times New Roman" w:hAnsi="Times New Roman" w:cs="Times New Roman"/>
          <w:sz w:val="24"/>
        </w:rPr>
        <w:t>іпошкоджень</w:t>
      </w:r>
      <w:proofErr w:type="spellEnd"/>
      <w:r w:rsidRPr="00E751FA">
        <w:rPr>
          <w:rFonts w:ascii="Times New Roman" w:hAnsi="Times New Roman" w:cs="Times New Roman"/>
          <w:sz w:val="24"/>
        </w:rPr>
        <w:t xml:space="preserve"> за умов нормального зберігання, транспортування та продажу.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>9.5.4 Пакувальні матеріали повторного використання, такі як скляні пляшки і нержавіючі посудини</w:t>
      </w:r>
      <w:r>
        <w:rPr>
          <w:rFonts w:ascii="Times New Roman" w:hAnsi="Times New Roman" w:cs="Times New Roman"/>
          <w:sz w:val="24"/>
        </w:rPr>
        <w:t>,</w:t>
      </w:r>
      <w:r w:rsidRPr="00E751FA">
        <w:rPr>
          <w:rFonts w:ascii="Times New Roman" w:hAnsi="Times New Roman" w:cs="Times New Roman"/>
          <w:sz w:val="24"/>
        </w:rPr>
        <w:t xml:space="preserve"> повинні бути </w:t>
      </w:r>
      <w:proofErr w:type="spellStart"/>
      <w:r w:rsidRPr="00E751FA">
        <w:rPr>
          <w:rFonts w:ascii="Times New Roman" w:hAnsi="Times New Roman" w:cs="Times New Roman"/>
          <w:sz w:val="24"/>
        </w:rPr>
        <w:t>вимитіі</w:t>
      </w:r>
      <w:proofErr w:type="spellEnd"/>
      <w:r w:rsidRPr="00E751FA">
        <w:rPr>
          <w:rFonts w:ascii="Times New Roman" w:hAnsi="Times New Roman" w:cs="Times New Roman"/>
          <w:sz w:val="24"/>
        </w:rPr>
        <w:t xml:space="preserve"> простерилізовані перед використанням.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 xml:space="preserve">9.5.5 Перед початком пакування необхідно перевірити етикетки пакувальних матеріалів, що будуть використовуватися, щоб </w:t>
      </w:r>
      <w:proofErr w:type="spellStart"/>
      <w:r w:rsidRPr="00E751FA">
        <w:rPr>
          <w:rFonts w:ascii="Times New Roman" w:hAnsi="Times New Roman" w:cs="Times New Roman"/>
          <w:sz w:val="24"/>
        </w:rPr>
        <w:t>уникнутинеправильного</w:t>
      </w:r>
      <w:proofErr w:type="spellEnd"/>
      <w:r w:rsidRPr="00E751FA">
        <w:rPr>
          <w:rFonts w:ascii="Times New Roman" w:hAnsi="Times New Roman" w:cs="Times New Roman"/>
          <w:sz w:val="24"/>
        </w:rPr>
        <w:t xml:space="preserve"> використання, і вести відповідні записи, в тому числі назва продукту, кількість, оператор і дата.</w:t>
      </w:r>
    </w:p>
    <w:p w:rsidR="002C45A4" w:rsidRPr="00E751FA" w:rsidRDefault="002C45A4" w:rsidP="002C45A4">
      <w:pPr>
        <w:rPr>
          <w:rFonts w:ascii="Times New Roman" w:hAnsi="Times New Roman" w:cs="Times New Roman"/>
          <w:sz w:val="24"/>
        </w:rPr>
      </w:pPr>
      <w:r w:rsidRPr="00E751FA">
        <w:rPr>
          <w:rFonts w:ascii="Times New Roman" w:hAnsi="Times New Roman" w:cs="Times New Roman"/>
          <w:sz w:val="24"/>
        </w:rPr>
        <w:t>9.6 Етикетки продукту повинні відповідати GB7718, відповідним національним стандартам та іншим пов'язаним правилам.</w:t>
      </w:r>
    </w:p>
    <w:p w:rsidR="002C45A4" w:rsidRDefault="002C45A4" w:rsidP="002C45A4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C45A4" w:rsidRPr="008A6784" w:rsidRDefault="002C45A4" w:rsidP="002C45A4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A678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Випробуванняі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аналіз </w:t>
      </w:r>
      <w:r w:rsidRPr="008A678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продук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ції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10.1 Підприємства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вправі самостійно проводити випробування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сировин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 і готової продукції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доручити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випробуваннясторонній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ї, що має відповідну кваліфікацію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аналізу харчової продукції.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проведеннявипробувань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самостійно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підприємств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повинномати</w:t>
      </w:r>
      <w:proofErr w:type="spellEnd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технічні і організаційні можливості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10.2 Кожна партія продукції повинна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випробовуватись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згідно з відповідними стандартами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при цьому відповідні зразки повинні зберігатись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10.3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Необхідно посилювати управління які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ю випробувальної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лабораторії, щоб забезпечити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достовірністьта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чесність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proofErr w:type="spellEnd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випробувань.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10.4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Протоколи та звіти випробувань повинні зберігатися в повному обсязі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Default="002C45A4" w:rsidP="002C45A4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C45A4" w:rsidRDefault="002C45A4" w:rsidP="002C45A4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A678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11 Зберігання та транспортування товарів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11.1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Підприємство обирає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режим зберігання і транспортування відповідно до категорій і </w:t>
      </w:r>
      <w:proofErr w:type="spellStart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характеристик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продукції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та</w:t>
      </w:r>
      <w:proofErr w:type="spellEnd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забезпеч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ує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дотримання умов зберігання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зазначених на етикетці продукції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11.2 </w:t>
      </w:r>
      <w:r w:rsidRPr="00D020E3">
        <w:rPr>
          <w:rFonts w:ascii="Times New Roman" w:hAnsi="Times New Roman" w:cs="Times New Roman"/>
          <w:sz w:val="24"/>
        </w:rPr>
        <w:t xml:space="preserve">При транспортуванні і зберіганні </w:t>
      </w:r>
      <w:r>
        <w:rPr>
          <w:rFonts w:ascii="Times New Roman" w:hAnsi="Times New Roman" w:cs="Times New Roman"/>
          <w:sz w:val="24"/>
        </w:rPr>
        <w:t>продукції</w:t>
      </w:r>
      <w:r w:rsidRPr="00D020E3">
        <w:rPr>
          <w:rFonts w:ascii="Times New Roman" w:hAnsi="Times New Roman" w:cs="Times New Roman"/>
          <w:sz w:val="24"/>
        </w:rPr>
        <w:t xml:space="preserve"> необхідно уникати попадання прямого сонячного світла, </w:t>
      </w:r>
      <w:r>
        <w:rPr>
          <w:rFonts w:ascii="Times New Roman" w:hAnsi="Times New Roman" w:cs="Times New Roman"/>
          <w:sz w:val="24"/>
        </w:rPr>
        <w:t>опадів</w:t>
      </w:r>
      <w:r w:rsidRPr="00D020E3">
        <w:rPr>
          <w:rFonts w:ascii="Times New Roman" w:hAnsi="Times New Roman" w:cs="Times New Roman"/>
          <w:sz w:val="24"/>
        </w:rPr>
        <w:t xml:space="preserve">, швидких змін температури і вологості, а також різких ударів. Забороняється завантажувати та перевозити </w:t>
      </w:r>
      <w:r>
        <w:rPr>
          <w:rFonts w:ascii="Times New Roman" w:hAnsi="Times New Roman" w:cs="Times New Roman"/>
          <w:sz w:val="24"/>
        </w:rPr>
        <w:t>продукцію</w:t>
      </w:r>
      <w:r w:rsidRPr="00D020E3">
        <w:rPr>
          <w:rFonts w:ascii="Times New Roman" w:hAnsi="Times New Roman" w:cs="Times New Roman"/>
          <w:sz w:val="24"/>
        </w:rPr>
        <w:t xml:space="preserve"> разом із токсичними і шкідливими товарами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11.3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Ємності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, інструменти та обладнання, які використовуються для зберігання, транспортування і навантаження, повинні бути чистими,безпечним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в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гарному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стані, щоб запобігти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забрудненню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продуктів.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11.4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Продукція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складах </w:t>
      </w:r>
      <w:proofErr w:type="spellStart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повинн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аперіодично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еревір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ятися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температура і / </w:t>
      </w:r>
      <w:proofErr w:type="spellStart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абовологість</w:t>
      </w:r>
      <w:proofErr w:type="spellEnd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повинн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разі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необхідностіфіксуватися</w:t>
      </w:r>
      <w:proofErr w:type="spellEnd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 у випадку виявлення порушень, необхідно негайно вжити відповідних заходів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11.5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Випробувана п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родук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ція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повинн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амістити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відмітку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</w:t>
      </w:r>
      <w:proofErr w:type="spellEnd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якості.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11.6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Записи про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зберігання і транспортування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родукці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ї, а також вантажні накладні на відправлену продукцію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повинні зберігатися так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щоб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разі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виникнення будь-яких проблем можна було швидко відкликати таку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продукцію.</w:t>
      </w:r>
    </w:p>
    <w:p w:rsidR="002C45A4" w:rsidRPr="002D1005" w:rsidRDefault="002C45A4" w:rsidP="002C45A4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D10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12 </w:t>
      </w:r>
      <w:proofErr w:type="spellStart"/>
      <w:r w:rsidRPr="002D10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Простежуваність</w:t>
      </w:r>
      <w:proofErr w:type="spellEnd"/>
      <w:r w:rsidRPr="002D10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та відкликання продукції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12.1 Підприємства повинні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запровадити  у себе систему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простежуваності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продукції</w:t>
      </w:r>
      <w:proofErr w:type="spellEnd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забезпечення ефективного відстеження продукту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вздовжвсього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виробничого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процес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закупівлі сировини до реалізації продукції.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12.2 Підприємства повинні створити систему відкликання продукції.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виявляється,що якась партія чи категорії продуктів містить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абоможе</w:t>
      </w:r>
      <w:proofErr w:type="spellEnd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містити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певні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небезпе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чні фактори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щоспричинить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шкоду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здоров'ю споживачів, необхідно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активувати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Процедур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відкликання продукції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згідно із вимогами національного законодавства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, негайно повідом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ити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відповідний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департамент та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правильно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оформити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записи.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12.3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Стосовно відкликаної продукції проводиться знезараження і знищення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що відповідному департаменту надсилається звіт про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ві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дкликання продукту та утилізацію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12.4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підприємстві н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еобхідно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організувати систему опрацювання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скарг клієнтів.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Відповідний відділ керівництва підприємства має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сти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облік, зна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ходити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причину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скарги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правильно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реагувати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письмовічи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усн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 зауваження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скарги </w:t>
      </w:r>
      <w:proofErr w:type="spellStart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відспоживачів</w:t>
      </w:r>
      <w:proofErr w:type="spellEnd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Default="002C45A4" w:rsidP="002C45A4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C45A4" w:rsidRPr="002D1005" w:rsidRDefault="002C45A4" w:rsidP="002C45A4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D10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13 Навчання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13.1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Підприємство повинно створити с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истем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організувати тренінг з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безп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ечності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харчових продуктів для </w:t>
      </w:r>
      <w:proofErr w:type="spellStart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всіх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співробітників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підприємства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13.2 Підприємства повинні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розробляти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щорічну програму підготовки у відповідності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потреб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різнихпосад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проводити відповідне </w:t>
      </w:r>
      <w:proofErr w:type="spellStart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персоналу</w:t>
      </w:r>
      <w:proofErr w:type="spellEnd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деяких спеціальних посад передбачається отримання с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ертифікат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13.3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Програму підготовки н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еобхідно регулярно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проглядати і переглядати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оцінювати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ефект від навчання та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проводити п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ланові перевірки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 тим щоб забезпечити </w:t>
      </w:r>
      <w:proofErr w:type="spellStart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ефективн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уреалізацію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програми.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13.4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Необхідно вести протоколи про проведене н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авчання.</w:t>
      </w:r>
    </w:p>
    <w:p w:rsidR="002C45A4" w:rsidRDefault="002C45A4" w:rsidP="002C45A4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C45A4" w:rsidRPr="002D1005" w:rsidRDefault="002C45A4" w:rsidP="002C45A4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D10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14 Організація управління та персонал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14.1 Підприємства повинні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розробити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вдосконалювати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відповідні системи управління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безпе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чністю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харчових продуктів 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вжити </w:t>
      </w:r>
      <w:proofErr w:type="spellStart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ихуправлінських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заходів,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щоб контролювати якість і безпе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чність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продуктів харчування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вздовж всього процесу виробництва молочної продукції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починаючи від надходження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сировин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 і закінчуючи доставкою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готової продукції, щоб гарантувати, що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продукція виробляється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дотримання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відповідного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законодавства,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нормативних актів та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стандартів.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14.2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реалізації управління безпечністю харчової продукції необхідно створити організацію з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управління безпечністю харчових продуктів.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14.3 Персонал, відповідальний за організацію безпе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чності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харчових продуктів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повин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бути виконавчими посадовими особами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підприємства </w:t>
      </w:r>
      <w:proofErr w:type="spellStart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абовідповідальн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ими</w:t>
      </w:r>
      <w:proofErr w:type="spellEnd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ми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уповноважен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имивиконавчиморганом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підприємств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14.4 Всі функції в організації повинн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 мати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чіткі </w:t>
      </w:r>
      <w:proofErr w:type="spellStart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становленіуправлінські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обов'язки та забезпеч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ува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належне виконання о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бов'язк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які відносяться до якості та безпе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чності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Завдання між всіма 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функці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ями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повинні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бути </w:t>
      </w:r>
      <w:proofErr w:type="spellStart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ефективно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розподілені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так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щоб уникнути перекриття, дублюва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ння завдань або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відсутно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івідповідальних</w:t>
      </w:r>
      <w:proofErr w:type="spellEnd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Розробіть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процедури управління </w:t>
      </w:r>
      <w:proofErr w:type="spellStart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роз’ясніть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особі в керівництві її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роль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управлінні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внутрішні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зовнішні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 середовищем заводу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обслуговуванн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та</w:t>
      </w:r>
      <w:proofErr w:type="spellEnd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управлінн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виробничи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ми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приміщен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нями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обладнання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, управлінн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 якістю у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виробничо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му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процес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гігієнічних нормах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простежуваності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як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14.5 Всі функції в організації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безпе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чності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харчових продуктів повинні бути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виконуватись на повну або часткову зайнятість персоналом з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управління безпе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чністю харчової продукції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які мають вивчи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норми законодавчих і нормативних актів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з безпе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чності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харчових продуктів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і слідкувати за станом їх виконання та фіксувати його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Default="002C45A4" w:rsidP="002C45A4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023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15 Управління записами та документами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15.1 Записи та управління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15.1.1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ення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надійн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 та ефективно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системи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управління безпечністю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харчових продуктів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підприємство має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запровадитивідповідну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систему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управління </w:t>
      </w:r>
      <w:proofErr w:type="spellStart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запис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амидля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належного оформлення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закупівлі сировини </w:t>
      </w:r>
      <w:proofErr w:type="spellStart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іпакувальн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proofErr w:type="spellEnd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, виробництв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зберігання,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випробування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продажу молочних продуктів в процесі виробництва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молочної продукції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15.1.1.1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веденні записів про с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ировин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харчові добавки 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товари,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пов'язані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харчов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ими продуктами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необхідно достовірно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запис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увати назви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,специфікації, кількість,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назву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і адрес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 постачальника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, а також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дату надходження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15.1.1.2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Необхідно також вести достовірні записи про п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роцес виробництва (у тому числі виробнич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 параметри, дані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моніторингу навколишнього середовища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тощо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статус зберігання п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родукт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номер партії, що проходить випробування, дату випробування,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перевіряючі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 і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результати випробувань.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15.1.1.3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Необхідно також вести достовірні записи про назву поставленої продукції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, специфікації, кількість, дат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виробництва, номер партії виробництва,місц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доставки, ім'я і </w:t>
      </w:r>
      <w:proofErr w:type="spellStart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адресуодержувача</w:t>
      </w:r>
      <w:proofErr w:type="spellEnd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, а також дат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поставки.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15.1.1.4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Необхідно вести достовірні записи про найменування в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ідклик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аних продуктів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номери партії, специфікації, кількість, причини відкликання 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лан </w:t>
      </w:r>
      <w:proofErr w:type="spellStart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наступн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ихкоригувальних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дій.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15.1.2 Усі записи мають бути перевірені і підписані або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завірені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печаткою виконавця і </w:t>
      </w:r>
      <w:proofErr w:type="spellStart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відповідногокерівника;оригінальний</w:t>
      </w:r>
      <w:proofErr w:type="spellEnd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текст не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повинен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ти розмитим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нечитабельним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разі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внесення до запису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будь-яких змін.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Особа, що внесла такі зміни,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повинн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підписати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змінений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текст або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поставити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ньогопечатку</w:t>
      </w:r>
      <w:proofErr w:type="spellEnd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15.1.3 Усі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записи про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цтво та управління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ю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повинні бути розглянуті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відповідним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відділ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ом з метою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ження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чи вся утилізація була виконана з дотриманням відповідних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процедур;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разі спостереження будь-яких аномалій, необхідно вжити 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негайн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й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15.1.4 Всі відповідні записи, зазначені цим документом повинні зберігатися не менше двох років.</w:t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15.2 Управління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ацією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C45A4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15.2.1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Підприємство повинно запровадити с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истем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управління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документами і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файл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ам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управління якістю в повному обсязі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документима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оформлятися і зберіга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ся відпові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дно до класифікації. Документи, призначені для поширення і використання, мають бути поточної затвердженої версії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Нечинні або скасовані д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окументи не повинні з'являтися в робочій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зоні, за винятком для цілей архівування та довідки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45A4" w:rsidRPr="00200FB3" w:rsidRDefault="002C45A4" w:rsidP="002C45A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15.2.2 Компанії заохочуються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використання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передов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технологі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й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(наприклад, комп'ютерна інформаційна система) для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управління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ами</w:t>
      </w:r>
      <w:proofErr w:type="spellEnd"/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запис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ам</w:t>
      </w:r>
      <w:r w:rsidRPr="00200FB3">
        <w:rPr>
          <w:rFonts w:ascii="Times New Roman" w:eastAsia="Times New Roman" w:hAnsi="Times New Roman" w:cs="Times New Roman"/>
          <w:sz w:val="24"/>
          <w:szCs w:val="24"/>
          <w:lang w:eastAsia="uk-UA"/>
        </w:rPr>
        <w:t>и.</w:t>
      </w:r>
    </w:p>
    <w:p w:rsidR="002C45A4" w:rsidRDefault="002C45A4" w:rsidP="002C45A4">
      <w:r>
        <w:br w:type="page"/>
      </w:r>
    </w:p>
    <w:p w:rsidR="002C45A4" w:rsidRDefault="002C45A4" w:rsidP="002C45A4">
      <w:pPr>
        <w:jc w:val="center"/>
      </w:pPr>
      <w:r>
        <w:lastRenderedPageBreak/>
        <w:t>Додаток А</w:t>
      </w:r>
      <w:r>
        <w:br/>
        <w:t>(Посилальний додаток)</w:t>
      </w:r>
    </w:p>
    <w:p w:rsidR="002C45A4" w:rsidRDefault="002C45A4" w:rsidP="002C45A4">
      <w:pPr>
        <w:jc w:val="center"/>
      </w:pPr>
      <w:r>
        <w:t>Вимоги до застосування комп'ютерних систем на заводах з виробництва молочної продукції та дитячого харчування</w:t>
      </w:r>
    </w:p>
    <w:p w:rsidR="002C45A4" w:rsidRDefault="002C45A4" w:rsidP="002C45A4">
      <w:pPr>
        <w:jc w:val="both"/>
      </w:pPr>
      <w:r>
        <w:t>Комп'ютерні системи на заводах з виробництва молочної продукції та дитячого харчування</w:t>
      </w:r>
      <w:r>
        <w:br/>
        <w:t>повинні використовуватись з дотриманням вимог Закону про безпечність харчової продукції, та відповідних правил і стандартів, і повинні організовувати повний ланцюг інформації, що стосується простеження, відстеження і виявлення проблем у сфері безпечності харчової продукції впродовж всього процесу від надходження сировини і матеріалів до поставки готової продукції, повинні формувати звіти і відправляти відповідні дані згідно із вимогами адміністрації. Така комп'ютерна система повинна відповідати (без обмежень) наступним вимогам:</w:t>
      </w:r>
    </w:p>
    <w:p w:rsidR="002C45A4" w:rsidRDefault="002C45A4" w:rsidP="002C45A4">
      <w:pPr>
        <w:jc w:val="both"/>
      </w:pPr>
      <w:r>
        <w:t xml:space="preserve">А.1 Система повинна мати спроможності збирати і зберігати дані, пов'язані з безпечністю харчових </w:t>
      </w:r>
      <w:proofErr w:type="spellStart"/>
      <w:r>
        <w:t>продуктів,включаючипроцес</w:t>
      </w:r>
      <w:proofErr w:type="spellEnd"/>
      <w:r>
        <w:t xml:space="preserve"> закупівлі сировинних матеріалів, перевірок, зберігання та використання, моніторинг критичних контрольних точок виробничого процесу, випуск, зберігання, перевезення і </w:t>
      </w:r>
      <w:proofErr w:type="spellStart"/>
      <w:r>
        <w:t>збутготової</w:t>
      </w:r>
      <w:proofErr w:type="spellEnd"/>
      <w:r>
        <w:t xml:space="preserve"> продукції.</w:t>
      </w:r>
    </w:p>
    <w:p w:rsidR="002C45A4" w:rsidRDefault="002C45A4" w:rsidP="002C45A4">
      <w:pPr>
        <w:jc w:val="both"/>
      </w:pPr>
      <w:r>
        <w:t>А 2 Система повинна бути в змозі оцінити і попередити про ризик безпечності харчових продуктів в сировині і виробничих процесах підприємства.</w:t>
      </w:r>
    </w:p>
    <w:p w:rsidR="002C45A4" w:rsidRDefault="002C45A4" w:rsidP="002C45A4">
      <w:pPr>
        <w:jc w:val="both"/>
      </w:pPr>
      <w:r>
        <w:t xml:space="preserve">А.3 Система і її база даних повинна бути </w:t>
      </w:r>
      <w:proofErr w:type="spellStart"/>
      <w:r>
        <w:t>створенііз</w:t>
      </w:r>
      <w:proofErr w:type="spellEnd"/>
      <w:r>
        <w:t xml:space="preserve"> повною системою управління правами доступу, щоб забезпечити обов'язкове використання персоналом імені користувача і пароля, а також для захисту системи і бази даних від ​​несанкціонованого доступу.</w:t>
      </w:r>
    </w:p>
    <w:p w:rsidR="002C45A4" w:rsidRDefault="002C45A4" w:rsidP="002C45A4">
      <w:pPr>
        <w:jc w:val="both"/>
      </w:pPr>
      <w:r>
        <w:t xml:space="preserve">А.4 На основі механізму управління привілеями, система повинна дати можливість </w:t>
      </w:r>
      <w:proofErr w:type="spellStart"/>
      <w:r>
        <w:t>виконаннявсебічної</w:t>
      </w:r>
      <w:proofErr w:type="spellEnd"/>
      <w:r>
        <w:t xml:space="preserve"> стратегії </w:t>
      </w:r>
      <w:proofErr w:type="spellStart"/>
      <w:r>
        <w:t>безпекиі</w:t>
      </w:r>
      <w:proofErr w:type="spellEnd"/>
      <w:r>
        <w:t xml:space="preserve"> створити відповідні стратегічні групи для різних посад для того, щоб користувачі з певними ролями мали відповідні повноваження. Всі дані, отримані і </w:t>
      </w:r>
      <w:proofErr w:type="spellStart"/>
      <w:r>
        <w:t>згенеровані</w:t>
      </w:r>
      <w:proofErr w:type="spellEnd"/>
      <w:r>
        <w:t xml:space="preserve"> системою, повинні зберігатися </w:t>
      </w:r>
      <w:proofErr w:type="spellStart"/>
      <w:r>
        <w:t>увідповідній</w:t>
      </w:r>
      <w:proofErr w:type="spellEnd"/>
      <w:r>
        <w:t xml:space="preserve"> базі даних. Вони не повинні зберігатися у формі документа. Переконайтеся, що всі доступи до даних контролюються системою управління привілеями і базою даних.</w:t>
      </w:r>
    </w:p>
    <w:p w:rsidR="002C45A4" w:rsidRDefault="002C45A4" w:rsidP="002C45A4">
      <w:pPr>
        <w:jc w:val="both"/>
      </w:pPr>
      <w:r>
        <w:t xml:space="preserve">А.5 Для конфіденційної інформації повинна використовуватися Спеціальна стратегія безпеки для того, щоб тільки власник такої інформації мав права її читати, писати і видаляти. У разі будь-якої фактичної потреби у зберіганні і передачі конфіденційної </w:t>
      </w:r>
      <w:proofErr w:type="spellStart"/>
      <w:r>
        <w:t>інформаціїза</w:t>
      </w:r>
      <w:proofErr w:type="spellEnd"/>
      <w:r>
        <w:t xml:space="preserve"> межі системи і діапазону контролю безпеки бази даних, необхідно забезпечити наступне:</w:t>
      </w:r>
    </w:p>
    <w:p w:rsidR="002C45A4" w:rsidRDefault="002C45A4" w:rsidP="002C45A4">
      <w:pPr>
        <w:jc w:val="both"/>
      </w:pPr>
      <w:r>
        <w:t>А.5.1 До конфіденційної інформації повинно бути застосоване зашифроване зберігання, щоб запобігти можливості ознайомлення з цією інформацією несанкціонованих читачів.</w:t>
      </w:r>
    </w:p>
    <w:p w:rsidR="002C45A4" w:rsidRDefault="002C45A4" w:rsidP="002C45A4">
      <w:pPr>
        <w:jc w:val="both"/>
      </w:pPr>
      <w:r>
        <w:t xml:space="preserve">А.5. 2 Перед передачею конфіденційної інформації необхідно згенерувати контрольний код, </w:t>
      </w:r>
      <w:proofErr w:type="spellStart"/>
      <w:r>
        <w:t>якийбуде</w:t>
      </w:r>
      <w:proofErr w:type="spellEnd"/>
      <w:r>
        <w:t xml:space="preserve"> передаватися окремо від інформації (після того, як вона </w:t>
      </w:r>
      <w:proofErr w:type="spellStart"/>
      <w:r>
        <w:t>будезашифрована</w:t>
      </w:r>
      <w:proofErr w:type="spellEnd"/>
      <w:r>
        <w:t xml:space="preserve">), і контрольний код буде використовуватися для перевірки, що інформація на приймальному </w:t>
      </w:r>
      <w:proofErr w:type="spellStart"/>
      <w:r>
        <w:t>кінціне</w:t>
      </w:r>
      <w:proofErr w:type="spellEnd"/>
      <w:r>
        <w:t xml:space="preserve"> була підроблена.</w:t>
      </w:r>
    </w:p>
    <w:p w:rsidR="002C45A4" w:rsidRDefault="002C45A4" w:rsidP="002C45A4">
      <w:pPr>
        <w:jc w:val="both"/>
      </w:pPr>
      <w:r>
        <w:t xml:space="preserve">А.6 У випадку, якщо система повинна збирати дані, отримані за допомогою автоматизованого </w:t>
      </w:r>
      <w:proofErr w:type="spellStart"/>
      <w:r>
        <w:t>детектора,системазабезпечує</w:t>
      </w:r>
      <w:proofErr w:type="spellEnd"/>
      <w:r>
        <w:t xml:space="preserve"> безпечний і надійний інтерфейс, щоб забезпечити точність і високу застосовність на інтерфейсі, і гарантувати, що </w:t>
      </w:r>
      <w:proofErr w:type="spellStart"/>
      <w:r>
        <w:t>дані,згенеровані</w:t>
      </w:r>
      <w:proofErr w:type="spellEnd"/>
      <w:r>
        <w:t xml:space="preserve"> </w:t>
      </w:r>
      <w:proofErr w:type="spellStart"/>
      <w:r>
        <w:t>тут,можуть</w:t>
      </w:r>
      <w:proofErr w:type="spellEnd"/>
      <w:r>
        <w:t xml:space="preserve"> бути своєчасно і точно зібрані за допомогою системи.</w:t>
      </w:r>
    </w:p>
    <w:p w:rsidR="002C45A4" w:rsidRDefault="002C45A4" w:rsidP="002C45A4">
      <w:pPr>
        <w:jc w:val="both"/>
      </w:pPr>
      <w:r>
        <w:t>А.7 Необхідно досягнути ідеальних і адекватних управлінських функцій системних журналів і журналів баз даних,в тому числі:</w:t>
      </w:r>
    </w:p>
    <w:p w:rsidR="002C45A4" w:rsidRDefault="002C45A4" w:rsidP="002C45A4">
      <w:pPr>
        <w:jc w:val="both"/>
      </w:pPr>
      <w:r>
        <w:lastRenderedPageBreak/>
        <w:t>А.7.1 Системний журнал фіксує вхід в систему і базу даних кожного користувача (користувач, час, адреса входу, тощо).</w:t>
      </w:r>
    </w:p>
    <w:p w:rsidR="002C45A4" w:rsidRDefault="002C45A4" w:rsidP="002C45A4">
      <w:pPr>
        <w:jc w:val="both"/>
      </w:pPr>
      <w:r>
        <w:t xml:space="preserve">А.7.2 Операційний журнал записує кожне редагування даних (у тому числі </w:t>
      </w:r>
      <w:proofErr w:type="spellStart"/>
      <w:r>
        <w:t>редагуючогокористувача</w:t>
      </w:r>
      <w:proofErr w:type="spellEnd"/>
      <w:r>
        <w:t>, час перегляду, відредагований зміст, оригінальний зміст, тощо).</w:t>
      </w:r>
    </w:p>
    <w:p w:rsidR="002C45A4" w:rsidRDefault="002C45A4" w:rsidP="002C45A4">
      <w:pPr>
        <w:jc w:val="both"/>
      </w:pPr>
      <w:r>
        <w:t xml:space="preserve">А.7.3 Системний і операційний журнали повинні мати стратегію зберігання; жоден користувач (за винятком адміністратора системи) не вправі видаляти або вносити зміни в межах встановленого періоду, щоб забезпечити здатність відстеження </w:t>
      </w:r>
      <w:proofErr w:type="spellStart"/>
      <w:r>
        <w:t>певнихефектів</w:t>
      </w:r>
      <w:proofErr w:type="spellEnd"/>
      <w:r>
        <w:t xml:space="preserve"> часу.</w:t>
      </w:r>
    </w:p>
    <w:p w:rsidR="002C45A4" w:rsidRDefault="002C45A4" w:rsidP="002C45A4">
      <w:pPr>
        <w:jc w:val="both"/>
      </w:pPr>
      <w:r>
        <w:t>А.8 Сформулюйте докладні правила використання та управління системою, які повинні включати принаймні наступний зміст:</w:t>
      </w:r>
    </w:p>
    <w:p w:rsidR="002C45A4" w:rsidRDefault="002C45A4" w:rsidP="002C45A4">
      <w:pPr>
        <w:jc w:val="both"/>
      </w:pPr>
      <w:r>
        <w:t xml:space="preserve">А.8.1 Правила запису в реальному </w:t>
      </w:r>
      <w:proofErr w:type="spellStart"/>
      <w:r>
        <w:t>часівихідних</w:t>
      </w:r>
      <w:proofErr w:type="spellEnd"/>
      <w:r>
        <w:t xml:space="preserve"> даних, проміжних даних, </w:t>
      </w:r>
      <w:proofErr w:type="spellStart"/>
      <w:r>
        <w:t>згенерованих</w:t>
      </w:r>
      <w:proofErr w:type="spellEnd"/>
      <w:r>
        <w:t xml:space="preserve"> даних та обробки даних забезпечують відображення цілого процесу роботи.</w:t>
      </w:r>
    </w:p>
    <w:p w:rsidR="002C45A4" w:rsidRDefault="002C45A4" w:rsidP="002C45A4">
      <w:pPr>
        <w:jc w:val="both"/>
      </w:pPr>
      <w:r>
        <w:t xml:space="preserve">А.8.2 </w:t>
      </w:r>
      <w:proofErr w:type="spellStart"/>
      <w:r>
        <w:t>Детальніправила</w:t>
      </w:r>
      <w:proofErr w:type="spellEnd"/>
      <w:r>
        <w:t xml:space="preserve"> управління резервним копіюванням </w:t>
      </w:r>
      <w:proofErr w:type="spellStart"/>
      <w:r>
        <w:t>забезпечуютьможливість</w:t>
      </w:r>
      <w:proofErr w:type="spellEnd"/>
      <w:r>
        <w:t xml:space="preserve"> вжиття негайних заходів для відновлення пошкоджених систем і відповідних баз даних після будь-якої помилки або аварії.</w:t>
      </w:r>
    </w:p>
    <w:p w:rsidR="002C45A4" w:rsidRDefault="002C45A4" w:rsidP="002C45A4">
      <w:pPr>
        <w:jc w:val="both"/>
      </w:pPr>
      <w:r>
        <w:t xml:space="preserve">A.8.3 Комп'ютерний зал повинен бути оснащений джерелом безперервного живлення (ДБЖ), що має бути підключено до системи для того, щоб, у випадку відключення електроенергії, ДБЖ постачало </w:t>
      </w:r>
      <w:proofErr w:type="spellStart"/>
      <w:r>
        <w:t>електроенергіюі</w:t>
      </w:r>
      <w:proofErr w:type="spellEnd"/>
      <w:r>
        <w:t xml:space="preserve"> повідомило робочу систему про необхідність збереження даних </w:t>
      </w:r>
      <w:proofErr w:type="spellStart"/>
      <w:r>
        <w:t>івихід</w:t>
      </w:r>
      <w:proofErr w:type="spellEnd"/>
      <w:r>
        <w:t xml:space="preserve"> (ДБЖ повинен мати достатню потужність для екстреного збереження системи).</w:t>
      </w:r>
    </w:p>
    <w:p w:rsidR="002C45A4" w:rsidRDefault="002C45A4" w:rsidP="002C45A4">
      <w:pPr>
        <w:jc w:val="both"/>
      </w:pPr>
      <w:r>
        <w:t>A.8.4 Досконалі правила управління збереженням даних і читання: забороняється зберігати конфіденційні дані на обладнанні колективного використання; внутрішній обмін даними між відділами також повинен бути підпорядкований системі управління правами для авторизованого доступу.</w:t>
      </w:r>
    </w:p>
    <w:p w:rsidR="002C45A4" w:rsidRDefault="002C45A4" w:rsidP="002C45A4">
      <w:pPr>
        <w:jc w:val="both"/>
      </w:pPr>
      <w:r>
        <w:t>A.8.5 Додаткові правила обслуговування системи, в тому числі регулярного збереження і облаштування та виявлення системи, щоб забезпечити довгострокове і стабільне функціонування системи;</w:t>
      </w:r>
    </w:p>
    <w:p w:rsidR="002C45A4" w:rsidRDefault="002C45A4" w:rsidP="002C45A4">
      <w:pPr>
        <w:jc w:val="both"/>
      </w:pPr>
      <w:r>
        <w:t>A.8.6 Правила управління безпекою: необхідно регулярно міняти паролі для різних користувачів</w:t>
      </w:r>
      <w:r>
        <w:br/>
        <w:t>система, обмежити розташування входів в систему деяких користувачів і своєчасно видаляти будь-які облікові записи, які більше не потрібні.</w:t>
      </w:r>
    </w:p>
    <w:p w:rsidR="002C45A4" w:rsidRDefault="002C45A4" w:rsidP="002C45A4">
      <w:pPr>
        <w:jc w:val="both"/>
      </w:pPr>
      <w:r>
        <w:t xml:space="preserve">A.8.7 Наказати користувачам, які </w:t>
      </w:r>
      <w:proofErr w:type="spellStart"/>
      <w:r>
        <w:t>входятьу</w:t>
      </w:r>
      <w:proofErr w:type="spellEnd"/>
      <w:r>
        <w:t xml:space="preserve"> систему із зовнішньої мережі, не відкривати </w:t>
      </w:r>
      <w:proofErr w:type="spellStart"/>
      <w:r>
        <w:t>іне</w:t>
      </w:r>
      <w:proofErr w:type="spellEnd"/>
      <w:r>
        <w:t xml:space="preserve"> використовувати функцію «запам’ятати ім’я користувача / пароль»,надану операційною системою зовнішнього комп'ютера, щоб запобігти викраденню будь-якої інформації.</w:t>
      </w:r>
    </w:p>
    <w:p w:rsidR="002C45A4" w:rsidRDefault="002C45A4" w:rsidP="002C45A4">
      <w:pPr>
        <w:jc w:val="both"/>
      </w:pPr>
      <w:r>
        <w:t xml:space="preserve">А.9 Якщо моніторинг </w:t>
      </w:r>
      <w:proofErr w:type="spellStart"/>
      <w:r>
        <w:t>данихв</w:t>
      </w:r>
      <w:proofErr w:type="spellEnd"/>
      <w:r>
        <w:t xml:space="preserve"> критичній точці контролю в режимі реального часу суперечить значенню стандартну,система може записувати дату, партію з </w:t>
      </w:r>
      <w:proofErr w:type="spellStart"/>
      <w:r>
        <w:t>відхиленнямі</w:t>
      </w:r>
      <w:proofErr w:type="spellEnd"/>
      <w:r>
        <w:t xml:space="preserve"> конкретний метод корекції, ім'я оператора тощо.</w:t>
      </w:r>
    </w:p>
    <w:p w:rsidR="002C45A4" w:rsidRDefault="002C45A4" w:rsidP="002C45A4">
      <w:pPr>
        <w:jc w:val="both"/>
      </w:pPr>
      <w:r>
        <w:t>П.10 Дані та відповідні записи в системі можуть бути скопійовані для перевірки та</w:t>
      </w:r>
      <w:r>
        <w:br/>
        <w:t>аналізу з боку адміністрації.</w:t>
      </w:r>
    </w:p>
    <w:p w:rsidR="003B4828" w:rsidRDefault="003B4828"/>
    <w:sectPr w:rsidR="003B4828" w:rsidSect="003E50F8">
      <w:footerReference w:type="default" r:id="rId7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51" w:rsidRDefault="00EB6651">
      <w:pPr>
        <w:spacing w:after="0" w:line="240" w:lineRule="auto"/>
      </w:pPr>
      <w:r>
        <w:separator/>
      </w:r>
    </w:p>
  </w:endnote>
  <w:endnote w:type="continuationSeparator" w:id="0">
    <w:p w:rsidR="00EB6651" w:rsidRDefault="00EB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3DB" w:rsidRPr="00F74D73" w:rsidRDefault="003D4B28">
    <w:pPr>
      <w:pStyle w:val="Footer"/>
    </w:pPr>
    <w:r>
      <w:t>Опубліковано Міністерством охороно здоров’я Республіки Китай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51" w:rsidRDefault="00EB6651">
      <w:pPr>
        <w:spacing w:after="0" w:line="240" w:lineRule="auto"/>
      </w:pPr>
      <w:r>
        <w:separator/>
      </w:r>
    </w:p>
  </w:footnote>
  <w:footnote w:type="continuationSeparator" w:id="0">
    <w:p w:rsidR="00EB6651" w:rsidRDefault="00EB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70F3"/>
    <w:multiLevelType w:val="hybridMultilevel"/>
    <w:tmpl w:val="A95E2A4A"/>
    <w:lvl w:ilvl="0" w:tplc="F2984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023C4"/>
    <w:multiLevelType w:val="hybridMultilevel"/>
    <w:tmpl w:val="AFBE7D4E"/>
    <w:lvl w:ilvl="0" w:tplc="3412F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A4"/>
    <w:rsid w:val="002C45A4"/>
    <w:rsid w:val="003B4828"/>
    <w:rsid w:val="003D4B28"/>
    <w:rsid w:val="00741DDE"/>
    <w:rsid w:val="00EB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0B103-40E8-4EDA-83A3-1DBD3F80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5A4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5A4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2C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A4"/>
    <w:rPr>
      <w:lang w:val="uk-UA"/>
    </w:rPr>
  </w:style>
  <w:style w:type="paragraph" w:styleId="ListParagraph">
    <w:name w:val="List Paragraph"/>
    <w:basedOn w:val="Normal"/>
    <w:uiPriority w:val="34"/>
    <w:qFormat/>
    <w:rsid w:val="002C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7287</Words>
  <Characters>41537</Characters>
  <Application>Microsoft Office Word</Application>
  <DocSecurity>0</DocSecurity>
  <Lines>346</Lines>
  <Paragraphs>97</Paragraphs>
  <ScaleCrop>false</ScaleCrop>
  <Company>Grizli777</Company>
  <LinksUpToDate>false</LinksUpToDate>
  <CharactersWithSpaces>48727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Kateryna Onul</cp:lastModifiedBy>
  <cp:revision>2</cp:revision>
  <dcterms:created xsi:type="dcterms:W3CDTF">2015-11-05T12:23:00Z</dcterms:created>
  <dcterms:modified xsi:type="dcterms:W3CDTF">2015-11-05T12:23:00Z</dcterms:modified>
</cp:coreProperties>
</file>