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EA038" w14:textId="77777777" w:rsidR="00A12A5A" w:rsidRPr="00EF73F7" w:rsidRDefault="00A12A5A" w:rsidP="00A12A5A">
      <w:pPr>
        <w:pStyle w:val="HTML"/>
        <w:ind w:firstLine="540"/>
        <w:jc w:val="center"/>
        <w:rPr>
          <w:rFonts w:ascii="Times New Roman" w:hAnsi="Times New Roman" w:cs="Times New Roman"/>
          <w:b/>
          <w:bCs/>
          <w:color w:val="auto"/>
          <w:sz w:val="28"/>
          <w:szCs w:val="28"/>
          <w:lang w:val="ru-RU"/>
        </w:rPr>
      </w:pPr>
      <w:r w:rsidRPr="005717D5">
        <w:rPr>
          <w:rFonts w:ascii="Times New Roman" w:hAnsi="Times New Roman" w:cs="Times New Roman"/>
          <w:b/>
          <w:bCs/>
          <w:color w:val="auto"/>
          <w:sz w:val="28"/>
          <w:szCs w:val="28"/>
        </w:rPr>
        <w:t>АНАЛІЗ РЕГУЛЯТОРНОГО ВПЛИВУ</w:t>
      </w:r>
    </w:p>
    <w:p w14:paraId="7A5E5ABE" w14:textId="73A99631" w:rsidR="001E3158" w:rsidRPr="001E3158" w:rsidRDefault="001E3158" w:rsidP="00EF73F7">
      <w:pPr>
        <w:autoSpaceDE w:val="0"/>
        <w:autoSpaceDN w:val="0"/>
        <w:adjustRightInd w:val="0"/>
        <w:spacing w:after="0" w:line="240" w:lineRule="auto"/>
        <w:ind w:firstLine="709"/>
        <w:jc w:val="center"/>
        <w:rPr>
          <w:rFonts w:ascii="Times New Roman" w:eastAsia="Times New Roman" w:hAnsi="Times New Roman"/>
          <w:b/>
          <w:bCs/>
          <w:sz w:val="28"/>
          <w:szCs w:val="28"/>
          <w:lang w:eastAsia="uk-UA"/>
        </w:rPr>
      </w:pPr>
      <w:bookmarkStart w:id="0" w:name="_Hlk187318122"/>
      <w:r w:rsidRPr="001E3158">
        <w:rPr>
          <w:rFonts w:ascii="Times New Roman" w:eastAsia="Times New Roman" w:hAnsi="Times New Roman"/>
          <w:b/>
          <w:bCs/>
          <w:sz w:val="28"/>
          <w:szCs w:val="28"/>
          <w:lang w:eastAsia="uk-UA"/>
        </w:rPr>
        <w:t xml:space="preserve">до </w:t>
      </w:r>
      <w:proofErr w:type="spellStart"/>
      <w:r w:rsidRPr="001E3158">
        <w:rPr>
          <w:rFonts w:ascii="Times New Roman" w:eastAsia="Times New Roman" w:hAnsi="Times New Roman"/>
          <w:b/>
          <w:bCs/>
          <w:sz w:val="28"/>
          <w:szCs w:val="28"/>
          <w:lang w:eastAsia="uk-UA"/>
        </w:rPr>
        <w:t>проєкту</w:t>
      </w:r>
      <w:proofErr w:type="spellEnd"/>
      <w:r w:rsidRPr="001E3158">
        <w:rPr>
          <w:rFonts w:ascii="Times New Roman" w:eastAsia="Times New Roman" w:hAnsi="Times New Roman"/>
          <w:b/>
          <w:bCs/>
          <w:sz w:val="28"/>
          <w:szCs w:val="28"/>
          <w:lang w:eastAsia="uk-UA"/>
        </w:rPr>
        <w:t xml:space="preserve"> постанови Кабінету Міністрів України «Про внесення змін до Ліцензійних умов провадження господарської діяльності з виробництва ветеринарних препаратів»</w:t>
      </w:r>
      <w:bookmarkEnd w:id="0"/>
    </w:p>
    <w:p w14:paraId="10CC181F" w14:textId="77777777" w:rsidR="00B21C2B" w:rsidRPr="00B9221C" w:rsidRDefault="00B21C2B" w:rsidP="00B21C2B">
      <w:pPr>
        <w:autoSpaceDE w:val="0"/>
        <w:autoSpaceDN w:val="0"/>
        <w:adjustRightInd w:val="0"/>
        <w:spacing w:after="0" w:line="240" w:lineRule="auto"/>
        <w:ind w:firstLine="709"/>
        <w:jc w:val="center"/>
        <w:rPr>
          <w:rFonts w:ascii="Times New Roman" w:eastAsia="Times New Roman" w:hAnsi="Times New Roman"/>
          <w:b/>
          <w:bCs/>
          <w:sz w:val="28"/>
          <w:szCs w:val="28"/>
          <w:lang w:eastAsia="uk-UA"/>
        </w:rPr>
      </w:pPr>
    </w:p>
    <w:p w14:paraId="00C622B9" w14:textId="77777777" w:rsidR="00A12A5A" w:rsidRPr="00B9221C" w:rsidRDefault="00A12A5A" w:rsidP="00301CD3">
      <w:pPr>
        <w:spacing w:after="0" w:line="240" w:lineRule="auto"/>
        <w:ind w:firstLine="567"/>
        <w:jc w:val="both"/>
        <w:rPr>
          <w:rFonts w:ascii="Times New Roman" w:hAnsi="Times New Roman"/>
          <w:b/>
          <w:bCs/>
          <w:sz w:val="28"/>
          <w:szCs w:val="28"/>
        </w:rPr>
      </w:pPr>
      <w:r w:rsidRPr="00B9221C">
        <w:rPr>
          <w:rFonts w:ascii="Times New Roman" w:hAnsi="Times New Roman"/>
          <w:b/>
          <w:bCs/>
          <w:sz w:val="28"/>
          <w:szCs w:val="28"/>
        </w:rPr>
        <w:t xml:space="preserve">І. Визначення проблеми </w:t>
      </w:r>
    </w:p>
    <w:p w14:paraId="4C2ED54B" w14:textId="77777777" w:rsidR="00504DBC" w:rsidRPr="00B9221C" w:rsidRDefault="00504DBC" w:rsidP="00301CD3">
      <w:pPr>
        <w:spacing w:after="0" w:line="240" w:lineRule="auto"/>
        <w:ind w:firstLine="567"/>
        <w:jc w:val="both"/>
        <w:rPr>
          <w:rFonts w:ascii="Times New Roman" w:hAnsi="Times New Roman"/>
          <w:sz w:val="28"/>
          <w:szCs w:val="28"/>
        </w:rPr>
      </w:pPr>
    </w:p>
    <w:p w14:paraId="3BB98007" w14:textId="77777777" w:rsidR="004F5BD0" w:rsidRDefault="004F5BD0" w:rsidP="00301CD3">
      <w:pPr>
        <w:shd w:val="clear" w:color="auto" w:fill="FFFFFF"/>
        <w:spacing w:after="0" w:line="240" w:lineRule="auto"/>
        <w:ind w:firstLine="567"/>
        <w:jc w:val="both"/>
        <w:rPr>
          <w:rFonts w:ascii="Times New Roman" w:hAnsi="Times New Roman"/>
          <w:color w:val="000000"/>
          <w:sz w:val="28"/>
          <w:szCs w:val="28"/>
          <w:lang w:eastAsia="uk-UA"/>
        </w:rPr>
      </w:pPr>
      <w:bookmarkStart w:id="1" w:name="_Hlk187669951"/>
      <w:r w:rsidRPr="008E5299">
        <w:rPr>
          <w:rFonts w:ascii="Times New Roman" w:hAnsi="Times New Roman"/>
          <w:color w:val="000000"/>
          <w:sz w:val="28"/>
          <w:szCs w:val="28"/>
        </w:rPr>
        <w:t xml:space="preserve">Згідно з пунктом 16 </w:t>
      </w:r>
      <w:r w:rsidRPr="008E5299">
        <w:rPr>
          <w:rFonts w:ascii="Times New Roman" w:hAnsi="Times New Roman"/>
          <w:bCs/>
          <w:color w:val="000000"/>
          <w:sz w:val="28"/>
          <w:szCs w:val="28"/>
          <w:lang w:eastAsia="uk-UA"/>
        </w:rPr>
        <w:t>Переліку органів ліцензування, затвердженого постановою Кабінету Міністрів України від 05.08.2015 № 609 «</w:t>
      </w:r>
      <w:bookmarkStart w:id="2" w:name="n9"/>
      <w:bookmarkEnd w:id="2"/>
      <w:r w:rsidRPr="008E5299">
        <w:rPr>
          <w:rFonts w:ascii="Times New Roman" w:hAnsi="Times New Roman"/>
          <w:color w:val="000000"/>
          <w:sz w:val="28"/>
          <w:szCs w:val="28"/>
        </w:rPr>
        <w:t>Про затвердження</w:t>
      </w:r>
      <w:r w:rsidRPr="008E5299">
        <w:rPr>
          <w:rFonts w:ascii="Times New Roman" w:hAnsi="Times New Roman"/>
          <w:bCs/>
          <w:color w:val="000000"/>
          <w:sz w:val="28"/>
          <w:szCs w:val="28"/>
          <w:shd w:val="clear" w:color="auto" w:fill="FFFFFF"/>
        </w:rPr>
        <w:t xml:space="preserve"> переліку органів ліцензування та визнання такими, що втратили чинність, деяких постанов Кабінету Міністрів України» </w:t>
      </w:r>
      <w:r w:rsidRPr="008E5299">
        <w:rPr>
          <w:rFonts w:ascii="Times New Roman" w:hAnsi="Times New Roman"/>
          <w:color w:val="000000"/>
          <w:sz w:val="28"/>
          <w:szCs w:val="28"/>
        </w:rPr>
        <w:t xml:space="preserve">Державна служба України з питань безпечності харчових продуктів та захисту споживачів </w:t>
      </w:r>
      <w:r w:rsidRPr="008E5299">
        <w:rPr>
          <w:rFonts w:ascii="Times New Roman" w:hAnsi="Times New Roman"/>
          <w:color w:val="000000"/>
          <w:sz w:val="28"/>
          <w:szCs w:val="28"/>
          <w:shd w:val="clear" w:color="auto" w:fill="FFFFFF"/>
        </w:rPr>
        <w:t xml:space="preserve">визначена органом ліцензування, зокрема, з такого виду господарської діяльності, як </w:t>
      </w:r>
      <w:r w:rsidRPr="008E5299">
        <w:rPr>
          <w:rFonts w:ascii="Times New Roman CYR" w:eastAsia="Times New Roman" w:hAnsi="Times New Roman CYR" w:cs="Times New Roman CYR"/>
          <w:bCs/>
          <w:color w:val="000000"/>
          <w:sz w:val="28"/>
          <w:szCs w:val="28"/>
          <w:lang w:eastAsia="uk-UA"/>
        </w:rPr>
        <w:t>виробництво ветеринарних препаратів</w:t>
      </w:r>
      <w:r w:rsidRPr="008E5299">
        <w:rPr>
          <w:rFonts w:ascii="Times New Roman" w:hAnsi="Times New Roman"/>
          <w:color w:val="000000"/>
          <w:sz w:val="28"/>
          <w:szCs w:val="28"/>
          <w:lang w:eastAsia="uk-UA"/>
        </w:rPr>
        <w:t>.</w:t>
      </w:r>
    </w:p>
    <w:p w14:paraId="5671736B" w14:textId="77777777" w:rsidR="00D90B71" w:rsidRPr="00D90B71" w:rsidRDefault="00D90B71" w:rsidP="00301CD3">
      <w:pPr>
        <w:widowControl w:val="0"/>
        <w:autoSpaceDE w:val="0"/>
        <w:autoSpaceDN w:val="0"/>
        <w:adjustRightInd w:val="0"/>
        <w:spacing w:after="0" w:line="240" w:lineRule="auto"/>
        <w:ind w:firstLine="567"/>
        <w:jc w:val="both"/>
        <w:rPr>
          <w:rFonts w:ascii="Times New Roman" w:eastAsia="Times New Roman" w:hAnsi="Times New Roman"/>
          <w:sz w:val="28"/>
          <w:szCs w:val="28"/>
          <w:shd w:val="clear" w:color="auto" w:fill="FFFFFF"/>
          <w:lang w:eastAsia="uk-UA"/>
        </w:rPr>
      </w:pPr>
      <w:r w:rsidRPr="00D90B71">
        <w:rPr>
          <w:rFonts w:ascii="Times New Roman" w:eastAsia="Times New Roman" w:hAnsi="Times New Roman"/>
          <w:sz w:val="28"/>
          <w:szCs w:val="28"/>
          <w:shd w:val="clear" w:color="auto" w:fill="FFFFFF"/>
          <w:lang w:eastAsia="uk-UA"/>
        </w:rPr>
        <w:t>Законом України</w:t>
      </w:r>
      <w:r w:rsidR="00B9221C">
        <w:rPr>
          <w:rFonts w:ascii="Times New Roman" w:eastAsia="Times New Roman" w:hAnsi="Times New Roman"/>
          <w:sz w:val="28"/>
          <w:szCs w:val="28"/>
          <w:shd w:val="clear" w:color="auto" w:fill="FFFFFF"/>
          <w:lang w:eastAsia="uk-UA"/>
        </w:rPr>
        <w:t xml:space="preserve"> </w:t>
      </w:r>
      <w:r w:rsidRPr="00D90B71">
        <w:rPr>
          <w:rFonts w:ascii="Times New Roman" w:eastAsia="Times New Roman" w:hAnsi="Times New Roman"/>
          <w:sz w:val="28"/>
          <w:szCs w:val="28"/>
          <w:shd w:val="clear" w:color="auto" w:fill="FFFFFF"/>
          <w:lang w:eastAsia="uk-UA"/>
        </w:rPr>
        <w:t>«Про внесення змін до деяких законодавчих актів України у зв’язку з прийняттям Закону України «Про адміністративну процедуру»</w:t>
      </w:r>
      <w:r w:rsidR="002317D7">
        <w:rPr>
          <w:rFonts w:ascii="Times New Roman" w:eastAsia="Times New Roman" w:hAnsi="Times New Roman"/>
          <w:sz w:val="28"/>
          <w:szCs w:val="28"/>
          <w:shd w:val="clear" w:color="auto" w:fill="FFFFFF"/>
          <w:lang w:eastAsia="uk-UA"/>
        </w:rPr>
        <w:t xml:space="preserve"> (далі – Закон № 4017)</w:t>
      </w:r>
      <w:r w:rsidRPr="00D90B71">
        <w:rPr>
          <w:rFonts w:ascii="Times New Roman" w:eastAsia="Times New Roman" w:hAnsi="Times New Roman"/>
          <w:sz w:val="28"/>
          <w:szCs w:val="28"/>
          <w:shd w:val="clear" w:color="auto" w:fill="FFFFFF"/>
          <w:lang w:eastAsia="uk-UA"/>
        </w:rPr>
        <w:t xml:space="preserve">, серед іншого, </w:t>
      </w:r>
      <w:proofErr w:type="spellStart"/>
      <w:r w:rsidRPr="00D90B71">
        <w:rPr>
          <w:rFonts w:ascii="Times New Roman" w:eastAsia="Times New Roman" w:hAnsi="Times New Roman"/>
          <w:sz w:val="28"/>
          <w:szCs w:val="28"/>
          <w:shd w:val="clear" w:color="auto" w:fill="FFFFFF"/>
          <w:lang w:eastAsia="uk-UA"/>
        </w:rPr>
        <w:t>внесено</w:t>
      </w:r>
      <w:proofErr w:type="spellEnd"/>
      <w:r w:rsidRPr="00D90B71">
        <w:rPr>
          <w:rFonts w:ascii="Times New Roman" w:eastAsia="Times New Roman" w:hAnsi="Times New Roman"/>
          <w:sz w:val="28"/>
          <w:szCs w:val="28"/>
          <w:shd w:val="clear" w:color="auto" w:fill="FFFFFF"/>
          <w:lang w:eastAsia="uk-UA"/>
        </w:rPr>
        <w:t xml:space="preserve"> зміни до Закону України «Про</w:t>
      </w:r>
      <w:r w:rsidR="002317D7">
        <w:rPr>
          <w:rFonts w:ascii="Times New Roman" w:eastAsia="Times New Roman" w:hAnsi="Times New Roman"/>
          <w:sz w:val="28"/>
          <w:szCs w:val="28"/>
          <w:shd w:val="clear" w:color="auto" w:fill="FFFFFF"/>
          <w:lang w:eastAsia="uk-UA"/>
        </w:rPr>
        <w:t> </w:t>
      </w:r>
      <w:r w:rsidRPr="00D90B71">
        <w:rPr>
          <w:rFonts w:ascii="Times New Roman" w:eastAsia="Times New Roman" w:hAnsi="Times New Roman"/>
          <w:sz w:val="28"/>
          <w:szCs w:val="28"/>
          <w:shd w:val="clear" w:color="auto" w:fill="FFFFFF"/>
          <w:lang w:eastAsia="uk-UA"/>
        </w:rPr>
        <w:t xml:space="preserve">ліцензування видів господарської діяльності» </w:t>
      </w:r>
      <w:r w:rsidR="00432126">
        <w:rPr>
          <w:rFonts w:ascii="Times New Roman" w:eastAsia="Times New Roman" w:hAnsi="Times New Roman"/>
          <w:sz w:val="28"/>
          <w:szCs w:val="28"/>
          <w:shd w:val="clear" w:color="auto" w:fill="FFFFFF"/>
          <w:lang w:eastAsia="uk-UA"/>
        </w:rPr>
        <w:t xml:space="preserve">(далі – Закон № 222) </w:t>
      </w:r>
      <w:r w:rsidRPr="00D90B71">
        <w:rPr>
          <w:rFonts w:ascii="Times New Roman" w:eastAsia="Times New Roman" w:hAnsi="Times New Roman"/>
          <w:sz w:val="28"/>
          <w:szCs w:val="28"/>
          <w:shd w:val="clear" w:color="auto" w:fill="FFFFFF"/>
          <w:lang w:eastAsia="uk-UA"/>
        </w:rPr>
        <w:t>якими, зокрема, передбачається, що:</w:t>
      </w:r>
    </w:p>
    <w:p w14:paraId="5965B8C5" w14:textId="77777777" w:rsidR="00D90B71" w:rsidRPr="00D90B71" w:rsidRDefault="00D90B71" w:rsidP="00301CD3">
      <w:pPr>
        <w:widowControl w:val="0"/>
        <w:autoSpaceDE w:val="0"/>
        <w:autoSpaceDN w:val="0"/>
        <w:adjustRightInd w:val="0"/>
        <w:spacing w:after="0" w:line="240" w:lineRule="auto"/>
        <w:ind w:firstLine="567"/>
        <w:jc w:val="both"/>
        <w:rPr>
          <w:rFonts w:ascii="Times New Roman" w:eastAsia="Times New Roman" w:hAnsi="Times New Roman"/>
          <w:sz w:val="28"/>
          <w:szCs w:val="28"/>
          <w:shd w:val="clear" w:color="auto" w:fill="FFFFFF"/>
          <w:lang w:eastAsia="uk-UA"/>
        </w:rPr>
      </w:pPr>
      <w:r w:rsidRPr="00D90B71">
        <w:rPr>
          <w:rFonts w:ascii="Times New Roman" w:eastAsia="Times New Roman" w:hAnsi="Times New Roman"/>
          <w:sz w:val="28"/>
          <w:szCs w:val="28"/>
          <w:shd w:val="clear" w:color="auto" w:fill="FFFFFF"/>
          <w:lang w:eastAsia="uk-UA"/>
        </w:rPr>
        <w:t>документи для отримання ліцензії подаються також і шляхом особистого звернення;</w:t>
      </w:r>
    </w:p>
    <w:p w14:paraId="2E6E42CC" w14:textId="77777777" w:rsidR="00D90B71" w:rsidRPr="00D90B71" w:rsidRDefault="00D90B71" w:rsidP="00301CD3">
      <w:pPr>
        <w:widowControl w:val="0"/>
        <w:autoSpaceDE w:val="0"/>
        <w:autoSpaceDN w:val="0"/>
        <w:adjustRightInd w:val="0"/>
        <w:spacing w:after="0" w:line="240" w:lineRule="auto"/>
        <w:ind w:firstLine="567"/>
        <w:jc w:val="both"/>
        <w:rPr>
          <w:rFonts w:ascii="Times New Roman" w:eastAsia="Times New Roman" w:hAnsi="Times New Roman"/>
          <w:sz w:val="28"/>
          <w:szCs w:val="28"/>
          <w:shd w:val="clear" w:color="auto" w:fill="FFFFFF"/>
          <w:lang w:eastAsia="uk-UA"/>
        </w:rPr>
      </w:pPr>
      <w:r w:rsidRPr="00D90B71">
        <w:rPr>
          <w:rFonts w:ascii="Times New Roman" w:eastAsia="Times New Roman" w:hAnsi="Times New Roman"/>
          <w:sz w:val="28"/>
          <w:szCs w:val="28"/>
          <w:shd w:val="clear" w:color="auto" w:fill="FFFFFF"/>
          <w:lang w:eastAsia="uk-UA"/>
        </w:rPr>
        <w:t>ліцензійні умови мають бути доповнені формою заяви про припинення дії ліцензії;</w:t>
      </w:r>
    </w:p>
    <w:p w14:paraId="57054ECB" w14:textId="77777777" w:rsidR="00D90B71" w:rsidRPr="00D90B71" w:rsidRDefault="00D90B71" w:rsidP="00301CD3">
      <w:pPr>
        <w:widowControl w:val="0"/>
        <w:autoSpaceDE w:val="0"/>
        <w:autoSpaceDN w:val="0"/>
        <w:adjustRightInd w:val="0"/>
        <w:spacing w:after="0" w:line="240" w:lineRule="auto"/>
        <w:ind w:firstLine="567"/>
        <w:jc w:val="both"/>
        <w:rPr>
          <w:rFonts w:ascii="Times New Roman" w:eastAsia="Times New Roman" w:hAnsi="Times New Roman"/>
          <w:sz w:val="28"/>
          <w:szCs w:val="28"/>
          <w:shd w:val="clear" w:color="auto" w:fill="FFFFFF"/>
          <w:lang w:eastAsia="uk-UA"/>
        </w:rPr>
      </w:pPr>
      <w:r w:rsidRPr="00D90B71">
        <w:rPr>
          <w:rFonts w:ascii="Times New Roman" w:eastAsia="Times New Roman" w:hAnsi="Times New Roman"/>
          <w:sz w:val="28"/>
          <w:szCs w:val="28"/>
          <w:shd w:val="clear" w:color="auto" w:fill="FFFFFF"/>
          <w:lang w:eastAsia="uk-UA"/>
        </w:rPr>
        <w:t>місця провадження господарської діяльності мають бути доступні крім маломобільних груп населення також і особам з інвалідністю;</w:t>
      </w:r>
    </w:p>
    <w:p w14:paraId="01ACB4EA" w14:textId="77777777" w:rsidR="00D90B71" w:rsidRPr="00D90B71" w:rsidRDefault="00D90B71" w:rsidP="00301CD3">
      <w:pPr>
        <w:widowControl w:val="0"/>
        <w:autoSpaceDE w:val="0"/>
        <w:autoSpaceDN w:val="0"/>
        <w:adjustRightInd w:val="0"/>
        <w:spacing w:after="0" w:line="240" w:lineRule="auto"/>
        <w:ind w:firstLine="567"/>
        <w:jc w:val="both"/>
        <w:rPr>
          <w:rFonts w:ascii="Times New Roman" w:eastAsia="Times New Roman" w:hAnsi="Times New Roman"/>
          <w:sz w:val="28"/>
          <w:szCs w:val="28"/>
          <w:shd w:val="clear" w:color="auto" w:fill="FFFFFF"/>
          <w:lang w:eastAsia="uk-UA"/>
        </w:rPr>
      </w:pPr>
      <w:r w:rsidRPr="00D90B71">
        <w:rPr>
          <w:rFonts w:ascii="Times New Roman" w:eastAsia="Times New Roman" w:hAnsi="Times New Roman"/>
          <w:sz w:val="28"/>
          <w:szCs w:val="28"/>
          <w:shd w:val="clear" w:color="auto" w:fill="FFFFFF"/>
          <w:lang w:eastAsia="uk-UA"/>
        </w:rPr>
        <w:t xml:space="preserve">інформація, що міститься у формах заяв про отримання (переоформлення, зупинення, відновлення, припинення дії) ліцензії має бути узгоджена з нормами частини другої статті 11 Закону </w:t>
      </w:r>
      <w:r w:rsidR="00AA1FB6">
        <w:rPr>
          <w:rFonts w:ascii="Times New Roman" w:eastAsia="Times New Roman" w:hAnsi="Times New Roman"/>
          <w:sz w:val="28"/>
          <w:szCs w:val="28"/>
          <w:shd w:val="clear" w:color="auto" w:fill="FFFFFF"/>
          <w:lang w:eastAsia="uk-UA"/>
        </w:rPr>
        <w:t>№ 222</w:t>
      </w:r>
      <w:r w:rsidRPr="00D90B71">
        <w:rPr>
          <w:rFonts w:ascii="Times New Roman" w:eastAsia="Times New Roman" w:hAnsi="Times New Roman"/>
          <w:sz w:val="28"/>
          <w:szCs w:val="28"/>
          <w:shd w:val="clear" w:color="auto" w:fill="FFFFFF"/>
          <w:lang w:eastAsia="uk-UA"/>
        </w:rPr>
        <w:t>;</w:t>
      </w:r>
    </w:p>
    <w:p w14:paraId="59A52F73" w14:textId="77777777" w:rsidR="00D90B71" w:rsidRPr="00D90B71" w:rsidRDefault="00D90B71" w:rsidP="00301CD3">
      <w:pPr>
        <w:widowControl w:val="0"/>
        <w:autoSpaceDE w:val="0"/>
        <w:autoSpaceDN w:val="0"/>
        <w:adjustRightInd w:val="0"/>
        <w:spacing w:after="0" w:line="240" w:lineRule="auto"/>
        <w:ind w:firstLine="567"/>
        <w:jc w:val="both"/>
        <w:rPr>
          <w:rFonts w:ascii="Times New Roman" w:eastAsia="Times New Roman" w:hAnsi="Times New Roman"/>
          <w:sz w:val="28"/>
          <w:szCs w:val="28"/>
          <w:shd w:val="clear" w:color="auto" w:fill="FFFFFF"/>
          <w:lang w:eastAsia="uk-UA"/>
        </w:rPr>
      </w:pPr>
      <w:r w:rsidRPr="00D90B71">
        <w:rPr>
          <w:rFonts w:ascii="Times New Roman" w:eastAsia="Times New Roman" w:hAnsi="Times New Roman"/>
          <w:sz w:val="28"/>
          <w:szCs w:val="28"/>
          <w:shd w:val="clear" w:color="auto" w:fill="FFFFFF"/>
          <w:lang w:eastAsia="uk-UA"/>
        </w:rPr>
        <w:t>змінюється строк повідомлення органу ліцензування про всі зміни даних, зазначених у заяві, документах та відомостях, що додавалися до заяви про отримання ліцензії.</w:t>
      </w:r>
    </w:p>
    <w:p w14:paraId="311A42B2" w14:textId="77777777" w:rsidR="00D90B71" w:rsidRPr="00D90B71" w:rsidRDefault="00D90B71" w:rsidP="00301CD3">
      <w:pPr>
        <w:widowControl w:val="0"/>
        <w:autoSpaceDE w:val="0"/>
        <w:autoSpaceDN w:val="0"/>
        <w:adjustRightInd w:val="0"/>
        <w:spacing w:after="0" w:line="240" w:lineRule="auto"/>
        <w:ind w:firstLine="567"/>
        <w:jc w:val="both"/>
        <w:rPr>
          <w:rFonts w:ascii="Times New Roman" w:eastAsia="Times New Roman" w:hAnsi="Times New Roman"/>
          <w:sz w:val="28"/>
          <w:szCs w:val="28"/>
          <w:shd w:val="clear" w:color="auto" w:fill="FFFFFF"/>
          <w:lang w:eastAsia="uk-UA"/>
        </w:rPr>
      </w:pPr>
      <w:r w:rsidRPr="00D90B71">
        <w:rPr>
          <w:rFonts w:ascii="Times New Roman" w:eastAsia="Times New Roman" w:hAnsi="Times New Roman"/>
          <w:sz w:val="28"/>
          <w:szCs w:val="28"/>
          <w:shd w:val="clear" w:color="auto" w:fill="FFFFFF"/>
          <w:lang w:eastAsia="uk-UA"/>
        </w:rPr>
        <w:t xml:space="preserve">Наразі абзацом третім пункту 3 розділу II «Прикінцеві та перехідні положення» Закону </w:t>
      </w:r>
      <w:r w:rsidR="00FA13A6">
        <w:rPr>
          <w:rFonts w:ascii="Times New Roman" w:eastAsia="Times New Roman" w:hAnsi="Times New Roman"/>
          <w:sz w:val="28"/>
          <w:szCs w:val="28"/>
          <w:shd w:val="clear" w:color="auto" w:fill="FFFFFF"/>
          <w:lang w:eastAsia="uk-UA"/>
        </w:rPr>
        <w:t>№ 4017</w:t>
      </w:r>
      <w:r w:rsidRPr="00D90B71">
        <w:rPr>
          <w:rFonts w:ascii="Times New Roman" w:eastAsia="Times New Roman" w:hAnsi="Times New Roman"/>
          <w:sz w:val="28"/>
          <w:szCs w:val="28"/>
          <w:shd w:val="clear" w:color="auto" w:fill="FFFFFF"/>
          <w:lang w:eastAsia="uk-UA"/>
        </w:rPr>
        <w:t xml:space="preserve"> передбачено, що Кабінету Міністрів України необхідно протягом шести місяців з дня набрання чинності цим Законом привести свої нормативно-правові акти у відповідність із цим Законом.</w:t>
      </w:r>
    </w:p>
    <w:bookmarkEnd w:id="1"/>
    <w:p w14:paraId="577D7111" w14:textId="77777777" w:rsidR="00572B2C" w:rsidRPr="000E561B" w:rsidRDefault="00572B2C" w:rsidP="009B6322">
      <w:pPr>
        <w:widowControl w:val="0"/>
        <w:autoSpaceDE w:val="0"/>
        <w:autoSpaceDN w:val="0"/>
        <w:adjustRightInd w:val="0"/>
        <w:spacing w:after="0" w:line="240" w:lineRule="auto"/>
        <w:ind w:firstLine="709"/>
        <w:jc w:val="both"/>
        <w:rPr>
          <w:rFonts w:ascii="Times New Roman" w:eastAsia="Times New Roman" w:hAnsi="Times New Roman"/>
          <w:sz w:val="28"/>
          <w:szCs w:val="28"/>
          <w:shd w:val="clear" w:color="auto" w:fill="FFFFFF"/>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964B4C" w:rsidRPr="005717D5" w14:paraId="60C14A00" w14:textId="77777777">
        <w:tc>
          <w:tcPr>
            <w:tcW w:w="3190" w:type="dxa"/>
            <w:shd w:val="clear" w:color="auto" w:fill="auto"/>
          </w:tcPr>
          <w:p w14:paraId="0267812E" w14:textId="77777777" w:rsidR="00964B4C" w:rsidRPr="000E561B" w:rsidRDefault="00964B4C" w:rsidP="00D4549D">
            <w:pPr>
              <w:spacing w:after="0" w:line="240" w:lineRule="auto"/>
              <w:jc w:val="both"/>
              <w:rPr>
                <w:rFonts w:ascii="Times New Roman" w:hAnsi="Times New Roman"/>
                <w:bCs/>
                <w:sz w:val="28"/>
                <w:szCs w:val="28"/>
              </w:rPr>
            </w:pPr>
            <w:r w:rsidRPr="000E561B">
              <w:rPr>
                <w:rFonts w:ascii="Times New Roman" w:hAnsi="Times New Roman"/>
                <w:bCs/>
                <w:sz w:val="28"/>
                <w:szCs w:val="28"/>
              </w:rPr>
              <w:t>Нормативні акти, в які вносяться зміни</w:t>
            </w:r>
          </w:p>
        </w:tc>
        <w:tc>
          <w:tcPr>
            <w:tcW w:w="3190" w:type="dxa"/>
            <w:shd w:val="clear" w:color="auto" w:fill="auto"/>
          </w:tcPr>
          <w:p w14:paraId="57D379AE" w14:textId="77777777" w:rsidR="003B1C91" w:rsidRPr="000E561B" w:rsidRDefault="00F63187" w:rsidP="00D4549D">
            <w:pPr>
              <w:spacing w:after="0" w:line="240" w:lineRule="auto"/>
              <w:jc w:val="both"/>
              <w:rPr>
                <w:rFonts w:ascii="Times New Roman" w:hAnsi="Times New Roman"/>
                <w:bCs/>
                <w:sz w:val="28"/>
                <w:szCs w:val="28"/>
              </w:rPr>
            </w:pPr>
            <w:r w:rsidRPr="000E561B">
              <w:rPr>
                <w:rFonts w:ascii="Times New Roman" w:hAnsi="Times New Roman"/>
                <w:bCs/>
                <w:sz w:val="28"/>
                <w:szCs w:val="28"/>
              </w:rPr>
              <w:t>Діючі нормативно-правові акти</w:t>
            </w:r>
          </w:p>
          <w:p w14:paraId="66EFFC5A" w14:textId="77777777" w:rsidR="00964B4C" w:rsidRPr="000E561B" w:rsidRDefault="00964B4C" w:rsidP="00D4549D">
            <w:pPr>
              <w:spacing w:after="0" w:line="240" w:lineRule="auto"/>
              <w:jc w:val="both"/>
              <w:rPr>
                <w:rFonts w:ascii="Times New Roman" w:hAnsi="Times New Roman"/>
                <w:bCs/>
                <w:sz w:val="28"/>
                <w:szCs w:val="28"/>
              </w:rPr>
            </w:pPr>
          </w:p>
        </w:tc>
        <w:tc>
          <w:tcPr>
            <w:tcW w:w="3190" w:type="dxa"/>
            <w:shd w:val="clear" w:color="auto" w:fill="auto"/>
          </w:tcPr>
          <w:p w14:paraId="1FB0E802" w14:textId="77777777" w:rsidR="00964B4C" w:rsidRPr="000E561B" w:rsidRDefault="00064961" w:rsidP="00D4549D">
            <w:pPr>
              <w:spacing w:after="0" w:line="240" w:lineRule="auto"/>
              <w:jc w:val="both"/>
              <w:rPr>
                <w:rFonts w:ascii="Times New Roman" w:hAnsi="Times New Roman"/>
                <w:bCs/>
                <w:sz w:val="28"/>
                <w:szCs w:val="28"/>
              </w:rPr>
            </w:pPr>
            <w:r w:rsidRPr="000E561B">
              <w:rPr>
                <w:rFonts w:ascii="Times New Roman" w:hAnsi="Times New Roman"/>
                <w:bCs/>
                <w:sz w:val="28"/>
                <w:szCs w:val="28"/>
              </w:rPr>
              <w:t xml:space="preserve">Запропонований </w:t>
            </w:r>
            <w:proofErr w:type="spellStart"/>
            <w:r w:rsidRPr="000E561B">
              <w:rPr>
                <w:rFonts w:ascii="Times New Roman" w:hAnsi="Times New Roman"/>
                <w:bCs/>
                <w:sz w:val="28"/>
                <w:szCs w:val="28"/>
              </w:rPr>
              <w:t>проєкт</w:t>
            </w:r>
            <w:proofErr w:type="spellEnd"/>
            <w:r w:rsidRPr="000E561B">
              <w:rPr>
                <w:rFonts w:ascii="Times New Roman" w:hAnsi="Times New Roman"/>
                <w:bCs/>
                <w:sz w:val="28"/>
                <w:szCs w:val="28"/>
              </w:rPr>
              <w:t xml:space="preserve"> </w:t>
            </w:r>
            <w:r w:rsidR="00F63187" w:rsidRPr="000E561B">
              <w:rPr>
                <w:rFonts w:ascii="Times New Roman" w:hAnsi="Times New Roman"/>
                <w:bCs/>
                <w:sz w:val="28"/>
                <w:szCs w:val="28"/>
              </w:rPr>
              <w:t xml:space="preserve">нормативно-правового </w:t>
            </w:r>
            <w:proofErr w:type="spellStart"/>
            <w:r w:rsidR="00F63187" w:rsidRPr="000E561B">
              <w:rPr>
                <w:rFonts w:ascii="Times New Roman" w:hAnsi="Times New Roman"/>
                <w:bCs/>
                <w:sz w:val="28"/>
                <w:szCs w:val="28"/>
              </w:rPr>
              <w:t>акта</w:t>
            </w:r>
            <w:proofErr w:type="spellEnd"/>
          </w:p>
        </w:tc>
      </w:tr>
      <w:tr w:rsidR="00816C35" w:rsidRPr="00ED2B5B" w14:paraId="6086ACCA" w14:textId="77777777">
        <w:tc>
          <w:tcPr>
            <w:tcW w:w="3190" w:type="dxa"/>
            <w:shd w:val="clear" w:color="auto" w:fill="auto"/>
          </w:tcPr>
          <w:p w14:paraId="7240C175" w14:textId="77777777" w:rsidR="00816C35" w:rsidRPr="00ED2B5B" w:rsidRDefault="00816C35" w:rsidP="00816C35">
            <w:pPr>
              <w:spacing w:after="0" w:line="240" w:lineRule="auto"/>
              <w:jc w:val="both"/>
              <w:rPr>
                <w:rFonts w:ascii="Times New Roman" w:hAnsi="Times New Roman"/>
                <w:bCs/>
                <w:sz w:val="28"/>
                <w:szCs w:val="28"/>
              </w:rPr>
            </w:pPr>
            <w:r w:rsidRPr="00ED2B5B">
              <w:rPr>
                <w:rFonts w:ascii="Times New Roman CYR" w:hAnsi="Times New Roman CYR" w:cs="Times New Roman CYR"/>
                <w:sz w:val="28"/>
                <w:szCs w:val="28"/>
              </w:rPr>
              <w:t xml:space="preserve">Ліцензійні умови провадження господарської діяльності з виробництва ветеринарних </w:t>
            </w:r>
            <w:r w:rsidRPr="00ED2B5B">
              <w:rPr>
                <w:rFonts w:ascii="Times New Roman CYR" w:hAnsi="Times New Roman CYR" w:cs="Times New Roman CYR"/>
                <w:sz w:val="28"/>
                <w:szCs w:val="28"/>
              </w:rPr>
              <w:lastRenderedPageBreak/>
              <w:t xml:space="preserve">препаратів, затверджені постановою Кабінету Міністрів України від 03.10.2018 № 808 </w:t>
            </w:r>
            <w:r w:rsidRPr="00ED2B5B">
              <w:rPr>
                <w:sz w:val="28"/>
                <w:szCs w:val="28"/>
              </w:rPr>
              <w:t>«</w:t>
            </w:r>
            <w:r w:rsidRPr="00ED2B5B">
              <w:rPr>
                <w:rFonts w:ascii="Times New Roman CYR" w:hAnsi="Times New Roman CYR" w:cs="Times New Roman CYR"/>
                <w:sz w:val="28"/>
                <w:szCs w:val="28"/>
                <w:highlight w:val="white"/>
              </w:rPr>
              <w:t>Про</w:t>
            </w:r>
            <w:r w:rsidRPr="00ED2B5B">
              <w:rPr>
                <w:sz w:val="28"/>
                <w:szCs w:val="28"/>
                <w:highlight w:val="white"/>
              </w:rPr>
              <w:t> </w:t>
            </w:r>
            <w:r w:rsidRPr="00ED2B5B">
              <w:rPr>
                <w:rFonts w:ascii="Times New Roman CYR" w:hAnsi="Times New Roman CYR" w:cs="Times New Roman CYR"/>
                <w:sz w:val="28"/>
                <w:szCs w:val="28"/>
                <w:highlight w:val="white"/>
              </w:rPr>
              <w:t xml:space="preserve">затвердження Ліцензійних умов провадження господарської діяльності </w:t>
            </w:r>
            <w:r w:rsidRPr="00ED2B5B">
              <w:rPr>
                <w:rFonts w:ascii="Times New Roman CYR" w:hAnsi="Times New Roman CYR" w:cs="Times New Roman CYR"/>
                <w:bCs/>
                <w:sz w:val="28"/>
                <w:szCs w:val="28"/>
              </w:rPr>
              <w:t>з виробництва ветеринарних препаратів</w:t>
            </w:r>
            <w:r w:rsidRPr="00ED2B5B">
              <w:rPr>
                <w:sz w:val="28"/>
                <w:szCs w:val="28"/>
                <w:highlight w:val="white"/>
              </w:rPr>
              <w:t>»</w:t>
            </w:r>
          </w:p>
        </w:tc>
        <w:tc>
          <w:tcPr>
            <w:tcW w:w="3190" w:type="dxa"/>
            <w:shd w:val="clear" w:color="auto" w:fill="auto"/>
          </w:tcPr>
          <w:p w14:paraId="394A8F14" w14:textId="77777777" w:rsidR="00816C35" w:rsidRPr="00ED2B5B" w:rsidRDefault="00816C35" w:rsidP="00816C35">
            <w:pPr>
              <w:spacing w:after="0" w:line="240" w:lineRule="auto"/>
              <w:jc w:val="both"/>
              <w:rPr>
                <w:rFonts w:ascii="Times New Roman" w:hAnsi="Times New Roman"/>
                <w:bCs/>
                <w:sz w:val="28"/>
                <w:szCs w:val="28"/>
              </w:rPr>
            </w:pPr>
            <w:r w:rsidRPr="00ED2B5B">
              <w:rPr>
                <w:rFonts w:ascii="Times New Roman CYR" w:hAnsi="Times New Roman CYR" w:cs="Times New Roman CYR"/>
                <w:sz w:val="28"/>
                <w:szCs w:val="28"/>
              </w:rPr>
              <w:lastRenderedPageBreak/>
              <w:t xml:space="preserve">постанова Кабінету Міністрів України від 03.10.2018 № 808 </w:t>
            </w:r>
            <w:r w:rsidRPr="00ED2B5B">
              <w:rPr>
                <w:sz w:val="28"/>
                <w:szCs w:val="28"/>
              </w:rPr>
              <w:t>«</w:t>
            </w:r>
            <w:r w:rsidRPr="00ED2B5B">
              <w:rPr>
                <w:rFonts w:ascii="Times New Roman CYR" w:hAnsi="Times New Roman CYR" w:cs="Times New Roman CYR"/>
                <w:sz w:val="28"/>
                <w:szCs w:val="28"/>
                <w:highlight w:val="white"/>
              </w:rPr>
              <w:t>Про</w:t>
            </w:r>
            <w:r w:rsidRPr="00ED2B5B">
              <w:rPr>
                <w:sz w:val="28"/>
                <w:szCs w:val="28"/>
                <w:highlight w:val="white"/>
              </w:rPr>
              <w:t> </w:t>
            </w:r>
            <w:r w:rsidRPr="00ED2B5B">
              <w:rPr>
                <w:rFonts w:ascii="Times New Roman CYR" w:hAnsi="Times New Roman CYR" w:cs="Times New Roman CYR"/>
                <w:sz w:val="28"/>
                <w:szCs w:val="28"/>
                <w:highlight w:val="white"/>
              </w:rPr>
              <w:t xml:space="preserve">затвердження Ліцензійних умов провадження </w:t>
            </w:r>
            <w:r w:rsidRPr="00ED2B5B">
              <w:rPr>
                <w:rFonts w:ascii="Times New Roman CYR" w:hAnsi="Times New Roman CYR" w:cs="Times New Roman CYR"/>
                <w:sz w:val="28"/>
                <w:szCs w:val="28"/>
                <w:highlight w:val="white"/>
              </w:rPr>
              <w:lastRenderedPageBreak/>
              <w:t xml:space="preserve">господарської діяльності </w:t>
            </w:r>
            <w:r w:rsidRPr="00ED2B5B">
              <w:rPr>
                <w:rFonts w:ascii="Times New Roman CYR" w:hAnsi="Times New Roman CYR" w:cs="Times New Roman CYR"/>
                <w:bCs/>
                <w:sz w:val="28"/>
                <w:szCs w:val="28"/>
              </w:rPr>
              <w:t>з виробництва ветеринарних препаратів</w:t>
            </w:r>
            <w:r w:rsidRPr="00ED2B5B">
              <w:rPr>
                <w:sz w:val="28"/>
                <w:szCs w:val="28"/>
                <w:highlight w:val="white"/>
              </w:rPr>
              <w:t>»</w:t>
            </w:r>
          </w:p>
        </w:tc>
        <w:tc>
          <w:tcPr>
            <w:tcW w:w="3190" w:type="dxa"/>
            <w:shd w:val="clear" w:color="auto" w:fill="auto"/>
          </w:tcPr>
          <w:p w14:paraId="7C5FC98E" w14:textId="77777777" w:rsidR="00816C35" w:rsidRDefault="00816C35" w:rsidP="00816C35">
            <w:pPr>
              <w:spacing w:after="0" w:line="240" w:lineRule="auto"/>
              <w:jc w:val="both"/>
              <w:rPr>
                <w:rFonts w:ascii="Times New Roman CYR" w:hAnsi="Times New Roman CYR" w:cs="Times New Roman CYR"/>
                <w:sz w:val="28"/>
                <w:szCs w:val="28"/>
              </w:rPr>
            </w:pPr>
            <w:proofErr w:type="spellStart"/>
            <w:r w:rsidRPr="00ED2B5B">
              <w:rPr>
                <w:rFonts w:ascii="Times New Roman" w:hAnsi="Times New Roman"/>
                <w:bCs/>
                <w:sz w:val="28"/>
                <w:szCs w:val="28"/>
              </w:rPr>
              <w:lastRenderedPageBreak/>
              <w:t>Проєктом</w:t>
            </w:r>
            <w:proofErr w:type="spellEnd"/>
            <w:r w:rsidRPr="00ED2B5B">
              <w:rPr>
                <w:rFonts w:ascii="Times New Roman" w:hAnsi="Times New Roman"/>
                <w:bCs/>
                <w:sz w:val="28"/>
                <w:szCs w:val="28"/>
              </w:rPr>
              <w:t xml:space="preserve"> постанови пропонується приведення </w:t>
            </w:r>
            <w:r w:rsidRPr="00ED2B5B">
              <w:rPr>
                <w:rFonts w:ascii="Times New Roman CYR" w:hAnsi="Times New Roman CYR" w:cs="Times New Roman CYR"/>
                <w:sz w:val="28"/>
                <w:szCs w:val="28"/>
              </w:rPr>
              <w:t xml:space="preserve">Ліцензійних умов провадження господарської діяльності з </w:t>
            </w:r>
            <w:r w:rsidRPr="00ED2B5B">
              <w:rPr>
                <w:rFonts w:ascii="Times New Roman CYR" w:hAnsi="Times New Roman CYR" w:cs="Times New Roman CYR"/>
                <w:sz w:val="28"/>
                <w:szCs w:val="28"/>
              </w:rPr>
              <w:lastRenderedPageBreak/>
              <w:t>виробництва ветеринарних препаратів у відповідність до Закону № 222</w:t>
            </w:r>
            <w:r w:rsidR="00ED2B5B" w:rsidRPr="00ED2B5B">
              <w:rPr>
                <w:rFonts w:ascii="Times New Roman CYR" w:hAnsi="Times New Roman CYR" w:cs="Times New Roman CYR"/>
                <w:sz w:val="28"/>
                <w:szCs w:val="28"/>
              </w:rPr>
              <w:t xml:space="preserve">, </w:t>
            </w:r>
            <w:r w:rsidR="003943C4">
              <w:rPr>
                <w:rFonts w:ascii="Times New Roman CYR" w:hAnsi="Times New Roman CYR" w:cs="Times New Roman CYR"/>
                <w:sz w:val="28"/>
                <w:szCs w:val="28"/>
              </w:rPr>
              <w:t>з урахуванням змін, внесених За</w:t>
            </w:r>
            <w:r w:rsidR="00B9221C">
              <w:rPr>
                <w:rFonts w:ascii="Times New Roman CYR" w:hAnsi="Times New Roman CYR" w:cs="Times New Roman CYR"/>
                <w:sz w:val="28"/>
                <w:szCs w:val="28"/>
              </w:rPr>
              <w:t>ко</w:t>
            </w:r>
            <w:r w:rsidR="003943C4">
              <w:rPr>
                <w:rFonts w:ascii="Times New Roman CYR" w:hAnsi="Times New Roman CYR" w:cs="Times New Roman CYR"/>
                <w:sz w:val="28"/>
                <w:szCs w:val="28"/>
              </w:rPr>
              <w:t>ном № 4017</w:t>
            </w:r>
          </w:p>
          <w:p w14:paraId="01C43DE2" w14:textId="77777777" w:rsidR="003943C4" w:rsidRPr="00ED2B5B" w:rsidRDefault="003943C4" w:rsidP="00816C35">
            <w:pPr>
              <w:spacing w:after="0" w:line="240" w:lineRule="auto"/>
              <w:jc w:val="both"/>
              <w:rPr>
                <w:rFonts w:ascii="Times New Roman" w:hAnsi="Times New Roman"/>
                <w:bCs/>
                <w:sz w:val="28"/>
                <w:szCs w:val="28"/>
              </w:rPr>
            </w:pPr>
          </w:p>
        </w:tc>
      </w:tr>
    </w:tbl>
    <w:p w14:paraId="299FA93D" w14:textId="77777777" w:rsidR="00627869" w:rsidRPr="00A1375F" w:rsidRDefault="00627869" w:rsidP="005B6B16">
      <w:pPr>
        <w:spacing w:after="0" w:line="240" w:lineRule="auto"/>
        <w:ind w:firstLine="539"/>
        <w:jc w:val="both"/>
        <w:rPr>
          <w:rFonts w:ascii="Times New Roman" w:hAnsi="Times New Roman"/>
          <w:bCs/>
          <w:sz w:val="28"/>
          <w:szCs w:val="28"/>
        </w:rPr>
      </w:pPr>
    </w:p>
    <w:p w14:paraId="6D2C4A32" w14:textId="77777777" w:rsidR="00501354" w:rsidRPr="00A1375F" w:rsidRDefault="00501354" w:rsidP="005B6B16">
      <w:pPr>
        <w:spacing w:after="0" w:line="240" w:lineRule="auto"/>
        <w:ind w:firstLine="539"/>
        <w:jc w:val="both"/>
        <w:rPr>
          <w:rFonts w:ascii="Times New Roman" w:hAnsi="Times New Roman"/>
          <w:bCs/>
          <w:sz w:val="28"/>
          <w:szCs w:val="28"/>
        </w:rPr>
      </w:pPr>
      <w:r w:rsidRPr="00A1375F">
        <w:rPr>
          <w:rFonts w:ascii="Times New Roman" w:hAnsi="Times New Roman"/>
          <w:bCs/>
          <w:sz w:val="28"/>
          <w:szCs w:val="28"/>
        </w:rPr>
        <w:t>Основні групи (підгрупи), на які проблема справляє вплив:</w:t>
      </w:r>
    </w:p>
    <w:p w14:paraId="5727537A" w14:textId="77777777" w:rsidR="00501354" w:rsidRPr="008B0FCF" w:rsidRDefault="00501354" w:rsidP="005B6B16">
      <w:pPr>
        <w:spacing w:after="0" w:line="240" w:lineRule="auto"/>
        <w:ind w:firstLine="539"/>
        <w:jc w:val="both"/>
        <w:rPr>
          <w:rFonts w:ascii="Times New Roman" w:hAnsi="Times New Roman"/>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774B06" w:rsidRPr="001C46BA" w14:paraId="393B6A40" w14:textId="77777777">
        <w:tc>
          <w:tcPr>
            <w:tcW w:w="3190" w:type="dxa"/>
            <w:shd w:val="clear" w:color="auto" w:fill="auto"/>
          </w:tcPr>
          <w:p w14:paraId="1ABA5E24" w14:textId="77777777" w:rsidR="00501354" w:rsidRPr="001C46BA" w:rsidRDefault="00774B06" w:rsidP="00D4549D">
            <w:pPr>
              <w:spacing w:after="0" w:line="240" w:lineRule="auto"/>
              <w:jc w:val="both"/>
              <w:rPr>
                <w:rFonts w:ascii="Times New Roman" w:hAnsi="Times New Roman"/>
                <w:bCs/>
                <w:sz w:val="28"/>
                <w:szCs w:val="28"/>
              </w:rPr>
            </w:pPr>
            <w:r w:rsidRPr="001C46BA">
              <w:rPr>
                <w:rFonts w:ascii="Times New Roman" w:hAnsi="Times New Roman"/>
                <w:sz w:val="28"/>
                <w:szCs w:val="28"/>
              </w:rPr>
              <w:t>Групи (підгрупи)</w:t>
            </w:r>
          </w:p>
        </w:tc>
        <w:tc>
          <w:tcPr>
            <w:tcW w:w="3190" w:type="dxa"/>
            <w:shd w:val="clear" w:color="auto" w:fill="auto"/>
          </w:tcPr>
          <w:p w14:paraId="7ABA575A" w14:textId="77777777" w:rsidR="00501354" w:rsidRPr="001C46BA" w:rsidRDefault="00774B06" w:rsidP="00774B06">
            <w:pPr>
              <w:spacing w:after="0" w:line="240" w:lineRule="auto"/>
              <w:jc w:val="center"/>
              <w:rPr>
                <w:rFonts w:ascii="Times New Roman" w:hAnsi="Times New Roman"/>
                <w:bCs/>
                <w:sz w:val="28"/>
                <w:szCs w:val="28"/>
              </w:rPr>
            </w:pPr>
            <w:r w:rsidRPr="001C46BA">
              <w:rPr>
                <w:rFonts w:ascii="Times New Roman" w:hAnsi="Times New Roman"/>
                <w:sz w:val="28"/>
                <w:szCs w:val="28"/>
              </w:rPr>
              <w:t>Так</w:t>
            </w:r>
          </w:p>
        </w:tc>
        <w:tc>
          <w:tcPr>
            <w:tcW w:w="3190" w:type="dxa"/>
            <w:shd w:val="clear" w:color="auto" w:fill="auto"/>
          </w:tcPr>
          <w:p w14:paraId="59B61473" w14:textId="77777777" w:rsidR="00501354" w:rsidRPr="001C46BA" w:rsidRDefault="00774B06" w:rsidP="00774B06">
            <w:pPr>
              <w:spacing w:after="0" w:line="240" w:lineRule="auto"/>
              <w:jc w:val="center"/>
              <w:rPr>
                <w:rFonts w:ascii="Times New Roman" w:hAnsi="Times New Roman"/>
                <w:bCs/>
                <w:sz w:val="28"/>
                <w:szCs w:val="28"/>
              </w:rPr>
            </w:pPr>
            <w:r w:rsidRPr="001C46BA">
              <w:rPr>
                <w:rFonts w:ascii="Times New Roman" w:hAnsi="Times New Roman"/>
                <w:sz w:val="28"/>
                <w:szCs w:val="28"/>
              </w:rPr>
              <w:t>Ні</w:t>
            </w:r>
          </w:p>
        </w:tc>
      </w:tr>
      <w:tr w:rsidR="00774B06" w:rsidRPr="001C46BA" w14:paraId="4D11CE9B" w14:textId="77777777">
        <w:tc>
          <w:tcPr>
            <w:tcW w:w="3190" w:type="dxa"/>
            <w:shd w:val="clear" w:color="auto" w:fill="auto"/>
          </w:tcPr>
          <w:p w14:paraId="3767F75C" w14:textId="77777777" w:rsidR="00774B06" w:rsidRPr="001C46BA" w:rsidRDefault="00774B06" w:rsidP="00774B06">
            <w:pPr>
              <w:spacing w:after="0" w:line="240" w:lineRule="auto"/>
              <w:jc w:val="both"/>
              <w:rPr>
                <w:rFonts w:ascii="Times New Roman" w:hAnsi="Times New Roman"/>
                <w:bCs/>
                <w:sz w:val="28"/>
                <w:szCs w:val="28"/>
              </w:rPr>
            </w:pPr>
            <w:r w:rsidRPr="001C46BA">
              <w:rPr>
                <w:rFonts w:ascii="Times New Roman" w:hAnsi="Times New Roman"/>
                <w:sz w:val="28"/>
                <w:szCs w:val="28"/>
              </w:rPr>
              <w:t>Громадяни</w:t>
            </w:r>
          </w:p>
        </w:tc>
        <w:tc>
          <w:tcPr>
            <w:tcW w:w="3190" w:type="dxa"/>
            <w:tcBorders>
              <w:top w:val="single" w:sz="4" w:space="0" w:color="000000"/>
              <w:left w:val="single" w:sz="4" w:space="0" w:color="000000"/>
              <w:bottom w:val="single" w:sz="4" w:space="0" w:color="000000"/>
              <w:right w:val="single" w:sz="4" w:space="0" w:color="000000"/>
            </w:tcBorders>
          </w:tcPr>
          <w:p w14:paraId="2A8963A8" w14:textId="77777777" w:rsidR="00774B06" w:rsidRPr="001C46BA" w:rsidRDefault="00774B06" w:rsidP="00774B06">
            <w:pPr>
              <w:spacing w:after="0" w:line="240" w:lineRule="auto"/>
              <w:jc w:val="center"/>
              <w:rPr>
                <w:rFonts w:ascii="Times New Roman" w:hAnsi="Times New Roman"/>
                <w:sz w:val="28"/>
                <w:szCs w:val="28"/>
              </w:rPr>
            </w:pPr>
            <w:r w:rsidRPr="001C46BA">
              <w:rPr>
                <w:rFonts w:ascii="Times New Roman" w:hAnsi="Times New Roman"/>
                <w:sz w:val="28"/>
                <w:szCs w:val="28"/>
              </w:rPr>
              <w:t>+</w:t>
            </w:r>
          </w:p>
        </w:tc>
        <w:tc>
          <w:tcPr>
            <w:tcW w:w="3190" w:type="dxa"/>
            <w:shd w:val="clear" w:color="auto" w:fill="auto"/>
          </w:tcPr>
          <w:p w14:paraId="73C0F8B3" w14:textId="77777777" w:rsidR="00774B06" w:rsidRPr="001C46BA" w:rsidRDefault="00774B06" w:rsidP="00774B06">
            <w:pPr>
              <w:spacing w:after="0" w:line="240" w:lineRule="auto"/>
              <w:jc w:val="center"/>
              <w:rPr>
                <w:rFonts w:ascii="Times New Roman" w:hAnsi="Times New Roman"/>
                <w:bCs/>
                <w:sz w:val="28"/>
                <w:szCs w:val="28"/>
              </w:rPr>
            </w:pPr>
          </w:p>
        </w:tc>
      </w:tr>
      <w:tr w:rsidR="00774B06" w:rsidRPr="001C46BA" w14:paraId="6DC5081C" w14:textId="77777777">
        <w:tc>
          <w:tcPr>
            <w:tcW w:w="3190" w:type="dxa"/>
            <w:shd w:val="clear" w:color="auto" w:fill="auto"/>
          </w:tcPr>
          <w:p w14:paraId="3F2FF995" w14:textId="77777777" w:rsidR="00774B06" w:rsidRPr="001C46BA" w:rsidRDefault="00774B06" w:rsidP="00774B06">
            <w:pPr>
              <w:spacing w:after="0" w:line="240" w:lineRule="auto"/>
              <w:jc w:val="both"/>
              <w:rPr>
                <w:rFonts w:ascii="Times New Roman" w:hAnsi="Times New Roman"/>
                <w:bCs/>
                <w:sz w:val="28"/>
                <w:szCs w:val="28"/>
              </w:rPr>
            </w:pPr>
            <w:r w:rsidRPr="001C46BA">
              <w:rPr>
                <w:rFonts w:ascii="Times New Roman" w:hAnsi="Times New Roman"/>
                <w:sz w:val="28"/>
                <w:szCs w:val="28"/>
              </w:rPr>
              <w:t>Держава</w:t>
            </w:r>
          </w:p>
        </w:tc>
        <w:tc>
          <w:tcPr>
            <w:tcW w:w="3190" w:type="dxa"/>
            <w:tcBorders>
              <w:top w:val="single" w:sz="4" w:space="0" w:color="000000"/>
              <w:left w:val="single" w:sz="4" w:space="0" w:color="000000"/>
              <w:bottom w:val="single" w:sz="4" w:space="0" w:color="000000"/>
              <w:right w:val="single" w:sz="4" w:space="0" w:color="000000"/>
            </w:tcBorders>
          </w:tcPr>
          <w:p w14:paraId="2E86AAD6" w14:textId="77777777" w:rsidR="00774B06" w:rsidRPr="001C46BA" w:rsidRDefault="00774B06" w:rsidP="00774B06">
            <w:pPr>
              <w:spacing w:after="0" w:line="240" w:lineRule="auto"/>
              <w:jc w:val="center"/>
              <w:rPr>
                <w:rFonts w:ascii="Times New Roman" w:hAnsi="Times New Roman"/>
                <w:sz w:val="28"/>
                <w:szCs w:val="28"/>
              </w:rPr>
            </w:pPr>
            <w:r w:rsidRPr="001C46BA">
              <w:rPr>
                <w:rFonts w:ascii="Times New Roman" w:hAnsi="Times New Roman"/>
                <w:sz w:val="28"/>
                <w:szCs w:val="28"/>
              </w:rPr>
              <w:t>+</w:t>
            </w:r>
          </w:p>
        </w:tc>
        <w:tc>
          <w:tcPr>
            <w:tcW w:w="3190" w:type="dxa"/>
            <w:shd w:val="clear" w:color="auto" w:fill="auto"/>
          </w:tcPr>
          <w:p w14:paraId="7F54A82F" w14:textId="77777777" w:rsidR="00774B06" w:rsidRPr="001C46BA" w:rsidRDefault="00774B06" w:rsidP="00774B06">
            <w:pPr>
              <w:spacing w:after="0" w:line="240" w:lineRule="auto"/>
              <w:jc w:val="center"/>
              <w:rPr>
                <w:rFonts w:ascii="Times New Roman" w:hAnsi="Times New Roman"/>
                <w:bCs/>
                <w:sz w:val="28"/>
                <w:szCs w:val="28"/>
              </w:rPr>
            </w:pPr>
          </w:p>
        </w:tc>
      </w:tr>
      <w:tr w:rsidR="00774B06" w:rsidRPr="001C46BA" w14:paraId="569C4CFA" w14:textId="77777777">
        <w:tc>
          <w:tcPr>
            <w:tcW w:w="3190" w:type="dxa"/>
            <w:shd w:val="clear" w:color="auto" w:fill="auto"/>
          </w:tcPr>
          <w:p w14:paraId="3AD50FE3" w14:textId="77777777" w:rsidR="00774B06" w:rsidRPr="001C46BA" w:rsidRDefault="007E20C9" w:rsidP="007E20C9">
            <w:pPr>
              <w:spacing w:after="0" w:line="240" w:lineRule="auto"/>
              <w:jc w:val="both"/>
              <w:rPr>
                <w:rFonts w:ascii="Times New Roman" w:hAnsi="Times New Roman"/>
                <w:bCs/>
                <w:sz w:val="28"/>
                <w:szCs w:val="28"/>
              </w:rPr>
            </w:pPr>
            <w:r w:rsidRPr="001C46BA">
              <w:rPr>
                <w:rFonts w:ascii="Times New Roman" w:hAnsi="Times New Roman"/>
                <w:sz w:val="28"/>
                <w:szCs w:val="28"/>
              </w:rPr>
              <w:t>Суб’єкти господарювання, у</w:t>
            </w:r>
            <w:r w:rsidR="00774B06" w:rsidRPr="001C46BA">
              <w:rPr>
                <w:rFonts w:ascii="Times New Roman" w:hAnsi="Times New Roman"/>
                <w:sz w:val="28"/>
                <w:szCs w:val="28"/>
              </w:rPr>
              <w:t xml:space="preserve"> тому числі суб’єкти малого підприємництва</w:t>
            </w:r>
          </w:p>
        </w:tc>
        <w:tc>
          <w:tcPr>
            <w:tcW w:w="3190" w:type="dxa"/>
            <w:tcBorders>
              <w:top w:val="single" w:sz="4" w:space="0" w:color="000000"/>
              <w:left w:val="single" w:sz="4" w:space="0" w:color="000000"/>
              <w:bottom w:val="single" w:sz="4" w:space="0" w:color="000000"/>
              <w:right w:val="single" w:sz="4" w:space="0" w:color="000000"/>
            </w:tcBorders>
          </w:tcPr>
          <w:p w14:paraId="1ACF38BB" w14:textId="77777777" w:rsidR="00774B06" w:rsidRPr="001C46BA" w:rsidRDefault="00774B06" w:rsidP="00774B06">
            <w:pPr>
              <w:spacing w:after="0" w:line="240" w:lineRule="auto"/>
              <w:jc w:val="center"/>
              <w:rPr>
                <w:rFonts w:ascii="Times New Roman" w:hAnsi="Times New Roman"/>
                <w:sz w:val="28"/>
                <w:szCs w:val="28"/>
              </w:rPr>
            </w:pPr>
            <w:r w:rsidRPr="001C46BA">
              <w:rPr>
                <w:rFonts w:ascii="Times New Roman" w:hAnsi="Times New Roman"/>
                <w:sz w:val="28"/>
                <w:szCs w:val="28"/>
              </w:rPr>
              <w:t>+</w:t>
            </w:r>
          </w:p>
        </w:tc>
        <w:tc>
          <w:tcPr>
            <w:tcW w:w="3190" w:type="dxa"/>
            <w:shd w:val="clear" w:color="auto" w:fill="auto"/>
          </w:tcPr>
          <w:p w14:paraId="1AC0196E" w14:textId="77777777" w:rsidR="00774B06" w:rsidRPr="001C46BA" w:rsidRDefault="00774B06" w:rsidP="00774B06">
            <w:pPr>
              <w:spacing w:after="0" w:line="240" w:lineRule="auto"/>
              <w:jc w:val="center"/>
              <w:rPr>
                <w:rFonts w:ascii="Times New Roman" w:hAnsi="Times New Roman"/>
                <w:bCs/>
                <w:sz w:val="28"/>
                <w:szCs w:val="28"/>
              </w:rPr>
            </w:pPr>
          </w:p>
        </w:tc>
      </w:tr>
    </w:tbl>
    <w:p w14:paraId="4541FF9E" w14:textId="77777777" w:rsidR="009B6322" w:rsidRPr="001C46BA" w:rsidRDefault="009B6322" w:rsidP="00AD1DBD">
      <w:pPr>
        <w:spacing w:after="0" w:line="240" w:lineRule="auto"/>
        <w:ind w:firstLine="709"/>
        <w:jc w:val="both"/>
        <w:rPr>
          <w:rFonts w:ascii="Times New Roman" w:hAnsi="Times New Roman"/>
          <w:bCs/>
          <w:sz w:val="28"/>
          <w:szCs w:val="28"/>
        </w:rPr>
      </w:pPr>
    </w:p>
    <w:p w14:paraId="0FF8205A" w14:textId="77777777" w:rsidR="00774B06" w:rsidRPr="001C46BA" w:rsidRDefault="00774B06" w:rsidP="00301CD3">
      <w:pPr>
        <w:spacing w:after="0" w:line="240" w:lineRule="auto"/>
        <w:ind w:firstLine="567"/>
        <w:jc w:val="both"/>
        <w:rPr>
          <w:rFonts w:ascii="Times New Roman" w:hAnsi="Times New Roman"/>
          <w:bCs/>
          <w:sz w:val="28"/>
          <w:szCs w:val="28"/>
        </w:rPr>
      </w:pPr>
      <w:r w:rsidRPr="001C46BA">
        <w:rPr>
          <w:rFonts w:ascii="Times New Roman" w:hAnsi="Times New Roman"/>
          <w:bCs/>
          <w:sz w:val="28"/>
          <w:szCs w:val="28"/>
        </w:rPr>
        <w:t xml:space="preserve">Наразі, проблема, яку пропонується врегулювати з прийняттям </w:t>
      </w:r>
      <w:proofErr w:type="spellStart"/>
      <w:r w:rsidRPr="001C46BA">
        <w:rPr>
          <w:rFonts w:ascii="Times New Roman" w:hAnsi="Times New Roman"/>
          <w:bCs/>
          <w:sz w:val="28"/>
          <w:szCs w:val="28"/>
        </w:rPr>
        <w:t>акта</w:t>
      </w:r>
      <w:proofErr w:type="spellEnd"/>
      <w:r w:rsidRPr="001C46BA">
        <w:rPr>
          <w:rFonts w:ascii="Times New Roman" w:hAnsi="Times New Roman"/>
          <w:bCs/>
          <w:sz w:val="28"/>
          <w:szCs w:val="28"/>
        </w:rPr>
        <w:t>, не може бути розв’язана за допомогою ринкових механізмів.</w:t>
      </w:r>
    </w:p>
    <w:p w14:paraId="3CFDC8E7" w14:textId="77777777" w:rsidR="00EE6F5A" w:rsidRPr="001C46BA" w:rsidRDefault="00EE6F5A" w:rsidP="00301CD3">
      <w:pPr>
        <w:spacing w:after="0" w:line="240" w:lineRule="auto"/>
        <w:ind w:firstLine="567"/>
        <w:jc w:val="both"/>
        <w:rPr>
          <w:rFonts w:ascii="Times New Roman" w:hAnsi="Times New Roman"/>
          <w:bCs/>
          <w:sz w:val="28"/>
          <w:szCs w:val="28"/>
        </w:rPr>
      </w:pPr>
      <w:r w:rsidRPr="001C46BA">
        <w:rPr>
          <w:rFonts w:ascii="Times New Roman" w:hAnsi="Times New Roman"/>
          <w:bCs/>
          <w:sz w:val="28"/>
          <w:szCs w:val="28"/>
        </w:rPr>
        <w:t>Крім цього, відсутні суб</w:t>
      </w:r>
      <w:r w:rsidR="00C06FF8" w:rsidRPr="001C46BA">
        <w:rPr>
          <w:rFonts w:ascii="Times New Roman" w:hAnsi="Times New Roman"/>
          <w:bCs/>
          <w:sz w:val="28"/>
          <w:szCs w:val="28"/>
        </w:rPr>
        <w:t>’</w:t>
      </w:r>
      <w:r w:rsidRPr="001C46BA">
        <w:rPr>
          <w:rFonts w:ascii="Times New Roman" w:hAnsi="Times New Roman"/>
          <w:bCs/>
          <w:sz w:val="28"/>
          <w:szCs w:val="28"/>
        </w:rPr>
        <w:t>єкти, на яких проблема справляє негативний вплив.</w:t>
      </w:r>
    </w:p>
    <w:p w14:paraId="6F112633" w14:textId="77777777" w:rsidR="00EE6F5A" w:rsidRPr="001C46BA" w:rsidRDefault="00EE6F5A" w:rsidP="00AD1DBD">
      <w:pPr>
        <w:spacing w:after="0" w:line="240" w:lineRule="auto"/>
        <w:ind w:firstLine="709"/>
        <w:jc w:val="both"/>
        <w:rPr>
          <w:rFonts w:ascii="Times New Roman" w:hAnsi="Times New Roman"/>
          <w:bCs/>
          <w:sz w:val="28"/>
          <w:szCs w:val="28"/>
        </w:rPr>
      </w:pPr>
    </w:p>
    <w:p w14:paraId="7FF35C06" w14:textId="77777777" w:rsidR="00A12A5A" w:rsidRPr="001C46BA" w:rsidRDefault="00A12A5A" w:rsidP="00301CD3">
      <w:pPr>
        <w:spacing w:after="0" w:line="240" w:lineRule="auto"/>
        <w:ind w:firstLine="567"/>
        <w:jc w:val="both"/>
        <w:rPr>
          <w:rFonts w:ascii="Times New Roman" w:hAnsi="Times New Roman"/>
          <w:b/>
          <w:bCs/>
          <w:sz w:val="28"/>
          <w:szCs w:val="28"/>
        </w:rPr>
      </w:pPr>
      <w:r w:rsidRPr="001C46BA">
        <w:rPr>
          <w:rFonts w:ascii="Times New Roman" w:hAnsi="Times New Roman"/>
          <w:b/>
          <w:bCs/>
          <w:sz w:val="28"/>
          <w:szCs w:val="28"/>
        </w:rPr>
        <w:t>ІІ. Цілі державного регулювання</w:t>
      </w:r>
    </w:p>
    <w:p w14:paraId="361E48CB" w14:textId="77777777" w:rsidR="00774B06" w:rsidRPr="00C72E34" w:rsidRDefault="00774B06" w:rsidP="00301CD3">
      <w:pPr>
        <w:spacing w:after="0" w:line="240" w:lineRule="auto"/>
        <w:ind w:firstLine="567"/>
        <w:jc w:val="both"/>
        <w:rPr>
          <w:rFonts w:ascii="Times New Roman" w:hAnsi="Times New Roman"/>
          <w:sz w:val="28"/>
          <w:szCs w:val="28"/>
        </w:rPr>
      </w:pPr>
    </w:p>
    <w:p w14:paraId="42DB5BE7" w14:textId="77777777" w:rsidR="00533399" w:rsidRPr="0008747C" w:rsidRDefault="00533399" w:rsidP="00301CD3">
      <w:pPr>
        <w:spacing w:after="0" w:line="240" w:lineRule="auto"/>
        <w:ind w:firstLine="567"/>
        <w:jc w:val="both"/>
        <w:rPr>
          <w:rFonts w:ascii="Times New Roman" w:hAnsi="Times New Roman"/>
          <w:sz w:val="28"/>
          <w:szCs w:val="28"/>
        </w:rPr>
      </w:pPr>
      <w:r w:rsidRPr="0008747C">
        <w:rPr>
          <w:rFonts w:ascii="Times New Roman" w:eastAsia="Times New Roman" w:hAnsi="Times New Roman"/>
          <w:sz w:val="28"/>
          <w:szCs w:val="28"/>
          <w:highlight w:val="white"/>
          <w:lang w:eastAsia="uk-UA"/>
        </w:rPr>
        <w:t xml:space="preserve">Відповідно до змін, внесених Законом № </w:t>
      </w:r>
      <w:r w:rsidR="000A1E43" w:rsidRPr="0008747C">
        <w:rPr>
          <w:rFonts w:ascii="Times New Roman" w:eastAsia="Times New Roman" w:hAnsi="Times New Roman"/>
          <w:sz w:val="28"/>
          <w:szCs w:val="28"/>
          <w:highlight w:val="white"/>
          <w:lang w:eastAsia="uk-UA"/>
        </w:rPr>
        <w:t>4017</w:t>
      </w:r>
      <w:r w:rsidRPr="0008747C">
        <w:rPr>
          <w:rFonts w:ascii="Times New Roman" w:eastAsia="Times New Roman" w:hAnsi="Times New Roman"/>
          <w:sz w:val="28"/>
          <w:szCs w:val="28"/>
          <w:highlight w:val="white"/>
          <w:lang w:eastAsia="uk-UA"/>
        </w:rPr>
        <w:t xml:space="preserve"> до Закону № 222</w:t>
      </w:r>
      <w:r w:rsidRPr="0008747C">
        <w:rPr>
          <w:rFonts w:ascii="Times New Roman" w:eastAsia="Times New Roman" w:hAnsi="Times New Roman"/>
          <w:sz w:val="28"/>
          <w:szCs w:val="28"/>
          <w:lang w:eastAsia="uk-UA"/>
        </w:rPr>
        <w:t xml:space="preserve">, </w:t>
      </w:r>
      <w:r w:rsidR="008561C3" w:rsidRPr="0008747C">
        <w:rPr>
          <w:rFonts w:ascii="Times New Roman" w:hAnsi="Times New Roman"/>
          <w:sz w:val="28"/>
          <w:szCs w:val="28"/>
        </w:rPr>
        <w:t>Ліцензійні умови провадження господарської діяльності з виробництва ветеринарних препаратів</w:t>
      </w:r>
      <w:r w:rsidR="00E91DB5">
        <w:rPr>
          <w:rFonts w:ascii="Times New Roman" w:hAnsi="Times New Roman"/>
          <w:sz w:val="28"/>
          <w:szCs w:val="28"/>
        </w:rPr>
        <w:t xml:space="preserve"> </w:t>
      </w:r>
      <w:r w:rsidR="00E91DB5" w:rsidRPr="0008747C">
        <w:rPr>
          <w:rFonts w:ascii="Times New Roman" w:hAnsi="Times New Roman"/>
          <w:sz w:val="28"/>
          <w:szCs w:val="28"/>
        </w:rPr>
        <w:t>(далі – Ліцензійні умови)</w:t>
      </w:r>
      <w:r w:rsidR="008561C3" w:rsidRPr="0008747C">
        <w:rPr>
          <w:rFonts w:ascii="Times New Roman" w:hAnsi="Times New Roman"/>
          <w:sz w:val="28"/>
          <w:szCs w:val="28"/>
        </w:rPr>
        <w:t>, затверджені постановою Кабінету Міністрів України від 03.10.2018 № 808 «</w:t>
      </w:r>
      <w:r w:rsidR="008561C3" w:rsidRPr="0008747C">
        <w:rPr>
          <w:rFonts w:ascii="Times New Roman" w:hAnsi="Times New Roman"/>
          <w:sz w:val="28"/>
          <w:szCs w:val="28"/>
          <w:highlight w:val="white"/>
        </w:rPr>
        <w:t xml:space="preserve">Про затвердження Ліцензійних умов провадження господарської діяльності </w:t>
      </w:r>
      <w:r w:rsidR="008561C3" w:rsidRPr="0008747C">
        <w:rPr>
          <w:rFonts w:ascii="Times New Roman" w:hAnsi="Times New Roman"/>
          <w:sz w:val="28"/>
          <w:szCs w:val="28"/>
        </w:rPr>
        <w:t>з виробництва ветеринарних препаратів</w:t>
      </w:r>
      <w:r w:rsidR="008561C3" w:rsidRPr="0008747C">
        <w:rPr>
          <w:rFonts w:ascii="Times New Roman" w:hAnsi="Times New Roman"/>
          <w:sz w:val="28"/>
          <w:szCs w:val="28"/>
          <w:highlight w:val="white"/>
        </w:rPr>
        <w:t>»</w:t>
      </w:r>
      <w:r w:rsidR="008561C3" w:rsidRPr="0008747C">
        <w:rPr>
          <w:rFonts w:ascii="Times New Roman" w:hAnsi="Times New Roman"/>
          <w:sz w:val="28"/>
          <w:szCs w:val="28"/>
        </w:rPr>
        <w:t xml:space="preserve"> </w:t>
      </w:r>
      <w:r w:rsidR="00FF1E26">
        <w:rPr>
          <w:rFonts w:ascii="Times New Roman" w:hAnsi="Times New Roman"/>
          <w:sz w:val="28"/>
          <w:szCs w:val="28"/>
        </w:rPr>
        <w:t xml:space="preserve">(далі – постанова № 808) </w:t>
      </w:r>
      <w:r w:rsidRPr="0008747C">
        <w:rPr>
          <w:rFonts w:ascii="Times New Roman" w:hAnsi="Times New Roman"/>
          <w:sz w:val="28"/>
          <w:szCs w:val="28"/>
        </w:rPr>
        <w:t>потребують внесення змін.</w:t>
      </w:r>
    </w:p>
    <w:p w14:paraId="746183AF" w14:textId="77777777" w:rsidR="00CB237D" w:rsidRDefault="00533399" w:rsidP="00301CD3">
      <w:pPr>
        <w:widowControl w:val="0"/>
        <w:autoSpaceDE w:val="0"/>
        <w:autoSpaceDN w:val="0"/>
        <w:adjustRightInd w:val="0"/>
        <w:spacing w:after="0" w:line="240" w:lineRule="auto"/>
        <w:ind w:firstLine="567"/>
        <w:jc w:val="both"/>
        <w:rPr>
          <w:rFonts w:ascii="Times New Roman" w:hAnsi="Times New Roman"/>
          <w:sz w:val="28"/>
          <w:szCs w:val="28"/>
          <w:shd w:val="clear" w:color="auto" w:fill="FFFFFF"/>
        </w:rPr>
      </w:pPr>
      <w:r w:rsidRPr="0008747C">
        <w:rPr>
          <w:rFonts w:ascii="Times New Roman" w:hAnsi="Times New Roman"/>
          <w:sz w:val="28"/>
          <w:szCs w:val="28"/>
        </w:rPr>
        <w:t xml:space="preserve">Основною ціллю </w:t>
      </w:r>
      <w:proofErr w:type="spellStart"/>
      <w:r w:rsidRPr="0008747C">
        <w:rPr>
          <w:rFonts w:ascii="Times New Roman" w:hAnsi="Times New Roman"/>
          <w:sz w:val="28"/>
          <w:szCs w:val="28"/>
        </w:rPr>
        <w:t>проєкту</w:t>
      </w:r>
      <w:proofErr w:type="spellEnd"/>
      <w:r w:rsidRPr="0008747C">
        <w:rPr>
          <w:rFonts w:ascii="Times New Roman" w:hAnsi="Times New Roman"/>
          <w:sz w:val="28"/>
          <w:szCs w:val="28"/>
        </w:rPr>
        <w:t xml:space="preserve"> постанови є врегулювання процедури надання послуги з отримання ліцензії на провадження господарської діяльності з виробництва ветеринарних препаратів в частині приведення такої процедури у відповідність до Закону № 222</w:t>
      </w:r>
      <w:r w:rsidR="005B151A" w:rsidRPr="0008747C">
        <w:rPr>
          <w:rFonts w:ascii="Times New Roman" w:hAnsi="Times New Roman"/>
          <w:sz w:val="28"/>
          <w:szCs w:val="28"/>
        </w:rPr>
        <w:t xml:space="preserve"> з урахуванням змін, внесених Законом № 4017, зокр</w:t>
      </w:r>
      <w:r w:rsidRPr="0008747C">
        <w:rPr>
          <w:rFonts w:ascii="Times New Roman" w:hAnsi="Times New Roman"/>
          <w:sz w:val="28"/>
          <w:szCs w:val="28"/>
        </w:rPr>
        <w:t xml:space="preserve">ема, </w:t>
      </w:r>
      <w:r w:rsidR="00E206D0" w:rsidRPr="0008747C">
        <w:rPr>
          <w:rFonts w:ascii="Times New Roman" w:hAnsi="Times New Roman"/>
          <w:sz w:val="28"/>
          <w:szCs w:val="28"/>
        </w:rPr>
        <w:t>змісту та форми заяви про</w:t>
      </w:r>
      <w:r w:rsidR="0008747C" w:rsidRPr="0008747C">
        <w:rPr>
          <w:rFonts w:ascii="Times New Roman" w:hAnsi="Times New Roman"/>
          <w:sz w:val="28"/>
          <w:szCs w:val="28"/>
        </w:rPr>
        <w:t xml:space="preserve"> припинення дії ліцензії повністю</w:t>
      </w:r>
      <w:r w:rsidR="00465D7B" w:rsidRPr="00465D7B">
        <w:rPr>
          <w:rFonts w:ascii="Times New Roman" w:hAnsi="Times New Roman"/>
          <w:sz w:val="28"/>
          <w:szCs w:val="28"/>
        </w:rPr>
        <w:t xml:space="preserve">, </w:t>
      </w:r>
      <w:r w:rsidR="00465D7B">
        <w:rPr>
          <w:rFonts w:ascii="Times New Roman" w:hAnsi="Times New Roman"/>
          <w:sz w:val="28"/>
          <w:szCs w:val="28"/>
          <w:shd w:val="clear" w:color="auto" w:fill="FFFFFF"/>
        </w:rPr>
        <w:t>змінення</w:t>
      </w:r>
      <w:r w:rsidR="00465D7B" w:rsidRPr="00465D7B">
        <w:rPr>
          <w:rFonts w:ascii="Times New Roman" w:hAnsi="Times New Roman"/>
          <w:sz w:val="28"/>
          <w:szCs w:val="28"/>
          <w:shd w:val="clear" w:color="auto" w:fill="FFFFFF"/>
        </w:rPr>
        <w:t xml:space="preserve"> строк</w:t>
      </w:r>
      <w:r w:rsidR="00465D7B">
        <w:rPr>
          <w:rFonts w:ascii="Times New Roman" w:hAnsi="Times New Roman"/>
          <w:sz w:val="28"/>
          <w:szCs w:val="28"/>
          <w:shd w:val="clear" w:color="auto" w:fill="FFFFFF"/>
        </w:rPr>
        <w:t>у</w:t>
      </w:r>
      <w:r w:rsidR="00465D7B" w:rsidRPr="00465D7B">
        <w:rPr>
          <w:rFonts w:ascii="Times New Roman" w:hAnsi="Times New Roman"/>
          <w:sz w:val="28"/>
          <w:szCs w:val="28"/>
          <w:shd w:val="clear" w:color="auto" w:fill="FFFFFF"/>
        </w:rPr>
        <w:t xml:space="preserve"> повідомлення органу ліцензування про всі зміни даних, зазначених у заяві, документах та відомостях, що додавалися до заяви </w:t>
      </w:r>
      <w:r w:rsidR="00465D7B" w:rsidRPr="00465D7B">
        <w:rPr>
          <w:rFonts w:ascii="Times New Roman" w:hAnsi="Times New Roman"/>
          <w:sz w:val="28"/>
          <w:szCs w:val="28"/>
          <w:shd w:val="clear" w:color="auto" w:fill="FFFFFF"/>
        </w:rPr>
        <w:lastRenderedPageBreak/>
        <w:t>про отримання ліцензії</w:t>
      </w:r>
      <w:r w:rsidR="00CB237D">
        <w:rPr>
          <w:rFonts w:ascii="Times New Roman" w:hAnsi="Times New Roman"/>
          <w:sz w:val="28"/>
          <w:szCs w:val="28"/>
          <w:shd w:val="clear" w:color="auto" w:fill="FFFFFF"/>
        </w:rPr>
        <w:t xml:space="preserve">, доступності </w:t>
      </w:r>
      <w:r w:rsidR="00CB237D" w:rsidRPr="00D90B71">
        <w:rPr>
          <w:rFonts w:ascii="Times New Roman" w:eastAsia="Times New Roman" w:hAnsi="Times New Roman"/>
          <w:sz w:val="28"/>
          <w:szCs w:val="28"/>
          <w:shd w:val="clear" w:color="auto" w:fill="FFFFFF"/>
          <w:lang w:eastAsia="uk-UA"/>
        </w:rPr>
        <w:t>місц</w:t>
      </w:r>
      <w:r w:rsidR="00CB237D">
        <w:rPr>
          <w:rFonts w:ascii="Times New Roman" w:eastAsia="Times New Roman" w:hAnsi="Times New Roman"/>
          <w:sz w:val="28"/>
          <w:szCs w:val="28"/>
          <w:shd w:val="clear" w:color="auto" w:fill="FFFFFF"/>
          <w:lang w:eastAsia="uk-UA"/>
        </w:rPr>
        <w:t>ь</w:t>
      </w:r>
      <w:r w:rsidR="00CB237D" w:rsidRPr="00D90B71">
        <w:rPr>
          <w:rFonts w:ascii="Times New Roman" w:eastAsia="Times New Roman" w:hAnsi="Times New Roman"/>
          <w:sz w:val="28"/>
          <w:szCs w:val="28"/>
          <w:shd w:val="clear" w:color="auto" w:fill="FFFFFF"/>
          <w:lang w:eastAsia="uk-UA"/>
        </w:rPr>
        <w:t xml:space="preserve"> провадження господарської діяльності крім маломобільних груп населення також і особам з інвалідністю</w:t>
      </w:r>
      <w:r w:rsidR="00CB237D">
        <w:rPr>
          <w:rFonts w:ascii="Times New Roman" w:eastAsia="Times New Roman" w:hAnsi="Times New Roman"/>
          <w:sz w:val="28"/>
          <w:szCs w:val="28"/>
          <w:shd w:val="clear" w:color="auto" w:fill="FFFFFF"/>
          <w:lang w:eastAsia="uk-UA"/>
        </w:rPr>
        <w:t>.</w:t>
      </w:r>
    </w:p>
    <w:p w14:paraId="5C05B773" w14:textId="77777777" w:rsidR="00533399" w:rsidRDefault="00533399" w:rsidP="00301CD3">
      <w:pPr>
        <w:spacing w:after="0" w:line="240" w:lineRule="auto"/>
        <w:ind w:firstLine="567"/>
        <w:jc w:val="both"/>
        <w:rPr>
          <w:rFonts w:ascii="Times New Roman" w:hAnsi="Times New Roman"/>
          <w:sz w:val="28"/>
          <w:szCs w:val="28"/>
        </w:rPr>
      </w:pPr>
      <w:r w:rsidRPr="00465D7B">
        <w:rPr>
          <w:rFonts w:ascii="Times New Roman" w:hAnsi="Times New Roman"/>
          <w:sz w:val="28"/>
          <w:szCs w:val="28"/>
        </w:rPr>
        <w:t xml:space="preserve">Проблема, </w:t>
      </w:r>
      <w:r w:rsidR="00465D7B" w:rsidRPr="00465D7B">
        <w:rPr>
          <w:rFonts w:ascii="Times New Roman" w:hAnsi="Times New Roman"/>
          <w:sz w:val="28"/>
          <w:szCs w:val="28"/>
        </w:rPr>
        <w:t xml:space="preserve">яка стосується Ліцензійних умов, </w:t>
      </w:r>
      <w:r w:rsidRPr="00465D7B">
        <w:rPr>
          <w:rFonts w:ascii="Times New Roman" w:hAnsi="Times New Roman"/>
          <w:sz w:val="28"/>
          <w:szCs w:val="28"/>
        </w:rPr>
        <w:t xml:space="preserve">що виникла з прийняттям Закону № </w:t>
      </w:r>
      <w:r w:rsidR="00465D7B" w:rsidRPr="00465D7B">
        <w:rPr>
          <w:rFonts w:ascii="Times New Roman" w:hAnsi="Times New Roman"/>
          <w:sz w:val="28"/>
          <w:szCs w:val="28"/>
        </w:rPr>
        <w:t>4017</w:t>
      </w:r>
      <w:r w:rsidRPr="00465D7B">
        <w:rPr>
          <w:rFonts w:ascii="Times New Roman" w:hAnsi="Times New Roman"/>
          <w:sz w:val="28"/>
          <w:szCs w:val="28"/>
        </w:rPr>
        <w:t xml:space="preserve"> не може бути розв’язана за допомогою чинного регуляторного акту, у зв’язку із тим, що </w:t>
      </w:r>
      <w:r w:rsidR="00177C43">
        <w:rPr>
          <w:rFonts w:ascii="Times New Roman" w:hAnsi="Times New Roman"/>
          <w:sz w:val="28"/>
          <w:szCs w:val="28"/>
        </w:rPr>
        <w:t xml:space="preserve">постанова № 808 </w:t>
      </w:r>
      <w:r w:rsidRPr="00465D7B">
        <w:rPr>
          <w:rFonts w:ascii="Times New Roman" w:hAnsi="Times New Roman"/>
          <w:sz w:val="28"/>
          <w:szCs w:val="28"/>
        </w:rPr>
        <w:t>на сьогодні не відповідає діючому законодавству та не вирішує дану проблему, а отже ліцензіати можуть нести додаткові фінансові  витрати та витрати часу.</w:t>
      </w:r>
    </w:p>
    <w:p w14:paraId="625B9FC0" w14:textId="77777777" w:rsidR="00533399" w:rsidRPr="009705B3" w:rsidRDefault="00533399" w:rsidP="00301CD3">
      <w:pPr>
        <w:spacing w:after="0" w:line="240" w:lineRule="auto"/>
        <w:ind w:firstLine="567"/>
        <w:jc w:val="both"/>
        <w:rPr>
          <w:rFonts w:ascii="Times New Roman CYR" w:hAnsi="Times New Roman CYR" w:cs="Times New Roman CYR"/>
          <w:sz w:val="28"/>
          <w:szCs w:val="28"/>
        </w:rPr>
      </w:pPr>
      <w:r w:rsidRPr="009705B3">
        <w:rPr>
          <w:rFonts w:ascii="Times New Roman" w:hAnsi="Times New Roman"/>
          <w:sz w:val="28"/>
          <w:szCs w:val="28"/>
        </w:rPr>
        <w:t xml:space="preserve">Так, основною ціллю державного регулювання, що буде досягнута з прийняттям </w:t>
      </w:r>
      <w:proofErr w:type="spellStart"/>
      <w:r w:rsidRPr="009705B3">
        <w:rPr>
          <w:rFonts w:ascii="Times New Roman" w:hAnsi="Times New Roman"/>
          <w:sz w:val="28"/>
          <w:szCs w:val="28"/>
        </w:rPr>
        <w:t>проєкту</w:t>
      </w:r>
      <w:proofErr w:type="spellEnd"/>
      <w:r w:rsidRPr="009705B3">
        <w:rPr>
          <w:rFonts w:ascii="Times New Roman" w:hAnsi="Times New Roman"/>
          <w:sz w:val="28"/>
          <w:szCs w:val="28"/>
        </w:rPr>
        <w:t xml:space="preserve"> постанови, є те, що вимоги Ліцензійних умов </w:t>
      </w:r>
      <w:r w:rsidRPr="009705B3">
        <w:rPr>
          <w:rFonts w:ascii="Times New Roman" w:hAnsi="Times New Roman"/>
          <w:sz w:val="28"/>
          <w:szCs w:val="28"/>
          <w:shd w:val="clear" w:color="auto" w:fill="FFFFFF"/>
        </w:rPr>
        <w:t xml:space="preserve">будуть однозначними, прозорими та виключатимуть можливість їх суб’єктивного застосування органами ліцензування чи ліцензіатами, що здійснюють господарську діяльність з </w:t>
      </w:r>
      <w:r w:rsidRPr="009705B3">
        <w:rPr>
          <w:rFonts w:ascii="Times New Roman CYR" w:hAnsi="Times New Roman CYR" w:cs="Times New Roman CYR"/>
          <w:sz w:val="28"/>
          <w:szCs w:val="28"/>
        </w:rPr>
        <w:t>виробництва ветеринарних препаратів.</w:t>
      </w:r>
    </w:p>
    <w:p w14:paraId="700C74F2" w14:textId="77777777" w:rsidR="00533399" w:rsidRPr="009705B3" w:rsidRDefault="00533399" w:rsidP="00301CD3">
      <w:pPr>
        <w:spacing w:after="0" w:line="240" w:lineRule="auto"/>
        <w:ind w:firstLine="567"/>
        <w:jc w:val="both"/>
        <w:rPr>
          <w:rFonts w:ascii="Times New Roman CYR" w:hAnsi="Times New Roman CYR" w:cs="Times New Roman CYR"/>
          <w:sz w:val="28"/>
          <w:szCs w:val="28"/>
        </w:rPr>
      </w:pPr>
      <w:r w:rsidRPr="009705B3">
        <w:rPr>
          <w:rFonts w:ascii="Times New Roman CYR" w:hAnsi="Times New Roman CYR" w:cs="Times New Roman CYR"/>
          <w:sz w:val="28"/>
          <w:szCs w:val="28"/>
        </w:rPr>
        <w:t xml:space="preserve">Наразі, ціль державного регулювання </w:t>
      </w:r>
      <w:proofErr w:type="spellStart"/>
      <w:r w:rsidRPr="009705B3">
        <w:rPr>
          <w:rFonts w:ascii="Times New Roman CYR" w:hAnsi="Times New Roman CYR" w:cs="Times New Roman CYR"/>
          <w:sz w:val="28"/>
          <w:szCs w:val="28"/>
        </w:rPr>
        <w:t>проєкту</w:t>
      </w:r>
      <w:proofErr w:type="spellEnd"/>
      <w:r w:rsidRPr="009705B3">
        <w:rPr>
          <w:rFonts w:ascii="Times New Roman CYR" w:hAnsi="Times New Roman CYR" w:cs="Times New Roman CYR"/>
          <w:sz w:val="28"/>
          <w:szCs w:val="28"/>
        </w:rPr>
        <w:t xml:space="preserve"> постанови, відповідає стратегічним цілям, визначеним Законом № 222.</w:t>
      </w:r>
    </w:p>
    <w:p w14:paraId="28EF4CD8" w14:textId="77777777" w:rsidR="00533399" w:rsidRPr="009705B3" w:rsidRDefault="00533399" w:rsidP="00301CD3">
      <w:pPr>
        <w:spacing w:after="0" w:line="240" w:lineRule="auto"/>
        <w:ind w:firstLine="567"/>
        <w:jc w:val="both"/>
        <w:rPr>
          <w:rFonts w:ascii="Times New Roman" w:hAnsi="Times New Roman"/>
          <w:sz w:val="28"/>
          <w:szCs w:val="28"/>
        </w:rPr>
      </w:pPr>
    </w:p>
    <w:p w14:paraId="7F63C7B7" w14:textId="77777777" w:rsidR="00A12A5A" w:rsidRPr="00173972" w:rsidRDefault="00A12A5A" w:rsidP="00301CD3">
      <w:pPr>
        <w:spacing w:after="0" w:line="240" w:lineRule="auto"/>
        <w:ind w:firstLine="567"/>
        <w:jc w:val="both"/>
        <w:rPr>
          <w:rFonts w:ascii="Times New Roman" w:hAnsi="Times New Roman"/>
          <w:b/>
          <w:bCs/>
          <w:sz w:val="28"/>
          <w:szCs w:val="28"/>
        </w:rPr>
      </w:pPr>
      <w:r w:rsidRPr="00173972">
        <w:rPr>
          <w:rFonts w:ascii="Times New Roman" w:hAnsi="Times New Roman"/>
          <w:b/>
          <w:bCs/>
          <w:sz w:val="28"/>
          <w:szCs w:val="28"/>
        </w:rPr>
        <w:t>ІІІ. Визначення та оцінка альтернативних способів досягнення цілей</w:t>
      </w:r>
    </w:p>
    <w:p w14:paraId="31F1C219" w14:textId="77777777" w:rsidR="0072048E" w:rsidRPr="003F28D5" w:rsidRDefault="0072048E" w:rsidP="00301CD3">
      <w:pPr>
        <w:spacing w:after="0" w:line="240" w:lineRule="auto"/>
        <w:ind w:firstLine="567"/>
        <w:jc w:val="both"/>
        <w:rPr>
          <w:rFonts w:ascii="Times New Roman" w:hAnsi="Times New Roman"/>
          <w:b/>
          <w:bCs/>
          <w:sz w:val="28"/>
          <w:szCs w:val="28"/>
        </w:rPr>
      </w:pPr>
    </w:p>
    <w:p w14:paraId="22B0146C" w14:textId="77777777" w:rsidR="00A12A5A" w:rsidRPr="003F28D5" w:rsidRDefault="00A12A5A" w:rsidP="00301CD3">
      <w:pPr>
        <w:tabs>
          <w:tab w:val="left" w:pos="1800"/>
        </w:tabs>
        <w:spacing w:after="0" w:line="240" w:lineRule="auto"/>
        <w:ind w:firstLine="567"/>
        <w:jc w:val="both"/>
        <w:rPr>
          <w:rFonts w:ascii="Times New Roman" w:hAnsi="Times New Roman"/>
          <w:bCs/>
          <w:sz w:val="28"/>
          <w:szCs w:val="28"/>
        </w:rPr>
      </w:pPr>
      <w:r w:rsidRPr="003F28D5">
        <w:rPr>
          <w:rFonts w:ascii="Times New Roman" w:hAnsi="Times New Roman"/>
          <w:bCs/>
          <w:sz w:val="28"/>
          <w:szCs w:val="28"/>
        </w:rPr>
        <w:t>1. Визначення альтернативних способів</w:t>
      </w:r>
    </w:p>
    <w:p w14:paraId="580C36D2" w14:textId="77777777" w:rsidR="002B3FA7" w:rsidRPr="003F28D5" w:rsidRDefault="002B3FA7" w:rsidP="005B6B16">
      <w:pPr>
        <w:tabs>
          <w:tab w:val="left" w:pos="1800"/>
        </w:tabs>
        <w:spacing w:after="0" w:line="240" w:lineRule="auto"/>
        <w:ind w:firstLine="540"/>
        <w:jc w:val="both"/>
        <w:rPr>
          <w:rFonts w:ascii="Times New Roman" w:hAnsi="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060"/>
      </w:tblGrid>
      <w:tr w:rsidR="002B3FA7" w:rsidRPr="005717D5" w14:paraId="41C188C0" w14:textId="77777777">
        <w:tc>
          <w:tcPr>
            <w:tcW w:w="3510" w:type="dxa"/>
            <w:shd w:val="clear" w:color="auto" w:fill="auto"/>
          </w:tcPr>
          <w:p w14:paraId="679FE9FB" w14:textId="77777777" w:rsidR="002B3FA7" w:rsidRPr="003F28D5" w:rsidRDefault="00606E86" w:rsidP="00FE22DC">
            <w:pPr>
              <w:tabs>
                <w:tab w:val="left" w:pos="1800"/>
              </w:tabs>
              <w:spacing w:after="0" w:line="240" w:lineRule="auto"/>
              <w:jc w:val="center"/>
              <w:rPr>
                <w:rFonts w:ascii="Times New Roman" w:hAnsi="Times New Roman"/>
                <w:bCs/>
                <w:sz w:val="28"/>
                <w:szCs w:val="28"/>
              </w:rPr>
            </w:pPr>
            <w:r w:rsidRPr="003F28D5">
              <w:rPr>
                <w:rFonts w:ascii="Times New Roman" w:hAnsi="Times New Roman"/>
                <w:bCs/>
                <w:sz w:val="28"/>
                <w:szCs w:val="28"/>
              </w:rPr>
              <w:t>Вид альтернативи</w:t>
            </w:r>
          </w:p>
        </w:tc>
        <w:tc>
          <w:tcPr>
            <w:tcW w:w="6060" w:type="dxa"/>
            <w:shd w:val="clear" w:color="auto" w:fill="auto"/>
          </w:tcPr>
          <w:p w14:paraId="7CE03E43" w14:textId="77777777" w:rsidR="002B3FA7" w:rsidRPr="003F28D5" w:rsidRDefault="001430DB" w:rsidP="006025B9">
            <w:pPr>
              <w:tabs>
                <w:tab w:val="left" w:pos="1800"/>
              </w:tabs>
              <w:spacing w:after="0" w:line="240" w:lineRule="auto"/>
              <w:jc w:val="center"/>
              <w:rPr>
                <w:rFonts w:ascii="Times New Roman" w:hAnsi="Times New Roman"/>
                <w:bCs/>
                <w:sz w:val="28"/>
                <w:szCs w:val="28"/>
              </w:rPr>
            </w:pPr>
            <w:r w:rsidRPr="003F28D5">
              <w:rPr>
                <w:rFonts w:ascii="Times New Roman" w:hAnsi="Times New Roman"/>
                <w:bCs/>
                <w:sz w:val="28"/>
                <w:szCs w:val="28"/>
              </w:rPr>
              <w:t>Опис альтернативи</w:t>
            </w:r>
          </w:p>
        </w:tc>
      </w:tr>
      <w:tr w:rsidR="002B3FA7" w:rsidRPr="005717D5" w14:paraId="797DD4C4" w14:textId="77777777">
        <w:tc>
          <w:tcPr>
            <w:tcW w:w="3510" w:type="dxa"/>
            <w:shd w:val="clear" w:color="auto" w:fill="auto"/>
          </w:tcPr>
          <w:p w14:paraId="38A803B2" w14:textId="77777777" w:rsidR="00AD5AB6" w:rsidRPr="0083618C" w:rsidRDefault="00AD5AB6" w:rsidP="00AD5AB6">
            <w:pPr>
              <w:tabs>
                <w:tab w:val="left" w:pos="1800"/>
              </w:tabs>
              <w:spacing w:after="0" w:line="240" w:lineRule="auto"/>
              <w:jc w:val="both"/>
              <w:rPr>
                <w:rFonts w:ascii="Times New Roman" w:hAnsi="Times New Roman"/>
                <w:bCs/>
                <w:sz w:val="28"/>
                <w:szCs w:val="28"/>
              </w:rPr>
            </w:pPr>
            <w:r w:rsidRPr="0083618C">
              <w:rPr>
                <w:rFonts w:ascii="Times New Roman" w:hAnsi="Times New Roman"/>
                <w:bCs/>
                <w:sz w:val="28"/>
                <w:szCs w:val="28"/>
              </w:rPr>
              <w:t>Альтернатива 1</w:t>
            </w:r>
          </w:p>
          <w:p w14:paraId="20A28441" w14:textId="77777777" w:rsidR="0092680D" w:rsidRPr="00AD5AB6" w:rsidRDefault="00AD5AB6" w:rsidP="00AD5AB6">
            <w:pPr>
              <w:tabs>
                <w:tab w:val="left" w:pos="1800"/>
              </w:tabs>
              <w:spacing w:after="0" w:line="240" w:lineRule="auto"/>
              <w:jc w:val="both"/>
              <w:rPr>
                <w:rFonts w:ascii="Times New Roman" w:hAnsi="Times New Roman"/>
                <w:bCs/>
                <w:sz w:val="28"/>
                <w:szCs w:val="28"/>
              </w:rPr>
            </w:pPr>
            <w:r w:rsidRPr="0083618C">
              <w:rPr>
                <w:rFonts w:ascii="Times New Roman" w:hAnsi="Times New Roman"/>
                <w:bCs/>
                <w:sz w:val="28"/>
                <w:szCs w:val="28"/>
              </w:rPr>
              <w:t>залишення постанови № 808 без змін</w:t>
            </w:r>
            <w:r w:rsidRPr="005717D5">
              <w:rPr>
                <w:rFonts w:ascii="Times New Roman" w:hAnsi="Times New Roman"/>
                <w:bCs/>
                <w:color w:val="FF0000"/>
                <w:sz w:val="28"/>
                <w:szCs w:val="28"/>
              </w:rPr>
              <w:t xml:space="preserve"> </w:t>
            </w:r>
          </w:p>
        </w:tc>
        <w:tc>
          <w:tcPr>
            <w:tcW w:w="6060" w:type="dxa"/>
            <w:shd w:val="clear" w:color="auto" w:fill="auto"/>
          </w:tcPr>
          <w:p w14:paraId="15B87B1F" w14:textId="77777777" w:rsidR="002B66F2" w:rsidRDefault="00050AE1" w:rsidP="00214E08">
            <w:pPr>
              <w:tabs>
                <w:tab w:val="left" w:pos="211"/>
                <w:tab w:val="left" w:pos="1800"/>
              </w:tabs>
              <w:spacing w:after="0" w:line="240" w:lineRule="auto"/>
              <w:jc w:val="both"/>
              <w:rPr>
                <w:rFonts w:ascii="Times New Roman" w:hAnsi="Times New Roman"/>
                <w:bCs/>
                <w:sz w:val="28"/>
                <w:szCs w:val="28"/>
              </w:rPr>
            </w:pPr>
            <w:r>
              <w:rPr>
                <w:rFonts w:ascii="Times New Roman" w:hAnsi="Times New Roman"/>
                <w:bCs/>
                <w:sz w:val="28"/>
                <w:szCs w:val="28"/>
              </w:rPr>
              <w:t>Норма</w:t>
            </w:r>
            <w:r w:rsidR="002B66F2" w:rsidRPr="002B66F2">
              <w:rPr>
                <w:rFonts w:ascii="Times New Roman" w:hAnsi="Times New Roman"/>
                <w:bCs/>
                <w:sz w:val="28"/>
                <w:szCs w:val="28"/>
              </w:rPr>
              <w:t xml:space="preserve"> </w:t>
            </w:r>
            <w:r w:rsidR="00AF3F10">
              <w:rPr>
                <w:rFonts w:ascii="Times New Roman" w:hAnsi="Times New Roman"/>
                <w:bCs/>
                <w:sz w:val="28"/>
                <w:szCs w:val="28"/>
              </w:rPr>
              <w:t>Ліцензійних умов</w:t>
            </w:r>
            <w:r>
              <w:rPr>
                <w:rFonts w:ascii="Times New Roman" w:hAnsi="Times New Roman"/>
                <w:bCs/>
                <w:sz w:val="28"/>
                <w:szCs w:val="28"/>
              </w:rPr>
              <w:t xml:space="preserve"> щодо </w:t>
            </w:r>
            <w:r w:rsidR="002B66F2" w:rsidRPr="002B66F2">
              <w:rPr>
                <w:rFonts w:ascii="Times New Roman" w:hAnsi="Times New Roman"/>
                <w:bCs/>
                <w:sz w:val="28"/>
                <w:szCs w:val="28"/>
              </w:rPr>
              <w:t>створ</w:t>
            </w:r>
            <w:r>
              <w:rPr>
                <w:rFonts w:ascii="Times New Roman" w:hAnsi="Times New Roman"/>
                <w:bCs/>
                <w:sz w:val="28"/>
                <w:szCs w:val="28"/>
              </w:rPr>
              <w:t>ення</w:t>
            </w:r>
            <w:r w:rsidR="002B66F2" w:rsidRPr="002B66F2">
              <w:rPr>
                <w:rFonts w:ascii="Times New Roman" w:hAnsi="Times New Roman"/>
                <w:bCs/>
                <w:sz w:val="28"/>
                <w:szCs w:val="28"/>
              </w:rPr>
              <w:t xml:space="preserve"> необхідн</w:t>
            </w:r>
            <w:r>
              <w:rPr>
                <w:rFonts w:ascii="Times New Roman" w:hAnsi="Times New Roman"/>
                <w:bCs/>
                <w:sz w:val="28"/>
                <w:szCs w:val="28"/>
              </w:rPr>
              <w:t>их</w:t>
            </w:r>
            <w:r w:rsidR="002B66F2" w:rsidRPr="002B66F2">
              <w:rPr>
                <w:rFonts w:ascii="Times New Roman" w:hAnsi="Times New Roman"/>
                <w:bCs/>
                <w:sz w:val="28"/>
                <w:szCs w:val="28"/>
              </w:rPr>
              <w:t xml:space="preserve"> умов для доступності місць провадження своєї діяльності для маломобільних груп населення</w:t>
            </w:r>
            <w:r w:rsidR="0043711E">
              <w:rPr>
                <w:rFonts w:ascii="Times New Roman" w:hAnsi="Times New Roman"/>
                <w:bCs/>
                <w:sz w:val="28"/>
                <w:szCs w:val="28"/>
              </w:rPr>
              <w:t xml:space="preserve"> п</w:t>
            </w:r>
            <w:r w:rsidR="00FA7A44">
              <w:rPr>
                <w:rFonts w:ascii="Times New Roman" w:hAnsi="Times New Roman"/>
                <w:bCs/>
                <w:sz w:val="28"/>
                <w:szCs w:val="28"/>
              </w:rPr>
              <w:t>ередбачен</w:t>
            </w:r>
            <w:r w:rsidR="00146859">
              <w:rPr>
                <w:rFonts w:ascii="Times New Roman" w:hAnsi="Times New Roman"/>
                <w:bCs/>
                <w:sz w:val="28"/>
                <w:szCs w:val="28"/>
              </w:rPr>
              <w:t>а</w:t>
            </w:r>
            <w:r w:rsidR="00FA7A44">
              <w:rPr>
                <w:rFonts w:ascii="Times New Roman" w:hAnsi="Times New Roman"/>
                <w:bCs/>
                <w:sz w:val="28"/>
                <w:szCs w:val="28"/>
              </w:rPr>
              <w:t xml:space="preserve"> в розділі «</w:t>
            </w:r>
            <w:r w:rsidR="00F823DF">
              <w:rPr>
                <w:rFonts w:ascii="Times New Roman" w:hAnsi="Times New Roman"/>
                <w:bCs/>
                <w:sz w:val="28"/>
                <w:szCs w:val="28"/>
              </w:rPr>
              <w:t>О</w:t>
            </w:r>
            <w:r w:rsidR="002B66F2" w:rsidRPr="002B66F2">
              <w:rPr>
                <w:rFonts w:ascii="Times New Roman" w:hAnsi="Times New Roman"/>
                <w:bCs/>
                <w:sz w:val="28"/>
                <w:szCs w:val="28"/>
              </w:rPr>
              <w:t>рганізаційні вимоги щодо провадження господарської діяльності з виробництва ветеринарних препаратів</w:t>
            </w:r>
            <w:r w:rsidR="00FA7A44">
              <w:rPr>
                <w:rFonts w:ascii="Times New Roman" w:hAnsi="Times New Roman"/>
                <w:bCs/>
                <w:sz w:val="28"/>
                <w:szCs w:val="28"/>
              </w:rPr>
              <w:t>».</w:t>
            </w:r>
          </w:p>
          <w:p w14:paraId="61580F01" w14:textId="77777777" w:rsidR="00FA7A44" w:rsidRPr="00FA7A44" w:rsidRDefault="00FA7A44" w:rsidP="00FA7A44">
            <w:pPr>
              <w:tabs>
                <w:tab w:val="left" w:pos="211"/>
                <w:tab w:val="left" w:pos="1800"/>
              </w:tabs>
              <w:spacing w:after="0" w:line="240" w:lineRule="auto"/>
              <w:jc w:val="both"/>
              <w:rPr>
                <w:rFonts w:ascii="Times New Roman" w:hAnsi="Times New Roman"/>
                <w:bCs/>
                <w:sz w:val="28"/>
                <w:szCs w:val="28"/>
              </w:rPr>
            </w:pPr>
            <w:r>
              <w:rPr>
                <w:rFonts w:ascii="Times New Roman" w:hAnsi="Times New Roman"/>
                <w:bCs/>
                <w:sz w:val="28"/>
                <w:szCs w:val="28"/>
              </w:rPr>
              <w:t xml:space="preserve">Водночас, відповідно </w:t>
            </w:r>
            <w:r w:rsidR="00ED7883">
              <w:rPr>
                <w:rFonts w:ascii="Times New Roman" w:hAnsi="Times New Roman"/>
                <w:bCs/>
                <w:sz w:val="28"/>
                <w:szCs w:val="28"/>
              </w:rPr>
              <w:t>до а</w:t>
            </w:r>
            <w:r w:rsidRPr="00FA7A44">
              <w:rPr>
                <w:rFonts w:ascii="Times New Roman" w:hAnsi="Times New Roman"/>
                <w:bCs/>
                <w:sz w:val="28"/>
                <w:szCs w:val="28"/>
              </w:rPr>
              <w:t>бзац</w:t>
            </w:r>
            <w:r w:rsidR="00ED7883">
              <w:rPr>
                <w:rFonts w:ascii="Times New Roman" w:hAnsi="Times New Roman"/>
                <w:bCs/>
                <w:sz w:val="28"/>
                <w:szCs w:val="28"/>
              </w:rPr>
              <w:t>у</w:t>
            </w:r>
            <w:r w:rsidRPr="00FA7A44">
              <w:rPr>
                <w:rFonts w:ascii="Times New Roman" w:hAnsi="Times New Roman"/>
                <w:bCs/>
                <w:sz w:val="28"/>
                <w:szCs w:val="28"/>
              </w:rPr>
              <w:t xml:space="preserve"> трет</w:t>
            </w:r>
            <w:r w:rsidR="00ED7883">
              <w:rPr>
                <w:rFonts w:ascii="Times New Roman" w:hAnsi="Times New Roman"/>
                <w:bCs/>
                <w:sz w:val="28"/>
                <w:szCs w:val="28"/>
              </w:rPr>
              <w:t>ього</w:t>
            </w:r>
            <w:r w:rsidRPr="00FA7A44">
              <w:rPr>
                <w:rFonts w:ascii="Times New Roman" w:hAnsi="Times New Roman"/>
                <w:bCs/>
                <w:sz w:val="28"/>
                <w:szCs w:val="28"/>
              </w:rPr>
              <w:t xml:space="preserve"> пункту</w:t>
            </w:r>
            <w:r w:rsidR="00ED7883">
              <w:rPr>
                <w:rFonts w:ascii="Times New Roman" w:hAnsi="Times New Roman"/>
                <w:bCs/>
                <w:sz w:val="28"/>
                <w:szCs w:val="28"/>
              </w:rPr>
              <w:t> </w:t>
            </w:r>
            <w:r w:rsidRPr="00FA7A44">
              <w:rPr>
                <w:rFonts w:ascii="Times New Roman" w:hAnsi="Times New Roman"/>
                <w:bCs/>
                <w:sz w:val="28"/>
                <w:szCs w:val="28"/>
              </w:rPr>
              <w:t>4 частини дев</w:t>
            </w:r>
            <w:r w:rsidR="00ED7883">
              <w:rPr>
                <w:rFonts w:ascii="Times New Roman" w:hAnsi="Times New Roman"/>
                <w:bCs/>
                <w:sz w:val="28"/>
                <w:szCs w:val="28"/>
              </w:rPr>
              <w:t>’</w:t>
            </w:r>
            <w:r w:rsidRPr="00FA7A44">
              <w:rPr>
                <w:rFonts w:ascii="Times New Roman" w:hAnsi="Times New Roman"/>
                <w:bCs/>
                <w:sz w:val="28"/>
                <w:szCs w:val="28"/>
              </w:rPr>
              <w:t>ятої статті 9</w:t>
            </w:r>
            <w:r w:rsidR="00ED7883">
              <w:rPr>
                <w:rFonts w:ascii="Times New Roman" w:hAnsi="Times New Roman"/>
                <w:bCs/>
                <w:sz w:val="28"/>
                <w:szCs w:val="28"/>
              </w:rPr>
              <w:t xml:space="preserve"> </w:t>
            </w:r>
            <w:r w:rsidR="00FE5EE2">
              <w:rPr>
                <w:rFonts w:ascii="Times New Roman" w:hAnsi="Times New Roman"/>
                <w:bCs/>
                <w:sz w:val="28"/>
                <w:szCs w:val="28"/>
              </w:rPr>
              <w:t xml:space="preserve">Закону № 222 до </w:t>
            </w:r>
            <w:r w:rsidRPr="00FA7A44">
              <w:rPr>
                <w:rFonts w:ascii="Times New Roman" w:hAnsi="Times New Roman"/>
                <w:bCs/>
                <w:sz w:val="28"/>
                <w:szCs w:val="28"/>
              </w:rPr>
              <w:t>технологічн</w:t>
            </w:r>
            <w:r w:rsidR="00FE5EE2">
              <w:rPr>
                <w:rFonts w:ascii="Times New Roman" w:hAnsi="Times New Roman"/>
                <w:bCs/>
                <w:sz w:val="28"/>
                <w:szCs w:val="28"/>
              </w:rPr>
              <w:t>их</w:t>
            </w:r>
            <w:r w:rsidRPr="00FA7A44">
              <w:rPr>
                <w:rFonts w:ascii="Times New Roman" w:hAnsi="Times New Roman"/>
                <w:bCs/>
                <w:sz w:val="28"/>
                <w:szCs w:val="28"/>
              </w:rPr>
              <w:t xml:space="preserve"> вимог</w:t>
            </w:r>
            <w:r w:rsidR="00FE5EE2">
              <w:rPr>
                <w:rFonts w:ascii="Times New Roman" w:hAnsi="Times New Roman"/>
                <w:bCs/>
                <w:sz w:val="28"/>
                <w:szCs w:val="28"/>
              </w:rPr>
              <w:t xml:space="preserve">, серед іншого, віднесено </w:t>
            </w:r>
            <w:r w:rsidRPr="00FA7A44">
              <w:rPr>
                <w:rFonts w:ascii="Times New Roman" w:hAnsi="Times New Roman"/>
                <w:bCs/>
                <w:sz w:val="28"/>
                <w:szCs w:val="28"/>
              </w:rPr>
              <w:t>доступн</w:t>
            </w:r>
            <w:r w:rsidR="00FE5EE2">
              <w:rPr>
                <w:rFonts w:ascii="Times New Roman" w:hAnsi="Times New Roman"/>
                <w:bCs/>
                <w:sz w:val="28"/>
                <w:szCs w:val="28"/>
              </w:rPr>
              <w:t>ість</w:t>
            </w:r>
            <w:r w:rsidRPr="00FA7A44">
              <w:rPr>
                <w:rFonts w:ascii="Times New Roman" w:hAnsi="Times New Roman"/>
                <w:bCs/>
                <w:sz w:val="28"/>
                <w:szCs w:val="28"/>
              </w:rPr>
              <w:t xml:space="preserve"> місць провадження господарської діяльності для осіб з інвалідністю та інших маломобільних груп населення</w:t>
            </w:r>
            <w:r w:rsidR="001E48C4">
              <w:rPr>
                <w:rFonts w:ascii="Times New Roman" w:hAnsi="Times New Roman"/>
                <w:bCs/>
                <w:sz w:val="28"/>
                <w:szCs w:val="28"/>
              </w:rPr>
              <w:t>.</w:t>
            </w:r>
          </w:p>
          <w:p w14:paraId="0A4482CA" w14:textId="77777777" w:rsidR="004B7B24" w:rsidRDefault="00FE5EE2" w:rsidP="00385729">
            <w:pPr>
              <w:tabs>
                <w:tab w:val="left" w:pos="211"/>
                <w:tab w:val="left" w:pos="1800"/>
              </w:tabs>
              <w:spacing w:after="0" w:line="240" w:lineRule="auto"/>
              <w:jc w:val="both"/>
              <w:rPr>
                <w:rFonts w:ascii="Times New Roman" w:hAnsi="Times New Roman"/>
                <w:bCs/>
                <w:sz w:val="28"/>
                <w:szCs w:val="28"/>
              </w:rPr>
            </w:pPr>
            <w:r>
              <w:rPr>
                <w:rFonts w:ascii="Times New Roman" w:hAnsi="Times New Roman"/>
                <w:bCs/>
                <w:sz w:val="28"/>
                <w:szCs w:val="28"/>
              </w:rPr>
              <w:t xml:space="preserve">В Ліцензійних умовах відсутня </w:t>
            </w:r>
            <w:r w:rsidR="004B7B24">
              <w:rPr>
                <w:rFonts w:ascii="Times New Roman" w:hAnsi="Times New Roman"/>
                <w:bCs/>
                <w:sz w:val="28"/>
                <w:szCs w:val="28"/>
              </w:rPr>
              <w:t xml:space="preserve">форма </w:t>
            </w:r>
            <w:r w:rsidR="004B7B24" w:rsidRPr="004B7B24">
              <w:rPr>
                <w:rFonts w:ascii="Times New Roman" w:hAnsi="Times New Roman"/>
                <w:bCs/>
                <w:sz w:val="28"/>
                <w:szCs w:val="28"/>
              </w:rPr>
              <w:t>заяв</w:t>
            </w:r>
            <w:r w:rsidR="004B7B24">
              <w:rPr>
                <w:rFonts w:ascii="Times New Roman" w:hAnsi="Times New Roman"/>
                <w:bCs/>
                <w:sz w:val="28"/>
                <w:szCs w:val="28"/>
              </w:rPr>
              <w:t xml:space="preserve">и </w:t>
            </w:r>
            <w:r w:rsidR="00385729" w:rsidRPr="004B7B24">
              <w:rPr>
                <w:rFonts w:ascii="Times New Roman" w:hAnsi="Times New Roman"/>
                <w:bCs/>
                <w:sz w:val="28"/>
                <w:szCs w:val="28"/>
              </w:rPr>
              <w:t>про  припинення дії ліцензії повністю</w:t>
            </w:r>
            <w:r w:rsidR="004B7B24">
              <w:rPr>
                <w:rFonts w:ascii="Times New Roman" w:hAnsi="Times New Roman"/>
                <w:bCs/>
                <w:sz w:val="28"/>
                <w:szCs w:val="28"/>
              </w:rPr>
              <w:t>.</w:t>
            </w:r>
          </w:p>
          <w:p w14:paraId="015A48AB" w14:textId="77777777" w:rsidR="00696DF6" w:rsidRDefault="00FD24C6" w:rsidP="00214E08">
            <w:pPr>
              <w:tabs>
                <w:tab w:val="left" w:pos="211"/>
                <w:tab w:val="left" w:pos="1800"/>
              </w:tabs>
              <w:spacing w:after="0" w:line="240" w:lineRule="auto"/>
              <w:jc w:val="both"/>
              <w:rPr>
                <w:rFonts w:ascii="Times New Roman" w:hAnsi="Times New Roman"/>
                <w:bCs/>
                <w:sz w:val="28"/>
                <w:szCs w:val="28"/>
              </w:rPr>
            </w:pPr>
            <w:r>
              <w:rPr>
                <w:rFonts w:ascii="Times New Roman" w:hAnsi="Times New Roman"/>
                <w:bCs/>
                <w:sz w:val="28"/>
                <w:szCs w:val="28"/>
              </w:rPr>
              <w:t>І</w:t>
            </w:r>
            <w:r w:rsidRPr="00FD24C6">
              <w:rPr>
                <w:rFonts w:ascii="Times New Roman" w:hAnsi="Times New Roman"/>
                <w:bCs/>
                <w:sz w:val="28"/>
                <w:szCs w:val="28"/>
              </w:rPr>
              <w:t xml:space="preserve">нформація, що міститься у формах заяв про отримання (переоформлення, зупинення, відновлення, припинення дії) ліцензії </w:t>
            </w:r>
            <w:r w:rsidR="00632803">
              <w:rPr>
                <w:rFonts w:ascii="Times New Roman" w:hAnsi="Times New Roman"/>
                <w:bCs/>
                <w:sz w:val="28"/>
                <w:szCs w:val="28"/>
              </w:rPr>
              <w:t>не</w:t>
            </w:r>
            <w:r w:rsidRPr="00FD24C6">
              <w:rPr>
                <w:rFonts w:ascii="Times New Roman" w:hAnsi="Times New Roman"/>
                <w:bCs/>
                <w:sz w:val="28"/>
                <w:szCs w:val="28"/>
              </w:rPr>
              <w:t xml:space="preserve"> узгоджена з нормами частини другої статті 11 Закону</w:t>
            </w:r>
            <w:r w:rsidR="00632803">
              <w:rPr>
                <w:rFonts w:ascii="Times New Roman" w:hAnsi="Times New Roman"/>
                <w:bCs/>
                <w:sz w:val="28"/>
                <w:szCs w:val="28"/>
              </w:rPr>
              <w:t xml:space="preserve"> № 222.</w:t>
            </w:r>
          </w:p>
          <w:p w14:paraId="7FA26DF5" w14:textId="77777777" w:rsidR="005046D5" w:rsidRDefault="004E4486" w:rsidP="00214E08">
            <w:pPr>
              <w:tabs>
                <w:tab w:val="left" w:pos="211"/>
                <w:tab w:val="left" w:pos="1800"/>
              </w:tabs>
              <w:spacing w:after="0" w:line="240" w:lineRule="auto"/>
              <w:jc w:val="both"/>
              <w:rPr>
                <w:rFonts w:ascii="Times New Roman" w:hAnsi="Times New Roman"/>
                <w:bCs/>
                <w:sz w:val="28"/>
                <w:szCs w:val="28"/>
              </w:rPr>
            </w:pPr>
            <w:r>
              <w:rPr>
                <w:rFonts w:ascii="Times New Roman" w:hAnsi="Times New Roman"/>
                <w:bCs/>
                <w:sz w:val="28"/>
                <w:szCs w:val="28"/>
              </w:rPr>
              <w:t xml:space="preserve">Не змінено </w:t>
            </w:r>
            <w:r w:rsidR="005046D5" w:rsidRPr="005046D5">
              <w:rPr>
                <w:rFonts w:ascii="Times New Roman" w:hAnsi="Times New Roman"/>
                <w:bCs/>
                <w:sz w:val="28"/>
                <w:szCs w:val="28"/>
              </w:rPr>
              <w:t>строк повідомлення органу ліцензування про всі зміни даних, зазначених у заяві, документах та відомостях, що додавалися до заяви про отримання ліцензії</w:t>
            </w:r>
            <w:r>
              <w:rPr>
                <w:rFonts w:ascii="Times New Roman" w:hAnsi="Times New Roman"/>
                <w:bCs/>
                <w:sz w:val="28"/>
                <w:szCs w:val="28"/>
              </w:rPr>
              <w:t xml:space="preserve">, </w:t>
            </w:r>
            <w:r w:rsidR="00CB7971">
              <w:rPr>
                <w:rFonts w:ascii="Times New Roman" w:hAnsi="Times New Roman"/>
                <w:bCs/>
                <w:sz w:val="28"/>
                <w:szCs w:val="28"/>
              </w:rPr>
              <w:t xml:space="preserve">що не </w:t>
            </w:r>
            <w:r w:rsidR="00CB7971">
              <w:rPr>
                <w:rFonts w:ascii="Times New Roman" w:hAnsi="Times New Roman"/>
                <w:bCs/>
                <w:sz w:val="28"/>
                <w:szCs w:val="28"/>
              </w:rPr>
              <w:lastRenderedPageBreak/>
              <w:t>узгоджується з нормами Закону № 222.</w:t>
            </w:r>
          </w:p>
          <w:p w14:paraId="156145CC" w14:textId="77777777" w:rsidR="00385729" w:rsidRPr="00632803" w:rsidRDefault="00385729" w:rsidP="00385729">
            <w:pPr>
              <w:tabs>
                <w:tab w:val="left" w:pos="211"/>
                <w:tab w:val="left" w:pos="1800"/>
              </w:tabs>
              <w:spacing w:after="0" w:line="240" w:lineRule="auto"/>
              <w:jc w:val="both"/>
              <w:rPr>
                <w:rFonts w:ascii="Times New Roman" w:hAnsi="Times New Roman"/>
                <w:bCs/>
                <w:sz w:val="28"/>
                <w:szCs w:val="28"/>
              </w:rPr>
            </w:pPr>
            <w:r w:rsidRPr="00632803">
              <w:rPr>
                <w:rFonts w:ascii="Times New Roman" w:hAnsi="Times New Roman"/>
                <w:bCs/>
                <w:sz w:val="28"/>
                <w:szCs w:val="28"/>
              </w:rPr>
              <w:t>Наразі, такий спосіб не відповідає вимогам Закону № 222, не забезпечує досягнення поставленої цілі регулювання, та є неприйнятним.</w:t>
            </w:r>
          </w:p>
          <w:p w14:paraId="4FBF5071" w14:textId="77777777" w:rsidR="00C074AF" w:rsidRPr="00D633B2" w:rsidRDefault="00C074AF" w:rsidP="008640D8">
            <w:pPr>
              <w:tabs>
                <w:tab w:val="left" w:pos="1800"/>
              </w:tabs>
              <w:spacing w:after="0" w:line="240" w:lineRule="auto"/>
              <w:jc w:val="both"/>
              <w:rPr>
                <w:rFonts w:ascii="Times New Roman CYR" w:eastAsia="Times New Roman" w:hAnsi="Times New Roman CYR" w:cs="Times New Roman CYR"/>
                <w:sz w:val="16"/>
                <w:szCs w:val="16"/>
                <w:lang w:eastAsia="uk-UA"/>
              </w:rPr>
            </w:pPr>
          </w:p>
        </w:tc>
      </w:tr>
      <w:tr w:rsidR="002B3FA7" w:rsidRPr="005717D5" w14:paraId="775C5220" w14:textId="77777777">
        <w:tc>
          <w:tcPr>
            <w:tcW w:w="3510" w:type="dxa"/>
            <w:shd w:val="clear" w:color="auto" w:fill="auto"/>
          </w:tcPr>
          <w:p w14:paraId="6B585B9C" w14:textId="77777777" w:rsidR="003405B1" w:rsidRPr="00311324" w:rsidRDefault="003405B1" w:rsidP="003405B1">
            <w:pPr>
              <w:tabs>
                <w:tab w:val="left" w:pos="1800"/>
              </w:tabs>
              <w:spacing w:after="0" w:line="240" w:lineRule="auto"/>
              <w:jc w:val="both"/>
              <w:rPr>
                <w:rFonts w:ascii="Times New Roman" w:hAnsi="Times New Roman"/>
                <w:bCs/>
                <w:sz w:val="28"/>
                <w:szCs w:val="28"/>
              </w:rPr>
            </w:pPr>
            <w:r w:rsidRPr="00311324">
              <w:rPr>
                <w:rFonts w:ascii="Times New Roman" w:hAnsi="Times New Roman"/>
                <w:bCs/>
                <w:sz w:val="28"/>
                <w:szCs w:val="28"/>
              </w:rPr>
              <w:lastRenderedPageBreak/>
              <w:t>Альтернатива 2</w:t>
            </w:r>
          </w:p>
          <w:p w14:paraId="37BF6BFB" w14:textId="77777777" w:rsidR="003405B1" w:rsidRPr="00311324" w:rsidRDefault="003405B1" w:rsidP="003405B1">
            <w:pPr>
              <w:tabs>
                <w:tab w:val="left" w:pos="1800"/>
              </w:tabs>
              <w:spacing w:after="0" w:line="240" w:lineRule="auto"/>
              <w:jc w:val="both"/>
              <w:rPr>
                <w:rFonts w:ascii="Times New Roman" w:hAnsi="Times New Roman"/>
                <w:bCs/>
                <w:sz w:val="28"/>
                <w:szCs w:val="28"/>
              </w:rPr>
            </w:pPr>
            <w:r w:rsidRPr="00311324">
              <w:rPr>
                <w:rFonts w:ascii="Times New Roman" w:hAnsi="Times New Roman"/>
                <w:bCs/>
                <w:sz w:val="28"/>
                <w:szCs w:val="28"/>
              </w:rPr>
              <w:t xml:space="preserve">Інший від запропонованого способу (саморегуляція) </w:t>
            </w:r>
          </w:p>
          <w:p w14:paraId="459E3CD9" w14:textId="77777777" w:rsidR="003405B1" w:rsidRPr="00311324" w:rsidRDefault="003405B1" w:rsidP="003405B1">
            <w:pPr>
              <w:tabs>
                <w:tab w:val="left" w:pos="1800"/>
              </w:tabs>
              <w:spacing w:after="0" w:line="240" w:lineRule="auto"/>
              <w:jc w:val="both"/>
              <w:rPr>
                <w:rFonts w:ascii="Times New Roman" w:hAnsi="Times New Roman"/>
                <w:bCs/>
                <w:sz w:val="28"/>
                <w:szCs w:val="28"/>
              </w:rPr>
            </w:pPr>
            <w:r w:rsidRPr="00311324">
              <w:rPr>
                <w:rFonts w:ascii="Times New Roman" w:hAnsi="Times New Roman"/>
                <w:bCs/>
                <w:sz w:val="28"/>
                <w:szCs w:val="28"/>
              </w:rPr>
              <w:t xml:space="preserve">Розробка іншого </w:t>
            </w:r>
            <w:proofErr w:type="spellStart"/>
            <w:r w:rsidRPr="00311324">
              <w:rPr>
                <w:rFonts w:ascii="Times New Roman" w:hAnsi="Times New Roman"/>
                <w:bCs/>
                <w:sz w:val="28"/>
                <w:szCs w:val="28"/>
              </w:rPr>
              <w:t>проєкту</w:t>
            </w:r>
            <w:proofErr w:type="spellEnd"/>
            <w:r w:rsidRPr="00311324">
              <w:rPr>
                <w:rFonts w:ascii="Times New Roman" w:hAnsi="Times New Roman"/>
                <w:bCs/>
                <w:sz w:val="28"/>
                <w:szCs w:val="28"/>
              </w:rPr>
              <w:t xml:space="preserve"> постанови</w:t>
            </w:r>
          </w:p>
          <w:p w14:paraId="6291214E" w14:textId="77777777" w:rsidR="00F4652E" w:rsidRPr="00311324" w:rsidRDefault="00F4652E" w:rsidP="006025B9">
            <w:pPr>
              <w:tabs>
                <w:tab w:val="left" w:pos="1800"/>
              </w:tabs>
              <w:spacing w:after="0" w:line="240" w:lineRule="auto"/>
              <w:jc w:val="both"/>
              <w:rPr>
                <w:rFonts w:ascii="Times New Roman" w:hAnsi="Times New Roman"/>
                <w:bCs/>
                <w:sz w:val="28"/>
                <w:szCs w:val="28"/>
              </w:rPr>
            </w:pPr>
          </w:p>
        </w:tc>
        <w:tc>
          <w:tcPr>
            <w:tcW w:w="6060" w:type="dxa"/>
            <w:shd w:val="clear" w:color="auto" w:fill="auto"/>
          </w:tcPr>
          <w:p w14:paraId="74B78A52" w14:textId="77777777" w:rsidR="008B3162" w:rsidRPr="00D44FFE" w:rsidRDefault="001E7E8D" w:rsidP="001E7E8D">
            <w:pPr>
              <w:tabs>
                <w:tab w:val="left" w:pos="1800"/>
              </w:tabs>
              <w:spacing w:after="0" w:line="240" w:lineRule="auto"/>
              <w:jc w:val="both"/>
              <w:rPr>
                <w:rFonts w:ascii="Times New Roman" w:hAnsi="Times New Roman"/>
                <w:bCs/>
                <w:sz w:val="28"/>
                <w:szCs w:val="28"/>
              </w:rPr>
            </w:pPr>
            <w:r w:rsidRPr="00D44FFE">
              <w:rPr>
                <w:rFonts w:ascii="Times New Roman" w:hAnsi="Times New Roman"/>
                <w:bCs/>
                <w:sz w:val="28"/>
                <w:szCs w:val="28"/>
              </w:rPr>
              <w:t xml:space="preserve">Альтернативною є розробка іншого </w:t>
            </w:r>
            <w:proofErr w:type="spellStart"/>
            <w:r w:rsidRPr="00D44FFE">
              <w:rPr>
                <w:rFonts w:ascii="Times New Roman" w:hAnsi="Times New Roman"/>
                <w:bCs/>
                <w:sz w:val="28"/>
                <w:szCs w:val="28"/>
              </w:rPr>
              <w:t>проєкту</w:t>
            </w:r>
            <w:proofErr w:type="spellEnd"/>
            <w:r w:rsidRPr="00D44FFE">
              <w:rPr>
                <w:rFonts w:ascii="Times New Roman" w:hAnsi="Times New Roman"/>
                <w:bCs/>
                <w:sz w:val="28"/>
                <w:szCs w:val="28"/>
              </w:rPr>
              <w:t xml:space="preserve"> постанови, яким передбачається встановити лише форму та зміст </w:t>
            </w:r>
            <w:r w:rsidR="00826736" w:rsidRPr="00D44FFE">
              <w:rPr>
                <w:rFonts w:ascii="Times New Roman" w:hAnsi="Times New Roman"/>
                <w:bCs/>
                <w:sz w:val="28"/>
                <w:szCs w:val="28"/>
              </w:rPr>
              <w:t>форми заяви про  припинення дії ліцензії повністю.</w:t>
            </w:r>
          </w:p>
          <w:p w14:paraId="40425597" w14:textId="77777777" w:rsidR="00846394" w:rsidRDefault="001E7E8D" w:rsidP="001E7E8D">
            <w:pPr>
              <w:tabs>
                <w:tab w:val="left" w:pos="1800"/>
              </w:tabs>
              <w:spacing w:after="0" w:line="240" w:lineRule="auto"/>
              <w:jc w:val="both"/>
              <w:rPr>
                <w:rFonts w:ascii="Times New Roman" w:hAnsi="Times New Roman"/>
                <w:bCs/>
                <w:sz w:val="28"/>
                <w:szCs w:val="28"/>
              </w:rPr>
            </w:pPr>
            <w:r w:rsidRPr="00D44FFE">
              <w:rPr>
                <w:rFonts w:ascii="Times New Roman" w:hAnsi="Times New Roman"/>
                <w:bCs/>
                <w:sz w:val="28"/>
                <w:szCs w:val="28"/>
              </w:rPr>
              <w:t xml:space="preserve">При цьому іншим </w:t>
            </w:r>
            <w:proofErr w:type="spellStart"/>
            <w:r w:rsidRPr="00D44FFE">
              <w:rPr>
                <w:rFonts w:ascii="Times New Roman" w:hAnsi="Times New Roman"/>
                <w:bCs/>
                <w:sz w:val="28"/>
                <w:szCs w:val="28"/>
              </w:rPr>
              <w:t>проєктом</w:t>
            </w:r>
            <w:proofErr w:type="spellEnd"/>
            <w:r w:rsidRPr="00D44FFE">
              <w:rPr>
                <w:rFonts w:ascii="Times New Roman" w:hAnsi="Times New Roman"/>
                <w:bCs/>
                <w:sz w:val="28"/>
                <w:szCs w:val="28"/>
              </w:rPr>
              <w:t xml:space="preserve"> постанови </w:t>
            </w:r>
            <w:r w:rsidR="003D1F72" w:rsidRPr="00D44FFE">
              <w:rPr>
                <w:rFonts w:ascii="Times New Roman" w:hAnsi="Times New Roman"/>
                <w:bCs/>
                <w:sz w:val="28"/>
                <w:szCs w:val="28"/>
              </w:rPr>
              <w:t>до технологічних вимог</w:t>
            </w:r>
            <w:r w:rsidR="004F3BDC" w:rsidRPr="00D44FFE">
              <w:rPr>
                <w:rFonts w:ascii="Times New Roman" w:hAnsi="Times New Roman"/>
                <w:bCs/>
                <w:sz w:val="28"/>
                <w:szCs w:val="28"/>
              </w:rPr>
              <w:t xml:space="preserve"> не передбачається </w:t>
            </w:r>
            <w:r w:rsidR="00B22931">
              <w:rPr>
                <w:rFonts w:ascii="Times New Roman" w:hAnsi="Times New Roman"/>
                <w:bCs/>
                <w:sz w:val="28"/>
                <w:szCs w:val="28"/>
              </w:rPr>
              <w:t>внесення змін в частині доповнення таких вимог замість організаційних нормою щодо доступності</w:t>
            </w:r>
            <w:r w:rsidR="003D1F72" w:rsidRPr="00FA7A44">
              <w:rPr>
                <w:rFonts w:ascii="Times New Roman" w:hAnsi="Times New Roman"/>
                <w:bCs/>
                <w:sz w:val="28"/>
                <w:szCs w:val="28"/>
              </w:rPr>
              <w:t xml:space="preserve"> місць провадження господарської діяльності для осіб з інвалідністю та інших маломобільних груп населення</w:t>
            </w:r>
            <w:r w:rsidR="00B22931">
              <w:rPr>
                <w:rFonts w:ascii="Times New Roman" w:hAnsi="Times New Roman"/>
                <w:bCs/>
                <w:sz w:val="28"/>
                <w:szCs w:val="28"/>
              </w:rPr>
              <w:t>.</w:t>
            </w:r>
          </w:p>
          <w:p w14:paraId="4BDA479D" w14:textId="77777777" w:rsidR="00B22931" w:rsidRPr="00440A3C" w:rsidRDefault="00501D8A" w:rsidP="001E7E8D">
            <w:pPr>
              <w:tabs>
                <w:tab w:val="left" w:pos="1800"/>
              </w:tabs>
              <w:spacing w:after="0" w:line="240" w:lineRule="auto"/>
              <w:jc w:val="both"/>
              <w:rPr>
                <w:rFonts w:ascii="Times New Roman" w:hAnsi="Times New Roman"/>
                <w:bCs/>
                <w:sz w:val="28"/>
                <w:szCs w:val="28"/>
              </w:rPr>
            </w:pPr>
            <w:r w:rsidRPr="00440A3C">
              <w:rPr>
                <w:rFonts w:ascii="Times New Roman" w:hAnsi="Times New Roman"/>
                <w:bCs/>
                <w:sz w:val="28"/>
                <w:szCs w:val="28"/>
              </w:rPr>
              <w:t xml:space="preserve">Також іншим </w:t>
            </w:r>
            <w:proofErr w:type="spellStart"/>
            <w:r w:rsidRPr="00440A3C">
              <w:rPr>
                <w:rFonts w:ascii="Times New Roman" w:hAnsi="Times New Roman"/>
                <w:bCs/>
                <w:sz w:val="28"/>
                <w:szCs w:val="28"/>
              </w:rPr>
              <w:t>проєктом</w:t>
            </w:r>
            <w:proofErr w:type="spellEnd"/>
            <w:r w:rsidRPr="00440A3C">
              <w:rPr>
                <w:rFonts w:ascii="Times New Roman" w:hAnsi="Times New Roman"/>
                <w:bCs/>
                <w:sz w:val="28"/>
                <w:szCs w:val="28"/>
              </w:rPr>
              <w:t xml:space="preserve"> постанови не пропонується змінити </w:t>
            </w:r>
            <w:r w:rsidR="00B22931" w:rsidRPr="00440A3C">
              <w:rPr>
                <w:rFonts w:ascii="Times New Roman" w:hAnsi="Times New Roman"/>
                <w:bCs/>
                <w:sz w:val="28"/>
                <w:szCs w:val="28"/>
              </w:rPr>
              <w:t>строк повідомлення органу ліцензування про всі зміни даних, зазначених у заяві, документах та відомостях, що додавалися до заяви про отримання ліцензії</w:t>
            </w:r>
            <w:r w:rsidRPr="00440A3C">
              <w:rPr>
                <w:rFonts w:ascii="Times New Roman" w:hAnsi="Times New Roman"/>
                <w:bCs/>
                <w:sz w:val="28"/>
                <w:szCs w:val="28"/>
              </w:rPr>
              <w:t>.</w:t>
            </w:r>
          </w:p>
          <w:p w14:paraId="0FFA3000" w14:textId="77777777" w:rsidR="001E7E8D" w:rsidRPr="00440A3C" w:rsidRDefault="001E7E8D" w:rsidP="001E7E8D">
            <w:pPr>
              <w:tabs>
                <w:tab w:val="left" w:pos="1800"/>
              </w:tabs>
              <w:spacing w:after="0" w:line="240" w:lineRule="auto"/>
              <w:jc w:val="both"/>
              <w:rPr>
                <w:rFonts w:ascii="Times New Roman" w:hAnsi="Times New Roman"/>
                <w:bCs/>
                <w:sz w:val="28"/>
                <w:szCs w:val="28"/>
              </w:rPr>
            </w:pPr>
            <w:r w:rsidRPr="00440A3C">
              <w:rPr>
                <w:rFonts w:ascii="Times New Roman" w:hAnsi="Times New Roman"/>
                <w:bCs/>
                <w:sz w:val="28"/>
                <w:szCs w:val="28"/>
              </w:rPr>
              <w:t xml:space="preserve">Наразі, такий спосіб не забезпечить врегулювання зазначеного питання, оскільки необхідність визначення </w:t>
            </w:r>
            <w:r w:rsidR="00B22931" w:rsidRPr="00440A3C">
              <w:rPr>
                <w:rFonts w:ascii="Times New Roman" w:hAnsi="Times New Roman"/>
                <w:bCs/>
                <w:sz w:val="28"/>
                <w:szCs w:val="28"/>
              </w:rPr>
              <w:t xml:space="preserve">саме в технологічних вимогах </w:t>
            </w:r>
            <w:r w:rsidRPr="00440A3C">
              <w:rPr>
                <w:rFonts w:ascii="Times New Roman" w:hAnsi="Times New Roman"/>
                <w:bCs/>
                <w:sz w:val="28"/>
                <w:szCs w:val="28"/>
              </w:rPr>
              <w:t>ліцензійних умов</w:t>
            </w:r>
            <w:r w:rsidR="00B22931" w:rsidRPr="00440A3C">
              <w:rPr>
                <w:rFonts w:ascii="Times New Roman" w:hAnsi="Times New Roman"/>
                <w:bCs/>
                <w:sz w:val="28"/>
                <w:szCs w:val="28"/>
              </w:rPr>
              <w:t xml:space="preserve"> норм щодо доступності місць провадження господарської діяльності для осіб з інвалідністю та інших маломобільних груп населення</w:t>
            </w:r>
            <w:r w:rsidR="00501D8A" w:rsidRPr="00440A3C">
              <w:rPr>
                <w:rFonts w:ascii="Times New Roman" w:hAnsi="Times New Roman"/>
                <w:bCs/>
                <w:sz w:val="28"/>
                <w:szCs w:val="28"/>
              </w:rPr>
              <w:t xml:space="preserve">, а також зміна строку повідомлення органу ліцензування про всі зміни даних, зазначених у заяві, документах та відомостях, що додавалися до заяви про отримання ліцензії </w:t>
            </w:r>
            <w:r w:rsidRPr="00440A3C">
              <w:rPr>
                <w:rFonts w:ascii="Times New Roman" w:hAnsi="Times New Roman"/>
                <w:bCs/>
                <w:sz w:val="28"/>
                <w:szCs w:val="28"/>
              </w:rPr>
              <w:t>передбачен</w:t>
            </w:r>
            <w:r w:rsidR="00501D8A" w:rsidRPr="00440A3C">
              <w:rPr>
                <w:rFonts w:ascii="Times New Roman" w:hAnsi="Times New Roman"/>
                <w:bCs/>
                <w:sz w:val="28"/>
                <w:szCs w:val="28"/>
              </w:rPr>
              <w:t>і</w:t>
            </w:r>
            <w:r w:rsidRPr="00440A3C">
              <w:rPr>
                <w:rFonts w:ascii="Times New Roman" w:hAnsi="Times New Roman"/>
                <w:bCs/>
                <w:sz w:val="28"/>
                <w:szCs w:val="28"/>
              </w:rPr>
              <w:t xml:space="preserve"> Законом № 222.</w:t>
            </w:r>
          </w:p>
          <w:p w14:paraId="0C101AF0" w14:textId="77777777" w:rsidR="00311324" w:rsidRPr="00440A3C" w:rsidRDefault="00311324" w:rsidP="00311324">
            <w:pPr>
              <w:tabs>
                <w:tab w:val="left" w:pos="211"/>
                <w:tab w:val="left" w:pos="1800"/>
              </w:tabs>
              <w:spacing w:after="0" w:line="240" w:lineRule="auto"/>
              <w:jc w:val="both"/>
              <w:rPr>
                <w:rFonts w:ascii="Times New Roman" w:hAnsi="Times New Roman"/>
                <w:bCs/>
                <w:sz w:val="28"/>
                <w:szCs w:val="28"/>
              </w:rPr>
            </w:pPr>
            <w:r w:rsidRPr="00440A3C">
              <w:rPr>
                <w:rFonts w:ascii="Times New Roman" w:hAnsi="Times New Roman"/>
                <w:bCs/>
                <w:sz w:val="28"/>
                <w:szCs w:val="28"/>
              </w:rPr>
              <w:t>Наразі, такий спосіб не відповідає вимогам Закону № 222, не забезпечує досягнення поставленої цілі регулювання, та є неприйнятним.</w:t>
            </w:r>
          </w:p>
          <w:p w14:paraId="60E61FBC" w14:textId="77777777" w:rsidR="00311324" w:rsidRPr="00D633B2" w:rsidRDefault="00311324" w:rsidP="007F50A2">
            <w:pPr>
              <w:tabs>
                <w:tab w:val="left" w:pos="1800"/>
              </w:tabs>
              <w:spacing w:after="0" w:line="240" w:lineRule="auto"/>
              <w:jc w:val="both"/>
              <w:rPr>
                <w:rFonts w:ascii="Times New Roman" w:hAnsi="Times New Roman"/>
                <w:bCs/>
                <w:sz w:val="16"/>
                <w:szCs w:val="16"/>
              </w:rPr>
            </w:pPr>
          </w:p>
        </w:tc>
      </w:tr>
      <w:tr w:rsidR="002B3FA7" w:rsidRPr="005717D5" w14:paraId="4A09DB4E" w14:textId="77777777">
        <w:tc>
          <w:tcPr>
            <w:tcW w:w="3510" w:type="dxa"/>
            <w:shd w:val="clear" w:color="auto" w:fill="auto"/>
          </w:tcPr>
          <w:p w14:paraId="2BC785DF" w14:textId="77777777" w:rsidR="003405B1" w:rsidRPr="00BF220F" w:rsidRDefault="003405B1" w:rsidP="003405B1">
            <w:pPr>
              <w:tabs>
                <w:tab w:val="left" w:pos="1800"/>
              </w:tabs>
              <w:spacing w:after="0" w:line="240" w:lineRule="auto"/>
              <w:jc w:val="both"/>
              <w:rPr>
                <w:rFonts w:ascii="Times New Roman" w:hAnsi="Times New Roman"/>
                <w:bCs/>
                <w:sz w:val="28"/>
                <w:szCs w:val="28"/>
              </w:rPr>
            </w:pPr>
            <w:r w:rsidRPr="00BF220F">
              <w:rPr>
                <w:rFonts w:ascii="Times New Roman" w:hAnsi="Times New Roman"/>
                <w:bCs/>
                <w:sz w:val="28"/>
                <w:szCs w:val="28"/>
              </w:rPr>
              <w:t>Альтернатива 3</w:t>
            </w:r>
          </w:p>
          <w:p w14:paraId="20677363" w14:textId="77777777" w:rsidR="00EC3D08" w:rsidRPr="00BF220F" w:rsidRDefault="003405B1" w:rsidP="003405B1">
            <w:pPr>
              <w:tabs>
                <w:tab w:val="left" w:pos="1800"/>
              </w:tabs>
              <w:spacing w:after="0" w:line="240" w:lineRule="auto"/>
              <w:jc w:val="both"/>
              <w:rPr>
                <w:rFonts w:ascii="Times New Roman" w:hAnsi="Times New Roman"/>
                <w:bCs/>
                <w:sz w:val="28"/>
                <w:szCs w:val="28"/>
              </w:rPr>
            </w:pPr>
            <w:r w:rsidRPr="00BF220F">
              <w:rPr>
                <w:rFonts w:ascii="Times New Roman" w:hAnsi="Times New Roman"/>
                <w:bCs/>
                <w:sz w:val="28"/>
                <w:szCs w:val="28"/>
              </w:rPr>
              <w:t xml:space="preserve">Розробка та прийняття </w:t>
            </w:r>
            <w:proofErr w:type="spellStart"/>
            <w:r w:rsidRPr="00BF220F">
              <w:rPr>
                <w:rFonts w:ascii="Times New Roman" w:hAnsi="Times New Roman"/>
                <w:bCs/>
                <w:sz w:val="28"/>
                <w:szCs w:val="28"/>
              </w:rPr>
              <w:t>проєкту</w:t>
            </w:r>
            <w:proofErr w:type="spellEnd"/>
            <w:r w:rsidRPr="00BF220F">
              <w:rPr>
                <w:rFonts w:ascii="Times New Roman" w:hAnsi="Times New Roman"/>
                <w:bCs/>
                <w:sz w:val="28"/>
                <w:szCs w:val="28"/>
              </w:rPr>
              <w:t xml:space="preserve"> постанови</w:t>
            </w:r>
            <w:r w:rsidRPr="005717D5">
              <w:rPr>
                <w:rFonts w:ascii="Times New Roman" w:hAnsi="Times New Roman"/>
                <w:bCs/>
                <w:color w:val="FF0000"/>
                <w:sz w:val="28"/>
                <w:szCs w:val="28"/>
              </w:rPr>
              <w:t xml:space="preserve"> </w:t>
            </w:r>
          </w:p>
        </w:tc>
        <w:tc>
          <w:tcPr>
            <w:tcW w:w="6060" w:type="dxa"/>
            <w:shd w:val="clear" w:color="auto" w:fill="auto"/>
          </w:tcPr>
          <w:p w14:paraId="3BC2595C" w14:textId="77777777" w:rsidR="00E569E0" w:rsidRPr="008F14AE" w:rsidRDefault="004151BA" w:rsidP="006025B9">
            <w:pPr>
              <w:tabs>
                <w:tab w:val="left" w:pos="1800"/>
              </w:tabs>
              <w:spacing w:after="0" w:line="240" w:lineRule="auto"/>
              <w:jc w:val="both"/>
              <w:rPr>
                <w:rFonts w:ascii="Times New Roman" w:hAnsi="Times New Roman"/>
                <w:bCs/>
                <w:sz w:val="28"/>
                <w:szCs w:val="28"/>
              </w:rPr>
            </w:pPr>
            <w:r w:rsidRPr="008F14AE">
              <w:rPr>
                <w:rFonts w:ascii="Times New Roman" w:hAnsi="Times New Roman"/>
                <w:bCs/>
                <w:sz w:val="28"/>
                <w:szCs w:val="28"/>
              </w:rPr>
              <w:t xml:space="preserve">Альтернатива № 3 є вирішенням зазначеної проблеми </w:t>
            </w:r>
            <w:r w:rsidR="00747A58" w:rsidRPr="008F14AE">
              <w:rPr>
                <w:rFonts w:ascii="Times New Roman" w:hAnsi="Times New Roman"/>
                <w:bCs/>
                <w:sz w:val="28"/>
                <w:szCs w:val="28"/>
              </w:rPr>
              <w:t>та дасть змогу врегулювати вищезазначені питання.</w:t>
            </w:r>
          </w:p>
          <w:p w14:paraId="29EAE156" w14:textId="77777777" w:rsidR="00E4216C" w:rsidRDefault="00E4216C" w:rsidP="00E4216C">
            <w:pPr>
              <w:tabs>
                <w:tab w:val="left" w:pos="1800"/>
              </w:tabs>
              <w:spacing w:after="0" w:line="240" w:lineRule="auto"/>
              <w:jc w:val="both"/>
              <w:rPr>
                <w:rFonts w:ascii="Times New Roman" w:hAnsi="Times New Roman"/>
                <w:bCs/>
                <w:sz w:val="28"/>
                <w:szCs w:val="28"/>
              </w:rPr>
            </w:pPr>
            <w:r w:rsidRPr="008F14AE">
              <w:rPr>
                <w:rFonts w:ascii="Times New Roman" w:hAnsi="Times New Roman"/>
                <w:bCs/>
                <w:sz w:val="28"/>
                <w:szCs w:val="28"/>
              </w:rPr>
              <w:t xml:space="preserve">Перевагами обраного способу досягнення поставленої цілі є приведення норм Ліцензійних умов у відповідність до Закону № 222. </w:t>
            </w:r>
          </w:p>
          <w:p w14:paraId="32D35B96" w14:textId="77777777" w:rsidR="00F431FF" w:rsidRPr="008F14AE" w:rsidRDefault="00F431FF" w:rsidP="00E4216C">
            <w:pPr>
              <w:tabs>
                <w:tab w:val="left" w:pos="1800"/>
              </w:tabs>
              <w:spacing w:after="0" w:line="240" w:lineRule="auto"/>
              <w:jc w:val="both"/>
              <w:rPr>
                <w:rFonts w:ascii="Times New Roman" w:hAnsi="Times New Roman"/>
                <w:bCs/>
                <w:sz w:val="28"/>
                <w:szCs w:val="28"/>
              </w:rPr>
            </w:pPr>
            <w:r>
              <w:rPr>
                <w:rFonts w:ascii="Times New Roman" w:hAnsi="Times New Roman"/>
                <w:bCs/>
                <w:sz w:val="28"/>
                <w:szCs w:val="28"/>
              </w:rPr>
              <w:t>С</w:t>
            </w:r>
            <w:r w:rsidRPr="00095880">
              <w:rPr>
                <w:rFonts w:ascii="Times New Roman" w:hAnsi="Times New Roman"/>
                <w:bCs/>
                <w:sz w:val="28"/>
                <w:szCs w:val="28"/>
              </w:rPr>
              <w:t>твор</w:t>
            </w:r>
            <w:r>
              <w:rPr>
                <w:rFonts w:ascii="Times New Roman" w:hAnsi="Times New Roman"/>
                <w:bCs/>
                <w:sz w:val="28"/>
                <w:szCs w:val="28"/>
              </w:rPr>
              <w:t>ення</w:t>
            </w:r>
            <w:r w:rsidRPr="00095880">
              <w:rPr>
                <w:rFonts w:ascii="Times New Roman" w:hAnsi="Times New Roman"/>
                <w:bCs/>
                <w:sz w:val="28"/>
                <w:szCs w:val="28"/>
              </w:rPr>
              <w:t xml:space="preserve"> умов для </w:t>
            </w:r>
            <w:r w:rsidRPr="00095880">
              <w:rPr>
                <w:rFonts w:ascii="Times New Roman CYR" w:eastAsia="Times New Roman" w:hAnsi="Times New Roman CYR" w:cs="Times New Roman CYR"/>
                <w:sz w:val="28"/>
                <w:szCs w:val="28"/>
                <w:lang w:eastAsia="uk-UA"/>
              </w:rPr>
              <w:t xml:space="preserve">доступності місць </w:t>
            </w:r>
            <w:r w:rsidRPr="00095880">
              <w:rPr>
                <w:rFonts w:ascii="Times New Roman CYR" w:eastAsia="Times New Roman" w:hAnsi="Times New Roman CYR" w:cs="Times New Roman CYR"/>
                <w:sz w:val="28"/>
                <w:szCs w:val="28"/>
                <w:lang w:eastAsia="uk-UA"/>
              </w:rPr>
              <w:lastRenderedPageBreak/>
              <w:t xml:space="preserve">провадження господарської діяльності крім маломобільних груп населення також і </w:t>
            </w:r>
            <w:r w:rsidRPr="00095880">
              <w:rPr>
                <w:rFonts w:ascii="Times New Roman" w:hAnsi="Times New Roman"/>
                <w:bCs/>
                <w:sz w:val="28"/>
                <w:szCs w:val="28"/>
              </w:rPr>
              <w:t>для осіб з інвалідністю</w:t>
            </w:r>
            <w:r>
              <w:rPr>
                <w:rFonts w:ascii="Times New Roman" w:hAnsi="Times New Roman"/>
                <w:bCs/>
                <w:sz w:val="28"/>
                <w:szCs w:val="28"/>
              </w:rPr>
              <w:t>.</w:t>
            </w:r>
          </w:p>
          <w:p w14:paraId="716D5DEF" w14:textId="77777777" w:rsidR="008F14AE" w:rsidRPr="008F14AE" w:rsidRDefault="00E4216C" w:rsidP="00E4216C">
            <w:pPr>
              <w:tabs>
                <w:tab w:val="left" w:pos="1800"/>
              </w:tabs>
              <w:spacing w:after="0" w:line="240" w:lineRule="auto"/>
              <w:jc w:val="both"/>
              <w:rPr>
                <w:rFonts w:ascii="Times New Roman" w:hAnsi="Times New Roman"/>
                <w:bCs/>
                <w:sz w:val="28"/>
                <w:szCs w:val="28"/>
              </w:rPr>
            </w:pPr>
            <w:r w:rsidRPr="008F14AE">
              <w:rPr>
                <w:rFonts w:ascii="Times New Roman" w:hAnsi="Times New Roman"/>
                <w:bCs/>
                <w:sz w:val="28"/>
                <w:szCs w:val="28"/>
              </w:rPr>
              <w:t xml:space="preserve">Наразі, в чинній редакції Ліцензійних умов передбачено подання в довільній формі </w:t>
            </w:r>
            <w:r w:rsidR="008F14AE" w:rsidRPr="008F14AE">
              <w:rPr>
                <w:rFonts w:ascii="Times New Roman" w:hAnsi="Times New Roman"/>
                <w:bCs/>
                <w:sz w:val="28"/>
                <w:szCs w:val="28"/>
              </w:rPr>
              <w:t>заяви анулювання</w:t>
            </w:r>
            <w:r w:rsidR="003025D4" w:rsidRPr="003025D4">
              <w:rPr>
                <w:rFonts w:ascii="Times New Roman" w:hAnsi="Times New Roman"/>
                <w:bCs/>
                <w:sz w:val="28"/>
                <w:szCs w:val="28"/>
                <w:vertAlign w:val="superscript"/>
              </w:rPr>
              <w:t>1</w:t>
            </w:r>
            <w:r w:rsidR="008F14AE" w:rsidRPr="008F14AE">
              <w:rPr>
                <w:rFonts w:ascii="Times New Roman" w:hAnsi="Times New Roman"/>
                <w:bCs/>
                <w:sz w:val="28"/>
                <w:szCs w:val="28"/>
              </w:rPr>
              <w:t xml:space="preserve"> ліцензії повністю.</w:t>
            </w:r>
          </w:p>
          <w:p w14:paraId="0BB98EDE" w14:textId="77777777" w:rsidR="00E4216C" w:rsidRPr="006D41A3" w:rsidRDefault="00B24485" w:rsidP="00E4216C">
            <w:pPr>
              <w:tabs>
                <w:tab w:val="left" w:pos="1800"/>
              </w:tabs>
              <w:spacing w:after="0" w:line="240" w:lineRule="auto"/>
              <w:jc w:val="both"/>
              <w:rPr>
                <w:rFonts w:ascii="Times New Roman" w:hAnsi="Times New Roman"/>
                <w:bCs/>
                <w:sz w:val="28"/>
                <w:szCs w:val="28"/>
              </w:rPr>
            </w:pPr>
            <w:r w:rsidRPr="006D41A3">
              <w:rPr>
                <w:rFonts w:ascii="Times New Roman" w:hAnsi="Times New Roman"/>
                <w:bCs/>
                <w:sz w:val="28"/>
                <w:szCs w:val="28"/>
              </w:rPr>
              <w:t xml:space="preserve">Отже, встановлення </w:t>
            </w:r>
            <w:r w:rsidR="00422797" w:rsidRPr="006D41A3">
              <w:rPr>
                <w:rFonts w:ascii="Times New Roman" w:hAnsi="Times New Roman"/>
                <w:bCs/>
                <w:sz w:val="28"/>
                <w:szCs w:val="28"/>
              </w:rPr>
              <w:t>форми заяви про  припинення дії ліцензії повністю</w:t>
            </w:r>
            <w:r w:rsidRPr="006D41A3">
              <w:rPr>
                <w:rFonts w:ascii="Times New Roman" w:hAnsi="Times New Roman"/>
                <w:bCs/>
                <w:sz w:val="28"/>
                <w:szCs w:val="28"/>
              </w:rPr>
              <w:t xml:space="preserve"> </w:t>
            </w:r>
            <w:r w:rsidR="00E4216C" w:rsidRPr="006D41A3">
              <w:rPr>
                <w:rFonts w:ascii="Times New Roman" w:hAnsi="Times New Roman"/>
                <w:bCs/>
                <w:sz w:val="28"/>
                <w:szCs w:val="28"/>
              </w:rPr>
              <w:t xml:space="preserve">є більш зручною для заповнення </w:t>
            </w:r>
            <w:r w:rsidRPr="006D41A3">
              <w:rPr>
                <w:rFonts w:ascii="Times New Roman" w:hAnsi="Times New Roman"/>
                <w:bCs/>
                <w:sz w:val="28"/>
                <w:szCs w:val="28"/>
              </w:rPr>
              <w:t xml:space="preserve">ліцензіатом, </w:t>
            </w:r>
            <w:r w:rsidR="00E4216C" w:rsidRPr="006D41A3">
              <w:rPr>
                <w:rFonts w:ascii="Times New Roman" w:hAnsi="Times New Roman"/>
                <w:bCs/>
                <w:sz w:val="28"/>
                <w:szCs w:val="28"/>
              </w:rPr>
              <w:t xml:space="preserve">що </w:t>
            </w:r>
            <w:proofErr w:type="spellStart"/>
            <w:r w:rsidR="00E4216C" w:rsidRPr="006D41A3">
              <w:rPr>
                <w:rFonts w:ascii="Times New Roman" w:hAnsi="Times New Roman"/>
                <w:bCs/>
                <w:sz w:val="28"/>
                <w:szCs w:val="28"/>
              </w:rPr>
              <w:t>надасть</w:t>
            </w:r>
            <w:proofErr w:type="spellEnd"/>
            <w:r w:rsidR="00E4216C" w:rsidRPr="006D41A3">
              <w:rPr>
                <w:rFonts w:ascii="Times New Roman" w:hAnsi="Times New Roman"/>
                <w:bCs/>
                <w:sz w:val="28"/>
                <w:szCs w:val="28"/>
              </w:rPr>
              <w:t xml:space="preserve"> змогу зекономити час</w:t>
            </w:r>
            <w:r w:rsidRPr="006D41A3">
              <w:rPr>
                <w:rFonts w:ascii="Times New Roman" w:hAnsi="Times New Roman"/>
                <w:bCs/>
                <w:sz w:val="28"/>
                <w:szCs w:val="28"/>
              </w:rPr>
              <w:t>.</w:t>
            </w:r>
          </w:p>
          <w:p w14:paraId="68AA83A2" w14:textId="77777777" w:rsidR="00482AD9" w:rsidRDefault="00E4216C" w:rsidP="00B0270D">
            <w:pPr>
              <w:tabs>
                <w:tab w:val="left" w:pos="1800"/>
              </w:tabs>
              <w:spacing w:after="0" w:line="240" w:lineRule="auto"/>
              <w:jc w:val="both"/>
              <w:rPr>
                <w:rFonts w:ascii="Times New Roman" w:hAnsi="Times New Roman"/>
                <w:bCs/>
                <w:sz w:val="28"/>
                <w:szCs w:val="28"/>
              </w:rPr>
            </w:pPr>
            <w:r w:rsidRPr="006D41A3">
              <w:rPr>
                <w:rFonts w:ascii="Times New Roman" w:hAnsi="Times New Roman"/>
                <w:bCs/>
                <w:sz w:val="28"/>
                <w:szCs w:val="28"/>
              </w:rPr>
              <w:t xml:space="preserve">Крім економії часу на заповненні такої форми зекономити час здобувачу ліцензії </w:t>
            </w:r>
            <w:r w:rsidR="00711F1B" w:rsidRPr="006D41A3">
              <w:rPr>
                <w:rFonts w:ascii="Times New Roman" w:hAnsi="Times New Roman"/>
                <w:bCs/>
                <w:sz w:val="28"/>
                <w:szCs w:val="28"/>
              </w:rPr>
              <w:t>(ліцензіату)</w:t>
            </w:r>
            <w:r w:rsidR="004F6267" w:rsidRPr="006D41A3">
              <w:rPr>
                <w:rFonts w:ascii="Times New Roman" w:hAnsi="Times New Roman"/>
                <w:sz w:val="28"/>
                <w:szCs w:val="28"/>
              </w:rPr>
              <w:t xml:space="preserve"> </w:t>
            </w:r>
            <w:r w:rsidR="004F6267" w:rsidRPr="006D41A3">
              <w:rPr>
                <w:rFonts w:ascii="Times New Roman" w:hAnsi="Times New Roman"/>
                <w:bCs/>
                <w:sz w:val="28"/>
                <w:szCs w:val="28"/>
              </w:rPr>
              <w:t xml:space="preserve">або уповноваженому представнику </w:t>
            </w:r>
            <w:r w:rsidR="00101533" w:rsidRPr="00101533">
              <w:rPr>
                <w:rFonts w:ascii="Times New Roman" w:hAnsi="Times New Roman"/>
                <w:bCs/>
                <w:sz w:val="28"/>
                <w:szCs w:val="28"/>
              </w:rPr>
              <w:t>здобувач</w:t>
            </w:r>
            <w:r w:rsidR="00101533">
              <w:rPr>
                <w:rFonts w:ascii="Times New Roman" w:hAnsi="Times New Roman"/>
                <w:bCs/>
                <w:sz w:val="28"/>
                <w:szCs w:val="28"/>
              </w:rPr>
              <w:t xml:space="preserve">а </w:t>
            </w:r>
            <w:r w:rsidR="00101533" w:rsidRPr="00101533">
              <w:rPr>
                <w:rFonts w:ascii="Times New Roman" w:hAnsi="Times New Roman"/>
                <w:bCs/>
                <w:sz w:val="28"/>
                <w:szCs w:val="28"/>
              </w:rPr>
              <w:t xml:space="preserve"> ліцензії (ліцензіат</w:t>
            </w:r>
            <w:r w:rsidR="00101533">
              <w:rPr>
                <w:rFonts w:ascii="Times New Roman" w:hAnsi="Times New Roman"/>
                <w:bCs/>
                <w:sz w:val="28"/>
                <w:szCs w:val="28"/>
              </w:rPr>
              <w:t>а</w:t>
            </w:r>
            <w:r w:rsidR="00101533" w:rsidRPr="00101533">
              <w:rPr>
                <w:rFonts w:ascii="Times New Roman" w:hAnsi="Times New Roman"/>
                <w:bCs/>
                <w:sz w:val="28"/>
                <w:szCs w:val="28"/>
              </w:rPr>
              <w:t>)</w:t>
            </w:r>
            <w:r w:rsidR="00101533">
              <w:rPr>
                <w:rFonts w:ascii="Times New Roman" w:hAnsi="Times New Roman"/>
                <w:bCs/>
                <w:sz w:val="28"/>
                <w:szCs w:val="28"/>
              </w:rPr>
              <w:t xml:space="preserve"> </w:t>
            </w:r>
            <w:r w:rsidR="004F6267" w:rsidRPr="006D41A3">
              <w:rPr>
                <w:rFonts w:ascii="Times New Roman" w:hAnsi="Times New Roman"/>
                <w:bCs/>
                <w:sz w:val="28"/>
                <w:szCs w:val="28"/>
              </w:rPr>
              <w:t>дозволять також удосконалені та приведені у відповідність до норм Закону № 222</w:t>
            </w:r>
            <w:r w:rsidR="006D41A3" w:rsidRPr="006D41A3">
              <w:rPr>
                <w:rFonts w:ascii="Times New Roman" w:hAnsi="Times New Roman"/>
                <w:sz w:val="28"/>
                <w:szCs w:val="28"/>
              </w:rPr>
              <w:t xml:space="preserve"> форм</w:t>
            </w:r>
            <w:r w:rsidR="00B0270D">
              <w:rPr>
                <w:rFonts w:ascii="Times New Roman" w:hAnsi="Times New Roman"/>
                <w:sz w:val="28"/>
                <w:szCs w:val="28"/>
              </w:rPr>
              <w:t xml:space="preserve">и заяв </w:t>
            </w:r>
            <w:r w:rsidR="006D41A3" w:rsidRPr="00B0270D">
              <w:rPr>
                <w:rFonts w:ascii="Times New Roman" w:hAnsi="Times New Roman"/>
                <w:bCs/>
                <w:sz w:val="28"/>
                <w:szCs w:val="28"/>
              </w:rPr>
              <w:t>про отримання ліцензії</w:t>
            </w:r>
            <w:r w:rsidR="00B0270D">
              <w:rPr>
                <w:rFonts w:ascii="Times New Roman" w:hAnsi="Times New Roman"/>
                <w:bCs/>
                <w:sz w:val="28"/>
                <w:szCs w:val="28"/>
              </w:rPr>
              <w:t xml:space="preserve">, </w:t>
            </w:r>
            <w:r w:rsidR="00101533" w:rsidRPr="00101533">
              <w:rPr>
                <w:rFonts w:ascii="Times New Roman" w:hAnsi="Times New Roman"/>
                <w:bCs/>
                <w:sz w:val="28"/>
                <w:szCs w:val="28"/>
              </w:rPr>
              <w:t>про зупинення дії ліцензії повністю</w:t>
            </w:r>
            <w:r w:rsidR="00101533">
              <w:rPr>
                <w:rFonts w:ascii="Times New Roman" w:hAnsi="Times New Roman"/>
                <w:bCs/>
                <w:sz w:val="28"/>
                <w:szCs w:val="28"/>
              </w:rPr>
              <w:t xml:space="preserve">, </w:t>
            </w:r>
            <w:r w:rsidR="00101533" w:rsidRPr="00101533">
              <w:rPr>
                <w:rFonts w:ascii="Times New Roman" w:hAnsi="Times New Roman"/>
                <w:bCs/>
                <w:sz w:val="28"/>
                <w:szCs w:val="28"/>
              </w:rPr>
              <w:t>про відновлення дії ліцензії повністю</w:t>
            </w:r>
            <w:r w:rsidR="00101533">
              <w:rPr>
                <w:rFonts w:ascii="Times New Roman" w:hAnsi="Times New Roman"/>
                <w:bCs/>
                <w:sz w:val="28"/>
                <w:szCs w:val="28"/>
              </w:rPr>
              <w:t xml:space="preserve">, </w:t>
            </w:r>
            <w:r w:rsidR="00101533" w:rsidRPr="00101533">
              <w:rPr>
                <w:rFonts w:ascii="Times New Roman" w:hAnsi="Times New Roman"/>
                <w:bCs/>
                <w:sz w:val="28"/>
                <w:szCs w:val="28"/>
              </w:rPr>
              <w:t>про  переоформлення ліцензії</w:t>
            </w:r>
            <w:r w:rsidR="00101533">
              <w:rPr>
                <w:rFonts w:ascii="Times New Roman" w:hAnsi="Times New Roman"/>
                <w:bCs/>
                <w:sz w:val="28"/>
                <w:szCs w:val="28"/>
              </w:rPr>
              <w:t xml:space="preserve">, а також форми відомостей </w:t>
            </w:r>
            <w:r w:rsidR="00B0270D" w:rsidRPr="00B0270D">
              <w:rPr>
                <w:rFonts w:ascii="Times New Roman" w:hAnsi="Times New Roman"/>
                <w:bCs/>
                <w:sz w:val="28"/>
                <w:szCs w:val="28"/>
              </w:rPr>
              <w:t>суб'єкта господарювання щодо наявності матеріально-технічної бази, необхідної для провадження господарської діяльності з виробництва ветеринарних препаратів, та спеціалістів, що мають освітній і кваліфікаційний рівень, необхідний для провадження господарської діяльності</w:t>
            </w:r>
            <w:r w:rsidR="00101533">
              <w:rPr>
                <w:rFonts w:ascii="Times New Roman" w:hAnsi="Times New Roman"/>
                <w:bCs/>
                <w:sz w:val="28"/>
                <w:szCs w:val="28"/>
              </w:rPr>
              <w:t>.</w:t>
            </w:r>
          </w:p>
          <w:p w14:paraId="7088C566" w14:textId="77777777" w:rsidR="00C074AF" w:rsidRPr="00D633B2" w:rsidRDefault="00C074AF" w:rsidP="0036494E">
            <w:pPr>
              <w:tabs>
                <w:tab w:val="left" w:pos="1800"/>
              </w:tabs>
              <w:spacing w:after="0" w:line="240" w:lineRule="auto"/>
              <w:jc w:val="both"/>
              <w:rPr>
                <w:rFonts w:ascii="Times New Roman" w:hAnsi="Times New Roman"/>
                <w:bCs/>
                <w:sz w:val="16"/>
                <w:szCs w:val="16"/>
              </w:rPr>
            </w:pPr>
          </w:p>
        </w:tc>
      </w:tr>
    </w:tbl>
    <w:p w14:paraId="772F25E9" w14:textId="77777777" w:rsidR="005D3871" w:rsidRDefault="005D3871" w:rsidP="005B6B16">
      <w:pPr>
        <w:tabs>
          <w:tab w:val="left" w:pos="1800"/>
        </w:tabs>
        <w:spacing w:after="0" w:line="240" w:lineRule="auto"/>
        <w:ind w:firstLine="540"/>
        <w:jc w:val="both"/>
        <w:rPr>
          <w:rFonts w:ascii="Times New Roman" w:hAnsi="Times New Roman"/>
          <w:shd w:val="clear" w:color="auto" w:fill="FFFFFF"/>
          <w:vertAlign w:val="superscript"/>
        </w:rPr>
      </w:pPr>
    </w:p>
    <w:p w14:paraId="66CE4F08" w14:textId="77777777" w:rsidR="00422797" w:rsidRPr="005D3871" w:rsidRDefault="003025D4" w:rsidP="005B6B16">
      <w:pPr>
        <w:tabs>
          <w:tab w:val="left" w:pos="1800"/>
        </w:tabs>
        <w:spacing w:after="0" w:line="240" w:lineRule="auto"/>
        <w:ind w:firstLine="540"/>
        <w:jc w:val="both"/>
        <w:rPr>
          <w:rFonts w:ascii="Times New Roman" w:hAnsi="Times New Roman"/>
          <w:shd w:val="clear" w:color="auto" w:fill="FFFFFF"/>
        </w:rPr>
      </w:pPr>
      <w:r w:rsidRPr="005D3871">
        <w:rPr>
          <w:rFonts w:ascii="Times New Roman" w:hAnsi="Times New Roman"/>
          <w:shd w:val="clear" w:color="auto" w:fill="FFFFFF"/>
          <w:vertAlign w:val="superscript"/>
        </w:rPr>
        <w:t>1</w:t>
      </w:r>
      <w:r w:rsidR="00422797" w:rsidRPr="005D3871">
        <w:rPr>
          <w:rFonts w:ascii="Times New Roman" w:hAnsi="Times New Roman"/>
          <w:shd w:val="clear" w:color="auto" w:fill="FFFFFF"/>
        </w:rPr>
        <w:t>До змін,</w:t>
      </w:r>
      <w:r w:rsidR="00B24485" w:rsidRPr="005D3871">
        <w:rPr>
          <w:rFonts w:ascii="Times New Roman" w:hAnsi="Times New Roman"/>
          <w:shd w:val="clear" w:color="auto" w:fill="FFFFFF"/>
        </w:rPr>
        <w:t xml:space="preserve"> внесених до Закону № 222 Законом № 4017 замість припинення ліцензії було передбачено анулювання ліцензії.</w:t>
      </w:r>
    </w:p>
    <w:p w14:paraId="13BADB9F" w14:textId="77777777" w:rsidR="00B24485" w:rsidRPr="005D3871" w:rsidRDefault="00B24485" w:rsidP="005B6B16">
      <w:pPr>
        <w:tabs>
          <w:tab w:val="left" w:pos="1800"/>
        </w:tabs>
        <w:spacing w:after="0" w:line="240" w:lineRule="auto"/>
        <w:ind w:firstLine="540"/>
        <w:jc w:val="both"/>
        <w:rPr>
          <w:rFonts w:ascii="Times New Roman" w:hAnsi="Times New Roman"/>
          <w:shd w:val="clear" w:color="auto" w:fill="FFFFFF"/>
        </w:rPr>
      </w:pPr>
    </w:p>
    <w:p w14:paraId="028823F4" w14:textId="77777777" w:rsidR="002B3FA7" w:rsidRPr="003F28D5" w:rsidRDefault="00EA030C" w:rsidP="005B6B16">
      <w:pPr>
        <w:tabs>
          <w:tab w:val="left" w:pos="1800"/>
        </w:tabs>
        <w:spacing w:after="0" w:line="240" w:lineRule="auto"/>
        <w:ind w:firstLine="540"/>
        <w:jc w:val="both"/>
        <w:rPr>
          <w:rFonts w:ascii="Times New Roman" w:hAnsi="Times New Roman"/>
          <w:bCs/>
          <w:sz w:val="28"/>
          <w:szCs w:val="28"/>
        </w:rPr>
      </w:pPr>
      <w:r w:rsidRPr="003F28D5">
        <w:rPr>
          <w:rFonts w:ascii="Times New Roman" w:hAnsi="Times New Roman"/>
          <w:sz w:val="28"/>
          <w:szCs w:val="28"/>
          <w:shd w:val="clear" w:color="auto" w:fill="FFFFFF"/>
        </w:rPr>
        <w:t>2. Оцінка вибраних альтернативних способів досягнення цілей</w:t>
      </w:r>
    </w:p>
    <w:p w14:paraId="3BD7FC2A" w14:textId="77777777" w:rsidR="009A3BD8" w:rsidRPr="003F28D5" w:rsidRDefault="005E0E14" w:rsidP="005B6B16">
      <w:pPr>
        <w:tabs>
          <w:tab w:val="left" w:pos="1800"/>
        </w:tabs>
        <w:spacing w:after="0" w:line="240" w:lineRule="auto"/>
        <w:ind w:firstLine="540"/>
        <w:jc w:val="both"/>
        <w:rPr>
          <w:rFonts w:ascii="Times New Roman" w:hAnsi="Times New Roman"/>
          <w:bCs/>
          <w:sz w:val="28"/>
          <w:szCs w:val="28"/>
        </w:rPr>
      </w:pPr>
      <w:r w:rsidRPr="003F28D5">
        <w:rPr>
          <w:rFonts w:ascii="Times New Roman" w:hAnsi="Times New Roman"/>
          <w:sz w:val="28"/>
          <w:szCs w:val="28"/>
          <w:shd w:val="clear" w:color="auto" w:fill="FFFFFF"/>
        </w:rPr>
        <w:t>Оцінка впливу на сферу інтересів держави</w:t>
      </w:r>
    </w:p>
    <w:p w14:paraId="67F1BDC3" w14:textId="77777777" w:rsidR="00861298" w:rsidRPr="00A921BF" w:rsidRDefault="00861298" w:rsidP="005B6B16">
      <w:pPr>
        <w:tabs>
          <w:tab w:val="left" w:pos="1800"/>
        </w:tabs>
        <w:spacing w:after="0" w:line="240" w:lineRule="auto"/>
        <w:ind w:firstLine="540"/>
        <w:jc w:val="both"/>
        <w:rPr>
          <w:rFonts w:ascii="Times New Roman" w:hAnsi="Times New Roman"/>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681"/>
        <w:gridCol w:w="2654"/>
      </w:tblGrid>
      <w:tr w:rsidR="00A176C9" w:rsidRPr="005717D5" w14:paraId="17394EB8" w14:textId="77777777">
        <w:tc>
          <w:tcPr>
            <w:tcW w:w="2235" w:type="dxa"/>
            <w:shd w:val="clear" w:color="auto" w:fill="auto"/>
          </w:tcPr>
          <w:p w14:paraId="4009BEE7" w14:textId="77777777" w:rsidR="00A176C9" w:rsidRPr="00E508CD" w:rsidRDefault="00A176C9" w:rsidP="00C055AA">
            <w:pPr>
              <w:tabs>
                <w:tab w:val="left" w:pos="1800"/>
              </w:tabs>
              <w:spacing w:after="0" w:line="240" w:lineRule="auto"/>
              <w:rPr>
                <w:rFonts w:ascii="Times New Roman" w:hAnsi="Times New Roman"/>
                <w:bCs/>
                <w:sz w:val="28"/>
                <w:szCs w:val="28"/>
              </w:rPr>
            </w:pPr>
            <w:r w:rsidRPr="00E508CD">
              <w:rPr>
                <w:rFonts w:ascii="Times New Roman" w:hAnsi="Times New Roman"/>
                <w:sz w:val="28"/>
                <w:szCs w:val="28"/>
                <w:shd w:val="clear" w:color="auto" w:fill="FFFFFF"/>
              </w:rPr>
              <w:t>Вид альтернативи</w:t>
            </w:r>
          </w:p>
        </w:tc>
        <w:tc>
          <w:tcPr>
            <w:tcW w:w="4681" w:type="dxa"/>
            <w:shd w:val="clear" w:color="auto" w:fill="auto"/>
          </w:tcPr>
          <w:p w14:paraId="50ED6E52" w14:textId="77777777" w:rsidR="00A176C9" w:rsidRPr="00E508CD" w:rsidRDefault="00A176C9" w:rsidP="00C055AA">
            <w:pPr>
              <w:tabs>
                <w:tab w:val="left" w:pos="1800"/>
              </w:tabs>
              <w:spacing w:after="0" w:line="240" w:lineRule="auto"/>
              <w:jc w:val="center"/>
              <w:rPr>
                <w:rFonts w:ascii="Times New Roman" w:hAnsi="Times New Roman"/>
                <w:bCs/>
                <w:sz w:val="28"/>
                <w:szCs w:val="28"/>
              </w:rPr>
            </w:pPr>
            <w:r w:rsidRPr="00E508CD">
              <w:rPr>
                <w:rFonts w:ascii="Times New Roman" w:hAnsi="Times New Roman"/>
                <w:sz w:val="28"/>
                <w:szCs w:val="28"/>
                <w:shd w:val="clear" w:color="auto" w:fill="FFFFFF"/>
              </w:rPr>
              <w:t>Вигоди</w:t>
            </w:r>
          </w:p>
        </w:tc>
        <w:tc>
          <w:tcPr>
            <w:tcW w:w="2654" w:type="dxa"/>
            <w:shd w:val="clear" w:color="auto" w:fill="auto"/>
          </w:tcPr>
          <w:p w14:paraId="3FAE27CA" w14:textId="77777777" w:rsidR="00A176C9" w:rsidRPr="00E508CD" w:rsidRDefault="00A176C9" w:rsidP="00C055AA">
            <w:pPr>
              <w:tabs>
                <w:tab w:val="left" w:pos="1800"/>
              </w:tabs>
              <w:spacing w:after="0" w:line="240" w:lineRule="auto"/>
              <w:jc w:val="center"/>
              <w:rPr>
                <w:rFonts w:ascii="Times New Roman" w:hAnsi="Times New Roman"/>
                <w:bCs/>
                <w:sz w:val="28"/>
                <w:szCs w:val="28"/>
              </w:rPr>
            </w:pPr>
            <w:r w:rsidRPr="00E508CD">
              <w:rPr>
                <w:rFonts w:ascii="Times New Roman" w:hAnsi="Times New Roman"/>
                <w:sz w:val="28"/>
                <w:szCs w:val="28"/>
                <w:shd w:val="clear" w:color="auto" w:fill="FFFFFF"/>
              </w:rPr>
              <w:t>Витрати</w:t>
            </w:r>
          </w:p>
        </w:tc>
      </w:tr>
      <w:tr w:rsidR="00BE6387" w:rsidRPr="005717D5" w14:paraId="539D3629" w14:textId="77777777">
        <w:tc>
          <w:tcPr>
            <w:tcW w:w="2235" w:type="dxa"/>
            <w:shd w:val="clear" w:color="auto" w:fill="auto"/>
          </w:tcPr>
          <w:p w14:paraId="0C8DB69F" w14:textId="77777777" w:rsidR="00BE6387" w:rsidRPr="00BE6387" w:rsidRDefault="00BE6387" w:rsidP="00BE6387">
            <w:pPr>
              <w:tabs>
                <w:tab w:val="left" w:pos="1800"/>
              </w:tabs>
              <w:spacing w:after="0" w:line="240" w:lineRule="auto"/>
              <w:jc w:val="both"/>
              <w:rPr>
                <w:rFonts w:ascii="Times New Roman" w:hAnsi="Times New Roman"/>
                <w:bCs/>
                <w:sz w:val="28"/>
                <w:szCs w:val="28"/>
              </w:rPr>
            </w:pPr>
            <w:r w:rsidRPr="00BE6387">
              <w:rPr>
                <w:rFonts w:ascii="Times New Roman" w:hAnsi="Times New Roman"/>
                <w:bCs/>
                <w:sz w:val="28"/>
                <w:szCs w:val="28"/>
              </w:rPr>
              <w:t>Альтернатива 1</w:t>
            </w:r>
          </w:p>
          <w:p w14:paraId="33A3BA12" w14:textId="77777777" w:rsidR="00BE6387" w:rsidRPr="00BE6387" w:rsidRDefault="00BE6387" w:rsidP="00BE6387">
            <w:pPr>
              <w:tabs>
                <w:tab w:val="left" w:pos="1800"/>
              </w:tabs>
              <w:spacing w:after="0" w:line="240" w:lineRule="auto"/>
              <w:jc w:val="both"/>
              <w:rPr>
                <w:rFonts w:ascii="Times New Roman" w:hAnsi="Times New Roman"/>
                <w:bCs/>
                <w:sz w:val="28"/>
                <w:szCs w:val="28"/>
              </w:rPr>
            </w:pPr>
          </w:p>
        </w:tc>
        <w:tc>
          <w:tcPr>
            <w:tcW w:w="4681" w:type="dxa"/>
            <w:shd w:val="clear" w:color="auto" w:fill="auto"/>
          </w:tcPr>
          <w:p w14:paraId="2B2602E2" w14:textId="77777777" w:rsidR="00BE6387" w:rsidRPr="00BE6387" w:rsidRDefault="00BE6387" w:rsidP="00BE6387">
            <w:pPr>
              <w:tabs>
                <w:tab w:val="left" w:pos="1800"/>
              </w:tabs>
              <w:spacing w:after="0" w:line="240" w:lineRule="auto"/>
              <w:jc w:val="both"/>
              <w:rPr>
                <w:rFonts w:ascii="Times New Roman" w:hAnsi="Times New Roman"/>
                <w:bCs/>
                <w:sz w:val="28"/>
                <w:szCs w:val="28"/>
              </w:rPr>
            </w:pPr>
            <w:r w:rsidRPr="00BE6387">
              <w:rPr>
                <w:rFonts w:ascii="Times New Roman" w:hAnsi="Times New Roman"/>
                <w:bCs/>
                <w:sz w:val="28"/>
                <w:szCs w:val="28"/>
              </w:rPr>
              <w:t>Мінімальні (невідповідність вимогам Закону № 222)</w:t>
            </w:r>
          </w:p>
        </w:tc>
        <w:tc>
          <w:tcPr>
            <w:tcW w:w="2654" w:type="dxa"/>
            <w:shd w:val="clear" w:color="auto" w:fill="auto"/>
          </w:tcPr>
          <w:p w14:paraId="6C49505F" w14:textId="77777777" w:rsidR="00BE6387" w:rsidRPr="0011709C" w:rsidRDefault="00BE6387" w:rsidP="00BE6387">
            <w:pPr>
              <w:tabs>
                <w:tab w:val="left" w:pos="1800"/>
              </w:tabs>
              <w:spacing w:after="0" w:line="240" w:lineRule="auto"/>
              <w:jc w:val="both"/>
              <w:rPr>
                <w:rFonts w:ascii="Times New Roman" w:hAnsi="Times New Roman"/>
                <w:bCs/>
                <w:sz w:val="28"/>
                <w:szCs w:val="28"/>
              </w:rPr>
            </w:pPr>
            <w:r w:rsidRPr="008E5299">
              <w:rPr>
                <w:rFonts w:ascii="Times New Roman" w:hAnsi="Times New Roman"/>
                <w:bCs/>
                <w:color w:val="000000"/>
                <w:sz w:val="28"/>
                <w:szCs w:val="28"/>
              </w:rPr>
              <w:t>Відсутні</w:t>
            </w:r>
          </w:p>
        </w:tc>
      </w:tr>
      <w:tr w:rsidR="00BE6387" w:rsidRPr="005717D5" w14:paraId="52B96252" w14:textId="77777777">
        <w:tc>
          <w:tcPr>
            <w:tcW w:w="2235" w:type="dxa"/>
            <w:shd w:val="clear" w:color="auto" w:fill="auto"/>
          </w:tcPr>
          <w:p w14:paraId="5133A13B" w14:textId="77777777" w:rsidR="00BE6387" w:rsidRPr="00BE6387" w:rsidRDefault="00BE6387" w:rsidP="00BE6387">
            <w:pPr>
              <w:tabs>
                <w:tab w:val="left" w:pos="1800"/>
              </w:tabs>
              <w:spacing w:after="0" w:line="240" w:lineRule="auto"/>
              <w:jc w:val="both"/>
              <w:rPr>
                <w:rFonts w:ascii="Times New Roman" w:hAnsi="Times New Roman"/>
                <w:bCs/>
                <w:sz w:val="28"/>
                <w:szCs w:val="28"/>
              </w:rPr>
            </w:pPr>
            <w:r w:rsidRPr="00BE6387">
              <w:rPr>
                <w:rFonts w:ascii="Times New Roman" w:hAnsi="Times New Roman"/>
                <w:bCs/>
                <w:sz w:val="28"/>
                <w:szCs w:val="28"/>
              </w:rPr>
              <w:t>Альтернатива 2</w:t>
            </w:r>
          </w:p>
          <w:p w14:paraId="44BD2236" w14:textId="77777777" w:rsidR="00BE6387" w:rsidRPr="00BE6387" w:rsidRDefault="00BE6387" w:rsidP="00BE6387">
            <w:pPr>
              <w:tabs>
                <w:tab w:val="left" w:pos="1800"/>
              </w:tabs>
              <w:spacing w:after="0" w:line="240" w:lineRule="auto"/>
              <w:jc w:val="both"/>
              <w:rPr>
                <w:rFonts w:ascii="Times New Roman" w:hAnsi="Times New Roman"/>
                <w:bCs/>
                <w:sz w:val="28"/>
                <w:szCs w:val="28"/>
              </w:rPr>
            </w:pPr>
          </w:p>
        </w:tc>
        <w:tc>
          <w:tcPr>
            <w:tcW w:w="4681" w:type="dxa"/>
            <w:shd w:val="clear" w:color="auto" w:fill="auto"/>
          </w:tcPr>
          <w:p w14:paraId="26D639ED" w14:textId="77777777" w:rsidR="00BE6387" w:rsidRPr="00BE6387" w:rsidRDefault="00BE6387" w:rsidP="00BE6387">
            <w:pPr>
              <w:tabs>
                <w:tab w:val="left" w:pos="1800"/>
              </w:tabs>
              <w:spacing w:after="0" w:line="240" w:lineRule="auto"/>
              <w:jc w:val="both"/>
              <w:rPr>
                <w:rFonts w:ascii="Times New Roman" w:hAnsi="Times New Roman"/>
                <w:bCs/>
                <w:sz w:val="28"/>
                <w:szCs w:val="28"/>
              </w:rPr>
            </w:pPr>
            <w:r w:rsidRPr="00BE6387">
              <w:rPr>
                <w:rFonts w:ascii="Times New Roman" w:hAnsi="Times New Roman"/>
                <w:bCs/>
                <w:sz w:val="28"/>
                <w:szCs w:val="28"/>
              </w:rPr>
              <w:t>Мінімальні (в деяких випадках передбачається недотримання вимог Закону № 222)</w:t>
            </w:r>
          </w:p>
        </w:tc>
        <w:tc>
          <w:tcPr>
            <w:tcW w:w="2654" w:type="dxa"/>
            <w:shd w:val="clear" w:color="auto" w:fill="auto"/>
          </w:tcPr>
          <w:p w14:paraId="0378F771" w14:textId="77777777" w:rsidR="00BE6387" w:rsidRPr="00BE6387" w:rsidRDefault="00BE6387" w:rsidP="00BE6387">
            <w:pPr>
              <w:tabs>
                <w:tab w:val="left" w:pos="1800"/>
              </w:tabs>
              <w:spacing w:after="0" w:line="240" w:lineRule="auto"/>
              <w:jc w:val="both"/>
              <w:rPr>
                <w:rFonts w:ascii="Times New Roman" w:hAnsi="Times New Roman"/>
                <w:bCs/>
                <w:sz w:val="28"/>
                <w:szCs w:val="28"/>
              </w:rPr>
            </w:pPr>
            <w:r w:rsidRPr="00BE6387">
              <w:rPr>
                <w:rFonts w:ascii="Times New Roman" w:hAnsi="Times New Roman"/>
                <w:bCs/>
                <w:sz w:val="28"/>
                <w:szCs w:val="28"/>
              </w:rPr>
              <w:t>Відсутні</w:t>
            </w:r>
          </w:p>
        </w:tc>
      </w:tr>
      <w:tr w:rsidR="00283D8E" w:rsidRPr="005717D5" w14:paraId="05F96901" w14:textId="77777777">
        <w:tc>
          <w:tcPr>
            <w:tcW w:w="2235" w:type="dxa"/>
            <w:shd w:val="clear" w:color="auto" w:fill="auto"/>
          </w:tcPr>
          <w:p w14:paraId="2CFDCD70" w14:textId="77777777" w:rsidR="00283D8E" w:rsidRPr="00283D8E" w:rsidRDefault="00283D8E" w:rsidP="00283D8E">
            <w:pPr>
              <w:tabs>
                <w:tab w:val="left" w:pos="1800"/>
              </w:tabs>
              <w:spacing w:after="0" w:line="240" w:lineRule="auto"/>
              <w:jc w:val="both"/>
              <w:rPr>
                <w:rFonts w:ascii="Times New Roman" w:hAnsi="Times New Roman"/>
                <w:bCs/>
                <w:sz w:val="28"/>
                <w:szCs w:val="28"/>
              </w:rPr>
            </w:pPr>
            <w:r w:rsidRPr="00283D8E">
              <w:rPr>
                <w:rFonts w:ascii="Times New Roman" w:hAnsi="Times New Roman"/>
                <w:bCs/>
                <w:sz w:val="28"/>
                <w:szCs w:val="28"/>
              </w:rPr>
              <w:t>Альтернатива 3</w:t>
            </w:r>
          </w:p>
          <w:p w14:paraId="1FBF1FE0" w14:textId="77777777" w:rsidR="00283D8E" w:rsidRPr="00283D8E" w:rsidRDefault="00283D8E" w:rsidP="00283D8E">
            <w:pPr>
              <w:tabs>
                <w:tab w:val="left" w:pos="1800"/>
              </w:tabs>
              <w:spacing w:after="0" w:line="240" w:lineRule="auto"/>
              <w:jc w:val="both"/>
              <w:rPr>
                <w:rFonts w:ascii="Times New Roman" w:hAnsi="Times New Roman"/>
                <w:bCs/>
                <w:sz w:val="28"/>
                <w:szCs w:val="28"/>
              </w:rPr>
            </w:pPr>
          </w:p>
        </w:tc>
        <w:tc>
          <w:tcPr>
            <w:tcW w:w="4681" w:type="dxa"/>
            <w:shd w:val="clear" w:color="auto" w:fill="auto"/>
          </w:tcPr>
          <w:p w14:paraId="02369438" w14:textId="77777777" w:rsidR="00283D8E" w:rsidRPr="00283D8E" w:rsidRDefault="00283D8E" w:rsidP="00283D8E">
            <w:pPr>
              <w:tabs>
                <w:tab w:val="left" w:pos="1800"/>
              </w:tabs>
              <w:spacing w:after="0" w:line="240" w:lineRule="auto"/>
              <w:jc w:val="both"/>
              <w:rPr>
                <w:rFonts w:ascii="Times New Roman" w:hAnsi="Times New Roman"/>
                <w:bCs/>
                <w:sz w:val="28"/>
                <w:szCs w:val="28"/>
              </w:rPr>
            </w:pPr>
            <w:r w:rsidRPr="00283D8E">
              <w:rPr>
                <w:rFonts w:ascii="Times New Roman" w:hAnsi="Times New Roman"/>
                <w:bCs/>
                <w:sz w:val="28"/>
                <w:szCs w:val="28"/>
              </w:rPr>
              <w:t>Високі (</w:t>
            </w:r>
            <w:proofErr w:type="spellStart"/>
            <w:r w:rsidRPr="00283D8E">
              <w:rPr>
                <w:rFonts w:ascii="Times New Roman" w:hAnsi="Times New Roman"/>
                <w:bCs/>
                <w:sz w:val="28"/>
                <w:szCs w:val="28"/>
              </w:rPr>
              <w:t>надасть</w:t>
            </w:r>
            <w:proofErr w:type="spellEnd"/>
            <w:r w:rsidRPr="00283D8E">
              <w:rPr>
                <w:rFonts w:ascii="Times New Roman" w:hAnsi="Times New Roman"/>
                <w:bCs/>
                <w:sz w:val="28"/>
                <w:szCs w:val="28"/>
              </w:rPr>
              <w:t xml:space="preserve"> можливість привести у відповідність до Закону № 222)</w:t>
            </w:r>
          </w:p>
        </w:tc>
        <w:tc>
          <w:tcPr>
            <w:tcW w:w="2654" w:type="dxa"/>
            <w:shd w:val="clear" w:color="auto" w:fill="auto"/>
          </w:tcPr>
          <w:p w14:paraId="02E0D288" w14:textId="77777777" w:rsidR="00283D8E" w:rsidRPr="00283D8E" w:rsidRDefault="00283D8E" w:rsidP="00283D8E">
            <w:pPr>
              <w:tabs>
                <w:tab w:val="left" w:pos="1800"/>
              </w:tabs>
              <w:spacing w:after="0" w:line="240" w:lineRule="auto"/>
              <w:jc w:val="both"/>
              <w:rPr>
                <w:rFonts w:ascii="Times New Roman" w:hAnsi="Times New Roman"/>
                <w:bCs/>
                <w:sz w:val="28"/>
                <w:szCs w:val="28"/>
              </w:rPr>
            </w:pPr>
            <w:r w:rsidRPr="00283D8E">
              <w:rPr>
                <w:rFonts w:ascii="Times New Roman" w:hAnsi="Times New Roman"/>
                <w:bCs/>
                <w:sz w:val="28"/>
                <w:szCs w:val="28"/>
              </w:rPr>
              <w:t>Відсутні</w:t>
            </w:r>
          </w:p>
        </w:tc>
      </w:tr>
    </w:tbl>
    <w:p w14:paraId="4C3DFB50" w14:textId="77777777" w:rsidR="004151BA" w:rsidRPr="003F28D5" w:rsidRDefault="004151BA" w:rsidP="005B6B16">
      <w:pPr>
        <w:tabs>
          <w:tab w:val="left" w:pos="1800"/>
        </w:tabs>
        <w:spacing w:after="0" w:line="240" w:lineRule="auto"/>
        <w:ind w:firstLine="540"/>
        <w:jc w:val="both"/>
        <w:rPr>
          <w:rFonts w:ascii="Times New Roman" w:hAnsi="Times New Roman"/>
          <w:bCs/>
          <w:sz w:val="28"/>
          <w:szCs w:val="28"/>
        </w:rPr>
      </w:pPr>
    </w:p>
    <w:p w14:paraId="00DF07DE" w14:textId="77777777" w:rsidR="004151BA" w:rsidRPr="003F28D5" w:rsidRDefault="00977520" w:rsidP="005D37E6">
      <w:pPr>
        <w:tabs>
          <w:tab w:val="left" w:pos="1800"/>
        </w:tabs>
        <w:spacing w:after="0" w:line="240" w:lineRule="auto"/>
        <w:ind w:firstLine="709"/>
        <w:jc w:val="both"/>
        <w:rPr>
          <w:rFonts w:ascii="Times New Roman" w:hAnsi="Times New Roman"/>
          <w:bCs/>
          <w:sz w:val="28"/>
          <w:szCs w:val="28"/>
        </w:rPr>
      </w:pPr>
      <w:r w:rsidRPr="003F28D5">
        <w:rPr>
          <w:rFonts w:ascii="Times New Roman" w:hAnsi="Times New Roman"/>
          <w:sz w:val="28"/>
          <w:szCs w:val="28"/>
          <w:shd w:val="clear" w:color="auto" w:fill="FFFFFF"/>
        </w:rPr>
        <w:t>Оцінка впливу на сферу інтересів громадян</w:t>
      </w:r>
    </w:p>
    <w:p w14:paraId="073D872D" w14:textId="77777777" w:rsidR="003A5140" w:rsidRPr="00CF1D83" w:rsidRDefault="003A5140" w:rsidP="005B6B16">
      <w:pPr>
        <w:tabs>
          <w:tab w:val="left" w:pos="1800"/>
        </w:tabs>
        <w:spacing w:after="0" w:line="240" w:lineRule="auto"/>
        <w:ind w:firstLine="540"/>
        <w:jc w:val="both"/>
        <w:rPr>
          <w:rFonts w:ascii="Times New Roman" w:hAnsi="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681"/>
        <w:gridCol w:w="2654"/>
      </w:tblGrid>
      <w:tr w:rsidR="00977520" w:rsidRPr="0061213D" w14:paraId="427597E7" w14:textId="77777777">
        <w:tc>
          <w:tcPr>
            <w:tcW w:w="2235" w:type="dxa"/>
            <w:shd w:val="clear" w:color="auto" w:fill="auto"/>
          </w:tcPr>
          <w:p w14:paraId="5E776D50" w14:textId="77777777" w:rsidR="00977520" w:rsidRPr="0061213D" w:rsidRDefault="00977520" w:rsidP="00554319">
            <w:pPr>
              <w:tabs>
                <w:tab w:val="left" w:pos="1800"/>
              </w:tabs>
              <w:spacing w:after="0" w:line="240" w:lineRule="auto"/>
              <w:rPr>
                <w:rFonts w:ascii="Times New Roman" w:hAnsi="Times New Roman"/>
                <w:bCs/>
                <w:sz w:val="28"/>
                <w:szCs w:val="28"/>
              </w:rPr>
            </w:pPr>
            <w:r w:rsidRPr="0061213D">
              <w:rPr>
                <w:rFonts w:ascii="Times New Roman" w:hAnsi="Times New Roman"/>
                <w:sz w:val="28"/>
                <w:szCs w:val="28"/>
                <w:shd w:val="clear" w:color="auto" w:fill="FFFFFF"/>
              </w:rPr>
              <w:t>Вид альтернативи</w:t>
            </w:r>
          </w:p>
        </w:tc>
        <w:tc>
          <w:tcPr>
            <w:tcW w:w="4681" w:type="dxa"/>
            <w:shd w:val="clear" w:color="auto" w:fill="auto"/>
          </w:tcPr>
          <w:p w14:paraId="26A98299" w14:textId="77777777" w:rsidR="00977520" w:rsidRPr="0061213D" w:rsidRDefault="00977520" w:rsidP="00554319">
            <w:pPr>
              <w:tabs>
                <w:tab w:val="left" w:pos="1800"/>
              </w:tabs>
              <w:spacing w:after="0" w:line="240" w:lineRule="auto"/>
              <w:jc w:val="center"/>
              <w:rPr>
                <w:rFonts w:ascii="Times New Roman" w:hAnsi="Times New Roman"/>
                <w:bCs/>
                <w:sz w:val="28"/>
                <w:szCs w:val="28"/>
              </w:rPr>
            </w:pPr>
            <w:r w:rsidRPr="0061213D">
              <w:rPr>
                <w:rFonts w:ascii="Times New Roman" w:hAnsi="Times New Roman"/>
                <w:sz w:val="28"/>
                <w:szCs w:val="28"/>
                <w:shd w:val="clear" w:color="auto" w:fill="FFFFFF"/>
              </w:rPr>
              <w:t>Вигоди</w:t>
            </w:r>
          </w:p>
        </w:tc>
        <w:tc>
          <w:tcPr>
            <w:tcW w:w="2654" w:type="dxa"/>
            <w:shd w:val="clear" w:color="auto" w:fill="auto"/>
          </w:tcPr>
          <w:p w14:paraId="5003F25C" w14:textId="77777777" w:rsidR="00977520" w:rsidRPr="0061213D" w:rsidRDefault="00977520" w:rsidP="00554319">
            <w:pPr>
              <w:tabs>
                <w:tab w:val="left" w:pos="1800"/>
              </w:tabs>
              <w:spacing w:after="0" w:line="240" w:lineRule="auto"/>
              <w:jc w:val="center"/>
              <w:rPr>
                <w:rFonts w:ascii="Times New Roman" w:hAnsi="Times New Roman"/>
                <w:bCs/>
                <w:sz w:val="28"/>
                <w:szCs w:val="28"/>
              </w:rPr>
            </w:pPr>
            <w:r w:rsidRPr="0061213D">
              <w:rPr>
                <w:rFonts w:ascii="Times New Roman" w:hAnsi="Times New Roman"/>
                <w:sz w:val="28"/>
                <w:szCs w:val="28"/>
                <w:shd w:val="clear" w:color="auto" w:fill="FFFFFF"/>
              </w:rPr>
              <w:t>Витрати</w:t>
            </w:r>
          </w:p>
        </w:tc>
      </w:tr>
      <w:tr w:rsidR="00335632" w:rsidRPr="005717D5" w14:paraId="3965D9B9" w14:textId="77777777">
        <w:tc>
          <w:tcPr>
            <w:tcW w:w="2235" w:type="dxa"/>
            <w:shd w:val="clear" w:color="auto" w:fill="auto"/>
          </w:tcPr>
          <w:p w14:paraId="345142A6" w14:textId="77777777" w:rsidR="00335632" w:rsidRPr="003E53B5" w:rsidRDefault="00335632" w:rsidP="00335632">
            <w:pPr>
              <w:tabs>
                <w:tab w:val="left" w:pos="1800"/>
              </w:tabs>
              <w:spacing w:after="0" w:line="240" w:lineRule="auto"/>
              <w:jc w:val="both"/>
              <w:rPr>
                <w:rFonts w:ascii="Times New Roman" w:hAnsi="Times New Roman"/>
                <w:bCs/>
                <w:sz w:val="28"/>
                <w:szCs w:val="28"/>
              </w:rPr>
            </w:pPr>
            <w:r w:rsidRPr="003E53B5">
              <w:rPr>
                <w:rFonts w:ascii="Times New Roman" w:hAnsi="Times New Roman"/>
                <w:bCs/>
                <w:sz w:val="28"/>
                <w:szCs w:val="28"/>
              </w:rPr>
              <w:t>Альтернатива 1</w:t>
            </w:r>
          </w:p>
          <w:p w14:paraId="2C76A9F4" w14:textId="77777777" w:rsidR="00335632" w:rsidRPr="003E53B5" w:rsidRDefault="00335632" w:rsidP="00335632">
            <w:pPr>
              <w:tabs>
                <w:tab w:val="left" w:pos="1800"/>
              </w:tabs>
              <w:spacing w:after="0" w:line="240" w:lineRule="auto"/>
              <w:jc w:val="both"/>
              <w:rPr>
                <w:rFonts w:ascii="Times New Roman" w:hAnsi="Times New Roman"/>
                <w:bCs/>
                <w:sz w:val="28"/>
                <w:szCs w:val="28"/>
              </w:rPr>
            </w:pPr>
          </w:p>
        </w:tc>
        <w:tc>
          <w:tcPr>
            <w:tcW w:w="4681" w:type="dxa"/>
            <w:shd w:val="clear" w:color="auto" w:fill="auto"/>
          </w:tcPr>
          <w:p w14:paraId="5F62D2B3" w14:textId="77777777" w:rsidR="00335632" w:rsidRPr="003E53B5" w:rsidRDefault="00335632" w:rsidP="00335632">
            <w:pPr>
              <w:tabs>
                <w:tab w:val="left" w:pos="1800"/>
              </w:tabs>
              <w:spacing w:after="0" w:line="240" w:lineRule="auto"/>
              <w:jc w:val="both"/>
              <w:rPr>
                <w:rFonts w:ascii="Times New Roman" w:hAnsi="Times New Roman"/>
                <w:bCs/>
                <w:sz w:val="28"/>
                <w:szCs w:val="28"/>
              </w:rPr>
            </w:pPr>
            <w:r w:rsidRPr="003E53B5">
              <w:rPr>
                <w:rFonts w:ascii="Times New Roman" w:hAnsi="Times New Roman"/>
                <w:bCs/>
                <w:sz w:val="28"/>
                <w:szCs w:val="28"/>
              </w:rPr>
              <w:t>Відсутні, оскільки проблема залишається невирішеною</w:t>
            </w:r>
          </w:p>
          <w:p w14:paraId="6D3A0DCB" w14:textId="77777777" w:rsidR="00335632" w:rsidRPr="00D633B2" w:rsidRDefault="00335632" w:rsidP="00335632">
            <w:pPr>
              <w:tabs>
                <w:tab w:val="left" w:pos="1800"/>
              </w:tabs>
              <w:spacing w:after="0" w:line="240" w:lineRule="auto"/>
              <w:jc w:val="both"/>
              <w:rPr>
                <w:rFonts w:ascii="Times New Roman" w:hAnsi="Times New Roman"/>
                <w:bCs/>
                <w:sz w:val="16"/>
                <w:szCs w:val="16"/>
              </w:rPr>
            </w:pPr>
          </w:p>
        </w:tc>
        <w:tc>
          <w:tcPr>
            <w:tcW w:w="2654" w:type="dxa"/>
            <w:shd w:val="clear" w:color="auto" w:fill="auto"/>
          </w:tcPr>
          <w:p w14:paraId="67300CBF" w14:textId="77777777" w:rsidR="00335632" w:rsidRPr="003E53B5" w:rsidRDefault="00335632" w:rsidP="00335632">
            <w:pPr>
              <w:tabs>
                <w:tab w:val="left" w:pos="1800"/>
              </w:tabs>
              <w:spacing w:after="0" w:line="240" w:lineRule="auto"/>
              <w:jc w:val="both"/>
              <w:rPr>
                <w:rFonts w:ascii="Times New Roman" w:hAnsi="Times New Roman"/>
                <w:bCs/>
                <w:sz w:val="28"/>
                <w:szCs w:val="28"/>
              </w:rPr>
            </w:pPr>
            <w:r w:rsidRPr="003E53B5">
              <w:rPr>
                <w:rFonts w:ascii="Times New Roman" w:hAnsi="Times New Roman"/>
                <w:bCs/>
                <w:sz w:val="28"/>
                <w:szCs w:val="28"/>
              </w:rPr>
              <w:t>Відсутні</w:t>
            </w:r>
          </w:p>
        </w:tc>
      </w:tr>
      <w:tr w:rsidR="003E53B5" w:rsidRPr="005717D5" w14:paraId="5C03042D" w14:textId="77777777">
        <w:tc>
          <w:tcPr>
            <w:tcW w:w="2235" w:type="dxa"/>
            <w:shd w:val="clear" w:color="auto" w:fill="auto"/>
          </w:tcPr>
          <w:p w14:paraId="135E5BFC" w14:textId="77777777" w:rsidR="003E53B5" w:rsidRPr="003E53B5" w:rsidRDefault="003E53B5" w:rsidP="003E53B5">
            <w:pPr>
              <w:tabs>
                <w:tab w:val="left" w:pos="1800"/>
              </w:tabs>
              <w:spacing w:after="0" w:line="240" w:lineRule="auto"/>
              <w:jc w:val="both"/>
              <w:rPr>
                <w:rFonts w:ascii="Times New Roman" w:hAnsi="Times New Roman"/>
                <w:bCs/>
                <w:sz w:val="28"/>
                <w:szCs w:val="28"/>
              </w:rPr>
            </w:pPr>
            <w:r w:rsidRPr="003E53B5">
              <w:rPr>
                <w:rFonts w:ascii="Times New Roman" w:hAnsi="Times New Roman"/>
                <w:bCs/>
                <w:sz w:val="28"/>
                <w:szCs w:val="28"/>
              </w:rPr>
              <w:t>Альтернатива 2</w:t>
            </w:r>
          </w:p>
          <w:p w14:paraId="25FB9ADB" w14:textId="77777777" w:rsidR="003E53B5" w:rsidRPr="003E53B5" w:rsidRDefault="003E53B5" w:rsidP="003E53B5">
            <w:pPr>
              <w:tabs>
                <w:tab w:val="left" w:pos="1800"/>
              </w:tabs>
              <w:spacing w:after="0" w:line="240" w:lineRule="auto"/>
              <w:jc w:val="both"/>
              <w:rPr>
                <w:rFonts w:ascii="Times New Roman" w:hAnsi="Times New Roman"/>
                <w:bCs/>
                <w:sz w:val="28"/>
                <w:szCs w:val="28"/>
              </w:rPr>
            </w:pPr>
          </w:p>
        </w:tc>
        <w:tc>
          <w:tcPr>
            <w:tcW w:w="4681" w:type="dxa"/>
            <w:shd w:val="clear" w:color="auto" w:fill="auto"/>
          </w:tcPr>
          <w:p w14:paraId="407081E6" w14:textId="77777777" w:rsidR="003E53B5" w:rsidRPr="003E53B5" w:rsidRDefault="003E53B5" w:rsidP="003E53B5">
            <w:pPr>
              <w:tabs>
                <w:tab w:val="left" w:pos="1800"/>
              </w:tabs>
              <w:spacing w:after="0" w:line="240" w:lineRule="auto"/>
              <w:jc w:val="both"/>
              <w:rPr>
                <w:rFonts w:ascii="Times New Roman" w:hAnsi="Times New Roman"/>
                <w:bCs/>
                <w:sz w:val="28"/>
                <w:szCs w:val="28"/>
              </w:rPr>
            </w:pPr>
            <w:r w:rsidRPr="003E53B5">
              <w:rPr>
                <w:rFonts w:ascii="Times New Roman" w:hAnsi="Times New Roman"/>
                <w:bCs/>
                <w:sz w:val="28"/>
                <w:szCs w:val="28"/>
              </w:rPr>
              <w:t>Відсутні, оскільки проблема залишається не повністю вирішеною</w:t>
            </w:r>
          </w:p>
          <w:p w14:paraId="37343331" w14:textId="77777777" w:rsidR="003E53B5" w:rsidRPr="00D633B2" w:rsidRDefault="003E53B5" w:rsidP="003E53B5">
            <w:pPr>
              <w:tabs>
                <w:tab w:val="left" w:pos="1800"/>
              </w:tabs>
              <w:spacing w:after="0" w:line="240" w:lineRule="auto"/>
              <w:jc w:val="both"/>
              <w:rPr>
                <w:rFonts w:ascii="Times New Roman" w:hAnsi="Times New Roman"/>
                <w:bCs/>
                <w:sz w:val="16"/>
                <w:szCs w:val="16"/>
              </w:rPr>
            </w:pPr>
          </w:p>
        </w:tc>
        <w:tc>
          <w:tcPr>
            <w:tcW w:w="2654" w:type="dxa"/>
            <w:shd w:val="clear" w:color="auto" w:fill="auto"/>
          </w:tcPr>
          <w:p w14:paraId="689CA216" w14:textId="77777777" w:rsidR="003E53B5" w:rsidRPr="003E53B5" w:rsidRDefault="003E53B5" w:rsidP="003E53B5">
            <w:pPr>
              <w:tabs>
                <w:tab w:val="left" w:pos="1800"/>
              </w:tabs>
              <w:spacing w:after="0" w:line="240" w:lineRule="auto"/>
              <w:jc w:val="both"/>
              <w:rPr>
                <w:rFonts w:ascii="Times New Roman" w:hAnsi="Times New Roman"/>
                <w:bCs/>
                <w:sz w:val="28"/>
                <w:szCs w:val="28"/>
              </w:rPr>
            </w:pPr>
            <w:r w:rsidRPr="003E53B5">
              <w:rPr>
                <w:rFonts w:ascii="Times New Roman" w:hAnsi="Times New Roman"/>
                <w:bCs/>
                <w:sz w:val="28"/>
                <w:szCs w:val="28"/>
              </w:rPr>
              <w:t>Відсутні</w:t>
            </w:r>
          </w:p>
        </w:tc>
      </w:tr>
      <w:tr w:rsidR="003B2778" w:rsidRPr="005717D5" w14:paraId="23A3ED36" w14:textId="77777777">
        <w:tc>
          <w:tcPr>
            <w:tcW w:w="2235" w:type="dxa"/>
            <w:shd w:val="clear" w:color="auto" w:fill="auto"/>
          </w:tcPr>
          <w:p w14:paraId="7AC4188C" w14:textId="77777777" w:rsidR="003B2778" w:rsidRPr="00335632" w:rsidRDefault="003B2778" w:rsidP="003B2778">
            <w:pPr>
              <w:tabs>
                <w:tab w:val="left" w:pos="1800"/>
              </w:tabs>
              <w:spacing w:after="0" w:line="240" w:lineRule="auto"/>
              <w:jc w:val="both"/>
              <w:rPr>
                <w:rFonts w:ascii="Times New Roman" w:hAnsi="Times New Roman"/>
                <w:bCs/>
                <w:sz w:val="28"/>
                <w:szCs w:val="28"/>
              </w:rPr>
            </w:pPr>
            <w:r w:rsidRPr="00335632">
              <w:rPr>
                <w:rFonts w:ascii="Times New Roman" w:hAnsi="Times New Roman"/>
                <w:bCs/>
                <w:sz w:val="28"/>
                <w:szCs w:val="28"/>
              </w:rPr>
              <w:t>Альтернатива 3</w:t>
            </w:r>
          </w:p>
          <w:p w14:paraId="4FEEA9C5" w14:textId="77777777" w:rsidR="003B2778" w:rsidRPr="00335632" w:rsidRDefault="003B2778" w:rsidP="003B2778">
            <w:pPr>
              <w:tabs>
                <w:tab w:val="left" w:pos="1800"/>
              </w:tabs>
              <w:spacing w:after="0" w:line="240" w:lineRule="auto"/>
              <w:jc w:val="both"/>
              <w:rPr>
                <w:rFonts w:ascii="Times New Roman" w:hAnsi="Times New Roman"/>
                <w:bCs/>
                <w:sz w:val="28"/>
                <w:szCs w:val="28"/>
              </w:rPr>
            </w:pPr>
          </w:p>
        </w:tc>
        <w:tc>
          <w:tcPr>
            <w:tcW w:w="4681" w:type="dxa"/>
            <w:shd w:val="clear" w:color="auto" w:fill="auto"/>
          </w:tcPr>
          <w:p w14:paraId="11F3CE99" w14:textId="77777777" w:rsidR="003B2778" w:rsidRDefault="003B2778" w:rsidP="003B2778">
            <w:pPr>
              <w:tabs>
                <w:tab w:val="left" w:pos="1800"/>
              </w:tabs>
              <w:spacing w:after="0" w:line="240" w:lineRule="auto"/>
              <w:jc w:val="both"/>
              <w:rPr>
                <w:rFonts w:ascii="Times New Roman" w:hAnsi="Times New Roman"/>
                <w:bCs/>
                <w:sz w:val="28"/>
                <w:szCs w:val="28"/>
              </w:rPr>
            </w:pPr>
            <w:r w:rsidRPr="00095880">
              <w:rPr>
                <w:rFonts w:ascii="Times New Roman" w:hAnsi="Times New Roman"/>
                <w:bCs/>
                <w:sz w:val="28"/>
                <w:szCs w:val="28"/>
              </w:rPr>
              <w:t>Високі (належний контроль за виробниками ветеринарних препаратів, які в подальшому використовуються для лікування тварин, а продукти тваринного походження мають безпосередній вплив на здоров’я громадян).</w:t>
            </w:r>
          </w:p>
          <w:p w14:paraId="514989DD" w14:textId="77777777" w:rsidR="00095880" w:rsidRPr="00F431FF" w:rsidRDefault="003B2778" w:rsidP="00095880">
            <w:pPr>
              <w:tabs>
                <w:tab w:val="left" w:pos="1800"/>
              </w:tabs>
              <w:spacing w:after="0" w:line="240" w:lineRule="auto"/>
              <w:jc w:val="both"/>
              <w:rPr>
                <w:rFonts w:ascii="Times New Roman" w:hAnsi="Times New Roman"/>
                <w:bCs/>
                <w:sz w:val="28"/>
                <w:szCs w:val="28"/>
              </w:rPr>
            </w:pPr>
            <w:r w:rsidRPr="00095880">
              <w:rPr>
                <w:rFonts w:ascii="Times New Roman" w:hAnsi="Times New Roman"/>
                <w:bCs/>
                <w:sz w:val="28"/>
                <w:szCs w:val="28"/>
              </w:rPr>
              <w:t xml:space="preserve">Крім цього, ліцензіати мають створити умови для </w:t>
            </w:r>
            <w:r w:rsidRPr="00095880">
              <w:rPr>
                <w:rFonts w:ascii="Times New Roman CYR" w:eastAsia="Times New Roman" w:hAnsi="Times New Roman CYR" w:cs="Times New Roman CYR"/>
                <w:sz w:val="28"/>
                <w:szCs w:val="28"/>
                <w:lang w:eastAsia="uk-UA"/>
              </w:rPr>
              <w:t xml:space="preserve">доступності місць провадження господарської діяльності </w:t>
            </w:r>
            <w:r w:rsidR="00095880" w:rsidRPr="00095880">
              <w:rPr>
                <w:rFonts w:ascii="Times New Roman CYR" w:eastAsia="Times New Roman" w:hAnsi="Times New Roman CYR" w:cs="Times New Roman CYR"/>
                <w:sz w:val="28"/>
                <w:szCs w:val="28"/>
                <w:lang w:eastAsia="uk-UA"/>
              </w:rPr>
              <w:t>крім</w:t>
            </w:r>
            <w:r w:rsidRPr="00095880">
              <w:rPr>
                <w:rFonts w:ascii="Times New Roman CYR" w:eastAsia="Times New Roman" w:hAnsi="Times New Roman CYR" w:cs="Times New Roman CYR"/>
                <w:sz w:val="28"/>
                <w:szCs w:val="28"/>
                <w:lang w:eastAsia="uk-UA"/>
              </w:rPr>
              <w:t xml:space="preserve"> маломобільних груп населення</w:t>
            </w:r>
            <w:r w:rsidR="00095880" w:rsidRPr="00095880">
              <w:rPr>
                <w:rFonts w:ascii="Times New Roman CYR" w:eastAsia="Times New Roman" w:hAnsi="Times New Roman CYR" w:cs="Times New Roman CYR"/>
                <w:sz w:val="28"/>
                <w:szCs w:val="28"/>
                <w:lang w:eastAsia="uk-UA"/>
              </w:rPr>
              <w:t xml:space="preserve"> також і </w:t>
            </w:r>
            <w:r w:rsidR="00095880" w:rsidRPr="00095880">
              <w:rPr>
                <w:rFonts w:ascii="Times New Roman" w:hAnsi="Times New Roman"/>
                <w:bCs/>
                <w:sz w:val="28"/>
                <w:szCs w:val="28"/>
              </w:rPr>
              <w:t>для осіб з інвалідністю</w:t>
            </w:r>
          </w:p>
        </w:tc>
        <w:tc>
          <w:tcPr>
            <w:tcW w:w="2654" w:type="dxa"/>
            <w:shd w:val="clear" w:color="auto" w:fill="auto"/>
          </w:tcPr>
          <w:p w14:paraId="0D3ACBAA" w14:textId="77777777" w:rsidR="003B2778" w:rsidRPr="0007008D" w:rsidRDefault="003B2778" w:rsidP="003B2778">
            <w:pPr>
              <w:tabs>
                <w:tab w:val="left" w:pos="1800"/>
              </w:tabs>
              <w:spacing w:after="0" w:line="240" w:lineRule="auto"/>
              <w:jc w:val="both"/>
              <w:rPr>
                <w:rFonts w:ascii="Times New Roman" w:hAnsi="Times New Roman"/>
                <w:bCs/>
                <w:sz w:val="28"/>
                <w:szCs w:val="28"/>
              </w:rPr>
            </w:pPr>
            <w:r w:rsidRPr="0007008D">
              <w:rPr>
                <w:rFonts w:ascii="Times New Roman" w:hAnsi="Times New Roman"/>
                <w:bCs/>
                <w:sz w:val="28"/>
                <w:szCs w:val="28"/>
              </w:rPr>
              <w:t>Відсутні</w:t>
            </w:r>
          </w:p>
        </w:tc>
      </w:tr>
    </w:tbl>
    <w:p w14:paraId="62CFE9C9" w14:textId="77777777" w:rsidR="008513B7" w:rsidRPr="00B448B5" w:rsidRDefault="008513B7" w:rsidP="005B6B16">
      <w:pPr>
        <w:tabs>
          <w:tab w:val="left" w:pos="1800"/>
        </w:tabs>
        <w:spacing w:after="0" w:line="240" w:lineRule="auto"/>
        <w:ind w:firstLine="540"/>
        <w:jc w:val="both"/>
        <w:rPr>
          <w:rFonts w:ascii="Times New Roman" w:hAnsi="Times New Roman"/>
          <w:bCs/>
          <w:sz w:val="28"/>
          <w:szCs w:val="28"/>
        </w:rPr>
      </w:pPr>
    </w:p>
    <w:p w14:paraId="5D48B48F" w14:textId="77777777" w:rsidR="00446B79" w:rsidRPr="00B448B5" w:rsidRDefault="00446B79" w:rsidP="005D37E6">
      <w:pPr>
        <w:pStyle w:val="rvps2"/>
        <w:spacing w:before="0" w:beforeAutospacing="0" w:after="150" w:afterAutospacing="0"/>
        <w:ind w:firstLine="709"/>
        <w:jc w:val="both"/>
        <w:rPr>
          <w:sz w:val="28"/>
          <w:szCs w:val="28"/>
        </w:rPr>
      </w:pPr>
      <w:r w:rsidRPr="00B448B5">
        <w:rPr>
          <w:sz w:val="28"/>
          <w:szCs w:val="28"/>
        </w:rPr>
        <w:t>Оцінка впливу на сферу інтересів суб’єктів господарювання</w:t>
      </w:r>
    </w:p>
    <w:p w14:paraId="4943CB68" w14:textId="77777777" w:rsidR="005B460C" w:rsidRPr="00CF1D83" w:rsidRDefault="005B460C" w:rsidP="00FE5C2E">
      <w:pPr>
        <w:tabs>
          <w:tab w:val="left" w:pos="1800"/>
        </w:tabs>
        <w:spacing w:after="0" w:line="240" w:lineRule="auto"/>
        <w:ind w:firstLine="540"/>
        <w:jc w:val="both"/>
        <w:rPr>
          <w:rFonts w:ascii="Times New Roman" w:hAnsi="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417"/>
        <w:gridCol w:w="1418"/>
        <w:gridCol w:w="1275"/>
        <w:gridCol w:w="1276"/>
        <w:gridCol w:w="1382"/>
      </w:tblGrid>
      <w:tr w:rsidR="000F3588" w:rsidRPr="00B448B5" w14:paraId="3957A887" w14:textId="77777777" w:rsidTr="008B0FCF">
        <w:tc>
          <w:tcPr>
            <w:tcW w:w="2802" w:type="dxa"/>
            <w:shd w:val="clear" w:color="auto" w:fill="auto"/>
          </w:tcPr>
          <w:p w14:paraId="48DF3F7B" w14:textId="77777777" w:rsidR="005B460C" w:rsidRPr="00B448B5" w:rsidRDefault="005B460C" w:rsidP="00FE5C2E">
            <w:pPr>
              <w:tabs>
                <w:tab w:val="left" w:pos="1800"/>
              </w:tabs>
              <w:spacing w:after="0" w:line="240" w:lineRule="auto"/>
              <w:jc w:val="both"/>
              <w:rPr>
                <w:rFonts w:ascii="Times New Roman" w:hAnsi="Times New Roman"/>
                <w:bCs/>
                <w:sz w:val="28"/>
                <w:szCs w:val="28"/>
              </w:rPr>
            </w:pPr>
            <w:bookmarkStart w:id="3" w:name="_Hlk193982505"/>
            <w:r w:rsidRPr="00B448B5">
              <w:rPr>
                <w:rFonts w:ascii="Times New Roman" w:hAnsi="Times New Roman"/>
                <w:sz w:val="28"/>
                <w:szCs w:val="28"/>
                <w:shd w:val="clear" w:color="auto" w:fill="FFFFFF"/>
              </w:rPr>
              <w:t>Показник</w:t>
            </w:r>
          </w:p>
        </w:tc>
        <w:tc>
          <w:tcPr>
            <w:tcW w:w="1417" w:type="dxa"/>
            <w:shd w:val="clear" w:color="auto" w:fill="auto"/>
          </w:tcPr>
          <w:p w14:paraId="37931E56" w14:textId="77777777" w:rsidR="005B460C" w:rsidRPr="00B448B5" w:rsidRDefault="005B460C" w:rsidP="00FE5C2E">
            <w:pPr>
              <w:tabs>
                <w:tab w:val="left" w:pos="1800"/>
              </w:tabs>
              <w:spacing w:after="0" w:line="240" w:lineRule="auto"/>
              <w:jc w:val="both"/>
              <w:rPr>
                <w:rFonts w:ascii="Times New Roman" w:hAnsi="Times New Roman"/>
                <w:bCs/>
                <w:sz w:val="28"/>
                <w:szCs w:val="28"/>
              </w:rPr>
            </w:pPr>
            <w:r w:rsidRPr="00B448B5">
              <w:rPr>
                <w:rFonts w:ascii="Times New Roman" w:eastAsia="Times New Roman" w:hAnsi="Times New Roman"/>
                <w:sz w:val="28"/>
                <w:szCs w:val="28"/>
                <w:lang w:eastAsia="uk-UA"/>
              </w:rPr>
              <w:t>Великі</w:t>
            </w:r>
          </w:p>
        </w:tc>
        <w:tc>
          <w:tcPr>
            <w:tcW w:w="1418" w:type="dxa"/>
            <w:shd w:val="clear" w:color="auto" w:fill="auto"/>
          </w:tcPr>
          <w:p w14:paraId="21FF9C1D" w14:textId="77777777" w:rsidR="005B460C" w:rsidRPr="00B448B5" w:rsidRDefault="005B460C" w:rsidP="00FE5C2E">
            <w:pPr>
              <w:tabs>
                <w:tab w:val="left" w:pos="1800"/>
              </w:tabs>
              <w:spacing w:after="0" w:line="240" w:lineRule="auto"/>
              <w:jc w:val="both"/>
              <w:rPr>
                <w:rFonts w:ascii="Times New Roman" w:hAnsi="Times New Roman"/>
                <w:bCs/>
                <w:sz w:val="28"/>
                <w:szCs w:val="28"/>
              </w:rPr>
            </w:pPr>
            <w:r w:rsidRPr="00B448B5">
              <w:rPr>
                <w:rFonts w:ascii="Times New Roman" w:eastAsia="Times New Roman" w:hAnsi="Times New Roman"/>
                <w:sz w:val="28"/>
                <w:szCs w:val="28"/>
                <w:lang w:eastAsia="uk-UA"/>
              </w:rPr>
              <w:t>Середні</w:t>
            </w:r>
          </w:p>
        </w:tc>
        <w:tc>
          <w:tcPr>
            <w:tcW w:w="1275" w:type="dxa"/>
            <w:shd w:val="clear" w:color="auto" w:fill="auto"/>
          </w:tcPr>
          <w:p w14:paraId="6614DA53" w14:textId="77777777" w:rsidR="005B460C" w:rsidRPr="00B448B5" w:rsidRDefault="005B460C" w:rsidP="00FE5C2E">
            <w:pPr>
              <w:tabs>
                <w:tab w:val="left" w:pos="1800"/>
              </w:tabs>
              <w:spacing w:after="0" w:line="240" w:lineRule="auto"/>
              <w:jc w:val="both"/>
              <w:rPr>
                <w:rFonts w:ascii="Times New Roman" w:hAnsi="Times New Roman"/>
                <w:bCs/>
                <w:sz w:val="28"/>
                <w:szCs w:val="28"/>
              </w:rPr>
            </w:pPr>
            <w:r w:rsidRPr="00B448B5">
              <w:rPr>
                <w:rFonts w:ascii="Times New Roman" w:eastAsia="Times New Roman" w:hAnsi="Times New Roman"/>
                <w:sz w:val="28"/>
                <w:szCs w:val="28"/>
                <w:lang w:eastAsia="uk-UA"/>
              </w:rPr>
              <w:t>Малі</w:t>
            </w:r>
          </w:p>
        </w:tc>
        <w:tc>
          <w:tcPr>
            <w:tcW w:w="1276" w:type="dxa"/>
            <w:shd w:val="clear" w:color="auto" w:fill="auto"/>
          </w:tcPr>
          <w:p w14:paraId="4908A188" w14:textId="77777777" w:rsidR="005B460C" w:rsidRPr="00B448B5" w:rsidRDefault="005B460C" w:rsidP="00FE5C2E">
            <w:pPr>
              <w:tabs>
                <w:tab w:val="left" w:pos="1800"/>
              </w:tabs>
              <w:spacing w:after="0" w:line="240" w:lineRule="auto"/>
              <w:jc w:val="both"/>
              <w:rPr>
                <w:rFonts w:ascii="Times New Roman" w:hAnsi="Times New Roman"/>
                <w:bCs/>
                <w:sz w:val="28"/>
                <w:szCs w:val="28"/>
              </w:rPr>
            </w:pPr>
            <w:r w:rsidRPr="00B448B5">
              <w:rPr>
                <w:rFonts w:ascii="Times New Roman" w:eastAsia="Times New Roman" w:hAnsi="Times New Roman"/>
                <w:sz w:val="28"/>
                <w:szCs w:val="28"/>
                <w:lang w:eastAsia="uk-UA"/>
              </w:rPr>
              <w:t>Мікро</w:t>
            </w:r>
          </w:p>
        </w:tc>
        <w:tc>
          <w:tcPr>
            <w:tcW w:w="1382" w:type="dxa"/>
            <w:shd w:val="clear" w:color="auto" w:fill="auto"/>
          </w:tcPr>
          <w:p w14:paraId="6B29B027" w14:textId="77777777" w:rsidR="005B460C" w:rsidRPr="00B448B5" w:rsidRDefault="005B460C" w:rsidP="00FE5C2E">
            <w:pPr>
              <w:tabs>
                <w:tab w:val="left" w:pos="1800"/>
              </w:tabs>
              <w:spacing w:after="0" w:line="240" w:lineRule="auto"/>
              <w:jc w:val="both"/>
              <w:rPr>
                <w:rFonts w:ascii="Times New Roman" w:hAnsi="Times New Roman"/>
                <w:bCs/>
                <w:sz w:val="28"/>
                <w:szCs w:val="28"/>
              </w:rPr>
            </w:pPr>
            <w:r w:rsidRPr="00B448B5">
              <w:rPr>
                <w:rFonts w:ascii="Times New Roman" w:eastAsia="Times New Roman" w:hAnsi="Times New Roman"/>
                <w:sz w:val="28"/>
                <w:szCs w:val="28"/>
                <w:lang w:eastAsia="uk-UA"/>
              </w:rPr>
              <w:t>Разом</w:t>
            </w:r>
          </w:p>
        </w:tc>
      </w:tr>
      <w:tr w:rsidR="000A441B" w:rsidRPr="00C2317E" w14:paraId="753018F1" w14:textId="77777777" w:rsidTr="008B0FCF">
        <w:tc>
          <w:tcPr>
            <w:tcW w:w="2802" w:type="dxa"/>
            <w:shd w:val="clear" w:color="auto" w:fill="auto"/>
          </w:tcPr>
          <w:p w14:paraId="72E90D4B" w14:textId="77777777" w:rsidR="000A441B" w:rsidRPr="00C2317E" w:rsidRDefault="000A441B" w:rsidP="000A441B">
            <w:pPr>
              <w:spacing w:after="0"/>
              <w:rPr>
                <w:rFonts w:ascii="Times New Roman" w:hAnsi="Times New Roman"/>
                <w:sz w:val="28"/>
                <w:szCs w:val="28"/>
              </w:rPr>
            </w:pPr>
            <w:r w:rsidRPr="00C2317E">
              <w:rPr>
                <w:rFonts w:ascii="Times New Roman" w:hAnsi="Times New Roman"/>
                <w:sz w:val="28"/>
                <w:szCs w:val="28"/>
              </w:rPr>
              <w:t>Загальна кількість суб’єктів господарювання, що підпадають під дію регулювання, одиниць, у тому числі:</w:t>
            </w:r>
            <w:r w:rsidR="004F3D9A">
              <w:rPr>
                <w:rFonts w:ascii="Times New Roman" w:hAnsi="Times New Roman"/>
                <w:sz w:val="28"/>
                <w:szCs w:val="28"/>
                <w:vertAlign w:val="superscript"/>
              </w:rPr>
              <w:t>2</w:t>
            </w:r>
          </w:p>
        </w:tc>
        <w:tc>
          <w:tcPr>
            <w:tcW w:w="1417" w:type="dxa"/>
            <w:shd w:val="clear" w:color="auto" w:fill="auto"/>
          </w:tcPr>
          <w:p w14:paraId="71AFF6AC" w14:textId="77777777" w:rsidR="000A441B" w:rsidRPr="00C2317E" w:rsidRDefault="000A441B" w:rsidP="000A441B">
            <w:pPr>
              <w:spacing w:after="0"/>
              <w:rPr>
                <w:rFonts w:ascii="Times New Roman" w:hAnsi="Times New Roman"/>
                <w:sz w:val="28"/>
                <w:szCs w:val="28"/>
              </w:rPr>
            </w:pPr>
          </w:p>
        </w:tc>
        <w:tc>
          <w:tcPr>
            <w:tcW w:w="1418" w:type="dxa"/>
            <w:shd w:val="clear" w:color="auto" w:fill="auto"/>
          </w:tcPr>
          <w:p w14:paraId="06970B37" w14:textId="77777777" w:rsidR="000A441B" w:rsidRPr="00C2317E" w:rsidRDefault="000A441B" w:rsidP="000A441B">
            <w:pPr>
              <w:spacing w:after="0"/>
              <w:rPr>
                <w:rFonts w:ascii="Times New Roman" w:hAnsi="Times New Roman"/>
                <w:sz w:val="28"/>
                <w:szCs w:val="28"/>
              </w:rPr>
            </w:pPr>
            <w:r w:rsidRPr="00C2317E">
              <w:rPr>
                <w:rFonts w:ascii="Times New Roman" w:hAnsi="Times New Roman"/>
                <w:sz w:val="28"/>
                <w:szCs w:val="28"/>
              </w:rPr>
              <w:t>4</w:t>
            </w:r>
          </w:p>
        </w:tc>
        <w:tc>
          <w:tcPr>
            <w:tcW w:w="1275" w:type="dxa"/>
            <w:shd w:val="clear" w:color="auto" w:fill="auto"/>
          </w:tcPr>
          <w:p w14:paraId="6B95F1A7" w14:textId="77777777" w:rsidR="000A441B" w:rsidRPr="0024388B" w:rsidRDefault="000A441B" w:rsidP="000A441B">
            <w:pPr>
              <w:spacing w:after="0"/>
              <w:rPr>
                <w:rFonts w:ascii="Times New Roman" w:hAnsi="Times New Roman"/>
                <w:sz w:val="28"/>
                <w:szCs w:val="28"/>
                <w:lang w:val="en-US"/>
              </w:rPr>
            </w:pPr>
            <w:r w:rsidRPr="0024388B">
              <w:rPr>
                <w:rFonts w:ascii="Times New Roman" w:hAnsi="Times New Roman"/>
                <w:sz w:val="28"/>
                <w:szCs w:val="28"/>
              </w:rPr>
              <w:t>2</w:t>
            </w:r>
            <w:r w:rsidR="00E10AE1" w:rsidRPr="0024388B">
              <w:rPr>
                <w:rFonts w:ascii="Times New Roman" w:hAnsi="Times New Roman"/>
                <w:sz w:val="28"/>
                <w:szCs w:val="28"/>
                <w:lang w:val="en-US"/>
              </w:rPr>
              <w:t>3</w:t>
            </w:r>
          </w:p>
        </w:tc>
        <w:tc>
          <w:tcPr>
            <w:tcW w:w="1276" w:type="dxa"/>
            <w:shd w:val="clear" w:color="auto" w:fill="auto"/>
          </w:tcPr>
          <w:p w14:paraId="7264881B" w14:textId="77777777" w:rsidR="000A441B" w:rsidRPr="0024388B" w:rsidRDefault="000A441B" w:rsidP="000A441B">
            <w:pPr>
              <w:spacing w:after="0"/>
              <w:rPr>
                <w:rFonts w:ascii="Times New Roman" w:hAnsi="Times New Roman"/>
                <w:sz w:val="28"/>
                <w:szCs w:val="28"/>
              </w:rPr>
            </w:pPr>
            <w:r w:rsidRPr="0024388B">
              <w:rPr>
                <w:rFonts w:ascii="Times New Roman" w:hAnsi="Times New Roman"/>
                <w:sz w:val="28"/>
                <w:szCs w:val="28"/>
              </w:rPr>
              <w:t>60</w:t>
            </w:r>
          </w:p>
        </w:tc>
        <w:tc>
          <w:tcPr>
            <w:tcW w:w="1382" w:type="dxa"/>
            <w:shd w:val="clear" w:color="auto" w:fill="auto"/>
          </w:tcPr>
          <w:p w14:paraId="15C65824" w14:textId="77777777" w:rsidR="000A441B" w:rsidRPr="005C6C40" w:rsidRDefault="000A441B" w:rsidP="000A441B">
            <w:pPr>
              <w:spacing w:after="0"/>
              <w:rPr>
                <w:rFonts w:ascii="Times New Roman" w:hAnsi="Times New Roman"/>
                <w:sz w:val="28"/>
                <w:szCs w:val="28"/>
                <w:lang w:val="en-US"/>
              </w:rPr>
            </w:pPr>
            <w:r w:rsidRPr="0024388B">
              <w:rPr>
                <w:rFonts w:ascii="Times New Roman" w:hAnsi="Times New Roman"/>
                <w:sz w:val="28"/>
                <w:szCs w:val="28"/>
              </w:rPr>
              <w:t>8</w:t>
            </w:r>
            <w:r w:rsidR="00E261AF" w:rsidRPr="0024388B">
              <w:rPr>
                <w:rFonts w:ascii="Times New Roman" w:hAnsi="Times New Roman"/>
                <w:sz w:val="28"/>
                <w:szCs w:val="28"/>
              </w:rPr>
              <w:t>7</w:t>
            </w:r>
            <w:r w:rsidR="005C6C40" w:rsidRPr="0017501B">
              <w:rPr>
                <w:rFonts w:ascii="Times New Roman" w:hAnsi="Times New Roman"/>
                <w:sz w:val="28"/>
                <w:szCs w:val="28"/>
                <w:vertAlign w:val="superscript"/>
                <w:lang w:val="en-US"/>
              </w:rPr>
              <w:t>2</w:t>
            </w:r>
          </w:p>
        </w:tc>
      </w:tr>
      <w:tr w:rsidR="000A441B" w:rsidRPr="00C2317E" w14:paraId="26EBF226" w14:textId="77777777" w:rsidTr="008B0FCF">
        <w:tc>
          <w:tcPr>
            <w:tcW w:w="2802" w:type="dxa"/>
            <w:shd w:val="clear" w:color="auto" w:fill="auto"/>
          </w:tcPr>
          <w:p w14:paraId="5139DAC6" w14:textId="77777777" w:rsidR="000A441B" w:rsidRPr="00C2317E" w:rsidRDefault="000A441B" w:rsidP="000A441B">
            <w:pPr>
              <w:spacing w:after="0"/>
              <w:rPr>
                <w:rFonts w:ascii="Times New Roman" w:hAnsi="Times New Roman"/>
                <w:sz w:val="28"/>
                <w:szCs w:val="28"/>
              </w:rPr>
            </w:pPr>
            <w:r w:rsidRPr="00C2317E">
              <w:rPr>
                <w:rFonts w:ascii="Times New Roman" w:hAnsi="Times New Roman"/>
                <w:sz w:val="28"/>
                <w:szCs w:val="28"/>
              </w:rPr>
              <w:t>Питома вага групи у загальній кількості, відсотків</w:t>
            </w:r>
          </w:p>
        </w:tc>
        <w:tc>
          <w:tcPr>
            <w:tcW w:w="1417" w:type="dxa"/>
            <w:shd w:val="clear" w:color="auto" w:fill="auto"/>
          </w:tcPr>
          <w:p w14:paraId="338AB645" w14:textId="77777777" w:rsidR="000A441B" w:rsidRPr="00C2317E" w:rsidRDefault="000A441B" w:rsidP="000A441B">
            <w:pPr>
              <w:spacing w:after="0"/>
              <w:rPr>
                <w:rFonts w:ascii="Times New Roman" w:hAnsi="Times New Roman"/>
                <w:sz w:val="28"/>
                <w:szCs w:val="28"/>
              </w:rPr>
            </w:pPr>
          </w:p>
        </w:tc>
        <w:tc>
          <w:tcPr>
            <w:tcW w:w="1418" w:type="dxa"/>
            <w:shd w:val="clear" w:color="auto" w:fill="auto"/>
          </w:tcPr>
          <w:p w14:paraId="6B7F54D3" w14:textId="77777777" w:rsidR="000A441B" w:rsidRPr="0024388B" w:rsidRDefault="000A441B" w:rsidP="000A441B">
            <w:pPr>
              <w:spacing w:after="0"/>
              <w:rPr>
                <w:rFonts w:ascii="Times New Roman" w:hAnsi="Times New Roman"/>
                <w:sz w:val="28"/>
                <w:szCs w:val="28"/>
              </w:rPr>
            </w:pPr>
            <w:r w:rsidRPr="0024388B">
              <w:rPr>
                <w:rFonts w:ascii="Times New Roman" w:hAnsi="Times New Roman"/>
                <w:sz w:val="28"/>
                <w:szCs w:val="28"/>
              </w:rPr>
              <w:t>4,</w:t>
            </w:r>
            <w:r w:rsidR="00861072" w:rsidRPr="0024388B">
              <w:rPr>
                <w:rFonts w:ascii="Times New Roman" w:hAnsi="Times New Roman"/>
                <w:sz w:val="28"/>
                <w:szCs w:val="28"/>
              </w:rPr>
              <w:t>59</w:t>
            </w:r>
            <w:r w:rsidRPr="0024388B">
              <w:rPr>
                <w:rFonts w:ascii="Times New Roman" w:hAnsi="Times New Roman"/>
                <w:sz w:val="28"/>
                <w:szCs w:val="28"/>
              </w:rPr>
              <w:t>%</w:t>
            </w:r>
          </w:p>
        </w:tc>
        <w:tc>
          <w:tcPr>
            <w:tcW w:w="1275" w:type="dxa"/>
            <w:shd w:val="clear" w:color="auto" w:fill="auto"/>
          </w:tcPr>
          <w:p w14:paraId="0EE601BD" w14:textId="77777777" w:rsidR="000A441B" w:rsidRPr="0024388B" w:rsidRDefault="00211A82" w:rsidP="000A441B">
            <w:pPr>
              <w:spacing w:after="0"/>
              <w:rPr>
                <w:rFonts w:ascii="Times New Roman" w:hAnsi="Times New Roman"/>
                <w:sz w:val="28"/>
                <w:szCs w:val="28"/>
              </w:rPr>
            </w:pPr>
            <w:r w:rsidRPr="0024388B">
              <w:rPr>
                <w:rFonts w:ascii="Times New Roman" w:hAnsi="Times New Roman"/>
                <w:sz w:val="28"/>
                <w:szCs w:val="28"/>
              </w:rPr>
              <w:t>26,44</w:t>
            </w:r>
            <w:r w:rsidR="000A441B" w:rsidRPr="0024388B">
              <w:rPr>
                <w:rFonts w:ascii="Times New Roman" w:hAnsi="Times New Roman"/>
                <w:sz w:val="28"/>
                <w:szCs w:val="28"/>
              </w:rPr>
              <w:t>%</w:t>
            </w:r>
          </w:p>
        </w:tc>
        <w:tc>
          <w:tcPr>
            <w:tcW w:w="1276" w:type="dxa"/>
            <w:shd w:val="clear" w:color="auto" w:fill="auto"/>
          </w:tcPr>
          <w:p w14:paraId="28DD7678" w14:textId="77777777" w:rsidR="000A441B" w:rsidRPr="0024388B" w:rsidRDefault="007A5409" w:rsidP="000A441B">
            <w:pPr>
              <w:spacing w:after="0"/>
              <w:rPr>
                <w:rFonts w:ascii="Times New Roman" w:hAnsi="Times New Roman"/>
                <w:sz w:val="28"/>
                <w:szCs w:val="28"/>
              </w:rPr>
            </w:pPr>
            <w:r w:rsidRPr="0024388B">
              <w:rPr>
                <w:rFonts w:ascii="Times New Roman" w:hAnsi="Times New Roman"/>
                <w:sz w:val="28"/>
                <w:szCs w:val="28"/>
                <w:lang w:val="en-US"/>
              </w:rPr>
              <w:t>68</w:t>
            </w:r>
            <w:r w:rsidRPr="0024388B">
              <w:rPr>
                <w:rFonts w:ascii="Times New Roman" w:hAnsi="Times New Roman"/>
                <w:sz w:val="28"/>
                <w:szCs w:val="28"/>
              </w:rPr>
              <w:t>,97</w:t>
            </w:r>
            <w:r w:rsidR="000A441B" w:rsidRPr="0024388B">
              <w:rPr>
                <w:rFonts w:ascii="Times New Roman" w:hAnsi="Times New Roman"/>
                <w:sz w:val="28"/>
                <w:szCs w:val="28"/>
              </w:rPr>
              <w:t>%</w:t>
            </w:r>
          </w:p>
        </w:tc>
        <w:tc>
          <w:tcPr>
            <w:tcW w:w="1382" w:type="dxa"/>
            <w:shd w:val="clear" w:color="auto" w:fill="auto"/>
          </w:tcPr>
          <w:p w14:paraId="5316A605" w14:textId="77777777" w:rsidR="000A441B" w:rsidRPr="0024388B" w:rsidRDefault="000A441B" w:rsidP="000A441B">
            <w:pPr>
              <w:spacing w:after="0"/>
              <w:rPr>
                <w:rFonts w:ascii="Times New Roman" w:hAnsi="Times New Roman"/>
                <w:sz w:val="28"/>
                <w:szCs w:val="28"/>
              </w:rPr>
            </w:pPr>
            <w:r w:rsidRPr="0024388B">
              <w:rPr>
                <w:rFonts w:ascii="Times New Roman" w:hAnsi="Times New Roman"/>
                <w:sz w:val="28"/>
                <w:szCs w:val="28"/>
              </w:rPr>
              <w:t>100%</w:t>
            </w:r>
          </w:p>
        </w:tc>
      </w:tr>
      <w:bookmarkEnd w:id="3"/>
    </w:tbl>
    <w:p w14:paraId="44B55799" w14:textId="77777777" w:rsidR="005B460C" w:rsidRPr="00C2317E" w:rsidRDefault="005B460C" w:rsidP="00FE5C2E">
      <w:pPr>
        <w:tabs>
          <w:tab w:val="left" w:pos="1800"/>
        </w:tabs>
        <w:spacing w:after="0" w:line="240" w:lineRule="auto"/>
        <w:ind w:firstLine="540"/>
        <w:jc w:val="both"/>
        <w:rPr>
          <w:rFonts w:ascii="Times New Roman" w:hAnsi="Times New Roman"/>
          <w:bCs/>
          <w:sz w:val="28"/>
          <w:szCs w:val="28"/>
        </w:rPr>
      </w:pPr>
    </w:p>
    <w:p w14:paraId="7BEE6078" w14:textId="77777777" w:rsidR="006B12DD" w:rsidRPr="007867FF" w:rsidRDefault="007867FF" w:rsidP="004627BC">
      <w:pPr>
        <w:tabs>
          <w:tab w:val="left" w:pos="1800"/>
        </w:tabs>
        <w:spacing w:after="0" w:line="240" w:lineRule="auto"/>
        <w:ind w:firstLine="709"/>
        <w:jc w:val="both"/>
        <w:rPr>
          <w:rFonts w:ascii="Times New Roman" w:hAnsi="Times New Roman"/>
          <w:bCs/>
        </w:rPr>
      </w:pPr>
      <w:r>
        <w:rPr>
          <w:rFonts w:ascii="Times New Roman" w:hAnsi="Times New Roman"/>
          <w:vertAlign w:val="superscript"/>
        </w:rPr>
        <w:t>2</w:t>
      </w:r>
      <w:r w:rsidR="00A50E7B" w:rsidRPr="007867FF">
        <w:rPr>
          <w:rFonts w:ascii="Times New Roman" w:hAnsi="Times New Roman"/>
          <w:bCs/>
        </w:rPr>
        <w:t>К</w:t>
      </w:r>
      <w:r w:rsidR="00E93D85" w:rsidRPr="007867FF">
        <w:rPr>
          <w:rFonts w:ascii="Times New Roman" w:hAnsi="Times New Roman"/>
          <w:bCs/>
        </w:rPr>
        <w:t xml:space="preserve">ількість </w:t>
      </w:r>
      <w:r w:rsidR="00F828EA" w:rsidRPr="007867FF">
        <w:rPr>
          <w:rFonts w:ascii="Times New Roman" w:hAnsi="Times New Roman"/>
          <w:bCs/>
        </w:rPr>
        <w:t>суб’єктів</w:t>
      </w:r>
      <w:r w:rsidR="00E93D85" w:rsidRPr="007867FF">
        <w:rPr>
          <w:rFonts w:ascii="Times New Roman" w:hAnsi="Times New Roman"/>
          <w:bCs/>
        </w:rPr>
        <w:t xml:space="preserve"> господарюва</w:t>
      </w:r>
      <w:r w:rsidR="00F828EA" w:rsidRPr="007867FF">
        <w:rPr>
          <w:rFonts w:ascii="Times New Roman" w:hAnsi="Times New Roman"/>
          <w:bCs/>
        </w:rPr>
        <w:t xml:space="preserve">ння, </w:t>
      </w:r>
      <w:r w:rsidR="000E4954" w:rsidRPr="007867FF">
        <w:rPr>
          <w:rFonts w:ascii="Times New Roman" w:hAnsi="Times New Roman"/>
          <w:bCs/>
        </w:rPr>
        <w:t xml:space="preserve">які провадять господарську діяльність з </w:t>
      </w:r>
      <w:r w:rsidR="00093476" w:rsidRPr="007867FF">
        <w:rPr>
          <w:rFonts w:ascii="Times New Roman" w:hAnsi="Times New Roman"/>
          <w:bCs/>
        </w:rPr>
        <w:t xml:space="preserve">виробництва ветеринарних препаратів, </w:t>
      </w:r>
      <w:r w:rsidR="00F828EA" w:rsidRPr="007867FF">
        <w:rPr>
          <w:rFonts w:ascii="Times New Roman" w:hAnsi="Times New Roman"/>
          <w:bCs/>
        </w:rPr>
        <w:t>які є ліцензіатами</w:t>
      </w:r>
      <w:r w:rsidR="00093476" w:rsidRPr="007867FF">
        <w:rPr>
          <w:rFonts w:ascii="Times New Roman" w:hAnsi="Times New Roman"/>
          <w:bCs/>
        </w:rPr>
        <w:t xml:space="preserve"> (у тому числі ті, що </w:t>
      </w:r>
      <w:r w:rsidR="00E75591" w:rsidRPr="007867FF">
        <w:rPr>
          <w:rFonts w:ascii="Times New Roman" w:hAnsi="Times New Roman"/>
          <w:bCs/>
        </w:rPr>
        <w:t>подали декларації</w:t>
      </w:r>
      <w:r w:rsidR="00093476" w:rsidRPr="007867FF">
        <w:rPr>
          <w:rFonts w:ascii="Times New Roman" w:hAnsi="Times New Roman"/>
          <w:bCs/>
        </w:rPr>
        <w:t>)</w:t>
      </w:r>
      <w:r w:rsidR="00037334" w:rsidRPr="007867FF">
        <w:rPr>
          <w:rFonts w:ascii="Times New Roman" w:hAnsi="Times New Roman"/>
          <w:bCs/>
        </w:rPr>
        <w:t>,</w:t>
      </w:r>
      <w:r w:rsidR="00375BBA" w:rsidRPr="007867FF">
        <w:rPr>
          <w:rFonts w:ascii="Times New Roman" w:hAnsi="Times New Roman"/>
          <w:bCs/>
        </w:rPr>
        <w:t xml:space="preserve"> </w:t>
      </w:r>
      <w:r w:rsidR="00F828EA" w:rsidRPr="007867FF">
        <w:rPr>
          <w:rFonts w:ascii="Times New Roman" w:hAnsi="Times New Roman"/>
          <w:bCs/>
        </w:rPr>
        <w:t>вказана згідно з ліцензійним реєстром</w:t>
      </w:r>
      <w:r w:rsidR="00F214AA" w:rsidRPr="007867FF">
        <w:rPr>
          <w:rFonts w:ascii="Times New Roman" w:hAnsi="Times New Roman"/>
          <w:bCs/>
        </w:rPr>
        <w:t xml:space="preserve"> (станом на </w:t>
      </w:r>
      <w:r w:rsidR="0011709C" w:rsidRPr="007867FF">
        <w:rPr>
          <w:rFonts w:ascii="Times New Roman" w:hAnsi="Times New Roman"/>
          <w:bCs/>
        </w:rPr>
        <w:t>28.02.2025</w:t>
      </w:r>
      <w:r w:rsidR="00F214AA" w:rsidRPr="007867FF">
        <w:rPr>
          <w:rFonts w:ascii="Times New Roman" w:hAnsi="Times New Roman"/>
          <w:bCs/>
        </w:rPr>
        <w:t>)</w:t>
      </w:r>
      <w:r w:rsidR="00F828EA" w:rsidRPr="007867FF">
        <w:rPr>
          <w:rFonts w:ascii="Times New Roman" w:hAnsi="Times New Roman"/>
          <w:bCs/>
        </w:rPr>
        <w:t xml:space="preserve">, розміщеним на офіційному сайті </w:t>
      </w:r>
      <w:proofErr w:type="spellStart"/>
      <w:r w:rsidR="00F828EA" w:rsidRPr="007867FF">
        <w:rPr>
          <w:rFonts w:ascii="Times New Roman" w:hAnsi="Times New Roman"/>
          <w:bCs/>
        </w:rPr>
        <w:t>Держпродспоживслужби</w:t>
      </w:r>
      <w:proofErr w:type="spellEnd"/>
      <w:r w:rsidR="00E75591" w:rsidRPr="007867FF">
        <w:rPr>
          <w:rFonts w:ascii="Times New Roman" w:hAnsi="Times New Roman"/>
          <w:bCs/>
        </w:rPr>
        <w:t xml:space="preserve"> та переліком </w:t>
      </w:r>
      <w:r w:rsidR="00BE788F" w:rsidRPr="007867FF">
        <w:rPr>
          <w:rFonts w:ascii="Times New Roman" w:hAnsi="Times New Roman"/>
          <w:bCs/>
        </w:rPr>
        <w:t xml:space="preserve">поданих </w:t>
      </w:r>
      <w:r w:rsidR="00E75591" w:rsidRPr="007867FF">
        <w:rPr>
          <w:rFonts w:ascii="Times New Roman" w:hAnsi="Times New Roman"/>
          <w:bCs/>
        </w:rPr>
        <w:t>деклараці</w:t>
      </w:r>
      <w:r w:rsidR="00BE788F" w:rsidRPr="007867FF">
        <w:rPr>
          <w:rFonts w:ascii="Times New Roman" w:hAnsi="Times New Roman"/>
          <w:bCs/>
        </w:rPr>
        <w:t xml:space="preserve">й, які формує та веде </w:t>
      </w:r>
      <w:proofErr w:type="spellStart"/>
      <w:r w:rsidR="00BE788F" w:rsidRPr="007867FF">
        <w:rPr>
          <w:rFonts w:ascii="Times New Roman" w:hAnsi="Times New Roman"/>
          <w:bCs/>
        </w:rPr>
        <w:t>Держпродспоживслужба</w:t>
      </w:r>
      <w:proofErr w:type="spellEnd"/>
      <w:r w:rsidR="00BE788F" w:rsidRPr="007867FF">
        <w:rPr>
          <w:rFonts w:ascii="Times New Roman" w:hAnsi="Times New Roman"/>
          <w:bCs/>
        </w:rPr>
        <w:t xml:space="preserve"> (станом на </w:t>
      </w:r>
      <w:r w:rsidR="0011709C" w:rsidRPr="007867FF">
        <w:rPr>
          <w:rFonts w:ascii="Times New Roman" w:hAnsi="Times New Roman"/>
          <w:bCs/>
        </w:rPr>
        <w:t>28.02.2025</w:t>
      </w:r>
      <w:r w:rsidR="00BE788F" w:rsidRPr="007867FF">
        <w:rPr>
          <w:rFonts w:ascii="Times New Roman" w:hAnsi="Times New Roman"/>
          <w:bCs/>
        </w:rPr>
        <w:t>).</w:t>
      </w:r>
    </w:p>
    <w:p w14:paraId="02F7DE46" w14:textId="77777777" w:rsidR="00C45CA5" w:rsidRDefault="00C45CA5" w:rsidP="004627BC">
      <w:pPr>
        <w:tabs>
          <w:tab w:val="left" w:pos="1800"/>
        </w:tabs>
        <w:spacing w:after="0" w:line="240" w:lineRule="auto"/>
        <w:ind w:firstLine="709"/>
        <w:jc w:val="both"/>
        <w:rPr>
          <w:rFonts w:ascii="Times New Roman" w:hAnsi="Times New Roman"/>
          <w:bCs/>
          <w:sz w:val="28"/>
          <w:szCs w:val="28"/>
        </w:rPr>
      </w:pPr>
    </w:p>
    <w:p w14:paraId="7A16CE83" w14:textId="77777777" w:rsidR="0048367D" w:rsidRPr="00BE2571" w:rsidRDefault="0048367D" w:rsidP="004627BC">
      <w:pPr>
        <w:tabs>
          <w:tab w:val="left" w:pos="1800"/>
        </w:tabs>
        <w:spacing w:after="0" w:line="240" w:lineRule="auto"/>
        <w:ind w:firstLine="709"/>
        <w:jc w:val="both"/>
        <w:rPr>
          <w:rFonts w:ascii="Times New Roman" w:hAnsi="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252"/>
        <w:gridCol w:w="3225"/>
      </w:tblGrid>
      <w:tr w:rsidR="00F828EA" w:rsidRPr="005717D5" w14:paraId="6F1682B7" w14:textId="77777777">
        <w:tc>
          <w:tcPr>
            <w:tcW w:w="2093" w:type="dxa"/>
            <w:shd w:val="clear" w:color="auto" w:fill="auto"/>
          </w:tcPr>
          <w:p w14:paraId="57FD6270" w14:textId="77777777" w:rsidR="00F828EA" w:rsidRPr="00010307" w:rsidRDefault="00CA20AD" w:rsidP="008634D3">
            <w:pPr>
              <w:tabs>
                <w:tab w:val="left" w:pos="1800"/>
              </w:tabs>
              <w:spacing w:after="0" w:line="240" w:lineRule="auto"/>
              <w:jc w:val="both"/>
              <w:rPr>
                <w:rFonts w:ascii="Times New Roman" w:eastAsia="Times New Roman" w:hAnsi="Times New Roman"/>
                <w:sz w:val="28"/>
                <w:szCs w:val="28"/>
                <w:lang w:eastAsia="uk-UA"/>
              </w:rPr>
            </w:pPr>
            <w:r w:rsidRPr="00010307">
              <w:rPr>
                <w:rFonts w:ascii="Times New Roman" w:eastAsia="Times New Roman" w:hAnsi="Times New Roman"/>
                <w:sz w:val="28"/>
                <w:szCs w:val="28"/>
                <w:lang w:eastAsia="uk-UA"/>
              </w:rPr>
              <w:lastRenderedPageBreak/>
              <w:t>Вид альтернативи</w:t>
            </w:r>
          </w:p>
          <w:p w14:paraId="2EB6545B" w14:textId="77777777" w:rsidR="00410847" w:rsidRPr="00010307" w:rsidRDefault="00410847" w:rsidP="008634D3">
            <w:pPr>
              <w:tabs>
                <w:tab w:val="left" w:pos="1800"/>
              </w:tabs>
              <w:spacing w:after="0" w:line="240" w:lineRule="auto"/>
              <w:jc w:val="both"/>
              <w:rPr>
                <w:rFonts w:ascii="Times New Roman" w:hAnsi="Times New Roman"/>
                <w:bCs/>
                <w:sz w:val="28"/>
                <w:szCs w:val="28"/>
              </w:rPr>
            </w:pPr>
          </w:p>
        </w:tc>
        <w:tc>
          <w:tcPr>
            <w:tcW w:w="4252" w:type="dxa"/>
            <w:shd w:val="clear" w:color="auto" w:fill="auto"/>
          </w:tcPr>
          <w:p w14:paraId="23CEEF97" w14:textId="77777777" w:rsidR="00F828EA" w:rsidRPr="00010307" w:rsidRDefault="00CA20AD" w:rsidP="008634D3">
            <w:pPr>
              <w:tabs>
                <w:tab w:val="left" w:pos="1800"/>
              </w:tabs>
              <w:spacing w:after="0" w:line="240" w:lineRule="auto"/>
              <w:jc w:val="both"/>
              <w:rPr>
                <w:rFonts w:ascii="Times New Roman" w:hAnsi="Times New Roman"/>
                <w:bCs/>
                <w:sz w:val="28"/>
                <w:szCs w:val="28"/>
              </w:rPr>
            </w:pPr>
            <w:r w:rsidRPr="00010307">
              <w:rPr>
                <w:rFonts w:ascii="Times New Roman" w:eastAsia="Times New Roman" w:hAnsi="Times New Roman"/>
                <w:sz w:val="28"/>
                <w:szCs w:val="28"/>
                <w:lang w:eastAsia="uk-UA"/>
              </w:rPr>
              <w:t>Вигоди</w:t>
            </w:r>
          </w:p>
        </w:tc>
        <w:tc>
          <w:tcPr>
            <w:tcW w:w="3225" w:type="dxa"/>
            <w:shd w:val="clear" w:color="auto" w:fill="auto"/>
          </w:tcPr>
          <w:p w14:paraId="54CA471A" w14:textId="77777777" w:rsidR="00F828EA" w:rsidRPr="00010307" w:rsidRDefault="00CA20AD" w:rsidP="008634D3">
            <w:pPr>
              <w:tabs>
                <w:tab w:val="left" w:pos="1800"/>
              </w:tabs>
              <w:spacing w:after="0" w:line="240" w:lineRule="auto"/>
              <w:jc w:val="both"/>
              <w:rPr>
                <w:rFonts w:ascii="Times New Roman" w:hAnsi="Times New Roman"/>
                <w:bCs/>
                <w:sz w:val="28"/>
                <w:szCs w:val="28"/>
              </w:rPr>
            </w:pPr>
            <w:r w:rsidRPr="00010307">
              <w:rPr>
                <w:rFonts w:ascii="Times New Roman" w:eastAsia="Times New Roman" w:hAnsi="Times New Roman"/>
                <w:sz w:val="28"/>
                <w:szCs w:val="28"/>
                <w:lang w:eastAsia="uk-UA"/>
              </w:rPr>
              <w:t>Витрати</w:t>
            </w:r>
          </w:p>
        </w:tc>
      </w:tr>
      <w:tr w:rsidR="00F828EA" w:rsidRPr="005717D5" w14:paraId="0BE13251" w14:textId="77777777">
        <w:tc>
          <w:tcPr>
            <w:tcW w:w="2093" w:type="dxa"/>
            <w:shd w:val="clear" w:color="auto" w:fill="auto"/>
          </w:tcPr>
          <w:p w14:paraId="4DA19141" w14:textId="77777777" w:rsidR="00F828EA" w:rsidRPr="004E59D6" w:rsidRDefault="00CA20AD" w:rsidP="008634D3">
            <w:pPr>
              <w:tabs>
                <w:tab w:val="left" w:pos="1800"/>
              </w:tabs>
              <w:spacing w:after="0" w:line="240" w:lineRule="auto"/>
              <w:jc w:val="both"/>
              <w:rPr>
                <w:rFonts w:ascii="Times New Roman" w:hAnsi="Times New Roman"/>
                <w:bCs/>
                <w:sz w:val="28"/>
                <w:szCs w:val="28"/>
              </w:rPr>
            </w:pPr>
            <w:r w:rsidRPr="004E59D6">
              <w:rPr>
                <w:rFonts w:ascii="Times New Roman" w:hAnsi="Times New Roman"/>
                <w:sz w:val="28"/>
                <w:szCs w:val="28"/>
                <w:shd w:val="clear" w:color="auto" w:fill="FFFFFF"/>
              </w:rPr>
              <w:t>Альтернатива 1</w:t>
            </w:r>
          </w:p>
        </w:tc>
        <w:tc>
          <w:tcPr>
            <w:tcW w:w="4252" w:type="dxa"/>
            <w:shd w:val="clear" w:color="auto" w:fill="auto"/>
          </w:tcPr>
          <w:p w14:paraId="4A4E3E4F" w14:textId="77777777" w:rsidR="00FC7C4A" w:rsidRDefault="00FC7C4A" w:rsidP="00FC7C4A">
            <w:pPr>
              <w:tabs>
                <w:tab w:val="left" w:pos="1800"/>
              </w:tabs>
              <w:spacing w:after="0" w:line="240" w:lineRule="auto"/>
              <w:jc w:val="both"/>
              <w:rPr>
                <w:rFonts w:ascii="Times New Roman" w:hAnsi="Times New Roman"/>
                <w:bCs/>
                <w:sz w:val="28"/>
                <w:szCs w:val="28"/>
              </w:rPr>
            </w:pPr>
            <w:r w:rsidRPr="00870C07">
              <w:rPr>
                <w:rFonts w:ascii="Times New Roman" w:hAnsi="Times New Roman"/>
                <w:bCs/>
                <w:sz w:val="28"/>
                <w:szCs w:val="28"/>
              </w:rPr>
              <w:t xml:space="preserve">Відсутні </w:t>
            </w:r>
          </w:p>
          <w:p w14:paraId="36B9326B" w14:textId="77777777" w:rsidR="00C95EEB" w:rsidRDefault="00C95EEB" w:rsidP="00C95EEB">
            <w:pPr>
              <w:tabs>
                <w:tab w:val="left" w:pos="211"/>
                <w:tab w:val="left" w:pos="1800"/>
              </w:tabs>
              <w:spacing w:after="0" w:line="240" w:lineRule="auto"/>
              <w:jc w:val="both"/>
              <w:rPr>
                <w:rFonts w:ascii="Times New Roman" w:hAnsi="Times New Roman"/>
                <w:bCs/>
                <w:sz w:val="28"/>
                <w:szCs w:val="28"/>
              </w:rPr>
            </w:pPr>
            <w:r>
              <w:rPr>
                <w:rFonts w:ascii="Times New Roman" w:hAnsi="Times New Roman"/>
                <w:bCs/>
                <w:sz w:val="28"/>
                <w:szCs w:val="28"/>
              </w:rPr>
              <w:t>Норма</w:t>
            </w:r>
            <w:r w:rsidRPr="002B66F2">
              <w:rPr>
                <w:rFonts w:ascii="Times New Roman" w:hAnsi="Times New Roman"/>
                <w:bCs/>
                <w:sz w:val="28"/>
                <w:szCs w:val="28"/>
              </w:rPr>
              <w:t xml:space="preserve"> </w:t>
            </w:r>
            <w:r>
              <w:rPr>
                <w:rFonts w:ascii="Times New Roman" w:hAnsi="Times New Roman"/>
                <w:bCs/>
                <w:sz w:val="28"/>
                <w:szCs w:val="28"/>
              </w:rPr>
              <w:t xml:space="preserve">Ліцензійних умов щодо </w:t>
            </w:r>
            <w:r w:rsidRPr="002B66F2">
              <w:rPr>
                <w:rFonts w:ascii="Times New Roman" w:hAnsi="Times New Roman"/>
                <w:bCs/>
                <w:sz w:val="28"/>
                <w:szCs w:val="28"/>
              </w:rPr>
              <w:t>створ</w:t>
            </w:r>
            <w:r>
              <w:rPr>
                <w:rFonts w:ascii="Times New Roman" w:hAnsi="Times New Roman"/>
                <w:bCs/>
                <w:sz w:val="28"/>
                <w:szCs w:val="28"/>
              </w:rPr>
              <w:t>ення</w:t>
            </w:r>
            <w:r w:rsidRPr="002B66F2">
              <w:rPr>
                <w:rFonts w:ascii="Times New Roman" w:hAnsi="Times New Roman"/>
                <w:bCs/>
                <w:sz w:val="28"/>
                <w:szCs w:val="28"/>
              </w:rPr>
              <w:t xml:space="preserve"> необхідн</w:t>
            </w:r>
            <w:r>
              <w:rPr>
                <w:rFonts w:ascii="Times New Roman" w:hAnsi="Times New Roman"/>
                <w:bCs/>
                <w:sz w:val="28"/>
                <w:szCs w:val="28"/>
              </w:rPr>
              <w:t>их</w:t>
            </w:r>
            <w:r w:rsidRPr="002B66F2">
              <w:rPr>
                <w:rFonts w:ascii="Times New Roman" w:hAnsi="Times New Roman"/>
                <w:bCs/>
                <w:sz w:val="28"/>
                <w:szCs w:val="28"/>
              </w:rPr>
              <w:t xml:space="preserve"> умов для доступності місць провадження своєї діяльності для маломобільних груп населення</w:t>
            </w:r>
            <w:r>
              <w:rPr>
                <w:rFonts w:ascii="Times New Roman" w:hAnsi="Times New Roman"/>
                <w:bCs/>
                <w:sz w:val="28"/>
                <w:szCs w:val="28"/>
              </w:rPr>
              <w:t xml:space="preserve"> передбачена в розділі «О</w:t>
            </w:r>
            <w:r w:rsidRPr="002B66F2">
              <w:rPr>
                <w:rFonts w:ascii="Times New Roman" w:hAnsi="Times New Roman"/>
                <w:bCs/>
                <w:sz w:val="28"/>
                <w:szCs w:val="28"/>
              </w:rPr>
              <w:t>рганізаційні вимоги щодо провадження господарської діяльності з виробництва ветеринарних препаратів</w:t>
            </w:r>
            <w:r>
              <w:rPr>
                <w:rFonts w:ascii="Times New Roman" w:hAnsi="Times New Roman"/>
                <w:bCs/>
                <w:sz w:val="28"/>
                <w:szCs w:val="28"/>
              </w:rPr>
              <w:t>».</w:t>
            </w:r>
          </w:p>
          <w:p w14:paraId="79D004EA" w14:textId="77777777" w:rsidR="00C95EEB" w:rsidRPr="00FA7A44" w:rsidRDefault="00C95EEB" w:rsidP="00C95EEB">
            <w:pPr>
              <w:tabs>
                <w:tab w:val="left" w:pos="211"/>
                <w:tab w:val="left" w:pos="1800"/>
              </w:tabs>
              <w:spacing w:after="0" w:line="240" w:lineRule="auto"/>
              <w:jc w:val="both"/>
              <w:rPr>
                <w:rFonts w:ascii="Times New Roman" w:hAnsi="Times New Roman"/>
                <w:bCs/>
                <w:sz w:val="28"/>
                <w:szCs w:val="28"/>
              </w:rPr>
            </w:pPr>
            <w:r>
              <w:rPr>
                <w:rFonts w:ascii="Times New Roman" w:hAnsi="Times New Roman"/>
                <w:bCs/>
                <w:sz w:val="28"/>
                <w:szCs w:val="28"/>
              </w:rPr>
              <w:t>Водночас, відповідно до а</w:t>
            </w:r>
            <w:r w:rsidRPr="00FA7A44">
              <w:rPr>
                <w:rFonts w:ascii="Times New Roman" w:hAnsi="Times New Roman"/>
                <w:bCs/>
                <w:sz w:val="28"/>
                <w:szCs w:val="28"/>
              </w:rPr>
              <w:t>бзац</w:t>
            </w:r>
            <w:r>
              <w:rPr>
                <w:rFonts w:ascii="Times New Roman" w:hAnsi="Times New Roman"/>
                <w:bCs/>
                <w:sz w:val="28"/>
                <w:szCs w:val="28"/>
              </w:rPr>
              <w:t>у</w:t>
            </w:r>
            <w:r w:rsidRPr="00FA7A44">
              <w:rPr>
                <w:rFonts w:ascii="Times New Roman" w:hAnsi="Times New Roman"/>
                <w:bCs/>
                <w:sz w:val="28"/>
                <w:szCs w:val="28"/>
              </w:rPr>
              <w:t xml:space="preserve"> трет</w:t>
            </w:r>
            <w:r>
              <w:rPr>
                <w:rFonts w:ascii="Times New Roman" w:hAnsi="Times New Roman"/>
                <w:bCs/>
                <w:sz w:val="28"/>
                <w:szCs w:val="28"/>
              </w:rPr>
              <w:t>ього</w:t>
            </w:r>
            <w:r w:rsidRPr="00FA7A44">
              <w:rPr>
                <w:rFonts w:ascii="Times New Roman" w:hAnsi="Times New Roman"/>
                <w:bCs/>
                <w:sz w:val="28"/>
                <w:szCs w:val="28"/>
              </w:rPr>
              <w:t xml:space="preserve"> пункту</w:t>
            </w:r>
            <w:r>
              <w:rPr>
                <w:rFonts w:ascii="Times New Roman" w:hAnsi="Times New Roman"/>
                <w:bCs/>
                <w:sz w:val="28"/>
                <w:szCs w:val="28"/>
              </w:rPr>
              <w:t> </w:t>
            </w:r>
            <w:r w:rsidRPr="00FA7A44">
              <w:rPr>
                <w:rFonts w:ascii="Times New Roman" w:hAnsi="Times New Roman"/>
                <w:bCs/>
                <w:sz w:val="28"/>
                <w:szCs w:val="28"/>
              </w:rPr>
              <w:t>4 частини дев</w:t>
            </w:r>
            <w:r>
              <w:rPr>
                <w:rFonts w:ascii="Times New Roman" w:hAnsi="Times New Roman"/>
                <w:bCs/>
                <w:sz w:val="28"/>
                <w:szCs w:val="28"/>
              </w:rPr>
              <w:t>’</w:t>
            </w:r>
            <w:r w:rsidRPr="00FA7A44">
              <w:rPr>
                <w:rFonts w:ascii="Times New Roman" w:hAnsi="Times New Roman"/>
                <w:bCs/>
                <w:sz w:val="28"/>
                <w:szCs w:val="28"/>
              </w:rPr>
              <w:t>ятої статті 9</w:t>
            </w:r>
            <w:r>
              <w:rPr>
                <w:rFonts w:ascii="Times New Roman" w:hAnsi="Times New Roman"/>
                <w:bCs/>
                <w:sz w:val="28"/>
                <w:szCs w:val="28"/>
              </w:rPr>
              <w:t xml:space="preserve"> Закону № 222 до </w:t>
            </w:r>
            <w:r w:rsidRPr="00FA7A44">
              <w:rPr>
                <w:rFonts w:ascii="Times New Roman" w:hAnsi="Times New Roman"/>
                <w:bCs/>
                <w:sz w:val="28"/>
                <w:szCs w:val="28"/>
              </w:rPr>
              <w:t>технологічн</w:t>
            </w:r>
            <w:r>
              <w:rPr>
                <w:rFonts w:ascii="Times New Roman" w:hAnsi="Times New Roman"/>
                <w:bCs/>
                <w:sz w:val="28"/>
                <w:szCs w:val="28"/>
              </w:rPr>
              <w:t>их</w:t>
            </w:r>
            <w:r w:rsidRPr="00FA7A44">
              <w:rPr>
                <w:rFonts w:ascii="Times New Roman" w:hAnsi="Times New Roman"/>
                <w:bCs/>
                <w:sz w:val="28"/>
                <w:szCs w:val="28"/>
              </w:rPr>
              <w:t xml:space="preserve"> вимог</w:t>
            </w:r>
            <w:r>
              <w:rPr>
                <w:rFonts w:ascii="Times New Roman" w:hAnsi="Times New Roman"/>
                <w:bCs/>
                <w:sz w:val="28"/>
                <w:szCs w:val="28"/>
              </w:rPr>
              <w:t xml:space="preserve">, серед іншого, віднесено </w:t>
            </w:r>
            <w:r w:rsidRPr="00FA7A44">
              <w:rPr>
                <w:rFonts w:ascii="Times New Roman" w:hAnsi="Times New Roman"/>
                <w:bCs/>
                <w:sz w:val="28"/>
                <w:szCs w:val="28"/>
              </w:rPr>
              <w:t>доступн</w:t>
            </w:r>
            <w:r>
              <w:rPr>
                <w:rFonts w:ascii="Times New Roman" w:hAnsi="Times New Roman"/>
                <w:bCs/>
                <w:sz w:val="28"/>
                <w:szCs w:val="28"/>
              </w:rPr>
              <w:t>ість</w:t>
            </w:r>
            <w:r w:rsidRPr="00FA7A44">
              <w:rPr>
                <w:rFonts w:ascii="Times New Roman" w:hAnsi="Times New Roman"/>
                <w:bCs/>
                <w:sz w:val="28"/>
                <w:szCs w:val="28"/>
              </w:rPr>
              <w:t xml:space="preserve"> місць провадження господарської діяльності для осіб з інвалідністю та інших маломобільних груп населення</w:t>
            </w:r>
            <w:r>
              <w:rPr>
                <w:rFonts w:ascii="Times New Roman" w:hAnsi="Times New Roman"/>
                <w:bCs/>
                <w:sz w:val="28"/>
                <w:szCs w:val="28"/>
              </w:rPr>
              <w:t>.</w:t>
            </w:r>
          </w:p>
          <w:p w14:paraId="3C59813D" w14:textId="77777777" w:rsidR="00C95EEB" w:rsidRDefault="00C95EEB" w:rsidP="00C95EEB">
            <w:pPr>
              <w:tabs>
                <w:tab w:val="left" w:pos="211"/>
                <w:tab w:val="left" w:pos="1800"/>
              </w:tabs>
              <w:spacing w:after="0" w:line="240" w:lineRule="auto"/>
              <w:jc w:val="both"/>
              <w:rPr>
                <w:rFonts w:ascii="Times New Roman" w:hAnsi="Times New Roman"/>
                <w:bCs/>
                <w:sz w:val="28"/>
                <w:szCs w:val="28"/>
              </w:rPr>
            </w:pPr>
            <w:r>
              <w:rPr>
                <w:rFonts w:ascii="Times New Roman" w:hAnsi="Times New Roman"/>
                <w:bCs/>
                <w:sz w:val="28"/>
                <w:szCs w:val="28"/>
              </w:rPr>
              <w:t xml:space="preserve">В Ліцензійних умовах відсутня форма </w:t>
            </w:r>
            <w:r w:rsidRPr="004B7B24">
              <w:rPr>
                <w:rFonts w:ascii="Times New Roman" w:hAnsi="Times New Roman"/>
                <w:bCs/>
                <w:sz w:val="28"/>
                <w:szCs w:val="28"/>
              </w:rPr>
              <w:t>заяв</w:t>
            </w:r>
            <w:r>
              <w:rPr>
                <w:rFonts w:ascii="Times New Roman" w:hAnsi="Times New Roman"/>
                <w:bCs/>
                <w:sz w:val="28"/>
                <w:szCs w:val="28"/>
              </w:rPr>
              <w:t xml:space="preserve">и </w:t>
            </w:r>
            <w:r w:rsidRPr="004B7B24">
              <w:rPr>
                <w:rFonts w:ascii="Times New Roman" w:hAnsi="Times New Roman"/>
                <w:bCs/>
                <w:sz w:val="28"/>
                <w:szCs w:val="28"/>
              </w:rPr>
              <w:t>про  припинення дії ліцензії повністю</w:t>
            </w:r>
            <w:r>
              <w:rPr>
                <w:rFonts w:ascii="Times New Roman" w:hAnsi="Times New Roman"/>
                <w:bCs/>
                <w:sz w:val="28"/>
                <w:szCs w:val="28"/>
              </w:rPr>
              <w:t>.</w:t>
            </w:r>
          </w:p>
          <w:p w14:paraId="50BFE14B" w14:textId="77777777" w:rsidR="00C074AF" w:rsidRPr="00A735C0" w:rsidRDefault="00C074AF" w:rsidP="00440729">
            <w:pPr>
              <w:tabs>
                <w:tab w:val="left" w:pos="1800"/>
              </w:tabs>
              <w:spacing w:after="0" w:line="240" w:lineRule="auto"/>
              <w:jc w:val="both"/>
              <w:rPr>
                <w:rFonts w:ascii="Times New Roman" w:hAnsi="Times New Roman"/>
                <w:bCs/>
                <w:sz w:val="28"/>
                <w:szCs w:val="28"/>
              </w:rPr>
            </w:pPr>
          </w:p>
        </w:tc>
        <w:tc>
          <w:tcPr>
            <w:tcW w:w="3225" w:type="dxa"/>
            <w:shd w:val="clear" w:color="auto" w:fill="auto"/>
          </w:tcPr>
          <w:p w14:paraId="6C32D5CE" w14:textId="77777777" w:rsidR="00B323DF" w:rsidRDefault="00414286" w:rsidP="008634D3">
            <w:pPr>
              <w:tabs>
                <w:tab w:val="left" w:pos="1800"/>
              </w:tabs>
              <w:spacing w:after="0" w:line="240" w:lineRule="auto"/>
              <w:jc w:val="both"/>
              <w:rPr>
                <w:rFonts w:ascii="Times New Roman" w:hAnsi="Times New Roman"/>
                <w:bCs/>
                <w:sz w:val="28"/>
                <w:szCs w:val="28"/>
              </w:rPr>
            </w:pPr>
            <w:r>
              <w:rPr>
                <w:rFonts w:ascii="Times New Roman" w:hAnsi="Times New Roman"/>
                <w:bCs/>
                <w:sz w:val="28"/>
                <w:szCs w:val="28"/>
              </w:rPr>
              <w:t xml:space="preserve">Відсутні, оскільки до </w:t>
            </w:r>
            <w:r w:rsidR="00A05B1F">
              <w:rPr>
                <w:rFonts w:ascii="Times New Roman" w:hAnsi="Times New Roman"/>
                <w:bCs/>
                <w:sz w:val="28"/>
                <w:szCs w:val="28"/>
              </w:rPr>
              <w:t xml:space="preserve">Ліцензійних умов </w:t>
            </w:r>
            <w:r>
              <w:rPr>
                <w:rFonts w:ascii="Times New Roman" w:hAnsi="Times New Roman"/>
                <w:bCs/>
                <w:sz w:val="28"/>
                <w:szCs w:val="28"/>
              </w:rPr>
              <w:t xml:space="preserve"> зміни не вносяться.</w:t>
            </w:r>
          </w:p>
          <w:p w14:paraId="75413EB0" w14:textId="77777777" w:rsidR="00B323DF" w:rsidRDefault="00B323DF" w:rsidP="008634D3">
            <w:pPr>
              <w:tabs>
                <w:tab w:val="left" w:pos="1800"/>
              </w:tabs>
              <w:spacing w:after="0" w:line="240" w:lineRule="auto"/>
              <w:jc w:val="both"/>
              <w:rPr>
                <w:rFonts w:ascii="Times New Roman" w:hAnsi="Times New Roman"/>
                <w:bCs/>
                <w:sz w:val="28"/>
                <w:szCs w:val="28"/>
              </w:rPr>
            </w:pPr>
          </w:p>
          <w:p w14:paraId="630ED3B5" w14:textId="77777777" w:rsidR="00B323DF" w:rsidRDefault="00B323DF" w:rsidP="008634D3">
            <w:pPr>
              <w:tabs>
                <w:tab w:val="left" w:pos="1800"/>
              </w:tabs>
              <w:spacing w:after="0" w:line="240" w:lineRule="auto"/>
              <w:jc w:val="both"/>
              <w:rPr>
                <w:rFonts w:ascii="Times New Roman" w:hAnsi="Times New Roman"/>
                <w:bCs/>
                <w:sz w:val="28"/>
                <w:szCs w:val="28"/>
              </w:rPr>
            </w:pPr>
          </w:p>
          <w:p w14:paraId="4ADCA4A4" w14:textId="77777777" w:rsidR="00B323DF" w:rsidRDefault="00B323DF" w:rsidP="008634D3">
            <w:pPr>
              <w:tabs>
                <w:tab w:val="left" w:pos="1800"/>
              </w:tabs>
              <w:spacing w:after="0" w:line="240" w:lineRule="auto"/>
              <w:jc w:val="both"/>
              <w:rPr>
                <w:rFonts w:ascii="Times New Roman" w:hAnsi="Times New Roman"/>
                <w:bCs/>
                <w:sz w:val="28"/>
                <w:szCs w:val="28"/>
              </w:rPr>
            </w:pPr>
          </w:p>
          <w:p w14:paraId="0DA4F1E9" w14:textId="77777777" w:rsidR="002C19C4" w:rsidRPr="00A735C0" w:rsidRDefault="002C19C4" w:rsidP="00A05B1F">
            <w:pPr>
              <w:tabs>
                <w:tab w:val="left" w:pos="1800"/>
              </w:tabs>
              <w:spacing w:after="0" w:line="240" w:lineRule="auto"/>
              <w:jc w:val="both"/>
              <w:rPr>
                <w:rFonts w:ascii="Times New Roman" w:hAnsi="Times New Roman"/>
                <w:bCs/>
                <w:sz w:val="28"/>
                <w:szCs w:val="28"/>
              </w:rPr>
            </w:pPr>
          </w:p>
        </w:tc>
      </w:tr>
      <w:tr w:rsidR="00CD1AD1" w:rsidRPr="005717D5" w14:paraId="37AC7887" w14:textId="77777777">
        <w:tc>
          <w:tcPr>
            <w:tcW w:w="2093" w:type="dxa"/>
            <w:shd w:val="clear" w:color="auto" w:fill="auto"/>
          </w:tcPr>
          <w:p w14:paraId="59540984" w14:textId="77777777" w:rsidR="00CD1AD1" w:rsidRPr="004E59D6" w:rsidRDefault="00CD1AD1" w:rsidP="00CD1AD1">
            <w:pPr>
              <w:tabs>
                <w:tab w:val="left" w:pos="1800"/>
              </w:tabs>
              <w:spacing w:after="0" w:line="240" w:lineRule="auto"/>
              <w:jc w:val="both"/>
              <w:rPr>
                <w:rFonts w:ascii="Times New Roman" w:hAnsi="Times New Roman"/>
                <w:bCs/>
                <w:sz w:val="28"/>
                <w:szCs w:val="28"/>
              </w:rPr>
            </w:pPr>
            <w:r w:rsidRPr="004E59D6">
              <w:rPr>
                <w:rFonts w:ascii="Times New Roman" w:hAnsi="Times New Roman"/>
                <w:sz w:val="28"/>
                <w:szCs w:val="28"/>
                <w:shd w:val="clear" w:color="auto" w:fill="FFFFFF"/>
              </w:rPr>
              <w:t>Альтернатива 2</w:t>
            </w:r>
          </w:p>
        </w:tc>
        <w:tc>
          <w:tcPr>
            <w:tcW w:w="4252" w:type="dxa"/>
            <w:shd w:val="clear" w:color="auto" w:fill="auto"/>
          </w:tcPr>
          <w:p w14:paraId="07FE00B9" w14:textId="77777777" w:rsidR="00234AFC" w:rsidRDefault="00234AFC" w:rsidP="00234AFC">
            <w:pPr>
              <w:tabs>
                <w:tab w:val="left" w:pos="1800"/>
              </w:tabs>
              <w:spacing w:after="0" w:line="240" w:lineRule="auto"/>
              <w:jc w:val="both"/>
              <w:rPr>
                <w:rFonts w:ascii="Times New Roman" w:hAnsi="Times New Roman"/>
                <w:bCs/>
                <w:sz w:val="28"/>
                <w:szCs w:val="28"/>
              </w:rPr>
            </w:pPr>
            <w:r w:rsidRPr="00870C07">
              <w:rPr>
                <w:rFonts w:ascii="Times New Roman" w:hAnsi="Times New Roman"/>
                <w:bCs/>
                <w:sz w:val="28"/>
                <w:szCs w:val="28"/>
              </w:rPr>
              <w:t>Відсутні</w:t>
            </w:r>
          </w:p>
          <w:p w14:paraId="366E5EAC" w14:textId="77777777" w:rsidR="00D06DF6" w:rsidRPr="00D44FFE" w:rsidRDefault="00D06DF6" w:rsidP="00D06DF6">
            <w:pPr>
              <w:tabs>
                <w:tab w:val="left" w:pos="1800"/>
              </w:tabs>
              <w:spacing w:after="0" w:line="240" w:lineRule="auto"/>
              <w:jc w:val="both"/>
              <w:rPr>
                <w:rFonts w:ascii="Times New Roman" w:hAnsi="Times New Roman"/>
                <w:bCs/>
                <w:sz w:val="28"/>
                <w:szCs w:val="28"/>
              </w:rPr>
            </w:pPr>
            <w:r>
              <w:rPr>
                <w:rFonts w:ascii="Times New Roman" w:hAnsi="Times New Roman"/>
                <w:bCs/>
                <w:sz w:val="28"/>
                <w:szCs w:val="28"/>
              </w:rPr>
              <w:t xml:space="preserve">Іншим </w:t>
            </w:r>
            <w:proofErr w:type="spellStart"/>
            <w:r w:rsidR="00912A2C">
              <w:rPr>
                <w:rFonts w:ascii="Times New Roman" w:hAnsi="Times New Roman"/>
                <w:bCs/>
                <w:sz w:val="28"/>
                <w:szCs w:val="28"/>
              </w:rPr>
              <w:t>проєктом</w:t>
            </w:r>
            <w:proofErr w:type="spellEnd"/>
            <w:r w:rsidR="00912A2C">
              <w:rPr>
                <w:rFonts w:ascii="Times New Roman" w:hAnsi="Times New Roman"/>
                <w:bCs/>
                <w:sz w:val="28"/>
                <w:szCs w:val="28"/>
              </w:rPr>
              <w:t xml:space="preserve"> постанови</w:t>
            </w:r>
            <w:r w:rsidRPr="00D44FFE">
              <w:rPr>
                <w:rFonts w:ascii="Times New Roman" w:hAnsi="Times New Roman"/>
                <w:bCs/>
                <w:sz w:val="28"/>
                <w:szCs w:val="28"/>
              </w:rPr>
              <w:t xml:space="preserve"> передбачається встановити лише форму та зміст форми заяви про  припинення дії ліцензії повністю.</w:t>
            </w:r>
          </w:p>
          <w:p w14:paraId="4332BF6E" w14:textId="77777777" w:rsidR="00D06DF6" w:rsidRDefault="00D06DF6" w:rsidP="00D06DF6">
            <w:pPr>
              <w:tabs>
                <w:tab w:val="left" w:pos="1800"/>
              </w:tabs>
              <w:spacing w:after="0" w:line="240" w:lineRule="auto"/>
              <w:jc w:val="both"/>
              <w:rPr>
                <w:rFonts w:ascii="Times New Roman" w:hAnsi="Times New Roman"/>
                <w:bCs/>
                <w:sz w:val="28"/>
                <w:szCs w:val="28"/>
              </w:rPr>
            </w:pPr>
            <w:r w:rsidRPr="00D44FFE">
              <w:rPr>
                <w:rFonts w:ascii="Times New Roman" w:hAnsi="Times New Roman"/>
                <w:bCs/>
                <w:sz w:val="28"/>
                <w:szCs w:val="28"/>
              </w:rPr>
              <w:t xml:space="preserve">При цьому іншим </w:t>
            </w:r>
            <w:proofErr w:type="spellStart"/>
            <w:r w:rsidRPr="00D44FFE">
              <w:rPr>
                <w:rFonts w:ascii="Times New Roman" w:hAnsi="Times New Roman"/>
                <w:bCs/>
                <w:sz w:val="28"/>
                <w:szCs w:val="28"/>
              </w:rPr>
              <w:t>проєктом</w:t>
            </w:r>
            <w:proofErr w:type="spellEnd"/>
            <w:r w:rsidRPr="00D44FFE">
              <w:rPr>
                <w:rFonts w:ascii="Times New Roman" w:hAnsi="Times New Roman"/>
                <w:bCs/>
                <w:sz w:val="28"/>
                <w:szCs w:val="28"/>
              </w:rPr>
              <w:t xml:space="preserve"> постанови до технологічних вимог не передбачається </w:t>
            </w:r>
            <w:r>
              <w:rPr>
                <w:rFonts w:ascii="Times New Roman" w:hAnsi="Times New Roman"/>
                <w:bCs/>
                <w:sz w:val="28"/>
                <w:szCs w:val="28"/>
              </w:rPr>
              <w:t>внесення змін в частині доповнення таких вимог замість організаційних нормою щодо доступності</w:t>
            </w:r>
            <w:r w:rsidRPr="00FA7A44">
              <w:rPr>
                <w:rFonts w:ascii="Times New Roman" w:hAnsi="Times New Roman"/>
                <w:bCs/>
                <w:sz w:val="28"/>
                <w:szCs w:val="28"/>
              </w:rPr>
              <w:t xml:space="preserve"> місць провадження господарської діяльності для осіб з інвалідністю та інших маломобільних груп населення</w:t>
            </w:r>
            <w:r>
              <w:rPr>
                <w:rFonts w:ascii="Times New Roman" w:hAnsi="Times New Roman"/>
                <w:bCs/>
                <w:sz w:val="28"/>
                <w:szCs w:val="28"/>
              </w:rPr>
              <w:t>.</w:t>
            </w:r>
          </w:p>
          <w:p w14:paraId="0CE6BBBA" w14:textId="77777777" w:rsidR="00234AFC" w:rsidRDefault="00D06DF6" w:rsidP="00D06DF6">
            <w:pPr>
              <w:tabs>
                <w:tab w:val="left" w:pos="1800"/>
              </w:tabs>
              <w:spacing w:after="0" w:line="240" w:lineRule="auto"/>
              <w:jc w:val="both"/>
              <w:rPr>
                <w:rFonts w:ascii="Times New Roman" w:hAnsi="Times New Roman"/>
                <w:bCs/>
                <w:color w:val="000000"/>
                <w:sz w:val="28"/>
                <w:szCs w:val="28"/>
              </w:rPr>
            </w:pPr>
            <w:r w:rsidRPr="00440A3C">
              <w:rPr>
                <w:rFonts w:ascii="Times New Roman" w:hAnsi="Times New Roman"/>
                <w:bCs/>
                <w:sz w:val="28"/>
                <w:szCs w:val="28"/>
              </w:rPr>
              <w:t xml:space="preserve">Також іншим </w:t>
            </w:r>
            <w:proofErr w:type="spellStart"/>
            <w:r w:rsidRPr="00440A3C">
              <w:rPr>
                <w:rFonts w:ascii="Times New Roman" w:hAnsi="Times New Roman"/>
                <w:bCs/>
                <w:sz w:val="28"/>
                <w:szCs w:val="28"/>
              </w:rPr>
              <w:t>проєктом</w:t>
            </w:r>
            <w:proofErr w:type="spellEnd"/>
            <w:r w:rsidRPr="00440A3C">
              <w:rPr>
                <w:rFonts w:ascii="Times New Roman" w:hAnsi="Times New Roman"/>
                <w:bCs/>
                <w:sz w:val="28"/>
                <w:szCs w:val="28"/>
              </w:rPr>
              <w:t xml:space="preserve"> постанови не пропонується </w:t>
            </w:r>
            <w:r w:rsidRPr="00440A3C">
              <w:rPr>
                <w:rFonts w:ascii="Times New Roman" w:hAnsi="Times New Roman"/>
                <w:bCs/>
                <w:sz w:val="28"/>
                <w:szCs w:val="28"/>
              </w:rPr>
              <w:lastRenderedPageBreak/>
              <w:t>змінити строк повідомлення органу ліцензування про всі зміни даних, зазначених у заяві, документах та відомостях, що додавалися до заяви про отримання ліцензії</w:t>
            </w:r>
          </w:p>
          <w:p w14:paraId="0ABC7D1B" w14:textId="77777777" w:rsidR="00234AFC" w:rsidRPr="00A735C0" w:rsidRDefault="00234AFC" w:rsidP="003912EE">
            <w:pPr>
              <w:tabs>
                <w:tab w:val="left" w:pos="1800"/>
              </w:tabs>
              <w:spacing w:after="0" w:line="240" w:lineRule="auto"/>
              <w:jc w:val="both"/>
              <w:rPr>
                <w:rFonts w:ascii="Times New Roman" w:hAnsi="Times New Roman"/>
                <w:bCs/>
                <w:sz w:val="28"/>
                <w:szCs w:val="28"/>
              </w:rPr>
            </w:pPr>
          </w:p>
        </w:tc>
        <w:tc>
          <w:tcPr>
            <w:tcW w:w="3225" w:type="dxa"/>
            <w:shd w:val="clear" w:color="auto" w:fill="auto"/>
          </w:tcPr>
          <w:p w14:paraId="7C182090" w14:textId="77777777" w:rsidR="00CD1AD1" w:rsidRDefault="00A05B1F" w:rsidP="00CD1AD1">
            <w:pPr>
              <w:tabs>
                <w:tab w:val="left" w:pos="1800"/>
              </w:tabs>
              <w:spacing w:after="0" w:line="240" w:lineRule="auto"/>
              <w:jc w:val="both"/>
              <w:rPr>
                <w:rFonts w:ascii="Times New Roman" w:hAnsi="Times New Roman"/>
                <w:bCs/>
                <w:sz w:val="28"/>
                <w:szCs w:val="28"/>
              </w:rPr>
            </w:pPr>
            <w:r w:rsidRPr="00A05B1F">
              <w:rPr>
                <w:rFonts w:ascii="Times New Roman" w:hAnsi="Times New Roman"/>
                <w:bCs/>
                <w:sz w:val="28"/>
                <w:szCs w:val="28"/>
              </w:rPr>
              <w:lastRenderedPageBreak/>
              <w:t>Відсутні</w:t>
            </w:r>
            <w:r>
              <w:rPr>
                <w:rFonts w:ascii="Times New Roman" w:hAnsi="Times New Roman"/>
                <w:bCs/>
                <w:sz w:val="28"/>
                <w:szCs w:val="28"/>
              </w:rPr>
              <w:t xml:space="preserve"> витрати коштів</w:t>
            </w:r>
            <w:r w:rsidRPr="00A05B1F">
              <w:rPr>
                <w:rFonts w:ascii="Times New Roman" w:hAnsi="Times New Roman"/>
                <w:bCs/>
                <w:sz w:val="28"/>
                <w:szCs w:val="28"/>
              </w:rPr>
              <w:t xml:space="preserve">, оскільки до Ліцензійних умов </w:t>
            </w:r>
            <w:r>
              <w:rPr>
                <w:rFonts w:ascii="Times New Roman" w:hAnsi="Times New Roman"/>
                <w:bCs/>
                <w:sz w:val="28"/>
                <w:szCs w:val="28"/>
              </w:rPr>
              <w:t>не вносяться зміни, що потребують витрати коштів.</w:t>
            </w:r>
          </w:p>
          <w:p w14:paraId="44A63783" w14:textId="77777777" w:rsidR="00A05B1F" w:rsidRPr="00A735C0" w:rsidRDefault="00A05B1F" w:rsidP="00CD1AD1">
            <w:pPr>
              <w:tabs>
                <w:tab w:val="left" w:pos="1800"/>
              </w:tabs>
              <w:spacing w:after="0" w:line="240" w:lineRule="auto"/>
              <w:jc w:val="both"/>
              <w:rPr>
                <w:rFonts w:ascii="Times New Roman" w:hAnsi="Times New Roman"/>
                <w:bCs/>
                <w:sz w:val="28"/>
                <w:szCs w:val="28"/>
              </w:rPr>
            </w:pPr>
            <w:r>
              <w:rPr>
                <w:rFonts w:ascii="Times New Roman" w:hAnsi="Times New Roman"/>
                <w:bCs/>
                <w:sz w:val="28"/>
                <w:szCs w:val="28"/>
              </w:rPr>
              <w:t xml:space="preserve">Натомість є витрати часу на ознайомлення із змінами до </w:t>
            </w:r>
            <w:r w:rsidR="003912EE">
              <w:rPr>
                <w:rFonts w:ascii="Times New Roman" w:hAnsi="Times New Roman"/>
                <w:bCs/>
                <w:sz w:val="28"/>
                <w:szCs w:val="28"/>
              </w:rPr>
              <w:t>Л</w:t>
            </w:r>
            <w:r>
              <w:rPr>
                <w:rFonts w:ascii="Times New Roman" w:hAnsi="Times New Roman"/>
                <w:bCs/>
                <w:sz w:val="28"/>
                <w:szCs w:val="28"/>
              </w:rPr>
              <w:t>іцензійних умов.</w:t>
            </w:r>
          </w:p>
        </w:tc>
      </w:tr>
      <w:tr w:rsidR="000F3588" w:rsidRPr="005717D5" w14:paraId="3845E7D9" w14:textId="77777777">
        <w:tc>
          <w:tcPr>
            <w:tcW w:w="2093" w:type="dxa"/>
            <w:shd w:val="clear" w:color="auto" w:fill="auto"/>
          </w:tcPr>
          <w:p w14:paraId="6E98A802" w14:textId="77777777" w:rsidR="00F828EA" w:rsidRPr="004E59D6" w:rsidRDefault="00CA20AD" w:rsidP="008634D3">
            <w:pPr>
              <w:tabs>
                <w:tab w:val="left" w:pos="1800"/>
              </w:tabs>
              <w:spacing w:after="0" w:line="240" w:lineRule="auto"/>
              <w:jc w:val="both"/>
              <w:rPr>
                <w:rFonts w:ascii="Times New Roman" w:hAnsi="Times New Roman"/>
                <w:bCs/>
                <w:sz w:val="28"/>
                <w:szCs w:val="28"/>
              </w:rPr>
            </w:pPr>
            <w:bookmarkStart w:id="4" w:name="_Hlk193205795"/>
            <w:r w:rsidRPr="004E59D6">
              <w:rPr>
                <w:rFonts w:ascii="Times New Roman" w:hAnsi="Times New Roman"/>
                <w:sz w:val="28"/>
                <w:szCs w:val="28"/>
                <w:shd w:val="clear" w:color="auto" w:fill="FFFFFF"/>
              </w:rPr>
              <w:t>Альтернатива 3</w:t>
            </w:r>
          </w:p>
        </w:tc>
        <w:tc>
          <w:tcPr>
            <w:tcW w:w="4252" w:type="dxa"/>
            <w:shd w:val="clear" w:color="auto" w:fill="auto"/>
          </w:tcPr>
          <w:p w14:paraId="7172542D" w14:textId="77777777" w:rsidR="00DF2315" w:rsidRPr="00DF2315" w:rsidRDefault="00DF2315" w:rsidP="008634D3">
            <w:pPr>
              <w:tabs>
                <w:tab w:val="left" w:pos="1800"/>
              </w:tabs>
              <w:spacing w:after="0" w:line="240" w:lineRule="auto"/>
              <w:jc w:val="both"/>
              <w:rPr>
                <w:rFonts w:ascii="Times New Roman" w:hAnsi="Times New Roman"/>
                <w:bCs/>
                <w:sz w:val="28"/>
                <w:szCs w:val="28"/>
              </w:rPr>
            </w:pPr>
            <w:r w:rsidRPr="00DF2315">
              <w:rPr>
                <w:rFonts w:ascii="Times New Roman" w:hAnsi="Times New Roman"/>
                <w:bCs/>
                <w:sz w:val="28"/>
                <w:szCs w:val="28"/>
              </w:rPr>
              <w:t>Високі.</w:t>
            </w:r>
          </w:p>
          <w:p w14:paraId="4A144180" w14:textId="77777777" w:rsidR="0006555F" w:rsidRPr="00DF2315" w:rsidRDefault="00DF2315" w:rsidP="008634D3">
            <w:pPr>
              <w:tabs>
                <w:tab w:val="left" w:pos="1800"/>
              </w:tabs>
              <w:spacing w:after="0" w:line="240" w:lineRule="auto"/>
              <w:jc w:val="both"/>
              <w:rPr>
                <w:rFonts w:ascii="Times New Roman" w:hAnsi="Times New Roman"/>
                <w:bCs/>
                <w:sz w:val="28"/>
                <w:szCs w:val="28"/>
              </w:rPr>
            </w:pPr>
            <w:r w:rsidRPr="00DF2315">
              <w:rPr>
                <w:rFonts w:ascii="Times New Roman" w:hAnsi="Times New Roman"/>
                <w:bCs/>
                <w:sz w:val="28"/>
                <w:szCs w:val="28"/>
              </w:rPr>
              <w:t>П</w:t>
            </w:r>
            <w:r w:rsidR="00962C0D" w:rsidRPr="00DF2315">
              <w:rPr>
                <w:rFonts w:ascii="Times New Roman" w:hAnsi="Times New Roman"/>
                <w:bCs/>
                <w:sz w:val="28"/>
                <w:szCs w:val="28"/>
              </w:rPr>
              <w:t xml:space="preserve">озитивний вплив на ділову репутацію ліцензіатів, </w:t>
            </w:r>
            <w:r w:rsidR="003F0E34" w:rsidRPr="00DF2315">
              <w:rPr>
                <w:rFonts w:ascii="Times New Roman" w:hAnsi="Times New Roman"/>
                <w:bCs/>
                <w:sz w:val="28"/>
                <w:szCs w:val="28"/>
              </w:rPr>
              <w:t>оскільки відповідний вид господарської діяльності буде провадитись відповідно до вимог Ліцензійних умов</w:t>
            </w:r>
            <w:r w:rsidRPr="00DF2315">
              <w:rPr>
                <w:rFonts w:ascii="Times New Roman" w:hAnsi="Times New Roman"/>
                <w:bCs/>
                <w:sz w:val="28"/>
                <w:szCs w:val="28"/>
              </w:rPr>
              <w:t>, що відповідатимуть вимогам Закону № 222.</w:t>
            </w:r>
          </w:p>
        </w:tc>
        <w:tc>
          <w:tcPr>
            <w:tcW w:w="3225" w:type="dxa"/>
            <w:shd w:val="clear" w:color="auto" w:fill="auto"/>
          </w:tcPr>
          <w:p w14:paraId="0621AEC9" w14:textId="77777777" w:rsidR="00A05B1F" w:rsidRPr="00DF2315" w:rsidRDefault="00DF2315" w:rsidP="00691CE1">
            <w:pPr>
              <w:tabs>
                <w:tab w:val="left" w:pos="1800"/>
              </w:tabs>
              <w:spacing w:after="0" w:line="240" w:lineRule="auto"/>
              <w:jc w:val="both"/>
              <w:rPr>
                <w:rFonts w:ascii="Times New Roman" w:hAnsi="Times New Roman"/>
                <w:bCs/>
                <w:sz w:val="28"/>
                <w:szCs w:val="28"/>
              </w:rPr>
            </w:pPr>
            <w:r w:rsidRPr="00DF2315">
              <w:rPr>
                <w:rFonts w:ascii="Times New Roman" w:hAnsi="Times New Roman"/>
                <w:bCs/>
                <w:sz w:val="28"/>
                <w:szCs w:val="28"/>
              </w:rPr>
              <w:t xml:space="preserve">Наявні витрати часу на ознайомлення із змінами до Ліцензійних умов. </w:t>
            </w:r>
          </w:p>
          <w:p w14:paraId="553AFBFB" w14:textId="77777777" w:rsidR="00A05B1F" w:rsidRPr="00DF2315" w:rsidRDefault="00DF2315" w:rsidP="00A05B1F">
            <w:pPr>
              <w:tabs>
                <w:tab w:val="left" w:pos="1800"/>
              </w:tabs>
              <w:spacing w:after="0" w:line="240" w:lineRule="auto"/>
              <w:jc w:val="both"/>
              <w:rPr>
                <w:rFonts w:ascii="Times New Roman" w:hAnsi="Times New Roman"/>
                <w:bCs/>
                <w:sz w:val="28"/>
                <w:szCs w:val="28"/>
              </w:rPr>
            </w:pPr>
            <w:r w:rsidRPr="00DF2315">
              <w:rPr>
                <w:rFonts w:ascii="Times New Roman" w:hAnsi="Times New Roman"/>
                <w:bCs/>
                <w:sz w:val="28"/>
                <w:szCs w:val="28"/>
              </w:rPr>
              <w:t xml:space="preserve">Натомість відсутні витрати коштів, </w:t>
            </w:r>
            <w:r w:rsidR="00A05B1F" w:rsidRPr="00DF2315">
              <w:rPr>
                <w:rFonts w:ascii="Times New Roman" w:hAnsi="Times New Roman"/>
                <w:bCs/>
                <w:sz w:val="28"/>
                <w:szCs w:val="28"/>
              </w:rPr>
              <w:t xml:space="preserve"> оскільки відповідно до пункту 16 частини першої статті 1 Закону України «Про регулювання містобудівної діяльності» маломобільні групи населення - особи, які відчувають труднощі при самостійному пересуванні, одержанні послуги, необхідної інформації або при орієнтуванні у просторі, зокрема особи з інвалідністю, особи з тимчасовим порушенням здоров’я, вагітні жінки, громадяни похилого віку, особи з дитячими візками.</w:t>
            </w:r>
          </w:p>
          <w:p w14:paraId="52E1B768" w14:textId="77777777" w:rsidR="00D6732D" w:rsidRPr="00DF2315" w:rsidRDefault="00A05B1F" w:rsidP="00691CE1">
            <w:pPr>
              <w:tabs>
                <w:tab w:val="left" w:pos="1800"/>
              </w:tabs>
              <w:spacing w:after="0" w:line="240" w:lineRule="auto"/>
              <w:jc w:val="both"/>
              <w:rPr>
                <w:rFonts w:ascii="Times New Roman" w:hAnsi="Times New Roman"/>
                <w:bCs/>
                <w:sz w:val="28"/>
                <w:szCs w:val="28"/>
              </w:rPr>
            </w:pPr>
            <w:r w:rsidRPr="00DF2315">
              <w:rPr>
                <w:rFonts w:ascii="Times New Roman" w:hAnsi="Times New Roman"/>
                <w:bCs/>
                <w:sz w:val="28"/>
                <w:szCs w:val="28"/>
              </w:rPr>
              <w:t>Тобто, місця провадження господарської діяльності доступні для маломобільних груп населення є доступними і для осіб з інвалідністю.</w:t>
            </w:r>
          </w:p>
        </w:tc>
      </w:tr>
      <w:bookmarkEnd w:id="4"/>
    </w:tbl>
    <w:p w14:paraId="6CDC4C37" w14:textId="77777777" w:rsidR="002C714C" w:rsidRPr="004E59D6" w:rsidRDefault="002C714C" w:rsidP="005B6B16">
      <w:pPr>
        <w:spacing w:after="0" w:line="240" w:lineRule="auto"/>
        <w:ind w:firstLine="540"/>
        <w:jc w:val="both"/>
        <w:rPr>
          <w:rFonts w:ascii="Times New Roman" w:hAnsi="Times New Roman"/>
          <w:sz w:val="28"/>
          <w:szCs w:val="28"/>
          <w:shd w:val="clear" w:color="auto" w:fill="FFFFFF"/>
        </w:rPr>
      </w:pPr>
    </w:p>
    <w:p w14:paraId="5A64D8C2" w14:textId="77777777" w:rsidR="00F13ED2" w:rsidRPr="004E59D6" w:rsidRDefault="005E48BA" w:rsidP="008827E5">
      <w:pPr>
        <w:spacing w:after="0" w:line="240" w:lineRule="auto"/>
        <w:ind w:firstLine="709"/>
        <w:jc w:val="both"/>
        <w:rPr>
          <w:rFonts w:ascii="Times New Roman" w:hAnsi="Times New Roman"/>
          <w:sz w:val="28"/>
          <w:szCs w:val="28"/>
          <w:shd w:val="clear" w:color="auto" w:fill="FFFFFF"/>
        </w:rPr>
      </w:pPr>
      <w:r w:rsidRPr="004E59D6">
        <w:rPr>
          <w:rFonts w:ascii="Times New Roman" w:hAnsi="Times New Roman"/>
          <w:sz w:val="28"/>
          <w:szCs w:val="28"/>
          <w:shd w:val="clear" w:color="auto" w:fill="FFFFFF"/>
          <w:lang w:val="ru-RU"/>
        </w:rPr>
        <w:t>В</w:t>
      </w:r>
      <w:proofErr w:type="spellStart"/>
      <w:r w:rsidR="003E4F30" w:rsidRPr="004E59D6">
        <w:rPr>
          <w:rFonts w:ascii="Times New Roman" w:hAnsi="Times New Roman"/>
          <w:sz w:val="28"/>
          <w:szCs w:val="28"/>
          <w:shd w:val="clear" w:color="auto" w:fill="FFFFFF"/>
        </w:rPr>
        <w:t>итрати</w:t>
      </w:r>
      <w:proofErr w:type="spellEnd"/>
      <w:r w:rsidR="003E4F30" w:rsidRPr="004E59D6">
        <w:rPr>
          <w:rFonts w:ascii="Times New Roman" w:hAnsi="Times New Roman"/>
          <w:sz w:val="28"/>
          <w:szCs w:val="28"/>
          <w:shd w:val="clear" w:color="auto" w:fill="FFFFFF"/>
        </w:rPr>
        <w:t xml:space="preserve">, які будуть виникати внаслідок дії регуляторного </w:t>
      </w:r>
      <w:proofErr w:type="spellStart"/>
      <w:r w:rsidR="003E4F30" w:rsidRPr="004E59D6">
        <w:rPr>
          <w:rFonts w:ascii="Times New Roman" w:hAnsi="Times New Roman"/>
          <w:sz w:val="28"/>
          <w:szCs w:val="28"/>
          <w:shd w:val="clear" w:color="auto" w:fill="FFFFFF"/>
        </w:rPr>
        <w:t>акта</w:t>
      </w:r>
      <w:proofErr w:type="spellEnd"/>
      <w:r w:rsidR="003E4F30" w:rsidRPr="004E59D6">
        <w:rPr>
          <w:rFonts w:ascii="Times New Roman" w:hAnsi="Times New Roman"/>
          <w:sz w:val="28"/>
          <w:szCs w:val="28"/>
          <w:shd w:val="clear" w:color="auto" w:fill="FFFFFF"/>
        </w:rPr>
        <w:t xml:space="preserve"> (згідно з додатком 2 до Методики проведення аналізу впливу регуляторного </w:t>
      </w:r>
      <w:proofErr w:type="spellStart"/>
      <w:r w:rsidR="003E4F30" w:rsidRPr="004E59D6">
        <w:rPr>
          <w:rFonts w:ascii="Times New Roman" w:hAnsi="Times New Roman"/>
          <w:sz w:val="28"/>
          <w:szCs w:val="28"/>
          <w:shd w:val="clear" w:color="auto" w:fill="FFFFFF"/>
        </w:rPr>
        <w:t>акта</w:t>
      </w:r>
      <w:proofErr w:type="spellEnd"/>
      <w:r w:rsidR="003E4F30" w:rsidRPr="004E59D6">
        <w:rPr>
          <w:rFonts w:ascii="Times New Roman" w:hAnsi="Times New Roman"/>
          <w:sz w:val="28"/>
          <w:szCs w:val="28"/>
          <w:shd w:val="clear" w:color="auto" w:fill="FFFFFF"/>
        </w:rPr>
        <w:t>).</w:t>
      </w:r>
    </w:p>
    <w:p w14:paraId="69DC7133" w14:textId="77777777" w:rsidR="0059398E" w:rsidRPr="004E59D6" w:rsidRDefault="0059398E" w:rsidP="005B6B16">
      <w:pPr>
        <w:spacing w:after="0" w:line="240" w:lineRule="auto"/>
        <w:ind w:firstLine="540"/>
        <w:jc w:val="both"/>
        <w:rPr>
          <w:rFonts w:ascii="Times New Roman" w:hAnsi="Times New Roman"/>
          <w:sz w:val="28"/>
          <w:szCs w:val="2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374"/>
      </w:tblGrid>
      <w:tr w:rsidR="0059398E" w:rsidRPr="005717D5" w14:paraId="47E35C0F" w14:textId="77777777">
        <w:tc>
          <w:tcPr>
            <w:tcW w:w="7196" w:type="dxa"/>
            <w:shd w:val="clear" w:color="auto" w:fill="auto"/>
          </w:tcPr>
          <w:p w14:paraId="48EFB2DA" w14:textId="77777777" w:rsidR="0059398E" w:rsidRPr="004E59D6" w:rsidRDefault="00222CB4" w:rsidP="008634D3">
            <w:pPr>
              <w:spacing w:after="0" w:line="240" w:lineRule="auto"/>
              <w:jc w:val="both"/>
              <w:rPr>
                <w:rFonts w:ascii="Times New Roman" w:hAnsi="Times New Roman"/>
                <w:bCs/>
                <w:sz w:val="28"/>
                <w:szCs w:val="28"/>
              </w:rPr>
            </w:pPr>
            <w:r w:rsidRPr="004E59D6">
              <w:rPr>
                <w:rFonts w:ascii="Times New Roman" w:eastAsia="Times New Roman" w:hAnsi="Times New Roman"/>
                <w:sz w:val="28"/>
                <w:szCs w:val="28"/>
                <w:lang w:eastAsia="uk-UA"/>
              </w:rPr>
              <w:t>Сумарні витрати за альтернативами</w:t>
            </w:r>
          </w:p>
        </w:tc>
        <w:tc>
          <w:tcPr>
            <w:tcW w:w="2374" w:type="dxa"/>
            <w:shd w:val="clear" w:color="auto" w:fill="auto"/>
          </w:tcPr>
          <w:p w14:paraId="2EAD42AB" w14:textId="77777777" w:rsidR="0059398E" w:rsidRPr="004E59D6" w:rsidRDefault="00222CB4" w:rsidP="008634D3">
            <w:pPr>
              <w:spacing w:after="0" w:line="240" w:lineRule="auto"/>
              <w:jc w:val="both"/>
              <w:rPr>
                <w:rFonts w:ascii="Times New Roman" w:hAnsi="Times New Roman"/>
                <w:bCs/>
                <w:sz w:val="28"/>
                <w:szCs w:val="28"/>
              </w:rPr>
            </w:pPr>
            <w:r w:rsidRPr="004E59D6">
              <w:rPr>
                <w:rFonts w:ascii="Times New Roman" w:eastAsia="Times New Roman" w:hAnsi="Times New Roman"/>
                <w:sz w:val="28"/>
                <w:szCs w:val="28"/>
                <w:lang w:eastAsia="uk-UA"/>
              </w:rPr>
              <w:t>Сума витрат, гривень</w:t>
            </w:r>
          </w:p>
        </w:tc>
      </w:tr>
      <w:tr w:rsidR="0059398E" w:rsidRPr="005717D5" w14:paraId="1C075591" w14:textId="77777777">
        <w:tc>
          <w:tcPr>
            <w:tcW w:w="7196" w:type="dxa"/>
            <w:shd w:val="clear" w:color="auto" w:fill="auto"/>
          </w:tcPr>
          <w:p w14:paraId="784F7F4A" w14:textId="77777777" w:rsidR="0059398E" w:rsidRPr="004E59D6" w:rsidRDefault="00222CB4" w:rsidP="008634D3">
            <w:pPr>
              <w:spacing w:after="0" w:line="240" w:lineRule="auto"/>
              <w:jc w:val="both"/>
              <w:rPr>
                <w:rFonts w:ascii="Times New Roman" w:eastAsia="Times New Roman" w:hAnsi="Times New Roman"/>
                <w:sz w:val="28"/>
                <w:szCs w:val="28"/>
                <w:lang w:eastAsia="uk-UA"/>
              </w:rPr>
            </w:pPr>
            <w:r w:rsidRPr="004E59D6">
              <w:rPr>
                <w:rFonts w:ascii="Times New Roman" w:eastAsia="Times New Roman" w:hAnsi="Times New Roman"/>
                <w:sz w:val="28"/>
                <w:szCs w:val="28"/>
                <w:lang w:eastAsia="uk-UA"/>
              </w:rPr>
              <w:t xml:space="preserve">Альтернатива 1.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w:t>
            </w:r>
            <w:proofErr w:type="spellStart"/>
            <w:r w:rsidRPr="004E59D6">
              <w:rPr>
                <w:rFonts w:ascii="Times New Roman" w:eastAsia="Times New Roman" w:hAnsi="Times New Roman"/>
                <w:sz w:val="28"/>
                <w:szCs w:val="28"/>
                <w:lang w:eastAsia="uk-UA"/>
              </w:rPr>
              <w:t>акта</w:t>
            </w:r>
            <w:proofErr w:type="spellEnd"/>
            <w:r w:rsidRPr="004E59D6">
              <w:rPr>
                <w:rFonts w:ascii="Times New Roman" w:eastAsia="Times New Roman" w:hAnsi="Times New Roman"/>
                <w:sz w:val="28"/>
                <w:szCs w:val="28"/>
                <w:lang w:eastAsia="uk-UA"/>
              </w:rPr>
              <w:t xml:space="preserve"> (рядок 11 таблиці </w:t>
            </w:r>
            <w:r w:rsidR="00D9479D" w:rsidRPr="004E59D6">
              <w:rPr>
                <w:rFonts w:ascii="Times New Roman" w:eastAsia="Times New Roman" w:hAnsi="Times New Roman"/>
                <w:sz w:val="28"/>
                <w:szCs w:val="28"/>
                <w:lang w:eastAsia="uk-UA"/>
              </w:rPr>
              <w:t>«</w:t>
            </w:r>
            <w:r w:rsidRPr="004E59D6">
              <w:rPr>
                <w:rFonts w:ascii="Times New Roman" w:eastAsia="Times New Roman" w:hAnsi="Times New Roman"/>
                <w:sz w:val="28"/>
                <w:szCs w:val="28"/>
                <w:lang w:eastAsia="uk-UA"/>
              </w:rPr>
              <w:t xml:space="preserve">Витрати на одного суб’єкта господарювання великого і середнього підприємництва, які виникають внаслідок дії регуляторного </w:t>
            </w:r>
            <w:proofErr w:type="spellStart"/>
            <w:r w:rsidRPr="004E59D6">
              <w:rPr>
                <w:rFonts w:ascii="Times New Roman" w:eastAsia="Times New Roman" w:hAnsi="Times New Roman"/>
                <w:sz w:val="28"/>
                <w:szCs w:val="28"/>
                <w:lang w:eastAsia="uk-UA"/>
              </w:rPr>
              <w:t>акта</w:t>
            </w:r>
            <w:proofErr w:type="spellEnd"/>
            <w:r w:rsidR="00D9479D" w:rsidRPr="004E59D6">
              <w:rPr>
                <w:rFonts w:ascii="Times New Roman" w:eastAsia="Times New Roman" w:hAnsi="Times New Roman"/>
                <w:sz w:val="28"/>
                <w:szCs w:val="28"/>
                <w:lang w:eastAsia="uk-UA"/>
              </w:rPr>
              <w:t>»</w:t>
            </w:r>
            <w:r w:rsidRPr="004E59D6">
              <w:rPr>
                <w:rFonts w:ascii="Times New Roman" w:eastAsia="Times New Roman" w:hAnsi="Times New Roman"/>
                <w:sz w:val="28"/>
                <w:szCs w:val="28"/>
                <w:lang w:eastAsia="uk-UA"/>
              </w:rPr>
              <w:t>)</w:t>
            </w:r>
          </w:p>
          <w:p w14:paraId="1CD343E7" w14:textId="77777777" w:rsidR="00C074AF" w:rsidRPr="004E59D6" w:rsidRDefault="00C074AF" w:rsidP="008634D3">
            <w:pPr>
              <w:spacing w:after="0" w:line="240" w:lineRule="auto"/>
              <w:jc w:val="both"/>
              <w:rPr>
                <w:rFonts w:ascii="Times New Roman" w:hAnsi="Times New Roman"/>
                <w:bCs/>
                <w:sz w:val="16"/>
                <w:szCs w:val="16"/>
              </w:rPr>
            </w:pPr>
          </w:p>
        </w:tc>
        <w:tc>
          <w:tcPr>
            <w:tcW w:w="2374" w:type="dxa"/>
            <w:shd w:val="clear" w:color="auto" w:fill="auto"/>
          </w:tcPr>
          <w:p w14:paraId="6FE0BEDF" w14:textId="77777777" w:rsidR="0059398E" w:rsidRPr="007058D6" w:rsidRDefault="003859C8" w:rsidP="008634D3">
            <w:pPr>
              <w:spacing w:after="0" w:line="240" w:lineRule="auto"/>
              <w:jc w:val="both"/>
              <w:rPr>
                <w:rFonts w:ascii="Times New Roman" w:hAnsi="Times New Roman"/>
                <w:bCs/>
                <w:sz w:val="28"/>
                <w:szCs w:val="28"/>
              </w:rPr>
            </w:pPr>
            <w:r w:rsidRPr="007058D6">
              <w:rPr>
                <w:rFonts w:ascii="Times New Roman" w:hAnsi="Times New Roman"/>
                <w:bCs/>
                <w:sz w:val="28"/>
                <w:szCs w:val="28"/>
              </w:rPr>
              <w:t>0 грн</w:t>
            </w:r>
          </w:p>
        </w:tc>
      </w:tr>
      <w:tr w:rsidR="00E00844" w:rsidRPr="005717D5" w14:paraId="64170EEB" w14:textId="77777777">
        <w:tc>
          <w:tcPr>
            <w:tcW w:w="7196" w:type="dxa"/>
            <w:shd w:val="clear" w:color="auto" w:fill="auto"/>
          </w:tcPr>
          <w:p w14:paraId="606A6C86" w14:textId="77777777" w:rsidR="00E00844" w:rsidRPr="004E59D6" w:rsidRDefault="00E00844" w:rsidP="00E00844">
            <w:pPr>
              <w:spacing w:after="0" w:line="240" w:lineRule="auto"/>
              <w:jc w:val="both"/>
              <w:rPr>
                <w:rFonts w:ascii="Times New Roman" w:eastAsia="Times New Roman" w:hAnsi="Times New Roman"/>
                <w:sz w:val="28"/>
                <w:szCs w:val="28"/>
                <w:lang w:eastAsia="uk-UA"/>
              </w:rPr>
            </w:pPr>
            <w:r w:rsidRPr="004E59D6">
              <w:rPr>
                <w:rFonts w:ascii="Times New Roman" w:eastAsia="Times New Roman" w:hAnsi="Times New Roman"/>
                <w:sz w:val="28"/>
                <w:szCs w:val="28"/>
                <w:lang w:eastAsia="uk-UA"/>
              </w:rPr>
              <w:t xml:space="preserve">Альтернатива 2.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w:t>
            </w:r>
            <w:proofErr w:type="spellStart"/>
            <w:r w:rsidRPr="004E59D6">
              <w:rPr>
                <w:rFonts w:ascii="Times New Roman" w:eastAsia="Times New Roman" w:hAnsi="Times New Roman"/>
                <w:sz w:val="28"/>
                <w:szCs w:val="28"/>
                <w:lang w:eastAsia="uk-UA"/>
              </w:rPr>
              <w:t>акта</w:t>
            </w:r>
            <w:proofErr w:type="spellEnd"/>
            <w:r w:rsidRPr="004E59D6">
              <w:rPr>
                <w:rFonts w:ascii="Times New Roman" w:eastAsia="Times New Roman" w:hAnsi="Times New Roman"/>
                <w:sz w:val="28"/>
                <w:szCs w:val="28"/>
                <w:lang w:eastAsia="uk-UA"/>
              </w:rPr>
              <w:t xml:space="preserve"> (рядок 11 таблиці </w:t>
            </w:r>
            <w:r w:rsidR="00D9479D" w:rsidRPr="004E59D6">
              <w:rPr>
                <w:rFonts w:ascii="Times New Roman" w:eastAsia="Times New Roman" w:hAnsi="Times New Roman"/>
                <w:sz w:val="28"/>
                <w:szCs w:val="28"/>
                <w:lang w:eastAsia="uk-UA"/>
              </w:rPr>
              <w:t>«</w:t>
            </w:r>
            <w:r w:rsidRPr="004E59D6">
              <w:rPr>
                <w:rFonts w:ascii="Times New Roman" w:eastAsia="Times New Roman" w:hAnsi="Times New Roman"/>
                <w:sz w:val="28"/>
                <w:szCs w:val="28"/>
                <w:lang w:eastAsia="uk-UA"/>
              </w:rPr>
              <w:t xml:space="preserve">Витрати на одного суб’єкта господарювання великого і середнього підприємництва, які виникають внаслідок дії регуляторного </w:t>
            </w:r>
            <w:proofErr w:type="spellStart"/>
            <w:r w:rsidRPr="004E59D6">
              <w:rPr>
                <w:rFonts w:ascii="Times New Roman" w:eastAsia="Times New Roman" w:hAnsi="Times New Roman"/>
                <w:sz w:val="28"/>
                <w:szCs w:val="28"/>
                <w:lang w:eastAsia="uk-UA"/>
              </w:rPr>
              <w:t>акта</w:t>
            </w:r>
            <w:proofErr w:type="spellEnd"/>
            <w:r w:rsidR="00D9479D" w:rsidRPr="004E59D6">
              <w:rPr>
                <w:rFonts w:ascii="Times New Roman" w:eastAsia="Times New Roman" w:hAnsi="Times New Roman"/>
                <w:sz w:val="28"/>
                <w:szCs w:val="28"/>
                <w:lang w:eastAsia="uk-UA"/>
              </w:rPr>
              <w:t>»</w:t>
            </w:r>
            <w:r w:rsidRPr="004E59D6">
              <w:rPr>
                <w:rFonts w:ascii="Times New Roman" w:eastAsia="Times New Roman" w:hAnsi="Times New Roman"/>
                <w:sz w:val="28"/>
                <w:szCs w:val="28"/>
                <w:lang w:eastAsia="uk-UA"/>
              </w:rPr>
              <w:t>)</w:t>
            </w:r>
          </w:p>
          <w:p w14:paraId="6DD22A24" w14:textId="77777777" w:rsidR="00C074AF" w:rsidRPr="004E59D6" w:rsidRDefault="00C074AF" w:rsidP="00E00844">
            <w:pPr>
              <w:spacing w:after="0" w:line="240" w:lineRule="auto"/>
              <w:jc w:val="both"/>
              <w:rPr>
                <w:rFonts w:ascii="Times New Roman" w:hAnsi="Times New Roman"/>
                <w:bCs/>
                <w:sz w:val="16"/>
                <w:szCs w:val="16"/>
              </w:rPr>
            </w:pPr>
          </w:p>
        </w:tc>
        <w:tc>
          <w:tcPr>
            <w:tcW w:w="2374" w:type="dxa"/>
            <w:shd w:val="clear" w:color="auto" w:fill="auto"/>
          </w:tcPr>
          <w:p w14:paraId="32A7A2A3" w14:textId="77777777" w:rsidR="00E00844" w:rsidRPr="007058D6" w:rsidRDefault="00925FD4" w:rsidP="00E00844">
            <w:pPr>
              <w:spacing w:after="0" w:line="240" w:lineRule="auto"/>
              <w:jc w:val="both"/>
              <w:rPr>
                <w:rFonts w:ascii="Times New Roman" w:hAnsi="Times New Roman"/>
                <w:sz w:val="28"/>
                <w:szCs w:val="28"/>
                <w:shd w:val="clear" w:color="auto" w:fill="FFFFFF"/>
              </w:rPr>
            </w:pPr>
            <w:r w:rsidRPr="007058D6">
              <w:rPr>
                <w:rFonts w:ascii="Times New Roman" w:hAnsi="Times New Roman"/>
                <w:bCs/>
                <w:sz w:val="28"/>
                <w:szCs w:val="28"/>
              </w:rPr>
              <w:t>0 грн</w:t>
            </w:r>
          </w:p>
        </w:tc>
      </w:tr>
      <w:tr w:rsidR="00E00844" w:rsidRPr="005717D5" w14:paraId="5A3755D4" w14:textId="77777777">
        <w:tc>
          <w:tcPr>
            <w:tcW w:w="7196" w:type="dxa"/>
            <w:shd w:val="clear" w:color="auto" w:fill="auto"/>
          </w:tcPr>
          <w:p w14:paraId="63A4470E" w14:textId="77777777" w:rsidR="00E00844" w:rsidRPr="004E59D6" w:rsidRDefault="00E00844" w:rsidP="00E00844">
            <w:pPr>
              <w:spacing w:after="0" w:line="240" w:lineRule="auto"/>
              <w:jc w:val="both"/>
              <w:rPr>
                <w:rFonts w:ascii="Times New Roman" w:eastAsia="Times New Roman" w:hAnsi="Times New Roman"/>
                <w:sz w:val="28"/>
                <w:szCs w:val="28"/>
                <w:lang w:eastAsia="uk-UA"/>
              </w:rPr>
            </w:pPr>
            <w:r w:rsidRPr="004E59D6">
              <w:rPr>
                <w:rFonts w:ascii="Times New Roman" w:eastAsia="Times New Roman" w:hAnsi="Times New Roman"/>
                <w:sz w:val="28"/>
                <w:szCs w:val="28"/>
                <w:lang w:eastAsia="uk-UA"/>
              </w:rPr>
              <w:t xml:space="preserve">Альтернатива 3.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w:t>
            </w:r>
            <w:proofErr w:type="spellStart"/>
            <w:r w:rsidRPr="004E59D6">
              <w:rPr>
                <w:rFonts w:ascii="Times New Roman" w:eastAsia="Times New Roman" w:hAnsi="Times New Roman"/>
                <w:sz w:val="28"/>
                <w:szCs w:val="28"/>
                <w:lang w:eastAsia="uk-UA"/>
              </w:rPr>
              <w:t>акта</w:t>
            </w:r>
            <w:proofErr w:type="spellEnd"/>
            <w:r w:rsidRPr="004E59D6">
              <w:rPr>
                <w:rFonts w:ascii="Times New Roman" w:eastAsia="Times New Roman" w:hAnsi="Times New Roman"/>
                <w:sz w:val="28"/>
                <w:szCs w:val="28"/>
                <w:lang w:eastAsia="uk-UA"/>
              </w:rPr>
              <w:t xml:space="preserve"> (рядок 11 таблиці </w:t>
            </w:r>
            <w:r w:rsidR="00D9479D" w:rsidRPr="004E59D6">
              <w:rPr>
                <w:rFonts w:ascii="Times New Roman" w:eastAsia="Times New Roman" w:hAnsi="Times New Roman"/>
                <w:sz w:val="28"/>
                <w:szCs w:val="28"/>
                <w:lang w:eastAsia="uk-UA"/>
              </w:rPr>
              <w:t>«</w:t>
            </w:r>
            <w:r w:rsidRPr="004E59D6">
              <w:rPr>
                <w:rFonts w:ascii="Times New Roman" w:eastAsia="Times New Roman" w:hAnsi="Times New Roman"/>
                <w:sz w:val="28"/>
                <w:szCs w:val="28"/>
                <w:lang w:eastAsia="uk-UA"/>
              </w:rPr>
              <w:t xml:space="preserve">Витрати на одного суб’єкта господарювання великого і середнього підприємництва, які виникають внаслідок дії регуляторного </w:t>
            </w:r>
            <w:proofErr w:type="spellStart"/>
            <w:r w:rsidRPr="004E59D6">
              <w:rPr>
                <w:rFonts w:ascii="Times New Roman" w:eastAsia="Times New Roman" w:hAnsi="Times New Roman"/>
                <w:sz w:val="28"/>
                <w:szCs w:val="28"/>
                <w:lang w:eastAsia="uk-UA"/>
              </w:rPr>
              <w:t>акта</w:t>
            </w:r>
            <w:proofErr w:type="spellEnd"/>
            <w:r w:rsidR="00D9479D" w:rsidRPr="004E59D6">
              <w:rPr>
                <w:rFonts w:ascii="Times New Roman" w:eastAsia="Times New Roman" w:hAnsi="Times New Roman"/>
                <w:sz w:val="28"/>
                <w:szCs w:val="28"/>
                <w:lang w:eastAsia="uk-UA"/>
              </w:rPr>
              <w:t>»</w:t>
            </w:r>
            <w:r w:rsidRPr="004E59D6">
              <w:rPr>
                <w:rFonts w:ascii="Times New Roman" w:eastAsia="Times New Roman" w:hAnsi="Times New Roman"/>
                <w:sz w:val="28"/>
                <w:szCs w:val="28"/>
                <w:lang w:eastAsia="uk-UA"/>
              </w:rPr>
              <w:t>)</w:t>
            </w:r>
          </w:p>
          <w:p w14:paraId="3046BD54" w14:textId="77777777" w:rsidR="00C074AF" w:rsidRPr="004E59D6" w:rsidRDefault="00C074AF" w:rsidP="00E00844">
            <w:pPr>
              <w:spacing w:after="0" w:line="240" w:lineRule="auto"/>
              <w:jc w:val="both"/>
              <w:rPr>
                <w:rFonts w:ascii="Times New Roman" w:hAnsi="Times New Roman"/>
                <w:bCs/>
                <w:sz w:val="16"/>
                <w:szCs w:val="16"/>
              </w:rPr>
            </w:pPr>
          </w:p>
        </w:tc>
        <w:tc>
          <w:tcPr>
            <w:tcW w:w="2374" w:type="dxa"/>
            <w:shd w:val="clear" w:color="auto" w:fill="auto"/>
          </w:tcPr>
          <w:p w14:paraId="24D9FFCE" w14:textId="77777777" w:rsidR="00E00844" w:rsidRPr="000F15ED" w:rsidRDefault="000F15ED" w:rsidP="00E00844">
            <w:pPr>
              <w:spacing w:after="0" w:line="240" w:lineRule="auto"/>
              <w:jc w:val="both"/>
              <w:rPr>
                <w:rFonts w:ascii="Times New Roman" w:hAnsi="Times New Roman"/>
                <w:sz w:val="28"/>
                <w:szCs w:val="28"/>
                <w:shd w:val="clear" w:color="auto" w:fill="FFFFFF"/>
              </w:rPr>
            </w:pPr>
            <w:r w:rsidRPr="00FC5178">
              <w:rPr>
                <w:rFonts w:ascii="Times New Roman" w:hAnsi="Times New Roman"/>
                <w:sz w:val="28"/>
                <w:szCs w:val="28"/>
                <w:shd w:val="clear" w:color="auto" w:fill="FFFFFF"/>
              </w:rPr>
              <w:t>1654,16 грн</w:t>
            </w:r>
          </w:p>
        </w:tc>
      </w:tr>
    </w:tbl>
    <w:p w14:paraId="17E4979C" w14:textId="77777777" w:rsidR="0059398E" w:rsidRPr="00237BA2" w:rsidRDefault="0059398E" w:rsidP="005D37E6">
      <w:pPr>
        <w:spacing w:after="0" w:line="240" w:lineRule="auto"/>
        <w:ind w:firstLine="709"/>
        <w:jc w:val="both"/>
        <w:rPr>
          <w:rFonts w:ascii="Times New Roman" w:hAnsi="Times New Roman"/>
          <w:bCs/>
          <w:sz w:val="28"/>
          <w:szCs w:val="28"/>
        </w:rPr>
      </w:pPr>
    </w:p>
    <w:p w14:paraId="3798FD3C" w14:textId="77777777" w:rsidR="003E4F30" w:rsidRPr="00173972" w:rsidRDefault="00D47DE5" w:rsidP="005D37E6">
      <w:pPr>
        <w:spacing w:after="0" w:line="240" w:lineRule="auto"/>
        <w:ind w:firstLine="709"/>
        <w:jc w:val="both"/>
        <w:rPr>
          <w:rFonts w:ascii="Times New Roman" w:hAnsi="Times New Roman"/>
          <w:bCs/>
          <w:sz w:val="28"/>
          <w:szCs w:val="28"/>
        </w:rPr>
      </w:pPr>
      <w:r w:rsidRPr="00173972">
        <w:rPr>
          <w:rFonts w:ascii="Times New Roman" w:hAnsi="Times New Roman"/>
          <w:b/>
          <w:bCs/>
          <w:sz w:val="28"/>
          <w:szCs w:val="28"/>
          <w:shd w:val="clear" w:color="auto" w:fill="FFFFFF"/>
        </w:rPr>
        <w:t>IV. Вибір найбільш оптимального альтернативного способу досягнення цілей</w:t>
      </w:r>
    </w:p>
    <w:p w14:paraId="0337BE2B" w14:textId="77777777" w:rsidR="003E4F30" w:rsidRPr="00237BA2" w:rsidRDefault="003E4F30" w:rsidP="005B6B16">
      <w:pPr>
        <w:spacing w:after="0" w:line="240" w:lineRule="auto"/>
        <w:ind w:firstLine="540"/>
        <w:jc w:val="both"/>
        <w:rPr>
          <w:rFonts w:ascii="Times New Roman" w:hAnsi="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520"/>
        <w:gridCol w:w="4782"/>
      </w:tblGrid>
      <w:tr w:rsidR="00D47DE5" w:rsidRPr="00237BA2" w14:paraId="05F081E2" w14:textId="77777777">
        <w:tc>
          <w:tcPr>
            <w:tcW w:w="2268" w:type="dxa"/>
            <w:shd w:val="clear" w:color="auto" w:fill="auto"/>
          </w:tcPr>
          <w:p w14:paraId="0C872328" w14:textId="77777777" w:rsidR="00D47DE5" w:rsidRPr="00237BA2" w:rsidRDefault="00D47DE5" w:rsidP="008634D3">
            <w:pPr>
              <w:spacing w:after="0" w:line="240" w:lineRule="auto"/>
              <w:jc w:val="both"/>
              <w:rPr>
                <w:rFonts w:ascii="Times New Roman" w:hAnsi="Times New Roman"/>
                <w:b/>
                <w:bCs/>
                <w:sz w:val="28"/>
                <w:szCs w:val="28"/>
                <w:shd w:val="clear" w:color="auto" w:fill="FFFFFF"/>
              </w:rPr>
            </w:pPr>
            <w:r w:rsidRPr="00237BA2">
              <w:rPr>
                <w:rFonts w:ascii="Times New Roman" w:eastAsia="Times New Roman" w:hAnsi="Times New Roman"/>
                <w:sz w:val="28"/>
                <w:szCs w:val="28"/>
                <w:lang w:eastAsia="uk-UA"/>
              </w:rPr>
              <w:t>Рейтинг результативності (досягнення цілей під час вирішення проблеми)</w:t>
            </w:r>
          </w:p>
        </w:tc>
        <w:tc>
          <w:tcPr>
            <w:tcW w:w="2520" w:type="dxa"/>
            <w:shd w:val="clear" w:color="auto" w:fill="auto"/>
          </w:tcPr>
          <w:p w14:paraId="375C7D77" w14:textId="77777777" w:rsidR="00D47DE5" w:rsidRPr="00237BA2" w:rsidRDefault="00D47DE5" w:rsidP="008634D3">
            <w:pPr>
              <w:spacing w:after="0" w:line="240" w:lineRule="auto"/>
              <w:jc w:val="both"/>
              <w:rPr>
                <w:rFonts w:ascii="Times New Roman" w:hAnsi="Times New Roman"/>
                <w:b/>
                <w:bCs/>
                <w:sz w:val="28"/>
                <w:szCs w:val="28"/>
                <w:shd w:val="clear" w:color="auto" w:fill="FFFFFF"/>
              </w:rPr>
            </w:pPr>
            <w:r w:rsidRPr="00237BA2">
              <w:rPr>
                <w:rFonts w:ascii="Times New Roman" w:eastAsia="Times New Roman" w:hAnsi="Times New Roman"/>
                <w:sz w:val="28"/>
                <w:szCs w:val="28"/>
                <w:lang w:eastAsia="uk-UA"/>
              </w:rPr>
              <w:t>Бал результативності (за чотирибальною системою оцінки)</w:t>
            </w:r>
          </w:p>
        </w:tc>
        <w:tc>
          <w:tcPr>
            <w:tcW w:w="4782" w:type="dxa"/>
            <w:shd w:val="clear" w:color="auto" w:fill="auto"/>
          </w:tcPr>
          <w:p w14:paraId="72461715" w14:textId="77777777" w:rsidR="00D47DE5" w:rsidRPr="00237BA2" w:rsidRDefault="00D47DE5" w:rsidP="008634D3">
            <w:pPr>
              <w:spacing w:after="0" w:line="240" w:lineRule="auto"/>
              <w:jc w:val="both"/>
              <w:rPr>
                <w:rFonts w:ascii="Times New Roman" w:hAnsi="Times New Roman"/>
                <w:b/>
                <w:bCs/>
                <w:sz w:val="28"/>
                <w:szCs w:val="28"/>
                <w:shd w:val="clear" w:color="auto" w:fill="FFFFFF"/>
              </w:rPr>
            </w:pPr>
            <w:r w:rsidRPr="00237BA2">
              <w:rPr>
                <w:rFonts w:ascii="Times New Roman" w:eastAsia="Times New Roman" w:hAnsi="Times New Roman"/>
                <w:sz w:val="28"/>
                <w:szCs w:val="28"/>
                <w:lang w:eastAsia="uk-UA"/>
              </w:rPr>
              <w:t xml:space="preserve">Коментарі щодо присвоєння відповідного </w:t>
            </w:r>
            <w:proofErr w:type="spellStart"/>
            <w:r w:rsidRPr="00237BA2">
              <w:rPr>
                <w:rFonts w:ascii="Times New Roman" w:eastAsia="Times New Roman" w:hAnsi="Times New Roman"/>
                <w:sz w:val="28"/>
                <w:szCs w:val="28"/>
                <w:lang w:eastAsia="uk-UA"/>
              </w:rPr>
              <w:t>бала</w:t>
            </w:r>
            <w:proofErr w:type="spellEnd"/>
          </w:p>
        </w:tc>
      </w:tr>
      <w:tr w:rsidR="00D47DE5" w:rsidRPr="005717D5" w14:paraId="20B4FBC3" w14:textId="77777777">
        <w:tc>
          <w:tcPr>
            <w:tcW w:w="2268" w:type="dxa"/>
            <w:shd w:val="clear" w:color="auto" w:fill="auto"/>
          </w:tcPr>
          <w:p w14:paraId="76B37B50" w14:textId="77777777" w:rsidR="00D47DE5" w:rsidRPr="00237BA2" w:rsidRDefault="00D47DE5" w:rsidP="008634D3">
            <w:pPr>
              <w:spacing w:after="0" w:line="240" w:lineRule="auto"/>
              <w:jc w:val="both"/>
              <w:rPr>
                <w:rFonts w:ascii="Times New Roman" w:hAnsi="Times New Roman"/>
                <w:b/>
                <w:bCs/>
                <w:sz w:val="28"/>
                <w:szCs w:val="28"/>
                <w:shd w:val="clear" w:color="auto" w:fill="FFFFFF"/>
              </w:rPr>
            </w:pPr>
            <w:r w:rsidRPr="00237BA2">
              <w:rPr>
                <w:rFonts w:ascii="Times New Roman" w:eastAsia="Times New Roman" w:hAnsi="Times New Roman"/>
                <w:sz w:val="28"/>
                <w:szCs w:val="28"/>
                <w:lang w:eastAsia="uk-UA"/>
              </w:rPr>
              <w:t>Альтернатива 1</w:t>
            </w:r>
          </w:p>
        </w:tc>
        <w:tc>
          <w:tcPr>
            <w:tcW w:w="2520" w:type="dxa"/>
            <w:shd w:val="clear" w:color="auto" w:fill="auto"/>
          </w:tcPr>
          <w:p w14:paraId="5E8E9F73" w14:textId="77777777" w:rsidR="00D47DE5" w:rsidRPr="009443C5" w:rsidRDefault="005E48BA" w:rsidP="003F3162">
            <w:pPr>
              <w:spacing w:after="0" w:line="240" w:lineRule="auto"/>
              <w:jc w:val="center"/>
              <w:rPr>
                <w:rFonts w:ascii="Times New Roman" w:hAnsi="Times New Roman"/>
                <w:bCs/>
                <w:sz w:val="28"/>
                <w:szCs w:val="28"/>
                <w:shd w:val="clear" w:color="auto" w:fill="FFFFFF"/>
                <w:lang w:val="ru-RU"/>
              </w:rPr>
            </w:pPr>
            <w:r w:rsidRPr="009443C5">
              <w:rPr>
                <w:rFonts w:ascii="Times New Roman" w:hAnsi="Times New Roman"/>
                <w:bCs/>
                <w:sz w:val="28"/>
                <w:szCs w:val="28"/>
                <w:shd w:val="clear" w:color="auto" w:fill="FFFFFF"/>
                <w:lang w:val="ru-RU"/>
              </w:rPr>
              <w:t>1</w:t>
            </w:r>
          </w:p>
        </w:tc>
        <w:tc>
          <w:tcPr>
            <w:tcW w:w="4782" w:type="dxa"/>
            <w:shd w:val="clear" w:color="auto" w:fill="auto"/>
          </w:tcPr>
          <w:p w14:paraId="2087F47E" w14:textId="77777777" w:rsidR="00FB5B50" w:rsidRPr="00F93F83" w:rsidRDefault="00FB5B50" w:rsidP="00FB5B50">
            <w:pPr>
              <w:tabs>
                <w:tab w:val="left" w:pos="1800"/>
              </w:tabs>
              <w:spacing w:after="0" w:line="240" w:lineRule="auto"/>
              <w:jc w:val="both"/>
              <w:rPr>
                <w:rFonts w:ascii="Times New Roman" w:hAnsi="Times New Roman"/>
                <w:bCs/>
                <w:sz w:val="28"/>
                <w:szCs w:val="28"/>
              </w:rPr>
            </w:pPr>
            <w:r w:rsidRPr="00F93F83">
              <w:rPr>
                <w:rFonts w:ascii="Times New Roman" w:hAnsi="Times New Roman"/>
                <w:bCs/>
                <w:sz w:val="28"/>
                <w:szCs w:val="28"/>
              </w:rPr>
              <w:t>Проблема продовжить існувати.</w:t>
            </w:r>
          </w:p>
          <w:p w14:paraId="1ABB46F7" w14:textId="77777777" w:rsidR="00F00237" w:rsidRPr="00FA7A44" w:rsidRDefault="00F00237" w:rsidP="00F00237">
            <w:pPr>
              <w:tabs>
                <w:tab w:val="left" w:pos="211"/>
                <w:tab w:val="left" w:pos="1800"/>
              </w:tabs>
              <w:spacing w:after="0" w:line="240" w:lineRule="auto"/>
              <w:jc w:val="both"/>
              <w:rPr>
                <w:rFonts w:ascii="Times New Roman" w:hAnsi="Times New Roman"/>
                <w:bCs/>
                <w:sz w:val="28"/>
                <w:szCs w:val="28"/>
              </w:rPr>
            </w:pPr>
            <w:r>
              <w:rPr>
                <w:rFonts w:ascii="Times New Roman" w:hAnsi="Times New Roman"/>
                <w:bCs/>
                <w:sz w:val="28"/>
                <w:szCs w:val="28"/>
              </w:rPr>
              <w:t>Норма</w:t>
            </w:r>
            <w:r w:rsidRPr="002B66F2">
              <w:rPr>
                <w:rFonts w:ascii="Times New Roman" w:hAnsi="Times New Roman"/>
                <w:bCs/>
                <w:sz w:val="28"/>
                <w:szCs w:val="28"/>
              </w:rPr>
              <w:t xml:space="preserve"> </w:t>
            </w:r>
            <w:r>
              <w:rPr>
                <w:rFonts w:ascii="Times New Roman" w:hAnsi="Times New Roman"/>
                <w:bCs/>
                <w:sz w:val="28"/>
                <w:szCs w:val="28"/>
              </w:rPr>
              <w:t xml:space="preserve">Ліцензійних умов щодо </w:t>
            </w:r>
            <w:r w:rsidRPr="002B66F2">
              <w:rPr>
                <w:rFonts w:ascii="Times New Roman" w:hAnsi="Times New Roman"/>
                <w:bCs/>
                <w:sz w:val="28"/>
                <w:szCs w:val="28"/>
              </w:rPr>
              <w:t>створ</w:t>
            </w:r>
            <w:r>
              <w:rPr>
                <w:rFonts w:ascii="Times New Roman" w:hAnsi="Times New Roman"/>
                <w:bCs/>
                <w:sz w:val="28"/>
                <w:szCs w:val="28"/>
              </w:rPr>
              <w:t>ення</w:t>
            </w:r>
            <w:r w:rsidRPr="002B66F2">
              <w:rPr>
                <w:rFonts w:ascii="Times New Roman" w:hAnsi="Times New Roman"/>
                <w:bCs/>
                <w:sz w:val="28"/>
                <w:szCs w:val="28"/>
              </w:rPr>
              <w:t xml:space="preserve"> необхідн</w:t>
            </w:r>
            <w:r>
              <w:rPr>
                <w:rFonts w:ascii="Times New Roman" w:hAnsi="Times New Roman"/>
                <w:bCs/>
                <w:sz w:val="28"/>
                <w:szCs w:val="28"/>
              </w:rPr>
              <w:t>их</w:t>
            </w:r>
            <w:r w:rsidRPr="002B66F2">
              <w:rPr>
                <w:rFonts w:ascii="Times New Roman" w:hAnsi="Times New Roman"/>
                <w:bCs/>
                <w:sz w:val="28"/>
                <w:szCs w:val="28"/>
              </w:rPr>
              <w:t xml:space="preserve"> умов для доступності місць провадження своєї діяльності для маломобільних груп населення</w:t>
            </w:r>
            <w:r>
              <w:rPr>
                <w:rFonts w:ascii="Times New Roman" w:hAnsi="Times New Roman"/>
                <w:bCs/>
                <w:sz w:val="28"/>
                <w:szCs w:val="28"/>
              </w:rPr>
              <w:t xml:space="preserve"> передбачена в розділі «О</w:t>
            </w:r>
            <w:r w:rsidRPr="002B66F2">
              <w:rPr>
                <w:rFonts w:ascii="Times New Roman" w:hAnsi="Times New Roman"/>
                <w:bCs/>
                <w:sz w:val="28"/>
                <w:szCs w:val="28"/>
              </w:rPr>
              <w:t xml:space="preserve">рганізаційні вимоги щодо провадження господарської </w:t>
            </w:r>
            <w:r w:rsidRPr="002B66F2">
              <w:rPr>
                <w:rFonts w:ascii="Times New Roman" w:hAnsi="Times New Roman"/>
                <w:bCs/>
                <w:sz w:val="28"/>
                <w:szCs w:val="28"/>
              </w:rPr>
              <w:lastRenderedPageBreak/>
              <w:t>діяльності з виробництва ветеринарних препаратів</w:t>
            </w:r>
            <w:r>
              <w:rPr>
                <w:rFonts w:ascii="Times New Roman" w:hAnsi="Times New Roman"/>
                <w:bCs/>
                <w:sz w:val="28"/>
                <w:szCs w:val="28"/>
              </w:rPr>
              <w:t>»</w:t>
            </w:r>
            <w:r w:rsidR="004E232E" w:rsidRPr="004E232E">
              <w:rPr>
                <w:rFonts w:ascii="Times New Roman" w:hAnsi="Times New Roman"/>
                <w:bCs/>
                <w:sz w:val="28"/>
                <w:szCs w:val="28"/>
              </w:rPr>
              <w:t xml:space="preserve"> </w:t>
            </w:r>
            <w:r w:rsidR="00441E01">
              <w:rPr>
                <w:rFonts w:ascii="Times New Roman" w:hAnsi="Times New Roman"/>
                <w:bCs/>
                <w:sz w:val="28"/>
                <w:szCs w:val="28"/>
              </w:rPr>
              <w:t>не узгоджується з нормами а</w:t>
            </w:r>
            <w:r w:rsidRPr="00FA7A44">
              <w:rPr>
                <w:rFonts w:ascii="Times New Roman" w:hAnsi="Times New Roman"/>
                <w:bCs/>
                <w:sz w:val="28"/>
                <w:szCs w:val="28"/>
              </w:rPr>
              <w:t>бзац</w:t>
            </w:r>
            <w:r>
              <w:rPr>
                <w:rFonts w:ascii="Times New Roman" w:hAnsi="Times New Roman"/>
                <w:bCs/>
                <w:sz w:val="28"/>
                <w:szCs w:val="28"/>
              </w:rPr>
              <w:t>у</w:t>
            </w:r>
            <w:r w:rsidRPr="00FA7A44">
              <w:rPr>
                <w:rFonts w:ascii="Times New Roman" w:hAnsi="Times New Roman"/>
                <w:bCs/>
                <w:sz w:val="28"/>
                <w:szCs w:val="28"/>
              </w:rPr>
              <w:t xml:space="preserve"> трет</w:t>
            </w:r>
            <w:r>
              <w:rPr>
                <w:rFonts w:ascii="Times New Roman" w:hAnsi="Times New Roman"/>
                <w:bCs/>
                <w:sz w:val="28"/>
                <w:szCs w:val="28"/>
              </w:rPr>
              <w:t>ього</w:t>
            </w:r>
            <w:r w:rsidRPr="00FA7A44">
              <w:rPr>
                <w:rFonts w:ascii="Times New Roman" w:hAnsi="Times New Roman"/>
                <w:bCs/>
                <w:sz w:val="28"/>
                <w:szCs w:val="28"/>
              </w:rPr>
              <w:t xml:space="preserve"> пункту</w:t>
            </w:r>
            <w:r>
              <w:rPr>
                <w:rFonts w:ascii="Times New Roman" w:hAnsi="Times New Roman"/>
                <w:bCs/>
                <w:sz w:val="28"/>
                <w:szCs w:val="28"/>
              </w:rPr>
              <w:t> </w:t>
            </w:r>
            <w:r w:rsidRPr="00FA7A44">
              <w:rPr>
                <w:rFonts w:ascii="Times New Roman" w:hAnsi="Times New Roman"/>
                <w:bCs/>
                <w:sz w:val="28"/>
                <w:szCs w:val="28"/>
              </w:rPr>
              <w:t>4 частини дев</w:t>
            </w:r>
            <w:r>
              <w:rPr>
                <w:rFonts w:ascii="Times New Roman" w:hAnsi="Times New Roman"/>
                <w:bCs/>
                <w:sz w:val="28"/>
                <w:szCs w:val="28"/>
              </w:rPr>
              <w:t>’</w:t>
            </w:r>
            <w:r w:rsidRPr="00FA7A44">
              <w:rPr>
                <w:rFonts w:ascii="Times New Roman" w:hAnsi="Times New Roman"/>
                <w:bCs/>
                <w:sz w:val="28"/>
                <w:szCs w:val="28"/>
              </w:rPr>
              <w:t>ятої статті 9</w:t>
            </w:r>
            <w:r>
              <w:rPr>
                <w:rFonts w:ascii="Times New Roman" w:hAnsi="Times New Roman"/>
                <w:bCs/>
                <w:sz w:val="28"/>
                <w:szCs w:val="28"/>
              </w:rPr>
              <w:t xml:space="preserve"> Закону № 222</w:t>
            </w:r>
            <w:r w:rsidR="0031378C">
              <w:rPr>
                <w:rFonts w:ascii="Times New Roman" w:hAnsi="Times New Roman"/>
                <w:bCs/>
                <w:sz w:val="28"/>
                <w:szCs w:val="28"/>
              </w:rPr>
              <w:t xml:space="preserve">, згідно з яким </w:t>
            </w:r>
            <w:r>
              <w:rPr>
                <w:rFonts w:ascii="Times New Roman" w:hAnsi="Times New Roman"/>
                <w:bCs/>
                <w:sz w:val="28"/>
                <w:szCs w:val="28"/>
              </w:rPr>
              <w:t xml:space="preserve"> до </w:t>
            </w:r>
            <w:r w:rsidRPr="00FA7A44">
              <w:rPr>
                <w:rFonts w:ascii="Times New Roman" w:hAnsi="Times New Roman"/>
                <w:bCs/>
                <w:sz w:val="28"/>
                <w:szCs w:val="28"/>
              </w:rPr>
              <w:t>технологічн</w:t>
            </w:r>
            <w:r>
              <w:rPr>
                <w:rFonts w:ascii="Times New Roman" w:hAnsi="Times New Roman"/>
                <w:bCs/>
                <w:sz w:val="28"/>
                <w:szCs w:val="28"/>
              </w:rPr>
              <w:t>их</w:t>
            </w:r>
            <w:r w:rsidRPr="00FA7A44">
              <w:rPr>
                <w:rFonts w:ascii="Times New Roman" w:hAnsi="Times New Roman"/>
                <w:bCs/>
                <w:sz w:val="28"/>
                <w:szCs w:val="28"/>
              </w:rPr>
              <w:t xml:space="preserve"> вимог</w:t>
            </w:r>
            <w:r>
              <w:rPr>
                <w:rFonts w:ascii="Times New Roman" w:hAnsi="Times New Roman"/>
                <w:bCs/>
                <w:sz w:val="28"/>
                <w:szCs w:val="28"/>
              </w:rPr>
              <w:t xml:space="preserve">, серед іншого, віднесено </w:t>
            </w:r>
            <w:r w:rsidRPr="00FA7A44">
              <w:rPr>
                <w:rFonts w:ascii="Times New Roman" w:hAnsi="Times New Roman"/>
                <w:bCs/>
                <w:sz w:val="28"/>
                <w:szCs w:val="28"/>
              </w:rPr>
              <w:t>доступн</w:t>
            </w:r>
            <w:r>
              <w:rPr>
                <w:rFonts w:ascii="Times New Roman" w:hAnsi="Times New Roman"/>
                <w:bCs/>
                <w:sz w:val="28"/>
                <w:szCs w:val="28"/>
              </w:rPr>
              <w:t>ість</w:t>
            </w:r>
            <w:r w:rsidRPr="00FA7A44">
              <w:rPr>
                <w:rFonts w:ascii="Times New Roman" w:hAnsi="Times New Roman"/>
                <w:bCs/>
                <w:sz w:val="28"/>
                <w:szCs w:val="28"/>
              </w:rPr>
              <w:t xml:space="preserve"> місць провадження господарської діяльності для осіб з інвалідністю та інших маломобільних груп населення</w:t>
            </w:r>
            <w:r>
              <w:rPr>
                <w:rFonts w:ascii="Times New Roman" w:hAnsi="Times New Roman"/>
                <w:bCs/>
                <w:sz w:val="28"/>
                <w:szCs w:val="28"/>
              </w:rPr>
              <w:t>.</w:t>
            </w:r>
          </w:p>
          <w:p w14:paraId="1D9E2642" w14:textId="77777777" w:rsidR="00F00237" w:rsidRDefault="0031378C" w:rsidP="00F00237">
            <w:pPr>
              <w:tabs>
                <w:tab w:val="left" w:pos="211"/>
                <w:tab w:val="left" w:pos="1800"/>
              </w:tabs>
              <w:spacing w:after="0" w:line="240" w:lineRule="auto"/>
              <w:jc w:val="both"/>
              <w:rPr>
                <w:rFonts w:ascii="Times New Roman" w:hAnsi="Times New Roman"/>
                <w:bCs/>
                <w:sz w:val="28"/>
                <w:szCs w:val="28"/>
              </w:rPr>
            </w:pPr>
            <w:r>
              <w:rPr>
                <w:rFonts w:ascii="Times New Roman" w:hAnsi="Times New Roman"/>
                <w:bCs/>
                <w:sz w:val="28"/>
                <w:szCs w:val="28"/>
              </w:rPr>
              <w:t xml:space="preserve">Крім цього, </w:t>
            </w:r>
            <w:r w:rsidR="00F00237">
              <w:rPr>
                <w:rFonts w:ascii="Times New Roman" w:hAnsi="Times New Roman"/>
                <w:bCs/>
                <w:sz w:val="28"/>
                <w:szCs w:val="28"/>
              </w:rPr>
              <w:t>Ліцензійни</w:t>
            </w:r>
            <w:r>
              <w:rPr>
                <w:rFonts w:ascii="Times New Roman" w:hAnsi="Times New Roman"/>
                <w:bCs/>
                <w:sz w:val="28"/>
                <w:szCs w:val="28"/>
              </w:rPr>
              <w:t>ми</w:t>
            </w:r>
            <w:r w:rsidR="00F00237">
              <w:rPr>
                <w:rFonts w:ascii="Times New Roman" w:hAnsi="Times New Roman"/>
                <w:bCs/>
                <w:sz w:val="28"/>
                <w:szCs w:val="28"/>
              </w:rPr>
              <w:t xml:space="preserve"> умова</w:t>
            </w:r>
            <w:r>
              <w:rPr>
                <w:rFonts w:ascii="Times New Roman" w:hAnsi="Times New Roman"/>
                <w:bCs/>
                <w:sz w:val="28"/>
                <w:szCs w:val="28"/>
              </w:rPr>
              <w:t>ми</w:t>
            </w:r>
            <w:r w:rsidR="00F00237">
              <w:rPr>
                <w:rFonts w:ascii="Times New Roman" w:hAnsi="Times New Roman"/>
                <w:bCs/>
                <w:sz w:val="28"/>
                <w:szCs w:val="28"/>
              </w:rPr>
              <w:t xml:space="preserve"> </w:t>
            </w:r>
            <w:r>
              <w:rPr>
                <w:rFonts w:ascii="Times New Roman" w:hAnsi="Times New Roman"/>
                <w:bCs/>
                <w:sz w:val="28"/>
                <w:szCs w:val="28"/>
              </w:rPr>
              <w:t>не встановлена</w:t>
            </w:r>
            <w:r w:rsidR="00F00237">
              <w:rPr>
                <w:rFonts w:ascii="Times New Roman" w:hAnsi="Times New Roman"/>
                <w:bCs/>
                <w:sz w:val="28"/>
                <w:szCs w:val="28"/>
              </w:rPr>
              <w:t xml:space="preserve"> форма </w:t>
            </w:r>
            <w:r w:rsidR="00F00237" w:rsidRPr="004B7B24">
              <w:rPr>
                <w:rFonts w:ascii="Times New Roman" w:hAnsi="Times New Roman"/>
                <w:bCs/>
                <w:sz w:val="28"/>
                <w:szCs w:val="28"/>
              </w:rPr>
              <w:t>заяв</w:t>
            </w:r>
            <w:r w:rsidR="00F00237">
              <w:rPr>
                <w:rFonts w:ascii="Times New Roman" w:hAnsi="Times New Roman"/>
                <w:bCs/>
                <w:sz w:val="28"/>
                <w:szCs w:val="28"/>
              </w:rPr>
              <w:t xml:space="preserve">и </w:t>
            </w:r>
            <w:r w:rsidR="00F00237" w:rsidRPr="004B7B24">
              <w:rPr>
                <w:rFonts w:ascii="Times New Roman" w:hAnsi="Times New Roman"/>
                <w:bCs/>
                <w:sz w:val="28"/>
                <w:szCs w:val="28"/>
              </w:rPr>
              <w:t>про  припинення дії ліцензії повністю</w:t>
            </w:r>
            <w:r w:rsidR="00F00237">
              <w:rPr>
                <w:rFonts w:ascii="Times New Roman" w:hAnsi="Times New Roman"/>
                <w:bCs/>
                <w:sz w:val="28"/>
                <w:szCs w:val="28"/>
              </w:rPr>
              <w:t>.</w:t>
            </w:r>
          </w:p>
          <w:p w14:paraId="572E721D" w14:textId="77777777" w:rsidR="00F00237" w:rsidRDefault="00F00237" w:rsidP="00F00237">
            <w:pPr>
              <w:tabs>
                <w:tab w:val="left" w:pos="211"/>
                <w:tab w:val="left" w:pos="1800"/>
              </w:tabs>
              <w:spacing w:after="0" w:line="240" w:lineRule="auto"/>
              <w:jc w:val="both"/>
              <w:rPr>
                <w:rFonts w:ascii="Times New Roman" w:hAnsi="Times New Roman"/>
                <w:bCs/>
                <w:sz w:val="28"/>
                <w:szCs w:val="28"/>
              </w:rPr>
            </w:pPr>
            <w:r>
              <w:rPr>
                <w:rFonts w:ascii="Times New Roman" w:hAnsi="Times New Roman"/>
                <w:bCs/>
                <w:sz w:val="28"/>
                <w:szCs w:val="28"/>
              </w:rPr>
              <w:t>І</w:t>
            </w:r>
            <w:r w:rsidRPr="00FD24C6">
              <w:rPr>
                <w:rFonts w:ascii="Times New Roman" w:hAnsi="Times New Roman"/>
                <w:bCs/>
                <w:sz w:val="28"/>
                <w:szCs w:val="28"/>
              </w:rPr>
              <w:t xml:space="preserve">нформація, що міститься у формах заяв про отримання (переоформлення, зупинення, відновлення, припинення дії) ліцензії </w:t>
            </w:r>
            <w:r>
              <w:rPr>
                <w:rFonts w:ascii="Times New Roman" w:hAnsi="Times New Roman"/>
                <w:bCs/>
                <w:sz w:val="28"/>
                <w:szCs w:val="28"/>
              </w:rPr>
              <w:t>не</w:t>
            </w:r>
            <w:r w:rsidRPr="00FD24C6">
              <w:rPr>
                <w:rFonts w:ascii="Times New Roman" w:hAnsi="Times New Roman"/>
                <w:bCs/>
                <w:sz w:val="28"/>
                <w:szCs w:val="28"/>
              </w:rPr>
              <w:t xml:space="preserve"> узгоджена з нормами частини другої статті 11 Закону</w:t>
            </w:r>
            <w:r>
              <w:rPr>
                <w:rFonts w:ascii="Times New Roman" w:hAnsi="Times New Roman"/>
                <w:bCs/>
                <w:sz w:val="28"/>
                <w:szCs w:val="28"/>
              </w:rPr>
              <w:t xml:space="preserve"> № 222.</w:t>
            </w:r>
          </w:p>
          <w:p w14:paraId="2BDCAEF5" w14:textId="77777777" w:rsidR="00F00237" w:rsidRDefault="00F00237" w:rsidP="00F00237">
            <w:pPr>
              <w:tabs>
                <w:tab w:val="left" w:pos="211"/>
                <w:tab w:val="left" w:pos="1800"/>
              </w:tabs>
              <w:spacing w:after="0" w:line="240" w:lineRule="auto"/>
              <w:jc w:val="both"/>
              <w:rPr>
                <w:rFonts w:ascii="Times New Roman" w:hAnsi="Times New Roman"/>
                <w:bCs/>
                <w:sz w:val="28"/>
                <w:szCs w:val="28"/>
              </w:rPr>
            </w:pPr>
            <w:r>
              <w:rPr>
                <w:rFonts w:ascii="Times New Roman" w:hAnsi="Times New Roman"/>
                <w:bCs/>
                <w:sz w:val="28"/>
                <w:szCs w:val="28"/>
              </w:rPr>
              <w:t xml:space="preserve">Не змінено </w:t>
            </w:r>
            <w:r w:rsidRPr="005046D5">
              <w:rPr>
                <w:rFonts w:ascii="Times New Roman" w:hAnsi="Times New Roman"/>
                <w:bCs/>
                <w:sz w:val="28"/>
                <w:szCs w:val="28"/>
              </w:rPr>
              <w:t>строк повідомлення органу ліцензування про всі зміни даних, зазначених у заяві, документах та відомостях, що додавалися до заяви про отримання ліцензії</w:t>
            </w:r>
            <w:r>
              <w:rPr>
                <w:rFonts w:ascii="Times New Roman" w:hAnsi="Times New Roman"/>
                <w:bCs/>
                <w:sz w:val="28"/>
                <w:szCs w:val="28"/>
              </w:rPr>
              <w:t>, що не узгоджується з нормами Закону № 222.</w:t>
            </w:r>
          </w:p>
          <w:p w14:paraId="4C30C079" w14:textId="77777777" w:rsidR="007D112F" w:rsidRDefault="006D4A75" w:rsidP="007D112F">
            <w:pPr>
              <w:tabs>
                <w:tab w:val="left" w:pos="211"/>
                <w:tab w:val="left" w:pos="1800"/>
              </w:tabs>
              <w:spacing w:after="0" w:line="240" w:lineRule="auto"/>
              <w:jc w:val="both"/>
              <w:rPr>
                <w:rFonts w:ascii="Times New Roman" w:hAnsi="Times New Roman"/>
                <w:bCs/>
                <w:sz w:val="28"/>
                <w:szCs w:val="28"/>
              </w:rPr>
            </w:pPr>
            <w:r w:rsidRPr="006D4A75">
              <w:rPr>
                <w:rFonts w:ascii="Times New Roman" w:hAnsi="Times New Roman"/>
                <w:bCs/>
                <w:sz w:val="28"/>
                <w:szCs w:val="28"/>
              </w:rPr>
              <w:t xml:space="preserve">Наразі такий спосіб не відповідає вимогам </w:t>
            </w:r>
            <w:r w:rsidR="00F00237" w:rsidRPr="00632803">
              <w:rPr>
                <w:rFonts w:ascii="Times New Roman" w:hAnsi="Times New Roman"/>
                <w:bCs/>
                <w:sz w:val="28"/>
                <w:szCs w:val="28"/>
              </w:rPr>
              <w:t>Закону № 222, не забезпечує досягнення поставленої цілі регулювання, та є неприйнятним.</w:t>
            </w:r>
          </w:p>
          <w:p w14:paraId="0554C923" w14:textId="77777777" w:rsidR="00C074AF" w:rsidRPr="005400E7" w:rsidRDefault="00C074AF" w:rsidP="007A2EEF">
            <w:pPr>
              <w:tabs>
                <w:tab w:val="left" w:pos="1800"/>
              </w:tabs>
              <w:spacing w:after="0" w:line="240" w:lineRule="auto"/>
              <w:jc w:val="both"/>
              <w:rPr>
                <w:rFonts w:ascii="Times New Roman" w:hAnsi="Times New Roman"/>
                <w:bCs/>
                <w:sz w:val="16"/>
                <w:szCs w:val="16"/>
              </w:rPr>
            </w:pPr>
          </w:p>
        </w:tc>
      </w:tr>
      <w:tr w:rsidR="00D47DE5" w:rsidRPr="005717D5" w14:paraId="117AD89B" w14:textId="77777777">
        <w:tc>
          <w:tcPr>
            <w:tcW w:w="2268" w:type="dxa"/>
            <w:shd w:val="clear" w:color="auto" w:fill="auto"/>
          </w:tcPr>
          <w:p w14:paraId="5A2B3C95" w14:textId="77777777" w:rsidR="00D47DE5" w:rsidRPr="00237BA2" w:rsidRDefault="00D47DE5" w:rsidP="008634D3">
            <w:pPr>
              <w:spacing w:after="0" w:line="240" w:lineRule="auto"/>
              <w:jc w:val="both"/>
              <w:rPr>
                <w:rFonts w:ascii="Times New Roman" w:hAnsi="Times New Roman"/>
                <w:b/>
                <w:bCs/>
                <w:sz w:val="28"/>
                <w:szCs w:val="28"/>
                <w:shd w:val="clear" w:color="auto" w:fill="FFFFFF"/>
              </w:rPr>
            </w:pPr>
            <w:r w:rsidRPr="00237BA2">
              <w:rPr>
                <w:rFonts w:ascii="Times New Roman" w:eastAsia="Times New Roman" w:hAnsi="Times New Roman"/>
                <w:sz w:val="28"/>
                <w:szCs w:val="28"/>
                <w:lang w:eastAsia="uk-UA"/>
              </w:rPr>
              <w:lastRenderedPageBreak/>
              <w:t>Альтернатива 2</w:t>
            </w:r>
          </w:p>
        </w:tc>
        <w:tc>
          <w:tcPr>
            <w:tcW w:w="2520" w:type="dxa"/>
            <w:shd w:val="clear" w:color="auto" w:fill="auto"/>
          </w:tcPr>
          <w:p w14:paraId="47C00AAD" w14:textId="77777777" w:rsidR="00D47DE5" w:rsidRPr="005400E7" w:rsidRDefault="005E48BA" w:rsidP="003F3162">
            <w:pPr>
              <w:spacing w:after="0" w:line="240" w:lineRule="auto"/>
              <w:jc w:val="center"/>
              <w:rPr>
                <w:rFonts w:ascii="Times New Roman" w:hAnsi="Times New Roman"/>
                <w:bCs/>
                <w:sz w:val="28"/>
                <w:szCs w:val="28"/>
                <w:shd w:val="clear" w:color="auto" w:fill="FFFFFF"/>
                <w:lang w:val="ru-RU"/>
              </w:rPr>
            </w:pPr>
            <w:r w:rsidRPr="005400E7">
              <w:rPr>
                <w:rFonts w:ascii="Times New Roman" w:hAnsi="Times New Roman"/>
                <w:bCs/>
                <w:sz w:val="28"/>
                <w:szCs w:val="28"/>
                <w:shd w:val="clear" w:color="auto" w:fill="FFFFFF"/>
                <w:lang w:val="ru-RU"/>
              </w:rPr>
              <w:t>2</w:t>
            </w:r>
          </w:p>
        </w:tc>
        <w:tc>
          <w:tcPr>
            <w:tcW w:w="4782" w:type="dxa"/>
            <w:shd w:val="clear" w:color="auto" w:fill="auto"/>
          </w:tcPr>
          <w:p w14:paraId="2D6673ED" w14:textId="77777777" w:rsidR="003D04AC" w:rsidRPr="007A2EEF" w:rsidRDefault="003D04AC" w:rsidP="003D04AC">
            <w:pPr>
              <w:tabs>
                <w:tab w:val="left" w:pos="1800"/>
              </w:tabs>
              <w:spacing w:after="0" w:line="240" w:lineRule="auto"/>
              <w:jc w:val="both"/>
              <w:rPr>
                <w:rFonts w:ascii="Times New Roman" w:hAnsi="Times New Roman"/>
                <w:bCs/>
                <w:sz w:val="28"/>
                <w:szCs w:val="28"/>
              </w:rPr>
            </w:pPr>
            <w:r w:rsidRPr="007A2EEF">
              <w:rPr>
                <w:rFonts w:ascii="Times New Roman" w:hAnsi="Times New Roman"/>
                <w:bCs/>
                <w:sz w:val="28"/>
                <w:szCs w:val="28"/>
              </w:rPr>
              <w:t>Проблема не буде вирішена.</w:t>
            </w:r>
          </w:p>
          <w:p w14:paraId="4E7A2636" w14:textId="77777777" w:rsidR="005400E7" w:rsidRDefault="00DF1384" w:rsidP="005400E7">
            <w:pPr>
              <w:tabs>
                <w:tab w:val="left" w:pos="1800"/>
              </w:tabs>
              <w:spacing w:after="0" w:line="240" w:lineRule="auto"/>
              <w:jc w:val="both"/>
              <w:rPr>
                <w:rFonts w:ascii="Times New Roman" w:hAnsi="Times New Roman"/>
                <w:bCs/>
                <w:sz w:val="28"/>
                <w:szCs w:val="28"/>
              </w:rPr>
            </w:pPr>
            <w:r>
              <w:rPr>
                <w:rFonts w:ascii="Times New Roman" w:hAnsi="Times New Roman"/>
                <w:bCs/>
                <w:sz w:val="28"/>
                <w:szCs w:val="28"/>
              </w:rPr>
              <w:t>Д</w:t>
            </w:r>
            <w:r w:rsidR="005400E7" w:rsidRPr="00D44FFE">
              <w:rPr>
                <w:rFonts w:ascii="Times New Roman" w:hAnsi="Times New Roman"/>
                <w:bCs/>
                <w:sz w:val="28"/>
                <w:szCs w:val="28"/>
              </w:rPr>
              <w:t xml:space="preserve">о технологічних вимог не передбачається </w:t>
            </w:r>
            <w:r w:rsidR="005400E7">
              <w:rPr>
                <w:rFonts w:ascii="Times New Roman" w:hAnsi="Times New Roman"/>
                <w:bCs/>
                <w:sz w:val="28"/>
                <w:szCs w:val="28"/>
              </w:rPr>
              <w:t xml:space="preserve">внесення змін в частині доповнення таких вимог замість організаційних </w:t>
            </w:r>
            <w:r w:rsidR="00AB5D7F">
              <w:rPr>
                <w:rFonts w:ascii="Times New Roman" w:hAnsi="Times New Roman"/>
                <w:bCs/>
                <w:sz w:val="28"/>
                <w:szCs w:val="28"/>
              </w:rPr>
              <w:t xml:space="preserve">вимог </w:t>
            </w:r>
            <w:r w:rsidR="005400E7">
              <w:rPr>
                <w:rFonts w:ascii="Times New Roman" w:hAnsi="Times New Roman"/>
                <w:bCs/>
                <w:sz w:val="28"/>
                <w:szCs w:val="28"/>
              </w:rPr>
              <w:t>нормою щодо доступності</w:t>
            </w:r>
            <w:r w:rsidR="005400E7" w:rsidRPr="00FA7A44">
              <w:rPr>
                <w:rFonts w:ascii="Times New Roman" w:hAnsi="Times New Roman"/>
                <w:bCs/>
                <w:sz w:val="28"/>
                <w:szCs w:val="28"/>
              </w:rPr>
              <w:t xml:space="preserve"> місць провадження господарської діяльності для осіб з інвалідністю та інших маломобільних груп населення</w:t>
            </w:r>
            <w:r w:rsidR="005400E7">
              <w:rPr>
                <w:rFonts w:ascii="Times New Roman" w:hAnsi="Times New Roman"/>
                <w:bCs/>
                <w:sz w:val="28"/>
                <w:szCs w:val="28"/>
              </w:rPr>
              <w:t>.</w:t>
            </w:r>
          </w:p>
          <w:p w14:paraId="3F18BAA9" w14:textId="77777777" w:rsidR="005400E7" w:rsidRPr="00440A3C" w:rsidRDefault="005400E7" w:rsidP="005400E7">
            <w:pPr>
              <w:tabs>
                <w:tab w:val="left" w:pos="1800"/>
              </w:tabs>
              <w:spacing w:after="0" w:line="240" w:lineRule="auto"/>
              <w:jc w:val="both"/>
              <w:rPr>
                <w:rFonts w:ascii="Times New Roman" w:hAnsi="Times New Roman"/>
                <w:bCs/>
                <w:sz w:val="28"/>
                <w:szCs w:val="28"/>
              </w:rPr>
            </w:pPr>
            <w:r w:rsidRPr="00440A3C">
              <w:rPr>
                <w:rFonts w:ascii="Times New Roman" w:hAnsi="Times New Roman"/>
                <w:bCs/>
                <w:sz w:val="28"/>
                <w:szCs w:val="28"/>
              </w:rPr>
              <w:t xml:space="preserve">Також не пропонується змінити строк повідомлення органу ліцензування про всі зміни даних, зазначених у заяві, документах та відомостях, що </w:t>
            </w:r>
            <w:r w:rsidRPr="00440A3C">
              <w:rPr>
                <w:rFonts w:ascii="Times New Roman" w:hAnsi="Times New Roman"/>
                <w:bCs/>
                <w:sz w:val="28"/>
                <w:szCs w:val="28"/>
              </w:rPr>
              <w:lastRenderedPageBreak/>
              <w:t>додавалися до заяви про отримання ліцензії.</w:t>
            </w:r>
          </w:p>
          <w:p w14:paraId="32BDC574" w14:textId="77777777" w:rsidR="005400E7" w:rsidRPr="00440A3C" w:rsidRDefault="005400E7" w:rsidP="005400E7">
            <w:pPr>
              <w:tabs>
                <w:tab w:val="left" w:pos="1800"/>
              </w:tabs>
              <w:spacing w:after="0" w:line="240" w:lineRule="auto"/>
              <w:jc w:val="both"/>
              <w:rPr>
                <w:rFonts w:ascii="Times New Roman" w:hAnsi="Times New Roman"/>
                <w:bCs/>
                <w:sz w:val="28"/>
                <w:szCs w:val="28"/>
              </w:rPr>
            </w:pPr>
            <w:r w:rsidRPr="00440A3C">
              <w:rPr>
                <w:rFonts w:ascii="Times New Roman" w:hAnsi="Times New Roman"/>
                <w:bCs/>
                <w:sz w:val="28"/>
                <w:szCs w:val="28"/>
              </w:rPr>
              <w:t xml:space="preserve">Наразі, такий спосіб не забезпечить врегулювання зазначеного питання, оскільки необхідність визначення саме в технологічних вимогах </w:t>
            </w:r>
            <w:r w:rsidR="00AB5D7F">
              <w:rPr>
                <w:rFonts w:ascii="Times New Roman" w:hAnsi="Times New Roman"/>
                <w:bCs/>
                <w:sz w:val="28"/>
                <w:szCs w:val="28"/>
              </w:rPr>
              <w:t>Л</w:t>
            </w:r>
            <w:r w:rsidRPr="00440A3C">
              <w:rPr>
                <w:rFonts w:ascii="Times New Roman" w:hAnsi="Times New Roman"/>
                <w:bCs/>
                <w:sz w:val="28"/>
                <w:szCs w:val="28"/>
              </w:rPr>
              <w:t>іцензійних умов норм щодо доступності місць провадження господарської діяльності для осіб з інвалідністю та інших маломобільних груп населення, а також зміна строку повідомлення органу ліцензування про всі зміни даних, зазначених у заяві, документах та відомостях, що додавалися до заяви про отримання ліцензії передбачені Законом № 222.</w:t>
            </w:r>
          </w:p>
          <w:p w14:paraId="354CC7BC" w14:textId="77777777" w:rsidR="005400E7" w:rsidRDefault="005400E7" w:rsidP="005400E7">
            <w:pPr>
              <w:tabs>
                <w:tab w:val="left" w:pos="211"/>
                <w:tab w:val="left" w:pos="1800"/>
              </w:tabs>
              <w:spacing w:after="0" w:line="240" w:lineRule="auto"/>
              <w:jc w:val="both"/>
              <w:rPr>
                <w:rFonts w:ascii="Times New Roman" w:hAnsi="Times New Roman"/>
                <w:bCs/>
                <w:sz w:val="28"/>
                <w:szCs w:val="28"/>
              </w:rPr>
            </w:pPr>
            <w:r w:rsidRPr="00440A3C">
              <w:rPr>
                <w:rFonts w:ascii="Times New Roman" w:hAnsi="Times New Roman"/>
                <w:bCs/>
                <w:sz w:val="28"/>
                <w:szCs w:val="28"/>
              </w:rPr>
              <w:t>Наразі, такий спосіб не відповідає вимогам Закону № 222, не забезпечує досягнення поставленої цілі регулювання, та є неприйнятним.</w:t>
            </w:r>
          </w:p>
          <w:p w14:paraId="5D9753E8" w14:textId="77777777" w:rsidR="00C074AF" w:rsidRPr="00127DB4" w:rsidRDefault="00C074AF" w:rsidP="00127DB4">
            <w:pPr>
              <w:tabs>
                <w:tab w:val="left" w:pos="1800"/>
              </w:tabs>
              <w:spacing w:after="0" w:line="240" w:lineRule="auto"/>
              <w:jc w:val="both"/>
              <w:rPr>
                <w:rFonts w:ascii="Times New Roman" w:hAnsi="Times New Roman"/>
                <w:bCs/>
                <w:sz w:val="16"/>
                <w:szCs w:val="16"/>
              </w:rPr>
            </w:pPr>
          </w:p>
        </w:tc>
      </w:tr>
      <w:tr w:rsidR="000F3588" w:rsidRPr="005717D5" w14:paraId="16B52A62" w14:textId="77777777">
        <w:tc>
          <w:tcPr>
            <w:tcW w:w="2268" w:type="dxa"/>
            <w:shd w:val="clear" w:color="auto" w:fill="auto"/>
          </w:tcPr>
          <w:p w14:paraId="30D4664F" w14:textId="77777777" w:rsidR="00D47DE5" w:rsidRPr="00237BA2" w:rsidRDefault="00D47DE5" w:rsidP="008634D3">
            <w:pPr>
              <w:spacing w:after="0" w:line="240" w:lineRule="auto"/>
              <w:jc w:val="both"/>
              <w:rPr>
                <w:rFonts w:ascii="Times New Roman" w:hAnsi="Times New Roman"/>
                <w:b/>
                <w:bCs/>
                <w:sz w:val="28"/>
                <w:szCs w:val="28"/>
                <w:shd w:val="clear" w:color="auto" w:fill="FFFFFF"/>
              </w:rPr>
            </w:pPr>
            <w:r w:rsidRPr="00237BA2">
              <w:rPr>
                <w:rFonts w:ascii="Times New Roman" w:eastAsia="Times New Roman" w:hAnsi="Times New Roman"/>
                <w:sz w:val="28"/>
                <w:szCs w:val="28"/>
                <w:lang w:eastAsia="uk-UA"/>
              </w:rPr>
              <w:lastRenderedPageBreak/>
              <w:t>Альтернатива 3</w:t>
            </w:r>
          </w:p>
        </w:tc>
        <w:tc>
          <w:tcPr>
            <w:tcW w:w="2520" w:type="dxa"/>
            <w:shd w:val="clear" w:color="auto" w:fill="auto"/>
          </w:tcPr>
          <w:p w14:paraId="5F65C0C9" w14:textId="77777777" w:rsidR="00D47DE5" w:rsidRPr="00127DB4" w:rsidRDefault="005E48BA" w:rsidP="003F3162">
            <w:pPr>
              <w:spacing w:after="0" w:line="240" w:lineRule="auto"/>
              <w:jc w:val="center"/>
              <w:rPr>
                <w:rFonts w:ascii="Times New Roman" w:hAnsi="Times New Roman"/>
                <w:bCs/>
                <w:sz w:val="28"/>
                <w:szCs w:val="28"/>
                <w:shd w:val="clear" w:color="auto" w:fill="FFFFFF"/>
                <w:lang w:val="ru-RU"/>
              </w:rPr>
            </w:pPr>
            <w:r w:rsidRPr="00127DB4">
              <w:rPr>
                <w:rFonts w:ascii="Times New Roman" w:hAnsi="Times New Roman"/>
                <w:bCs/>
                <w:sz w:val="28"/>
                <w:szCs w:val="28"/>
                <w:shd w:val="clear" w:color="auto" w:fill="FFFFFF"/>
                <w:lang w:val="ru-RU"/>
              </w:rPr>
              <w:t>4</w:t>
            </w:r>
          </w:p>
        </w:tc>
        <w:tc>
          <w:tcPr>
            <w:tcW w:w="4782" w:type="dxa"/>
            <w:shd w:val="clear" w:color="auto" w:fill="auto"/>
          </w:tcPr>
          <w:p w14:paraId="5DA1C1EC" w14:textId="77777777" w:rsidR="003D04AC" w:rsidRPr="00127DB4" w:rsidRDefault="003D04AC" w:rsidP="008634D3">
            <w:pPr>
              <w:spacing w:after="0" w:line="240" w:lineRule="auto"/>
              <w:jc w:val="both"/>
              <w:rPr>
                <w:rFonts w:ascii="Times New Roman" w:hAnsi="Times New Roman"/>
                <w:bCs/>
                <w:sz w:val="28"/>
                <w:szCs w:val="28"/>
                <w:shd w:val="clear" w:color="auto" w:fill="FFFFFF"/>
              </w:rPr>
            </w:pPr>
            <w:r w:rsidRPr="00127DB4">
              <w:rPr>
                <w:rFonts w:ascii="Times New Roman" w:hAnsi="Times New Roman"/>
                <w:bCs/>
                <w:sz w:val="28"/>
                <w:szCs w:val="28"/>
                <w:shd w:val="clear" w:color="auto" w:fill="FFFFFF"/>
              </w:rPr>
              <w:t>Зазначе</w:t>
            </w:r>
            <w:r w:rsidR="006058F9">
              <w:rPr>
                <w:rFonts w:ascii="Times New Roman" w:hAnsi="Times New Roman"/>
                <w:bCs/>
                <w:sz w:val="28"/>
                <w:szCs w:val="28"/>
                <w:shd w:val="clear" w:color="auto" w:fill="FFFFFF"/>
              </w:rPr>
              <w:t>н</w:t>
            </w:r>
            <w:r w:rsidRPr="00127DB4">
              <w:rPr>
                <w:rFonts w:ascii="Times New Roman" w:hAnsi="Times New Roman"/>
                <w:bCs/>
                <w:sz w:val="28"/>
                <w:szCs w:val="28"/>
                <w:shd w:val="clear" w:color="auto" w:fill="FFFFFF"/>
              </w:rPr>
              <w:t>ий спосіб є найбільш доцільним, оскільки передбачає врахування всіх норм, передбачених Законом № 222.</w:t>
            </w:r>
          </w:p>
          <w:p w14:paraId="219971F3" w14:textId="77777777" w:rsidR="00C074AF" w:rsidRPr="00386AAD" w:rsidRDefault="00C074AF" w:rsidP="00386AAD">
            <w:pPr>
              <w:spacing w:after="0" w:line="240" w:lineRule="auto"/>
              <w:jc w:val="both"/>
              <w:rPr>
                <w:rFonts w:ascii="Times New Roman" w:hAnsi="Times New Roman"/>
                <w:bCs/>
                <w:sz w:val="16"/>
                <w:szCs w:val="16"/>
                <w:shd w:val="clear" w:color="auto" w:fill="FFFFFF"/>
              </w:rPr>
            </w:pPr>
          </w:p>
        </w:tc>
      </w:tr>
    </w:tbl>
    <w:p w14:paraId="3F27A06F" w14:textId="77777777" w:rsidR="0059398E" w:rsidRPr="00237BA2" w:rsidRDefault="0059398E" w:rsidP="005B6B16">
      <w:pPr>
        <w:spacing w:after="0" w:line="240" w:lineRule="auto"/>
        <w:ind w:firstLine="540"/>
        <w:jc w:val="both"/>
        <w:rPr>
          <w:rFonts w:ascii="Times New Roman" w:hAnsi="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2"/>
        <w:gridCol w:w="2393"/>
        <w:gridCol w:w="2393"/>
      </w:tblGrid>
      <w:tr w:rsidR="000F3588" w:rsidRPr="00237BA2" w14:paraId="1F64AE37" w14:textId="77777777">
        <w:tc>
          <w:tcPr>
            <w:tcW w:w="2392" w:type="dxa"/>
            <w:shd w:val="clear" w:color="auto" w:fill="auto"/>
          </w:tcPr>
          <w:p w14:paraId="6E4289F4" w14:textId="77777777" w:rsidR="00334AC2" w:rsidRPr="00237BA2" w:rsidRDefault="00334AC2" w:rsidP="008634D3">
            <w:pPr>
              <w:spacing w:after="0" w:line="240" w:lineRule="auto"/>
              <w:jc w:val="both"/>
              <w:rPr>
                <w:rFonts w:ascii="Times New Roman" w:hAnsi="Times New Roman"/>
                <w:bCs/>
                <w:sz w:val="28"/>
                <w:szCs w:val="28"/>
              </w:rPr>
            </w:pPr>
            <w:r w:rsidRPr="00237BA2">
              <w:rPr>
                <w:rFonts w:ascii="Times New Roman" w:eastAsia="Times New Roman" w:hAnsi="Times New Roman"/>
                <w:sz w:val="28"/>
                <w:szCs w:val="28"/>
                <w:lang w:eastAsia="uk-UA"/>
              </w:rPr>
              <w:t>Рейтинг результативності</w:t>
            </w:r>
          </w:p>
        </w:tc>
        <w:tc>
          <w:tcPr>
            <w:tcW w:w="2392" w:type="dxa"/>
            <w:shd w:val="clear" w:color="auto" w:fill="auto"/>
          </w:tcPr>
          <w:p w14:paraId="09B3485C" w14:textId="77777777" w:rsidR="00334AC2" w:rsidRPr="00237BA2" w:rsidRDefault="0020727B" w:rsidP="008634D3">
            <w:pPr>
              <w:spacing w:after="0" w:line="240" w:lineRule="auto"/>
              <w:jc w:val="both"/>
              <w:rPr>
                <w:rFonts w:ascii="Times New Roman" w:hAnsi="Times New Roman"/>
                <w:bCs/>
                <w:sz w:val="28"/>
                <w:szCs w:val="28"/>
              </w:rPr>
            </w:pPr>
            <w:r w:rsidRPr="00237BA2">
              <w:rPr>
                <w:rFonts w:ascii="Times New Roman" w:eastAsia="Times New Roman" w:hAnsi="Times New Roman"/>
                <w:sz w:val="28"/>
                <w:szCs w:val="28"/>
                <w:lang w:eastAsia="uk-UA"/>
              </w:rPr>
              <w:t>Вигоди (підсумок)</w:t>
            </w:r>
          </w:p>
        </w:tc>
        <w:tc>
          <w:tcPr>
            <w:tcW w:w="2393" w:type="dxa"/>
            <w:shd w:val="clear" w:color="auto" w:fill="auto"/>
          </w:tcPr>
          <w:p w14:paraId="3DEBA87F" w14:textId="77777777" w:rsidR="00334AC2" w:rsidRPr="00237BA2" w:rsidRDefault="0020727B" w:rsidP="008634D3">
            <w:pPr>
              <w:spacing w:after="0" w:line="240" w:lineRule="auto"/>
              <w:jc w:val="both"/>
              <w:rPr>
                <w:rFonts w:ascii="Times New Roman" w:hAnsi="Times New Roman"/>
                <w:bCs/>
                <w:sz w:val="28"/>
                <w:szCs w:val="28"/>
              </w:rPr>
            </w:pPr>
            <w:r w:rsidRPr="00237BA2">
              <w:rPr>
                <w:rFonts w:ascii="Times New Roman" w:eastAsia="Times New Roman" w:hAnsi="Times New Roman"/>
                <w:sz w:val="28"/>
                <w:szCs w:val="28"/>
                <w:lang w:eastAsia="uk-UA"/>
              </w:rPr>
              <w:t>Витрати (підсумок)</w:t>
            </w:r>
          </w:p>
        </w:tc>
        <w:tc>
          <w:tcPr>
            <w:tcW w:w="2393" w:type="dxa"/>
            <w:shd w:val="clear" w:color="auto" w:fill="auto"/>
          </w:tcPr>
          <w:p w14:paraId="14ABD706" w14:textId="77777777" w:rsidR="00334AC2" w:rsidRPr="00237BA2" w:rsidRDefault="0020727B" w:rsidP="008634D3">
            <w:pPr>
              <w:spacing w:after="0" w:line="240" w:lineRule="auto"/>
              <w:jc w:val="both"/>
              <w:rPr>
                <w:rFonts w:ascii="Times New Roman" w:hAnsi="Times New Roman"/>
                <w:bCs/>
                <w:sz w:val="28"/>
                <w:szCs w:val="28"/>
              </w:rPr>
            </w:pPr>
            <w:r w:rsidRPr="00237BA2">
              <w:rPr>
                <w:rFonts w:ascii="Times New Roman" w:eastAsia="Times New Roman" w:hAnsi="Times New Roman"/>
                <w:sz w:val="28"/>
                <w:szCs w:val="28"/>
                <w:lang w:eastAsia="uk-UA"/>
              </w:rPr>
              <w:t>Обґрунтування відповідного місця альтернативи у рейтингу</w:t>
            </w:r>
          </w:p>
        </w:tc>
      </w:tr>
      <w:tr w:rsidR="000F3588" w:rsidRPr="005717D5" w14:paraId="0C4F972C" w14:textId="77777777">
        <w:tc>
          <w:tcPr>
            <w:tcW w:w="2392" w:type="dxa"/>
            <w:shd w:val="clear" w:color="auto" w:fill="auto"/>
          </w:tcPr>
          <w:p w14:paraId="747C2DD2" w14:textId="77777777" w:rsidR="00334AC2" w:rsidRPr="00237BA2" w:rsidRDefault="00334AC2" w:rsidP="008634D3">
            <w:pPr>
              <w:spacing w:after="0" w:line="240" w:lineRule="auto"/>
              <w:jc w:val="both"/>
              <w:rPr>
                <w:rFonts w:ascii="Times New Roman" w:hAnsi="Times New Roman"/>
                <w:b/>
                <w:bCs/>
                <w:sz w:val="28"/>
                <w:szCs w:val="28"/>
                <w:shd w:val="clear" w:color="auto" w:fill="FFFFFF"/>
              </w:rPr>
            </w:pPr>
            <w:r w:rsidRPr="00237BA2">
              <w:rPr>
                <w:rFonts w:ascii="Times New Roman" w:eastAsia="Times New Roman" w:hAnsi="Times New Roman"/>
                <w:sz w:val="28"/>
                <w:szCs w:val="28"/>
                <w:lang w:eastAsia="uk-UA"/>
              </w:rPr>
              <w:t>Альтернатива 1</w:t>
            </w:r>
          </w:p>
        </w:tc>
        <w:tc>
          <w:tcPr>
            <w:tcW w:w="2392" w:type="dxa"/>
            <w:shd w:val="clear" w:color="auto" w:fill="auto"/>
          </w:tcPr>
          <w:p w14:paraId="5AF6DA2F" w14:textId="77777777" w:rsidR="00C454A0" w:rsidRPr="008E5299" w:rsidRDefault="00C454A0" w:rsidP="00C454A0">
            <w:pPr>
              <w:spacing w:after="0" w:line="240" w:lineRule="auto"/>
              <w:jc w:val="both"/>
              <w:rPr>
                <w:rFonts w:ascii="Times New Roman" w:hAnsi="Times New Roman"/>
                <w:bCs/>
                <w:color w:val="000000"/>
                <w:sz w:val="28"/>
                <w:szCs w:val="28"/>
              </w:rPr>
            </w:pPr>
            <w:r w:rsidRPr="008E5299">
              <w:rPr>
                <w:rFonts w:ascii="Times New Roman" w:hAnsi="Times New Roman"/>
                <w:bCs/>
                <w:color w:val="000000"/>
                <w:sz w:val="28"/>
                <w:szCs w:val="28"/>
              </w:rPr>
              <w:t>Вигоди цього способу відсутні, оскільки даний спосіб не відповідає вимогам Закону № 222</w:t>
            </w:r>
          </w:p>
          <w:p w14:paraId="4B1D1185" w14:textId="77777777" w:rsidR="00A12854" w:rsidRPr="00C454A0" w:rsidRDefault="00A12854" w:rsidP="00721686">
            <w:pPr>
              <w:spacing w:after="0" w:line="240" w:lineRule="auto"/>
              <w:jc w:val="both"/>
              <w:rPr>
                <w:rFonts w:ascii="Times New Roman" w:hAnsi="Times New Roman"/>
                <w:bCs/>
                <w:sz w:val="28"/>
                <w:szCs w:val="28"/>
              </w:rPr>
            </w:pPr>
          </w:p>
        </w:tc>
        <w:tc>
          <w:tcPr>
            <w:tcW w:w="2393" w:type="dxa"/>
            <w:shd w:val="clear" w:color="auto" w:fill="auto"/>
          </w:tcPr>
          <w:p w14:paraId="3535E9FE" w14:textId="77777777" w:rsidR="00334AC2" w:rsidRPr="001976BF" w:rsidRDefault="001976BF" w:rsidP="008634D3">
            <w:pPr>
              <w:spacing w:after="0" w:line="240" w:lineRule="auto"/>
              <w:jc w:val="both"/>
              <w:rPr>
                <w:rFonts w:ascii="Times New Roman" w:hAnsi="Times New Roman"/>
                <w:bCs/>
                <w:sz w:val="28"/>
                <w:szCs w:val="28"/>
              </w:rPr>
            </w:pPr>
            <w:r w:rsidRPr="008E5299">
              <w:rPr>
                <w:rFonts w:ascii="Times New Roman" w:hAnsi="Times New Roman"/>
                <w:bCs/>
                <w:color w:val="000000"/>
                <w:sz w:val="28"/>
                <w:szCs w:val="28"/>
              </w:rPr>
              <w:t>У держави, суб’єктів господарювання та громадян витрати відсутні</w:t>
            </w:r>
          </w:p>
        </w:tc>
        <w:tc>
          <w:tcPr>
            <w:tcW w:w="2393" w:type="dxa"/>
            <w:shd w:val="clear" w:color="auto" w:fill="auto"/>
          </w:tcPr>
          <w:p w14:paraId="705E8478" w14:textId="77777777" w:rsidR="00CA699A" w:rsidRDefault="00CA699A" w:rsidP="00CA699A">
            <w:pPr>
              <w:spacing w:after="0" w:line="240" w:lineRule="auto"/>
              <w:jc w:val="both"/>
              <w:rPr>
                <w:rFonts w:ascii="Times New Roman" w:hAnsi="Times New Roman"/>
                <w:bCs/>
                <w:color w:val="000000"/>
                <w:sz w:val="28"/>
                <w:szCs w:val="28"/>
              </w:rPr>
            </w:pPr>
            <w:r w:rsidRPr="008E5299">
              <w:rPr>
                <w:rFonts w:ascii="Times New Roman" w:hAnsi="Times New Roman"/>
                <w:bCs/>
                <w:color w:val="000000"/>
                <w:sz w:val="28"/>
                <w:szCs w:val="28"/>
              </w:rPr>
              <w:t>Залишення Ліцензійних умов в чинній редакції  є неможливим. Невиконання вимог Закону № 222 є неприпустимим.</w:t>
            </w:r>
          </w:p>
          <w:p w14:paraId="750CEF91" w14:textId="77777777" w:rsidR="00C074AF" w:rsidRPr="00CA699A" w:rsidRDefault="00C074AF" w:rsidP="00CA699A">
            <w:pPr>
              <w:spacing w:after="0" w:line="240" w:lineRule="auto"/>
              <w:jc w:val="both"/>
              <w:rPr>
                <w:rFonts w:ascii="Times New Roman" w:hAnsi="Times New Roman"/>
                <w:bCs/>
                <w:sz w:val="16"/>
                <w:szCs w:val="16"/>
              </w:rPr>
            </w:pPr>
          </w:p>
        </w:tc>
      </w:tr>
      <w:tr w:rsidR="000F3588" w:rsidRPr="005717D5" w14:paraId="7610D2DB" w14:textId="77777777">
        <w:tc>
          <w:tcPr>
            <w:tcW w:w="2392" w:type="dxa"/>
            <w:shd w:val="clear" w:color="auto" w:fill="auto"/>
          </w:tcPr>
          <w:p w14:paraId="64673272" w14:textId="77777777" w:rsidR="00334AC2" w:rsidRPr="00237BA2" w:rsidRDefault="00334AC2" w:rsidP="008634D3">
            <w:pPr>
              <w:spacing w:after="0" w:line="240" w:lineRule="auto"/>
              <w:jc w:val="both"/>
              <w:rPr>
                <w:rFonts w:ascii="Times New Roman" w:hAnsi="Times New Roman"/>
                <w:b/>
                <w:bCs/>
                <w:sz w:val="28"/>
                <w:szCs w:val="28"/>
                <w:shd w:val="clear" w:color="auto" w:fill="FFFFFF"/>
              </w:rPr>
            </w:pPr>
            <w:r w:rsidRPr="00237BA2">
              <w:rPr>
                <w:rFonts w:ascii="Times New Roman" w:eastAsia="Times New Roman" w:hAnsi="Times New Roman"/>
                <w:sz w:val="28"/>
                <w:szCs w:val="28"/>
                <w:lang w:eastAsia="uk-UA"/>
              </w:rPr>
              <w:t>Альтернатива 2</w:t>
            </w:r>
          </w:p>
        </w:tc>
        <w:tc>
          <w:tcPr>
            <w:tcW w:w="2392" w:type="dxa"/>
            <w:shd w:val="clear" w:color="auto" w:fill="auto"/>
          </w:tcPr>
          <w:p w14:paraId="660739D8" w14:textId="77777777" w:rsidR="00F90AD8" w:rsidRPr="008E5299" w:rsidRDefault="00F90AD8" w:rsidP="00F90AD8">
            <w:pPr>
              <w:spacing w:after="0" w:line="240" w:lineRule="auto"/>
              <w:jc w:val="both"/>
              <w:rPr>
                <w:rFonts w:ascii="Times New Roman" w:hAnsi="Times New Roman"/>
                <w:bCs/>
                <w:color w:val="000000"/>
                <w:sz w:val="28"/>
                <w:szCs w:val="28"/>
              </w:rPr>
            </w:pPr>
            <w:r w:rsidRPr="008E5299">
              <w:rPr>
                <w:rFonts w:ascii="Times New Roman" w:hAnsi="Times New Roman"/>
                <w:bCs/>
                <w:color w:val="000000"/>
                <w:sz w:val="28"/>
                <w:szCs w:val="28"/>
              </w:rPr>
              <w:t xml:space="preserve">Вигоди мінімальні, але повністю не враховуються </w:t>
            </w:r>
            <w:r w:rsidRPr="008E5299">
              <w:rPr>
                <w:rFonts w:ascii="Times New Roman" w:hAnsi="Times New Roman"/>
                <w:bCs/>
                <w:color w:val="000000"/>
                <w:sz w:val="28"/>
                <w:szCs w:val="28"/>
              </w:rPr>
              <w:lastRenderedPageBreak/>
              <w:t>норм</w:t>
            </w:r>
            <w:r w:rsidR="00AB5D7F">
              <w:rPr>
                <w:rFonts w:ascii="Times New Roman" w:hAnsi="Times New Roman"/>
                <w:bCs/>
                <w:color w:val="000000"/>
                <w:sz w:val="28"/>
                <w:szCs w:val="28"/>
              </w:rPr>
              <w:t>и</w:t>
            </w:r>
            <w:r w:rsidRPr="008E5299">
              <w:rPr>
                <w:rFonts w:ascii="Times New Roman" w:hAnsi="Times New Roman"/>
                <w:bCs/>
                <w:color w:val="000000"/>
                <w:sz w:val="28"/>
                <w:szCs w:val="28"/>
              </w:rPr>
              <w:t xml:space="preserve"> Закону № 222</w:t>
            </w:r>
          </w:p>
          <w:p w14:paraId="3E430C07" w14:textId="77777777" w:rsidR="00F83419" w:rsidRPr="00F90AD8" w:rsidRDefault="00F83419" w:rsidP="008634D3">
            <w:pPr>
              <w:spacing w:after="0" w:line="240" w:lineRule="auto"/>
              <w:jc w:val="both"/>
              <w:rPr>
                <w:rFonts w:ascii="Times New Roman" w:hAnsi="Times New Roman"/>
                <w:bCs/>
                <w:sz w:val="28"/>
                <w:szCs w:val="28"/>
              </w:rPr>
            </w:pPr>
          </w:p>
        </w:tc>
        <w:tc>
          <w:tcPr>
            <w:tcW w:w="2393" w:type="dxa"/>
            <w:shd w:val="clear" w:color="auto" w:fill="auto"/>
          </w:tcPr>
          <w:p w14:paraId="2D314C59" w14:textId="77777777" w:rsidR="00175905" w:rsidRPr="008E5299" w:rsidRDefault="00175905" w:rsidP="00175905">
            <w:pPr>
              <w:spacing w:after="0" w:line="240" w:lineRule="auto"/>
              <w:jc w:val="both"/>
              <w:rPr>
                <w:rFonts w:ascii="Times New Roman" w:hAnsi="Times New Roman"/>
                <w:bCs/>
                <w:color w:val="000000"/>
                <w:sz w:val="28"/>
                <w:szCs w:val="28"/>
              </w:rPr>
            </w:pPr>
            <w:r w:rsidRPr="008E5299">
              <w:rPr>
                <w:rFonts w:ascii="Times New Roman" w:hAnsi="Times New Roman"/>
                <w:bCs/>
                <w:color w:val="000000"/>
                <w:sz w:val="28"/>
                <w:szCs w:val="28"/>
              </w:rPr>
              <w:lastRenderedPageBreak/>
              <w:t xml:space="preserve">У держави та громадян витрати відсутні </w:t>
            </w:r>
          </w:p>
          <w:p w14:paraId="574ACA12" w14:textId="77777777" w:rsidR="00175905" w:rsidRDefault="00175905" w:rsidP="00175905">
            <w:pPr>
              <w:spacing w:after="0" w:line="240" w:lineRule="auto"/>
              <w:jc w:val="both"/>
              <w:rPr>
                <w:rFonts w:ascii="Times New Roman" w:hAnsi="Times New Roman"/>
                <w:bCs/>
                <w:color w:val="000000"/>
                <w:sz w:val="28"/>
                <w:szCs w:val="28"/>
              </w:rPr>
            </w:pPr>
            <w:r w:rsidRPr="008E5299">
              <w:rPr>
                <w:rFonts w:ascii="Times New Roman" w:hAnsi="Times New Roman"/>
                <w:bCs/>
                <w:color w:val="000000"/>
                <w:sz w:val="28"/>
                <w:szCs w:val="28"/>
              </w:rPr>
              <w:t xml:space="preserve">Витрати </w:t>
            </w:r>
            <w:r>
              <w:rPr>
                <w:rFonts w:ascii="Times New Roman" w:hAnsi="Times New Roman"/>
                <w:bCs/>
                <w:color w:val="000000"/>
                <w:sz w:val="28"/>
                <w:szCs w:val="28"/>
              </w:rPr>
              <w:t xml:space="preserve">часу </w:t>
            </w:r>
            <w:r w:rsidRPr="008E5299">
              <w:rPr>
                <w:rFonts w:ascii="Times New Roman" w:hAnsi="Times New Roman"/>
                <w:bCs/>
                <w:color w:val="000000"/>
                <w:sz w:val="28"/>
                <w:szCs w:val="28"/>
              </w:rPr>
              <w:lastRenderedPageBreak/>
              <w:t xml:space="preserve">суб’єктів господарювання </w:t>
            </w:r>
            <w:r w:rsidR="006B1F83">
              <w:rPr>
                <w:rFonts w:ascii="Times New Roman" w:hAnsi="Times New Roman"/>
                <w:bCs/>
                <w:color w:val="000000"/>
                <w:sz w:val="28"/>
                <w:szCs w:val="28"/>
              </w:rPr>
              <w:t xml:space="preserve">для ознайомлення з нормами </w:t>
            </w:r>
            <w:r w:rsidR="0003601B">
              <w:rPr>
                <w:rFonts w:ascii="Times New Roman" w:hAnsi="Times New Roman"/>
                <w:bCs/>
                <w:color w:val="000000"/>
                <w:sz w:val="28"/>
                <w:szCs w:val="28"/>
              </w:rPr>
              <w:t>іншо</w:t>
            </w:r>
            <w:r w:rsidR="00AB5D7F">
              <w:rPr>
                <w:rFonts w:ascii="Times New Roman" w:hAnsi="Times New Roman"/>
                <w:bCs/>
                <w:color w:val="000000"/>
                <w:sz w:val="28"/>
                <w:szCs w:val="28"/>
              </w:rPr>
              <w:t>ї</w:t>
            </w:r>
            <w:r w:rsidR="0003601B">
              <w:rPr>
                <w:rFonts w:ascii="Times New Roman" w:hAnsi="Times New Roman"/>
                <w:bCs/>
                <w:color w:val="000000"/>
                <w:sz w:val="28"/>
                <w:szCs w:val="28"/>
              </w:rPr>
              <w:t xml:space="preserve"> </w:t>
            </w:r>
            <w:r w:rsidR="00110E1E">
              <w:rPr>
                <w:rFonts w:ascii="Times New Roman" w:hAnsi="Times New Roman"/>
                <w:bCs/>
                <w:color w:val="000000"/>
                <w:sz w:val="28"/>
                <w:szCs w:val="28"/>
              </w:rPr>
              <w:t>постанови</w:t>
            </w:r>
          </w:p>
          <w:p w14:paraId="6B370946" w14:textId="77777777" w:rsidR="00C074AF" w:rsidRPr="00626906" w:rsidRDefault="00C074AF" w:rsidP="00B57983">
            <w:pPr>
              <w:spacing w:after="0" w:line="240" w:lineRule="auto"/>
              <w:jc w:val="both"/>
              <w:rPr>
                <w:rFonts w:ascii="Times New Roman" w:hAnsi="Times New Roman"/>
                <w:bCs/>
                <w:sz w:val="18"/>
                <w:szCs w:val="16"/>
              </w:rPr>
            </w:pPr>
          </w:p>
        </w:tc>
        <w:tc>
          <w:tcPr>
            <w:tcW w:w="2393" w:type="dxa"/>
            <w:shd w:val="clear" w:color="auto" w:fill="auto"/>
          </w:tcPr>
          <w:p w14:paraId="396BC27C" w14:textId="77777777" w:rsidR="00692A4E" w:rsidRPr="00110E1E" w:rsidRDefault="00110E1E" w:rsidP="00167FF5">
            <w:pPr>
              <w:spacing w:after="0" w:line="240" w:lineRule="auto"/>
              <w:jc w:val="both"/>
              <w:rPr>
                <w:rFonts w:ascii="Times New Roman" w:hAnsi="Times New Roman"/>
                <w:bCs/>
                <w:sz w:val="28"/>
                <w:szCs w:val="28"/>
              </w:rPr>
            </w:pPr>
            <w:r w:rsidRPr="008E5299">
              <w:rPr>
                <w:rFonts w:ascii="Times New Roman" w:hAnsi="Times New Roman"/>
                <w:bCs/>
                <w:color w:val="000000"/>
                <w:sz w:val="28"/>
                <w:szCs w:val="28"/>
              </w:rPr>
              <w:lastRenderedPageBreak/>
              <w:t xml:space="preserve">Включення до Ліцензійних умов лише частини норм, </w:t>
            </w:r>
            <w:r w:rsidRPr="008E5299">
              <w:rPr>
                <w:rFonts w:ascii="Times New Roman" w:hAnsi="Times New Roman"/>
                <w:bCs/>
                <w:color w:val="000000"/>
                <w:sz w:val="28"/>
                <w:szCs w:val="28"/>
              </w:rPr>
              <w:lastRenderedPageBreak/>
              <w:t>передбачених Законом № 222 не є доцільним</w:t>
            </w:r>
          </w:p>
        </w:tc>
      </w:tr>
      <w:tr w:rsidR="00816DA6" w:rsidRPr="005717D5" w14:paraId="16C827F4" w14:textId="77777777">
        <w:tc>
          <w:tcPr>
            <w:tcW w:w="2392" w:type="dxa"/>
            <w:shd w:val="clear" w:color="auto" w:fill="auto"/>
          </w:tcPr>
          <w:p w14:paraId="7E760428" w14:textId="77777777" w:rsidR="00816DA6" w:rsidRPr="00237BA2" w:rsidRDefault="00816DA6" w:rsidP="00816DA6">
            <w:pPr>
              <w:spacing w:after="0" w:line="240" w:lineRule="auto"/>
              <w:jc w:val="both"/>
              <w:rPr>
                <w:rFonts w:ascii="Times New Roman" w:hAnsi="Times New Roman"/>
                <w:b/>
                <w:bCs/>
                <w:sz w:val="28"/>
                <w:szCs w:val="28"/>
                <w:shd w:val="clear" w:color="auto" w:fill="FFFFFF"/>
              </w:rPr>
            </w:pPr>
            <w:r w:rsidRPr="00237BA2">
              <w:rPr>
                <w:rFonts w:ascii="Times New Roman" w:eastAsia="Times New Roman" w:hAnsi="Times New Roman"/>
                <w:sz w:val="28"/>
                <w:szCs w:val="28"/>
                <w:lang w:eastAsia="uk-UA"/>
              </w:rPr>
              <w:lastRenderedPageBreak/>
              <w:t>Альтернатива 3</w:t>
            </w:r>
          </w:p>
        </w:tc>
        <w:tc>
          <w:tcPr>
            <w:tcW w:w="2392" w:type="dxa"/>
            <w:shd w:val="clear" w:color="auto" w:fill="auto"/>
          </w:tcPr>
          <w:p w14:paraId="108A6241" w14:textId="77777777" w:rsidR="00816DA6" w:rsidRPr="00816DA6" w:rsidRDefault="00816DA6" w:rsidP="00816DA6">
            <w:pPr>
              <w:spacing w:after="0" w:line="240" w:lineRule="auto"/>
              <w:jc w:val="both"/>
              <w:rPr>
                <w:rFonts w:ascii="Times New Roman" w:hAnsi="Times New Roman"/>
                <w:bCs/>
                <w:sz w:val="28"/>
                <w:szCs w:val="28"/>
              </w:rPr>
            </w:pPr>
            <w:r w:rsidRPr="00816DA6">
              <w:rPr>
                <w:rFonts w:ascii="Times New Roman" w:hAnsi="Times New Roman"/>
                <w:bCs/>
                <w:sz w:val="28"/>
                <w:szCs w:val="28"/>
              </w:rPr>
              <w:t>Максимальні вигоди, приведення Ліцензійних умов у відповідність до Закону № 222.</w:t>
            </w:r>
          </w:p>
          <w:p w14:paraId="27E8047F" w14:textId="77777777" w:rsidR="00816DA6" w:rsidRPr="00816DA6" w:rsidRDefault="00816DA6" w:rsidP="00816DA6">
            <w:pPr>
              <w:spacing w:after="0" w:line="240" w:lineRule="auto"/>
              <w:jc w:val="both"/>
              <w:rPr>
                <w:rFonts w:ascii="Times New Roman" w:hAnsi="Times New Roman"/>
                <w:bCs/>
                <w:sz w:val="28"/>
                <w:szCs w:val="28"/>
              </w:rPr>
            </w:pPr>
          </w:p>
        </w:tc>
        <w:tc>
          <w:tcPr>
            <w:tcW w:w="2393" w:type="dxa"/>
            <w:shd w:val="clear" w:color="auto" w:fill="auto"/>
          </w:tcPr>
          <w:p w14:paraId="0B014E69" w14:textId="77777777" w:rsidR="00816DA6" w:rsidRPr="008E5299" w:rsidRDefault="00816DA6" w:rsidP="00816DA6">
            <w:pPr>
              <w:spacing w:after="0" w:line="240" w:lineRule="auto"/>
              <w:jc w:val="both"/>
              <w:rPr>
                <w:rFonts w:ascii="Times New Roman" w:hAnsi="Times New Roman"/>
                <w:bCs/>
                <w:color w:val="000000"/>
                <w:sz w:val="28"/>
                <w:szCs w:val="28"/>
              </w:rPr>
            </w:pPr>
            <w:r w:rsidRPr="008E5299">
              <w:rPr>
                <w:rFonts w:ascii="Times New Roman" w:hAnsi="Times New Roman"/>
                <w:bCs/>
                <w:color w:val="000000"/>
                <w:sz w:val="28"/>
                <w:szCs w:val="28"/>
              </w:rPr>
              <w:t xml:space="preserve">У держави та громадян витрати відсутні. </w:t>
            </w:r>
          </w:p>
          <w:p w14:paraId="4C29D68E" w14:textId="77777777" w:rsidR="00816DA6" w:rsidRDefault="00816DA6" w:rsidP="00816DA6">
            <w:pPr>
              <w:spacing w:after="0" w:line="240" w:lineRule="auto"/>
              <w:jc w:val="both"/>
              <w:rPr>
                <w:rFonts w:ascii="Times New Roman" w:hAnsi="Times New Roman"/>
                <w:bCs/>
                <w:color w:val="000000"/>
                <w:sz w:val="28"/>
                <w:szCs w:val="28"/>
              </w:rPr>
            </w:pPr>
            <w:r w:rsidRPr="008E5299">
              <w:rPr>
                <w:rFonts w:ascii="Times New Roman" w:hAnsi="Times New Roman"/>
                <w:bCs/>
                <w:color w:val="000000"/>
                <w:sz w:val="28"/>
                <w:szCs w:val="28"/>
              </w:rPr>
              <w:t xml:space="preserve">Витрати </w:t>
            </w:r>
            <w:r>
              <w:rPr>
                <w:rFonts w:ascii="Times New Roman" w:hAnsi="Times New Roman"/>
                <w:bCs/>
                <w:color w:val="000000"/>
                <w:sz w:val="28"/>
                <w:szCs w:val="28"/>
              </w:rPr>
              <w:t xml:space="preserve">часу </w:t>
            </w:r>
            <w:r w:rsidRPr="008E5299">
              <w:rPr>
                <w:rFonts w:ascii="Times New Roman" w:hAnsi="Times New Roman"/>
                <w:bCs/>
                <w:color w:val="000000"/>
                <w:sz w:val="28"/>
                <w:szCs w:val="28"/>
              </w:rPr>
              <w:t xml:space="preserve">суб’єктів господарювання </w:t>
            </w:r>
            <w:r>
              <w:rPr>
                <w:rFonts w:ascii="Times New Roman" w:hAnsi="Times New Roman"/>
                <w:bCs/>
                <w:color w:val="000000"/>
                <w:sz w:val="28"/>
                <w:szCs w:val="28"/>
              </w:rPr>
              <w:t>для ознайомлення з нормами постанови</w:t>
            </w:r>
          </w:p>
          <w:p w14:paraId="7C18D934" w14:textId="77777777" w:rsidR="00816DA6" w:rsidRPr="00816DA6" w:rsidRDefault="00816DA6" w:rsidP="00816DA6">
            <w:pPr>
              <w:spacing w:after="0" w:line="240" w:lineRule="auto"/>
              <w:jc w:val="both"/>
              <w:rPr>
                <w:rFonts w:ascii="Times New Roman" w:hAnsi="Times New Roman"/>
                <w:bCs/>
                <w:sz w:val="28"/>
                <w:szCs w:val="28"/>
              </w:rPr>
            </w:pPr>
          </w:p>
        </w:tc>
        <w:tc>
          <w:tcPr>
            <w:tcW w:w="2393" w:type="dxa"/>
            <w:shd w:val="clear" w:color="auto" w:fill="auto"/>
          </w:tcPr>
          <w:p w14:paraId="60519500" w14:textId="77777777" w:rsidR="007D4DB6" w:rsidRPr="007F4991" w:rsidRDefault="007D4DB6" w:rsidP="007D4DB6">
            <w:pPr>
              <w:spacing w:after="0" w:line="240" w:lineRule="auto"/>
              <w:jc w:val="both"/>
              <w:rPr>
                <w:rFonts w:ascii="Times New Roman" w:hAnsi="Times New Roman"/>
                <w:bCs/>
                <w:sz w:val="28"/>
                <w:szCs w:val="28"/>
              </w:rPr>
            </w:pPr>
            <w:r w:rsidRPr="007F4991">
              <w:rPr>
                <w:rFonts w:ascii="Times New Roman" w:hAnsi="Times New Roman"/>
                <w:bCs/>
                <w:sz w:val="28"/>
                <w:szCs w:val="28"/>
              </w:rPr>
              <w:t>Приведення у відповідність до  Закону № 222.</w:t>
            </w:r>
          </w:p>
          <w:p w14:paraId="34CE1D9B" w14:textId="77777777" w:rsidR="007F4991" w:rsidRPr="007F4991" w:rsidRDefault="007F4991" w:rsidP="007F4991">
            <w:pPr>
              <w:tabs>
                <w:tab w:val="left" w:pos="1800"/>
              </w:tabs>
              <w:spacing w:after="0" w:line="240" w:lineRule="auto"/>
              <w:jc w:val="both"/>
              <w:rPr>
                <w:rFonts w:ascii="Times New Roman" w:hAnsi="Times New Roman"/>
                <w:bCs/>
                <w:sz w:val="28"/>
                <w:szCs w:val="28"/>
              </w:rPr>
            </w:pPr>
            <w:r w:rsidRPr="007F4991">
              <w:rPr>
                <w:rFonts w:ascii="Times New Roman" w:hAnsi="Times New Roman"/>
                <w:bCs/>
                <w:sz w:val="28"/>
                <w:szCs w:val="28"/>
              </w:rPr>
              <w:t xml:space="preserve">Встановлення форми заяви про  припинення дії ліцензії повністю є більш зручною для заповнення ліцензіатом, що </w:t>
            </w:r>
            <w:proofErr w:type="spellStart"/>
            <w:r w:rsidRPr="007F4991">
              <w:rPr>
                <w:rFonts w:ascii="Times New Roman" w:hAnsi="Times New Roman"/>
                <w:bCs/>
                <w:sz w:val="28"/>
                <w:szCs w:val="28"/>
              </w:rPr>
              <w:t>надасть</w:t>
            </w:r>
            <w:proofErr w:type="spellEnd"/>
            <w:r w:rsidRPr="007F4991">
              <w:rPr>
                <w:rFonts w:ascii="Times New Roman" w:hAnsi="Times New Roman"/>
                <w:bCs/>
                <w:sz w:val="28"/>
                <w:szCs w:val="28"/>
              </w:rPr>
              <w:t xml:space="preserve"> змогу зекономити час.</w:t>
            </w:r>
          </w:p>
          <w:p w14:paraId="62529FC5" w14:textId="77777777" w:rsidR="00816DA6" w:rsidRPr="007F4991" w:rsidRDefault="007F4991" w:rsidP="007F4991">
            <w:pPr>
              <w:tabs>
                <w:tab w:val="left" w:pos="1800"/>
              </w:tabs>
              <w:spacing w:after="0" w:line="240" w:lineRule="auto"/>
              <w:jc w:val="both"/>
              <w:rPr>
                <w:rFonts w:ascii="Times New Roman" w:hAnsi="Times New Roman"/>
                <w:bCs/>
                <w:sz w:val="28"/>
                <w:szCs w:val="28"/>
              </w:rPr>
            </w:pPr>
            <w:r w:rsidRPr="007F4991">
              <w:rPr>
                <w:rFonts w:ascii="Times New Roman" w:hAnsi="Times New Roman"/>
                <w:bCs/>
                <w:sz w:val="28"/>
                <w:szCs w:val="28"/>
              </w:rPr>
              <w:t>Крім економії часу на заповненні такої форми зекономити час здобувачу ліцензії (ліцензіату)</w:t>
            </w:r>
            <w:r w:rsidRPr="007F4991">
              <w:rPr>
                <w:rFonts w:ascii="Times New Roman" w:hAnsi="Times New Roman"/>
                <w:sz w:val="28"/>
                <w:szCs w:val="28"/>
              </w:rPr>
              <w:t xml:space="preserve"> </w:t>
            </w:r>
            <w:r w:rsidRPr="007F4991">
              <w:rPr>
                <w:rFonts w:ascii="Times New Roman" w:hAnsi="Times New Roman"/>
                <w:bCs/>
                <w:sz w:val="28"/>
                <w:szCs w:val="28"/>
              </w:rPr>
              <w:t>або уповноваженому представнику здобувача  ліцензії (ліцензіата) дозволять також удосконалені та приведені у відповідність до норм Закону № 222</w:t>
            </w:r>
            <w:r w:rsidRPr="007F4991">
              <w:rPr>
                <w:rFonts w:ascii="Times New Roman" w:hAnsi="Times New Roman"/>
                <w:sz w:val="28"/>
                <w:szCs w:val="28"/>
              </w:rPr>
              <w:t xml:space="preserve"> форми заяв </w:t>
            </w:r>
            <w:r w:rsidRPr="007F4991">
              <w:rPr>
                <w:rFonts w:ascii="Times New Roman" w:hAnsi="Times New Roman"/>
                <w:bCs/>
                <w:sz w:val="28"/>
                <w:szCs w:val="28"/>
              </w:rPr>
              <w:t xml:space="preserve">про отримання ліцензії, про зупинення дії ліцензії повністю, про відновлення дії ліцензії повністю, про  </w:t>
            </w:r>
            <w:r w:rsidRPr="007F4991">
              <w:rPr>
                <w:rFonts w:ascii="Times New Roman" w:hAnsi="Times New Roman"/>
                <w:bCs/>
                <w:sz w:val="28"/>
                <w:szCs w:val="28"/>
              </w:rPr>
              <w:lastRenderedPageBreak/>
              <w:t>переоформлення ліцензії, а також форми відомостей суб'єкта господарювання щодо наявності матеріально-технічної бази, необхідної для провадження господарської діяльності з виробництва ветеринарних препаратів, та спеціалістів, що мають освітній і кваліфікаційний рівень, необхідний для провадження господарської діяльності.</w:t>
            </w:r>
          </w:p>
        </w:tc>
      </w:tr>
    </w:tbl>
    <w:p w14:paraId="17B177E3" w14:textId="77777777" w:rsidR="00DA4310" w:rsidRPr="00237BA2" w:rsidRDefault="00DA4310" w:rsidP="005B6B16">
      <w:pPr>
        <w:spacing w:after="0" w:line="240" w:lineRule="auto"/>
        <w:ind w:firstLine="540"/>
        <w:jc w:val="both"/>
        <w:rPr>
          <w:rFonts w:ascii="Times New Roman" w:hAnsi="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820"/>
        <w:gridCol w:w="2374"/>
      </w:tblGrid>
      <w:tr w:rsidR="005E3F87" w:rsidRPr="00237BA2" w14:paraId="555A6FD5" w14:textId="77777777" w:rsidTr="00737742">
        <w:tc>
          <w:tcPr>
            <w:tcW w:w="2376" w:type="dxa"/>
            <w:shd w:val="clear" w:color="auto" w:fill="auto"/>
          </w:tcPr>
          <w:p w14:paraId="0E50F471" w14:textId="77777777" w:rsidR="005E3F87" w:rsidRPr="00237BA2" w:rsidRDefault="005E3F87" w:rsidP="008634D3">
            <w:pPr>
              <w:spacing w:after="0" w:line="240" w:lineRule="auto"/>
              <w:jc w:val="both"/>
              <w:rPr>
                <w:rFonts w:ascii="Times New Roman" w:hAnsi="Times New Roman"/>
                <w:bCs/>
                <w:sz w:val="28"/>
                <w:szCs w:val="28"/>
              </w:rPr>
            </w:pPr>
            <w:r w:rsidRPr="00237BA2">
              <w:rPr>
                <w:rFonts w:ascii="Times New Roman" w:eastAsia="Times New Roman" w:hAnsi="Times New Roman"/>
                <w:sz w:val="28"/>
                <w:szCs w:val="28"/>
                <w:lang w:eastAsia="uk-UA"/>
              </w:rPr>
              <w:t>Рейтинг</w:t>
            </w:r>
          </w:p>
        </w:tc>
        <w:tc>
          <w:tcPr>
            <w:tcW w:w="4820" w:type="dxa"/>
            <w:shd w:val="clear" w:color="auto" w:fill="auto"/>
          </w:tcPr>
          <w:p w14:paraId="52BE56A3" w14:textId="77777777" w:rsidR="005E3F87" w:rsidRPr="00237BA2" w:rsidRDefault="005E3F87" w:rsidP="008634D3">
            <w:pPr>
              <w:spacing w:after="0" w:line="240" w:lineRule="auto"/>
              <w:jc w:val="both"/>
              <w:rPr>
                <w:rFonts w:ascii="Times New Roman" w:eastAsia="Times New Roman" w:hAnsi="Times New Roman"/>
                <w:sz w:val="28"/>
                <w:szCs w:val="28"/>
                <w:lang w:eastAsia="uk-UA"/>
              </w:rPr>
            </w:pPr>
            <w:r w:rsidRPr="00237BA2">
              <w:rPr>
                <w:rFonts w:ascii="Times New Roman" w:eastAsia="Times New Roman" w:hAnsi="Times New Roman"/>
                <w:sz w:val="28"/>
                <w:szCs w:val="28"/>
                <w:lang w:eastAsia="uk-UA"/>
              </w:rPr>
              <w:t>Аргументи щодо переваги обраної альтернативи/причини відмови від альтернативи</w:t>
            </w:r>
          </w:p>
          <w:p w14:paraId="6B0E7EE8" w14:textId="77777777" w:rsidR="0056648D" w:rsidRPr="00237BA2" w:rsidRDefault="0056648D" w:rsidP="008634D3">
            <w:pPr>
              <w:spacing w:after="0" w:line="240" w:lineRule="auto"/>
              <w:jc w:val="both"/>
              <w:rPr>
                <w:rFonts w:ascii="Times New Roman" w:hAnsi="Times New Roman"/>
                <w:bCs/>
                <w:sz w:val="28"/>
                <w:szCs w:val="28"/>
              </w:rPr>
            </w:pPr>
          </w:p>
        </w:tc>
        <w:tc>
          <w:tcPr>
            <w:tcW w:w="2374" w:type="dxa"/>
            <w:shd w:val="clear" w:color="auto" w:fill="auto"/>
          </w:tcPr>
          <w:p w14:paraId="2627865D" w14:textId="77777777" w:rsidR="005E3F87" w:rsidRPr="00237BA2" w:rsidRDefault="005E3F87" w:rsidP="008634D3">
            <w:pPr>
              <w:spacing w:after="0" w:line="240" w:lineRule="auto"/>
              <w:jc w:val="both"/>
              <w:rPr>
                <w:rFonts w:ascii="Times New Roman" w:hAnsi="Times New Roman"/>
                <w:bCs/>
                <w:sz w:val="28"/>
                <w:szCs w:val="28"/>
              </w:rPr>
            </w:pPr>
            <w:r w:rsidRPr="00237BA2">
              <w:rPr>
                <w:rFonts w:ascii="Times New Roman" w:eastAsia="Times New Roman" w:hAnsi="Times New Roman"/>
                <w:sz w:val="28"/>
                <w:szCs w:val="28"/>
                <w:lang w:eastAsia="uk-UA"/>
              </w:rPr>
              <w:t xml:space="preserve">Оцінка ризику зовнішніх чинників на дію запропонованого регуляторного </w:t>
            </w:r>
            <w:proofErr w:type="spellStart"/>
            <w:r w:rsidRPr="00237BA2">
              <w:rPr>
                <w:rFonts w:ascii="Times New Roman" w:eastAsia="Times New Roman" w:hAnsi="Times New Roman"/>
                <w:sz w:val="28"/>
                <w:szCs w:val="28"/>
                <w:lang w:eastAsia="uk-UA"/>
              </w:rPr>
              <w:t>акта</w:t>
            </w:r>
            <w:proofErr w:type="spellEnd"/>
          </w:p>
        </w:tc>
      </w:tr>
      <w:tr w:rsidR="00257AA3" w:rsidRPr="005717D5" w14:paraId="47F9D9F2" w14:textId="77777777" w:rsidTr="00737742">
        <w:tc>
          <w:tcPr>
            <w:tcW w:w="2376" w:type="dxa"/>
            <w:shd w:val="clear" w:color="auto" w:fill="auto"/>
          </w:tcPr>
          <w:p w14:paraId="09811440" w14:textId="77777777" w:rsidR="00257AA3" w:rsidRPr="00F311FA" w:rsidRDefault="00257AA3" w:rsidP="00257AA3">
            <w:pPr>
              <w:spacing w:after="0" w:line="240" w:lineRule="auto"/>
              <w:jc w:val="both"/>
              <w:rPr>
                <w:rFonts w:ascii="Times New Roman" w:hAnsi="Times New Roman"/>
                <w:b/>
                <w:bCs/>
                <w:sz w:val="28"/>
                <w:szCs w:val="28"/>
                <w:shd w:val="clear" w:color="auto" w:fill="FFFFFF"/>
              </w:rPr>
            </w:pPr>
            <w:r w:rsidRPr="00F311FA">
              <w:rPr>
                <w:rFonts w:ascii="Times New Roman" w:eastAsia="Times New Roman" w:hAnsi="Times New Roman"/>
                <w:sz w:val="28"/>
                <w:szCs w:val="28"/>
                <w:lang w:eastAsia="uk-UA"/>
              </w:rPr>
              <w:t>Альтернатива 1</w:t>
            </w:r>
          </w:p>
        </w:tc>
        <w:tc>
          <w:tcPr>
            <w:tcW w:w="4820" w:type="dxa"/>
            <w:shd w:val="clear" w:color="auto" w:fill="auto"/>
          </w:tcPr>
          <w:p w14:paraId="37F294DF" w14:textId="77777777" w:rsidR="00257AA3" w:rsidRPr="00F311FA" w:rsidRDefault="00257AA3" w:rsidP="00257AA3">
            <w:pPr>
              <w:spacing w:after="0" w:line="240" w:lineRule="auto"/>
              <w:jc w:val="both"/>
              <w:rPr>
                <w:rFonts w:ascii="Times New Roman" w:hAnsi="Times New Roman"/>
                <w:bCs/>
                <w:sz w:val="28"/>
                <w:szCs w:val="28"/>
              </w:rPr>
            </w:pPr>
            <w:r w:rsidRPr="00F311FA">
              <w:rPr>
                <w:rFonts w:ascii="Times New Roman" w:hAnsi="Times New Roman"/>
                <w:bCs/>
                <w:sz w:val="28"/>
                <w:szCs w:val="28"/>
              </w:rPr>
              <w:t>Переваги обраної альтернативи відсутні, оскільки даний механізм не відповідає положенням Закону № 222</w:t>
            </w:r>
          </w:p>
        </w:tc>
        <w:tc>
          <w:tcPr>
            <w:tcW w:w="2374" w:type="dxa"/>
            <w:shd w:val="clear" w:color="auto" w:fill="auto"/>
          </w:tcPr>
          <w:p w14:paraId="7045FCA3" w14:textId="77777777" w:rsidR="00257AA3" w:rsidRPr="00F311FA" w:rsidRDefault="00257AA3" w:rsidP="00257AA3">
            <w:pPr>
              <w:spacing w:after="0" w:line="240" w:lineRule="auto"/>
              <w:jc w:val="both"/>
              <w:rPr>
                <w:rFonts w:ascii="Times New Roman" w:hAnsi="Times New Roman"/>
                <w:bCs/>
                <w:sz w:val="28"/>
                <w:szCs w:val="28"/>
              </w:rPr>
            </w:pPr>
            <w:r w:rsidRPr="00F311FA">
              <w:rPr>
                <w:rFonts w:ascii="Times New Roman" w:hAnsi="Times New Roman"/>
                <w:bCs/>
                <w:sz w:val="28"/>
                <w:szCs w:val="28"/>
              </w:rPr>
              <w:t xml:space="preserve">Відсутня </w:t>
            </w:r>
          </w:p>
        </w:tc>
      </w:tr>
      <w:tr w:rsidR="005E3F87" w:rsidRPr="005717D5" w14:paraId="050DF548" w14:textId="77777777" w:rsidTr="00737742">
        <w:tc>
          <w:tcPr>
            <w:tcW w:w="2376" w:type="dxa"/>
            <w:shd w:val="clear" w:color="auto" w:fill="auto"/>
          </w:tcPr>
          <w:p w14:paraId="572B05EF" w14:textId="77777777" w:rsidR="005E3F87" w:rsidRPr="00237BA2" w:rsidRDefault="005E3F87" w:rsidP="008634D3">
            <w:pPr>
              <w:spacing w:after="0" w:line="240" w:lineRule="auto"/>
              <w:jc w:val="both"/>
              <w:rPr>
                <w:rFonts w:ascii="Times New Roman" w:hAnsi="Times New Roman"/>
                <w:b/>
                <w:bCs/>
                <w:sz w:val="28"/>
                <w:szCs w:val="28"/>
                <w:shd w:val="clear" w:color="auto" w:fill="FFFFFF"/>
              </w:rPr>
            </w:pPr>
            <w:r w:rsidRPr="00237BA2">
              <w:rPr>
                <w:rFonts w:ascii="Times New Roman" w:eastAsia="Times New Roman" w:hAnsi="Times New Roman"/>
                <w:sz w:val="28"/>
                <w:szCs w:val="28"/>
                <w:lang w:eastAsia="uk-UA"/>
              </w:rPr>
              <w:t>Альтернатива 2</w:t>
            </w:r>
          </w:p>
        </w:tc>
        <w:tc>
          <w:tcPr>
            <w:tcW w:w="4820" w:type="dxa"/>
            <w:shd w:val="clear" w:color="auto" w:fill="auto"/>
          </w:tcPr>
          <w:p w14:paraId="288F86AE" w14:textId="77777777" w:rsidR="00C074AF" w:rsidRPr="006B2646" w:rsidRDefault="006B2646" w:rsidP="008634D3">
            <w:pPr>
              <w:spacing w:after="0" w:line="240" w:lineRule="auto"/>
              <w:jc w:val="both"/>
              <w:rPr>
                <w:rFonts w:ascii="Times New Roman" w:hAnsi="Times New Roman"/>
                <w:bCs/>
                <w:color w:val="000000"/>
                <w:sz w:val="28"/>
                <w:szCs w:val="28"/>
              </w:rPr>
            </w:pPr>
            <w:proofErr w:type="spellStart"/>
            <w:r w:rsidRPr="008E5299">
              <w:rPr>
                <w:rFonts w:ascii="Times New Roman" w:hAnsi="Times New Roman"/>
                <w:bCs/>
                <w:color w:val="000000"/>
                <w:sz w:val="28"/>
                <w:szCs w:val="28"/>
              </w:rPr>
              <w:t>Неприведення</w:t>
            </w:r>
            <w:proofErr w:type="spellEnd"/>
            <w:r w:rsidRPr="008E5299">
              <w:rPr>
                <w:rFonts w:ascii="Times New Roman" w:hAnsi="Times New Roman"/>
                <w:bCs/>
                <w:color w:val="000000"/>
                <w:sz w:val="28"/>
                <w:szCs w:val="28"/>
              </w:rPr>
              <w:t xml:space="preserve"> Ліцензійних умов у відповідність до Закону № 222 створить умови для порушення законодавства</w:t>
            </w:r>
          </w:p>
        </w:tc>
        <w:tc>
          <w:tcPr>
            <w:tcW w:w="2374" w:type="dxa"/>
            <w:shd w:val="clear" w:color="auto" w:fill="auto"/>
          </w:tcPr>
          <w:p w14:paraId="252E876C" w14:textId="77777777" w:rsidR="005E3F87" w:rsidRPr="006B2646" w:rsidRDefault="0062661C" w:rsidP="008634D3">
            <w:pPr>
              <w:spacing w:after="0" w:line="240" w:lineRule="auto"/>
              <w:jc w:val="both"/>
              <w:rPr>
                <w:rFonts w:ascii="Times New Roman" w:hAnsi="Times New Roman"/>
                <w:bCs/>
                <w:sz w:val="28"/>
                <w:szCs w:val="28"/>
              </w:rPr>
            </w:pPr>
            <w:r w:rsidRPr="006B2646">
              <w:rPr>
                <w:rFonts w:ascii="Times New Roman" w:hAnsi="Times New Roman"/>
                <w:bCs/>
                <w:sz w:val="28"/>
                <w:szCs w:val="28"/>
              </w:rPr>
              <w:t>Відсутня</w:t>
            </w:r>
          </w:p>
        </w:tc>
      </w:tr>
      <w:tr w:rsidR="005E3F87" w:rsidRPr="005717D5" w14:paraId="13CA2AC5" w14:textId="77777777" w:rsidTr="00737742">
        <w:tc>
          <w:tcPr>
            <w:tcW w:w="2376" w:type="dxa"/>
            <w:shd w:val="clear" w:color="auto" w:fill="auto"/>
          </w:tcPr>
          <w:p w14:paraId="038783BB" w14:textId="77777777" w:rsidR="005E3F87" w:rsidRPr="00237BA2" w:rsidRDefault="005E3F87" w:rsidP="008634D3">
            <w:pPr>
              <w:spacing w:after="0" w:line="240" w:lineRule="auto"/>
              <w:jc w:val="both"/>
              <w:rPr>
                <w:rFonts w:ascii="Times New Roman" w:hAnsi="Times New Roman"/>
                <w:b/>
                <w:bCs/>
                <w:sz w:val="28"/>
                <w:szCs w:val="28"/>
                <w:shd w:val="clear" w:color="auto" w:fill="FFFFFF"/>
              </w:rPr>
            </w:pPr>
            <w:r w:rsidRPr="00237BA2">
              <w:rPr>
                <w:rFonts w:ascii="Times New Roman" w:eastAsia="Times New Roman" w:hAnsi="Times New Roman"/>
                <w:sz w:val="28"/>
                <w:szCs w:val="28"/>
                <w:lang w:eastAsia="uk-UA"/>
              </w:rPr>
              <w:t>Альтернатива 3</w:t>
            </w:r>
          </w:p>
        </w:tc>
        <w:tc>
          <w:tcPr>
            <w:tcW w:w="4820" w:type="dxa"/>
            <w:shd w:val="clear" w:color="auto" w:fill="auto"/>
          </w:tcPr>
          <w:p w14:paraId="00D555BC" w14:textId="77777777" w:rsidR="00016325" w:rsidRDefault="00297FFD" w:rsidP="00297FFD">
            <w:pPr>
              <w:spacing w:after="0" w:line="240" w:lineRule="auto"/>
              <w:jc w:val="both"/>
              <w:rPr>
                <w:rFonts w:ascii="Times New Roman" w:hAnsi="Times New Roman"/>
                <w:bCs/>
                <w:color w:val="000000"/>
                <w:sz w:val="28"/>
                <w:szCs w:val="28"/>
              </w:rPr>
            </w:pPr>
            <w:r w:rsidRPr="008E5299">
              <w:rPr>
                <w:rFonts w:ascii="Times New Roman" w:hAnsi="Times New Roman"/>
                <w:bCs/>
                <w:color w:val="000000"/>
                <w:sz w:val="28"/>
                <w:szCs w:val="28"/>
              </w:rPr>
              <w:t xml:space="preserve">Повністю відповідає нормам Закону № 222. </w:t>
            </w:r>
          </w:p>
          <w:p w14:paraId="1346B4A3" w14:textId="77777777" w:rsidR="008F13C0" w:rsidRPr="007F4991" w:rsidRDefault="008F13C0" w:rsidP="008F13C0">
            <w:pPr>
              <w:tabs>
                <w:tab w:val="left" w:pos="1800"/>
              </w:tabs>
              <w:spacing w:after="0" w:line="240" w:lineRule="auto"/>
              <w:jc w:val="both"/>
              <w:rPr>
                <w:rFonts w:ascii="Times New Roman" w:hAnsi="Times New Roman"/>
                <w:bCs/>
                <w:sz w:val="28"/>
                <w:szCs w:val="28"/>
              </w:rPr>
            </w:pPr>
            <w:r w:rsidRPr="007F4991">
              <w:rPr>
                <w:rFonts w:ascii="Times New Roman" w:hAnsi="Times New Roman"/>
                <w:bCs/>
                <w:sz w:val="28"/>
                <w:szCs w:val="28"/>
              </w:rPr>
              <w:t xml:space="preserve">Встановлення форми заяви про  припинення дії ліцензії повністю є більш зручною для заповнення ліцензіатом, що </w:t>
            </w:r>
            <w:proofErr w:type="spellStart"/>
            <w:r w:rsidRPr="007F4991">
              <w:rPr>
                <w:rFonts w:ascii="Times New Roman" w:hAnsi="Times New Roman"/>
                <w:bCs/>
                <w:sz w:val="28"/>
                <w:szCs w:val="28"/>
              </w:rPr>
              <w:t>надасть</w:t>
            </w:r>
            <w:proofErr w:type="spellEnd"/>
            <w:r w:rsidRPr="007F4991">
              <w:rPr>
                <w:rFonts w:ascii="Times New Roman" w:hAnsi="Times New Roman"/>
                <w:bCs/>
                <w:sz w:val="28"/>
                <w:szCs w:val="28"/>
              </w:rPr>
              <w:t xml:space="preserve"> змогу </w:t>
            </w:r>
            <w:r w:rsidRPr="007F4991">
              <w:rPr>
                <w:rFonts w:ascii="Times New Roman" w:hAnsi="Times New Roman"/>
                <w:bCs/>
                <w:sz w:val="28"/>
                <w:szCs w:val="28"/>
              </w:rPr>
              <w:lastRenderedPageBreak/>
              <w:t>зекономити час.</w:t>
            </w:r>
          </w:p>
          <w:p w14:paraId="1A8C928E" w14:textId="77777777" w:rsidR="00297FFD" w:rsidRPr="00297FFD" w:rsidRDefault="008F13C0" w:rsidP="00297FFD">
            <w:pPr>
              <w:spacing w:after="0" w:line="240" w:lineRule="auto"/>
              <w:jc w:val="both"/>
              <w:rPr>
                <w:rFonts w:ascii="Times New Roman" w:hAnsi="Times New Roman"/>
                <w:bCs/>
                <w:sz w:val="28"/>
                <w:szCs w:val="28"/>
              </w:rPr>
            </w:pPr>
            <w:r w:rsidRPr="007F4991">
              <w:rPr>
                <w:rFonts w:ascii="Times New Roman" w:hAnsi="Times New Roman"/>
                <w:bCs/>
                <w:sz w:val="28"/>
                <w:szCs w:val="28"/>
              </w:rPr>
              <w:t>Крім економії часу на заповненні такої форми зекономити час здобувачу ліцензії (ліцензіату)</w:t>
            </w:r>
            <w:r w:rsidRPr="007F4991">
              <w:rPr>
                <w:rFonts w:ascii="Times New Roman" w:hAnsi="Times New Roman"/>
                <w:sz w:val="28"/>
                <w:szCs w:val="28"/>
              </w:rPr>
              <w:t xml:space="preserve"> </w:t>
            </w:r>
            <w:r w:rsidRPr="007F4991">
              <w:rPr>
                <w:rFonts w:ascii="Times New Roman" w:hAnsi="Times New Roman"/>
                <w:bCs/>
                <w:sz w:val="28"/>
                <w:szCs w:val="28"/>
              </w:rPr>
              <w:t>або уповноваженому представнику здобувача  ліцензії (ліцензіата) дозволять також удосконалені та приведені у відповідність до норм Закону № 222</w:t>
            </w:r>
            <w:r w:rsidRPr="007F4991">
              <w:rPr>
                <w:rFonts w:ascii="Times New Roman" w:hAnsi="Times New Roman"/>
                <w:sz w:val="28"/>
                <w:szCs w:val="28"/>
              </w:rPr>
              <w:t xml:space="preserve"> форми заяв </w:t>
            </w:r>
            <w:r w:rsidRPr="007F4991">
              <w:rPr>
                <w:rFonts w:ascii="Times New Roman" w:hAnsi="Times New Roman"/>
                <w:bCs/>
                <w:sz w:val="28"/>
                <w:szCs w:val="28"/>
              </w:rPr>
              <w:t>про отримання ліцензії, про зупинення дії ліцензії повністю, про відновлення дії ліцензії повністю, про  переоформлення ліцензії, а також форми відомостей суб'єкта господарювання щодо наявності матеріально-технічної бази, необхідної для провадження господарської діяльності з виробництва ветеринарних препаратів, та спеціалістів, що мають освітній і кваліфікаційний рівень, необхідний для провадження господарської діяльності.</w:t>
            </w:r>
          </w:p>
        </w:tc>
        <w:tc>
          <w:tcPr>
            <w:tcW w:w="2374" w:type="dxa"/>
            <w:shd w:val="clear" w:color="auto" w:fill="auto"/>
          </w:tcPr>
          <w:p w14:paraId="1DDF1F8D" w14:textId="77777777" w:rsidR="005E3F87" w:rsidRPr="00297FFD" w:rsidRDefault="004D45ED" w:rsidP="008634D3">
            <w:pPr>
              <w:spacing w:after="0" w:line="240" w:lineRule="auto"/>
              <w:jc w:val="both"/>
              <w:rPr>
                <w:rFonts w:ascii="Times New Roman" w:hAnsi="Times New Roman"/>
                <w:bCs/>
                <w:sz w:val="28"/>
                <w:szCs w:val="28"/>
              </w:rPr>
            </w:pPr>
            <w:r w:rsidRPr="00297FFD">
              <w:rPr>
                <w:rFonts w:ascii="Times New Roman" w:hAnsi="Times New Roman"/>
                <w:bCs/>
                <w:sz w:val="28"/>
                <w:szCs w:val="28"/>
              </w:rPr>
              <w:lastRenderedPageBreak/>
              <w:t>Х</w:t>
            </w:r>
          </w:p>
        </w:tc>
      </w:tr>
    </w:tbl>
    <w:p w14:paraId="4DD78EC9" w14:textId="77777777" w:rsidR="00334AC2" w:rsidRPr="00237BA2" w:rsidRDefault="00334AC2" w:rsidP="005B6B16">
      <w:pPr>
        <w:spacing w:after="0" w:line="240" w:lineRule="auto"/>
        <w:ind w:firstLine="540"/>
        <w:jc w:val="both"/>
        <w:rPr>
          <w:rFonts w:ascii="Times New Roman" w:hAnsi="Times New Roman"/>
          <w:bCs/>
          <w:sz w:val="28"/>
          <w:szCs w:val="28"/>
        </w:rPr>
      </w:pPr>
    </w:p>
    <w:p w14:paraId="618D9497" w14:textId="77777777" w:rsidR="00E1135F" w:rsidRPr="00173972" w:rsidRDefault="00E1135F" w:rsidP="00C572E7">
      <w:pPr>
        <w:spacing w:after="0" w:line="240" w:lineRule="auto"/>
        <w:ind w:firstLine="567"/>
        <w:jc w:val="both"/>
        <w:rPr>
          <w:rFonts w:ascii="Times New Roman" w:hAnsi="Times New Roman"/>
          <w:bCs/>
          <w:sz w:val="28"/>
          <w:szCs w:val="28"/>
        </w:rPr>
      </w:pPr>
      <w:r w:rsidRPr="00173972">
        <w:rPr>
          <w:rFonts w:ascii="Times New Roman" w:hAnsi="Times New Roman"/>
          <w:b/>
          <w:bCs/>
          <w:sz w:val="28"/>
          <w:szCs w:val="28"/>
          <w:shd w:val="clear" w:color="auto" w:fill="FFFFFF"/>
        </w:rPr>
        <w:t>V. Механізми та заходи, які забезпечать розв’язання визначеної проблеми</w:t>
      </w:r>
    </w:p>
    <w:p w14:paraId="0F8A45AB" w14:textId="77777777" w:rsidR="00E1135F" w:rsidRDefault="00E1135F" w:rsidP="00C572E7">
      <w:pPr>
        <w:spacing w:after="0" w:line="240" w:lineRule="auto"/>
        <w:ind w:firstLine="567"/>
        <w:jc w:val="both"/>
        <w:rPr>
          <w:rFonts w:ascii="Times New Roman" w:hAnsi="Times New Roman"/>
          <w:bCs/>
          <w:sz w:val="28"/>
          <w:szCs w:val="28"/>
        </w:rPr>
      </w:pPr>
    </w:p>
    <w:p w14:paraId="469F584F" w14:textId="77777777" w:rsidR="00F95D50" w:rsidRPr="000647F8" w:rsidRDefault="00F95D50" w:rsidP="00C572E7">
      <w:pPr>
        <w:spacing w:after="0" w:line="240" w:lineRule="auto"/>
        <w:ind w:firstLine="567"/>
        <w:jc w:val="both"/>
        <w:rPr>
          <w:rFonts w:ascii="Times New Roman" w:hAnsi="Times New Roman"/>
          <w:bCs/>
          <w:sz w:val="28"/>
          <w:szCs w:val="28"/>
        </w:rPr>
      </w:pPr>
      <w:r w:rsidRPr="000647F8">
        <w:rPr>
          <w:rFonts w:ascii="Times New Roman" w:eastAsia="Times New Roman" w:hAnsi="Times New Roman"/>
          <w:sz w:val="28"/>
          <w:szCs w:val="28"/>
          <w:highlight w:val="white"/>
          <w:lang w:eastAsia="uk-UA"/>
        </w:rPr>
        <w:t>Наразі, відповідно до змін, внесених Законом №</w:t>
      </w:r>
      <w:r w:rsidR="003F552E" w:rsidRPr="000647F8">
        <w:rPr>
          <w:rFonts w:ascii="Times New Roman" w:eastAsia="Times New Roman" w:hAnsi="Times New Roman"/>
          <w:sz w:val="28"/>
          <w:szCs w:val="28"/>
          <w:highlight w:val="white"/>
          <w:lang w:eastAsia="uk-UA"/>
        </w:rPr>
        <w:t xml:space="preserve"> 4017</w:t>
      </w:r>
      <w:r w:rsidRPr="000647F8">
        <w:rPr>
          <w:rFonts w:ascii="Times New Roman" w:eastAsia="Times New Roman" w:hAnsi="Times New Roman"/>
          <w:sz w:val="28"/>
          <w:szCs w:val="28"/>
          <w:highlight w:val="white"/>
          <w:lang w:eastAsia="uk-UA"/>
        </w:rPr>
        <w:t xml:space="preserve"> до Закону № 222</w:t>
      </w:r>
      <w:r w:rsidRPr="000647F8">
        <w:rPr>
          <w:rFonts w:ascii="Times New Roman" w:eastAsia="Times New Roman" w:hAnsi="Times New Roman"/>
          <w:sz w:val="28"/>
          <w:szCs w:val="28"/>
          <w:lang w:eastAsia="uk-UA"/>
        </w:rPr>
        <w:t xml:space="preserve">, </w:t>
      </w:r>
      <w:r w:rsidRPr="000647F8">
        <w:rPr>
          <w:rFonts w:ascii="Times New Roman" w:hAnsi="Times New Roman"/>
          <w:sz w:val="28"/>
          <w:szCs w:val="28"/>
        </w:rPr>
        <w:t>Ліцензійні умови потребують внесення змін.</w:t>
      </w:r>
    </w:p>
    <w:p w14:paraId="6A0BA876" w14:textId="77777777" w:rsidR="00742196" w:rsidRPr="000647F8" w:rsidRDefault="00F95D50" w:rsidP="00C572E7">
      <w:pPr>
        <w:spacing w:after="0" w:line="240" w:lineRule="auto"/>
        <w:ind w:firstLine="567"/>
        <w:jc w:val="both"/>
        <w:rPr>
          <w:rFonts w:ascii="Times New Roman" w:hAnsi="Times New Roman"/>
          <w:bCs/>
          <w:sz w:val="28"/>
          <w:szCs w:val="28"/>
        </w:rPr>
      </w:pPr>
      <w:r w:rsidRPr="000647F8">
        <w:rPr>
          <w:rFonts w:ascii="Times New Roman" w:hAnsi="Times New Roman"/>
          <w:bCs/>
          <w:sz w:val="28"/>
          <w:szCs w:val="28"/>
        </w:rPr>
        <w:t xml:space="preserve">З метою розв’язання визначеної проблеми розроблено </w:t>
      </w:r>
      <w:proofErr w:type="spellStart"/>
      <w:r w:rsidRPr="000647F8">
        <w:rPr>
          <w:rFonts w:ascii="Times New Roman" w:hAnsi="Times New Roman"/>
          <w:bCs/>
          <w:sz w:val="28"/>
          <w:szCs w:val="28"/>
        </w:rPr>
        <w:t>проєкт</w:t>
      </w:r>
      <w:proofErr w:type="spellEnd"/>
      <w:r w:rsidRPr="000647F8">
        <w:rPr>
          <w:rFonts w:ascii="Times New Roman" w:hAnsi="Times New Roman"/>
          <w:bCs/>
          <w:sz w:val="28"/>
          <w:szCs w:val="28"/>
        </w:rPr>
        <w:t xml:space="preserve"> постанови, яким передбачається </w:t>
      </w:r>
      <w:r w:rsidR="00742196" w:rsidRPr="000647F8">
        <w:rPr>
          <w:rFonts w:ascii="Times New Roman" w:hAnsi="Times New Roman"/>
          <w:bCs/>
          <w:sz w:val="28"/>
          <w:szCs w:val="28"/>
        </w:rPr>
        <w:t xml:space="preserve">створення умов для </w:t>
      </w:r>
      <w:r w:rsidR="00742196" w:rsidRPr="000647F8">
        <w:rPr>
          <w:rFonts w:ascii="Times New Roman CYR" w:eastAsia="Times New Roman" w:hAnsi="Times New Roman CYR" w:cs="Times New Roman CYR"/>
          <w:sz w:val="28"/>
          <w:szCs w:val="28"/>
          <w:lang w:eastAsia="uk-UA"/>
        </w:rPr>
        <w:t xml:space="preserve">доступності місць провадження господарської діяльності крім маломобільних груп населення також і </w:t>
      </w:r>
      <w:r w:rsidR="00742196" w:rsidRPr="000647F8">
        <w:rPr>
          <w:rFonts w:ascii="Times New Roman" w:hAnsi="Times New Roman"/>
          <w:bCs/>
          <w:sz w:val="28"/>
          <w:szCs w:val="28"/>
        </w:rPr>
        <w:t>для осіб з інвалідністю.</w:t>
      </w:r>
    </w:p>
    <w:p w14:paraId="5C4AA7EF" w14:textId="77777777" w:rsidR="00742196" w:rsidRDefault="000647F8" w:rsidP="00C572E7">
      <w:pPr>
        <w:tabs>
          <w:tab w:val="left" w:pos="1800"/>
        </w:tabs>
        <w:spacing w:after="0" w:line="240" w:lineRule="auto"/>
        <w:ind w:firstLine="567"/>
        <w:jc w:val="both"/>
        <w:rPr>
          <w:rFonts w:ascii="Times New Roman" w:hAnsi="Times New Roman"/>
          <w:bCs/>
          <w:sz w:val="28"/>
          <w:szCs w:val="28"/>
        </w:rPr>
      </w:pPr>
      <w:r w:rsidRPr="000647F8">
        <w:rPr>
          <w:rFonts w:ascii="Times New Roman" w:hAnsi="Times New Roman"/>
          <w:bCs/>
          <w:sz w:val="28"/>
          <w:szCs w:val="28"/>
        </w:rPr>
        <w:t>В</w:t>
      </w:r>
      <w:r w:rsidR="00742196" w:rsidRPr="000647F8">
        <w:rPr>
          <w:rFonts w:ascii="Times New Roman" w:hAnsi="Times New Roman"/>
          <w:bCs/>
          <w:sz w:val="28"/>
          <w:szCs w:val="28"/>
        </w:rPr>
        <w:t xml:space="preserve">становлення форми заяви про  припинення дії ліцензії повністю є більш зручною для заповнення ліцензіатом, що </w:t>
      </w:r>
      <w:proofErr w:type="spellStart"/>
      <w:r w:rsidR="00742196" w:rsidRPr="000647F8">
        <w:rPr>
          <w:rFonts w:ascii="Times New Roman" w:hAnsi="Times New Roman"/>
          <w:bCs/>
          <w:sz w:val="28"/>
          <w:szCs w:val="28"/>
        </w:rPr>
        <w:t>надасть</w:t>
      </w:r>
      <w:proofErr w:type="spellEnd"/>
      <w:r w:rsidR="00742196" w:rsidRPr="000647F8">
        <w:rPr>
          <w:rFonts w:ascii="Times New Roman" w:hAnsi="Times New Roman"/>
          <w:bCs/>
          <w:sz w:val="28"/>
          <w:szCs w:val="28"/>
        </w:rPr>
        <w:t xml:space="preserve"> змогу зекономити час.</w:t>
      </w:r>
    </w:p>
    <w:p w14:paraId="37195956" w14:textId="77777777" w:rsidR="00061C8B" w:rsidRPr="002012C3" w:rsidRDefault="002012C3" w:rsidP="00C572E7">
      <w:pPr>
        <w:tabs>
          <w:tab w:val="left" w:pos="1800"/>
        </w:tabs>
        <w:spacing w:after="0" w:line="240" w:lineRule="auto"/>
        <w:ind w:firstLine="567"/>
        <w:jc w:val="both"/>
        <w:rPr>
          <w:rFonts w:ascii="Times New Roman" w:hAnsi="Times New Roman"/>
          <w:bCs/>
          <w:sz w:val="28"/>
          <w:szCs w:val="28"/>
        </w:rPr>
      </w:pPr>
      <w:r w:rsidRPr="002012C3">
        <w:rPr>
          <w:rFonts w:ascii="Times New Roman CYR" w:eastAsia="Times New Roman" w:hAnsi="Times New Roman CYR" w:cs="Times New Roman CYR"/>
          <w:sz w:val="28"/>
          <w:szCs w:val="28"/>
          <w:lang w:eastAsia="uk-UA"/>
        </w:rPr>
        <w:t xml:space="preserve">Визначення </w:t>
      </w:r>
      <w:r w:rsidR="00061C8B" w:rsidRPr="002012C3">
        <w:rPr>
          <w:rFonts w:ascii="Times New Roman CYR" w:eastAsia="Times New Roman" w:hAnsi="Times New Roman CYR" w:cs="Times New Roman CYR"/>
          <w:sz w:val="28"/>
          <w:szCs w:val="28"/>
          <w:lang w:eastAsia="uk-UA"/>
        </w:rPr>
        <w:t xml:space="preserve">форми (шаблону) такої інформації є зручною для заповнення </w:t>
      </w:r>
      <w:r w:rsidRPr="002012C3">
        <w:rPr>
          <w:rFonts w:ascii="Times New Roman CYR" w:eastAsia="Times New Roman" w:hAnsi="Times New Roman CYR" w:cs="Times New Roman CYR"/>
          <w:sz w:val="28"/>
          <w:szCs w:val="28"/>
          <w:lang w:eastAsia="uk-UA"/>
        </w:rPr>
        <w:t>ліцензіатом (уповноваженим представником)</w:t>
      </w:r>
      <w:r w:rsidR="00061C8B" w:rsidRPr="002012C3">
        <w:rPr>
          <w:rFonts w:ascii="Times New Roman CYR" w:eastAsia="Times New Roman" w:hAnsi="Times New Roman CYR" w:cs="Times New Roman CYR"/>
          <w:sz w:val="28"/>
          <w:szCs w:val="28"/>
          <w:lang w:eastAsia="uk-UA"/>
        </w:rPr>
        <w:t xml:space="preserve">, а отже дозволить приблизно вдвічі скоротити час здобувача ліцензії на заповнення такої форми, що </w:t>
      </w:r>
      <w:proofErr w:type="spellStart"/>
      <w:r w:rsidR="00061C8B" w:rsidRPr="002012C3">
        <w:rPr>
          <w:rFonts w:ascii="Times New Roman CYR" w:eastAsia="Times New Roman" w:hAnsi="Times New Roman CYR" w:cs="Times New Roman CYR"/>
          <w:sz w:val="28"/>
          <w:szCs w:val="28"/>
          <w:lang w:eastAsia="uk-UA"/>
        </w:rPr>
        <w:t>надасть</w:t>
      </w:r>
      <w:proofErr w:type="spellEnd"/>
      <w:r w:rsidR="00061C8B" w:rsidRPr="002012C3">
        <w:rPr>
          <w:rFonts w:ascii="Times New Roman CYR" w:eastAsia="Times New Roman" w:hAnsi="Times New Roman CYR" w:cs="Times New Roman CYR"/>
          <w:sz w:val="28"/>
          <w:szCs w:val="28"/>
          <w:lang w:eastAsia="uk-UA"/>
        </w:rPr>
        <w:t xml:space="preserve"> змогу зекономити дорогоцінний час</w:t>
      </w:r>
      <w:r w:rsidRPr="002012C3">
        <w:rPr>
          <w:rFonts w:ascii="Times New Roman CYR" w:eastAsia="Times New Roman" w:hAnsi="Times New Roman CYR" w:cs="Times New Roman CYR"/>
          <w:sz w:val="28"/>
          <w:szCs w:val="28"/>
          <w:lang w:eastAsia="uk-UA"/>
        </w:rPr>
        <w:t>.</w:t>
      </w:r>
    </w:p>
    <w:p w14:paraId="62850617" w14:textId="77777777" w:rsidR="00742196" w:rsidRDefault="00742196" w:rsidP="00C572E7">
      <w:pPr>
        <w:tabs>
          <w:tab w:val="left" w:pos="1800"/>
        </w:tabs>
        <w:spacing w:after="0" w:line="240" w:lineRule="auto"/>
        <w:ind w:firstLine="567"/>
        <w:jc w:val="both"/>
        <w:rPr>
          <w:rFonts w:ascii="Times New Roman" w:hAnsi="Times New Roman"/>
          <w:bCs/>
          <w:sz w:val="28"/>
          <w:szCs w:val="28"/>
        </w:rPr>
      </w:pPr>
      <w:r w:rsidRPr="006D41A3">
        <w:rPr>
          <w:rFonts w:ascii="Times New Roman" w:hAnsi="Times New Roman"/>
          <w:bCs/>
          <w:sz w:val="28"/>
          <w:szCs w:val="28"/>
        </w:rPr>
        <w:t>Крім економії часу на заповненні такої форми зекономити час здобувачу ліцензії (ліцензіату)</w:t>
      </w:r>
      <w:r w:rsidRPr="006D41A3">
        <w:rPr>
          <w:rFonts w:ascii="Times New Roman" w:hAnsi="Times New Roman"/>
          <w:sz w:val="28"/>
          <w:szCs w:val="28"/>
        </w:rPr>
        <w:t xml:space="preserve"> </w:t>
      </w:r>
      <w:r w:rsidRPr="006D41A3">
        <w:rPr>
          <w:rFonts w:ascii="Times New Roman" w:hAnsi="Times New Roman"/>
          <w:bCs/>
          <w:sz w:val="28"/>
          <w:szCs w:val="28"/>
        </w:rPr>
        <w:t xml:space="preserve">або уповноваженому представнику </w:t>
      </w:r>
      <w:r w:rsidRPr="00101533">
        <w:rPr>
          <w:rFonts w:ascii="Times New Roman" w:hAnsi="Times New Roman"/>
          <w:bCs/>
          <w:sz w:val="28"/>
          <w:szCs w:val="28"/>
        </w:rPr>
        <w:t>здобувач</w:t>
      </w:r>
      <w:r>
        <w:rPr>
          <w:rFonts w:ascii="Times New Roman" w:hAnsi="Times New Roman"/>
          <w:bCs/>
          <w:sz w:val="28"/>
          <w:szCs w:val="28"/>
        </w:rPr>
        <w:t xml:space="preserve">а </w:t>
      </w:r>
      <w:r w:rsidRPr="00101533">
        <w:rPr>
          <w:rFonts w:ascii="Times New Roman" w:hAnsi="Times New Roman"/>
          <w:bCs/>
          <w:sz w:val="28"/>
          <w:szCs w:val="28"/>
        </w:rPr>
        <w:t xml:space="preserve"> ліцензії (ліцензіат</w:t>
      </w:r>
      <w:r>
        <w:rPr>
          <w:rFonts w:ascii="Times New Roman" w:hAnsi="Times New Roman"/>
          <w:bCs/>
          <w:sz w:val="28"/>
          <w:szCs w:val="28"/>
        </w:rPr>
        <w:t>а</w:t>
      </w:r>
      <w:r w:rsidRPr="00101533">
        <w:rPr>
          <w:rFonts w:ascii="Times New Roman" w:hAnsi="Times New Roman"/>
          <w:bCs/>
          <w:sz w:val="28"/>
          <w:szCs w:val="28"/>
        </w:rPr>
        <w:t>)</w:t>
      </w:r>
      <w:r>
        <w:rPr>
          <w:rFonts w:ascii="Times New Roman" w:hAnsi="Times New Roman"/>
          <w:bCs/>
          <w:sz w:val="28"/>
          <w:szCs w:val="28"/>
        </w:rPr>
        <w:t xml:space="preserve"> </w:t>
      </w:r>
      <w:r w:rsidRPr="006D41A3">
        <w:rPr>
          <w:rFonts w:ascii="Times New Roman" w:hAnsi="Times New Roman"/>
          <w:bCs/>
          <w:sz w:val="28"/>
          <w:szCs w:val="28"/>
        </w:rPr>
        <w:t>дозволять також удосконалені та приведені у відповідність до норм Закону № 222</w:t>
      </w:r>
      <w:r w:rsidRPr="006D41A3">
        <w:rPr>
          <w:rFonts w:ascii="Times New Roman" w:hAnsi="Times New Roman"/>
          <w:sz w:val="28"/>
          <w:szCs w:val="28"/>
        </w:rPr>
        <w:t xml:space="preserve"> форм</w:t>
      </w:r>
      <w:r>
        <w:rPr>
          <w:rFonts w:ascii="Times New Roman" w:hAnsi="Times New Roman"/>
          <w:sz w:val="28"/>
          <w:szCs w:val="28"/>
        </w:rPr>
        <w:t xml:space="preserve">и заяв </w:t>
      </w:r>
      <w:r w:rsidRPr="00B0270D">
        <w:rPr>
          <w:rFonts w:ascii="Times New Roman" w:hAnsi="Times New Roman"/>
          <w:bCs/>
          <w:sz w:val="28"/>
          <w:szCs w:val="28"/>
        </w:rPr>
        <w:t>про отримання ліцензії</w:t>
      </w:r>
      <w:r>
        <w:rPr>
          <w:rFonts w:ascii="Times New Roman" w:hAnsi="Times New Roman"/>
          <w:bCs/>
          <w:sz w:val="28"/>
          <w:szCs w:val="28"/>
        </w:rPr>
        <w:t xml:space="preserve">, </w:t>
      </w:r>
      <w:r w:rsidRPr="00101533">
        <w:rPr>
          <w:rFonts w:ascii="Times New Roman" w:hAnsi="Times New Roman"/>
          <w:bCs/>
          <w:sz w:val="28"/>
          <w:szCs w:val="28"/>
        </w:rPr>
        <w:t xml:space="preserve">про зупинення дії </w:t>
      </w:r>
      <w:r w:rsidRPr="00101533">
        <w:rPr>
          <w:rFonts w:ascii="Times New Roman" w:hAnsi="Times New Roman"/>
          <w:bCs/>
          <w:sz w:val="28"/>
          <w:szCs w:val="28"/>
        </w:rPr>
        <w:lastRenderedPageBreak/>
        <w:t>ліцензії повністю</w:t>
      </w:r>
      <w:r>
        <w:rPr>
          <w:rFonts w:ascii="Times New Roman" w:hAnsi="Times New Roman"/>
          <w:bCs/>
          <w:sz w:val="28"/>
          <w:szCs w:val="28"/>
        </w:rPr>
        <w:t xml:space="preserve">, </w:t>
      </w:r>
      <w:r w:rsidRPr="00101533">
        <w:rPr>
          <w:rFonts w:ascii="Times New Roman" w:hAnsi="Times New Roman"/>
          <w:bCs/>
          <w:sz w:val="28"/>
          <w:szCs w:val="28"/>
        </w:rPr>
        <w:t>про відновлення дії ліцензії повністю</w:t>
      </w:r>
      <w:r>
        <w:rPr>
          <w:rFonts w:ascii="Times New Roman" w:hAnsi="Times New Roman"/>
          <w:bCs/>
          <w:sz w:val="28"/>
          <w:szCs w:val="28"/>
        </w:rPr>
        <w:t xml:space="preserve">, </w:t>
      </w:r>
      <w:r w:rsidRPr="00101533">
        <w:rPr>
          <w:rFonts w:ascii="Times New Roman" w:hAnsi="Times New Roman"/>
          <w:bCs/>
          <w:sz w:val="28"/>
          <w:szCs w:val="28"/>
        </w:rPr>
        <w:t>про переоформлення ліцензії</w:t>
      </w:r>
      <w:r>
        <w:rPr>
          <w:rFonts w:ascii="Times New Roman" w:hAnsi="Times New Roman"/>
          <w:bCs/>
          <w:sz w:val="28"/>
          <w:szCs w:val="28"/>
        </w:rPr>
        <w:t xml:space="preserve">, а також форми відомостей </w:t>
      </w:r>
      <w:r w:rsidRPr="00B0270D">
        <w:rPr>
          <w:rFonts w:ascii="Times New Roman" w:hAnsi="Times New Roman"/>
          <w:bCs/>
          <w:sz w:val="28"/>
          <w:szCs w:val="28"/>
        </w:rPr>
        <w:t>суб'єкта господарювання щодо наявності матеріально-технічної бази, необхідної для провадження господарської діяльності з виробництва ветеринарних препаратів, та спеціалістів, що мають освітній і кваліфікаційний рівень, необхідний для провадження господарської діяльності</w:t>
      </w:r>
      <w:r>
        <w:rPr>
          <w:rFonts w:ascii="Times New Roman" w:hAnsi="Times New Roman"/>
          <w:bCs/>
          <w:sz w:val="28"/>
          <w:szCs w:val="28"/>
        </w:rPr>
        <w:t>.</w:t>
      </w:r>
    </w:p>
    <w:p w14:paraId="244795FF" w14:textId="77777777" w:rsidR="00CB1B5B" w:rsidRDefault="00CB1B5B" w:rsidP="00C572E7">
      <w:pPr>
        <w:tabs>
          <w:tab w:val="left" w:pos="211"/>
          <w:tab w:val="left" w:pos="1800"/>
        </w:tabs>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Також </w:t>
      </w:r>
      <w:r w:rsidRPr="005046D5">
        <w:rPr>
          <w:rFonts w:ascii="Times New Roman" w:hAnsi="Times New Roman"/>
          <w:bCs/>
          <w:sz w:val="28"/>
          <w:szCs w:val="28"/>
        </w:rPr>
        <w:t>строк повідомлення органу ліцензування про всі зміни даних, зазначених у заяві, документах та відомостях, що додавалися до заяви про</w:t>
      </w:r>
      <w:r>
        <w:rPr>
          <w:rFonts w:ascii="Times New Roman" w:hAnsi="Times New Roman"/>
          <w:bCs/>
          <w:sz w:val="28"/>
          <w:szCs w:val="28"/>
        </w:rPr>
        <w:t xml:space="preserve"> </w:t>
      </w:r>
      <w:r w:rsidRPr="005046D5">
        <w:rPr>
          <w:rFonts w:ascii="Times New Roman" w:hAnsi="Times New Roman"/>
          <w:bCs/>
          <w:sz w:val="28"/>
          <w:szCs w:val="28"/>
        </w:rPr>
        <w:t>отримання ліцензії</w:t>
      </w:r>
      <w:r>
        <w:rPr>
          <w:rFonts w:ascii="Times New Roman" w:hAnsi="Times New Roman"/>
          <w:bCs/>
          <w:sz w:val="28"/>
          <w:szCs w:val="28"/>
        </w:rPr>
        <w:t xml:space="preserve"> пропонується узгодити з нормами Закону № 222.</w:t>
      </w:r>
    </w:p>
    <w:p w14:paraId="695211DB" w14:textId="77777777" w:rsidR="00F95D50" w:rsidRPr="00EB7B44" w:rsidRDefault="00F95D50" w:rsidP="00C572E7">
      <w:pPr>
        <w:tabs>
          <w:tab w:val="left" w:pos="1800"/>
        </w:tabs>
        <w:spacing w:after="0" w:line="240" w:lineRule="auto"/>
        <w:ind w:firstLine="567"/>
        <w:jc w:val="both"/>
        <w:rPr>
          <w:rFonts w:ascii="Times New Roman" w:hAnsi="Times New Roman"/>
          <w:sz w:val="28"/>
          <w:szCs w:val="28"/>
        </w:rPr>
      </w:pPr>
      <w:r w:rsidRPr="00EB7B44">
        <w:rPr>
          <w:rFonts w:ascii="Times New Roman" w:hAnsi="Times New Roman"/>
          <w:sz w:val="28"/>
          <w:szCs w:val="28"/>
        </w:rPr>
        <w:t xml:space="preserve">Заходи, які повинні здійснити органи влади для впровадження цього регуляторного </w:t>
      </w:r>
      <w:proofErr w:type="spellStart"/>
      <w:r w:rsidRPr="00EB7B44">
        <w:rPr>
          <w:rFonts w:ascii="Times New Roman" w:hAnsi="Times New Roman"/>
          <w:sz w:val="28"/>
          <w:szCs w:val="28"/>
        </w:rPr>
        <w:t>акта</w:t>
      </w:r>
      <w:proofErr w:type="spellEnd"/>
      <w:r w:rsidRPr="00EB7B44">
        <w:rPr>
          <w:rFonts w:ascii="Times New Roman" w:hAnsi="Times New Roman"/>
          <w:sz w:val="28"/>
          <w:szCs w:val="28"/>
        </w:rPr>
        <w:t xml:space="preserve"> – погодити зазначений </w:t>
      </w:r>
      <w:proofErr w:type="spellStart"/>
      <w:r w:rsidRPr="00EB7B44">
        <w:rPr>
          <w:rFonts w:ascii="Times New Roman" w:hAnsi="Times New Roman"/>
          <w:sz w:val="28"/>
          <w:szCs w:val="28"/>
        </w:rPr>
        <w:t>проєкт</w:t>
      </w:r>
      <w:proofErr w:type="spellEnd"/>
      <w:r w:rsidRPr="00EB7B44">
        <w:rPr>
          <w:rFonts w:ascii="Times New Roman" w:hAnsi="Times New Roman"/>
          <w:sz w:val="28"/>
          <w:szCs w:val="28"/>
        </w:rPr>
        <w:t xml:space="preserve"> постанови.</w:t>
      </w:r>
    </w:p>
    <w:p w14:paraId="0C83DD92" w14:textId="77777777" w:rsidR="008C02AC" w:rsidRDefault="008C02AC" w:rsidP="00C572E7">
      <w:pPr>
        <w:tabs>
          <w:tab w:val="left" w:pos="1800"/>
        </w:tabs>
        <w:spacing w:after="0" w:line="240" w:lineRule="auto"/>
        <w:ind w:firstLine="567"/>
        <w:jc w:val="both"/>
        <w:rPr>
          <w:rFonts w:ascii="Times New Roman" w:hAnsi="Times New Roman"/>
          <w:sz w:val="28"/>
          <w:szCs w:val="28"/>
        </w:rPr>
      </w:pPr>
    </w:p>
    <w:p w14:paraId="39D7E9CE" w14:textId="77777777" w:rsidR="00E1135F" w:rsidRPr="00173972" w:rsidRDefault="00E1135F" w:rsidP="00C572E7">
      <w:pPr>
        <w:spacing w:after="0" w:line="240" w:lineRule="auto"/>
        <w:ind w:firstLine="567"/>
        <w:jc w:val="both"/>
        <w:rPr>
          <w:rFonts w:ascii="Times New Roman" w:hAnsi="Times New Roman"/>
          <w:b/>
          <w:bCs/>
          <w:sz w:val="28"/>
          <w:szCs w:val="28"/>
          <w:shd w:val="clear" w:color="auto" w:fill="FFFFFF"/>
        </w:rPr>
      </w:pPr>
      <w:r w:rsidRPr="00173972">
        <w:rPr>
          <w:rFonts w:ascii="Times New Roman" w:hAnsi="Times New Roman"/>
          <w:b/>
          <w:bCs/>
          <w:sz w:val="28"/>
          <w:szCs w:val="28"/>
          <w:shd w:val="clear" w:color="auto" w:fill="FFFFFF"/>
        </w:rPr>
        <w:t>VI. Оцінка виконання вимог</w:t>
      </w:r>
      <w:r w:rsidR="006B05D9" w:rsidRPr="00173972">
        <w:rPr>
          <w:rFonts w:ascii="Times New Roman" w:hAnsi="Times New Roman"/>
          <w:b/>
          <w:bCs/>
          <w:sz w:val="28"/>
          <w:szCs w:val="28"/>
          <w:shd w:val="clear" w:color="auto" w:fill="FFFFFF"/>
        </w:rPr>
        <w:t xml:space="preserve"> регуляторного </w:t>
      </w:r>
      <w:proofErr w:type="spellStart"/>
      <w:r w:rsidR="006B05D9" w:rsidRPr="00173972">
        <w:rPr>
          <w:rFonts w:ascii="Times New Roman" w:hAnsi="Times New Roman"/>
          <w:b/>
          <w:bCs/>
          <w:sz w:val="28"/>
          <w:szCs w:val="28"/>
          <w:shd w:val="clear" w:color="auto" w:fill="FFFFFF"/>
        </w:rPr>
        <w:t>акта</w:t>
      </w:r>
      <w:proofErr w:type="spellEnd"/>
      <w:r w:rsidR="006B05D9" w:rsidRPr="00173972">
        <w:rPr>
          <w:rFonts w:ascii="Times New Roman" w:hAnsi="Times New Roman"/>
          <w:b/>
          <w:bCs/>
          <w:sz w:val="28"/>
          <w:szCs w:val="28"/>
          <w:shd w:val="clear" w:color="auto" w:fill="FFFFFF"/>
        </w:rPr>
        <w:t xml:space="preserve"> залежно від </w:t>
      </w:r>
      <w:r w:rsidRPr="00173972">
        <w:rPr>
          <w:rFonts w:ascii="Times New Roman" w:hAnsi="Times New Roman"/>
          <w:b/>
          <w:bCs/>
          <w:sz w:val="28"/>
          <w:szCs w:val="28"/>
          <w:shd w:val="clear" w:color="auto" w:fill="FFFFFF"/>
        </w:rPr>
        <w:t>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2B314D6B" w14:textId="77777777" w:rsidR="00AD7F2B" w:rsidRPr="00237BA2" w:rsidRDefault="00AD7F2B" w:rsidP="00C572E7">
      <w:pPr>
        <w:spacing w:after="0" w:line="240" w:lineRule="auto"/>
        <w:ind w:firstLine="567"/>
        <w:jc w:val="both"/>
        <w:rPr>
          <w:rFonts w:ascii="Times New Roman" w:hAnsi="Times New Roman"/>
          <w:b/>
          <w:bCs/>
          <w:sz w:val="28"/>
          <w:szCs w:val="28"/>
          <w:shd w:val="clear" w:color="auto" w:fill="FFFFFF"/>
        </w:rPr>
      </w:pPr>
    </w:p>
    <w:p w14:paraId="1D73C396" w14:textId="77777777" w:rsidR="002D7DDE" w:rsidRDefault="002D7DDE" w:rsidP="00C572E7">
      <w:pPr>
        <w:spacing w:after="0" w:line="240" w:lineRule="auto"/>
        <w:ind w:firstLine="567"/>
        <w:jc w:val="both"/>
        <w:rPr>
          <w:rFonts w:ascii="Times New Roman" w:hAnsi="Times New Roman"/>
          <w:bCs/>
          <w:sz w:val="28"/>
          <w:szCs w:val="28"/>
        </w:rPr>
      </w:pPr>
      <w:proofErr w:type="spellStart"/>
      <w:r w:rsidRPr="00237BA2">
        <w:rPr>
          <w:rFonts w:ascii="Times New Roman" w:hAnsi="Times New Roman"/>
          <w:bCs/>
          <w:sz w:val="28"/>
          <w:szCs w:val="28"/>
        </w:rPr>
        <w:t>Держпродспоживслужба</w:t>
      </w:r>
      <w:proofErr w:type="spellEnd"/>
      <w:r w:rsidRPr="00237BA2">
        <w:rPr>
          <w:rFonts w:ascii="Times New Roman" w:hAnsi="Times New Roman"/>
          <w:bCs/>
          <w:sz w:val="28"/>
          <w:szCs w:val="28"/>
        </w:rPr>
        <w:t xml:space="preserve"> як орган державної влади здійснює свою діяльність виключно за рахунок бюджетного фінансування в межах, передбачених Законом України про Державний бюджет України на відповідний рік.</w:t>
      </w:r>
    </w:p>
    <w:p w14:paraId="7D23106E" w14:textId="77777777" w:rsidR="00F12A85" w:rsidRPr="00732262" w:rsidRDefault="004D01DB" w:rsidP="00C572E7">
      <w:pPr>
        <w:spacing w:after="0" w:line="240" w:lineRule="auto"/>
        <w:ind w:firstLine="567"/>
        <w:jc w:val="both"/>
        <w:rPr>
          <w:rFonts w:ascii="Times New Roman" w:hAnsi="Times New Roman"/>
          <w:bCs/>
          <w:sz w:val="28"/>
          <w:szCs w:val="28"/>
        </w:rPr>
      </w:pPr>
      <w:r>
        <w:rPr>
          <w:rFonts w:ascii="Times New Roman" w:hAnsi="Times New Roman"/>
          <w:bCs/>
          <w:sz w:val="28"/>
          <w:szCs w:val="28"/>
        </w:rPr>
        <w:t>Додаткових б</w:t>
      </w:r>
      <w:r w:rsidR="00A252FF" w:rsidRPr="00732262">
        <w:rPr>
          <w:rFonts w:ascii="Times New Roman" w:hAnsi="Times New Roman"/>
          <w:bCs/>
          <w:sz w:val="28"/>
          <w:szCs w:val="28"/>
        </w:rPr>
        <w:t xml:space="preserve">юджетних витрат на виконання вимог регуляторного </w:t>
      </w:r>
      <w:proofErr w:type="spellStart"/>
      <w:r w:rsidR="00A252FF" w:rsidRPr="00732262">
        <w:rPr>
          <w:rFonts w:ascii="Times New Roman" w:hAnsi="Times New Roman"/>
          <w:bCs/>
          <w:sz w:val="28"/>
          <w:szCs w:val="28"/>
        </w:rPr>
        <w:t>акта</w:t>
      </w:r>
      <w:proofErr w:type="spellEnd"/>
      <w:r w:rsidR="00A252FF" w:rsidRPr="00732262">
        <w:rPr>
          <w:rFonts w:ascii="Times New Roman" w:hAnsi="Times New Roman"/>
          <w:bCs/>
          <w:sz w:val="28"/>
          <w:szCs w:val="28"/>
        </w:rPr>
        <w:t xml:space="preserve"> для органів виконавчої влади та органів місцевого самоврядування не передбачається, </w:t>
      </w:r>
      <w:r w:rsidR="00DB2A79" w:rsidRPr="00732262">
        <w:rPr>
          <w:rFonts w:ascii="Times New Roman" w:hAnsi="Times New Roman"/>
          <w:bCs/>
          <w:sz w:val="28"/>
          <w:szCs w:val="28"/>
        </w:rPr>
        <w:t xml:space="preserve">проте реалізація </w:t>
      </w:r>
      <w:r w:rsidR="00A252FF" w:rsidRPr="00732262">
        <w:rPr>
          <w:rFonts w:ascii="Times New Roman" w:hAnsi="Times New Roman"/>
          <w:bCs/>
          <w:sz w:val="28"/>
          <w:szCs w:val="28"/>
        </w:rPr>
        <w:t>постанови</w:t>
      </w:r>
      <w:r w:rsidR="00431550" w:rsidRPr="00732262">
        <w:rPr>
          <w:rFonts w:ascii="Times New Roman" w:hAnsi="Times New Roman"/>
          <w:bCs/>
          <w:sz w:val="28"/>
          <w:szCs w:val="28"/>
        </w:rPr>
        <w:t xml:space="preserve"> потребуватиме </w:t>
      </w:r>
      <w:r w:rsidR="00F12A85" w:rsidRPr="00732262">
        <w:rPr>
          <w:rFonts w:ascii="Times New Roman" w:hAnsi="Times New Roman"/>
          <w:bCs/>
          <w:sz w:val="28"/>
          <w:szCs w:val="28"/>
        </w:rPr>
        <w:t xml:space="preserve">витрат часу </w:t>
      </w:r>
      <w:r w:rsidR="00732262">
        <w:rPr>
          <w:rFonts w:ascii="Times New Roman" w:hAnsi="Times New Roman"/>
          <w:bCs/>
          <w:sz w:val="28"/>
          <w:szCs w:val="28"/>
        </w:rPr>
        <w:t xml:space="preserve">суб’єктів господарювання </w:t>
      </w:r>
      <w:r w:rsidR="00F12A85" w:rsidRPr="00732262">
        <w:rPr>
          <w:rFonts w:ascii="Times New Roman" w:hAnsi="Times New Roman"/>
          <w:bCs/>
          <w:sz w:val="28"/>
          <w:szCs w:val="28"/>
        </w:rPr>
        <w:t xml:space="preserve">на ознайомлення із змінами до Ліцензійних умов. </w:t>
      </w:r>
    </w:p>
    <w:p w14:paraId="453A3BFB" w14:textId="77777777" w:rsidR="00F12A85" w:rsidRPr="00732262" w:rsidRDefault="00F12A85" w:rsidP="00C572E7">
      <w:pPr>
        <w:tabs>
          <w:tab w:val="left" w:pos="1800"/>
        </w:tabs>
        <w:spacing w:after="0" w:line="240" w:lineRule="auto"/>
        <w:ind w:firstLine="567"/>
        <w:jc w:val="both"/>
        <w:rPr>
          <w:rFonts w:ascii="Times New Roman" w:hAnsi="Times New Roman"/>
          <w:bCs/>
          <w:sz w:val="28"/>
          <w:szCs w:val="28"/>
        </w:rPr>
      </w:pPr>
      <w:r w:rsidRPr="00732262">
        <w:rPr>
          <w:rFonts w:ascii="Times New Roman" w:hAnsi="Times New Roman"/>
          <w:bCs/>
          <w:sz w:val="28"/>
          <w:szCs w:val="28"/>
        </w:rPr>
        <w:t>Натомість відсутні витрати коштів</w:t>
      </w:r>
      <w:r w:rsidR="00732262">
        <w:rPr>
          <w:rFonts w:ascii="Times New Roman" w:hAnsi="Times New Roman"/>
          <w:bCs/>
          <w:sz w:val="28"/>
          <w:szCs w:val="28"/>
        </w:rPr>
        <w:t xml:space="preserve"> ліцензіатів</w:t>
      </w:r>
      <w:r w:rsidRPr="00732262">
        <w:rPr>
          <w:rFonts w:ascii="Times New Roman" w:hAnsi="Times New Roman"/>
          <w:bCs/>
          <w:sz w:val="28"/>
          <w:szCs w:val="28"/>
        </w:rPr>
        <w:t>, оскільки відповідно до пункту 16 частини першої статті 1 Закону України «Про регулювання містобудівної діяльності» маломобільні групи населення - особи, які відчувають труднощі при самостійному пересуванні, одержанні послуги, необхідної інформації або при орієнтуванні у просторі, зокрема особи з інвалідністю, особи з тимчасовим порушенням здоров’я, вагітні жінки, громадяни похилого віку, особи з дитячими візками.</w:t>
      </w:r>
    </w:p>
    <w:p w14:paraId="661BD4F0" w14:textId="77777777" w:rsidR="0099084D" w:rsidRPr="00732262" w:rsidRDefault="00F12A85" w:rsidP="00C572E7">
      <w:pPr>
        <w:spacing w:after="0" w:line="240" w:lineRule="auto"/>
        <w:ind w:firstLine="567"/>
        <w:jc w:val="both"/>
        <w:rPr>
          <w:rFonts w:ascii="Times New Roman" w:hAnsi="Times New Roman"/>
          <w:bCs/>
          <w:sz w:val="28"/>
          <w:szCs w:val="28"/>
        </w:rPr>
      </w:pPr>
      <w:r w:rsidRPr="00732262">
        <w:rPr>
          <w:rFonts w:ascii="Times New Roman" w:hAnsi="Times New Roman"/>
          <w:bCs/>
          <w:sz w:val="28"/>
          <w:szCs w:val="28"/>
        </w:rPr>
        <w:t>Тобто, місця провадження господарської діяльності доступні для маломобільних груп населення є доступними і для осіб з інвалідністю.</w:t>
      </w:r>
    </w:p>
    <w:p w14:paraId="54C4E356" w14:textId="77777777" w:rsidR="00702E64" w:rsidRPr="00732262" w:rsidRDefault="00702E64" w:rsidP="00C572E7">
      <w:pPr>
        <w:spacing w:after="0" w:line="240" w:lineRule="auto"/>
        <w:ind w:firstLine="567"/>
        <w:jc w:val="both"/>
        <w:rPr>
          <w:rFonts w:ascii="Times New Roman" w:hAnsi="Times New Roman"/>
          <w:bCs/>
          <w:sz w:val="28"/>
          <w:szCs w:val="28"/>
        </w:rPr>
      </w:pPr>
    </w:p>
    <w:p w14:paraId="20524684" w14:textId="77777777" w:rsidR="00E1135F" w:rsidRPr="00173972" w:rsidRDefault="00E1135F" w:rsidP="00C572E7">
      <w:pPr>
        <w:spacing w:after="0" w:line="240" w:lineRule="auto"/>
        <w:ind w:firstLine="567"/>
        <w:jc w:val="both"/>
        <w:rPr>
          <w:rFonts w:ascii="Times New Roman" w:hAnsi="Times New Roman"/>
          <w:b/>
          <w:bCs/>
          <w:sz w:val="28"/>
          <w:szCs w:val="28"/>
          <w:shd w:val="clear" w:color="auto" w:fill="FFFFFF"/>
        </w:rPr>
      </w:pPr>
      <w:r w:rsidRPr="00173972">
        <w:rPr>
          <w:rFonts w:ascii="Times New Roman" w:hAnsi="Times New Roman"/>
          <w:b/>
          <w:bCs/>
          <w:sz w:val="28"/>
          <w:szCs w:val="28"/>
          <w:shd w:val="clear" w:color="auto" w:fill="FFFFFF"/>
        </w:rPr>
        <w:t xml:space="preserve">VII. Обґрунтування запропонованого строку дії регуляторного </w:t>
      </w:r>
      <w:proofErr w:type="spellStart"/>
      <w:r w:rsidRPr="00173972">
        <w:rPr>
          <w:rFonts w:ascii="Times New Roman" w:hAnsi="Times New Roman"/>
          <w:b/>
          <w:bCs/>
          <w:sz w:val="28"/>
          <w:szCs w:val="28"/>
          <w:shd w:val="clear" w:color="auto" w:fill="FFFFFF"/>
        </w:rPr>
        <w:t>акта</w:t>
      </w:r>
      <w:proofErr w:type="spellEnd"/>
    </w:p>
    <w:p w14:paraId="0F67FB7D" w14:textId="77777777" w:rsidR="0059106B" w:rsidRPr="00237BA2" w:rsidRDefault="0059106B" w:rsidP="00C572E7">
      <w:pPr>
        <w:spacing w:after="0" w:line="240" w:lineRule="auto"/>
        <w:ind w:firstLine="567"/>
        <w:jc w:val="both"/>
        <w:rPr>
          <w:rFonts w:ascii="Times New Roman" w:hAnsi="Times New Roman"/>
          <w:b/>
          <w:bCs/>
          <w:sz w:val="28"/>
          <w:szCs w:val="28"/>
          <w:shd w:val="clear" w:color="auto" w:fill="FFFFFF"/>
        </w:rPr>
      </w:pPr>
    </w:p>
    <w:p w14:paraId="2327B378" w14:textId="77777777" w:rsidR="0059106B" w:rsidRPr="00237BA2" w:rsidRDefault="00C57961" w:rsidP="00C572E7">
      <w:pPr>
        <w:spacing w:after="0" w:line="240" w:lineRule="auto"/>
        <w:ind w:firstLine="567"/>
        <w:jc w:val="both"/>
        <w:rPr>
          <w:rFonts w:ascii="Times New Roman" w:hAnsi="Times New Roman"/>
          <w:bCs/>
          <w:sz w:val="28"/>
          <w:szCs w:val="28"/>
          <w:shd w:val="clear" w:color="auto" w:fill="FFFFFF"/>
        </w:rPr>
      </w:pPr>
      <w:r w:rsidRPr="00237BA2">
        <w:rPr>
          <w:rFonts w:ascii="Times New Roman" w:hAnsi="Times New Roman"/>
          <w:bCs/>
          <w:sz w:val="28"/>
          <w:szCs w:val="28"/>
          <w:shd w:val="clear" w:color="auto" w:fill="FFFFFF"/>
        </w:rPr>
        <w:t xml:space="preserve">Строк дії </w:t>
      </w:r>
      <w:r w:rsidR="00CE3A1B" w:rsidRPr="00237BA2">
        <w:rPr>
          <w:rFonts w:ascii="Times New Roman" w:hAnsi="Times New Roman"/>
          <w:bCs/>
          <w:sz w:val="28"/>
          <w:szCs w:val="28"/>
          <w:shd w:val="clear" w:color="auto" w:fill="FFFFFF"/>
        </w:rPr>
        <w:t xml:space="preserve">регуляторного </w:t>
      </w:r>
      <w:proofErr w:type="spellStart"/>
      <w:r w:rsidR="00CE3A1B" w:rsidRPr="00237BA2">
        <w:rPr>
          <w:rFonts w:ascii="Times New Roman" w:hAnsi="Times New Roman"/>
          <w:bCs/>
          <w:sz w:val="28"/>
          <w:szCs w:val="28"/>
          <w:shd w:val="clear" w:color="auto" w:fill="FFFFFF"/>
        </w:rPr>
        <w:t>акта</w:t>
      </w:r>
      <w:proofErr w:type="spellEnd"/>
      <w:r w:rsidR="00CE3A1B" w:rsidRPr="00237BA2">
        <w:rPr>
          <w:rFonts w:ascii="Times New Roman" w:hAnsi="Times New Roman"/>
          <w:bCs/>
          <w:sz w:val="28"/>
          <w:szCs w:val="28"/>
          <w:shd w:val="clear" w:color="auto" w:fill="FFFFFF"/>
        </w:rPr>
        <w:t xml:space="preserve"> пропонується не обмежувати у часі.</w:t>
      </w:r>
    </w:p>
    <w:p w14:paraId="451CB9E4" w14:textId="77777777" w:rsidR="00AB5316" w:rsidRPr="008E5299" w:rsidRDefault="00AB5316" w:rsidP="00C572E7">
      <w:pPr>
        <w:spacing w:after="0" w:line="240" w:lineRule="auto"/>
        <w:ind w:firstLine="567"/>
        <w:jc w:val="both"/>
        <w:rPr>
          <w:rFonts w:ascii="Times New Roman" w:hAnsi="Times New Roman"/>
          <w:bCs/>
          <w:color w:val="000000"/>
          <w:sz w:val="28"/>
          <w:szCs w:val="28"/>
        </w:rPr>
      </w:pPr>
      <w:r w:rsidRPr="008E5299">
        <w:rPr>
          <w:rFonts w:ascii="Times New Roman" w:hAnsi="Times New Roman"/>
          <w:bCs/>
          <w:color w:val="000000"/>
          <w:sz w:val="28"/>
          <w:szCs w:val="28"/>
          <w:shd w:val="clear" w:color="auto" w:fill="FFFFFF"/>
        </w:rPr>
        <w:t xml:space="preserve">Строк дії регуляторного </w:t>
      </w:r>
      <w:proofErr w:type="spellStart"/>
      <w:r w:rsidRPr="008E5299">
        <w:rPr>
          <w:rFonts w:ascii="Times New Roman" w:hAnsi="Times New Roman"/>
          <w:bCs/>
          <w:color w:val="000000"/>
          <w:sz w:val="28"/>
          <w:szCs w:val="28"/>
          <w:shd w:val="clear" w:color="auto" w:fill="FFFFFF"/>
        </w:rPr>
        <w:t>акта</w:t>
      </w:r>
      <w:proofErr w:type="spellEnd"/>
      <w:r w:rsidRPr="008E5299">
        <w:rPr>
          <w:rFonts w:ascii="Times New Roman" w:hAnsi="Times New Roman"/>
          <w:bCs/>
          <w:color w:val="000000"/>
          <w:sz w:val="28"/>
          <w:szCs w:val="28"/>
          <w:shd w:val="clear" w:color="auto" w:fill="FFFFFF"/>
        </w:rPr>
        <w:t xml:space="preserve"> може бути обмеженим у часі у разі скасування ліцензування такого виду господарської діяльності, визнання такою, що втратила чинність постанови № 808, або заміни в Законі № 222 «ліцензійних умов» іншим нормативно-правовим актом, який буде </w:t>
      </w:r>
      <w:r w:rsidRPr="008E5299">
        <w:rPr>
          <w:rFonts w:ascii="Times New Roman" w:hAnsi="Times New Roman"/>
          <w:color w:val="000000"/>
          <w:sz w:val="28"/>
          <w:szCs w:val="28"/>
          <w:shd w:val="clear" w:color="auto" w:fill="FFFFFF"/>
        </w:rPr>
        <w:t xml:space="preserve">встановлювати вичерпний перелік вимог до провадження господарської діяльності, що підлягає ліцензуванню, обов’язкових для виконання </w:t>
      </w:r>
      <w:r w:rsidRPr="008E5299">
        <w:rPr>
          <w:rFonts w:ascii="Times New Roman" w:hAnsi="Times New Roman"/>
          <w:color w:val="000000"/>
          <w:sz w:val="28"/>
          <w:szCs w:val="28"/>
          <w:shd w:val="clear" w:color="auto" w:fill="FFFFFF"/>
        </w:rPr>
        <w:lastRenderedPageBreak/>
        <w:t>ліцензіатом, та вичерпний перелік документів, що додаються до заяви про отримання ліцензії.</w:t>
      </w:r>
    </w:p>
    <w:p w14:paraId="7A143B9D" w14:textId="77777777" w:rsidR="00865075" w:rsidRPr="003314C4" w:rsidRDefault="00865075" w:rsidP="00C572E7">
      <w:pPr>
        <w:spacing w:after="0" w:line="240" w:lineRule="auto"/>
        <w:ind w:firstLine="567"/>
        <w:jc w:val="both"/>
        <w:rPr>
          <w:rFonts w:ascii="Times New Roman" w:hAnsi="Times New Roman"/>
          <w:bCs/>
          <w:sz w:val="28"/>
          <w:szCs w:val="28"/>
          <w:shd w:val="clear" w:color="auto" w:fill="FFFFFF"/>
        </w:rPr>
      </w:pPr>
    </w:p>
    <w:p w14:paraId="753FE36D" w14:textId="77777777" w:rsidR="003E4F30" w:rsidRPr="00173972" w:rsidRDefault="001D7F80" w:rsidP="00C572E7">
      <w:pPr>
        <w:spacing w:after="0" w:line="240" w:lineRule="auto"/>
        <w:ind w:firstLine="567"/>
        <w:jc w:val="both"/>
        <w:rPr>
          <w:rFonts w:ascii="Times New Roman" w:hAnsi="Times New Roman"/>
          <w:b/>
          <w:bCs/>
          <w:sz w:val="28"/>
          <w:szCs w:val="28"/>
          <w:shd w:val="clear" w:color="auto" w:fill="FFFFFF"/>
        </w:rPr>
      </w:pPr>
      <w:r w:rsidRPr="00173972">
        <w:rPr>
          <w:rFonts w:ascii="Times New Roman" w:hAnsi="Times New Roman"/>
          <w:b/>
          <w:bCs/>
          <w:sz w:val="28"/>
          <w:szCs w:val="28"/>
          <w:shd w:val="clear" w:color="auto" w:fill="FFFFFF"/>
        </w:rPr>
        <w:t xml:space="preserve">VIII. Визначення показників результативності дії регуляторного </w:t>
      </w:r>
      <w:proofErr w:type="spellStart"/>
      <w:r w:rsidRPr="00173972">
        <w:rPr>
          <w:rFonts w:ascii="Times New Roman" w:hAnsi="Times New Roman"/>
          <w:b/>
          <w:bCs/>
          <w:sz w:val="28"/>
          <w:szCs w:val="28"/>
          <w:shd w:val="clear" w:color="auto" w:fill="FFFFFF"/>
        </w:rPr>
        <w:t>акта</w:t>
      </w:r>
      <w:proofErr w:type="spellEnd"/>
    </w:p>
    <w:p w14:paraId="2F04D44B" w14:textId="77777777" w:rsidR="00007101" w:rsidRPr="00173972" w:rsidRDefault="00007101" w:rsidP="00C572E7">
      <w:pPr>
        <w:spacing w:after="0" w:line="240" w:lineRule="auto"/>
        <w:ind w:firstLine="567"/>
        <w:jc w:val="both"/>
        <w:rPr>
          <w:rFonts w:ascii="Times New Roman" w:eastAsia="Times New Roman" w:hAnsi="Times New Roman"/>
          <w:sz w:val="28"/>
          <w:szCs w:val="28"/>
          <w:lang w:eastAsia="uk-UA"/>
        </w:rPr>
      </w:pPr>
      <w:r w:rsidRPr="00173972">
        <w:rPr>
          <w:rFonts w:ascii="Times New Roman" w:eastAsia="Times New Roman" w:hAnsi="Times New Roman"/>
          <w:sz w:val="28"/>
          <w:szCs w:val="28"/>
          <w:lang w:eastAsia="uk-UA"/>
        </w:rPr>
        <w:t xml:space="preserve">Прогнозними значеннями показників результативності дії регуляторного </w:t>
      </w:r>
      <w:proofErr w:type="spellStart"/>
      <w:r w:rsidRPr="00173972">
        <w:rPr>
          <w:rFonts w:ascii="Times New Roman" w:eastAsia="Times New Roman" w:hAnsi="Times New Roman"/>
          <w:sz w:val="28"/>
          <w:szCs w:val="28"/>
          <w:lang w:eastAsia="uk-UA"/>
        </w:rPr>
        <w:t>акта</w:t>
      </w:r>
      <w:proofErr w:type="spellEnd"/>
      <w:r w:rsidRPr="00173972">
        <w:rPr>
          <w:rFonts w:ascii="Times New Roman" w:eastAsia="Times New Roman" w:hAnsi="Times New Roman"/>
          <w:sz w:val="28"/>
          <w:szCs w:val="28"/>
          <w:lang w:eastAsia="uk-UA"/>
        </w:rPr>
        <w:t xml:space="preserve"> є:</w:t>
      </w:r>
    </w:p>
    <w:p w14:paraId="67511949" w14:textId="77777777" w:rsidR="00614FB4" w:rsidRPr="002000DD" w:rsidRDefault="00614FB4" w:rsidP="005B6B16">
      <w:pPr>
        <w:spacing w:after="0" w:line="240" w:lineRule="auto"/>
        <w:ind w:firstLine="540"/>
        <w:jc w:val="both"/>
        <w:rPr>
          <w:rFonts w:ascii="Times New Roman" w:hAnsi="Times New Roman"/>
          <w:b/>
          <w:bCs/>
          <w:sz w:val="26"/>
          <w:szCs w:val="26"/>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782"/>
        <w:gridCol w:w="1842"/>
        <w:gridCol w:w="1701"/>
        <w:gridCol w:w="1806"/>
      </w:tblGrid>
      <w:tr w:rsidR="000253A6" w14:paraId="43E66E2A" w14:textId="77777777">
        <w:tc>
          <w:tcPr>
            <w:tcW w:w="2439" w:type="dxa"/>
            <w:vMerge w:val="restart"/>
            <w:shd w:val="clear" w:color="auto" w:fill="auto"/>
          </w:tcPr>
          <w:p w14:paraId="2D43EFC5" w14:textId="77777777" w:rsidR="000253A6" w:rsidRDefault="000253A6">
            <w:pPr>
              <w:spacing w:after="0" w:line="240" w:lineRule="auto"/>
              <w:jc w:val="both"/>
              <w:rPr>
                <w:rFonts w:ascii="Times New Roman" w:hAnsi="Times New Roman"/>
                <w:spacing w:val="-10"/>
                <w:sz w:val="26"/>
                <w:szCs w:val="26"/>
                <w:shd w:val="clear" w:color="auto" w:fill="FFFFFF"/>
              </w:rPr>
            </w:pPr>
            <w:bookmarkStart w:id="5" w:name="_Hlk198305977"/>
            <w:r>
              <w:rPr>
                <w:rFonts w:ascii="Times New Roman" w:hAnsi="Times New Roman"/>
                <w:spacing w:val="-10"/>
                <w:sz w:val="26"/>
                <w:szCs w:val="26"/>
                <w:shd w:val="clear" w:color="auto" w:fill="FFFFFF"/>
              </w:rPr>
              <w:t>Найменування показника</w:t>
            </w:r>
          </w:p>
        </w:tc>
        <w:tc>
          <w:tcPr>
            <w:tcW w:w="7131" w:type="dxa"/>
            <w:gridSpan w:val="4"/>
            <w:shd w:val="clear" w:color="auto" w:fill="auto"/>
          </w:tcPr>
          <w:p w14:paraId="225221C6" w14:textId="77777777" w:rsidR="000253A6" w:rsidRDefault="000253A6">
            <w:pPr>
              <w:spacing w:after="0" w:line="240" w:lineRule="auto"/>
              <w:jc w:val="center"/>
              <w:rPr>
                <w:rFonts w:ascii="Times New Roman" w:hAnsi="Times New Roman"/>
                <w:spacing w:val="-10"/>
                <w:sz w:val="26"/>
                <w:szCs w:val="26"/>
                <w:shd w:val="clear" w:color="auto" w:fill="FFFFFF"/>
              </w:rPr>
            </w:pPr>
            <w:r>
              <w:rPr>
                <w:rFonts w:ascii="Times New Roman" w:hAnsi="Times New Roman"/>
                <w:spacing w:val="-10"/>
                <w:sz w:val="26"/>
                <w:szCs w:val="26"/>
                <w:shd w:val="clear" w:color="auto" w:fill="FFFFFF"/>
              </w:rPr>
              <w:t>Розмір показника</w:t>
            </w:r>
          </w:p>
        </w:tc>
      </w:tr>
      <w:tr w:rsidR="002000DD" w14:paraId="691E9F73" w14:textId="77777777">
        <w:tc>
          <w:tcPr>
            <w:tcW w:w="2439" w:type="dxa"/>
            <w:vMerge/>
            <w:shd w:val="clear" w:color="auto" w:fill="auto"/>
          </w:tcPr>
          <w:p w14:paraId="7A1D14CD" w14:textId="77777777" w:rsidR="000253A6" w:rsidRDefault="000253A6">
            <w:pPr>
              <w:spacing w:after="0" w:line="240" w:lineRule="auto"/>
              <w:jc w:val="both"/>
              <w:rPr>
                <w:rFonts w:ascii="Times New Roman" w:hAnsi="Times New Roman"/>
                <w:spacing w:val="-10"/>
                <w:sz w:val="26"/>
                <w:szCs w:val="26"/>
                <w:shd w:val="clear" w:color="auto" w:fill="FFFFFF"/>
              </w:rPr>
            </w:pPr>
          </w:p>
        </w:tc>
        <w:tc>
          <w:tcPr>
            <w:tcW w:w="1782" w:type="dxa"/>
            <w:shd w:val="clear" w:color="auto" w:fill="auto"/>
          </w:tcPr>
          <w:p w14:paraId="48B3EA9E" w14:textId="77777777" w:rsidR="000253A6" w:rsidRDefault="0067342E">
            <w:pPr>
              <w:spacing w:after="0" w:line="240" w:lineRule="auto"/>
              <w:jc w:val="both"/>
              <w:rPr>
                <w:rFonts w:ascii="Times New Roman" w:hAnsi="Times New Roman"/>
                <w:spacing w:val="-10"/>
                <w:sz w:val="26"/>
                <w:szCs w:val="26"/>
                <w:shd w:val="clear" w:color="auto" w:fill="FFFFFF"/>
              </w:rPr>
            </w:pPr>
            <w:r>
              <w:rPr>
                <w:rFonts w:ascii="Times New Roman" w:hAnsi="Times New Roman"/>
                <w:spacing w:val="-10"/>
                <w:sz w:val="26"/>
                <w:szCs w:val="26"/>
                <w:shd w:val="clear" w:color="auto" w:fill="FFFFFF"/>
              </w:rPr>
              <w:t>Орієнтовно н</w:t>
            </w:r>
            <w:r w:rsidR="000253A6">
              <w:rPr>
                <w:rFonts w:ascii="Times New Roman" w:hAnsi="Times New Roman"/>
                <w:spacing w:val="-10"/>
                <w:sz w:val="26"/>
                <w:szCs w:val="26"/>
                <w:shd w:val="clear" w:color="auto" w:fill="FFFFFF"/>
              </w:rPr>
              <w:t xml:space="preserve">а </w:t>
            </w:r>
            <w:r w:rsidR="00EC4A77">
              <w:rPr>
                <w:rFonts w:ascii="Times New Roman" w:hAnsi="Times New Roman"/>
                <w:spacing w:val="-10"/>
                <w:sz w:val="26"/>
                <w:szCs w:val="26"/>
                <w:shd w:val="clear" w:color="auto" w:fill="FFFFFF"/>
              </w:rPr>
              <w:t xml:space="preserve">момент підготовки Аналізу регуляторного впливу </w:t>
            </w:r>
          </w:p>
        </w:tc>
        <w:tc>
          <w:tcPr>
            <w:tcW w:w="1842" w:type="dxa"/>
            <w:shd w:val="clear" w:color="auto" w:fill="auto"/>
          </w:tcPr>
          <w:p w14:paraId="393C89D6" w14:textId="77777777" w:rsidR="000253A6" w:rsidRDefault="000253A6">
            <w:pPr>
              <w:spacing w:after="0" w:line="240" w:lineRule="auto"/>
              <w:jc w:val="both"/>
              <w:rPr>
                <w:rFonts w:ascii="Times New Roman" w:hAnsi="Times New Roman"/>
                <w:spacing w:val="-10"/>
                <w:sz w:val="26"/>
                <w:szCs w:val="26"/>
                <w:shd w:val="clear" w:color="auto" w:fill="FFFFFF"/>
              </w:rPr>
            </w:pPr>
            <w:r>
              <w:rPr>
                <w:rFonts w:ascii="Times New Roman" w:hAnsi="Times New Roman"/>
                <w:spacing w:val="-10"/>
                <w:sz w:val="26"/>
                <w:szCs w:val="26"/>
                <w:shd w:val="clear" w:color="auto" w:fill="FFFFFF"/>
              </w:rPr>
              <w:t>Близько року з дня набрання чинності (орієнтовно на момент базового відстеження)</w:t>
            </w:r>
          </w:p>
        </w:tc>
        <w:tc>
          <w:tcPr>
            <w:tcW w:w="1701" w:type="dxa"/>
            <w:shd w:val="clear" w:color="auto" w:fill="auto"/>
          </w:tcPr>
          <w:p w14:paraId="6280B9CC" w14:textId="77777777" w:rsidR="000253A6" w:rsidRDefault="000253A6">
            <w:pPr>
              <w:spacing w:after="0" w:line="240" w:lineRule="auto"/>
              <w:jc w:val="both"/>
              <w:rPr>
                <w:rFonts w:ascii="Times New Roman" w:hAnsi="Times New Roman"/>
                <w:spacing w:val="-10"/>
                <w:sz w:val="26"/>
                <w:szCs w:val="26"/>
                <w:shd w:val="clear" w:color="auto" w:fill="FFFFFF"/>
              </w:rPr>
            </w:pPr>
            <w:r>
              <w:rPr>
                <w:rFonts w:ascii="Times New Roman" w:hAnsi="Times New Roman"/>
                <w:spacing w:val="-10"/>
                <w:sz w:val="26"/>
                <w:szCs w:val="26"/>
                <w:shd w:val="clear" w:color="auto" w:fill="FFFFFF"/>
              </w:rPr>
              <w:t>Близько двох років з дня набрання чинності</w:t>
            </w:r>
          </w:p>
          <w:p w14:paraId="7F64A5E4" w14:textId="77777777" w:rsidR="000253A6" w:rsidRDefault="000253A6">
            <w:pPr>
              <w:spacing w:after="0" w:line="240" w:lineRule="auto"/>
              <w:jc w:val="both"/>
              <w:rPr>
                <w:rFonts w:ascii="Times New Roman" w:hAnsi="Times New Roman"/>
                <w:spacing w:val="-10"/>
                <w:sz w:val="26"/>
                <w:szCs w:val="26"/>
                <w:shd w:val="clear" w:color="auto" w:fill="FFFFFF"/>
              </w:rPr>
            </w:pPr>
            <w:r>
              <w:rPr>
                <w:rFonts w:ascii="Times New Roman" w:hAnsi="Times New Roman"/>
                <w:spacing w:val="-10"/>
                <w:sz w:val="26"/>
                <w:szCs w:val="26"/>
                <w:shd w:val="clear" w:color="auto" w:fill="FFFFFF"/>
              </w:rPr>
              <w:t>(орієнтовно на момент повторного відстеження)</w:t>
            </w:r>
          </w:p>
        </w:tc>
        <w:tc>
          <w:tcPr>
            <w:tcW w:w="1806" w:type="dxa"/>
            <w:shd w:val="clear" w:color="auto" w:fill="auto"/>
          </w:tcPr>
          <w:p w14:paraId="533D136A" w14:textId="77777777" w:rsidR="000253A6" w:rsidRDefault="000253A6">
            <w:pPr>
              <w:spacing w:after="0" w:line="240" w:lineRule="auto"/>
              <w:jc w:val="both"/>
              <w:rPr>
                <w:rFonts w:ascii="Times New Roman" w:hAnsi="Times New Roman"/>
                <w:spacing w:val="-10"/>
                <w:sz w:val="26"/>
                <w:szCs w:val="26"/>
                <w:shd w:val="clear" w:color="auto" w:fill="FFFFFF"/>
              </w:rPr>
            </w:pPr>
            <w:r>
              <w:rPr>
                <w:rFonts w:ascii="Times New Roman" w:hAnsi="Times New Roman"/>
                <w:spacing w:val="-10"/>
                <w:sz w:val="26"/>
                <w:szCs w:val="26"/>
                <w:shd w:val="clear" w:color="auto" w:fill="FFFFFF"/>
              </w:rPr>
              <w:t>Близько п’яти років з дня набрання чинності (орієнтовно на момент першого періодичного  відстеження)</w:t>
            </w:r>
          </w:p>
        </w:tc>
      </w:tr>
      <w:bookmarkEnd w:id="5"/>
      <w:tr w:rsidR="00F07E10" w14:paraId="5D04BA2B" w14:textId="77777777">
        <w:tc>
          <w:tcPr>
            <w:tcW w:w="2439" w:type="dxa"/>
            <w:shd w:val="clear" w:color="auto" w:fill="auto"/>
          </w:tcPr>
          <w:p w14:paraId="56D7E5BA" w14:textId="77777777" w:rsidR="00F07E10" w:rsidRDefault="00F07E10">
            <w:pPr>
              <w:spacing w:after="0" w:line="240" w:lineRule="auto"/>
              <w:jc w:val="both"/>
              <w:rPr>
                <w:rFonts w:ascii="Times New Roman" w:hAnsi="Times New Roman"/>
                <w:spacing w:val="-10"/>
                <w:sz w:val="26"/>
                <w:szCs w:val="26"/>
                <w:shd w:val="clear" w:color="auto" w:fill="FFFFFF"/>
              </w:rPr>
            </w:pPr>
            <w:r>
              <w:rPr>
                <w:rFonts w:ascii="Times New Roman" w:hAnsi="Times New Roman"/>
                <w:spacing w:val="-10"/>
                <w:sz w:val="26"/>
                <w:szCs w:val="26"/>
                <w:shd w:val="clear" w:color="auto" w:fill="FFFFFF"/>
              </w:rPr>
              <w:t xml:space="preserve">Розмір надходжень до державного та місцевих бюджетів і державних цільових фондів, пов’язаних з дією </w:t>
            </w:r>
            <w:proofErr w:type="spellStart"/>
            <w:r>
              <w:rPr>
                <w:rFonts w:ascii="Times New Roman" w:hAnsi="Times New Roman"/>
                <w:spacing w:val="-10"/>
                <w:sz w:val="26"/>
                <w:szCs w:val="26"/>
                <w:shd w:val="clear" w:color="auto" w:fill="FFFFFF"/>
              </w:rPr>
              <w:t>акта</w:t>
            </w:r>
            <w:proofErr w:type="spellEnd"/>
          </w:p>
        </w:tc>
        <w:tc>
          <w:tcPr>
            <w:tcW w:w="7131" w:type="dxa"/>
            <w:gridSpan w:val="4"/>
            <w:shd w:val="clear" w:color="auto" w:fill="auto"/>
          </w:tcPr>
          <w:p w14:paraId="33950070" w14:textId="77777777" w:rsidR="00F07E10" w:rsidRDefault="00FA3049">
            <w:pPr>
              <w:spacing w:after="0" w:line="240" w:lineRule="auto"/>
              <w:jc w:val="both"/>
              <w:rPr>
                <w:rFonts w:ascii="Times New Roman" w:hAnsi="Times New Roman"/>
                <w:spacing w:val="-10"/>
                <w:sz w:val="26"/>
                <w:szCs w:val="26"/>
                <w:shd w:val="clear" w:color="auto" w:fill="FFFFFF"/>
              </w:rPr>
            </w:pPr>
            <w:r>
              <w:rPr>
                <w:rFonts w:ascii="Times New Roman" w:hAnsi="Times New Roman"/>
                <w:spacing w:val="-10"/>
                <w:sz w:val="26"/>
                <w:szCs w:val="26"/>
                <w:shd w:val="clear" w:color="auto" w:fill="FFFFFF"/>
              </w:rPr>
              <w:t xml:space="preserve">Не передбачається додаткових надходжень </w:t>
            </w:r>
            <w:r w:rsidR="005D4B55">
              <w:rPr>
                <w:rFonts w:ascii="Times New Roman" w:hAnsi="Times New Roman"/>
                <w:spacing w:val="-10"/>
                <w:sz w:val="26"/>
                <w:szCs w:val="26"/>
                <w:shd w:val="clear" w:color="auto" w:fill="FFFFFF"/>
              </w:rPr>
              <w:t xml:space="preserve">до державного та місцевих бюджетів </w:t>
            </w:r>
            <w:r>
              <w:rPr>
                <w:rFonts w:ascii="Times New Roman" w:hAnsi="Times New Roman"/>
                <w:spacing w:val="-10"/>
                <w:sz w:val="26"/>
                <w:szCs w:val="26"/>
                <w:shd w:val="clear" w:color="auto" w:fill="FFFFFF"/>
              </w:rPr>
              <w:t>і державних цільових фондів</w:t>
            </w:r>
          </w:p>
          <w:p w14:paraId="763EA9CB" w14:textId="77777777" w:rsidR="00F07E10" w:rsidRDefault="00F07E10">
            <w:pPr>
              <w:spacing w:after="0" w:line="240" w:lineRule="auto"/>
              <w:jc w:val="both"/>
              <w:rPr>
                <w:rFonts w:ascii="Times New Roman" w:hAnsi="Times New Roman"/>
                <w:b/>
                <w:bCs/>
                <w:spacing w:val="-10"/>
                <w:sz w:val="26"/>
                <w:szCs w:val="26"/>
                <w:shd w:val="clear" w:color="auto" w:fill="FFFFFF"/>
              </w:rPr>
            </w:pPr>
          </w:p>
        </w:tc>
      </w:tr>
      <w:tr w:rsidR="00BE31BE" w14:paraId="7D11F3ED" w14:textId="77777777">
        <w:tc>
          <w:tcPr>
            <w:tcW w:w="2439" w:type="dxa"/>
            <w:shd w:val="clear" w:color="auto" w:fill="auto"/>
          </w:tcPr>
          <w:p w14:paraId="1966F358" w14:textId="77777777" w:rsidR="00614FB4" w:rsidRDefault="00EC4A77">
            <w:pPr>
              <w:spacing w:after="0" w:line="240" w:lineRule="auto"/>
              <w:jc w:val="both"/>
              <w:rPr>
                <w:rFonts w:ascii="Times New Roman" w:hAnsi="Times New Roman"/>
                <w:spacing w:val="-10"/>
                <w:sz w:val="26"/>
                <w:szCs w:val="26"/>
                <w:shd w:val="clear" w:color="auto" w:fill="FFFFFF"/>
              </w:rPr>
            </w:pPr>
            <w:r>
              <w:rPr>
                <w:rFonts w:ascii="Times New Roman" w:hAnsi="Times New Roman"/>
                <w:spacing w:val="-10"/>
                <w:sz w:val="26"/>
                <w:szCs w:val="26"/>
                <w:shd w:val="clear" w:color="auto" w:fill="FFFFFF"/>
              </w:rPr>
              <w:t>К</w:t>
            </w:r>
            <w:r w:rsidR="00054853">
              <w:rPr>
                <w:rFonts w:ascii="Times New Roman" w:hAnsi="Times New Roman"/>
                <w:spacing w:val="-10"/>
                <w:sz w:val="26"/>
                <w:szCs w:val="26"/>
                <w:shd w:val="clear" w:color="auto" w:fill="FFFFFF"/>
              </w:rPr>
              <w:t>ількість суб</w:t>
            </w:r>
            <w:r w:rsidR="00F83A36">
              <w:rPr>
                <w:rFonts w:ascii="Times New Roman" w:hAnsi="Times New Roman"/>
                <w:spacing w:val="-10"/>
                <w:sz w:val="26"/>
                <w:szCs w:val="26"/>
                <w:shd w:val="clear" w:color="auto" w:fill="FFFFFF"/>
              </w:rPr>
              <w:t>’</w:t>
            </w:r>
            <w:r w:rsidR="00054853">
              <w:rPr>
                <w:rFonts w:ascii="Times New Roman" w:hAnsi="Times New Roman"/>
                <w:spacing w:val="-10"/>
                <w:sz w:val="26"/>
                <w:szCs w:val="26"/>
                <w:shd w:val="clear" w:color="auto" w:fill="FFFFFF"/>
              </w:rPr>
              <w:t xml:space="preserve">єктів господарювання, на яких поширюватиметься дія </w:t>
            </w:r>
            <w:proofErr w:type="spellStart"/>
            <w:r w:rsidR="00054853">
              <w:rPr>
                <w:rFonts w:ascii="Times New Roman" w:hAnsi="Times New Roman"/>
                <w:spacing w:val="-10"/>
                <w:sz w:val="26"/>
                <w:szCs w:val="26"/>
                <w:shd w:val="clear" w:color="auto" w:fill="FFFFFF"/>
              </w:rPr>
              <w:t>акта</w:t>
            </w:r>
            <w:proofErr w:type="spellEnd"/>
          </w:p>
        </w:tc>
        <w:tc>
          <w:tcPr>
            <w:tcW w:w="1782" w:type="dxa"/>
            <w:shd w:val="clear" w:color="auto" w:fill="auto"/>
          </w:tcPr>
          <w:p w14:paraId="1D9223C7" w14:textId="77777777" w:rsidR="00614FB4" w:rsidRDefault="00EC4A77">
            <w:pPr>
              <w:spacing w:after="0" w:line="240" w:lineRule="auto"/>
              <w:jc w:val="center"/>
              <w:rPr>
                <w:rFonts w:ascii="Times New Roman" w:hAnsi="Times New Roman"/>
                <w:spacing w:val="-10"/>
                <w:sz w:val="26"/>
                <w:szCs w:val="26"/>
                <w:shd w:val="clear" w:color="auto" w:fill="FFFFFF"/>
              </w:rPr>
            </w:pPr>
            <w:r>
              <w:rPr>
                <w:rFonts w:ascii="Times New Roman" w:hAnsi="Times New Roman"/>
                <w:spacing w:val="-10"/>
                <w:sz w:val="26"/>
                <w:szCs w:val="26"/>
                <w:shd w:val="clear" w:color="auto" w:fill="FFFFFF"/>
              </w:rPr>
              <w:t>87</w:t>
            </w:r>
            <w:r>
              <w:rPr>
                <w:rFonts w:ascii="Times New Roman" w:hAnsi="Times New Roman"/>
                <w:spacing w:val="-10"/>
                <w:sz w:val="26"/>
                <w:szCs w:val="26"/>
                <w:shd w:val="clear" w:color="auto" w:fill="FFFFFF"/>
                <w:vertAlign w:val="superscript"/>
              </w:rPr>
              <w:t>2</w:t>
            </w:r>
          </w:p>
        </w:tc>
        <w:tc>
          <w:tcPr>
            <w:tcW w:w="1842" w:type="dxa"/>
            <w:shd w:val="clear" w:color="auto" w:fill="auto"/>
          </w:tcPr>
          <w:p w14:paraId="0A735499" w14:textId="77777777" w:rsidR="00614FB4" w:rsidRDefault="000C1ADD">
            <w:pPr>
              <w:spacing w:after="0" w:line="240" w:lineRule="auto"/>
              <w:jc w:val="center"/>
              <w:rPr>
                <w:rFonts w:ascii="Times New Roman" w:hAnsi="Times New Roman"/>
                <w:spacing w:val="-10"/>
                <w:sz w:val="26"/>
                <w:szCs w:val="26"/>
                <w:shd w:val="clear" w:color="auto" w:fill="FFFFFF"/>
              </w:rPr>
            </w:pPr>
            <w:r>
              <w:rPr>
                <w:rFonts w:ascii="Times New Roman" w:hAnsi="Times New Roman"/>
                <w:spacing w:val="-10"/>
                <w:sz w:val="26"/>
                <w:szCs w:val="26"/>
                <w:shd w:val="clear" w:color="auto" w:fill="FFFFFF"/>
              </w:rPr>
              <w:t>89</w:t>
            </w:r>
          </w:p>
        </w:tc>
        <w:tc>
          <w:tcPr>
            <w:tcW w:w="1701" w:type="dxa"/>
            <w:shd w:val="clear" w:color="auto" w:fill="auto"/>
          </w:tcPr>
          <w:p w14:paraId="05813A1E" w14:textId="77777777" w:rsidR="00614FB4" w:rsidRDefault="000C1ADD">
            <w:pPr>
              <w:spacing w:after="0" w:line="240" w:lineRule="auto"/>
              <w:jc w:val="center"/>
              <w:rPr>
                <w:rFonts w:ascii="Times New Roman" w:hAnsi="Times New Roman"/>
                <w:spacing w:val="-10"/>
                <w:sz w:val="26"/>
                <w:szCs w:val="26"/>
                <w:shd w:val="clear" w:color="auto" w:fill="FFFFFF"/>
              </w:rPr>
            </w:pPr>
            <w:r>
              <w:rPr>
                <w:rFonts w:ascii="Times New Roman" w:hAnsi="Times New Roman"/>
                <w:spacing w:val="-10"/>
                <w:sz w:val="26"/>
                <w:szCs w:val="26"/>
                <w:shd w:val="clear" w:color="auto" w:fill="FFFFFF"/>
              </w:rPr>
              <w:t>91</w:t>
            </w:r>
          </w:p>
        </w:tc>
        <w:tc>
          <w:tcPr>
            <w:tcW w:w="1806" w:type="dxa"/>
            <w:shd w:val="clear" w:color="auto" w:fill="auto"/>
          </w:tcPr>
          <w:p w14:paraId="499F3DC8" w14:textId="77777777" w:rsidR="00614FB4" w:rsidRDefault="000C1ADD">
            <w:pPr>
              <w:spacing w:after="0" w:line="240" w:lineRule="auto"/>
              <w:jc w:val="center"/>
              <w:rPr>
                <w:rFonts w:ascii="Times New Roman" w:hAnsi="Times New Roman"/>
                <w:spacing w:val="-10"/>
                <w:sz w:val="26"/>
                <w:szCs w:val="26"/>
                <w:shd w:val="clear" w:color="auto" w:fill="FFFFFF"/>
              </w:rPr>
            </w:pPr>
            <w:r>
              <w:rPr>
                <w:rFonts w:ascii="Times New Roman" w:hAnsi="Times New Roman"/>
                <w:spacing w:val="-10"/>
                <w:sz w:val="26"/>
                <w:szCs w:val="26"/>
                <w:shd w:val="clear" w:color="auto" w:fill="FFFFFF"/>
              </w:rPr>
              <w:t>9</w:t>
            </w:r>
            <w:r w:rsidR="00B72FFF">
              <w:rPr>
                <w:rFonts w:ascii="Times New Roman" w:hAnsi="Times New Roman"/>
                <w:spacing w:val="-10"/>
                <w:sz w:val="26"/>
                <w:szCs w:val="26"/>
                <w:shd w:val="clear" w:color="auto" w:fill="FFFFFF"/>
              </w:rPr>
              <w:t>7</w:t>
            </w:r>
          </w:p>
        </w:tc>
      </w:tr>
      <w:tr w:rsidR="007E1D37" w14:paraId="44969879" w14:textId="77777777">
        <w:tc>
          <w:tcPr>
            <w:tcW w:w="2439" w:type="dxa"/>
            <w:vMerge w:val="restart"/>
            <w:shd w:val="clear" w:color="auto" w:fill="auto"/>
          </w:tcPr>
          <w:p w14:paraId="34C7B5DF" w14:textId="77777777" w:rsidR="007E1D37" w:rsidRDefault="000F7BBA">
            <w:pPr>
              <w:spacing w:after="0" w:line="240" w:lineRule="auto"/>
              <w:jc w:val="both"/>
              <w:rPr>
                <w:rFonts w:ascii="Times New Roman" w:hAnsi="Times New Roman"/>
                <w:spacing w:val="-10"/>
                <w:sz w:val="26"/>
                <w:szCs w:val="26"/>
                <w:shd w:val="clear" w:color="auto" w:fill="FFFFFF"/>
              </w:rPr>
            </w:pPr>
            <w:r>
              <w:rPr>
                <w:rFonts w:ascii="Times New Roman" w:hAnsi="Times New Roman"/>
                <w:spacing w:val="-10"/>
                <w:sz w:val="26"/>
                <w:szCs w:val="26"/>
                <w:shd w:val="clear" w:color="auto" w:fill="FFFFFF"/>
              </w:rPr>
              <w:t xml:space="preserve">Розмір коштів і час, що витрачатимуться суб’єктами господарювання та/або фізичними особами, пов’язаними з виконанням вимог </w:t>
            </w:r>
            <w:proofErr w:type="spellStart"/>
            <w:r>
              <w:rPr>
                <w:rFonts w:ascii="Times New Roman" w:hAnsi="Times New Roman"/>
                <w:spacing w:val="-10"/>
                <w:sz w:val="26"/>
                <w:szCs w:val="26"/>
                <w:shd w:val="clear" w:color="auto" w:fill="FFFFFF"/>
              </w:rPr>
              <w:t>акта</w:t>
            </w:r>
            <w:proofErr w:type="spellEnd"/>
          </w:p>
        </w:tc>
        <w:tc>
          <w:tcPr>
            <w:tcW w:w="7131" w:type="dxa"/>
            <w:gridSpan w:val="4"/>
            <w:shd w:val="clear" w:color="auto" w:fill="auto"/>
          </w:tcPr>
          <w:p w14:paraId="6C98FFB4" w14:textId="77777777" w:rsidR="007E1D37" w:rsidRDefault="007E1D37">
            <w:pPr>
              <w:spacing w:after="0" w:line="240" w:lineRule="auto"/>
              <w:jc w:val="both"/>
              <w:rPr>
                <w:rFonts w:ascii="Times New Roman" w:hAnsi="Times New Roman"/>
                <w:spacing w:val="-10"/>
                <w:sz w:val="26"/>
                <w:szCs w:val="26"/>
                <w:shd w:val="clear" w:color="auto" w:fill="FFFFFF"/>
              </w:rPr>
            </w:pPr>
            <w:r>
              <w:rPr>
                <w:rFonts w:ascii="Times New Roman" w:hAnsi="Times New Roman"/>
                <w:spacing w:val="-10"/>
                <w:sz w:val="26"/>
                <w:szCs w:val="26"/>
                <w:shd w:val="clear" w:color="auto" w:fill="FFFFFF"/>
              </w:rPr>
              <w:t xml:space="preserve">Витратити суб’єктів господарювання (ліцензіатів), для виконання вимог </w:t>
            </w:r>
            <w:proofErr w:type="spellStart"/>
            <w:r>
              <w:rPr>
                <w:rFonts w:ascii="Times New Roman" w:hAnsi="Times New Roman"/>
                <w:spacing w:val="-10"/>
                <w:sz w:val="26"/>
                <w:szCs w:val="26"/>
                <w:shd w:val="clear" w:color="auto" w:fill="FFFFFF"/>
              </w:rPr>
              <w:t>акта</w:t>
            </w:r>
            <w:proofErr w:type="spellEnd"/>
            <w:r>
              <w:rPr>
                <w:rFonts w:ascii="Times New Roman" w:hAnsi="Times New Roman"/>
                <w:spacing w:val="-10"/>
                <w:sz w:val="26"/>
                <w:szCs w:val="26"/>
                <w:shd w:val="clear" w:color="auto" w:fill="FFFFFF"/>
              </w:rPr>
              <w:t xml:space="preserve"> – </w:t>
            </w:r>
            <w:proofErr w:type="spellStart"/>
            <w:r>
              <w:rPr>
                <w:rFonts w:ascii="Times New Roman" w:hAnsi="Times New Roman"/>
                <w:spacing w:val="-10"/>
                <w:sz w:val="26"/>
                <w:szCs w:val="26"/>
                <w:shd w:val="clear" w:color="auto" w:fill="FFFFFF"/>
              </w:rPr>
              <w:t>разово</w:t>
            </w:r>
            <w:proofErr w:type="spellEnd"/>
            <w:r>
              <w:rPr>
                <w:rFonts w:ascii="Times New Roman" w:hAnsi="Times New Roman"/>
                <w:spacing w:val="-10"/>
                <w:sz w:val="26"/>
                <w:szCs w:val="26"/>
                <w:shd w:val="clear" w:color="auto" w:fill="FFFFFF"/>
              </w:rPr>
              <w:t xml:space="preserve"> орієнтовно складають:</w:t>
            </w:r>
          </w:p>
        </w:tc>
      </w:tr>
      <w:tr w:rsidR="000F7BBA" w14:paraId="7B8C1761" w14:textId="77777777">
        <w:tc>
          <w:tcPr>
            <w:tcW w:w="2439" w:type="dxa"/>
            <w:vMerge/>
            <w:shd w:val="clear" w:color="auto" w:fill="auto"/>
          </w:tcPr>
          <w:p w14:paraId="60642C00" w14:textId="77777777" w:rsidR="000F7BBA" w:rsidRDefault="000F7BBA">
            <w:pPr>
              <w:spacing w:after="0" w:line="240" w:lineRule="auto"/>
              <w:jc w:val="both"/>
              <w:rPr>
                <w:rFonts w:ascii="Times New Roman" w:hAnsi="Times New Roman"/>
                <w:spacing w:val="-10"/>
                <w:sz w:val="26"/>
                <w:szCs w:val="26"/>
                <w:shd w:val="clear" w:color="auto" w:fill="FFFFFF"/>
              </w:rPr>
            </w:pPr>
          </w:p>
        </w:tc>
        <w:tc>
          <w:tcPr>
            <w:tcW w:w="3624" w:type="dxa"/>
            <w:gridSpan w:val="2"/>
            <w:shd w:val="clear" w:color="auto" w:fill="auto"/>
          </w:tcPr>
          <w:p w14:paraId="7DF8F83A" w14:textId="77777777" w:rsidR="00F04E7D" w:rsidRDefault="00F04E7D">
            <w:pPr>
              <w:spacing w:after="0" w:line="240" w:lineRule="auto"/>
              <w:jc w:val="both"/>
              <w:rPr>
                <w:rFonts w:ascii="Times New Roman" w:hAnsi="Times New Roman"/>
                <w:spacing w:val="-10"/>
                <w:sz w:val="26"/>
                <w:szCs w:val="26"/>
                <w:shd w:val="clear" w:color="auto" w:fill="FFFFFF"/>
              </w:rPr>
            </w:pPr>
            <w:r>
              <w:rPr>
                <w:rFonts w:ascii="Times New Roman" w:hAnsi="Times New Roman"/>
                <w:spacing w:val="-10"/>
                <w:sz w:val="26"/>
                <w:szCs w:val="26"/>
                <w:shd w:val="clear" w:color="auto" w:fill="FFFFFF"/>
              </w:rPr>
              <w:t>- процедури отримання первинної інформації про вимоги регулювання – 1 година (одноразово);</w:t>
            </w:r>
          </w:p>
          <w:p w14:paraId="5357CF6A" w14:textId="77777777" w:rsidR="00F04E7D" w:rsidRDefault="00F04E7D">
            <w:pPr>
              <w:spacing w:after="0" w:line="240" w:lineRule="auto"/>
              <w:jc w:val="both"/>
              <w:rPr>
                <w:rFonts w:ascii="Times New Roman" w:hAnsi="Times New Roman"/>
                <w:spacing w:val="-10"/>
                <w:sz w:val="26"/>
                <w:szCs w:val="26"/>
                <w:shd w:val="clear" w:color="auto" w:fill="FFFFFF"/>
              </w:rPr>
            </w:pPr>
            <w:r>
              <w:rPr>
                <w:rFonts w:ascii="Times New Roman" w:hAnsi="Times New Roman"/>
                <w:spacing w:val="-10"/>
                <w:sz w:val="26"/>
                <w:szCs w:val="26"/>
                <w:shd w:val="clear" w:color="auto" w:fill="FFFFFF"/>
              </w:rPr>
              <w:t xml:space="preserve">- заповнення та надсилання до </w:t>
            </w:r>
            <w:proofErr w:type="spellStart"/>
            <w:r>
              <w:rPr>
                <w:rFonts w:ascii="Times New Roman" w:hAnsi="Times New Roman"/>
                <w:spacing w:val="-10"/>
                <w:sz w:val="26"/>
                <w:szCs w:val="26"/>
                <w:shd w:val="clear" w:color="auto" w:fill="FFFFFF"/>
              </w:rPr>
              <w:t>Держпродспоживслужби</w:t>
            </w:r>
            <w:proofErr w:type="spellEnd"/>
            <w:r>
              <w:rPr>
                <w:rFonts w:ascii="Times New Roman" w:hAnsi="Times New Roman"/>
                <w:spacing w:val="-10"/>
                <w:sz w:val="26"/>
                <w:szCs w:val="26"/>
                <w:shd w:val="clear" w:color="auto" w:fill="FFFFFF"/>
              </w:rPr>
              <w:t xml:space="preserve"> заяви про припинення дії ліцензії повністю на провадження господарської діяльності з виробництва ветеринарних препаратів – 30 хвилин (тільки для тих ліцензіатів, що вирішили припинити дію власної ліцензії);</w:t>
            </w:r>
          </w:p>
          <w:p w14:paraId="6ABD0992" w14:textId="77777777" w:rsidR="000F7BBA" w:rsidRDefault="00F04E7D">
            <w:pPr>
              <w:spacing w:after="0" w:line="240" w:lineRule="auto"/>
              <w:jc w:val="both"/>
              <w:rPr>
                <w:rFonts w:ascii="Times New Roman" w:hAnsi="Times New Roman"/>
                <w:spacing w:val="-10"/>
                <w:sz w:val="26"/>
                <w:szCs w:val="26"/>
                <w:shd w:val="clear" w:color="auto" w:fill="FFFFFF"/>
              </w:rPr>
            </w:pPr>
            <w:r>
              <w:rPr>
                <w:rFonts w:ascii="Times New Roman" w:hAnsi="Times New Roman"/>
                <w:spacing w:val="-10"/>
                <w:sz w:val="26"/>
                <w:szCs w:val="26"/>
                <w:shd w:val="clear" w:color="auto" w:fill="FFFFFF"/>
              </w:rPr>
              <w:t xml:space="preserve">- підготовка та надсилання до органу ліцензування повідомлення про всі зміни </w:t>
            </w:r>
            <w:r>
              <w:rPr>
                <w:rFonts w:ascii="Times New Roman" w:hAnsi="Times New Roman"/>
                <w:spacing w:val="-10"/>
                <w:sz w:val="26"/>
                <w:szCs w:val="26"/>
                <w:shd w:val="clear" w:color="auto" w:fill="FFFFFF"/>
              </w:rPr>
              <w:lastRenderedPageBreak/>
              <w:t>даних, зазначених у заяві, документах та відомостях, що додавалися до заяви про отримання ліцензії –  30  хвилин (тільки для тих ліцензіатів у яких змінились такі дані та які про зазначене мають намір повідомити орган ліцензування).</w:t>
            </w:r>
          </w:p>
        </w:tc>
        <w:tc>
          <w:tcPr>
            <w:tcW w:w="3507" w:type="dxa"/>
            <w:gridSpan w:val="2"/>
            <w:shd w:val="clear" w:color="auto" w:fill="auto"/>
          </w:tcPr>
          <w:p w14:paraId="71250DBD" w14:textId="77777777" w:rsidR="00F04E7D" w:rsidRDefault="00F04E7D">
            <w:pPr>
              <w:spacing w:after="0" w:line="240" w:lineRule="auto"/>
              <w:jc w:val="both"/>
              <w:rPr>
                <w:rFonts w:ascii="Times New Roman" w:hAnsi="Times New Roman"/>
                <w:spacing w:val="-10"/>
                <w:sz w:val="26"/>
                <w:szCs w:val="26"/>
                <w:shd w:val="clear" w:color="auto" w:fill="FFFFFF"/>
              </w:rPr>
            </w:pPr>
            <w:r>
              <w:rPr>
                <w:rFonts w:ascii="Times New Roman" w:hAnsi="Times New Roman"/>
                <w:spacing w:val="-10"/>
                <w:sz w:val="26"/>
                <w:szCs w:val="26"/>
                <w:shd w:val="clear" w:color="auto" w:fill="FFFFFF"/>
              </w:rPr>
              <w:lastRenderedPageBreak/>
              <w:t xml:space="preserve">- заповнення та надсилання до </w:t>
            </w:r>
            <w:proofErr w:type="spellStart"/>
            <w:r>
              <w:rPr>
                <w:rFonts w:ascii="Times New Roman" w:hAnsi="Times New Roman"/>
                <w:spacing w:val="-10"/>
                <w:sz w:val="26"/>
                <w:szCs w:val="26"/>
                <w:shd w:val="clear" w:color="auto" w:fill="FFFFFF"/>
              </w:rPr>
              <w:t>Держпродспоживслужби</w:t>
            </w:r>
            <w:proofErr w:type="spellEnd"/>
            <w:r>
              <w:rPr>
                <w:rFonts w:ascii="Times New Roman" w:hAnsi="Times New Roman"/>
                <w:spacing w:val="-10"/>
                <w:sz w:val="26"/>
                <w:szCs w:val="26"/>
                <w:shd w:val="clear" w:color="auto" w:fill="FFFFFF"/>
              </w:rPr>
              <w:t xml:space="preserve"> заяви про припинення дії ліцензії повністю на провадження господарської діяльності з виробництва ветеринарних препаратів – 30 хвилин (тільки для тих ліцензіатів, що вирішили припинити дію власної ліцензії);</w:t>
            </w:r>
          </w:p>
          <w:p w14:paraId="358CF47C" w14:textId="77777777" w:rsidR="000F7BBA" w:rsidRDefault="00F04E7D">
            <w:pPr>
              <w:spacing w:after="0" w:line="240" w:lineRule="auto"/>
              <w:jc w:val="both"/>
              <w:rPr>
                <w:rFonts w:ascii="Times New Roman" w:hAnsi="Times New Roman"/>
                <w:spacing w:val="-10"/>
                <w:sz w:val="26"/>
                <w:szCs w:val="26"/>
                <w:shd w:val="clear" w:color="auto" w:fill="FFFFFF"/>
              </w:rPr>
            </w:pPr>
            <w:r>
              <w:rPr>
                <w:rFonts w:ascii="Times New Roman" w:hAnsi="Times New Roman"/>
                <w:spacing w:val="-10"/>
                <w:sz w:val="26"/>
                <w:szCs w:val="26"/>
                <w:shd w:val="clear" w:color="auto" w:fill="FFFFFF"/>
              </w:rPr>
              <w:t xml:space="preserve">- підготовка та надсилання до органу ліцензування повідомлення про всі зміни даних, зазначених у заяві, документах та відомостях, що додавалися до заяви про </w:t>
            </w:r>
            <w:r>
              <w:rPr>
                <w:rFonts w:ascii="Times New Roman" w:hAnsi="Times New Roman"/>
                <w:spacing w:val="-10"/>
                <w:sz w:val="26"/>
                <w:szCs w:val="26"/>
                <w:shd w:val="clear" w:color="auto" w:fill="FFFFFF"/>
              </w:rPr>
              <w:lastRenderedPageBreak/>
              <w:t>отримання ліцензії –  30  хвилин (тільки для тих ліцензіатів у яких змінились такі дані та які про зазначене мають намір повідомити орган ліцензування).</w:t>
            </w:r>
          </w:p>
        </w:tc>
      </w:tr>
      <w:tr w:rsidR="000C1ADD" w14:paraId="59685CF1" w14:textId="77777777">
        <w:tc>
          <w:tcPr>
            <w:tcW w:w="2439" w:type="dxa"/>
            <w:shd w:val="clear" w:color="auto" w:fill="auto"/>
          </w:tcPr>
          <w:p w14:paraId="4869D861" w14:textId="77777777" w:rsidR="000C1ADD" w:rsidRDefault="007742C2">
            <w:pPr>
              <w:spacing w:after="0" w:line="240" w:lineRule="auto"/>
              <w:jc w:val="both"/>
              <w:rPr>
                <w:rFonts w:ascii="Times New Roman" w:hAnsi="Times New Roman"/>
                <w:spacing w:val="-10"/>
                <w:sz w:val="26"/>
                <w:szCs w:val="26"/>
                <w:shd w:val="clear" w:color="auto" w:fill="FFFFFF"/>
              </w:rPr>
            </w:pPr>
            <w:r>
              <w:rPr>
                <w:rFonts w:ascii="Times New Roman" w:hAnsi="Times New Roman"/>
                <w:spacing w:val="-10"/>
                <w:sz w:val="26"/>
                <w:szCs w:val="26"/>
                <w:shd w:val="clear" w:color="auto" w:fill="FFFFFF"/>
              </w:rPr>
              <w:lastRenderedPageBreak/>
              <w:t>Р</w:t>
            </w:r>
            <w:r w:rsidR="000C1ADD">
              <w:rPr>
                <w:rFonts w:ascii="Times New Roman" w:hAnsi="Times New Roman"/>
                <w:spacing w:val="-10"/>
                <w:sz w:val="26"/>
                <w:szCs w:val="26"/>
                <w:shd w:val="clear" w:color="auto" w:fill="FFFFFF"/>
              </w:rPr>
              <w:t xml:space="preserve">івень поінформованості суб’єктів господарювання та/або фізичних осіб з основних положень </w:t>
            </w:r>
            <w:proofErr w:type="spellStart"/>
            <w:r w:rsidR="000C1ADD">
              <w:rPr>
                <w:rFonts w:ascii="Times New Roman" w:hAnsi="Times New Roman"/>
                <w:spacing w:val="-10"/>
                <w:sz w:val="26"/>
                <w:szCs w:val="26"/>
                <w:shd w:val="clear" w:color="auto" w:fill="FFFFFF"/>
              </w:rPr>
              <w:t>акта</w:t>
            </w:r>
            <w:proofErr w:type="spellEnd"/>
          </w:p>
        </w:tc>
        <w:tc>
          <w:tcPr>
            <w:tcW w:w="7131" w:type="dxa"/>
            <w:gridSpan w:val="4"/>
            <w:shd w:val="clear" w:color="auto" w:fill="auto"/>
          </w:tcPr>
          <w:p w14:paraId="1F9EC9B2" w14:textId="77777777" w:rsidR="000C1ADD" w:rsidRDefault="00F07E10">
            <w:pPr>
              <w:spacing w:after="0" w:line="240" w:lineRule="auto"/>
              <w:jc w:val="both"/>
              <w:rPr>
                <w:rFonts w:ascii="Times New Roman" w:hAnsi="Times New Roman"/>
                <w:spacing w:val="-10"/>
                <w:sz w:val="26"/>
                <w:szCs w:val="26"/>
                <w:shd w:val="clear" w:color="auto" w:fill="FFFFFF"/>
              </w:rPr>
            </w:pPr>
            <w:r>
              <w:rPr>
                <w:rFonts w:ascii="Times New Roman" w:hAnsi="Times New Roman"/>
                <w:spacing w:val="-10"/>
                <w:sz w:val="26"/>
                <w:szCs w:val="26"/>
                <w:shd w:val="clear" w:color="auto" w:fill="FFFFFF"/>
              </w:rPr>
              <w:t xml:space="preserve">Повний, </w:t>
            </w:r>
            <w:proofErr w:type="spellStart"/>
            <w:r>
              <w:rPr>
                <w:rFonts w:ascii="Times New Roman" w:hAnsi="Times New Roman"/>
                <w:spacing w:val="-10"/>
                <w:sz w:val="26"/>
                <w:szCs w:val="26"/>
                <w:shd w:val="clear" w:color="auto" w:fill="FFFFFF"/>
              </w:rPr>
              <w:t>проєкт</w:t>
            </w:r>
            <w:proofErr w:type="spellEnd"/>
            <w:r>
              <w:rPr>
                <w:rFonts w:ascii="Times New Roman" w:hAnsi="Times New Roman"/>
                <w:spacing w:val="-10"/>
                <w:sz w:val="26"/>
                <w:szCs w:val="26"/>
                <w:shd w:val="clear" w:color="auto" w:fill="FFFFFF"/>
              </w:rPr>
              <w:t xml:space="preserve"> постанови розміщений на веб-сайті </w:t>
            </w:r>
            <w:proofErr w:type="spellStart"/>
            <w:r>
              <w:rPr>
                <w:rFonts w:ascii="Times New Roman" w:hAnsi="Times New Roman"/>
                <w:spacing w:val="-10"/>
                <w:sz w:val="26"/>
                <w:szCs w:val="26"/>
                <w:shd w:val="clear" w:color="auto" w:fill="FFFFFF"/>
              </w:rPr>
              <w:t>Держпродспоживслужби</w:t>
            </w:r>
            <w:proofErr w:type="spellEnd"/>
            <w:r>
              <w:rPr>
                <w:rFonts w:ascii="Times New Roman" w:hAnsi="Times New Roman"/>
                <w:spacing w:val="-10"/>
                <w:sz w:val="26"/>
                <w:szCs w:val="26"/>
                <w:shd w:val="clear" w:color="auto" w:fill="FFFFFF"/>
              </w:rPr>
              <w:t xml:space="preserve"> (https://dpss.gov.ua)</w:t>
            </w:r>
          </w:p>
          <w:p w14:paraId="29AC7DF1" w14:textId="77777777" w:rsidR="00C54294" w:rsidRDefault="00C54294">
            <w:pPr>
              <w:autoSpaceDE w:val="0"/>
              <w:autoSpaceDN w:val="0"/>
              <w:adjustRightInd w:val="0"/>
              <w:spacing w:after="0" w:line="240" w:lineRule="auto"/>
              <w:jc w:val="both"/>
              <w:rPr>
                <w:rFonts w:ascii="Times New Roman" w:hAnsi="Times New Roman"/>
                <w:spacing w:val="-10"/>
                <w:sz w:val="26"/>
                <w:szCs w:val="26"/>
                <w:shd w:val="clear" w:color="auto" w:fill="FFFFFF"/>
              </w:rPr>
            </w:pPr>
            <w:r>
              <w:rPr>
                <w:rFonts w:ascii="Times New Roman" w:eastAsia="Times New Roman" w:hAnsi="Times New Roman"/>
                <w:spacing w:val="-10"/>
                <w:sz w:val="26"/>
                <w:szCs w:val="26"/>
                <w:lang w:eastAsia="uk-UA"/>
              </w:rPr>
              <w:t>З прийняттям постанови Кабінету Міністрів України «Про</w:t>
            </w:r>
            <w:r w:rsidR="00732EE4">
              <w:rPr>
                <w:rFonts w:ascii="Times New Roman" w:eastAsia="Times New Roman" w:hAnsi="Times New Roman"/>
                <w:spacing w:val="-10"/>
                <w:sz w:val="26"/>
                <w:szCs w:val="26"/>
                <w:lang w:eastAsia="uk-UA"/>
              </w:rPr>
              <w:t> </w:t>
            </w:r>
            <w:r>
              <w:rPr>
                <w:rFonts w:ascii="Times New Roman" w:eastAsia="Times New Roman" w:hAnsi="Times New Roman"/>
                <w:spacing w:val="-10"/>
                <w:sz w:val="26"/>
                <w:szCs w:val="26"/>
                <w:lang w:eastAsia="uk-UA"/>
              </w:rPr>
              <w:t>внесення змін до Ліцензійних умов провадження господарської діяльності з виробництва ветеринарних препаратів»</w:t>
            </w:r>
            <w:r w:rsidR="00732EE4">
              <w:rPr>
                <w:rFonts w:ascii="Times New Roman" w:eastAsia="Times New Roman" w:hAnsi="Times New Roman"/>
                <w:spacing w:val="-10"/>
                <w:sz w:val="26"/>
                <w:szCs w:val="26"/>
                <w:lang w:eastAsia="uk-UA"/>
              </w:rPr>
              <w:t xml:space="preserve"> </w:t>
            </w:r>
            <w:r w:rsidR="00BA5989">
              <w:rPr>
                <w:rFonts w:ascii="Times New Roman" w:eastAsia="Times New Roman" w:hAnsi="Times New Roman"/>
                <w:spacing w:val="-10"/>
                <w:sz w:val="26"/>
                <w:szCs w:val="26"/>
                <w:lang w:eastAsia="uk-UA"/>
              </w:rPr>
              <w:t xml:space="preserve">відповідна постанова буде </w:t>
            </w:r>
            <w:r w:rsidR="005D393D">
              <w:rPr>
                <w:rFonts w:ascii="Times New Roman" w:eastAsia="Times New Roman" w:hAnsi="Times New Roman"/>
                <w:spacing w:val="-10"/>
                <w:sz w:val="26"/>
                <w:szCs w:val="26"/>
                <w:lang w:eastAsia="uk-UA"/>
              </w:rPr>
              <w:t>в нормативно-правовій базі України</w:t>
            </w:r>
            <w:r w:rsidR="00BA5989">
              <w:rPr>
                <w:rFonts w:ascii="Times New Roman" w:eastAsia="Times New Roman" w:hAnsi="Times New Roman"/>
                <w:spacing w:val="-10"/>
                <w:sz w:val="26"/>
                <w:szCs w:val="26"/>
                <w:lang w:eastAsia="uk-UA"/>
              </w:rPr>
              <w:t xml:space="preserve"> https://zakon.rada.gov.ua</w:t>
            </w:r>
          </w:p>
        </w:tc>
      </w:tr>
      <w:tr w:rsidR="00AA0889" w14:paraId="25E7086C" w14:textId="77777777">
        <w:tc>
          <w:tcPr>
            <w:tcW w:w="9570" w:type="dxa"/>
            <w:gridSpan w:val="5"/>
            <w:shd w:val="clear" w:color="auto" w:fill="auto"/>
          </w:tcPr>
          <w:p w14:paraId="13C273F4" w14:textId="77777777" w:rsidR="00AA0889" w:rsidRDefault="00AA0889">
            <w:pPr>
              <w:spacing w:after="0" w:line="240" w:lineRule="auto"/>
              <w:jc w:val="both"/>
              <w:rPr>
                <w:rFonts w:ascii="Times New Roman" w:hAnsi="Times New Roman"/>
                <w:spacing w:val="-10"/>
                <w:sz w:val="26"/>
                <w:szCs w:val="26"/>
                <w:shd w:val="clear" w:color="auto" w:fill="FFFFFF"/>
              </w:rPr>
            </w:pPr>
          </w:p>
        </w:tc>
      </w:tr>
      <w:tr w:rsidR="0071372B" w14:paraId="2F5E9BE3" w14:textId="77777777">
        <w:tc>
          <w:tcPr>
            <w:tcW w:w="2439" w:type="dxa"/>
            <w:vMerge w:val="restart"/>
            <w:shd w:val="clear" w:color="auto" w:fill="auto"/>
          </w:tcPr>
          <w:p w14:paraId="2B3AD43A" w14:textId="77777777" w:rsidR="0071372B" w:rsidRDefault="0071372B">
            <w:pPr>
              <w:spacing w:after="0" w:line="240" w:lineRule="auto"/>
              <w:jc w:val="both"/>
              <w:rPr>
                <w:rFonts w:ascii="Times New Roman" w:eastAsia="Times New Roman" w:hAnsi="Times New Roman"/>
                <w:spacing w:val="-10"/>
                <w:sz w:val="26"/>
                <w:szCs w:val="26"/>
                <w:shd w:val="clear" w:color="auto" w:fill="FFFFFF"/>
                <w:lang w:eastAsia="ru-RU"/>
              </w:rPr>
            </w:pPr>
            <w:r>
              <w:rPr>
                <w:rFonts w:ascii="Times New Roman" w:eastAsia="Times New Roman" w:hAnsi="Times New Roman"/>
                <w:spacing w:val="-10"/>
                <w:sz w:val="26"/>
                <w:szCs w:val="26"/>
                <w:shd w:val="clear" w:color="auto" w:fill="FFFFFF"/>
                <w:lang w:eastAsia="ru-RU"/>
              </w:rPr>
              <w:t xml:space="preserve">Додаткові показники результативності регуляторного </w:t>
            </w:r>
            <w:proofErr w:type="spellStart"/>
            <w:r>
              <w:rPr>
                <w:rFonts w:ascii="Times New Roman" w:eastAsia="Times New Roman" w:hAnsi="Times New Roman"/>
                <w:spacing w:val="-10"/>
                <w:sz w:val="26"/>
                <w:szCs w:val="26"/>
                <w:shd w:val="clear" w:color="auto" w:fill="FFFFFF"/>
                <w:lang w:eastAsia="ru-RU"/>
              </w:rPr>
              <w:t>акта</w:t>
            </w:r>
            <w:proofErr w:type="spellEnd"/>
          </w:p>
        </w:tc>
        <w:tc>
          <w:tcPr>
            <w:tcW w:w="7131" w:type="dxa"/>
            <w:gridSpan w:val="4"/>
            <w:shd w:val="clear" w:color="auto" w:fill="auto"/>
          </w:tcPr>
          <w:p w14:paraId="0AEC895E" w14:textId="77777777" w:rsidR="0071372B" w:rsidRDefault="0089648B">
            <w:pPr>
              <w:spacing w:after="0" w:line="240" w:lineRule="auto"/>
              <w:jc w:val="center"/>
              <w:rPr>
                <w:rFonts w:ascii="Times New Roman" w:hAnsi="Times New Roman"/>
                <w:spacing w:val="-10"/>
                <w:sz w:val="26"/>
                <w:szCs w:val="26"/>
                <w:shd w:val="clear" w:color="auto" w:fill="FFFFFF"/>
              </w:rPr>
            </w:pPr>
            <w:r>
              <w:rPr>
                <w:rFonts w:ascii="Times New Roman" w:hAnsi="Times New Roman"/>
                <w:spacing w:val="-10"/>
                <w:sz w:val="26"/>
                <w:szCs w:val="26"/>
                <w:shd w:val="clear" w:color="auto" w:fill="FFFFFF"/>
              </w:rPr>
              <w:t>Розмір показника</w:t>
            </w:r>
          </w:p>
        </w:tc>
      </w:tr>
      <w:tr w:rsidR="00F66658" w14:paraId="408BCFEC" w14:textId="77777777">
        <w:tc>
          <w:tcPr>
            <w:tcW w:w="2439" w:type="dxa"/>
            <w:vMerge/>
            <w:shd w:val="clear" w:color="auto" w:fill="auto"/>
          </w:tcPr>
          <w:p w14:paraId="5B8F2AE8" w14:textId="77777777" w:rsidR="00F66658" w:rsidRDefault="00F66658">
            <w:pPr>
              <w:spacing w:after="0" w:line="240" w:lineRule="auto"/>
              <w:jc w:val="both"/>
              <w:rPr>
                <w:rFonts w:ascii="Times New Roman" w:hAnsi="Times New Roman"/>
                <w:spacing w:val="-10"/>
                <w:sz w:val="26"/>
                <w:szCs w:val="26"/>
                <w:shd w:val="clear" w:color="auto" w:fill="FFFFFF"/>
              </w:rPr>
            </w:pPr>
          </w:p>
        </w:tc>
        <w:tc>
          <w:tcPr>
            <w:tcW w:w="1782" w:type="dxa"/>
            <w:shd w:val="clear" w:color="auto" w:fill="auto"/>
          </w:tcPr>
          <w:p w14:paraId="1E6DDF26" w14:textId="77777777" w:rsidR="00F66658" w:rsidRDefault="00F66658">
            <w:pPr>
              <w:spacing w:after="0" w:line="240" w:lineRule="auto"/>
              <w:jc w:val="both"/>
              <w:rPr>
                <w:rFonts w:ascii="Times New Roman" w:hAnsi="Times New Roman"/>
                <w:spacing w:val="-10"/>
                <w:sz w:val="26"/>
                <w:szCs w:val="26"/>
                <w:shd w:val="clear" w:color="auto" w:fill="FFFFFF"/>
              </w:rPr>
            </w:pPr>
            <w:r>
              <w:rPr>
                <w:rFonts w:ascii="Times New Roman" w:hAnsi="Times New Roman"/>
                <w:spacing w:val="-10"/>
                <w:sz w:val="26"/>
                <w:szCs w:val="26"/>
                <w:shd w:val="clear" w:color="auto" w:fill="FFFFFF"/>
              </w:rPr>
              <w:t xml:space="preserve">Орієнтовно на момент підготовки Аналізу регуляторного впливу </w:t>
            </w:r>
          </w:p>
        </w:tc>
        <w:tc>
          <w:tcPr>
            <w:tcW w:w="1842" w:type="dxa"/>
            <w:shd w:val="clear" w:color="auto" w:fill="auto"/>
          </w:tcPr>
          <w:p w14:paraId="7816789D" w14:textId="77777777" w:rsidR="00F66658" w:rsidRDefault="00F66658">
            <w:pPr>
              <w:spacing w:after="0" w:line="240" w:lineRule="auto"/>
              <w:jc w:val="both"/>
              <w:rPr>
                <w:rFonts w:ascii="Times New Roman" w:hAnsi="Times New Roman"/>
                <w:spacing w:val="-10"/>
                <w:sz w:val="26"/>
                <w:szCs w:val="26"/>
                <w:shd w:val="clear" w:color="auto" w:fill="FFFFFF"/>
              </w:rPr>
            </w:pPr>
            <w:r>
              <w:rPr>
                <w:rFonts w:ascii="Times New Roman" w:hAnsi="Times New Roman"/>
                <w:spacing w:val="-10"/>
                <w:sz w:val="26"/>
                <w:szCs w:val="26"/>
                <w:shd w:val="clear" w:color="auto" w:fill="FFFFFF"/>
              </w:rPr>
              <w:t>Близько року з дня набрання чинності (орієнтовно на момент базового відстеження)</w:t>
            </w:r>
          </w:p>
        </w:tc>
        <w:tc>
          <w:tcPr>
            <w:tcW w:w="1701" w:type="dxa"/>
            <w:shd w:val="clear" w:color="auto" w:fill="auto"/>
          </w:tcPr>
          <w:p w14:paraId="111E07A3" w14:textId="77777777" w:rsidR="00F66658" w:rsidRDefault="00F66658">
            <w:pPr>
              <w:spacing w:after="0" w:line="240" w:lineRule="auto"/>
              <w:jc w:val="both"/>
              <w:rPr>
                <w:rFonts w:ascii="Times New Roman" w:hAnsi="Times New Roman"/>
                <w:spacing w:val="-10"/>
                <w:sz w:val="26"/>
                <w:szCs w:val="26"/>
                <w:shd w:val="clear" w:color="auto" w:fill="FFFFFF"/>
              </w:rPr>
            </w:pPr>
            <w:r>
              <w:rPr>
                <w:rFonts w:ascii="Times New Roman" w:hAnsi="Times New Roman"/>
                <w:spacing w:val="-10"/>
                <w:sz w:val="26"/>
                <w:szCs w:val="26"/>
                <w:shd w:val="clear" w:color="auto" w:fill="FFFFFF"/>
              </w:rPr>
              <w:t>Близько двох років з дня набрання чинності</w:t>
            </w:r>
          </w:p>
          <w:p w14:paraId="4817C192" w14:textId="77777777" w:rsidR="00F66658" w:rsidRDefault="00F66658">
            <w:pPr>
              <w:spacing w:after="0" w:line="240" w:lineRule="auto"/>
              <w:jc w:val="both"/>
              <w:rPr>
                <w:rFonts w:ascii="Times New Roman" w:hAnsi="Times New Roman"/>
                <w:spacing w:val="-10"/>
                <w:sz w:val="26"/>
                <w:szCs w:val="26"/>
                <w:shd w:val="clear" w:color="auto" w:fill="FFFFFF"/>
              </w:rPr>
            </w:pPr>
            <w:r>
              <w:rPr>
                <w:rFonts w:ascii="Times New Roman" w:hAnsi="Times New Roman"/>
                <w:spacing w:val="-10"/>
                <w:sz w:val="26"/>
                <w:szCs w:val="26"/>
                <w:shd w:val="clear" w:color="auto" w:fill="FFFFFF"/>
              </w:rPr>
              <w:t>(орієнтовно на момент повторного відстеження)</w:t>
            </w:r>
          </w:p>
        </w:tc>
        <w:tc>
          <w:tcPr>
            <w:tcW w:w="1806" w:type="dxa"/>
            <w:shd w:val="clear" w:color="auto" w:fill="auto"/>
          </w:tcPr>
          <w:p w14:paraId="5269D135" w14:textId="77777777" w:rsidR="00F66658" w:rsidRDefault="00F66658">
            <w:pPr>
              <w:spacing w:after="0" w:line="240" w:lineRule="auto"/>
              <w:jc w:val="both"/>
              <w:rPr>
                <w:rFonts w:ascii="Times New Roman" w:hAnsi="Times New Roman"/>
                <w:spacing w:val="-10"/>
                <w:sz w:val="26"/>
                <w:szCs w:val="26"/>
                <w:shd w:val="clear" w:color="auto" w:fill="FFFFFF"/>
              </w:rPr>
            </w:pPr>
            <w:r>
              <w:rPr>
                <w:rFonts w:ascii="Times New Roman" w:hAnsi="Times New Roman"/>
                <w:spacing w:val="-10"/>
                <w:sz w:val="26"/>
                <w:szCs w:val="26"/>
                <w:shd w:val="clear" w:color="auto" w:fill="FFFFFF"/>
              </w:rPr>
              <w:t>Близько п’яти років з дня набрання чинності (орієнтовно на момент першого періодичного  відстеження)</w:t>
            </w:r>
          </w:p>
        </w:tc>
      </w:tr>
      <w:tr w:rsidR="00AA0889" w14:paraId="03D7077E" w14:textId="77777777">
        <w:tc>
          <w:tcPr>
            <w:tcW w:w="2439" w:type="dxa"/>
            <w:shd w:val="clear" w:color="auto" w:fill="auto"/>
          </w:tcPr>
          <w:p w14:paraId="4EB45944" w14:textId="77777777" w:rsidR="00AA0889" w:rsidRDefault="00C450C8">
            <w:pPr>
              <w:spacing w:after="0" w:line="240" w:lineRule="auto"/>
              <w:jc w:val="both"/>
              <w:rPr>
                <w:rFonts w:ascii="Times New Roman" w:hAnsi="Times New Roman"/>
                <w:spacing w:val="-10"/>
                <w:sz w:val="26"/>
                <w:szCs w:val="26"/>
                <w:shd w:val="clear" w:color="auto" w:fill="FFFFFF"/>
              </w:rPr>
            </w:pPr>
            <w:r>
              <w:rPr>
                <w:rFonts w:ascii="Times New Roman" w:hAnsi="Times New Roman"/>
                <w:bCs/>
                <w:spacing w:val="-10"/>
                <w:sz w:val="26"/>
                <w:szCs w:val="26"/>
                <w:shd w:val="clear" w:color="auto" w:fill="FFFFFF"/>
              </w:rPr>
              <w:t>Кількість суб’єктів господарювання, яким буде відмовлено у видачі ліцензії</w:t>
            </w:r>
          </w:p>
        </w:tc>
        <w:tc>
          <w:tcPr>
            <w:tcW w:w="1782" w:type="dxa"/>
            <w:shd w:val="clear" w:color="auto" w:fill="auto"/>
          </w:tcPr>
          <w:p w14:paraId="77D158F2" w14:textId="77777777" w:rsidR="00AA0889" w:rsidRDefault="00903403">
            <w:pPr>
              <w:spacing w:after="0" w:line="240" w:lineRule="auto"/>
              <w:jc w:val="center"/>
              <w:rPr>
                <w:rFonts w:ascii="Times New Roman" w:hAnsi="Times New Roman"/>
                <w:spacing w:val="-10"/>
                <w:sz w:val="26"/>
                <w:szCs w:val="26"/>
                <w:shd w:val="clear" w:color="auto" w:fill="FFFFFF"/>
              </w:rPr>
            </w:pPr>
            <w:r>
              <w:rPr>
                <w:rFonts w:ascii="Times New Roman" w:hAnsi="Times New Roman"/>
                <w:spacing w:val="-10"/>
                <w:sz w:val="26"/>
                <w:szCs w:val="26"/>
                <w:shd w:val="clear" w:color="auto" w:fill="FFFFFF"/>
              </w:rPr>
              <w:t>-</w:t>
            </w:r>
          </w:p>
        </w:tc>
        <w:tc>
          <w:tcPr>
            <w:tcW w:w="1842" w:type="dxa"/>
            <w:shd w:val="clear" w:color="auto" w:fill="auto"/>
          </w:tcPr>
          <w:p w14:paraId="354E348D" w14:textId="77777777" w:rsidR="00AA0889" w:rsidRDefault="00903403">
            <w:pPr>
              <w:spacing w:after="0" w:line="240" w:lineRule="auto"/>
              <w:jc w:val="center"/>
              <w:rPr>
                <w:rFonts w:ascii="Times New Roman" w:hAnsi="Times New Roman"/>
                <w:spacing w:val="-10"/>
                <w:sz w:val="26"/>
                <w:szCs w:val="26"/>
                <w:shd w:val="clear" w:color="auto" w:fill="FFFFFF"/>
              </w:rPr>
            </w:pPr>
            <w:r>
              <w:rPr>
                <w:rFonts w:ascii="Times New Roman" w:hAnsi="Times New Roman"/>
                <w:spacing w:val="-10"/>
                <w:sz w:val="26"/>
                <w:szCs w:val="26"/>
                <w:shd w:val="clear" w:color="auto" w:fill="FFFFFF"/>
              </w:rPr>
              <w:t>1</w:t>
            </w:r>
          </w:p>
        </w:tc>
        <w:tc>
          <w:tcPr>
            <w:tcW w:w="1701" w:type="dxa"/>
            <w:shd w:val="clear" w:color="auto" w:fill="auto"/>
          </w:tcPr>
          <w:p w14:paraId="1442C9C9" w14:textId="77777777" w:rsidR="00AA0889" w:rsidRDefault="00903403">
            <w:pPr>
              <w:spacing w:after="0" w:line="240" w:lineRule="auto"/>
              <w:jc w:val="center"/>
              <w:rPr>
                <w:rFonts w:ascii="Times New Roman" w:hAnsi="Times New Roman"/>
                <w:spacing w:val="-10"/>
                <w:sz w:val="26"/>
                <w:szCs w:val="26"/>
                <w:shd w:val="clear" w:color="auto" w:fill="FFFFFF"/>
              </w:rPr>
            </w:pPr>
            <w:r>
              <w:rPr>
                <w:rFonts w:ascii="Times New Roman" w:hAnsi="Times New Roman"/>
                <w:spacing w:val="-10"/>
                <w:sz w:val="26"/>
                <w:szCs w:val="26"/>
                <w:shd w:val="clear" w:color="auto" w:fill="FFFFFF"/>
              </w:rPr>
              <w:t>0</w:t>
            </w:r>
          </w:p>
        </w:tc>
        <w:tc>
          <w:tcPr>
            <w:tcW w:w="1806" w:type="dxa"/>
            <w:shd w:val="clear" w:color="auto" w:fill="auto"/>
          </w:tcPr>
          <w:p w14:paraId="6143DF36" w14:textId="77777777" w:rsidR="00AA0889" w:rsidRDefault="00903403">
            <w:pPr>
              <w:spacing w:after="0" w:line="240" w:lineRule="auto"/>
              <w:jc w:val="center"/>
              <w:rPr>
                <w:rFonts w:ascii="Times New Roman" w:hAnsi="Times New Roman"/>
                <w:spacing w:val="-10"/>
                <w:sz w:val="26"/>
                <w:szCs w:val="26"/>
                <w:shd w:val="clear" w:color="auto" w:fill="FFFFFF"/>
              </w:rPr>
            </w:pPr>
            <w:r>
              <w:rPr>
                <w:rFonts w:ascii="Times New Roman" w:hAnsi="Times New Roman"/>
                <w:spacing w:val="-10"/>
                <w:sz w:val="26"/>
                <w:szCs w:val="26"/>
                <w:shd w:val="clear" w:color="auto" w:fill="FFFFFF"/>
              </w:rPr>
              <w:t>0</w:t>
            </w:r>
          </w:p>
        </w:tc>
      </w:tr>
      <w:tr w:rsidR="00203700" w14:paraId="111BEF1C" w14:textId="77777777">
        <w:tc>
          <w:tcPr>
            <w:tcW w:w="2439" w:type="dxa"/>
            <w:shd w:val="clear" w:color="auto" w:fill="auto"/>
          </w:tcPr>
          <w:p w14:paraId="6B471D53" w14:textId="77777777" w:rsidR="00203700" w:rsidRDefault="00C450DF">
            <w:pPr>
              <w:spacing w:after="0" w:line="240" w:lineRule="auto"/>
              <w:jc w:val="both"/>
              <w:rPr>
                <w:rFonts w:ascii="Times New Roman" w:hAnsi="Times New Roman"/>
                <w:spacing w:val="-10"/>
                <w:sz w:val="26"/>
                <w:szCs w:val="26"/>
                <w:shd w:val="clear" w:color="auto" w:fill="FFFFFF"/>
              </w:rPr>
            </w:pPr>
            <w:r>
              <w:rPr>
                <w:rFonts w:ascii="Times New Roman" w:hAnsi="Times New Roman"/>
                <w:bCs/>
                <w:spacing w:val="-10"/>
                <w:sz w:val="26"/>
                <w:szCs w:val="26"/>
                <w:shd w:val="clear" w:color="auto" w:fill="FFFFFF"/>
              </w:rPr>
              <w:t>К</w:t>
            </w:r>
            <w:r w:rsidR="00203700">
              <w:rPr>
                <w:rFonts w:ascii="Times New Roman" w:hAnsi="Times New Roman"/>
                <w:bCs/>
                <w:spacing w:val="-10"/>
                <w:sz w:val="26"/>
                <w:szCs w:val="26"/>
                <w:shd w:val="clear" w:color="auto" w:fill="FFFFFF"/>
              </w:rPr>
              <w:t>ількість ліцензіатів, що додержуються ліцензійних умов</w:t>
            </w:r>
          </w:p>
        </w:tc>
        <w:tc>
          <w:tcPr>
            <w:tcW w:w="1782" w:type="dxa"/>
            <w:shd w:val="clear" w:color="auto" w:fill="auto"/>
          </w:tcPr>
          <w:p w14:paraId="223CEDF8" w14:textId="77777777" w:rsidR="00203700" w:rsidRDefault="00330647">
            <w:pPr>
              <w:spacing w:after="0" w:line="240" w:lineRule="auto"/>
              <w:jc w:val="center"/>
              <w:rPr>
                <w:rFonts w:ascii="Times New Roman" w:hAnsi="Times New Roman"/>
                <w:spacing w:val="-10"/>
                <w:sz w:val="26"/>
                <w:szCs w:val="26"/>
                <w:shd w:val="clear" w:color="auto" w:fill="FFFFFF"/>
              </w:rPr>
            </w:pPr>
            <w:r>
              <w:rPr>
                <w:rFonts w:ascii="Times New Roman" w:hAnsi="Times New Roman"/>
                <w:spacing w:val="-10"/>
                <w:sz w:val="26"/>
                <w:szCs w:val="26"/>
                <w:shd w:val="clear" w:color="auto" w:fill="FFFFFF"/>
              </w:rPr>
              <w:t>-</w:t>
            </w:r>
          </w:p>
        </w:tc>
        <w:tc>
          <w:tcPr>
            <w:tcW w:w="1842" w:type="dxa"/>
            <w:shd w:val="clear" w:color="auto" w:fill="auto"/>
          </w:tcPr>
          <w:p w14:paraId="1681FD77" w14:textId="77777777" w:rsidR="00203700" w:rsidRDefault="00CA6065">
            <w:pPr>
              <w:spacing w:after="0" w:line="240" w:lineRule="auto"/>
              <w:jc w:val="center"/>
              <w:rPr>
                <w:rFonts w:ascii="Times New Roman" w:hAnsi="Times New Roman"/>
                <w:spacing w:val="-10"/>
                <w:sz w:val="26"/>
                <w:szCs w:val="26"/>
                <w:shd w:val="clear" w:color="auto" w:fill="FFFFFF"/>
              </w:rPr>
            </w:pPr>
            <w:r>
              <w:rPr>
                <w:rFonts w:ascii="Times New Roman" w:hAnsi="Times New Roman"/>
                <w:spacing w:val="-10"/>
                <w:sz w:val="26"/>
                <w:szCs w:val="26"/>
                <w:shd w:val="clear" w:color="auto" w:fill="FFFFFF"/>
              </w:rPr>
              <w:t>84</w:t>
            </w:r>
          </w:p>
        </w:tc>
        <w:tc>
          <w:tcPr>
            <w:tcW w:w="1701" w:type="dxa"/>
            <w:shd w:val="clear" w:color="auto" w:fill="auto"/>
          </w:tcPr>
          <w:p w14:paraId="13E584D1" w14:textId="77777777" w:rsidR="00203700" w:rsidRDefault="00913334">
            <w:pPr>
              <w:spacing w:after="0" w:line="240" w:lineRule="auto"/>
              <w:jc w:val="center"/>
              <w:rPr>
                <w:rFonts w:ascii="Times New Roman" w:hAnsi="Times New Roman"/>
                <w:spacing w:val="-10"/>
                <w:sz w:val="26"/>
                <w:szCs w:val="26"/>
                <w:shd w:val="clear" w:color="auto" w:fill="FFFFFF"/>
              </w:rPr>
            </w:pPr>
            <w:r>
              <w:rPr>
                <w:rFonts w:ascii="Times New Roman" w:hAnsi="Times New Roman"/>
                <w:spacing w:val="-10"/>
                <w:sz w:val="26"/>
                <w:szCs w:val="26"/>
                <w:shd w:val="clear" w:color="auto" w:fill="FFFFFF"/>
              </w:rPr>
              <w:t>84</w:t>
            </w:r>
          </w:p>
        </w:tc>
        <w:tc>
          <w:tcPr>
            <w:tcW w:w="1806" w:type="dxa"/>
            <w:shd w:val="clear" w:color="auto" w:fill="auto"/>
          </w:tcPr>
          <w:p w14:paraId="6724FD72" w14:textId="77777777" w:rsidR="00203700" w:rsidRDefault="00913334">
            <w:pPr>
              <w:spacing w:after="0" w:line="240" w:lineRule="auto"/>
              <w:jc w:val="center"/>
              <w:rPr>
                <w:rFonts w:ascii="Times New Roman" w:hAnsi="Times New Roman"/>
                <w:spacing w:val="-10"/>
                <w:sz w:val="26"/>
                <w:szCs w:val="26"/>
                <w:shd w:val="clear" w:color="auto" w:fill="FFFFFF"/>
              </w:rPr>
            </w:pPr>
            <w:r>
              <w:rPr>
                <w:rFonts w:ascii="Times New Roman" w:hAnsi="Times New Roman"/>
                <w:spacing w:val="-10"/>
                <w:sz w:val="26"/>
                <w:szCs w:val="26"/>
                <w:shd w:val="clear" w:color="auto" w:fill="FFFFFF"/>
              </w:rPr>
              <w:t>88</w:t>
            </w:r>
          </w:p>
        </w:tc>
      </w:tr>
      <w:tr w:rsidR="00032BA8" w14:paraId="4756862F" w14:textId="77777777">
        <w:tc>
          <w:tcPr>
            <w:tcW w:w="2439" w:type="dxa"/>
            <w:shd w:val="clear" w:color="auto" w:fill="auto"/>
          </w:tcPr>
          <w:p w14:paraId="77B0BFD6" w14:textId="77777777" w:rsidR="00032BA8" w:rsidRDefault="00C450DF">
            <w:pPr>
              <w:spacing w:after="0" w:line="240" w:lineRule="auto"/>
              <w:jc w:val="both"/>
              <w:rPr>
                <w:rFonts w:ascii="Times New Roman" w:hAnsi="Times New Roman"/>
                <w:spacing w:val="-10"/>
                <w:sz w:val="26"/>
                <w:szCs w:val="26"/>
                <w:shd w:val="clear" w:color="auto" w:fill="FFFFFF"/>
              </w:rPr>
            </w:pPr>
            <w:r>
              <w:rPr>
                <w:rFonts w:ascii="Times New Roman" w:hAnsi="Times New Roman"/>
                <w:bCs/>
                <w:spacing w:val="-10"/>
                <w:sz w:val="26"/>
                <w:szCs w:val="26"/>
                <w:shd w:val="clear" w:color="auto" w:fill="FFFFFF"/>
              </w:rPr>
              <w:t>К</w:t>
            </w:r>
            <w:r w:rsidR="004801F2">
              <w:rPr>
                <w:rFonts w:ascii="Times New Roman" w:hAnsi="Times New Roman"/>
                <w:bCs/>
                <w:spacing w:val="-10"/>
                <w:sz w:val="26"/>
                <w:szCs w:val="26"/>
                <w:shd w:val="clear" w:color="auto" w:fill="FFFFFF"/>
              </w:rPr>
              <w:t>ількість ліцензіатів, що не додержуються ліцензійних умов</w:t>
            </w:r>
          </w:p>
        </w:tc>
        <w:tc>
          <w:tcPr>
            <w:tcW w:w="1782" w:type="dxa"/>
            <w:shd w:val="clear" w:color="auto" w:fill="auto"/>
          </w:tcPr>
          <w:p w14:paraId="52BC7D8F" w14:textId="77777777" w:rsidR="00032BA8" w:rsidRDefault="00581FBD">
            <w:pPr>
              <w:spacing w:after="0" w:line="240" w:lineRule="auto"/>
              <w:jc w:val="center"/>
              <w:rPr>
                <w:rFonts w:ascii="Times New Roman" w:hAnsi="Times New Roman"/>
                <w:spacing w:val="-10"/>
                <w:sz w:val="26"/>
                <w:szCs w:val="26"/>
                <w:shd w:val="clear" w:color="auto" w:fill="FFFFFF"/>
              </w:rPr>
            </w:pPr>
            <w:r>
              <w:rPr>
                <w:rFonts w:ascii="Times New Roman" w:hAnsi="Times New Roman"/>
                <w:spacing w:val="-10"/>
                <w:sz w:val="26"/>
                <w:szCs w:val="26"/>
                <w:shd w:val="clear" w:color="auto" w:fill="FFFFFF"/>
              </w:rPr>
              <w:t>-</w:t>
            </w:r>
          </w:p>
        </w:tc>
        <w:tc>
          <w:tcPr>
            <w:tcW w:w="1842" w:type="dxa"/>
            <w:shd w:val="clear" w:color="auto" w:fill="auto"/>
          </w:tcPr>
          <w:p w14:paraId="2429CADE" w14:textId="77777777" w:rsidR="00032BA8" w:rsidRDefault="00CA6065">
            <w:pPr>
              <w:spacing w:after="0" w:line="240" w:lineRule="auto"/>
              <w:jc w:val="center"/>
              <w:rPr>
                <w:rFonts w:ascii="Times New Roman" w:hAnsi="Times New Roman"/>
                <w:spacing w:val="-10"/>
                <w:sz w:val="26"/>
                <w:szCs w:val="26"/>
                <w:shd w:val="clear" w:color="auto" w:fill="FFFFFF"/>
              </w:rPr>
            </w:pPr>
            <w:r>
              <w:rPr>
                <w:rFonts w:ascii="Times New Roman" w:hAnsi="Times New Roman"/>
                <w:spacing w:val="-10"/>
                <w:sz w:val="26"/>
                <w:szCs w:val="26"/>
                <w:shd w:val="clear" w:color="auto" w:fill="FFFFFF"/>
              </w:rPr>
              <w:t>5</w:t>
            </w:r>
          </w:p>
        </w:tc>
        <w:tc>
          <w:tcPr>
            <w:tcW w:w="1701" w:type="dxa"/>
            <w:shd w:val="clear" w:color="auto" w:fill="auto"/>
          </w:tcPr>
          <w:p w14:paraId="72585A0C" w14:textId="77777777" w:rsidR="00032BA8" w:rsidRDefault="00913334">
            <w:pPr>
              <w:spacing w:after="0" w:line="240" w:lineRule="auto"/>
              <w:jc w:val="center"/>
              <w:rPr>
                <w:rFonts w:ascii="Times New Roman" w:hAnsi="Times New Roman"/>
                <w:spacing w:val="-10"/>
                <w:sz w:val="26"/>
                <w:szCs w:val="26"/>
                <w:shd w:val="clear" w:color="auto" w:fill="FFFFFF"/>
              </w:rPr>
            </w:pPr>
            <w:r>
              <w:rPr>
                <w:rFonts w:ascii="Times New Roman" w:hAnsi="Times New Roman"/>
                <w:spacing w:val="-10"/>
                <w:sz w:val="26"/>
                <w:szCs w:val="26"/>
                <w:shd w:val="clear" w:color="auto" w:fill="FFFFFF"/>
              </w:rPr>
              <w:t>7</w:t>
            </w:r>
          </w:p>
        </w:tc>
        <w:tc>
          <w:tcPr>
            <w:tcW w:w="1806" w:type="dxa"/>
            <w:shd w:val="clear" w:color="auto" w:fill="auto"/>
          </w:tcPr>
          <w:p w14:paraId="42836F6D" w14:textId="77777777" w:rsidR="00032BA8" w:rsidRDefault="00593D29">
            <w:pPr>
              <w:spacing w:after="0" w:line="240" w:lineRule="auto"/>
              <w:jc w:val="center"/>
              <w:rPr>
                <w:rFonts w:ascii="Times New Roman" w:hAnsi="Times New Roman"/>
                <w:spacing w:val="-10"/>
                <w:sz w:val="26"/>
                <w:szCs w:val="26"/>
                <w:shd w:val="clear" w:color="auto" w:fill="FFFFFF"/>
              </w:rPr>
            </w:pPr>
            <w:r>
              <w:rPr>
                <w:rFonts w:ascii="Times New Roman" w:hAnsi="Times New Roman"/>
                <w:spacing w:val="-10"/>
                <w:sz w:val="26"/>
                <w:szCs w:val="26"/>
                <w:shd w:val="clear" w:color="auto" w:fill="FFFFFF"/>
              </w:rPr>
              <w:t>9</w:t>
            </w:r>
          </w:p>
        </w:tc>
      </w:tr>
    </w:tbl>
    <w:p w14:paraId="5D668DE4" w14:textId="77777777" w:rsidR="00AA0889" w:rsidRPr="002000DD" w:rsidRDefault="00AA0889" w:rsidP="005B6B16">
      <w:pPr>
        <w:spacing w:after="0" w:line="240" w:lineRule="auto"/>
        <w:ind w:firstLine="540"/>
        <w:jc w:val="both"/>
        <w:rPr>
          <w:rFonts w:ascii="Times New Roman" w:hAnsi="Times New Roman"/>
          <w:b/>
          <w:bCs/>
          <w:sz w:val="26"/>
          <w:szCs w:val="26"/>
          <w:shd w:val="clear" w:color="auto" w:fill="FFFFFF"/>
        </w:rPr>
      </w:pPr>
    </w:p>
    <w:p w14:paraId="425E5558" w14:textId="77777777" w:rsidR="001D7F80" w:rsidRPr="00237BA2" w:rsidRDefault="001B737D" w:rsidP="009E6E68">
      <w:pPr>
        <w:spacing w:after="0" w:line="240" w:lineRule="auto"/>
        <w:ind w:firstLine="567"/>
        <w:jc w:val="both"/>
        <w:rPr>
          <w:rFonts w:ascii="Times New Roman" w:hAnsi="Times New Roman"/>
          <w:b/>
          <w:bCs/>
          <w:sz w:val="28"/>
          <w:szCs w:val="28"/>
          <w:shd w:val="clear" w:color="auto" w:fill="FFFFFF"/>
        </w:rPr>
      </w:pPr>
      <w:r w:rsidRPr="00237BA2">
        <w:rPr>
          <w:rFonts w:ascii="Times New Roman" w:hAnsi="Times New Roman"/>
          <w:b/>
          <w:bCs/>
          <w:sz w:val="28"/>
          <w:szCs w:val="28"/>
          <w:shd w:val="clear" w:color="auto" w:fill="FFFFFF"/>
        </w:rPr>
        <w:t xml:space="preserve">IX. Визначення заходів, за допомогою яких здійснюватиметься відстеження результативності дії регуляторного </w:t>
      </w:r>
      <w:proofErr w:type="spellStart"/>
      <w:r w:rsidRPr="00237BA2">
        <w:rPr>
          <w:rFonts w:ascii="Times New Roman" w:hAnsi="Times New Roman"/>
          <w:b/>
          <w:bCs/>
          <w:sz w:val="28"/>
          <w:szCs w:val="28"/>
          <w:shd w:val="clear" w:color="auto" w:fill="FFFFFF"/>
        </w:rPr>
        <w:t>акта</w:t>
      </w:r>
      <w:proofErr w:type="spellEnd"/>
    </w:p>
    <w:p w14:paraId="37FCF1ED" w14:textId="77777777" w:rsidR="00B3554F" w:rsidRDefault="003D53CA" w:rsidP="009E6E68">
      <w:pPr>
        <w:spacing w:after="0" w:line="240" w:lineRule="auto"/>
        <w:ind w:firstLine="567"/>
        <w:jc w:val="both"/>
        <w:rPr>
          <w:rFonts w:ascii="Times New Roman" w:eastAsia="Times New Roman" w:hAnsi="Times New Roman"/>
          <w:sz w:val="28"/>
          <w:szCs w:val="28"/>
          <w:lang w:eastAsia="ru-RU"/>
        </w:rPr>
      </w:pPr>
      <w:r w:rsidRPr="00237BA2">
        <w:rPr>
          <w:rFonts w:ascii="Times New Roman" w:eastAsia="Times New Roman" w:hAnsi="Times New Roman"/>
          <w:sz w:val="28"/>
          <w:szCs w:val="28"/>
          <w:lang w:eastAsia="ru-RU"/>
        </w:rPr>
        <w:t>Відстеження результативності</w:t>
      </w:r>
      <w:r w:rsidR="00B3554F" w:rsidRPr="00237BA2">
        <w:rPr>
          <w:rFonts w:ascii="Times New Roman" w:eastAsia="Times New Roman" w:hAnsi="Times New Roman"/>
          <w:sz w:val="28"/>
          <w:szCs w:val="28"/>
          <w:lang w:eastAsia="ru-RU"/>
        </w:rPr>
        <w:t xml:space="preserve"> регуляторного </w:t>
      </w:r>
      <w:proofErr w:type="spellStart"/>
      <w:r w:rsidR="00B3554F" w:rsidRPr="00237BA2">
        <w:rPr>
          <w:rFonts w:ascii="Times New Roman" w:eastAsia="Times New Roman" w:hAnsi="Times New Roman"/>
          <w:sz w:val="28"/>
          <w:szCs w:val="28"/>
          <w:lang w:eastAsia="ru-RU"/>
        </w:rPr>
        <w:t>акта</w:t>
      </w:r>
      <w:proofErr w:type="spellEnd"/>
      <w:r w:rsidR="00B3554F" w:rsidRPr="00237BA2">
        <w:rPr>
          <w:rFonts w:ascii="Times New Roman" w:eastAsia="Times New Roman" w:hAnsi="Times New Roman"/>
          <w:sz w:val="28"/>
          <w:szCs w:val="28"/>
          <w:lang w:eastAsia="ru-RU"/>
        </w:rPr>
        <w:t xml:space="preserve"> здійснюватиметься Державною службою України з питань безпечності харчових продуктів та захисту споживачів.</w:t>
      </w:r>
    </w:p>
    <w:p w14:paraId="7DD9EC95" w14:textId="77777777" w:rsidR="00E9536A" w:rsidRDefault="00373544" w:rsidP="009E6E68">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Відповідно до вимог частини п’ятої статті 10 </w:t>
      </w:r>
      <w:r w:rsidRPr="00BB4BEE">
        <w:rPr>
          <w:rFonts w:ascii="Times New Roman" w:eastAsia="Times New Roman" w:hAnsi="Times New Roman"/>
          <w:sz w:val="28"/>
          <w:szCs w:val="28"/>
          <w:lang w:eastAsia="ru-RU"/>
        </w:rPr>
        <w:t>Закону України «Про</w:t>
      </w:r>
      <w:r>
        <w:rPr>
          <w:rFonts w:ascii="Times New Roman" w:eastAsia="Times New Roman" w:hAnsi="Times New Roman"/>
          <w:sz w:val="28"/>
          <w:szCs w:val="28"/>
          <w:lang w:eastAsia="ru-RU"/>
        </w:rPr>
        <w:t> </w:t>
      </w:r>
      <w:r w:rsidRPr="00BB4BEE">
        <w:rPr>
          <w:rFonts w:ascii="Times New Roman" w:eastAsia="Times New Roman" w:hAnsi="Times New Roman"/>
          <w:sz w:val="28"/>
          <w:szCs w:val="28"/>
          <w:lang w:eastAsia="ru-RU"/>
        </w:rPr>
        <w:t>засади державної регуляторної політики у сфері господарської діяльності» (далі – Закон № 1160)</w:t>
      </w:r>
      <w:r>
        <w:rPr>
          <w:rFonts w:ascii="Times New Roman" w:eastAsia="Times New Roman" w:hAnsi="Times New Roman"/>
          <w:sz w:val="28"/>
          <w:szCs w:val="28"/>
          <w:lang w:eastAsia="ru-RU"/>
        </w:rPr>
        <w:t xml:space="preserve"> я</w:t>
      </w:r>
      <w:r w:rsidRPr="00373544">
        <w:rPr>
          <w:rFonts w:ascii="Times New Roman" w:eastAsia="Times New Roman" w:hAnsi="Times New Roman"/>
          <w:sz w:val="28"/>
          <w:szCs w:val="28"/>
          <w:lang w:eastAsia="ru-RU"/>
        </w:rPr>
        <w:t xml:space="preserve">кщо для визначення значень показників результативності регуляторного </w:t>
      </w:r>
      <w:proofErr w:type="spellStart"/>
      <w:r w:rsidRPr="00373544">
        <w:rPr>
          <w:rFonts w:ascii="Times New Roman" w:eastAsia="Times New Roman" w:hAnsi="Times New Roman"/>
          <w:sz w:val="28"/>
          <w:szCs w:val="28"/>
          <w:lang w:eastAsia="ru-RU"/>
        </w:rPr>
        <w:t>акта</w:t>
      </w:r>
      <w:proofErr w:type="spellEnd"/>
      <w:r w:rsidRPr="00373544">
        <w:rPr>
          <w:rFonts w:ascii="Times New Roman" w:eastAsia="Times New Roman" w:hAnsi="Times New Roman"/>
          <w:sz w:val="28"/>
          <w:szCs w:val="28"/>
          <w:lang w:eastAsia="ru-RU"/>
        </w:rPr>
        <w:t xml:space="preserve"> використовуються виключно </w:t>
      </w:r>
      <w:r w:rsidRPr="00373544">
        <w:rPr>
          <w:rFonts w:ascii="Times New Roman" w:eastAsia="Times New Roman" w:hAnsi="Times New Roman"/>
          <w:sz w:val="28"/>
          <w:szCs w:val="28"/>
          <w:lang w:eastAsia="ru-RU"/>
        </w:rPr>
        <w:lastRenderedPageBreak/>
        <w:t xml:space="preserve">статистичні дані, базове відстеження результативності може бути здійснене після набрання чинності цим регуляторним актом або набрання чинності більшістю його положень, але не пізніше дня, з якого починається проведення повторного відстеження результативності цього </w:t>
      </w:r>
      <w:proofErr w:type="spellStart"/>
      <w:r w:rsidRPr="00373544">
        <w:rPr>
          <w:rFonts w:ascii="Times New Roman" w:eastAsia="Times New Roman" w:hAnsi="Times New Roman"/>
          <w:sz w:val="28"/>
          <w:szCs w:val="28"/>
          <w:lang w:eastAsia="ru-RU"/>
        </w:rPr>
        <w:t>акта</w:t>
      </w:r>
      <w:proofErr w:type="spellEnd"/>
      <w:r w:rsidRPr="00373544">
        <w:rPr>
          <w:rFonts w:ascii="Times New Roman" w:eastAsia="Times New Roman" w:hAnsi="Times New Roman"/>
          <w:sz w:val="28"/>
          <w:szCs w:val="28"/>
          <w:lang w:eastAsia="ru-RU"/>
        </w:rPr>
        <w:t>.</w:t>
      </w:r>
    </w:p>
    <w:p w14:paraId="2C560804" w14:textId="77777777" w:rsidR="00143090" w:rsidRDefault="00373544" w:rsidP="009E6E68">
      <w:pPr>
        <w:spacing w:after="0" w:line="240" w:lineRule="auto"/>
        <w:ind w:firstLine="567"/>
        <w:jc w:val="both"/>
        <w:rPr>
          <w:rFonts w:ascii="Times New Roman" w:hAnsi="Times New Roman"/>
          <w:sz w:val="28"/>
          <w:szCs w:val="28"/>
          <w:shd w:val="clear" w:color="auto" w:fill="FFFFFF"/>
        </w:rPr>
      </w:pPr>
      <w:r>
        <w:rPr>
          <w:rFonts w:ascii="Times New Roman" w:eastAsia="Times New Roman" w:hAnsi="Times New Roman"/>
          <w:sz w:val="28"/>
          <w:szCs w:val="28"/>
          <w:lang w:eastAsia="ru-RU"/>
        </w:rPr>
        <w:t>Тобто, о</w:t>
      </w:r>
      <w:r w:rsidR="00BD02E7" w:rsidRPr="00237BA2">
        <w:rPr>
          <w:rFonts w:ascii="Times New Roman" w:eastAsia="Times New Roman" w:hAnsi="Times New Roman"/>
          <w:sz w:val="28"/>
          <w:szCs w:val="28"/>
          <w:lang w:eastAsia="ru-RU"/>
        </w:rPr>
        <w:t xml:space="preserve">скільки </w:t>
      </w:r>
      <w:r w:rsidR="00143090" w:rsidRPr="00237BA2">
        <w:rPr>
          <w:rFonts w:ascii="Times New Roman" w:hAnsi="Times New Roman"/>
          <w:sz w:val="28"/>
          <w:szCs w:val="28"/>
          <w:shd w:val="clear" w:color="auto" w:fill="FFFFFF"/>
        </w:rPr>
        <w:t>для визначення значень показників результативності рег</w:t>
      </w:r>
      <w:r w:rsidR="00BD02E7" w:rsidRPr="00237BA2">
        <w:rPr>
          <w:rFonts w:ascii="Times New Roman" w:hAnsi="Times New Roman"/>
          <w:sz w:val="28"/>
          <w:szCs w:val="28"/>
          <w:shd w:val="clear" w:color="auto" w:fill="FFFFFF"/>
        </w:rPr>
        <w:t xml:space="preserve">уляторного </w:t>
      </w:r>
      <w:proofErr w:type="spellStart"/>
      <w:r w:rsidR="00BD02E7" w:rsidRPr="00237BA2">
        <w:rPr>
          <w:rFonts w:ascii="Times New Roman" w:hAnsi="Times New Roman"/>
          <w:sz w:val="28"/>
          <w:szCs w:val="28"/>
          <w:shd w:val="clear" w:color="auto" w:fill="FFFFFF"/>
        </w:rPr>
        <w:t>акта</w:t>
      </w:r>
      <w:proofErr w:type="spellEnd"/>
      <w:r w:rsidR="00BD02E7" w:rsidRPr="00237BA2">
        <w:rPr>
          <w:rFonts w:ascii="Times New Roman" w:hAnsi="Times New Roman"/>
          <w:sz w:val="28"/>
          <w:szCs w:val="28"/>
          <w:shd w:val="clear" w:color="auto" w:fill="FFFFFF"/>
        </w:rPr>
        <w:t xml:space="preserve"> використовуватимуться</w:t>
      </w:r>
      <w:r w:rsidR="00143090" w:rsidRPr="00237BA2">
        <w:rPr>
          <w:rFonts w:ascii="Times New Roman" w:hAnsi="Times New Roman"/>
          <w:sz w:val="28"/>
          <w:szCs w:val="28"/>
          <w:shd w:val="clear" w:color="auto" w:fill="FFFFFF"/>
        </w:rPr>
        <w:t xml:space="preserve"> виключно статистичні дані, базове в</w:t>
      </w:r>
      <w:r w:rsidR="00BD02E7" w:rsidRPr="00237BA2">
        <w:rPr>
          <w:rFonts w:ascii="Times New Roman" w:hAnsi="Times New Roman"/>
          <w:sz w:val="28"/>
          <w:szCs w:val="28"/>
          <w:shd w:val="clear" w:color="auto" w:fill="FFFFFF"/>
        </w:rPr>
        <w:t>ідстеження результативності буде</w:t>
      </w:r>
      <w:r w:rsidR="00143090" w:rsidRPr="00237BA2">
        <w:rPr>
          <w:rFonts w:ascii="Times New Roman" w:hAnsi="Times New Roman"/>
          <w:sz w:val="28"/>
          <w:szCs w:val="28"/>
          <w:shd w:val="clear" w:color="auto" w:fill="FFFFFF"/>
        </w:rPr>
        <w:t xml:space="preserve"> здійснене після набрання чинності цим регуляторним актом</w:t>
      </w:r>
      <w:r w:rsidR="00BD02E7" w:rsidRPr="00237BA2">
        <w:rPr>
          <w:rFonts w:ascii="Times New Roman" w:hAnsi="Times New Roman"/>
          <w:sz w:val="28"/>
          <w:szCs w:val="28"/>
          <w:shd w:val="clear" w:color="auto" w:fill="FFFFFF"/>
        </w:rPr>
        <w:t>.</w:t>
      </w:r>
    </w:p>
    <w:p w14:paraId="7B7E4CE7" w14:textId="77777777" w:rsidR="00C752D0" w:rsidRPr="00E7695C" w:rsidRDefault="00E7695C" w:rsidP="009E6E68">
      <w:pPr>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Ст</w:t>
      </w:r>
      <w:r w:rsidR="00E77F3E">
        <w:rPr>
          <w:rFonts w:ascii="Times New Roman" w:hAnsi="Times New Roman"/>
          <w:sz w:val="28"/>
          <w:szCs w:val="28"/>
          <w:shd w:val="clear" w:color="auto" w:fill="FFFFFF"/>
        </w:rPr>
        <w:t>р</w:t>
      </w:r>
      <w:r>
        <w:rPr>
          <w:rFonts w:ascii="Times New Roman" w:hAnsi="Times New Roman"/>
          <w:sz w:val="28"/>
          <w:szCs w:val="28"/>
          <w:shd w:val="clear" w:color="auto" w:fill="FFFFFF"/>
        </w:rPr>
        <w:t xml:space="preserve">оком базового відстеження результативності </w:t>
      </w:r>
      <w:r w:rsidRPr="00E7695C">
        <w:rPr>
          <w:rFonts w:ascii="Times New Roman" w:hAnsi="Times New Roman"/>
          <w:sz w:val="28"/>
          <w:szCs w:val="28"/>
          <w:shd w:val="clear" w:color="auto" w:fill="FFFFFF"/>
        </w:rPr>
        <w:t xml:space="preserve">регуляторного </w:t>
      </w:r>
      <w:proofErr w:type="spellStart"/>
      <w:r w:rsidRPr="00E7695C">
        <w:rPr>
          <w:rFonts w:ascii="Times New Roman" w:hAnsi="Times New Roman"/>
          <w:sz w:val="28"/>
          <w:szCs w:val="28"/>
          <w:shd w:val="clear" w:color="auto" w:fill="FFFFFF"/>
        </w:rPr>
        <w:t>акта</w:t>
      </w:r>
      <w:proofErr w:type="spellEnd"/>
      <w:r>
        <w:rPr>
          <w:rFonts w:ascii="Times New Roman" w:hAnsi="Times New Roman"/>
          <w:sz w:val="28"/>
          <w:szCs w:val="28"/>
          <w:shd w:val="clear" w:color="auto" w:fill="FFFFFF"/>
        </w:rPr>
        <w:t xml:space="preserve"> буде</w:t>
      </w:r>
      <w:r w:rsidRPr="00E7695C">
        <w:rPr>
          <w:rFonts w:ascii="Times New Roman" w:hAnsi="Times New Roman"/>
          <w:sz w:val="28"/>
          <w:szCs w:val="28"/>
          <w:shd w:val="clear" w:color="auto" w:fill="FFFFFF"/>
          <w:lang w:val="ru-RU"/>
        </w:rPr>
        <w:t xml:space="preserve"> </w:t>
      </w:r>
      <w:bookmarkStart w:id="6" w:name="_Hlk198311796"/>
      <w:r>
        <w:rPr>
          <w:rFonts w:ascii="Times New Roman" w:hAnsi="Times New Roman"/>
          <w:sz w:val="28"/>
          <w:szCs w:val="28"/>
          <w:shd w:val="clear" w:color="auto" w:fill="FFFFFF"/>
          <w:lang w:val="en-US"/>
        </w:rPr>
        <w:t>IV</w:t>
      </w:r>
      <w:r>
        <w:rPr>
          <w:rFonts w:ascii="Times New Roman" w:hAnsi="Times New Roman"/>
          <w:sz w:val="28"/>
          <w:szCs w:val="28"/>
          <w:shd w:val="clear" w:color="auto" w:fill="FFFFFF"/>
        </w:rPr>
        <w:t xml:space="preserve"> квартал року</w:t>
      </w:r>
      <w:bookmarkEnd w:id="6"/>
      <w:r>
        <w:rPr>
          <w:rFonts w:ascii="Times New Roman" w:hAnsi="Times New Roman"/>
          <w:sz w:val="28"/>
          <w:szCs w:val="28"/>
          <w:shd w:val="clear" w:color="auto" w:fill="FFFFFF"/>
        </w:rPr>
        <w:t xml:space="preserve"> </w:t>
      </w:r>
      <w:r w:rsidR="00657801">
        <w:rPr>
          <w:rFonts w:ascii="Times New Roman" w:hAnsi="Times New Roman"/>
          <w:sz w:val="28"/>
          <w:szCs w:val="28"/>
          <w:shd w:val="clear" w:color="auto" w:fill="FFFFFF"/>
        </w:rPr>
        <w:t xml:space="preserve">(не більше </w:t>
      </w:r>
      <w:r w:rsidR="00657801" w:rsidRPr="00657801">
        <w:rPr>
          <w:rFonts w:ascii="Times New Roman" w:hAnsi="Times New Roman"/>
          <w:sz w:val="28"/>
          <w:szCs w:val="28"/>
          <w:shd w:val="clear" w:color="auto" w:fill="FFFFFF"/>
        </w:rPr>
        <w:t>ніж сорок п’ять робочих днів</w:t>
      </w:r>
      <w:r w:rsidR="00657801">
        <w:rPr>
          <w:rFonts w:ascii="Times New Roman" w:hAnsi="Times New Roman"/>
          <w:sz w:val="28"/>
          <w:szCs w:val="28"/>
          <w:shd w:val="clear" w:color="auto" w:fill="FFFFFF"/>
        </w:rPr>
        <w:t xml:space="preserve"> протягом </w:t>
      </w:r>
      <w:r w:rsidR="00657801">
        <w:rPr>
          <w:rFonts w:ascii="Times New Roman" w:hAnsi="Times New Roman"/>
          <w:sz w:val="28"/>
          <w:szCs w:val="28"/>
          <w:shd w:val="clear" w:color="auto" w:fill="FFFFFF"/>
          <w:lang w:val="en-US"/>
        </w:rPr>
        <w:t>IV</w:t>
      </w:r>
      <w:r w:rsidR="0005555A">
        <w:rPr>
          <w:rFonts w:ascii="Times New Roman" w:hAnsi="Times New Roman"/>
          <w:sz w:val="28"/>
          <w:szCs w:val="28"/>
          <w:shd w:val="clear" w:color="auto" w:fill="FFFFFF"/>
        </w:rPr>
        <w:t> </w:t>
      </w:r>
      <w:r w:rsidR="00657801">
        <w:rPr>
          <w:rFonts w:ascii="Times New Roman" w:hAnsi="Times New Roman"/>
          <w:sz w:val="28"/>
          <w:szCs w:val="28"/>
          <w:shd w:val="clear" w:color="auto" w:fill="FFFFFF"/>
        </w:rPr>
        <w:t xml:space="preserve">кварталу </w:t>
      </w:r>
      <w:r w:rsidR="0005555A">
        <w:rPr>
          <w:rFonts w:ascii="Times New Roman" w:hAnsi="Times New Roman"/>
          <w:sz w:val="28"/>
          <w:szCs w:val="28"/>
          <w:shd w:val="clear" w:color="auto" w:fill="FFFFFF"/>
        </w:rPr>
        <w:t xml:space="preserve">відповідного </w:t>
      </w:r>
      <w:r w:rsidR="00657801">
        <w:rPr>
          <w:rFonts w:ascii="Times New Roman" w:hAnsi="Times New Roman"/>
          <w:sz w:val="28"/>
          <w:szCs w:val="28"/>
          <w:shd w:val="clear" w:color="auto" w:fill="FFFFFF"/>
        </w:rPr>
        <w:t xml:space="preserve">року) </w:t>
      </w:r>
      <w:r>
        <w:rPr>
          <w:rFonts w:ascii="Times New Roman" w:hAnsi="Times New Roman"/>
          <w:sz w:val="28"/>
          <w:szCs w:val="28"/>
          <w:shd w:val="clear" w:color="auto" w:fill="FFFFFF"/>
        </w:rPr>
        <w:t xml:space="preserve">після набрання чинності цим регуляторним актом, але не більше року з дня набрання чинності такого регуляторного </w:t>
      </w:r>
      <w:proofErr w:type="spellStart"/>
      <w:r>
        <w:rPr>
          <w:rFonts w:ascii="Times New Roman" w:hAnsi="Times New Roman"/>
          <w:sz w:val="28"/>
          <w:szCs w:val="28"/>
          <w:shd w:val="clear" w:color="auto" w:fill="FFFFFF"/>
        </w:rPr>
        <w:t>акта</w:t>
      </w:r>
      <w:proofErr w:type="spellEnd"/>
      <w:r>
        <w:rPr>
          <w:rFonts w:ascii="Times New Roman" w:hAnsi="Times New Roman"/>
          <w:sz w:val="28"/>
          <w:szCs w:val="28"/>
          <w:shd w:val="clear" w:color="auto" w:fill="FFFFFF"/>
        </w:rPr>
        <w:t>.</w:t>
      </w:r>
    </w:p>
    <w:p w14:paraId="375936C0" w14:textId="77777777" w:rsidR="00E7695C" w:rsidRDefault="00FE63AE" w:rsidP="009E6E68">
      <w:pPr>
        <w:spacing w:after="0" w:line="240" w:lineRule="auto"/>
        <w:ind w:firstLine="567"/>
        <w:jc w:val="both"/>
        <w:rPr>
          <w:rFonts w:ascii="Times New Roman" w:hAnsi="Times New Roman"/>
          <w:sz w:val="28"/>
          <w:szCs w:val="28"/>
          <w:shd w:val="clear" w:color="auto" w:fill="FFFFFF"/>
        </w:rPr>
      </w:pPr>
      <w:r w:rsidRPr="00237BA2">
        <w:rPr>
          <w:rFonts w:ascii="Times New Roman" w:hAnsi="Times New Roman"/>
          <w:sz w:val="28"/>
          <w:szCs w:val="28"/>
          <w:shd w:val="clear" w:color="auto" w:fill="FFFFFF"/>
        </w:rPr>
        <w:t>З метою оцінки ступеня досягнення регуляторним актом в</w:t>
      </w:r>
      <w:r w:rsidR="00C255E0" w:rsidRPr="00237BA2">
        <w:rPr>
          <w:rFonts w:ascii="Times New Roman" w:hAnsi="Times New Roman"/>
          <w:sz w:val="28"/>
          <w:szCs w:val="28"/>
          <w:shd w:val="clear" w:color="auto" w:fill="FFFFFF"/>
        </w:rPr>
        <w:t xml:space="preserve">изначених цілей повторне відстеження </w:t>
      </w:r>
      <w:r w:rsidR="007D4B9D" w:rsidRPr="00237BA2">
        <w:rPr>
          <w:rFonts w:ascii="Times New Roman" w:hAnsi="Times New Roman"/>
          <w:sz w:val="28"/>
          <w:szCs w:val="28"/>
          <w:shd w:val="clear" w:color="auto" w:fill="FFFFFF"/>
        </w:rPr>
        <w:t xml:space="preserve">результативності регуляторного </w:t>
      </w:r>
      <w:proofErr w:type="spellStart"/>
      <w:r w:rsidR="007D4B9D" w:rsidRPr="00237BA2">
        <w:rPr>
          <w:rFonts w:ascii="Times New Roman" w:hAnsi="Times New Roman"/>
          <w:sz w:val="28"/>
          <w:szCs w:val="28"/>
          <w:shd w:val="clear" w:color="auto" w:fill="FFFFFF"/>
        </w:rPr>
        <w:t>акта</w:t>
      </w:r>
      <w:proofErr w:type="spellEnd"/>
      <w:r w:rsidR="007D4B9D" w:rsidRPr="00237BA2">
        <w:rPr>
          <w:rFonts w:ascii="Times New Roman" w:hAnsi="Times New Roman"/>
          <w:sz w:val="28"/>
          <w:szCs w:val="28"/>
          <w:shd w:val="clear" w:color="auto" w:fill="FFFFFF"/>
        </w:rPr>
        <w:t xml:space="preserve"> буде проводитися </w:t>
      </w:r>
      <w:r w:rsidR="00E7695C">
        <w:rPr>
          <w:rFonts w:ascii="Times New Roman" w:hAnsi="Times New Roman"/>
          <w:sz w:val="28"/>
          <w:szCs w:val="28"/>
          <w:shd w:val="clear" w:color="auto" w:fill="FFFFFF"/>
        </w:rPr>
        <w:t>через рік після проведення заходів з базового відстеження</w:t>
      </w:r>
      <w:r w:rsidR="00132784">
        <w:rPr>
          <w:rFonts w:ascii="Times New Roman" w:hAnsi="Times New Roman"/>
          <w:sz w:val="28"/>
          <w:szCs w:val="28"/>
          <w:shd w:val="clear" w:color="auto" w:fill="FFFFFF"/>
        </w:rPr>
        <w:t xml:space="preserve"> (не більше </w:t>
      </w:r>
      <w:r w:rsidR="00132784" w:rsidRPr="00657801">
        <w:rPr>
          <w:rFonts w:ascii="Times New Roman" w:hAnsi="Times New Roman"/>
          <w:sz w:val="28"/>
          <w:szCs w:val="28"/>
          <w:shd w:val="clear" w:color="auto" w:fill="FFFFFF"/>
        </w:rPr>
        <w:t>ніж сорок п’ять робочих днів</w:t>
      </w:r>
      <w:r w:rsidR="00132784">
        <w:rPr>
          <w:rFonts w:ascii="Times New Roman" w:hAnsi="Times New Roman"/>
          <w:sz w:val="28"/>
          <w:szCs w:val="28"/>
          <w:shd w:val="clear" w:color="auto" w:fill="FFFFFF"/>
        </w:rPr>
        <w:t xml:space="preserve"> протягом </w:t>
      </w:r>
      <w:r w:rsidR="00132784">
        <w:rPr>
          <w:rFonts w:ascii="Times New Roman" w:hAnsi="Times New Roman"/>
          <w:sz w:val="28"/>
          <w:szCs w:val="28"/>
          <w:shd w:val="clear" w:color="auto" w:fill="FFFFFF"/>
          <w:lang w:val="en-US"/>
        </w:rPr>
        <w:t>IV</w:t>
      </w:r>
      <w:r w:rsidR="00132784">
        <w:rPr>
          <w:rFonts w:ascii="Times New Roman" w:hAnsi="Times New Roman"/>
          <w:sz w:val="28"/>
          <w:szCs w:val="28"/>
          <w:shd w:val="clear" w:color="auto" w:fill="FFFFFF"/>
        </w:rPr>
        <w:t xml:space="preserve"> кварталу </w:t>
      </w:r>
      <w:r w:rsidR="0005555A">
        <w:rPr>
          <w:rFonts w:ascii="Times New Roman" w:hAnsi="Times New Roman"/>
          <w:sz w:val="28"/>
          <w:szCs w:val="28"/>
          <w:shd w:val="clear" w:color="auto" w:fill="FFFFFF"/>
        </w:rPr>
        <w:t xml:space="preserve">відповідного </w:t>
      </w:r>
      <w:r w:rsidR="00132784">
        <w:rPr>
          <w:rFonts w:ascii="Times New Roman" w:hAnsi="Times New Roman"/>
          <w:sz w:val="28"/>
          <w:szCs w:val="28"/>
          <w:shd w:val="clear" w:color="auto" w:fill="FFFFFF"/>
        </w:rPr>
        <w:t>року)</w:t>
      </w:r>
      <w:r w:rsidR="00E7695C">
        <w:rPr>
          <w:rFonts w:ascii="Times New Roman" w:hAnsi="Times New Roman"/>
          <w:sz w:val="28"/>
          <w:szCs w:val="28"/>
          <w:shd w:val="clear" w:color="auto" w:fill="FFFFFF"/>
        </w:rPr>
        <w:t xml:space="preserve">, </w:t>
      </w:r>
      <w:r w:rsidR="00407DF8">
        <w:rPr>
          <w:rFonts w:ascii="Times New Roman" w:hAnsi="Times New Roman"/>
          <w:sz w:val="28"/>
          <w:szCs w:val="28"/>
          <w:shd w:val="clear" w:color="auto" w:fill="FFFFFF"/>
        </w:rPr>
        <w:t xml:space="preserve">з обов’язковим урахуванням строків базового відстеження, </w:t>
      </w:r>
      <w:r w:rsidR="00E7695C">
        <w:rPr>
          <w:rFonts w:ascii="Times New Roman" w:hAnsi="Times New Roman"/>
          <w:sz w:val="28"/>
          <w:szCs w:val="28"/>
          <w:shd w:val="clear" w:color="auto" w:fill="FFFFFF"/>
        </w:rPr>
        <w:t>але не пізніше двох років з дня набрання чинності цим регуляторним актом.</w:t>
      </w:r>
    </w:p>
    <w:p w14:paraId="74962EE6" w14:textId="77777777" w:rsidR="00C255E0" w:rsidRPr="00237BA2" w:rsidRDefault="007D4B9D" w:rsidP="009E6E68">
      <w:pPr>
        <w:spacing w:after="0" w:line="240" w:lineRule="auto"/>
        <w:ind w:firstLine="567"/>
        <w:jc w:val="both"/>
        <w:rPr>
          <w:rFonts w:ascii="Times New Roman" w:eastAsia="Times New Roman" w:hAnsi="Times New Roman"/>
          <w:sz w:val="28"/>
          <w:szCs w:val="28"/>
          <w:lang w:eastAsia="ru-RU"/>
        </w:rPr>
      </w:pPr>
      <w:r w:rsidRPr="00237BA2">
        <w:rPr>
          <w:rFonts w:ascii="Times New Roman" w:hAnsi="Times New Roman"/>
          <w:sz w:val="28"/>
          <w:szCs w:val="28"/>
          <w:shd w:val="clear" w:color="auto" w:fill="FFFFFF"/>
        </w:rPr>
        <w:t xml:space="preserve">Періодичні </w:t>
      </w:r>
      <w:r w:rsidR="00F150FD" w:rsidRPr="00237BA2">
        <w:rPr>
          <w:rFonts w:ascii="Times New Roman" w:hAnsi="Times New Roman"/>
          <w:sz w:val="28"/>
          <w:szCs w:val="28"/>
          <w:shd w:val="clear" w:color="auto" w:fill="FFFFFF"/>
        </w:rPr>
        <w:t xml:space="preserve">відстеження результативності регуляторного </w:t>
      </w:r>
      <w:proofErr w:type="spellStart"/>
      <w:r w:rsidR="00F150FD" w:rsidRPr="00237BA2">
        <w:rPr>
          <w:rFonts w:ascii="Times New Roman" w:hAnsi="Times New Roman"/>
          <w:sz w:val="28"/>
          <w:szCs w:val="28"/>
          <w:shd w:val="clear" w:color="auto" w:fill="FFFFFF"/>
        </w:rPr>
        <w:t>акта</w:t>
      </w:r>
      <w:proofErr w:type="spellEnd"/>
      <w:r w:rsidR="00F150FD" w:rsidRPr="00237BA2">
        <w:rPr>
          <w:rFonts w:ascii="Times New Roman" w:hAnsi="Times New Roman"/>
          <w:sz w:val="28"/>
          <w:szCs w:val="28"/>
          <w:shd w:val="clear" w:color="auto" w:fill="FFFFFF"/>
        </w:rPr>
        <w:t xml:space="preserve"> будуть здійснюватися </w:t>
      </w:r>
      <w:r w:rsidR="00C255E0" w:rsidRPr="00237BA2">
        <w:rPr>
          <w:rFonts w:ascii="Times New Roman" w:hAnsi="Times New Roman"/>
          <w:sz w:val="28"/>
          <w:szCs w:val="28"/>
          <w:shd w:val="clear" w:color="auto" w:fill="FFFFFF"/>
        </w:rPr>
        <w:t xml:space="preserve">раз на три роки, починаючи з дня виконання заходів з повторного відстеження основного регуляторного </w:t>
      </w:r>
      <w:proofErr w:type="spellStart"/>
      <w:r w:rsidR="00C255E0" w:rsidRPr="00237BA2">
        <w:rPr>
          <w:rFonts w:ascii="Times New Roman" w:hAnsi="Times New Roman"/>
          <w:sz w:val="28"/>
          <w:szCs w:val="28"/>
          <w:shd w:val="clear" w:color="auto" w:fill="FFFFFF"/>
        </w:rPr>
        <w:t>акта</w:t>
      </w:r>
      <w:proofErr w:type="spellEnd"/>
      <w:r w:rsidR="00C255E0" w:rsidRPr="00237BA2">
        <w:rPr>
          <w:rFonts w:ascii="Times New Roman" w:hAnsi="Times New Roman"/>
          <w:sz w:val="28"/>
          <w:szCs w:val="28"/>
          <w:shd w:val="clear" w:color="auto" w:fill="FFFFFF"/>
        </w:rPr>
        <w:t>.</w:t>
      </w:r>
    </w:p>
    <w:p w14:paraId="409234E0" w14:textId="77777777" w:rsidR="00D51DBB" w:rsidRPr="00F73A10" w:rsidRDefault="00B3554F" w:rsidP="009E6E68">
      <w:pPr>
        <w:spacing w:after="0" w:line="240" w:lineRule="auto"/>
        <w:ind w:firstLine="567"/>
        <w:jc w:val="both"/>
        <w:rPr>
          <w:rFonts w:ascii="Times New Roman" w:eastAsia="Times New Roman" w:hAnsi="Times New Roman"/>
          <w:sz w:val="28"/>
          <w:szCs w:val="28"/>
          <w:lang w:eastAsia="ru-RU"/>
        </w:rPr>
      </w:pPr>
      <w:r w:rsidRPr="00F73A10">
        <w:rPr>
          <w:rFonts w:ascii="Times New Roman" w:eastAsia="Times New Roman" w:hAnsi="Times New Roman"/>
          <w:sz w:val="28"/>
          <w:szCs w:val="28"/>
          <w:lang w:eastAsia="ru-RU"/>
        </w:rPr>
        <w:t xml:space="preserve">Результативність </w:t>
      </w:r>
      <w:proofErr w:type="spellStart"/>
      <w:r w:rsidRPr="00F73A10">
        <w:rPr>
          <w:rFonts w:ascii="Times New Roman" w:eastAsia="Times New Roman" w:hAnsi="Times New Roman"/>
          <w:sz w:val="28"/>
          <w:szCs w:val="28"/>
          <w:lang w:eastAsia="ru-RU"/>
        </w:rPr>
        <w:t>акта</w:t>
      </w:r>
      <w:proofErr w:type="spellEnd"/>
      <w:r w:rsidRPr="00F73A10">
        <w:rPr>
          <w:rFonts w:ascii="Times New Roman" w:eastAsia="Times New Roman" w:hAnsi="Times New Roman"/>
          <w:sz w:val="28"/>
          <w:szCs w:val="28"/>
          <w:lang w:eastAsia="ru-RU"/>
        </w:rPr>
        <w:t xml:space="preserve"> відстежуватиметься за результатами опрацювання статистичної інформації щодо кількості заяв на отримання ліцензії,</w:t>
      </w:r>
      <w:r w:rsidR="0069482F" w:rsidRPr="00F73A10">
        <w:rPr>
          <w:rFonts w:ascii="Times New Roman" w:eastAsia="Times New Roman" w:hAnsi="Times New Roman"/>
          <w:sz w:val="28"/>
          <w:szCs w:val="28"/>
          <w:lang w:eastAsia="ru-RU"/>
        </w:rPr>
        <w:t xml:space="preserve"> </w:t>
      </w:r>
      <w:r w:rsidR="007058D6" w:rsidRPr="00F73A10">
        <w:rPr>
          <w:rFonts w:ascii="Times New Roman" w:eastAsia="Times New Roman" w:hAnsi="Times New Roman"/>
          <w:sz w:val="28"/>
          <w:szCs w:val="28"/>
          <w:lang w:eastAsia="ru-RU"/>
        </w:rPr>
        <w:t xml:space="preserve">припинення </w:t>
      </w:r>
      <w:r w:rsidR="0069482F" w:rsidRPr="00F73A10">
        <w:rPr>
          <w:rFonts w:ascii="Times New Roman" w:eastAsia="Times New Roman" w:hAnsi="Times New Roman"/>
          <w:sz w:val="28"/>
          <w:szCs w:val="28"/>
          <w:lang w:eastAsia="ru-RU"/>
        </w:rPr>
        <w:t>ліцензії</w:t>
      </w:r>
      <w:r w:rsidR="00757CEA" w:rsidRPr="00F73A10">
        <w:rPr>
          <w:rFonts w:ascii="Times New Roman" w:eastAsia="Times New Roman" w:hAnsi="Times New Roman"/>
          <w:sz w:val="28"/>
          <w:szCs w:val="28"/>
          <w:lang w:eastAsia="ru-RU"/>
        </w:rPr>
        <w:t>;</w:t>
      </w:r>
      <w:r w:rsidR="00B40CB8" w:rsidRPr="00F73A10">
        <w:rPr>
          <w:rFonts w:ascii="Times New Roman" w:eastAsia="Times New Roman" w:hAnsi="Times New Roman"/>
          <w:sz w:val="28"/>
          <w:szCs w:val="28"/>
          <w:lang w:eastAsia="ru-RU"/>
        </w:rPr>
        <w:t xml:space="preserve"> </w:t>
      </w:r>
      <w:r w:rsidR="009A1CA8" w:rsidRPr="00F73A10">
        <w:rPr>
          <w:rFonts w:ascii="Times New Roman" w:eastAsia="Times New Roman" w:hAnsi="Times New Roman"/>
          <w:sz w:val="28"/>
          <w:szCs w:val="28"/>
          <w:lang w:eastAsia="ru-RU"/>
        </w:rPr>
        <w:t>к</w:t>
      </w:r>
      <w:r w:rsidR="009A1CA8" w:rsidRPr="00F73A10">
        <w:rPr>
          <w:rFonts w:ascii="Times New Roman" w:hAnsi="Times New Roman"/>
          <w:sz w:val="28"/>
          <w:szCs w:val="28"/>
          <w:shd w:val="clear" w:color="auto" w:fill="FFFFFF"/>
        </w:rPr>
        <w:t xml:space="preserve">ількості суб’єктів господарювання, на яких поширюватиметься дія </w:t>
      </w:r>
      <w:proofErr w:type="spellStart"/>
      <w:r w:rsidR="009A1CA8" w:rsidRPr="00F73A10">
        <w:rPr>
          <w:rFonts w:ascii="Times New Roman" w:hAnsi="Times New Roman"/>
          <w:sz w:val="28"/>
          <w:szCs w:val="28"/>
          <w:shd w:val="clear" w:color="auto" w:fill="FFFFFF"/>
        </w:rPr>
        <w:t>акта</w:t>
      </w:r>
      <w:proofErr w:type="spellEnd"/>
      <w:r w:rsidR="00757CEA" w:rsidRPr="00F73A10">
        <w:rPr>
          <w:rFonts w:ascii="Times New Roman" w:hAnsi="Times New Roman"/>
          <w:sz w:val="28"/>
          <w:szCs w:val="28"/>
          <w:shd w:val="clear" w:color="auto" w:fill="FFFFFF"/>
        </w:rPr>
        <w:t>;</w:t>
      </w:r>
      <w:r w:rsidR="009A1CA8" w:rsidRPr="00F73A10">
        <w:rPr>
          <w:rFonts w:ascii="Times New Roman" w:hAnsi="Times New Roman"/>
          <w:sz w:val="28"/>
          <w:szCs w:val="28"/>
          <w:shd w:val="clear" w:color="auto" w:fill="FFFFFF"/>
        </w:rPr>
        <w:t xml:space="preserve"> </w:t>
      </w:r>
      <w:r w:rsidR="009A1CA8" w:rsidRPr="00F73A10">
        <w:rPr>
          <w:rFonts w:ascii="Times New Roman" w:hAnsi="Times New Roman"/>
          <w:bCs/>
          <w:sz w:val="28"/>
          <w:szCs w:val="28"/>
          <w:shd w:val="clear" w:color="auto" w:fill="FFFFFF"/>
        </w:rPr>
        <w:t>кількості суб’єктів господарювання, яким буде відмовлено у видачі ліцензії</w:t>
      </w:r>
      <w:r w:rsidR="00757CEA" w:rsidRPr="00F73A10">
        <w:rPr>
          <w:rFonts w:ascii="Times New Roman" w:hAnsi="Times New Roman"/>
          <w:bCs/>
          <w:sz w:val="28"/>
          <w:szCs w:val="28"/>
          <w:shd w:val="clear" w:color="auto" w:fill="FFFFFF"/>
        </w:rPr>
        <w:t>;</w:t>
      </w:r>
      <w:r w:rsidR="009A1CA8" w:rsidRPr="00F73A10">
        <w:rPr>
          <w:rFonts w:ascii="Times New Roman" w:hAnsi="Times New Roman"/>
          <w:bCs/>
          <w:sz w:val="28"/>
          <w:szCs w:val="28"/>
          <w:shd w:val="clear" w:color="auto" w:fill="FFFFFF"/>
        </w:rPr>
        <w:t xml:space="preserve"> кількості  ліцензіатів, що додержуватимуться ліцензійних умов</w:t>
      </w:r>
      <w:r w:rsidR="00757CEA" w:rsidRPr="00F73A10">
        <w:rPr>
          <w:rFonts w:ascii="Times New Roman" w:hAnsi="Times New Roman"/>
          <w:bCs/>
          <w:sz w:val="28"/>
          <w:szCs w:val="28"/>
          <w:shd w:val="clear" w:color="auto" w:fill="FFFFFF"/>
        </w:rPr>
        <w:t>;</w:t>
      </w:r>
      <w:r w:rsidR="009A1CA8" w:rsidRPr="00F73A10">
        <w:rPr>
          <w:rFonts w:ascii="Times New Roman" w:hAnsi="Times New Roman"/>
          <w:bCs/>
          <w:sz w:val="28"/>
          <w:szCs w:val="28"/>
          <w:shd w:val="clear" w:color="auto" w:fill="FFFFFF"/>
        </w:rPr>
        <w:t xml:space="preserve"> кількості ліцензіатів, що не додержуватимуться  ліцензійних умов.</w:t>
      </w:r>
    </w:p>
    <w:p w14:paraId="44035103" w14:textId="77777777" w:rsidR="00970CB0" w:rsidRPr="00237BA2" w:rsidRDefault="00970CB0" w:rsidP="009E6E68">
      <w:pPr>
        <w:spacing w:after="0" w:line="240" w:lineRule="auto"/>
        <w:ind w:firstLine="567"/>
        <w:jc w:val="both"/>
        <w:rPr>
          <w:rFonts w:ascii="Times New Roman" w:hAnsi="Times New Roman"/>
          <w:bCs/>
          <w:sz w:val="28"/>
          <w:szCs w:val="28"/>
          <w:shd w:val="clear" w:color="auto" w:fill="FFFFFF"/>
        </w:rPr>
      </w:pPr>
      <w:r w:rsidRPr="00237BA2">
        <w:rPr>
          <w:rFonts w:ascii="Times New Roman" w:hAnsi="Times New Roman"/>
          <w:bCs/>
          <w:sz w:val="28"/>
          <w:szCs w:val="28"/>
          <w:shd w:val="clear" w:color="auto" w:fill="FFFFFF"/>
        </w:rPr>
        <w:t xml:space="preserve">Вид даних, які використовуватимуться для відстеження – статистичні дані за основними показниками результативності регуляторного </w:t>
      </w:r>
      <w:proofErr w:type="spellStart"/>
      <w:r w:rsidRPr="00237BA2">
        <w:rPr>
          <w:rFonts w:ascii="Times New Roman" w:hAnsi="Times New Roman"/>
          <w:bCs/>
          <w:sz w:val="28"/>
          <w:szCs w:val="28"/>
          <w:shd w:val="clear" w:color="auto" w:fill="FFFFFF"/>
        </w:rPr>
        <w:t>акта</w:t>
      </w:r>
      <w:proofErr w:type="spellEnd"/>
      <w:r w:rsidRPr="00237BA2">
        <w:rPr>
          <w:rFonts w:ascii="Times New Roman" w:hAnsi="Times New Roman"/>
          <w:bCs/>
          <w:sz w:val="28"/>
          <w:szCs w:val="28"/>
          <w:shd w:val="clear" w:color="auto" w:fill="FFFFFF"/>
        </w:rPr>
        <w:t xml:space="preserve"> та дані, отримані шляхом опитування ліцензіатів.</w:t>
      </w:r>
    </w:p>
    <w:p w14:paraId="4E47BF8C" w14:textId="77777777" w:rsidR="00CD3A34" w:rsidRDefault="00CD3A34" w:rsidP="009E6E68">
      <w:pPr>
        <w:spacing w:after="0" w:line="240" w:lineRule="auto"/>
        <w:ind w:firstLine="567"/>
        <w:jc w:val="both"/>
        <w:rPr>
          <w:rFonts w:ascii="Times New Roman" w:hAnsi="Times New Roman"/>
          <w:bCs/>
          <w:sz w:val="28"/>
          <w:szCs w:val="28"/>
          <w:shd w:val="clear" w:color="auto" w:fill="FFFFFF"/>
        </w:rPr>
      </w:pPr>
    </w:p>
    <w:p w14:paraId="318C476F" w14:textId="77777777" w:rsidR="00AF13BA" w:rsidRDefault="00AF13BA" w:rsidP="009E6E68">
      <w:pPr>
        <w:spacing w:after="0" w:line="240" w:lineRule="auto"/>
        <w:ind w:firstLine="567"/>
        <w:jc w:val="both"/>
        <w:rPr>
          <w:rFonts w:ascii="Times New Roman" w:hAnsi="Times New Roman"/>
          <w:bCs/>
          <w:sz w:val="28"/>
          <w:szCs w:val="2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3"/>
        <w:gridCol w:w="4677"/>
      </w:tblGrid>
      <w:tr w:rsidR="00AF13BA" w:rsidRPr="00AF13BA" w14:paraId="350E9886" w14:textId="77777777">
        <w:tc>
          <w:tcPr>
            <w:tcW w:w="7393" w:type="dxa"/>
            <w:tcBorders>
              <w:top w:val="nil"/>
              <w:left w:val="nil"/>
              <w:bottom w:val="nil"/>
              <w:right w:val="nil"/>
            </w:tcBorders>
            <w:shd w:val="clear" w:color="auto" w:fill="auto"/>
          </w:tcPr>
          <w:p w14:paraId="6D9D448A" w14:textId="77777777" w:rsidR="00AF13BA" w:rsidRPr="00C80E41" w:rsidRDefault="00AF13BA" w:rsidP="00AF13BA">
            <w:pPr>
              <w:widowControl w:val="0"/>
              <w:autoSpaceDE w:val="0"/>
              <w:autoSpaceDN w:val="0"/>
              <w:adjustRightInd w:val="0"/>
              <w:spacing w:after="0" w:line="240" w:lineRule="auto"/>
              <w:rPr>
                <w:rFonts w:ascii="Times New Roman" w:eastAsia="Times New Roman" w:hAnsi="Times New Roman"/>
                <w:b/>
                <w:bCs/>
                <w:sz w:val="28"/>
                <w:szCs w:val="28"/>
                <w:lang w:eastAsia="ru-RU"/>
              </w:rPr>
            </w:pPr>
            <w:r w:rsidRPr="00C80E41">
              <w:rPr>
                <w:rFonts w:ascii="Times New Roman" w:eastAsia="Times New Roman" w:hAnsi="Times New Roman"/>
                <w:b/>
                <w:bCs/>
                <w:sz w:val="28"/>
                <w:szCs w:val="28"/>
                <w:lang w:eastAsia="ru-RU"/>
              </w:rPr>
              <w:t>Голова Державної служби України       з питань безпечності харчових продуктів та захисту споживачів</w:t>
            </w:r>
          </w:p>
          <w:p w14:paraId="455B4C75" w14:textId="77777777" w:rsidR="00AF13BA" w:rsidRPr="00C80E41" w:rsidRDefault="00AF13BA" w:rsidP="00AF13BA">
            <w:pPr>
              <w:widowControl w:val="0"/>
              <w:autoSpaceDE w:val="0"/>
              <w:autoSpaceDN w:val="0"/>
              <w:adjustRightInd w:val="0"/>
              <w:spacing w:after="0" w:line="240" w:lineRule="auto"/>
              <w:rPr>
                <w:rFonts w:ascii="Times New Roman" w:eastAsia="Times New Roman" w:hAnsi="Times New Roman"/>
                <w:sz w:val="28"/>
                <w:szCs w:val="28"/>
                <w:lang w:eastAsia="ru-RU"/>
              </w:rPr>
            </w:pPr>
            <w:r w:rsidRPr="00C80E41">
              <w:rPr>
                <w:rFonts w:ascii="Times New Roman" w:eastAsia="Times New Roman" w:hAnsi="Times New Roman"/>
                <w:sz w:val="28"/>
                <w:szCs w:val="28"/>
                <w:lang w:eastAsia="ru-RU"/>
              </w:rPr>
              <w:t>___ ____________ 2025 р.</w:t>
            </w:r>
          </w:p>
          <w:p w14:paraId="5A90F4C0" w14:textId="77777777" w:rsidR="00AF13BA" w:rsidRPr="00AF13BA" w:rsidRDefault="00AF13BA" w:rsidP="00AF13BA">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7394" w:type="dxa"/>
            <w:tcBorders>
              <w:top w:val="nil"/>
              <w:left w:val="nil"/>
              <w:bottom w:val="nil"/>
              <w:right w:val="nil"/>
            </w:tcBorders>
            <w:shd w:val="clear" w:color="auto" w:fill="auto"/>
          </w:tcPr>
          <w:p w14:paraId="060A5833" w14:textId="77777777" w:rsidR="00AF13BA" w:rsidRPr="00AF13BA" w:rsidRDefault="00AF13BA" w:rsidP="00AF13BA">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14:paraId="55E645F6" w14:textId="77777777" w:rsidR="00AF13BA" w:rsidRPr="00AF13BA" w:rsidRDefault="00AF13BA" w:rsidP="00AF13BA">
            <w:pPr>
              <w:widowControl w:val="0"/>
              <w:autoSpaceDE w:val="0"/>
              <w:autoSpaceDN w:val="0"/>
              <w:adjustRightInd w:val="0"/>
              <w:spacing w:after="0" w:line="240" w:lineRule="auto"/>
              <w:jc w:val="right"/>
              <w:rPr>
                <w:rFonts w:ascii="Times New Roman" w:eastAsia="Times New Roman" w:hAnsi="Times New Roman"/>
                <w:b/>
                <w:bCs/>
                <w:sz w:val="28"/>
                <w:szCs w:val="28"/>
                <w:lang w:eastAsia="ru-RU"/>
              </w:rPr>
            </w:pPr>
          </w:p>
          <w:p w14:paraId="7E16D95C" w14:textId="77777777" w:rsidR="00AF13BA" w:rsidRPr="00AF13BA" w:rsidRDefault="00AF13BA" w:rsidP="00AF13BA">
            <w:pPr>
              <w:widowControl w:val="0"/>
              <w:autoSpaceDE w:val="0"/>
              <w:autoSpaceDN w:val="0"/>
              <w:adjustRightInd w:val="0"/>
              <w:spacing w:after="0" w:line="240" w:lineRule="auto"/>
              <w:jc w:val="right"/>
              <w:rPr>
                <w:rFonts w:ascii="Times New Roman" w:eastAsia="Times New Roman" w:hAnsi="Times New Roman"/>
                <w:b/>
                <w:bCs/>
                <w:sz w:val="28"/>
                <w:szCs w:val="28"/>
                <w:lang w:eastAsia="ru-RU"/>
              </w:rPr>
            </w:pPr>
            <w:r w:rsidRPr="00AF13BA">
              <w:rPr>
                <w:rFonts w:ascii="Times New Roman" w:eastAsia="Times New Roman" w:hAnsi="Times New Roman"/>
                <w:b/>
                <w:bCs/>
                <w:sz w:val="28"/>
                <w:szCs w:val="28"/>
                <w:lang w:eastAsia="ru-RU"/>
              </w:rPr>
              <w:t>Сергій ТКАЧУК</w:t>
            </w:r>
          </w:p>
          <w:p w14:paraId="4D9DAD4F" w14:textId="77777777" w:rsidR="00AF13BA" w:rsidRPr="00AF13BA" w:rsidRDefault="00AF13BA" w:rsidP="00AF13BA">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tc>
      </w:tr>
    </w:tbl>
    <w:p w14:paraId="0BFE2AF1" w14:textId="77777777" w:rsidR="00D64B22" w:rsidRPr="007058D6" w:rsidRDefault="00D64B22" w:rsidP="005B6B16">
      <w:pPr>
        <w:spacing w:after="0" w:line="240" w:lineRule="auto"/>
        <w:ind w:firstLine="540"/>
        <w:jc w:val="both"/>
        <w:rPr>
          <w:rFonts w:ascii="Times New Roman" w:hAnsi="Times New Roman"/>
          <w:b/>
          <w:bCs/>
          <w:sz w:val="28"/>
          <w:szCs w:val="28"/>
          <w:shd w:val="clear" w:color="auto" w:fill="FFFFFF"/>
        </w:rPr>
      </w:pPr>
    </w:p>
    <w:p w14:paraId="30C2265C" w14:textId="77777777" w:rsidR="00D2328A" w:rsidRPr="007058D6" w:rsidRDefault="00D2328A" w:rsidP="005B6B16">
      <w:pPr>
        <w:spacing w:after="0" w:line="240" w:lineRule="auto"/>
        <w:ind w:firstLine="540"/>
        <w:jc w:val="both"/>
        <w:rPr>
          <w:rFonts w:ascii="Times New Roman" w:hAnsi="Times New Roman"/>
          <w:b/>
          <w:bCs/>
          <w:sz w:val="28"/>
          <w:szCs w:val="28"/>
          <w:shd w:val="clear" w:color="auto" w:fill="FFFFFF"/>
        </w:rPr>
      </w:pPr>
    </w:p>
    <w:p w14:paraId="234663DA" w14:textId="77777777" w:rsidR="007501A4" w:rsidRDefault="007501A4" w:rsidP="005B6B16">
      <w:pPr>
        <w:spacing w:after="0" w:line="240" w:lineRule="auto"/>
        <w:ind w:firstLine="540"/>
        <w:jc w:val="both"/>
        <w:rPr>
          <w:rFonts w:ascii="Times New Roman" w:hAnsi="Times New Roman"/>
          <w:b/>
          <w:bCs/>
          <w:sz w:val="28"/>
          <w:szCs w:val="28"/>
          <w:shd w:val="clear" w:color="auto" w:fill="FFFFFF"/>
        </w:rPr>
      </w:pPr>
    </w:p>
    <w:p w14:paraId="5E716029" w14:textId="77777777" w:rsidR="007501A4" w:rsidRDefault="007501A4" w:rsidP="005B6B16">
      <w:pPr>
        <w:spacing w:after="0" w:line="240" w:lineRule="auto"/>
        <w:ind w:firstLine="540"/>
        <w:jc w:val="both"/>
        <w:rPr>
          <w:rFonts w:ascii="Times New Roman" w:hAnsi="Times New Roman"/>
          <w:b/>
          <w:bCs/>
          <w:sz w:val="28"/>
          <w:szCs w:val="28"/>
          <w:shd w:val="clear" w:color="auto" w:fill="FFFFFF"/>
        </w:rPr>
      </w:pPr>
    </w:p>
    <w:p w14:paraId="3E82E70D" w14:textId="77777777" w:rsidR="00AA452B" w:rsidRDefault="00AA452B" w:rsidP="005B6B16">
      <w:pPr>
        <w:spacing w:after="0" w:line="240" w:lineRule="auto"/>
        <w:ind w:firstLine="540"/>
        <w:jc w:val="both"/>
        <w:rPr>
          <w:rFonts w:ascii="Times New Roman" w:hAnsi="Times New Roman"/>
          <w:b/>
          <w:bCs/>
          <w:sz w:val="28"/>
          <w:szCs w:val="28"/>
          <w:shd w:val="clear" w:color="auto" w:fill="FFFFFF"/>
        </w:rPr>
        <w:sectPr w:rsidR="00AA452B" w:rsidSect="00277B27">
          <w:headerReference w:type="default" r:id="rId7"/>
          <w:pgSz w:w="11906" w:h="16838"/>
          <w:pgMar w:top="993" w:right="851" w:bottom="1134" w:left="1701" w:header="709" w:footer="709" w:gutter="0"/>
          <w:cols w:space="708"/>
          <w:titlePg/>
          <w:docGrid w:linePitch="360"/>
        </w:sectPr>
      </w:pPr>
    </w:p>
    <w:p w14:paraId="3EE6B59D" w14:textId="77777777" w:rsidR="007501A4" w:rsidRDefault="007501A4" w:rsidP="005B6B16">
      <w:pPr>
        <w:spacing w:after="0" w:line="240" w:lineRule="auto"/>
        <w:ind w:firstLine="540"/>
        <w:jc w:val="both"/>
        <w:rPr>
          <w:rFonts w:ascii="Times New Roman" w:hAnsi="Times New Roman"/>
          <w:b/>
          <w:bCs/>
          <w:sz w:val="28"/>
          <w:szCs w:val="28"/>
          <w:shd w:val="clear" w:color="auto" w:fill="FFFFFF"/>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tblGrid>
      <w:tr w:rsidR="00397A02" w:rsidRPr="00173972" w14:paraId="06072C25" w14:textId="77777777">
        <w:tc>
          <w:tcPr>
            <w:tcW w:w="4500" w:type="dxa"/>
            <w:tcBorders>
              <w:top w:val="nil"/>
              <w:left w:val="nil"/>
              <w:bottom w:val="nil"/>
              <w:right w:val="nil"/>
            </w:tcBorders>
            <w:shd w:val="clear" w:color="auto" w:fill="auto"/>
          </w:tcPr>
          <w:p w14:paraId="33D22459" w14:textId="77777777" w:rsidR="009939AC" w:rsidRPr="00173972" w:rsidRDefault="009939AC" w:rsidP="005A1E1A">
            <w:pPr>
              <w:spacing w:after="0" w:line="240" w:lineRule="auto"/>
              <w:jc w:val="both"/>
              <w:rPr>
                <w:rFonts w:ascii="Times New Roman" w:hAnsi="Times New Roman"/>
                <w:sz w:val="28"/>
                <w:szCs w:val="28"/>
                <w:shd w:val="clear" w:color="auto" w:fill="FFFFFF"/>
              </w:rPr>
            </w:pPr>
            <w:r w:rsidRPr="00173972">
              <w:rPr>
                <w:rFonts w:ascii="Times New Roman" w:hAnsi="Times New Roman"/>
                <w:sz w:val="28"/>
                <w:szCs w:val="28"/>
                <w:shd w:val="clear" w:color="auto" w:fill="FFFFFF"/>
              </w:rPr>
              <w:t xml:space="preserve">Додаток </w:t>
            </w:r>
            <w:r w:rsidR="005A3A27">
              <w:rPr>
                <w:rFonts w:ascii="Times New Roman" w:hAnsi="Times New Roman"/>
                <w:sz w:val="28"/>
                <w:szCs w:val="28"/>
                <w:shd w:val="clear" w:color="auto" w:fill="FFFFFF"/>
              </w:rPr>
              <w:t>1</w:t>
            </w:r>
          </w:p>
          <w:p w14:paraId="1FC93BC8" w14:textId="77777777" w:rsidR="009939AC" w:rsidRPr="00173972" w:rsidRDefault="009939AC" w:rsidP="005A1E1A">
            <w:pPr>
              <w:spacing w:after="0" w:line="240" w:lineRule="auto"/>
              <w:jc w:val="both"/>
              <w:rPr>
                <w:rFonts w:ascii="Times New Roman" w:hAnsi="Times New Roman"/>
                <w:sz w:val="28"/>
                <w:szCs w:val="28"/>
                <w:shd w:val="clear" w:color="auto" w:fill="FFFFFF"/>
              </w:rPr>
            </w:pPr>
            <w:r w:rsidRPr="00173972">
              <w:rPr>
                <w:rFonts w:ascii="Times New Roman" w:hAnsi="Times New Roman"/>
                <w:sz w:val="28"/>
                <w:szCs w:val="28"/>
                <w:shd w:val="clear" w:color="auto" w:fill="FFFFFF"/>
              </w:rPr>
              <w:t>до Аналізу регуляторного впливу</w:t>
            </w:r>
          </w:p>
        </w:tc>
      </w:tr>
    </w:tbl>
    <w:p w14:paraId="5C353BAA" w14:textId="77777777" w:rsidR="003403B6" w:rsidRPr="00173972" w:rsidRDefault="003403B6" w:rsidP="005B6B16">
      <w:pPr>
        <w:spacing w:after="0" w:line="240" w:lineRule="auto"/>
        <w:ind w:firstLine="540"/>
        <w:jc w:val="both"/>
        <w:rPr>
          <w:rFonts w:ascii="Times New Roman" w:hAnsi="Times New Roman"/>
          <w:sz w:val="28"/>
          <w:szCs w:val="28"/>
          <w:shd w:val="clear" w:color="auto" w:fill="FFFFFF"/>
        </w:rPr>
      </w:pPr>
    </w:p>
    <w:p w14:paraId="013ED9C1" w14:textId="77777777" w:rsidR="000B455B" w:rsidRPr="00173972" w:rsidRDefault="000B455B" w:rsidP="005B6B16">
      <w:pPr>
        <w:spacing w:after="0" w:line="240" w:lineRule="auto"/>
        <w:ind w:firstLine="540"/>
        <w:jc w:val="both"/>
        <w:rPr>
          <w:rFonts w:ascii="Times New Roman" w:hAnsi="Times New Roman"/>
          <w:sz w:val="28"/>
          <w:szCs w:val="28"/>
          <w:shd w:val="clear" w:color="auto" w:fill="FFFFFF"/>
        </w:rPr>
      </w:pPr>
    </w:p>
    <w:p w14:paraId="6334714A" w14:textId="77777777" w:rsidR="00BA42D1" w:rsidRPr="008712A6" w:rsidRDefault="00BA42D1" w:rsidP="00BA42D1">
      <w:pPr>
        <w:spacing w:after="0" w:line="240" w:lineRule="auto"/>
        <w:ind w:firstLine="540"/>
        <w:jc w:val="center"/>
        <w:rPr>
          <w:rStyle w:val="rvts15"/>
          <w:rFonts w:ascii="Times New Roman" w:hAnsi="Times New Roman"/>
          <w:b/>
          <w:bCs/>
          <w:sz w:val="28"/>
          <w:szCs w:val="28"/>
          <w:shd w:val="clear" w:color="auto" w:fill="FFFFFF"/>
        </w:rPr>
      </w:pPr>
      <w:r w:rsidRPr="008712A6">
        <w:rPr>
          <w:rStyle w:val="rvts15"/>
          <w:rFonts w:ascii="Times New Roman" w:hAnsi="Times New Roman"/>
          <w:b/>
          <w:bCs/>
          <w:sz w:val="28"/>
          <w:szCs w:val="28"/>
          <w:shd w:val="clear" w:color="auto" w:fill="FFFFFF"/>
        </w:rPr>
        <w:t>ВИТРАТИ</w:t>
      </w:r>
      <w:r w:rsidRPr="008712A6">
        <w:rPr>
          <w:rFonts w:ascii="Times New Roman" w:hAnsi="Times New Roman"/>
          <w:sz w:val="28"/>
          <w:szCs w:val="28"/>
        </w:rPr>
        <w:br/>
      </w:r>
      <w:r w:rsidRPr="008712A6">
        <w:rPr>
          <w:rStyle w:val="rvts15"/>
          <w:rFonts w:ascii="Times New Roman" w:hAnsi="Times New Roman"/>
          <w:b/>
          <w:bCs/>
          <w:sz w:val="28"/>
          <w:szCs w:val="28"/>
          <w:shd w:val="clear" w:color="auto" w:fill="FFFFFF"/>
        </w:rPr>
        <w:t xml:space="preserve">на одного суб’єкта господарювання великого і середнього підприємництва, які виникають внаслідок дії регуляторного </w:t>
      </w:r>
      <w:proofErr w:type="spellStart"/>
      <w:r w:rsidRPr="008712A6">
        <w:rPr>
          <w:rStyle w:val="rvts15"/>
          <w:rFonts w:ascii="Times New Roman" w:hAnsi="Times New Roman"/>
          <w:b/>
          <w:bCs/>
          <w:sz w:val="28"/>
          <w:szCs w:val="28"/>
          <w:shd w:val="clear" w:color="auto" w:fill="FFFFFF"/>
        </w:rPr>
        <w:t>акта</w:t>
      </w:r>
      <w:proofErr w:type="spellEnd"/>
    </w:p>
    <w:p w14:paraId="6DEB1C37" w14:textId="77777777" w:rsidR="00BA42D1" w:rsidRPr="008712A6" w:rsidRDefault="00BA42D1" w:rsidP="00BA42D1">
      <w:pPr>
        <w:spacing w:after="0" w:line="240" w:lineRule="auto"/>
        <w:ind w:firstLine="540"/>
        <w:jc w:val="center"/>
        <w:rPr>
          <w:rFonts w:ascii="Times New Roman" w:hAnsi="Times New Roman"/>
          <w:sz w:val="28"/>
          <w:szCs w:val="28"/>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557"/>
        <w:gridCol w:w="33"/>
        <w:gridCol w:w="3468"/>
        <w:gridCol w:w="2031"/>
        <w:gridCol w:w="1803"/>
      </w:tblGrid>
      <w:tr w:rsidR="000F3588" w:rsidRPr="005717D5" w14:paraId="248ED5F3" w14:textId="77777777" w:rsidTr="00015222">
        <w:tc>
          <w:tcPr>
            <w:tcW w:w="877" w:type="pct"/>
            <w:shd w:val="clear" w:color="auto" w:fill="auto"/>
          </w:tcPr>
          <w:p w14:paraId="6FA66AB4" w14:textId="77777777" w:rsidR="00BA42D1" w:rsidRPr="009002B4" w:rsidRDefault="00BA42D1" w:rsidP="00213B53">
            <w:pPr>
              <w:spacing w:after="0" w:line="240" w:lineRule="auto"/>
              <w:jc w:val="center"/>
              <w:rPr>
                <w:rFonts w:ascii="Times New Roman" w:eastAsia="Times New Roman" w:hAnsi="Times New Roman"/>
                <w:sz w:val="28"/>
                <w:szCs w:val="28"/>
                <w:lang w:eastAsia="uk-UA"/>
              </w:rPr>
            </w:pPr>
            <w:r w:rsidRPr="009002B4">
              <w:rPr>
                <w:rFonts w:ascii="Times New Roman" w:eastAsia="Times New Roman" w:hAnsi="Times New Roman"/>
                <w:sz w:val="28"/>
                <w:szCs w:val="28"/>
                <w:lang w:eastAsia="uk-UA"/>
              </w:rPr>
              <w:t>Порядковий номер</w:t>
            </w:r>
          </w:p>
        </w:tc>
        <w:tc>
          <w:tcPr>
            <w:tcW w:w="2120" w:type="pct"/>
            <w:gridSpan w:val="3"/>
            <w:shd w:val="clear" w:color="auto" w:fill="auto"/>
          </w:tcPr>
          <w:p w14:paraId="5E587DFD" w14:textId="77777777" w:rsidR="00BA42D1" w:rsidRPr="009002B4" w:rsidRDefault="00BA42D1" w:rsidP="00213B53">
            <w:pPr>
              <w:spacing w:after="0" w:line="240" w:lineRule="auto"/>
              <w:jc w:val="center"/>
              <w:rPr>
                <w:rFonts w:ascii="Times New Roman" w:eastAsia="Times New Roman" w:hAnsi="Times New Roman"/>
                <w:sz w:val="28"/>
                <w:szCs w:val="28"/>
                <w:lang w:eastAsia="uk-UA"/>
              </w:rPr>
            </w:pPr>
            <w:r w:rsidRPr="009002B4">
              <w:rPr>
                <w:rFonts w:ascii="Times New Roman" w:eastAsia="Times New Roman" w:hAnsi="Times New Roman"/>
                <w:sz w:val="28"/>
                <w:szCs w:val="28"/>
                <w:lang w:eastAsia="uk-UA"/>
              </w:rPr>
              <w:t>Витрати</w:t>
            </w:r>
          </w:p>
        </w:tc>
        <w:tc>
          <w:tcPr>
            <w:tcW w:w="1061" w:type="pct"/>
            <w:shd w:val="clear" w:color="auto" w:fill="auto"/>
          </w:tcPr>
          <w:p w14:paraId="03E643D5" w14:textId="77777777" w:rsidR="00BA42D1" w:rsidRPr="009002B4" w:rsidRDefault="00BA42D1" w:rsidP="00213B53">
            <w:pPr>
              <w:spacing w:after="0" w:line="240" w:lineRule="auto"/>
              <w:jc w:val="center"/>
              <w:rPr>
                <w:rFonts w:ascii="Times New Roman" w:eastAsia="Times New Roman" w:hAnsi="Times New Roman"/>
                <w:sz w:val="28"/>
                <w:szCs w:val="28"/>
                <w:lang w:eastAsia="uk-UA"/>
              </w:rPr>
            </w:pPr>
            <w:r w:rsidRPr="009002B4">
              <w:rPr>
                <w:rFonts w:ascii="Times New Roman" w:eastAsia="Times New Roman" w:hAnsi="Times New Roman"/>
                <w:sz w:val="28"/>
                <w:szCs w:val="28"/>
                <w:lang w:eastAsia="uk-UA"/>
              </w:rPr>
              <w:t>За перший рік</w:t>
            </w:r>
          </w:p>
        </w:tc>
        <w:tc>
          <w:tcPr>
            <w:tcW w:w="942" w:type="pct"/>
            <w:shd w:val="clear" w:color="auto" w:fill="auto"/>
          </w:tcPr>
          <w:p w14:paraId="33C4EB97" w14:textId="77777777" w:rsidR="00BA42D1" w:rsidRPr="009002B4" w:rsidRDefault="00BA42D1" w:rsidP="00213B53">
            <w:pPr>
              <w:spacing w:after="0" w:line="240" w:lineRule="auto"/>
              <w:jc w:val="center"/>
              <w:rPr>
                <w:rFonts w:ascii="Times New Roman" w:eastAsia="Times New Roman" w:hAnsi="Times New Roman"/>
                <w:sz w:val="28"/>
                <w:szCs w:val="28"/>
                <w:lang w:eastAsia="uk-UA"/>
              </w:rPr>
            </w:pPr>
            <w:r w:rsidRPr="009002B4">
              <w:rPr>
                <w:rFonts w:ascii="Times New Roman" w:eastAsia="Times New Roman" w:hAnsi="Times New Roman"/>
                <w:sz w:val="28"/>
                <w:szCs w:val="28"/>
                <w:lang w:eastAsia="uk-UA"/>
              </w:rPr>
              <w:t>За п’ять років</w:t>
            </w:r>
          </w:p>
        </w:tc>
      </w:tr>
      <w:tr w:rsidR="000F3588" w:rsidRPr="005717D5" w14:paraId="1A5860D2" w14:textId="77777777" w:rsidTr="00015222">
        <w:tc>
          <w:tcPr>
            <w:tcW w:w="877" w:type="pct"/>
            <w:shd w:val="clear" w:color="auto" w:fill="auto"/>
          </w:tcPr>
          <w:p w14:paraId="16B299CE" w14:textId="77777777" w:rsidR="00E427EF" w:rsidRPr="00CB2962" w:rsidRDefault="00E427EF" w:rsidP="00E427EF">
            <w:pPr>
              <w:spacing w:after="0" w:line="240" w:lineRule="auto"/>
              <w:jc w:val="both"/>
              <w:rPr>
                <w:rFonts w:ascii="Times New Roman" w:hAnsi="Times New Roman"/>
                <w:sz w:val="28"/>
                <w:szCs w:val="28"/>
                <w:shd w:val="clear" w:color="auto" w:fill="FFFFFF"/>
              </w:rPr>
            </w:pPr>
            <w:r w:rsidRPr="00CB2962">
              <w:rPr>
                <w:rFonts w:ascii="Times New Roman" w:hAnsi="Times New Roman"/>
                <w:sz w:val="28"/>
                <w:szCs w:val="28"/>
                <w:shd w:val="clear" w:color="auto" w:fill="FFFFFF"/>
              </w:rPr>
              <w:t xml:space="preserve">1 </w:t>
            </w:r>
          </w:p>
          <w:p w14:paraId="5CC33519" w14:textId="77777777" w:rsidR="00E427EF" w:rsidRPr="00CB2962" w:rsidRDefault="00E427EF" w:rsidP="00E427EF">
            <w:pPr>
              <w:spacing w:after="0" w:line="240" w:lineRule="auto"/>
              <w:jc w:val="both"/>
              <w:rPr>
                <w:rFonts w:ascii="Times New Roman" w:hAnsi="Times New Roman"/>
                <w:sz w:val="28"/>
                <w:szCs w:val="28"/>
                <w:shd w:val="clear" w:color="auto" w:fill="FFFFFF"/>
              </w:rPr>
            </w:pPr>
          </w:p>
          <w:p w14:paraId="47D8E1F0" w14:textId="77777777" w:rsidR="00E427EF" w:rsidRPr="00CB2962" w:rsidRDefault="00E427EF" w:rsidP="00E427EF">
            <w:pPr>
              <w:spacing w:after="0" w:line="240" w:lineRule="auto"/>
              <w:jc w:val="both"/>
              <w:rPr>
                <w:rFonts w:ascii="Times New Roman" w:hAnsi="Times New Roman"/>
                <w:sz w:val="28"/>
                <w:szCs w:val="28"/>
                <w:shd w:val="clear" w:color="auto" w:fill="FFFFFF"/>
              </w:rPr>
            </w:pPr>
          </w:p>
          <w:p w14:paraId="66609691" w14:textId="77777777" w:rsidR="00E427EF" w:rsidRPr="00CB2962" w:rsidRDefault="00E427EF" w:rsidP="00E427EF">
            <w:pPr>
              <w:spacing w:after="0" w:line="240" w:lineRule="auto"/>
              <w:jc w:val="both"/>
              <w:rPr>
                <w:rFonts w:ascii="Times New Roman" w:hAnsi="Times New Roman"/>
                <w:sz w:val="28"/>
                <w:szCs w:val="28"/>
                <w:shd w:val="clear" w:color="auto" w:fill="FFFFFF"/>
              </w:rPr>
            </w:pPr>
          </w:p>
          <w:p w14:paraId="227D2579" w14:textId="77777777" w:rsidR="00E427EF" w:rsidRPr="00CB2962" w:rsidRDefault="00E427EF" w:rsidP="00E427EF">
            <w:pPr>
              <w:spacing w:after="0" w:line="240" w:lineRule="auto"/>
              <w:jc w:val="both"/>
              <w:rPr>
                <w:rFonts w:ascii="Times New Roman" w:hAnsi="Times New Roman"/>
                <w:sz w:val="28"/>
                <w:szCs w:val="28"/>
                <w:shd w:val="clear" w:color="auto" w:fill="FFFFFF"/>
              </w:rPr>
            </w:pPr>
          </w:p>
        </w:tc>
        <w:tc>
          <w:tcPr>
            <w:tcW w:w="2120" w:type="pct"/>
            <w:gridSpan w:val="3"/>
            <w:shd w:val="clear" w:color="auto" w:fill="auto"/>
            <w:vAlign w:val="center"/>
          </w:tcPr>
          <w:p w14:paraId="361362E8" w14:textId="77777777" w:rsidR="00E427EF" w:rsidRPr="00CB2962" w:rsidRDefault="00851EEC" w:rsidP="00E427EF">
            <w:pPr>
              <w:spacing w:after="0" w:line="240" w:lineRule="auto"/>
              <w:jc w:val="both"/>
              <w:rPr>
                <w:rFonts w:ascii="Times New Roman" w:hAnsi="Times New Roman"/>
                <w:sz w:val="28"/>
                <w:szCs w:val="28"/>
                <w:shd w:val="clear" w:color="auto" w:fill="FFFFFF"/>
              </w:rPr>
            </w:pPr>
            <w:r w:rsidRPr="00CB2962">
              <w:rPr>
                <w:rFonts w:ascii="Times New Roman" w:hAnsi="Times New Roman"/>
                <w:sz w:val="28"/>
                <w:szCs w:val="28"/>
                <w:shd w:val="clear" w:color="auto" w:fill="FFFFFF"/>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061" w:type="pct"/>
            <w:shd w:val="clear" w:color="auto" w:fill="auto"/>
          </w:tcPr>
          <w:p w14:paraId="20C630DB" w14:textId="77777777" w:rsidR="00E427EF" w:rsidRPr="00CB2962" w:rsidRDefault="002E717A" w:rsidP="00E427EF">
            <w:pPr>
              <w:spacing w:after="0" w:line="240" w:lineRule="auto"/>
              <w:jc w:val="center"/>
              <w:rPr>
                <w:rFonts w:ascii="Times New Roman" w:hAnsi="Times New Roman"/>
                <w:sz w:val="28"/>
                <w:szCs w:val="28"/>
                <w:shd w:val="clear" w:color="auto" w:fill="FFFFFF"/>
              </w:rPr>
            </w:pPr>
            <w:r w:rsidRPr="00CB2962">
              <w:rPr>
                <w:rFonts w:ascii="Times New Roman" w:hAnsi="Times New Roman"/>
                <w:sz w:val="28"/>
                <w:szCs w:val="28"/>
                <w:shd w:val="clear" w:color="auto" w:fill="FFFFFF"/>
              </w:rPr>
              <w:t>-</w:t>
            </w:r>
          </w:p>
        </w:tc>
        <w:tc>
          <w:tcPr>
            <w:tcW w:w="942" w:type="pct"/>
            <w:shd w:val="clear" w:color="auto" w:fill="auto"/>
          </w:tcPr>
          <w:p w14:paraId="6E4CFB7A" w14:textId="77777777" w:rsidR="00E427EF" w:rsidRPr="00CB2962" w:rsidRDefault="00E427EF" w:rsidP="00E427EF">
            <w:pPr>
              <w:spacing w:after="0" w:line="240" w:lineRule="auto"/>
              <w:jc w:val="center"/>
              <w:rPr>
                <w:rFonts w:ascii="Times New Roman" w:hAnsi="Times New Roman"/>
                <w:sz w:val="28"/>
                <w:szCs w:val="28"/>
                <w:shd w:val="clear" w:color="auto" w:fill="FFFFFF"/>
              </w:rPr>
            </w:pPr>
            <w:r w:rsidRPr="00CB2962">
              <w:rPr>
                <w:rFonts w:ascii="Times New Roman" w:hAnsi="Times New Roman"/>
                <w:sz w:val="28"/>
                <w:szCs w:val="28"/>
                <w:shd w:val="clear" w:color="auto" w:fill="FFFFFF"/>
              </w:rPr>
              <w:t>-</w:t>
            </w:r>
          </w:p>
        </w:tc>
      </w:tr>
      <w:tr w:rsidR="000F3588" w:rsidRPr="005717D5" w14:paraId="4B13D368" w14:textId="77777777" w:rsidTr="00015222">
        <w:tc>
          <w:tcPr>
            <w:tcW w:w="877" w:type="pct"/>
            <w:shd w:val="clear" w:color="auto" w:fill="auto"/>
          </w:tcPr>
          <w:p w14:paraId="4B872889" w14:textId="77777777" w:rsidR="00F7541D" w:rsidRPr="00CB2962" w:rsidRDefault="00F7541D" w:rsidP="00F7541D">
            <w:pPr>
              <w:spacing w:after="0" w:line="240" w:lineRule="auto"/>
              <w:jc w:val="both"/>
              <w:rPr>
                <w:rFonts w:ascii="Times New Roman" w:hAnsi="Times New Roman"/>
                <w:sz w:val="28"/>
                <w:szCs w:val="28"/>
                <w:shd w:val="clear" w:color="auto" w:fill="FFFFFF"/>
              </w:rPr>
            </w:pPr>
            <w:r w:rsidRPr="00CB2962">
              <w:rPr>
                <w:rFonts w:ascii="Times New Roman" w:hAnsi="Times New Roman"/>
                <w:sz w:val="28"/>
                <w:szCs w:val="28"/>
                <w:shd w:val="clear" w:color="auto" w:fill="FFFFFF"/>
              </w:rPr>
              <w:t>2</w:t>
            </w:r>
          </w:p>
        </w:tc>
        <w:tc>
          <w:tcPr>
            <w:tcW w:w="2120" w:type="pct"/>
            <w:gridSpan w:val="3"/>
            <w:shd w:val="clear" w:color="auto" w:fill="auto"/>
          </w:tcPr>
          <w:p w14:paraId="1B2AFE37" w14:textId="77777777" w:rsidR="00F7541D" w:rsidRPr="00CB2962" w:rsidRDefault="00034AC6" w:rsidP="00F7541D">
            <w:pPr>
              <w:spacing w:after="0" w:line="240" w:lineRule="auto"/>
              <w:jc w:val="both"/>
              <w:rPr>
                <w:rFonts w:ascii="Times New Roman" w:hAnsi="Times New Roman"/>
                <w:sz w:val="28"/>
                <w:szCs w:val="28"/>
                <w:shd w:val="clear" w:color="auto" w:fill="FFFFFF"/>
              </w:rPr>
            </w:pPr>
            <w:r w:rsidRPr="00CB2962">
              <w:rPr>
                <w:rFonts w:ascii="Times New Roman" w:hAnsi="Times New Roman"/>
                <w:sz w:val="28"/>
                <w:szCs w:val="28"/>
                <w:shd w:val="clear" w:color="auto" w:fill="FFFFFF"/>
              </w:rPr>
              <w:t>Податки та збори (зміна розміру податків/зборів, виникнення необхідності у сплаті податків/зборів), гривень</w:t>
            </w:r>
          </w:p>
        </w:tc>
        <w:tc>
          <w:tcPr>
            <w:tcW w:w="1061" w:type="pct"/>
            <w:shd w:val="clear" w:color="auto" w:fill="auto"/>
          </w:tcPr>
          <w:p w14:paraId="5B6753C7" w14:textId="77777777" w:rsidR="00F7541D" w:rsidRPr="00CB2962" w:rsidRDefault="00F7541D" w:rsidP="00F7541D">
            <w:pPr>
              <w:spacing w:after="0" w:line="240" w:lineRule="auto"/>
              <w:jc w:val="center"/>
              <w:rPr>
                <w:rFonts w:ascii="Times New Roman" w:hAnsi="Times New Roman"/>
                <w:sz w:val="28"/>
                <w:szCs w:val="28"/>
                <w:shd w:val="clear" w:color="auto" w:fill="FFFFFF"/>
              </w:rPr>
            </w:pPr>
            <w:r w:rsidRPr="00CB2962">
              <w:rPr>
                <w:rFonts w:ascii="Times New Roman" w:hAnsi="Times New Roman"/>
                <w:sz w:val="28"/>
                <w:szCs w:val="28"/>
                <w:shd w:val="clear" w:color="auto" w:fill="FFFFFF"/>
              </w:rPr>
              <w:t>-</w:t>
            </w:r>
          </w:p>
        </w:tc>
        <w:tc>
          <w:tcPr>
            <w:tcW w:w="942" w:type="pct"/>
            <w:shd w:val="clear" w:color="auto" w:fill="auto"/>
          </w:tcPr>
          <w:p w14:paraId="2605E44B" w14:textId="77777777" w:rsidR="00F7541D" w:rsidRPr="00CB2962" w:rsidRDefault="00F7541D" w:rsidP="00F7541D">
            <w:pPr>
              <w:spacing w:after="0" w:line="240" w:lineRule="auto"/>
              <w:jc w:val="center"/>
              <w:rPr>
                <w:rFonts w:ascii="Times New Roman" w:hAnsi="Times New Roman"/>
                <w:sz w:val="28"/>
                <w:szCs w:val="28"/>
                <w:shd w:val="clear" w:color="auto" w:fill="FFFFFF"/>
              </w:rPr>
            </w:pPr>
            <w:r w:rsidRPr="00CB2962">
              <w:rPr>
                <w:rFonts w:ascii="Times New Roman" w:hAnsi="Times New Roman"/>
                <w:sz w:val="28"/>
                <w:szCs w:val="28"/>
                <w:shd w:val="clear" w:color="auto" w:fill="FFFFFF"/>
              </w:rPr>
              <w:t>-</w:t>
            </w:r>
          </w:p>
        </w:tc>
      </w:tr>
      <w:tr w:rsidR="000F3588" w:rsidRPr="005717D5" w14:paraId="6C97AC95" w14:textId="77777777" w:rsidTr="00015222">
        <w:tc>
          <w:tcPr>
            <w:tcW w:w="877" w:type="pct"/>
            <w:shd w:val="clear" w:color="auto" w:fill="auto"/>
          </w:tcPr>
          <w:p w14:paraId="52A22588" w14:textId="77777777" w:rsidR="00F7541D" w:rsidRPr="00693ED8" w:rsidRDefault="00F7541D" w:rsidP="00F7541D">
            <w:pPr>
              <w:spacing w:after="0" w:line="240" w:lineRule="auto"/>
              <w:jc w:val="both"/>
              <w:rPr>
                <w:rFonts w:ascii="Times New Roman" w:hAnsi="Times New Roman"/>
                <w:sz w:val="28"/>
                <w:szCs w:val="28"/>
                <w:shd w:val="clear" w:color="auto" w:fill="FFFFFF"/>
              </w:rPr>
            </w:pPr>
            <w:r w:rsidRPr="00693ED8">
              <w:rPr>
                <w:rFonts w:ascii="Times New Roman" w:hAnsi="Times New Roman"/>
                <w:sz w:val="28"/>
                <w:szCs w:val="28"/>
                <w:shd w:val="clear" w:color="auto" w:fill="FFFFFF"/>
              </w:rPr>
              <w:t>3</w:t>
            </w:r>
          </w:p>
          <w:p w14:paraId="3186A9B3" w14:textId="77777777" w:rsidR="00F7541D" w:rsidRPr="00693ED8" w:rsidRDefault="00F7541D" w:rsidP="00F7541D">
            <w:pPr>
              <w:spacing w:after="0" w:line="240" w:lineRule="auto"/>
              <w:jc w:val="both"/>
              <w:rPr>
                <w:rFonts w:ascii="Times New Roman" w:hAnsi="Times New Roman"/>
                <w:sz w:val="28"/>
                <w:szCs w:val="28"/>
                <w:shd w:val="clear" w:color="auto" w:fill="FFFFFF"/>
              </w:rPr>
            </w:pPr>
          </w:p>
        </w:tc>
        <w:tc>
          <w:tcPr>
            <w:tcW w:w="2120" w:type="pct"/>
            <w:gridSpan w:val="3"/>
            <w:shd w:val="clear" w:color="auto" w:fill="auto"/>
          </w:tcPr>
          <w:p w14:paraId="162902F5" w14:textId="77777777" w:rsidR="00F7541D" w:rsidRPr="00693ED8" w:rsidRDefault="00F8542A" w:rsidP="003470D4">
            <w:pPr>
              <w:spacing w:after="0" w:line="240" w:lineRule="auto"/>
              <w:jc w:val="both"/>
              <w:rPr>
                <w:rFonts w:ascii="Times New Roman" w:hAnsi="Times New Roman"/>
                <w:sz w:val="28"/>
                <w:szCs w:val="28"/>
                <w:shd w:val="clear" w:color="auto" w:fill="FFFFFF"/>
              </w:rPr>
            </w:pPr>
            <w:r w:rsidRPr="00693ED8">
              <w:rPr>
                <w:rFonts w:ascii="Times New Roman" w:hAnsi="Times New Roman"/>
                <w:sz w:val="28"/>
                <w:szCs w:val="28"/>
                <w:shd w:val="clear" w:color="auto" w:fill="FFFFFF"/>
              </w:rPr>
              <w:t>Витрати, пов’язані із веденням обліку, підготовкою та поданням звітності державним органам, гривень</w:t>
            </w:r>
          </w:p>
        </w:tc>
        <w:tc>
          <w:tcPr>
            <w:tcW w:w="1061" w:type="pct"/>
            <w:shd w:val="clear" w:color="auto" w:fill="auto"/>
          </w:tcPr>
          <w:p w14:paraId="3E633D0E" w14:textId="77777777" w:rsidR="003470D4" w:rsidRPr="00693ED8" w:rsidRDefault="002E717A" w:rsidP="00F7541D">
            <w:pPr>
              <w:spacing w:after="0" w:line="240" w:lineRule="auto"/>
              <w:jc w:val="center"/>
              <w:rPr>
                <w:rFonts w:ascii="Times New Roman" w:hAnsi="Times New Roman"/>
                <w:sz w:val="28"/>
                <w:szCs w:val="28"/>
              </w:rPr>
            </w:pPr>
            <w:r w:rsidRPr="00693ED8">
              <w:rPr>
                <w:rFonts w:ascii="Times New Roman" w:hAnsi="Times New Roman"/>
                <w:sz w:val="28"/>
                <w:szCs w:val="28"/>
              </w:rPr>
              <w:t>-</w:t>
            </w:r>
          </w:p>
        </w:tc>
        <w:tc>
          <w:tcPr>
            <w:tcW w:w="942" w:type="pct"/>
            <w:shd w:val="clear" w:color="auto" w:fill="auto"/>
          </w:tcPr>
          <w:p w14:paraId="002A29F1" w14:textId="77777777" w:rsidR="00F7541D" w:rsidRPr="00693ED8" w:rsidRDefault="002E717A" w:rsidP="002E717A">
            <w:pPr>
              <w:spacing w:after="0" w:line="240" w:lineRule="auto"/>
              <w:jc w:val="center"/>
              <w:rPr>
                <w:rFonts w:ascii="Times New Roman" w:hAnsi="Times New Roman"/>
                <w:sz w:val="28"/>
                <w:szCs w:val="28"/>
              </w:rPr>
            </w:pPr>
            <w:r w:rsidRPr="00693ED8">
              <w:rPr>
                <w:rFonts w:ascii="Times New Roman" w:hAnsi="Times New Roman"/>
                <w:sz w:val="28"/>
                <w:szCs w:val="28"/>
              </w:rPr>
              <w:t>-</w:t>
            </w:r>
          </w:p>
        </w:tc>
      </w:tr>
      <w:tr w:rsidR="000F3588" w:rsidRPr="005717D5" w14:paraId="14977251" w14:textId="77777777" w:rsidTr="00015222">
        <w:tc>
          <w:tcPr>
            <w:tcW w:w="877" w:type="pct"/>
            <w:shd w:val="clear" w:color="auto" w:fill="auto"/>
          </w:tcPr>
          <w:p w14:paraId="11C4CC84" w14:textId="77777777" w:rsidR="00F7541D" w:rsidRPr="0005798D" w:rsidRDefault="00F7541D" w:rsidP="00F7541D">
            <w:pPr>
              <w:spacing w:after="0" w:line="240" w:lineRule="auto"/>
              <w:jc w:val="both"/>
              <w:rPr>
                <w:rFonts w:ascii="Times New Roman" w:hAnsi="Times New Roman"/>
                <w:sz w:val="28"/>
                <w:szCs w:val="28"/>
                <w:shd w:val="clear" w:color="auto" w:fill="FFFFFF"/>
              </w:rPr>
            </w:pPr>
            <w:r w:rsidRPr="0005798D">
              <w:rPr>
                <w:rFonts w:ascii="Times New Roman" w:hAnsi="Times New Roman"/>
                <w:sz w:val="28"/>
                <w:szCs w:val="28"/>
                <w:shd w:val="clear" w:color="auto" w:fill="FFFFFF"/>
              </w:rPr>
              <w:t>4</w:t>
            </w:r>
          </w:p>
          <w:p w14:paraId="45E69388" w14:textId="77777777" w:rsidR="00F7541D" w:rsidRPr="0005798D" w:rsidRDefault="00F7541D" w:rsidP="00F7541D">
            <w:pPr>
              <w:spacing w:after="0" w:line="240" w:lineRule="auto"/>
              <w:jc w:val="both"/>
              <w:rPr>
                <w:rFonts w:ascii="Times New Roman" w:hAnsi="Times New Roman"/>
                <w:sz w:val="28"/>
                <w:szCs w:val="28"/>
                <w:shd w:val="clear" w:color="auto" w:fill="FFFFFF"/>
              </w:rPr>
            </w:pPr>
          </w:p>
        </w:tc>
        <w:tc>
          <w:tcPr>
            <w:tcW w:w="2120" w:type="pct"/>
            <w:gridSpan w:val="3"/>
            <w:shd w:val="clear" w:color="auto" w:fill="auto"/>
          </w:tcPr>
          <w:p w14:paraId="39B6AF5C" w14:textId="77777777" w:rsidR="00F7541D" w:rsidRPr="0005798D" w:rsidRDefault="00CA0299" w:rsidP="00F7541D">
            <w:pPr>
              <w:spacing w:after="0" w:line="240" w:lineRule="auto"/>
              <w:jc w:val="both"/>
              <w:rPr>
                <w:rFonts w:ascii="Times New Roman" w:hAnsi="Times New Roman"/>
                <w:sz w:val="28"/>
                <w:szCs w:val="28"/>
                <w:shd w:val="clear" w:color="auto" w:fill="FFFFFF"/>
              </w:rPr>
            </w:pPr>
            <w:r w:rsidRPr="0005798D">
              <w:rPr>
                <w:rFonts w:ascii="Times New Roman" w:hAnsi="Times New Roman"/>
                <w:sz w:val="28"/>
                <w:szCs w:val="28"/>
                <w:shd w:val="clear" w:color="auto" w:fill="FFFFFF"/>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1061" w:type="pct"/>
            <w:shd w:val="clear" w:color="auto" w:fill="auto"/>
          </w:tcPr>
          <w:p w14:paraId="307225EE" w14:textId="77777777" w:rsidR="00F7541D" w:rsidRPr="0005798D" w:rsidRDefault="0005798D" w:rsidP="002E717A">
            <w:pPr>
              <w:spacing w:after="0" w:line="240" w:lineRule="auto"/>
              <w:jc w:val="center"/>
              <w:rPr>
                <w:rFonts w:ascii="Times New Roman" w:hAnsi="Times New Roman"/>
                <w:sz w:val="28"/>
                <w:szCs w:val="28"/>
              </w:rPr>
            </w:pPr>
            <w:r w:rsidRPr="0005798D">
              <w:rPr>
                <w:rFonts w:ascii="Times New Roman" w:hAnsi="Times New Roman"/>
                <w:sz w:val="28"/>
                <w:szCs w:val="28"/>
              </w:rPr>
              <w:t>-</w:t>
            </w:r>
          </w:p>
        </w:tc>
        <w:tc>
          <w:tcPr>
            <w:tcW w:w="942" w:type="pct"/>
            <w:shd w:val="clear" w:color="auto" w:fill="auto"/>
          </w:tcPr>
          <w:p w14:paraId="2625D635" w14:textId="77777777" w:rsidR="00F7541D" w:rsidRPr="0005798D" w:rsidRDefault="009C557C" w:rsidP="002E717A">
            <w:pPr>
              <w:spacing w:after="0" w:line="240" w:lineRule="auto"/>
              <w:jc w:val="center"/>
              <w:rPr>
                <w:sz w:val="28"/>
                <w:szCs w:val="28"/>
              </w:rPr>
            </w:pPr>
            <w:r w:rsidRPr="0005798D">
              <w:rPr>
                <w:sz w:val="28"/>
                <w:szCs w:val="28"/>
              </w:rPr>
              <w:t>-</w:t>
            </w:r>
          </w:p>
        </w:tc>
      </w:tr>
      <w:tr w:rsidR="000F3588" w:rsidRPr="005717D5" w14:paraId="7ED6BCC8" w14:textId="77777777" w:rsidTr="00015222">
        <w:tc>
          <w:tcPr>
            <w:tcW w:w="877" w:type="pct"/>
            <w:shd w:val="clear" w:color="auto" w:fill="auto"/>
          </w:tcPr>
          <w:p w14:paraId="110956B5" w14:textId="77777777" w:rsidR="00F7541D" w:rsidRPr="008F239E" w:rsidRDefault="00F7541D" w:rsidP="00F7541D">
            <w:pPr>
              <w:spacing w:after="0" w:line="240" w:lineRule="auto"/>
              <w:jc w:val="both"/>
              <w:rPr>
                <w:rFonts w:ascii="Times New Roman" w:hAnsi="Times New Roman"/>
                <w:sz w:val="28"/>
                <w:szCs w:val="28"/>
                <w:shd w:val="clear" w:color="auto" w:fill="FFFFFF"/>
              </w:rPr>
            </w:pPr>
            <w:r w:rsidRPr="008F239E">
              <w:rPr>
                <w:rFonts w:ascii="Times New Roman" w:hAnsi="Times New Roman"/>
                <w:sz w:val="28"/>
                <w:szCs w:val="28"/>
                <w:shd w:val="clear" w:color="auto" w:fill="FFFFFF"/>
              </w:rPr>
              <w:t>5</w:t>
            </w:r>
          </w:p>
          <w:p w14:paraId="2E5029F5" w14:textId="77777777" w:rsidR="00F7541D" w:rsidRPr="008F239E" w:rsidRDefault="00F7541D" w:rsidP="00F7541D">
            <w:pPr>
              <w:spacing w:after="0" w:line="240" w:lineRule="auto"/>
              <w:jc w:val="both"/>
              <w:rPr>
                <w:rFonts w:ascii="Times New Roman" w:hAnsi="Times New Roman"/>
                <w:sz w:val="28"/>
                <w:szCs w:val="28"/>
                <w:shd w:val="clear" w:color="auto" w:fill="FFFFFF"/>
              </w:rPr>
            </w:pPr>
          </w:p>
        </w:tc>
        <w:tc>
          <w:tcPr>
            <w:tcW w:w="2120" w:type="pct"/>
            <w:gridSpan w:val="3"/>
            <w:shd w:val="clear" w:color="auto" w:fill="auto"/>
          </w:tcPr>
          <w:p w14:paraId="54666B6D" w14:textId="77777777" w:rsidR="00F7541D" w:rsidRPr="008F239E" w:rsidRDefault="00477344" w:rsidP="00F7541D">
            <w:pPr>
              <w:spacing w:after="0" w:line="240" w:lineRule="auto"/>
              <w:jc w:val="both"/>
              <w:rPr>
                <w:rFonts w:ascii="Times New Roman" w:hAnsi="Times New Roman"/>
                <w:sz w:val="28"/>
                <w:szCs w:val="28"/>
                <w:shd w:val="clear" w:color="auto" w:fill="FFFFFF"/>
              </w:rPr>
            </w:pPr>
            <w:r w:rsidRPr="008F239E">
              <w:rPr>
                <w:rFonts w:ascii="Times New Roman" w:hAnsi="Times New Roman"/>
                <w:sz w:val="28"/>
                <w:szCs w:val="28"/>
                <w:shd w:val="clear" w:color="auto" w:fill="FFFFFF"/>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061" w:type="pct"/>
            <w:shd w:val="clear" w:color="auto" w:fill="auto"/>
          </w:tcPr>
          <w:p w14:paraId="7834231D" w14:textId="77777777" w:rsidR="00F7541D" w:rsidRPr="008F239E" w:rsidRDefault="00DF77DF" w:rsidP="00F7541D">
            <w:pPr>
              <w:spacing w:after="0" w:line="240" w:lineRule="auto"/>
              <w:jc w:val="center"/>
              <w:rPr>
                <w:rFonts w:ascii="Times New Roman" w:hAnsi="Times New Roman"/>
                <w:sz w:val="28"/>
                <w:szCs w:val="28"/>
              </w:rPr>
            </w:pPr>
            <w:r w:rsidRPr="008F239E">
              <w:rPr>
                <w:rFonts w:ascii="Times New Roman" w:hAnsi="Times New Roman"/>
                <w:sz w:val="28"/>
                <w:szCs w:val="28"/>
              </w:rPr>
              <w:t>-</w:t>
            </w:r>
          </w:p>
        </w:tc>
        <w:tc>
          <w:tcPr>
            <w:tcW w:w="942" w:type="pct"/>
            <w:shd w:val="clear" w:color="auto" w:fill="auto"/>
          </w:tcPr>
          <w:p w14:paraId="03340CAB" w14:textId="77777777" w:rsidR="00F7541D" w:rsidRPr="008F239E" w:rsidRDefault="00F7541D" w:rsidP="00F7541D">
            <w:pPr>
              <w:spacing w:after="0" w:line="240" w:lineRule="auto"/>
              <w:jc w:val="center"/>
            </w:pPr>
            <w:r w:rsidRPr="008F239E">
              <w:rPr>
                <w:rFonts w:ascii="Times New Roman" w:hAnsi="Times New Roman"/>
                <w:sz w:val="28"/>
                <w:szCs w:val="28"/>
                <w:shd w:val="clear" w:color="auto" w:fill="FFFFFF"/>
              </w:rPr>
              <w:t>-</w:t>
            </w:r>
          </w:p>
        </w:tc>
      </w:tr>
      <w:tr w:rsidR="000F3588" w:rsidRPr="005717D5" w14:paraId="3BBAB706" w14:textId="77777777" w:rsidTr="00015222">
        <w:tc>
          <w:tcPr>
            <w:tcW w:w="877" w:type="pct"/>
            <w:shd w:val="clear" w:color="auto" w:fill="auto"/>
          </w:tcPr>
          <w:p w14:paraId="0F153B80" w14:textId="77777777" w:rsidR="00F7541D" w:rsidRPr="008F239E" w:rsidRDefault="00F7541D" w:rsidP="00F7541D">
            <w:pPr>
              <w:spacing w:after="0" w:line="240" w:lineRule="auto"/>
              <w:jc w:val="both"/>
              <w:rPr>
                <w:rFonts w:ascii="Times New Roman" w:hAnsi="Times New Roman"/>
                <w:sz w:val="28"/>
                <w:szCs w:val="28"/>
                <w:shd w:val="clear" w:color="auto" w:fill="FFFFFF"/>
              </w:rPr>
            </w:pPr>
            <w:r w:rsidRPr="008F239E">
              <w:rPr>
                <w:rFonts w:ascii="Times New Roman" w:hAnsi="Times New Roman"/>
                <w:sz w:val="28"/>
                <w:szCs w:val="28"/>
                <w:shd w:val="clear" w:color="auto" w:fill="FFFFFF"/>
              </w:rPr>
              <w:lastRenderedPageBreak/>
              <w:t>6</w:t>
            </w:r>
          </w:p>
          <w:p w14:paraId="3C9844D7" w14:textId="77777777" w:rsidR="00F7541D" w:rsidRPr="008F239E" w:rsidRDefault="00F7541D" w:rsidP="00F7541D">
            <w:pPr>
              <w:spacing w:after="0" w:line="240" w:lineRule="auto"/>
              <w:jc w:val="both"/>
              <w:rPr>
                <w:rFonts w:ascii="Times New Roman" w:hAnsi="Times New Roman"/>
                <w:sz w:val="28"/>
                <w:szCs w:val="28"/>
                <w:shd w:val="clear" w:color="auto" w:fill="FFFFFF"/>
              </w:rPr>
            </w:pPr>
          </w:p>
        </w:tc>
        <w:tc>
          <w:tcPr>
            <w:tcW w:w="2120" w:type="pct"/>
            <w:gridSpan w:val="3"/>
            <w:shd w:val="clear" w:color="auto" w:fill="auto"/>
          </w:tcPr>
          <w:p w14:paraId="3895AD72" w14:textId="77777777" w:rsidR="00F7541D" w:rsidRPr="008F239E" w:rsidRDefault="00E616A5" w:rsidP="00F7541D">
            <w:pPr>
              <w:spacing w:after="0" w:line="240" w:lineRule="auto"/>
              <w:jc w:val="both"/>
              <w:rPr>
                <w:rFonts w:ascii="Times New Roman" w:hAnsi="Times New Roman"/>
                <w:sz w:val="28"/>
                <w:szCs w:val="28"/>
                <w:shd w:val="clear" w:color="auto" w:fill="FFFFFF"/>
              </w:rPr>
            </w:pPr>
            <w:r w:rsidRPr="008F239E">
              <w:rPr>
                <w:rFonts w:ascii="Times New Roman" w:hAnsi="Times New Roman"/>
                <w:sz w:val="28"/>
                <w:szCs w:val="28"/>
                <w:shd w:val="clear" w:color="auto" w:fill="FFFFFF"/>
              </w:rPr>
              <w:t xml:space="preserve">Витрати на оборотні активи (матеріали, канцелярські товари тощо), гривень </w:t>
            </w:r>
          </w:p>
        </w:tc>
        <w:tc>
          <w:tcPr>
            <w:tcW w:w="1061" w:type="pct"/>
            <w:shd w:val="clear" w:color="auto" w:fill="auto"/>
          </w:tcPr>
          <w:p w14:paraId="612BB0E0" w14:textId="77777777" w:rsidR="00F7541D" w:rsidRPr="008F239E" w:rsidRDefault="00F7541D" w:rsidP="00F7541D">
            <w:pPr>
              <w:spacing w:after="0" w:line="240" w:lineRule="auto"/>
              <w:jc w:val="center"/>
            </w:pPr>
            <w:r w:rsidRPr="008F239E">
              <w:rPr>
                <w:rFonts w:ascii="Times New Roman" w:hAnsi="Times New Roman"/>
                <w:sz w:val="28"/>
                <w:szCs w:val="28"/>
                <w:shd w:val="clear" w:color="auto" w:fill="FFFFFF"/>
              </w:rPr>
              <w:t>-</w:t>
            </w:r>
          </w:p>
        </w:tc>
        <w:tc>
          <w:tcPr>
            <w:tcW w:w="942" w:type="pct"/>
            <w:shd w:val="clear" w:color="auto" w:fill="auto"/>
          </w:tcPr>
          <w:p w14:paraId="642D5FA2" w14:textId="77777777" w:rsidR="00F7541D" w:rsidRPr="008F239E" w:rsidRDefault="00F7541D" w:rsidP="00F7541D">
            <w:pPr>
              <w:spacing w:after="0" w:line="240" w:lineRule="auto"/>
              <w:jc w:val="center"/>
            </w:pPr>
            <w:r w:rsidRPr="008F239E">
              <w:rPr>
                <w:rFonts w:ascii="Times New Roman" w:hAnsi="Times New Roman"/>
                <w:sz w:val="28"/>
                <w:szCs w:val="28"/>
                <w:shd w:val="clear" w:color="auto" w:fill="FFFFFF"/>
              </w:rPr>
              <w:t>-</w:t>
            </w:r>
          </w:p>
        </w:tc>
      </w:tr>
      <w:tr w:rsidR="000F3588" w:rsidRPr="005717D5" w14:paraId="47EB7C61" w14:textId="77777777" w:rsidTr="00015222">
        <w:tc>
          <w:tcPr>
            <w:tcW w:w="877" w:type="pct"/>
            <w:shd w:val="clear" w:color="auto" w:fill="auto"/>
          </w:tcPr>
          <w:p w14:paraId="050C2D9C" w14:textId="77777777" w:rsidR="00F7541D" w:rsidRPr="008F239E" w:rsidRDefault="00F7541D" w:rsidP="00F7541D">
            <w:pPr>
              <w:spacing w:after="0" w:line="240" w:lineRule="auto"/>
              <w:jc w:val="both"/>
              <w:rPr>
                <w:rFonts w:ascii="Times New Roman" w:hAnsi="Times New Roman"/>
                <w:sz w:val="28"/>
                <w:szCs w:val="28"/>
                <w:shd w:val="clear" w:color="auto" w:fill="FFFFFF"/>
              </w:rPr>
            </w:pPr>
            <w:r w:rsidRPr="008F239E">
              <w:rPr>
                <w:rFonts w:ascii="Times New Roman" w:hAnsi="Times New Roman"/>
                <w:sz w:val="28"/>
                <w:szCs w:val="28"/>
                <w:shd w:val="clear" w:color="auto" w:fill="FFFFFF"/>
              </w:rPr>
              <w:t>7</w:t>
            </w:r>
          </w:p>
          <w:p w14:paraId="3F3E77A3" w14:textId="77777777" w:rsidR="00F7541D" w:rsidRPr="008F239E" w:rsidRDefault="00F7541D" w:rsidP="00F7541D">
            <w:pPr>
              <w:spacing w:after="0" w:line="240" w:lineRule="auto"/>
              <w:jc w:val="both"/>
              <w:rPr>
                <w:rFonts w:ascii="Times New Roman" w:hAnsi="Times New Roman"/>
                <w:sz w:val="28"/>
                <w:szCs w:val="28"/>
                <w:shd w:val="clear" w:color="auto" w:fill="FFFFFF"/>
              </w:rPr>
            </w:pPr>
          </w:p>
        </w:tc>
        <w:tc>
          <w:tcPr>
            <w:tcW w:w="2120" w:type="pct"/>
            <w:gridSpan w:val="3"/>
            <w:shd w:val="clear" w:color="auto" w:fill="auto"/>
          </w:tcPr>
          <w:p w14:paraId="5A808A5F" w14:textId="77777777" w:rsidR="00F7541D" w:rsidRPr="008F239E" w:rsidRDefault="00E616A5" w:rsidP="00F7541D">
            <w:pPr>
              <w:spacing w:after="0" w:line="240" w:lineRule="auto"/>
              <w:jc w:val="both"/>
              <w:rPr>
                <w:rFonts w:ascii="Times New Roman" w:hAnsi="Times New Roman"/>
                <w:sz w:val="28"/>
                <w:szCs w:val="28"/>
                <w:shd w:val="clear" w:color="auto" w:fill="FFFFFF"/>
              </w:rPr>
            </w:pPr>
            <w:r w:rsidRPr="008F239E">
              <w:rPr>
                <w:rFonts w:ascii="Times New Roman" w:hAnsi="Times New Roman"/>
                <w:sz w:val="28"/>
                <w:szCs w:val="28"/>
                <w:shd w:val="clear" w:color="auto" w:fill="FFFFFF"/>
              </w:rPr>
              <w:t xml:space="preserve">Витрати, пов’язані із </w:t>
            </w:r>
            <w:proofErr w:type="spellStart"/>
            <w:r w:rsidRPr="008F239E">
              <w:rPr>
                <w:rFonts w:ascii="Times New Roman" w:hAnsi="Times New Roman"/>
                <w:sz w:val="28"/>
                <w:szCs w:val="28"/>
                <w:shd w:val="clear" w:color="auto" w:fill="FFFFFF"/>
              </w:rPr>
              <w:t>наймом</w:t>
            </w:r>
            <w:proofErr w:type="spellEnd"/>
            <w:r w:rsidRPr="008F239E">
              <w:rPr>
                <w:rFonts w:ascii="Times New Roman" w:hAnsi="Times New Roman"/>
                <w:sz w:val="28"/>
                <w:szCs w:val="28"/>
                <w:shd w:val="clear" w:color="auto" w:fill="FFFFFF"/>
              </w:rPr>
              <w:t xml:space="preserve"> додаткового персоналу, гривень </w:t>
            </w:r>
          </w:p>
        </w:tc>
        <w:tc>
          <w:tcPr>
            <w:tcW w:w="1061" w:type="pct"/>
            <w:shd w:val="clear" w:color="auto" w:fill="auto"/>
          </w:tcPr>
          <w:p w14:paraId="10493668" w14:textId="77777777" w:rsidR="00F7541D" w:rsidRPr="008F239E" w:rsidRDefault="00F7541D" w:rsidP="00F7541D">
            <w:pPr>
              <w:spacing w:after="0" w:line="240" w:lineRule="auto"/>
              <w:jc w:val="center"/>
            </w:pPr>
            <w:r w:rsidRPr="008F239E">
              <w:rPr>
                <w:rFonts w:ascii="Times New Roman" w:hAnsi="Times New Roman"/>
                <w:sz w:val="28"/>
                <w:szCs w:val="28"/>
                <w:shd w:val="clear" w:color="auto" w:fill="FFFFFF"/>
              </w:rPr>
              <w:t>-</w:t>
            </w:r>
          </w:p>
        </w:tc>
        <w:tc>
          <w:tcPr>
            <w:tcW w:w="942" w:type="pct"/>
            <w:shd w:val="clear" w:color="auto" w:fill="auto"/>
          </w:tcPr>
          <w:p w14:paraId="63B8E9BA" w14:textId="77777777" w:rsidR="00F7541D" w:rsidRPr="008F239E" w:rsidRDefault="00F7541D" w:rsidP="00F7541D">
            <w:pPr>
              <w:spacing w:after="0" w:line="240" w:lineRule="auto"/>
              <w:jc w:val="center"/>
            </w:pPr>
            <w:r w:rsidRPr="008F239E">
              <w:rPr>
                <w:rFonts w:ascii="Times New Roman" w:hAnsi="Times New Roman"/>
                <w:sz w:val="28"/>
                <w:szCs w:val="28"/>
                <w:shd w:val="clear" w:color="auto" w:fill="FFFFFF"/>
              </w:rPr>
              <w:t>-</w:t>
            </w:r>
          </w:p>
        </w:tc>
      </w:tr>
      <w:tr w:rsidR="000F3588" w:rsidRPr="005717D5" w14:paraId="3FBE02CA" w14:textId="77777777" w:rsidTr="00015222">
        <w:tc>
          <w:tcPr>
            <w:tcW w:w="877" w:type="pct"/>
            <w:vMerge w:val="restart"/>
            <w:shd w:val="clear" w:color="auto" w:fill="auto"/>
          </w:tcPr>
          <w:p w14:paraId="300F8016" w14:textId="77777777" w:rsidR="00F7541D" w:rsidRPr="00972BEB" w:rsidRDefault="00F7541D" w:rsidP="00F7541D">
            <w:pPr>
              <w:spacing w:after="0" w:line="240" w:lineRule="auto"/>
              <w:jc w:val="both"/>
              <w:rPr>
                <w:rFonts w:ascii="Times New Roman" w:hAnsi="Times New Roman"/>
                <w:sz w:val="28"/>
                <w:szCs w:val="28"/>
                <w:shd w:val="clear" w:color="auto" w:fill="FFFFFF"/>
              </w:rPr>
            </w:pPr>
            <w:r w:rsidRPr="00972BEB">
              <w:rPr>
                <w:rFonts w:ascii="Times New Roman" w:hAnsi="Times New Roman"/>
                <w:sz w:val="28"/>
                <w:szCs w:val="28"/>
                <w:shd w:val="clear" w:color="auto" w:fill="FFFFFF"/>
              </w:rPr>
              <w:t>8</w:t>
            </w:r>
          </w:p>
        </w:tc>
        <w:tc>
          <w:tcPr>
            <w:tcW w:w="2120" w:type="pct"/>
            <w:gridSpan w:val="3"/>
            <w:shd w:val="clear" w:color="auto" w:fill="auto"/>
          </w:tcPr>
          <w:p w14:paraId="5DB1A694" w14:textId="77777777" w:rsidR="00F7541D" w:rsidRPr="00CE092C" w:rsidRDefault="00F7541D" w:rsidP="00F7541D">
            <w:pPr>
              <w:spacing w:after="0" w:line="240" w:lineRule="auto"/>
              <w:jc w:val="both"/>
              <w:rPr>
                <w:rFonts w:ascii="Times New Roman" w:hAnsi="Times New Roman"/>
                <w:sz w:val="28"/>
                <w:szCs w:val="28"/>
                <w:shd w:val="clear" w:color="auto" w:fill="FFFFFF"/>
              </w:rPr>
            </w:pPr>
            <w:r w:rsidRPr="00CE092C">
              <w:rPr>
                <w:rFonts w:ascii="Times New Roman" w:hAnsi="Times New Roman"/>
                <w:sz w:val="28"/>
                <w:szCs w:val="28"/>
                <w:shd w:val="clear" w:color="auto" w:fill="FFFFFF"/>
              </w:rPr>
              <w:t xml:space="preserve">Інше (уточнити), гривень: </w:t>
            </w:r>
          </w:p>
        </w:tc>
        <w:tc>
          <w:tcPr>
            <w:tcW w:w="1061" w:type="pct"/>
            <w:shd w:val="clear" w:color="auto" w:fill="auto"/>
          </w:tcPr>
          <w:p w14:paraId="03506CC3" w14:textId="77777777" w:rsidR="00F7541D" w:rsidRPr="00CE092C" w:rsidRDefault="00CE092C" w:rsidP="00F7541D">
            <w:pPr>
              <w:spacing w:after="0" w:line="240" w:lineRule="auto"/>
              <w:jc w:val="both"/>
              <w:rPr>
                <w:rFonts w:ascii="Times New Roman" w:hAnsi="Times New Roman"/>
                <w:sz w:val="28"/>
                <w:szCs w:val="28"/>
                <w:shd w:val="clear" w:color="auto" w:fill="FFFFFF"/>
              </w:rPr>
            </w:pPr>
            <w:r w:rsidRPr="00CE092C">
              <w:rPr>
                <w:rFonts w:ascii="Times New Roman" w:hAnsi="Times New Roman"/>
                <w:sz w:val="28"/>
                <w:szCs w:val="28"/>
                <w:shd w:val="clear" w:color="auto" w:fill="FFFFFF"/>
              </w:rPr>
              <w:t>413,54 грн</w:t>
            </w:r>
          </w:p>
        </w:tc>
        <w:tc>
          <w:tcPr>
            <w:tcW w:w="942" w:type="pct"/>
            <w:shd w:val="clear" w:color="auto" w:fill="auto"/>
          </w:tcPr>
          <w:p w14:paraId="3F692505" w14:textId="77777777" w:rsidR="00F7541D" w:rsidRPr="008877E6" w:rsidRDefault="00CC310E" w:rsidP="00CC310E">
            <w:pPr>
              <w:spacing w:after="0" w:line="240" w:lineRule="auto"/>
              <w:jc w:val="center"/>
              <w:rPr>
                <w:rFonts w:ascii="Times New Roman" w:hAnsi="Times New Roman"/>
                <w:sz w:val="28"/>
                <w:szCs w:val="28"/>
                <w:shd w:val="clear" w:color="auto" w:fill="FFFFFF"/>
              </w:rPr>
            </w:pPr>
            <w:r w:rsidRPr="008877E6">
              <w:rPr>
                <w:rFonts w:ascii="Times New Roman" w:hAnsi="Times New Roman"/>
                <w:sz w:val="28"/>
                <w:szCs w:val="28"/>
                <w:shd w:val="clear" w:color="auto" w:fill="FFFFFF"/>
              </w:rPr>
              <w:t>-</w:t>
            </w:r>
          </w:p>
        </w:tc>
      </w:tr>
      <w:tr w:rsidR="002964AC" w:rsidRPr="005717D5" w14:paraId="4CE63F0C" w14:textId="77777777" w:rsidTr="00015222">
        <w:tc>
          <w:tcPr>
            <w:tcW w:w="877" w:type="pct"/>
            <w:vMerge/>
            <w:shd w:val="clear" w:color="auto" w:fill="auto"/>
          </w:tcPr>
          <w:p w14:paraId="777DE548" w14:textId="77777777" w:rsidR="002964AC" w:rsidRPr="005717D5" w:rsidRDefault="002964AC" w:rsidP="00F7541D">
            <w:pPr>
              <w:spacing w:after="0" w:line="240" w:lineRule="auto"/>
              <w:jc w:val="both"/>
              <w:rPr>
                <w:rFonts w:ascii="Times New Roman" w:hAnsi="Times New Roman"/>
                <w:color w:val="FF0000"/>
                <w:sz w:val="28"/>
                <w:szCs w:val="28"/>
                <w:shd w:val="clear" w:color="auto" w:fill="FFFFFF"/>
              </w:rPr>
            </w:pPr>
          </w:p>
        </w:tc>
        <w:tc>
          <w:tcPr>
            <w:tcW w:w="2120" w:type="pct"/>
            <w:gridSpan w:val="3"/>
            <w:shd w:val="clear" w:color="auto" w:fill="auto"/>
          </w:tcPr>
          <w:p w14:paraId="33D1FC8F" w14:textId="77777777" w:rsidR="00B17D78" w:rsidRPr="006021B7" w:rsidRDefault="008B417A" w:rsidP="00B17D78">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п</w:t>
            </w:r>
            <w:r w:rsidR="00B17D78" w:rsidRPr="006021B7">
              <w:rPr>
                <w:rFonts w:ascii="Times New Roman" w:hAnsi="Times New Roman"/>
                <w:sz w:val="28"/>
                <w:szCs w:val="28"/>
                <w:shd w:val="clear" w:color="auto" w:fill="FFFFFF"/>
              </w:rPr>
              <w:t>роцедури отримання первинної інформації про вимоги регулювання – 1 година (одноразово)</w:t>
            </w:r>
          </w:p>
          <w:p w14:paraId="19D2C81A" w14:textId="77777777" w:rsidR="002964AC" w:rsidRPr="008B417A" w:rsidRDefault="002964AC" w:rsidP="00B17D78">
            <w:pPr>
              <w:spacing w:after="0" w:line="240" w:lineRule="auto"/>
              <w:jc w:val="both"/>
              <w:rPr>
                <w:rFonts w:ascii="Times New Roman" w:hAnsi="Times New Roman"/>
                <w:sz w:val="28"/>
                <w:szCs w:val="28"/>
                <w:shd w:val="clear" w:color="auto" w:fill="FFFFFF"/>
              </w:rPr>
            </w:pPr>
          </w:p>
        </w:tc>
        <w:tc>
          <w:tcPr>
            <w:tcW w:w="1061" w:type="pct"/>
            <w:shd w:val="clear" w:color="auto" w:fill="auto"/>
          </w:tcPr>
          <w:p w14:paraId="4653523B" w14:textId="77777777" w:rsidR="00CE4FF4" w:rsidRPr="004F00F0" w:rsidRDefault="00CE4FF4" w:rsidP="00F7541D">
            <w:pPr>
              <w:spacing w:after="0" w:line="240" w:lineRule="auto"/>
              <w:jc w:val="both"/>
              <w:rPr>
                <w:rFonts w:ascii="Times New Roman" w:hAnsi="Times New Roman"/>
                <w:sz w:val="28"/>
                <w:szCs w:val="28"/>
                <w:shd w:val="clear" w:color="auto" w:fill="FFFFFF"/>
              </w:rPr>
            </w:pPr>
            <w:r w:rsidRPr="004F00F0">
              <w:rPr>
                <w:rFonts w:ascii="Times New Roman" w:hAnsi="Times New Roman"/>
                <w:sz w:val="28"/>
                <w:szCs w:val="28"/>
                <w:shd w:val="clear" w:color="auto" w:fill="FFFFFF"/>
              </w:rPr>
              <w:t>140,63</w:t>
            </w:r>
            <w:r w:rsidRPr="00AC4DF5">
              <w:rPr>
                <w:rFonts w:ascii="Times New Roman" w:hAnsi="Times New Roman"/>
                <w:sz w:val="28"/>
                <w:szCs w:val="28"/>
                <w:shd w:val="clear" w:color="auto" w:fill="FFFFFF"/>
                <w:vertAlign w:val="superscript"/>
              </w:rPr>
              <w:t xml:space="preserve"> </w:t>
            </w:r>
            <w:r w:rsidRPr="004F00F0">
              <w:rPr>
                <w:rFonts w:ascii="Times New Roman" w:hAnsi="Times New Roman"/>
                <w:sz w:val="28"/>
                <w:szCs w:val="28"/>
                <w:shd w:val="clear" w:color="auto" w:fill="FFFFFF"/>
              </w:rPr>
              <w:t>грн</w:t>
            </w:r>
          </w:p>
          <w:p w14:paraId="05867189" w14:textId="77777777" w:rsidR="002964AC" w:rsidRPr="00172620" w:rsidRDefault="00CE4FF4" w:rsidP="00F7541D">
            <w:pPr>
              <w:spacing w:after="0" w:line="240" w:lineRule="auto"/>
              <w:jc w:val="both"/>
              <w:rPr>
                <w:rFonts w:ascii="Times New Roman" w:hAnsi="Times New Roman"/>
                <w:sz w:val="28"/>
                <w:szCs w:val="28"/>
                <w:shd w:val="clear" w:color="auto" w:fill="FFFFFF"/>
              </w:rPr>
            </w:pPr>
            <w:r w:rsidRPr="004F00F0">
              <w:rPr>
                <w:rFonts w:ascii="Times New Roman" w:hAnsi="Times New Roman"/>
                <w:sz w:val="28"/>
                <w:szCs w:val="28"/>
                <w:shd w:val="clear" w:color="auto" w:fill="FFFFFF"/>
              </w:rPr>
              <w:t>(заробітна плата на місяць – 22500</w:t>
            </w:r>
            <w:r w:rsidR="00FD45B4">
              <w:rPr>
                <w:rFonts w:ascii="Times New Roman" w:hAnsi="Times New Roman"/>
                <w:sz w:val="28"/>
                <w:szCs w:val="28"/>
                <w:shd w:val="clear" w:color="auto" w:fill="FFFFFF"/>
                <w:vertAlign w:val="superscript"/>
              </w:rPr>
              <w:t>3</w:t>
            </w:r>
            <w:r w:rsidRPr="004F00F0">
              <w:rPr>
                <w:rFonts w:ascii="Times New Roman" w:hAnsi="Times New Roman"/>
                <w:sz w:val="28"/>
                <w:szCs w:val="28"/>
                <w:shd w:val="clear" w:color="auto" w:fill="FFFFFF"/>
              </w:rPr>
              <w:t xml:space="preserve"> грн, 20 робочих днів, 140,63 грн/год)</w:t>
            </w:r>
          </w:p>
        </w:tc>
        <w:tc>
          <w:tcPr>
            <w:tcW w:w="942" w:type="pct"/>
            <w:shd w:val="clear" w:color="auto" w:fill="auto"/>
          </w:tcPr>
          <w:p w14:paraId="11BE4EEB" w14:textId="77777777" w:rsidR="002964AC" w:rsidRPr="008877E6" w:rsidRDefault="002964AC" w:rsidP="00CC310E">
            <w:pPr>
              <w:spacing w:after="0" w:line="240" w:lineRule="auto"/>
              <w:jc w:val="center"/>
              <w:rPr>
                <w:rFonts w:ascii="Times New Roman" w:hAnsi="Times New Roman"/>
                <w:sz w:val="28"/>
                <w:szCs w:val="28"/>
                <w:shd w:val="clear" w:color="auto" w:fill="FFFFFF"/>
              </w:rPr>
            </w:pPr>
          </w:p>
        </w:tc>
      </w:tr>
      <w:tr w:rsidR="000F3588" w:rsidRPr="005717D5" w14:paraId="55CAA9BB" w14:textId="77777777" w:rsidTr="00015222">
        <w:tc>
          <w:tcPr>
            <w:tcW w:w="877" w:type="pct"/>
            <w:vMerge/>
            <w:shd w:val="clear" w:color="auto" w:fill="auto"/>
          </w:tcPr>
          <w:p w14:paraId="380D999C" w14:textId="77777777" w:rsidR="00F7541D" w:rsidRPr="005717D5" w:rsidRDefault="00F7541D" w:rsidP="00F7541D">
            <w:pPr>
              <w:spacing w:after="0" w:line="240" w:lineRule="auto"/>
              <w:jc w:val="both"/>
              <w:rPr>
                <w:rFonts w:ascii="Times New Roman" w:hAnsi="Times New Roman"/>
                <w:color w:val="FF0000"/>
                <w:sz w:val="28"/>
                <w:szCs w:val="28"/>
                <w:shd w:val="clear" w:color="auto" w:fill="FFFFFF"/>
              </w:rPr>
            </w:pPr>
          </w:p>
        </w:tc>
        <w:tc>
          <w:tcPr>
            <w:tcW w:w="2120" w:type="pct"/>
            <w:gridSpan w:val="3"/>
            <w:shd w:val="clear" w:color="auto" w:fill="auto"/>
          </w:tcPr>
          <w:p w14:paraId="7CCABEE0" w14:textId="77777777" w:rsidR="00DB1034" w:rsidRPr="006021B7" w:rsidRDefault="008A6A87" w:rsidP="0006693F">
            <w:pPr>
              <w:spacing w:after="0" w:line="240" w:lineRule="auto"/>
              <w:jc w:val="both"/>
              <w:rPr>
                <w:rFonts w:ascii="Times New Roman" w:hAnsi="Times New Roman"/>
                <w:sz w:val="28"/>
                <w:szCs w:val="28"/>
                <w:shd w:val="clear" w:color="auto" w:fill="FFFFFF"/>
              </w:rPr>
            </w:pPr>
            <w:r w:rsidRPr="006021B7">
              <w:rPr>
                <w:rFonts w:ascii="Times New Roman" w:hAnsi="Times New Roman"/>
                <w:sz w:val="28"/>
                <w:szCs w:val="28"/>
                <w:shd w:val="clear" w:color="auto" w:fill="FFFFFF"/>
              </w:rPr>
              <w:t>-</w:t>
            </w:r>
            <w:r w:rsidR="008B417A">
              <w:rPr>
                <w:rFonts w:ascii="Times New Roman" w:hAnsi="Times New Roman"/>
                <w:sz w:val="28"/>
                <w:szCs w:val="28"/>
                <w:shd w:val="clear" w:color="auto" w:fill="FFFFFF"/>
              </w:rPr>
              <w:t> </w:t>
            </w:r>
            <w:r w:rsidR="001E2E90">
              <w:rPr>
                <w:rFonts w:ascii="Times New Roman" w:hAnsi="Times New Roman"/>
                <w:sz w:val="28"/>
                <w:szCs w:val="28"/>
                <w:shd w:val="clear" w:color="auto" w:fill="FFFFFF"/>
              </w:rPr>
              <w:t xml:space="preserve">заповнення та </w:t>
            </w:r>
            <w:r w:rsidRPr="006021B7">
              <w:rPr>
                <w:rFonts w:ascii="Times New Roman" w:hAnsi="Times New Roman"/>
                <w:sz w:val="28"/>
                <w:szCs w:val="28"/>
                <w:shd w:val="clear" w:color="auto" w:fill="FFFFFF"/>
              </w:rPr>
              <w:t xml:space="preserve">надсилання </w:t>
            </w:r>
            <w:r w:rsidR="00DB1034" w:rsidRPr="006021B7">
              <w:rPr>
                <w:rFonts w:ascii="Times New Roman" w:hAnsi="Times New Roman"/>
                <w:sz w:val="28"/>
                <w:szCs w:val="28"/>
                <w:shd w:val="clear" w:color="auto" w:fill="FFFFFF"/>
              </w:rPr>
              <w:t xml:space="preserve">до </w:t>
            </w:r>
            <w:proofErr w:type="spellStart"/>
            <w:r w:rsidR="00DB1034" w:rsidRPr="006021B7">
              <w:rPr>
                <w:rFonts w:ascii="Times New Roman" w:hAnsi="Times New Roman"/>
                <w:sz w:val="28"/>
                <w:szCs w:val="28"/>
                <w:shd w:val="clear" w:color="auto" w:fill="FFFFFF"/>
              </w:rPr>
              <w:t>Держпродспоживслужби</w:t>
            </w:r>
            <w:proofErr w:type="spellEnd"/>
          </w:p>
          <w:p w14:paraId="090982FA" w14:textId="77777777" w:rsidR="00F7541D" w:rsidRPr="00410A98" w:rsidRDefault="006021B7" w:rsidP="00F7541D">
            <w:pPr>
              <w:spacing w:after="0" w:line="240" w:lineRule="auto"/>
              <w:jc w:val="both"/>
              <w:rPr>
                <w:rFonts w:ascii="Times New Roman" w:hAnsi="Times New Roman"/>
                <w:bCs/>
                <w:sz w:val="28"/>
                <w:szCs w:val="28"/>
                <w:shd w:val="clear" w:color="auto" w:fill="FFFFFF"/>
              </w:rPr>
            </w:pPr>
            <w:r w:rsidRPr="006021B7">
              <w:rPr>
                <w:rFonts w:ascii="Times New Roman" w:hAnsi="Times New Roman"/>
                <w:sz w:val="28"/>
                <w:szCs w:val="28"/>
                <w:shd w:val="clear" w:color="auto" w:fill="FFFFFF"/>
              </w:rPr>
              <w:t xml:space="preserve">заяви </w:t>
            </w:r>
            <w:r w:rsidR="00DB1034" w:rsidRPr="006021B7">
              <w:rPr>
                <w:rFonts w:ascii="Times New Roman" w:eastAsia="Times New Roman" w:hAnsi="Times New Roman"/>
                <w:bCs/>
                <w:sz w:val="28"/>
                <w:szCs w:val="28"/>
                <w:lang w:eastAsia="ru-RU" w:bidi="ru-RU"/>
              </w:rPr>
              <w:t>про припинення дії ліцензії повністю на провадження господарської діяльності з виробництва ветеринарних препаратів</w:t>
            </w:r>
            <w:r w:rsidR="0006693F">
              <w:rPr>
                <w:rFonts w:ascii="Times New Roman" w:eastAsia="Times New Roman" w:hAnsi="Times New Roman"/>
                <w:bCs/>
                <w:sz w:val="28"/>
                <w:szCs w:val="28"/>
                <w:lang w:eastAsia="ru-RU" w:bidi="ru-RU"/>
              </w:rPr>
              <w:t xml:space="preserve"> (тільки </w:t>
            </w:r>
            <w:r w:rsidR="00CE4FF4">
              <w:rPr>
                <w:rFonts w:ascii="Times New Roman" w:eastAsia="Times New Roman" w:hAnsi="Times New Roman"/>
                <w:bCs/>
                <w:sz w:val="28"/>
                <w:szCs w:val="28"/>
                <w:lang w:eastAsia="ru-RU" w:bidi="ru-RU"/>
              </w:rPr>
              <w:t xml:space="preserve">для тих ліцензіатів, що </w:t>
            </w:r>
            <w:r w:rsidR="0006693F">
              <w:rPr>
                <w:rFonts w:ascii="Times New Roman" w:eastAsia="Times New Roman" w:hAnsi="Times New Roman"/>
                <w:bCs/>
                <w:sz w:val="28"/>
                <w:szCs w:val="28"/>
                <w:lang w:eastAsia="ru-RU" w:bidi="ru-RU"/>
              </w:rPr>
              <w:t xml:space="preserve"> </w:t>
            </w:r>
            <w:r w:rsidR="00CE4FF4">
              <w:rPr>
                <w:rFonts w:ascii="Times New Roman" w:eastAsia="Times New Roman" w:hAnsi="Times New Roman"/>
                <w:bCs/>
                <w:sz w:val="28"/>
                <w:szCs w:val="28"/>
                <w:lang w:eastAsia="ru-RU" w:bidi="ru-RU"/>
              </w:rPr>
              <w:t>вирішили припинити дію</w:t>
            </w:r>
            <w:r w:rsidR="0006693F">
              <w:rPr>
                <w:rFonts w:ascii="Times New Roman" w:eastAsia="Times New Roman" w:hAnsi="Times New Roman"/>
                <w:bCs/>
                <w:sz w:val="28"/>
                <w:szCs w:val="28"/>
                <w:lang w:eastAsia="ru-RU" w:bidi="ru-RU"/>
              </w:rPr>
              <w:t xml:space="preserve"> власної ліцензії</w:t>
            </w:r>
            <w:r w:rsidR="00CE4FF4">
              <w:rPr>
                <w:rFonts w:ascii="Times New Roman" w:eastAsia="Times New Roman" w:hAnsi="Times New Roman"/>
                <w:bCs/>
                <w:sz w:val="28"/>
                <w:szCs w:val="28"/>
                <w:lang w:eastAsia="ru-RU" w:bidi="ru-RU"/>
              </w:rPr>
              <w:t xml:space="preserve">) </w:t>
            </w:r>
          </w:p>
        </w:tc>
        <w:tc>
          <w:tcPr>
            <w:tcW w:w="1061" w:type="pct"/>
            <w:shd w:val="clear" w:color="auto" w:fill="auto"/>
          </w:tcPr>
          <w:p w14:paraId="4CF25E00" w14:textId="77777777" w:rsidR="004F00F0" w:rsidRPr="004F00F0" w:rsidRDefault="008877E6" w:rsidP="00F7541D">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135,09 грн</w:t>
            </w:r>
          </w:p>
        </w:tc>
        <w:tc>
          <w:tcPr>
            <w:tcW w:w="942" w:type="pct"/>
            <w:shd w:val="clear" w:color="auto" w:fill="auto"/>
          </w:tcPr>
          <w:p w14:paraId="090D1426" w14:textId="77777777" w:rsidR="00F7541D" w:rsidRPr="008877E6" w:rsidRDefault="00CC310E" w:rsidP="00CC310E">
            <w:pPr>
              <w:spacing w:after="0" w:line="240" w:lineRule="auto"/>
              <w:jc w:val="center"/>
              <w:rPr>
                <w:rFonts w:ascii="Times New Roman" w:hAnsi="Times New Roman"/>
                <w:sz w:val="28"/>
                <w:szCs w:val="28"/>
                <w:shd w:val="clear" w:color="auto" w:fill="FFFFFF"/>
              </w:rPr>
            </w:pPr>
            <w:r w:rsidRPr="008877E6">
              <w:rPr>
                <w:rFonts w:ascii="Times New Roman" w:hAnsi="Times New Roman"/>
                <w:sz w:val="28"/>
                <w:szCs w:val="28"/>
                <w:shd w:val="clear" w:color="auto" w:fill="FFFFFF"/>
              </w:rPr>
              <w:t>-</w:t>
            </w:r>
          </w:p>
        </w:tc>
      </w:tr>
      <w:tr w:rsidR="00410A98" w:rsidRPr="005717D5" w14:paraId="5C2B55D9" w14:textId="77777777" w:rsidTr="00015222">
        <w:tc>
          <w:tcPr>
            <w:tcW w:w="877" w:type="pct"/>
            <w:vMerge/>
            <w:shd w:val="clear" w:color="auto" w:fill="auto"/>
          </w:tcPr>
          <w:p w14:paraId="5ADE400D" w14:textId="77777777" w:rsidR="00410A98" w:rsidRPr="005717D5" w:rsidRDefault="00410A98" w:rsidP="00F7541D">
            <w:pPr>
              <w:spacing w:after="0" w:line="240" w:lineRule="auto"/>
              <w:jc w:val="both"/>
              <w:rPr>
                <w:rFonts w:ascii="Times New Roman" w:hAnsi="Times New Roman"/>
                <w:color w:val="FF0000"/>
                <w:sz w:val="28"/>
                <w:szCs w:val="28"/>
                <w:shd w:val="clear" w:color="auto" w:fill="FFFFFF"/>
              </w:rPr>
            </w:pPr>
          </w:p>
        </w:tc>
        <w:tc>
          <w:tcPr>
            <w:tcW w:w="308" w:type="pct"/>
            <w:gridSpan w:val="2"/>
            <w:shd w:val="clear" w:color="auto" w:fill="auto"/>
          </w:tcPr>
          <w:p w14:paraId="1B4C19C0" w14:textId="77777777" w:rsidR="00410A98" w:rsidRPr="008877E6" w:rsidRDefault="00410A98" w:rsidP="00F7541D">
            <w:pPr>
              <w:spacing w:after="0" w:line="240" w:lineRule="auto"/>
              <w:jc w:val="both"/>
              <w:rPr>
                <w:rFonts w:ascii="Times New Roman" w:hAnsi="Times New Roman"/>
                <w:sz w:val="28"/>
                <w:szCs w:val="28"/>
                <w:shd w:val="clear" w:color="auto" w:fill="FFFFFF"/>
              </w:rPr>
            </w:pPr>
          </w:p>
        </w:tc>
        <w:tc>
          <w:tcPr>
            <w:tcW w:w="1812" w:type="pct"/>
            <w:shd w:val="clear" w:color="auto" w:fill="auto"/>
          </w:tcPr>
          <w:p w14:paraId="5184AB39" w14:textId="77777777" w:rsidR="00410A98" w:rsidRPr="008877E6" w:rsidRDefault="00F930C5" w:rsidP="00F7541D">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 з</w:t>
            </w:r>
            <w:r w:rsidR="00410A98" w:rsidRPr="008877E6">
              <w:rPr>
                <w:rFonts w:ascii="Times New Roman" w:hAnsi="Times New Roman"/>
                <w:sz w:val="28"/>
                <w:szCs w:val="28"/>
                <w:shd w:val="clear" w:color="auto" w:fill="FFFFFF"/>
              </w:rPr>
              <w:t>аповнення форми заяви про припинення дії ліцензії повністю – 30 хвилин</w:t>
            </w:r>
            <w:r w:rsidR="00AF7393" w:rsidRPr="008877E6">
              <w:t xml:space="preserve"> </w:t>
            </w:r>
            <w:r w:rsidR="00AF7393" w:rsidRPr="008877E6">
              <w:rPr>
                <w:rFonts w:ascii="Times New Roman" w:hAnsi="Times New Roman"/>
                <w:sz w:val="28"/>
                <w:szCs w:val="28"/>
                <w:shd w:val="clear" w:color="auto" w:fill="FFFFFF"/>
              </w:rPr>
              <w:t>(тільки для тих ліцензіатів, що вирішили припинити дію власної ліцензії)</w:t>
            </w:r>
          </w:p>
        </w:tc>
        <w:tc>
          <w:tcPr>
            <w:tcW w:w="1061" w:type="pct"/>
            <w:shd w:val="clear" w:color="auto" w:fill="auto"/>
          </w:tcPr>
          <w:p w14:paraId="69A986B1" w14:textId="77777777" w:rsidR="00AF7393" w:rsidRPr="008877E6" w:rsidRDefault="00AF7393" w:rsidP="00AF7393">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70,3</w:t>
            </w:r>
            <w:r w:rsidR="006B4EF8" w:rsidRPr="008877E6">
              <w:rPr>
                <w:rFonts w:ascii="Times New Roman" w:hAnsi="Times New Roman"/>
                <w:sz w:val="28"/>
                <w:szCs w:val="28"/>
                <w:shd w:val="clear" w:color="auto" w:fill="FFFFFF"/>
              </w:rPr>
              <w:t>2</w:t>
            </w:r>
            <w:r w:rsidRPr="008877E6">
              <w:rPr>
                <w:rFonts w:ascii="Times New Roman" w:hAnsi="Times New Roman"/>
                <w:sz w:val="28"/>
                <w:szCs w:val="28"/>
                <w:shd w:val="clear" w:color="auto" w:fill="FFFFFF"/>
              </w:rPr>
              <w:t xml:space="preserve"> грн</w:t>
            </w:r>
          </w:p>
          <w:p w14:paraId="27A11E1A" w14:textId="77777777" w:rsidR="00410A98" w:rsidRPr="008877E6" w:rsidRDefault="00AF7393" w:rsidP="00AF7393">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(заробітна плата на місяць – 22500</w:t>
            </w:r>
            <w:r w:rsidR="00FD45B4">
              <w:rPr>
                <w:rFonts w:ascii="Times New Roman" w:hAnsi="Times New Roman"/>
                <w:sz w:val="28"/>
                <w:szCs w:val="28"/>
                <w:shd w:val="clear" w:color="auto" w:fill="FFFFFF"/>
                <w:vertAlign w:val="superscript"/>
              </w:rPr>
              <w:t>3</w:t>
            </w:r>
            <w:r w:rsidRPr="008877E6">
              <w:rPr>
                <w:rFonts w:ascii="Times New Roman" w:hAnsi="Times New Roman"/>
                <w:sz w:val="28"/>
                <w:szCs w:val="28"/>
                <w:shd w:val="clear" w:color="auto" w:fill="FFFFFF"/>
              </w:rPr>
              <w:t xml:space="preserve"> грн, 20 робочих днів, 140,63 грн/год)</w:t>
            </w:r>
          </w:p>
        </w:tc>
        <w:tc>
          <w:tcPr>
            <w:tcW w:w="942" w:type="pct"/>
            <w:shd w:val="clear" w:color="auto" w:fill="auto"/>
          </w:tcPr>
          <w:p w14:paraId="6B0C9134" w14:textId="77777777" w:rsidR="00410A98" w:rsidRPr="008877E6" w:rsidRDefault="00110B64" w:rsidP="00CC310E">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w:t>
            </w:r>
          </w:p>
        </w:tc>
      </w:tr>
      <w:tr w:rsidR="000F3588" w:rsidRPr="005717D5" w14:paraId="47DADA01" w14:textId="77777777" w:rsidTr="00015222">
        <w:tc>
          <w:tcPr>
            <w:tcW w:w="877" w:type="pct"/>
            <w:vMerge/>
            <w:shd w:val="clear" w:color="auto" w:fill="auto"/>
          </w:tcPr>
          <w:p w14:paraId="05895DA5" w14:textId="77777777" w:rsidR="00F7541D" w:rsidRPr="005717D5" w:rsidRDefault="00F7541D" w:rsidP="00F7541D">
            <w:pPr>
              <w:spacing w:after="0" w:line="240" w:lineRule="auto"/>
              <w:jc w:val="both"/>
              <w:rPr>
                <w:rFonts w:ascii="Times New Roman" w:hAnsi="Times New Roman"/>
                <w:color w:val="FF0000"/>
                <w:sz w:val="28"/>
                <w:szCs w:val="28"/>
                <w:shd w:val="clear" w:color="auto" w:fill="FFFFFF"/>
              </w:rPr>
            </w:pPr>
          </w:p>
        </w:tc>
        <w:tc>
          <w:tcPr>
            <w:tcW w:w="308" w:type="pct"/>
            <w:gridSpan w:val="2"/>
            <w:vMerge w:val="restart"/>
            <w:shd w:val="clear" w:color="auto" w:fill="auto"/>
          </w:tcPr>
          <w:p w14:paraId="01DA476E" w14:textId="77777777" w:rsidR="00F7541D" w:rsidRPr="008877E6" w:rsidRDefault="00F7541D" w:rsidP="00F7541D">
            <w:pPr>
              <w:spacing w:after="0" w:line="240" w:lineRule="auto"/>
              <w:jc w:val="both"/>
              <w:rPr>
                <w:rFonts w:ascii="Times New Roman" w:hAnsi="Times New Roman"/>
                <w:sz w:val="28"/>
                <w:szCs w:val="28"/>
                <w:shd w:val="clear" w:color="auto" w:fill="FFFFFF"/>
              </w:rPr>
            </w:pPr>
          </w:p>
        </w:tc>
        <w:tc>
          <w:tcPr>
            <w:tcW w:w="1812" w:type="pct"/>
            <w:shd w:val="clear" w:color="auto" w:fill="auto"/>
          </w:tcPr>
          <w:p w14:paraId="2DF2FB30" w14:textId="77777777" w:rsidR="00F7541D" w:rsidRPr="008877E6" w:rsidRDefault="00E616A5" w:rsidP="00F7541D">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 </w:t>
            </w:r>
            <w:r w:rsidR="00F7541D" w:rsidRPr="008877E6">
              <w:rPr>
                <w:rFonts w:ascii="Times New Roman" w:hAnsi="Times New Roman"/>
                <w:sz w:val="28"/>
                <w:szCs w:val="28"/>
                <w:shd w:val="clear" w:color="auto" w:fill="FFFFFF"/>
              </w:rPr>
              <w:t>папір</w:t>
            </w:r>
          </w:p>
        </w:tc>
        <w:tc>
          <w:tcPr>
            <w:tcW w:w="1061" w:type="pct"/>
            <w:shd w:val="clear" w:color="auto" w:fill="auto"/>
          </w:tcPr>
          <w:p w14:paraId="5D9B2B11" w14:textId="77777777" w:rsidR="00F7541D" w:rsidRPr="008877E6" w:rsidRDefault="00467840" w:rsidP="00F7541D">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1,17</w:t>
            </w:r>
            <w:r w:rsidR="00F7541D" w:rsidRPr="008877E6">
              <w:rPr>
                <w:rFonts w:ascii="Times New Roman" w:hAnsi="Times New Roman"/>
                <w:sz w:val="28"/>
                <w:szCs w:val="28"/>
                <w:shd w:val="clear" w:color="auto" w:fill="FFFFFF"/>
              </w:rPr>
              <w:t xml:space="preserve"> грн</w:t>
            </w:r>
          </w:p>
          <w:p w14:paraId="24D018B9" w14:textId="77777777" w:rsidR="00F7541D" w:rsidRPr="008877E6" w:rsidRDefault="00F7541D" w:rsidP="00F7541D">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w:t>
            </w:r>
            <w:r w:rsidR="00467840" w:rsidRPr="008877E6">
              <w:rPr>
                <w:rFonts w:ascii="Times New Roman" w:hAnsi="Times New Roman"/>
                <w:sz w:val="28"/>
                <w:szCs w:val="28"/>
                <w:shd w:val="clear" w:color="auto" w:fill="FFFFFF"/>
              </w:rPr>
              <w:t>3</w:t>
            </w:r>
            <w:r w:rsidRPr="008877E6">
              <w:rPr>
                <w:rFonts w:ascii="Times New Roman" w:hAnsi="Times New Roman"/>
                <w:sz w:val="28"/>
                <w:szCs w:val="28"/>
                <w:shd w:val="clear" w:color="auto" w:fill="FFFFFF"/>
              </w:rPr>
              <w:t xml:space="preserve"> </w:t>
            </w:r>
            <w:proofErr w:type="spellStart"/>
            <w:r w:rsidRPr="008877E6">
              <w:rPr>
                <w:rFonts w:ascii="Times New Roman" w:hAnsi="Times New Roman"/>
                <w:sz w:val="28"/>
                <w:szCs w:val="28"/>
                <w:shd w:val="clear" w:color="auto" w:fill="FFFFFF"/>
              </w:rPr>
              <w:t>арк</w:t>
            </w:r>
            <w:proofErr w:type="spellEnd"/>
            <w:r w:rsidRPr="008877E6">
              <w:rPr>
                <w:rFonts w:ascii="Times New Roman" w:hAnsi="Times New Roman"/>
                <w:sz w:val="28"/>
                <w:szCs w:val="28"/>
                <w:shd w:val="clear" w:color="auto" w:fill="FFFFFF"/>
              </w:rPr>
              <w:t>. паперу/</w:t>
            </w:r>
          </w:p>
          <w:p w14:paraId="5E513A1C" w14:textId="77777777" w:rsidR="00F7541D" w:rsidRPr="008877E6" w:rsidRDefault="00F7541D" w:rsidP="00F7541D">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0,</w:t>
            </w:r>
            <w:r w:rsidR="00CC779F" w:rsidRPr="008877E6">
              <w:rPr>
                <w:rFonts w:ascii="Times New Roman" w:hAnsi="Times New Roman"/>
                <w:sz w:val="28"/>
                <w:szCs w:val="28"/>
                <w:shd w:val="clear" w:color="auto" w:fill="FFFFFF"/>
              </w:rPr>
              <w:t>39</w:t>
            </w:r>
            <w:r w:rsidR="005F29AC">
              <w:rPr>
                <w:rFonts w:ascii="Times New Roman" w:hAnsi="Times New Roman"/>
                <w:sz w:val="28"/>
                <w:szCs w:val="28"/>
                <w:shd w:val="clear" w:color="auto" w:fill="FFFFFF"/>
                <w:vertAlign w:val="superscript"/>
              </w:rPr>
              <w:t>4</w:t>
            </w:r>
            <w:r w:rsidRPr="008877E6">
              <w:rPr>
                <w:rFonts w:ascii="Times New Roman" w:hAnsi="Times New Roman"/>
                <w:sz w:val="28"/>
                <w:szCs w:val="28"/>
                <w:shd w:val="clear" w:color="auto" w:fill="FFFFFF"/>
              </w:rPr>
              <w:t xml:space="preserve"> грн ціна 1 </w:t>
            </w:r>
            <w:proofErr w:type="spellStart"/>
            <w:r w:rsidRPr="008877E6">
              <w:rPr>
                <w:rFonts w:ascii="Times New Roman" w:hAnsi="Times New Roman"/>
                <w:sz w:val="28"/>
                <w:szCs w:val="28"/>
                <w:shd w:val="clear" w:color="auto" w:fill="FFFFFF"/>
              </w:rPr>
              <w:t>арк</w:t>
            </w:r>
            <w:proofErr w:type="spellEnd"/>
            <w:r w:rsidRPr="008877E6">
              <w:rPr>
                <w:rFonts w:ascii="Times New Roman" w:hAnsi="Times New Roman"/>
                <w:sz w:val="28"/>
                <w:szCs w:val="28"/>
                <w:shd w:val="clear" w:color="auto" w:fill="FFFFFF"/>
              </w:rPr>
              <w:t>. паперу)</w:t>
            </w:r>
          </w:p>
        </w:tc>
        <w:tc>
          <w:tcPr>
            <w:tcW w:w="942" w:type="pct"/>
            <w:shd w:val="clear" w:color="auto" w:fill="auto"/>
          </w:tcPr>
          <w:p w14:paraId="6D2F3A42" w14:textId="77777777" w:rsidR="00F7541D" w:rsidRPr="008877E6" w:rsidRDefault="00CC310E" w:rsidP="00CC310E">
            <w:pPr>
              <w:spacing w:after="0" w:line="240" w:lineRule="auto"/>
              <w:jc w:val="center"/>
              <w:rPr>
                <w:rFonts w:ascii="Times New Roman" w:hAnsi="Times New Roman"/>
                <w:sz w:val="28"/>
                <w:szCs w:val="28"/>
                <w:shd w:val="clear" w:color="auto" w:fill="FFFFFF"/>
              </w:rPr>
            </w:pPr>
            <w:r w:rsidRPr="008877E6">
              <w:rPr>
                <w:rFonts w:ascii="Times New Roman" w:hAnsi="Times New Roman"/>
                <w:sz w:val="28"/>
                <w:szCs w:val="28"/>
                <w:shd w:val="clear" w:color="auto" w:fill="FFFFFF"/>
              </w:rPr>
              <w:t>-</w:t>
            </w:r>
          </w:p>
        </w:tc>
      </w:tr>
      <w:tr w:rsidR="000F3588" w:rsidRPr="005717D5" w14:paraId="280C7B92" w14:textId="77777777" w:rsidTr="00015222">
        <w:tc>
          <w:tcPr>
            <w:tcW w:w="877" w:type="pct"/>
            <w:vMerge/>
            <w:shd w:val="clear" w:color="auto" w:fill="auto"/>
          </w:tcPr>
          <w:p w14:paraId="31EA4516" w14:textId="77777777" w:rsidR="00F7541D" w:rsidRPr="005717D5" w:rsidRDefault="00F7541D" w:rsidP="00F7541D">
            <w:pPr>
              <w:spacing w:after="0" w:line="240" w:lineRule="auto"/>
              <w:jc w:val="both"/>
              <w:rPr>
                <w:rFonts w:ascii="Times New Roman" w:hAnsi="Times New Roman"/>
                <w:color w:val="FF0000"/>
                <w:sz w:val="28"/>
                <w:szCs w:val="28"/>
                <w:shd w:val="clear" w:color="auto" w:fill="FFFFFF"/>
              </w:rPr>
            </w:pPr>
          </w:p>
        </w:tc>
        <w:tc>
          <w:tcPr>
            <w:tcW w:w="308" w:type="pct"/>
            <w:gridSpan w:val="2"/>
            <w:vMerge/>
            <w:shd w:val="clear" w:color="auto" w:fill="auto"/>
          </w:tcPr>
          <w:p w14:paraId="036925FA" w14:textId="77777777" w:rsidR="00F7541D" w:rsidRPr="008877E6" w:rsidRDefault="00F7541D" w:rsidP="00F7541D">
            <w:pPr>
              <w:spacing w:after="0" w:line="240" w:lineRule="auto"/>
              <w:jc w:val="both"/>
              <w:rPr>
                <w:rFonts w:ascii="Times New Roman" w:hAnsi="Times New Roman"/>
                <w:sz w:val="28"/>
                <w:szCs w:val="28"/>
                <w:shd w:val="clear" w:color="auto" w:fill="FFFFFF"/>
              </w:rPr>
            </w:pPr>
          </w:p>
        </w:tc>
        <w:tc>
          <w:tcPr>
            <w:tcW w:w="1812" w:type="pct"/>
            <w:shd w:val="clear" w:color="auto" w:fill="auto"/>
          </w:tcPr>
          <w:p w14:paraId="73E29825" w14:textId="77777777" w:rsidR="00F7541D" w:rsidRPr="008877E6" w:rsidRDefault="00E616A5" w:rsidP="00F7541D">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 </w:t>
            </w:r>
            <w:r w:rsidR="00F7541D" w:rsidRPr="008877E6">
              <w:rPr>
                <w:rFonts w:ascii="Times New Roman" w:hAnsi="Times New Roman"/>
                <w:sz w:val="28"/>
                <w:szCs w:val="28"/>
                <w:shd w:val="clear" w:color="auto" w:fill="FFFFFF"/>
              </w:rPr>
              <w:t>конверт</w:t>
            </w:r>
          </w:p>
        </w:tc>
        <w:tc>
          <w:tcPr>
            <w:tcW w:w="1061" w:type="pct"/>
            <w:shd w:val="clear" w:color="auto" w:fill="auto"/>
          </w:tcPr>
          <w:p w14:paraId="56F3C9B6" w14:textId="77777777" w:rsidR="00F7541D" w:rsidRPr="008877E6" w:rsidRDefault="007A17FC" w:rsidP="00F7541D">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3,60</w:t>
            </w:r>
            <w:r w:rsidR="005F29AC">
              <w:rPr>
                <w:rFonts w:ascii="Times New Roman" w:hAnsi="Times New Roman"/>
                <w:sz w:val="28"/>
                <w:szCs w:val="28"/>
                <w:shd w:val="clear" w:color="auto" w:fill="FFFFFF"/>
                <w:vertAlign w:val="superscript"/>
              </w:rPr>
              <w:t>5</w:t>
            </w:r>
            <w:r w:rsidR="00F7541D" w:rsidRPr="008877E6">
              <w:rPr>
                <w:rFonts w:ascii="Times New Roman" w:hAnsi="Times New Roman"/>
                <w:sz w:val="28"/>
                <w:szCs w:val="28"/>
                <w:shd w:val="clear" w:color="auto" w:fill="FFFFFF"/>
              </w:rPr>
              <w:t xml:space="preserve"> грн</w:t>
            </w:r>
          </w:p>
        </w:tc>
        <w:tc>
          <w:tcPr>
            <w:tcW w:w="942" w:type="pct"/>
            <w:shd w:val="clear" w:color="auto" w:fill="auto"/>
          </w:tcPr>
          <w:p w14:paraId="618E3823" w14:textId="77777777" w:rsidR="00F7541D" w:rsidRPr="008877E6" w:rsidRDefault="00CC310E" w:rsidP="00CC310E">
            <w:pPr>
              <w:spacing w:after="0" w:line="240" w:lineRule="auto"/>
              <w:jc w:val="center"/>
              <w:rPr>
                <w:rFonts w:ascii="Times New Roman" w:hAnsi="Times New Roman"/>
                <w:sz w:val="28"/>
                <w:szCs w:val="28"/>
                <w:shd w:val="clear" w:color="auto" w:fill="FFFFFF"/>
              </w:rPr>
            </w:pPr>
            <w:r w:rsidRPr="008877E6">
              <w:rPr>
                <w:rFonts w:ascii="Times New Roman" w:hAnsi="Times New Roman"/>
                <w:sz w:val="28"/>
                <w:szCs w:val="28"/>
                <w:shd w:val="clear" w:color="auto" w:fill="FFFFFF"/>
              </w:rPr>
              <w:t>-</w:t>
            </w:r>
          </w:p>
        </w:tc>
      </w:tr>
      <w:tr w:rsidR="000F3588" w:rsidRPr="005717D5" w14:paraId="2FD6480A" w14:textId="77777777" w:rsidTr="00015222">
        <w:tc>
          <w:tcPr>
            <w:tcW w:w="877" w:type="pct"/>
            <w:vMerge/>
            <w:shd w:val="clear" w:color="auto" w:fill="auto"/>
          </w:tcPr>
          <w:p w14:paraId="01ED5640" w14:textId="77777777" w:rsidR="00F7541D" w:rsidRPr="005717D5" w:rsidRDefault="00F7541D" w:rsidP="00F7541D">
            <w:pPr>
              <w:spacing w:after="0" w:line="240" w:lineRule="auto"/>
              <w:jc w:val="both"/>
              <w:rPr>
                <w:rFonts w:ascii="Times New Roman" w:hAnsi="Times New Roman"/>
                <w:color w:val="FF0000"/>
                <w:sz w:val="28"/>
                <w:szCs w:val="28"/>
                <w:shd w:val="clear" w:color="auto" w:fill="FFFFFF"/>
              </w:rPr>
            </w:pPr>
          </w:p>
        </w:tc>
        <w:tc>
          <w:tcPr>
            <w:tcW w:w="308" w:type="pct"/>
            <w:gridSpan w:val="2"/>
            <w:vMerge/>
            <w:shd w:val="clear" w:color="auto" w:fill="auto"/>
          </w:tcPr>
          <w:p w14:paraId="0912904C" w14:textId="77777777" w:rsidR="00F7541D" w:rsidRPr="008877E6" w:rsidRDefault="00F7541D" w:rsidP="00F7541D">
            <w:pPr>
              <w:spacing w:after="0" w:line="240" w:lineRule="auto"/>
              <w:jc w:val="both"/>
              <w:rPr>
                <w:rFonts w:ascii="Times New Roman" w:hAnsi="Times New Roman"/>
                <w:sz w:val="28"/>
                <w:szCs w:val="28"/>
                <w:shd w:val="clear" w:color="auto" w:fill="FFFFFF"/>
              </w:rPr>
            </w:pPr>
          </w:p>
        </w:tc>
        <w:tc>
          <w:tcPr>
            <w:tcW w:w="1812" w:type="pct"/>
            <w:shd w:val="clear" w:color="auto" w:fill="auto"/>
          </w:tcPr>
          <w:p w14:paraId="28366C2F" w14:textId="77777777" w:rsidR="00F7541D" w:rsidRPr="008877E6" w:rsidRDefault="00E616A5" w:rsidP="00F7541D">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 </w:t>
            </w:r>
            <w:r w:rsidR="00F7541D" w:rsidRPr="008877E6">
              <w:rPr>
                <w:rFonts w:ascii="Times New Roman" w:hAnsi="Times New Roman"/>
                <w:sz w:val="28"/>
                <w:szCs w:val="28"/>
                <w:shd w:val="clear" w:color="auto" w:fill="FFFFFF"/>
              </w:rPr>
              <w:t>вартість пересилання</w:t>
            </w:r>
          </w:p>
        </w:tc>
        <w:tc>
          <w:tcPr>
            <w:tcW w:w="1061" w:type="pct"/>
            <w:shd w:val="clear" w:color="auto" w:fill="auto"/>
          </w:tcPr>
          <w:p w14:paraId="4AE116DD" w14:textId="77777777" w:rsidR="00F7541D" w:rsidRPr="008877E6" w:rsidRDefault="00B40D0A" w:rsidP="00F7541D">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6</w:t>
            </w:r>
            <w:r w:rsidR="009A3FFD" w:rsidRPr="008877E6">
              <w:rPr>
                <w:rFonts w:ascii="Times New Roman" w:hAnsi="Times New Roman"/>
                <w:sz w:val="28"/>
                <w:szCs w:val="28"/>
                <w:shd w:val="clear" w:color="auto" w:fill="FFFFFF"/>
              </w:rPr>
              <w:t>0</w:t>
            </w:r>
            <w:r w:rsidR="00091269" w:rsidRPr="008877E6">
              <w:rPr>
                <w:rFonts w:ascii="Times New Roman" w:hAnsi="Times New Roman"/>
                <w:sz w:val="28"/>
                <w:szCs w:val="28"/>
                <w:shd w:val="clear" w:color="auto" w:fill="FFFFFF"/>
              </w:rPr>
              <w:t>,00</w:t>
            </w:r>
            <w:r w:rsidR="009A3FFD" w:rsidRPr="008877E6">
              <w:rPr>
                <w:rFonts w:ascii="Times New Roman" w:hAnsi="Times New Roman"/>
                <w:sz w:val="28"/>
                <w:szCs w:val="28"/>
                <w:shd w:val="clear" w:color="auto" w:fill="FFFFFF"/>
                <w:vertAlign w:val="superscript"/>
              </w:rPr>
              <w:t>6</w:t>
            </w:r>
            <w:r w:rsidR="00F7541D" w:rsidRPr="008877E6">
              <w:rPr>
                <w:rFonts w:ascii="Times New Roman" w:hAnsi="Times New Roman"/>
                <w:sz w:val="28"/>
                <w:szCs w:val="28"/>
                <w:shd w:val="clear" w:color="auto" w:fill="FFFFFF"/>
              </w:rPr>
              <w:t xml:space="preserve"> грн</w:t>
            </w:r>
          </w:p>
        </w:tc>
        <w:tc>
          <w:tcPr>
            <w:tcW w:w="942" w:type="pct"/>
            <w:shd w:val="clear" w:color="auto" w:fill="auto"/>
          </w:tcPr>
          <w:p w14:paraId="3836F809" w14:textId="77777777" w:rsidR="00F7541D" w:rsidRPr="008877E6" w:rsidRDefault="00CC310E" w:rsidP="00CC310E">
            <w:pPr>
              <w:spacing w:after="0" w:line="240" w:lineRule="auto"/>
              <w:jc w:val="center"/>
              <w:rPr>
                <w:rFonts w:ascii="Times New Roman" w:hAnsi="Times New Roman"/>
                <w:sz w:val="28"/>
                <w:szCs w:val="28"/>
                <w:shd w:val="clear" w:color="auto" w:fill="FFFFFF"/>
              </w:rPr>
            </w:pPr>
            <w:r w:rsidRPr="008877E6">
              <w:rPr>
                <w:rFonts w:ascii="Times New Roman" w:hAnsi="Times New Roman"/>
                <w:sz w:val="28"/>
                <w:szCs w:val="28"/>
                <w:shd w:val="clear" w:color="auto" w:fill="FFFFFF"/>
              </w:rPr>
              <w:t>-</w:t>
            </w:r>
          </w:p>
        </w:tc>
      </w:tr>
      <w:tr w:rsidR="00015222" w:rsidRPr="005717D5" w14:paraId="168F56C4" w14:textId="77777777" w:rsidTr="00015222">
        <w:tc>
          <w:tcPr>
            <w:tcW w:w="877" w:type="pct"/>
            <w:shd w:val="clear" w:color="auto" w:fill="auto"/>
          </w:tcPr>
          <w:p w14:paraId="4A966825" w14:textId="77777777" w:rsidR="00015222" w:rsidRPr="009002B4" w:rsidRDefault="00015222" w:rsidP="00F7541D">
            <w:pPr>
              <w:spacing w:after="0" w:line="240" w:lineRule="auto"/>
              <w:jc w:val="both"/>
              <w:rPr>
                <w:rFonts w:ascii="Times New Roman" w:hAnsi="Times New Roman"/>
                <w:sz w:val="28"/>
                <w:szCs w:val="28"/>
                <w:shd w:val="clear" w:color="auto" w:fill="FFFFFF"/>
              </w:rPr>
            </w:pPr>
          </w:p>
        </w:tc>
        <w:tc>
          <w:tcPr>
            <w:tcW w:w="2120" w:type="pct"/>
            <w:gridSpan w:val="3"/>
            <w:shd w:val="clear" w:color="auto" w:fill="auto"/>
          </w:tcPr>
          <w:p w14:paraId="07263C58" w14:textId="77777777" w:rsidR="00015222" w:rsidRPr="004860B6" w:rsidRDefault="00C93175" w:rsidP="00DA5B21">
            <w:pPr>
              <w:spacing w:after="0" w:line="240" w:lineRule="auto"/>
              <w:jc w:val="both"/>
              <w:rPr>
                <w:rFonts w:ascii="Times New Roman" w:hAnsi="Times New Roman"/>
                <w:sz w:val="28"/>
                <w:szCs w:val="28"/>
                <w:highlight w:val="cyan"/>
                <w:shd w:val="clear" w:color="auto" w:fill="FFFFFF"/>
              </w:rPr>
            </w:pPr>
            <w:r>
              <w:rPr>
                <w:rFonts w:ascii="Times New Roman" w:hAnsi="Times New Roman"/>
                <w:sz w:val="28"/>
                <w:szCs w:val="28"/>
                <w:shd w:val="clear" w:color="auto" w:fill="FFFFFF"/>
              </w:rPr>
              <w:t>- </w:t>
            </w:r>
            <w:r w:rsidR="00562F8F">
              <w:rPr>
                <w:rFonts w:ascii="Times New Roman" w:hAnsi="Times New Roman"/>
                <w:sz w:val="28"/>
                <w:szCs w:val="28"/>
                <w:shd w:val="clear" w:color="auto" w:fill="FFFFFF"/>
              </w:rPr>
              <w:t xml:space="preserve">підготовка та надсилання до </w:t>
            </w:r>
            <w:r w:rsidR="004860B6" w:rsidRPr="00734009">
              <w:rPr>
                <w:rFonts w:ascii="Times New Roman" w:hAnsi="Times New Roman"/>
                <w:sz w:val="28"/>
                <w:szCs w:val="28"/>
                <w:shd w:val="clear" w:color="auto" w:fill="FFFFFF"/>
              </w:rPr>
              <w:t xml:space="preserve"> </w:t>
            </w:r>
            <w:r w:rsidR="00DA5B21" w:rsidRPr="00734009">
              <w:rPr>
                <w:rFonts w:ascii="Times New Roman" w:hAnsi="Times New Roman"/>
                <w:sz w:val="28"/>
                <w:szCs w:val="28"/>
                <w:shd w:val="clear" w:color="auto" w:fill="FFFFFF"/>
              </w:rPr>
              <w:t xml:space="preserve">органу ліцензування </w:t>
            </w:r>
            <w:r w:rsidR="00562F8F">
              <w:rPr>
                <w:rFonts w:ascii="Times New Roman" w:hAnsi="Times New Roman"/>
                <w:sz w:val="28"/>
                <w:szCs w:val="28"/>
                <w:shd w:val="clear" w:color="auto" w:fill="FFFFFF"/>
              </w:rPr>
              <w:t xml:space="preserve">повідомлення </w:t>
            </w:r>
            <w:r w:rsidR="00DA5B21" w:rsidRPr="00734009">
              <w:rPr>
                <w:rFonts w:ascii="Times New Roman" w:hAnsi="Times New Roman"/>
                <w:sz w:val="28"/>
                <w:szCs w:val="28"/>
                <w:shd w:val="clear" w:color="auto" w:fill="FFFFFF"/>
              </w:rPr>
              <w:t>про всі зміни даних, зазначених у заяві, документах та відомостях, що додавалися до заяви про отримання ліцензії (</w:t>
            </w:r>
            <w:r w:rsidR="004860B6" w:rsidRPr="00734009">
              <w:rPr>
                <w:rFonts w:ascii="Times New Roman" w:hAnsi="Times New Roman"/>
                <w:sz w:val="28"/>
                <w:szCs w:val="28"/>
                <w:shd w:val="clear" w:color="auto" w:fill="FFFFFF"/>
              </w:rPr>
              <w:t xml:space="preserve">у разі </w:t>
            </w:r>
            <w:r w:rsidR="004860B6" w:rsidRPr="00734009">
              <w:rPr>
                <w:rFonts w:ascii="Times New Roman" w:hAnsi="Times New Roman"/>
                <w:sz w:val="28"/>
                <w:szCs w:val="28"/>
                <w:shd w:val="clear" w:color="auto" w:fill="FFFFFF"/>
              </w:rPr>
              <w:lastRenderedPageBreak/>
              <w:t>наявності)</w:t>
            </w:r>
          </w:p>
        </w:tc>
        <w:tc>
          <w:tcPr>
            <w:tcW w:w="1061" w:type="pct"/>
            <w:shd w:val="clear" w:color="auto" w:fill="auto"/>
          </w:tcPr>
          <w:p w14:paraId="60E5BAD5" w14:textId="77777777" w:rsidR="00015222" w:rsidRPr="00F04A20" w:rsidRDefault="00F04A20" w:rsidP="00F7541D">
            <w:pPr>
              <w:spacing w:after="0" w:line="240" w:lineRule="auto"/>
              <w:jc w:val="both"/>
              <w:rPr>
                <w:rFonts w:ascii="Times New Roman" w:hAnsi="Times New Roman"/>
                <w:sz w:val="28"/>
                <w:szCs w:val="28"/>
                <w:shd w:val="clear" w:color="auto" w:fill="FFFFFF"/>
              </w:rPr>
            </w:pPr>
            <w:r w:rsidRPr="00F04A20">
              <w:rPr>
                <w:rFonts w:ascii="Times New Roman" w:hAnsi="Times New Roman"/>
                <w:sz w:val="28"/>
                <w:szCs w:val="28"/>
                <w:shd w:val="clear" w:color="auto" w:fill="FFFFFF"/>
              </w:rPr>
              <w:lastRenderedPageBreak/>
              <w:t>137,82 грн</w:t>
            </w:r>
          </w:p>
        </w:tc>
        <w:tc>
          <w:tcPr>
            <w:tcW w:w="942" w:type="pct"/>
            <w:shd w:val="clear" w:color="auto" w:fill="auto"/>
          </w:tcPr>
          <w:p w14:paraId="683D666D" w14:textId="77777777" w:rsidR="00015222" w:rsidRPr="00015222" w:rsidRDefault="00110B64" w:rsidP="00110B64">
            <w:pPr>
              <w:spacing w:after="0" w:line="240" w:lineRule="auto"/>
              <w:jc w:val="center"/>
              <w:rPr>
                <w:rFonts w:ascii="Times New Roman" w:hAnsi="Times New Roman"/>
                <w:sz w:val="28"/>
                <w:szCs w:val="28"/>
                <w:highlight w:val="cyan"/>
                <w:shd w:val="clear" w:color="auto" w:fill="FFFFFF"/>
              </w:rPr>
            </w:pPr>
            <w:r w:rsidRPr="00110B64">
              <w:rPr>
                <w:rFonts w:ascii="Times New Roman" w:hAnsi="Times New Roman"/>
                <w:sz w:val="28"/>
                <w:szCs w:val="28"/>
                <w:shd w:val="clear" w:color="auto" w:fill="FFFFFF"/>
              </w:rPr>
              <w:t>-</w:t>
            </w:r>
          </w:p>
        </w:tc>
      </w:tr>
      <w:tr w:rsidR="00734009" w:rsidRPr="005717D5" w14:paraId="1F3721E7" w14:textId="77777777" w:rsidTr="00015222">
        <w:tc>
          <w:tcPr>
            <w:tcW w:w="877" w:type="pct"/>
            <w:shd w:val="clear" w:color="auto" w:fill="auto"/>
          </w:tcPr>
          <w:p w14:paraId="140057A6" w14:textId="77777777" w:rsidR="00734009" w:rsidRPr="009002B4" w:rsidRDefault="00734009" w:rsidP="00734009">
            <w:pPr>
              <w:spacing w:after="0" w:line="240" w:lineRule="auto"/>
              <w:jc w:val="both"/>
              <w:rPr>
                <w:rFonts w:ascii="Times New Roman" w:hAnsi="Times New Roman"/>
                <w:sz w:val="28"/>
                <w:szCs w:val="28"/>
                <w:shd w:val="clear" w:color="auto" w:fill="FFFFFF"/>
              </w:rPr>
            </w:pPr>
          </w:p>
        </w:tc>
        <w:tc>
          <w:tcPr>
            <w:tcW w:w="291" w:type="pct"/>
            <w:shd w:val="clear" w:color="auto" w:fill="auto"/>
          </w:tcPr>
          <w:p w14:paraId="6C2F48DA" w14:textId="77777777" w:rsidR="00734009" w:rsidRPr="009002B4" w:rsidRDefault="00734009" w:rsidP="00734009">
            <w:pPr>
              <w:spacing w:after="0" w:line="240" w:lineRule="auto"/>
              <w:jc w:val="both"/>
              <w:rPr>
                <w:rFonts w:ascii="Times New Roman" w:hAnsi="Times New Roman"/>
                <w:sz w:val="28"/>
                <w:szCs w:val="28"/>
                <w:shd w:val="clear" w:color="auto" w:fill="FFFFFF"/>
              </w:rPr>
            </w:pPr>
          </w:p>
        </w:tc>
        <w:tc>
          <w:tcPr>
            <w:tcW w:w="1829" w:type="pct"/>
            <w:gridSpan w:val="2"/>
            <w:shd w:val="clear" w:color="auto" w:fill="auto"/>
          </w:tcPr>
          <w:p w14:paraId="6D0AD352" w14:textId="77777777" w:rsidR="00734009" w:rsidRPr="00734009" w:rsidRDefault="00734009" w:rsidP="00734009">
            <w:pPr>
              <w:spacing w:after="0" w:line="240" w:lineRule="auto"/>
              <w:jc w:val="both"/>
              <w:rPr>
                <w:rFonts w:ascii="Times New Roman" w:hAnsi="Times New Roman"/>
                <w:sz w:val="28"/>
                <w:szCs w:val="28"/>
                <w:shd w:val="clear" w:color="auto" w:fill="FFFFFF"/>
              </w:rPr>
            </w:pPr>
            <w:r w:rsidRPr="00F16015">
              <w:rPr>
                <w:rFonts w:ascii="Times New Roman" w:hAnsi="Times New Roman"/>
                <w:sz w:val="28"/>
                <w:szCs w:val="28"/>
                <w:shd w:val="clear" w:color="auto" w:fill="FFFFFF"/>
              </w:rPr>
              <w:t xml:space="preserve">-  </w:t>
            </w:r>
            <w:r w:rsidR="00667C0C">
              <w:rPr>
                <w:rFonts w:ascii="Times New Roman" w:hAnsi="Times New Roman"/>
                <w:sz w:val="28"/>
                <w:szCs w:val="28"/>
                <w:shd w:val="clear" w:color="auto" w:fill="FFFFFF"/>
              </w:rPr>
              <w:t xml:space="preserve">підготовка повідомлення </w:t>
            </w:r>
            <w:r w:rsidR="00667C0C" w:rsidRPr="00667C0C">
              <w:rPr>
                <w:rFonts w:ascii="Times New Roman" w:hAnsi="Times New Roman"/>
                <w:sz w:val="28"/>
                <w:szCs w:val="28"/>
                <w:shd w:val="clear" w:color="auto" w:fill="FFFFFF"/>
              </w:rPr>
              <w:t>про всі зміни даних, зазначених у заяві, документах та відомостях, що додавалися до заяви про отримання ліцензії</w:t>
            </w:r>
            <w:r w:rsidR="00667C0C">
              <w:rPr>
                <w:rFonts w:ascii="Times New Roman" w:hAnsi="Times New Roman"/>
                <w:sz w:val="28"/>
                <w:szCs w:val="28"/>
                <w:shd w:val="clear" w:color="auto" w:fill="FFFFFF"/>
              </w:rPr>
              <w:t xml:space="preserve"> </w:t>
            </w:r>
            <w:r w:rsidR="00667C0C" w:rsidRPr="00667C0C">
              <w:rPr>
                <w:rFonts w:ascii="Times New Roman" w:hAnsi="Times New Roman"/>
                <w:sz w:val="28"/>
                <w:szCs w:val="28"/>
                <w:shd w:val="clear" w:color="auto" w:fill="FFFFFF"/>
              </w:rPr>
              <w:t>–</w:t>
            </w:r>
            <w:r w:rsidR="00667C0C">
              <w:rPr>
                <w:rFonts w:ascii="Times New Roman" w:hAnsi="Times New Roman"/>
                <w:sz w:val="28"/>
                <w:szCs w:val="28"/>
                <w:shd w:val="clear" w:color="auto" w:fill="FFFFFF"/>
              </w:rPr>
              <w:t xml:space="preserve"> </w:t>
            </w:r>
            <w:r w:rsidR="00667C0C" w:rsidRPr="00667C0C">
              <w:rPr>
                <w:rFonts w:ascii="Times New Roman" w:hAnsi="Times New Roman"/>
                <w:sz w:val="28"/>
                <w:szCs w:val="28"/>
                <w:shd w:val="clear" w:color="auto" w:fill="FFFFFF"/>
              </w:rPr>
              <w:t xml:space="preserve"> </w:t>
            </w:r>
            <w:r w:rsidRPr="00F16015">
              <w:rPr>
                <w:rFonts w:ascii="Times New Roman" w:hAnsi="Times New Roman"/>
                <w:sz w:val="28"/>
                <w:szCs w:val="28"/>
                <w:shd w:val="clear" w:color="auto" w:fill="FFFFFF"/>
              </w:rPr>
              <w:t>30</w:t>
            </w:r>
            <w:r w:rsidR="00667C0C">
              <w:rPr>
                <w:rFonts w:ascii="Times New Roman" w:hAnsi="Times New Roman"/>
                <w:sz w:val="28"/>
                <w:szCs w:val="28"/>
                <w:shd w:val="clear" w:color="auto" w:fill="FFFFFF"/>
              </w:rPr>
              <w:t xml:space="preserve"> </w:t>
            </w:r>
            <w:r w:rsidRPr="00F16015">
              <w:rPr>
                <w:rFonts w:ascii="Times New Roman" w:hAnsi="Times New Roman"/>
                <w:sz w:val="28"/>
                <w:szCs w:val="28"/>
                <w:shd w:val="clear" w:color="auto" w:fill="FFFFFF"/>
              </w:rPr>
              <w:t xml:space="preserve"> хвилин (</w:t>
            </w:r>
            <w:r w:rsidRPr="008877E6">
              <w:rPr>
                <w:rFonts w:ascii="Times New Roman" w:hAnsi="Times New Roman"/>
                <w:sz w:val="28"/>
                <w:szCs w:val="28"/>
                <w:shd w:val="clear" w:color="auto" w:fill="FFFFFF"/>
              </w:rPr>
              <w:t>тільки для тих ліцензіатів</w:t>
            </w:r>
            <w:r w:rsidR="00667C0C">
              <w:rPr>
                <w:rFonts w:ascii="Times New Roman" w:hAnsi="Times New Roman"/>
                <w:sz w:val="28"/>
                <w:szCs w:val="28"/>
                <w:shd w:val="clear" w:color="auto" w:fill="FFFFFF"/>
              </w:rPr>
              <w:t xml:space="preserve"> у яких змінились такі дані та які про зазначене мають намір повідомити орган ліцензування)</w:t>
            </w:r>
          </w:p>
        </w:tc>
        <w:tc>
          <w:tcPr>
            <w:tcW w:w="1061" w:type="pct"/>
            <w:shd w:val="clear" w:color="auto" w:fill="auto"/>
          </w:tcPr>
          <w:p w14:paraId="5359E201" w14:textId="77777777" w:rsidR="00734009" w:rsidRPr="008877E6" w:rsidRDefault="00734009" w:rsidP="00734009">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70,32 грн</w:t>
            </w:r>
          </w:p>
          <w:p w14:paraId="3A402BE3" w14:textId="77777777" w:rsidR="00734009" w:rsidRDefault="00734009" w:rsidP="00734009">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(заробітна плата на місяць – 22500</w:t>
            </w:r>
            <w:r w:rsidR="00A931E7">
              <w:rPr>
                <w:rFonts w:ascii="Times New Roman" w:hAnsi="Times New Roman"/>
                <w:sz w:val="28"/>
                <w:szCs w:val="28"/>
                <w:shd w:val="clear" w:color="auto" w:fill="FFFFFF"/>
                <w:vertAlign w:val="superscript"/>
              </w:rPr>
              <w:t>3</w:t>
            </w:r>
            <w:r w:rsidRPr="008877E6">
              <w:rPr>
                <w:rFonts w:ascii="Times New Roman" w:hAnsi="Times New Roman"/>
                <w:sz w:val="28"/>
                <w:szCs w:val="28"/>
                <w:shd w:val="clear" w:color="auto" w:fill="FFFFFF"/>
              </w:rPr>
              <w:t xml:space="preserve"> грн, 20 робочих днів, 140,63 грн/год)</w:t>
            </w:r>
          </w:p>
        </w:tc>
        <w:tc>
          <w:tcPr>
            <w:tcW w:w="942" w:type="pct"/>
            <w:shd w:val="clear" w:color="auto" w:fill="auto"/>
          </w:tcPr>
          <w:p w14:paraId="4AE0700B" w14:textId="77777777" w:rsidR="00734009" w:rsidRPr="00015222" w:rsidRDefault="00734009" w:rsidP="00734009">
            <w:pPr>
              <w:spacing w:after="0" w:line="240" w:lineRule="auto"/>
              <w:jc w:val="both"/>
              <w:rPr>
                <w:rFonts w:ascii="Times New Roman" w:hAnsi="Times New Roman"/>
                <w:sz w:val="28"/>
                <w:szCs w:val="28"/>
                <w:highlight w:val="cyan"/>
                <w:shd w:val="clear" w:color="auto" w:fill="FFFFFF"/>
              </w:rPr>
            </w:pPr>
          </w:p>
        </w:tc>
      </w:tr>
      <w:tr w:rsidR="00734009" w:rsidRPr="005717D5" w14:paraId="7803739C" w14:textId="77777777" w:rsidTr="00015222">
        <w:tc>
          <w:tcPr>
            <w:tcW w:w="877" w:type="pct"/>
            <w:shd w:val="clear" w:color="auto" w:fill="auto"/>
          </w:tcPr>
          <w:p w14:paraId="211C4E79" w14:textId="77777777" w:rsidR="00734009" w:rsidRPr="009002B4" w:rsidRDefault="00734009" w:rsidP="00734009">
            <w:pPr>
              <w:spacing w:after="0" w:line="240" w:lineRule="auto"/>
              <w:jc w:val="both"/>
              <w:rPr>
                <w:rFonts w:ascii="Times New Roman" w:hAnsi="Times New Roman"/>
                <w:sz w:val="28"/>
                <w:szCs w:val="28"/>
                <w:shd w:val="clear" w:color="auto" w:fill="FFFFFF"/>
              </w:rPr>
            </w:pPr>
          </w:p>
        </w:tc>
        <w:tc>
          <w:tcPr>
            <w:tcW w:w="291" w:type="pct"/>
            <w:shd w:val="clear" w:color="auto" w:fill="auto"/>
          </w:tcPr>
          <w:p w14:paraId="55FB2A3C" w14:textId="77777777" w:rsidR="00734009" w:rsidRPr="009002B4" w:rsidRDefault="00734009" w:rsidP="00734009">
            <w:pPr>
              <w:spacing w:after="0" w:line="240" w:lineRule="auto"/>
              <w:jc w:val="both"/>
              <w:rPr>
                <w:rFonts w:ascii="Times New Roman" w:hAnsi="Times New Roman"/>
                <w:sz w:val="28"/>
                <w:szCs w:val="28"/>
                <w:shd w:val="clear" w:color="auto" w:fill="FFFFFF"/>
              </w:rPr>
            </w:pPr>
          </w:p>
        </w:tc>
        <w:tc>
          <w:tcPr>
            <w:tcW w:w="1829" w:type="pct"/>
            <w:gridSpan w:val="2"/>
            <w:shd w:val="clear" w:color="auto" w:fill="auto"/>
          </w:tcPr>
          <w:p w14:paraId="1F901511" w14:textId="77777777" w:rsidR="00734009" w:rsidRPr="00734009" w:rsidRDefault="00734009" w:rsidP="00734009">
            <w:pPr>
              <w:spacing w:after="0" w:line="240" w:lineRule="auto"/>
              <w:jc w:val="both"/>
              <w:rPr>
                <w:rFonts w:ascii="Times New Roman" w:hAnsi="Times New Roman"/>
                <w:sz w:val="28"/>
                <w:szCs w:val="28"/>
                <w:shd w:val="clear" w:color="auto" w:fill="FFFFFF"/>
              </w:rPr>
            </w:pPr>
            <w:r w:rsidRPr="00734009">
              <w:rPr>
                <w:rFonts w:ascii="Times New Roman" w:hAnsi="Times New Roman"/>
                <w:sz w:val="28"/>
                <w:szCs w:val="28"/>
                <w:shd w:val="clear" w:color="auto" w:fill="FFFFFF"/>
              </w:rPr>
              <w:t>- папір</w:t>
            </w:r>
          </w:p>
        </w:tc>
        <w:tc>
          <w:tcPr>
            <w:tcW w:w="1061" w:type="pct"/>
            <w:shd w:val="clear" w:color="auto" w:fill="auto"/>
          </w:tcPr>
          <w:p w14:paraId="7584FBC6" w14:textId="77777777" w:rsidR="00734009" w:rsidRPr="00DA5B21" w:rsidRDefault="00734009" w:rsidP="00734009">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3,90</w:t>
            </w:r>
            <w:r w:rsidRPr="00DA5B21">
              <w:rPr>
                <w:rFonts w:ascii="Times New Roman" w:hAnsi="Times New Roman"/>
                <w:sz w:val="28"/>
                <w:szCs w:val="28"/>
                <w:shd w:val="clear" w:color="auto" w:fill="FFFFFF"/>
              </w:rPr>
              <w:t xml:space="preserve"> грн</w:t>
            </w:r>
          </w:p>
          <w:p w14:paraId="09BBC987" w14:textId="77777777" w:rsidR="00734009" w:rsidRPr="00DA5B21" w:rsidRDefault="00734009" w:rsidP="00734009">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(10</w:t>
            </w:r>
            <w:r w:rsidRPr="00DA5B21">
              <w:rPr>
                <w:rFonts w:ascii="Times New Roman" w:hAnsi="Times New Roman"/>
                <w:sz w:val="28"/>
                <w:szCs w:val="28"/>
                <w:shd w:val="clear" w:color="auto" w:fill="FFFFFF"/>
              </w:rPr>
              <w:t xml:space="preserve"> </w:t>
            </w:r>
            <w:proofErr w:type="spellStart"/>
            <w:r w:rsidRPr="00DA5B21">
              <w:rPr>
                <w:rFonts w:ascii="Times New Roman" w:hAnsi="Times New Roman"/>
                <w:sz w:val="28"/>
                <w:szCs w:val="28"/>
                <w:shd w:val="clear" w:color="auto" w:fill="FFFFFF"/>
              </w:rPr>
              <w:t>арк</w:t>
            </w:r>
            <w:proofErr w:type="spellEnd"/>
            <w:r w:rsidRPr="00DA5B21">
              <w:rPr>
                <w:rFonts w:ascii="Times New Roman" w:hAnsi="Times New Roman"/>
                <w:sz w:val="28"/>
                <w:szCs w:val="28"/>
                <w:shd w:val="clear" w:color="auto" w:fill="FFFFFF"/>
              </w:rPr>
              <w:t>. паперу/</w:t>
            </w:r>
          </w:p>
          <w:p w14:paraId="042EF76B" w14:textId="77777777" w:rsidR="00734009" w:rsidRPr="004860B6" w:rsidRDefault="00734009" w:rsidP="00734009">
            <w:pPr>
              <w:spacing w:after="0" w:line="240" w:lineRule="auto"/>
              <w:jc w:val="both"/>
              <w:rPr>
                <w:rFonts w:ascii="Times New Roman" w:hAnsi="Times New Roman"/>
                <w:sz w:val="28"/>
                <w:szCs w:val="28"/>
                <w:highlight w:val="cyan"/>
                <w:shd w:val="clear" w:color="auto" w:fill="FFFFFF"/>
              </w:rPr>
            </w:pPr>
            <w:r w:rsidRPr="00DA5B21">
              <w:rPr>
                <w:rFonts w:ascii="Times New Roman" w:hAnsi="Times New Roman"/>
                <w:sz w:val="28"/>
                <w:szCs w:val="28"/>
                <w:shd w:val="clear" w:color="auto" w:fill="FFFFFF"/>
              </w:rPr>
              <w:t>0,39</w:t>
            </w:r>
            <w:r w:rsidR="00A931E7">
              <w:rPr>
                <w:rFonts w:ascii="Times New Roman" w:hAnsi="Times New Roman"/>
                <w:sz w:val="28"/>
                <w:szCs w:val="28"/>
                <w:shd w:val="clear" w:color="auto" w:fill="FFFFFF"/>
                <w:vertAlign w:val="superscript"/>
              </w:rPr>
              <w:t>4</w:t>
            </w:r>
            <w:r w:rsidRPr="00DA5B21">
              <w:rPr>
                <w:rFonts w:ascii="Times New Roman" w:hAnsi="Times New Roman"/>
                <w:sz w:val="28"/>
                <w:szCs w:val="28"/>
                <w:shd w:val="clear" w:color="auto" w:fill="FFFFFF"/>
              </w:rPr>
              <w:t xml:space="preserve"> грн ціна 1 </w:t>
            </w:r>
            <w:proofErr w:type="spellStart"/>
            <w:r w:rsidRPr="00DA5B21">
              <w:rPr>
                <w:rFonts w:ascii="Times New Roman" w:hAnsi="Times New Roman"/>
                <w:sz w:val="28"/>
                <w:szCs w:val="28"/>
                <w:shd w:val="clear" w:color="auto" w:fill="FFFFFF"/>
              </w:rPr>
              <w:t>арк</w:t>
            </w:r>
            <w:proofErr w:type="spellEnd"/>
            <w:r w:rsidRPr="00DA5B21">
              <w:rPr>
                <w:rFonts w:ascii="Times New Roman" w:hAnsi="Times New Roman"/>
                <w:sz w:val="28"/>
                <w:szCs w:val="28"/>
                <w:shd w:val="clear" w:color="auto" w:fill="FFFFFF"/>
              </w:rPr>
              <w:t>. паперу)</w:t>
            </w:r>
          </w:p>
        </w:tc>
        <w:tc>
          <w:tcPr>
            <w:tcW w:w="942" w:type="pct"/>
            <w:shd w:val="clear" w:color="auto" w:fill="auto"/>
          </w:tcPr>
          <w:p w14:paraId="18D68044" w14:textId="77777777" w:rsidR="00734009" w:rsidRPr="00015222" w:rsidRDefault="00734009" w:rsidP="00734009">
            <w:pPr>
              <w:spacing w:after="0" w:line="240" w:lineRule="auto"/>
              <w:jc w:val="both"/>
              <w:rPr>
                <w:rFonts w:ascii="Times New Roman" w:hAnsi="Times New Roman"/>
                <w:sz w:val="28"/>
                <w:szCs w:val="28"/>
                <w:highlight w:val="cyan"/>
                <w:shd w:val="clear" w:color="auto" w:fill="FFFFFF"/>
              </w:rPr>
            </w:pPr>
          </w:p>
        </w:tc>
      </w:tr>
      <w:tr w:rsidR="00734009" w:rsidRPr="005717D5" w14:paraId="40B2A456" w14:textId="77777777" w:rsidTr="00015222">
        <w:tc>
          <w:tcPr>
            <w:tcW w:w="877" w:type="pct"/>
            <w:shd w:val="clear" w:color="auto" w:fill="auto"/>
          </w:tcPr>
          <w:p w14:paraId="37772FBE" w14:textId="77777777" w:rsidR="00734009" w:rsidRPr="009002B4" w:rsidRDefault="00734009" w:rsidP="00734009">
            <w:pPr>
              <w:spacing w:after="0" w:line="240" w:lineRule="auto"/>
              <w:jc w:val="both"/>
              <w:rPr>
                <w:rFonts w:ascii="Times New Roman" w:hAnsi="Times New Roman"/>
                <w:sz w:val="28"/>
                <w:szCs w:val="28"/>
                <w:shd w:val="clear" w:color="auto" w:fill="FFFFFF"/>
              </w:rPr>
            </w:pPr>
          </w:p>
        </w:tc>
        <w:tc>
          <w:tcPr>
            <w:tcW w:w="291" w:type="pct"/>
            <w:shd w:val="clear" w:color="auto" w:fill="auto"/>
          </w:tcPr>
          <w:p w14:paraId="726F6077" w14:textId="77777777" w:rsidR="00734009" w:rsidRPr="009002B4" w:rsidRDefault="00734009" w:rsidP="00734009">
            <w:pPr>
              <w:spacing w:after="0" w:line="240" w:lineRule="auto"/>
              <w:jc w:val="both"/>
              <w:rPr>
                <w:rFonts w:ascii="Times New Roman" w:hAnsi="Times New Roman"/>
                <w:sz w:val="28"/>
                <w:szCs w:val="28"/>
                <w:shd w:val="clear" w:color="auto" w:fill="FFFFFF"/>
              </w:rPr>
            </w:pPr>
          </w:p>
        </w:tc>
        <w:tc>
          <w:tcPr>
            <w:tcW w:w="1829" w:type="pct"/>
            <w:gridSpan w:val="2"/>
            <w:shd w:val="clear" w:color="auto" w:fill="auto"/>
          </w:tcPr>
          <w:p w14:paraId="35D4AA45" w14:textId="77777777" w:rsidR="00734009" w:rsidRPr="00734009" w:rsidRDefault="00734009" w:rsidP="00734009">
            <w:pPr>
              <w:spacing w:after="0" w:line="240" w:lineRule="auto"/>
              <w:jc w:val="both"/>
              <w:rPr>
                <w:rFonts w:ascii="Times New Roman" w:hAnsi="Times New Roman"/>
                <w:sz w:val="28"/>
                <w:szCs w:val="28"/>
                <w:shd w:val="clear" w:color="auto" w:fill="FFFFFF"/>
              </w:rPr>
            </w:pPr>
            <w:r w:rsidRPr="00734009">
              <w:rPr>
                <w:rFonts w:ascii="Times New Roman" w:hAnsi="Times New Roman"/>
                <w:sz w:val="28"/>
                <w:szCs w:val="28"/>
                <w:shd w:val="clear" w:color="auto" w:fill="FFFFFF"/>
              </w:rPr>
              <w:t>- конверт</w:t>
            </w:r>
          </w:p>
        </w:tc>
        <w:tc>
          <w:tcPr>
            <w:tcW w:w="1061" w:type="pct"/>
            <w:shd w:val="clear" w:color="auto" w:fill="auto"/>
          </w:tcPr>
          <w:p w14:paraId="3A94E86B" w14:textId="77777777" w:rsidR="00734009" w:rsidRPr="00734009" w:rsidRDefault="00734009" w:rsidP="00734009">
            <w:pPr>
              <w:spacing w:after="0" w:line="240" w:lineRule="auto"/>
              <w:jc w:val="both"/>
              <w:rPr>
                <w:rFonts w:ascii="Times New Roman" w:hAnsi="Times New Roman"/>
                <w:sz w:val="28"/>
                <w:szCs w:val="28"/>
                <w:shd w:val="clear" w:color="auto" w:fill="FFFFFF"/>
              </w:rPr>
            </w:pPr>
            <w:r w:rsidRPr="00734009">
              <w:rPr>
                <w:rFonts w:ascii="Times New Roman" w:hAnsi="Times New Roman"/>
                <w:sz w:val="28"/>
                <w:szCs w:val="28"/>
                <w:shd w:val="clear" w:color="auto" w:fill="FFFFFF"/>
              </w:rPr>
              <w:t>3,60</w:t>
            </w:r>
            <w:r w:rsidR="00A931E7">
              <w:rPr>
                <w:rFonts w:ascii="Times New Roman" w:hAnsi="Times New Roman"/>
                <w:sz w:val="28"/>
                <w:szCs w:val="28"/>
                <w:shd w:val="clear" w:color="auto" w:fill="FFFFFF"/>
                <w:vertAlign w:val="superscript"/>
              </w:rPr>
              <w:t>5</w:t>
            </w:r>
            <w:r w:rsidRPr="00734009">
              <w:rPr>
                <w:rFonts w:ascii="Times New Roman" w:hAnsi="Times New Roman"/>
                <w:sz w:val="28"/>
                <w:szCs w:val="28"/>
                <w:shd w:val="clear" w:color="auto" w:fill="FFFFFF"/>
              </w:rPr>
              <w:t xml:space="preserve"> грн</w:t>
            </w:r>
          </w:p>
        </w:tc>
        <w:tc>
          <w:tcPr>
            <w:tcW w:w="942" w:type="pct"/>
            <w:shd w:val="clear" w:color="auto" w:fill="auto"/>
          </w:tcPr>
          <w:p w14:paraId="7DA5120E" w14:textId="77777777" w:rsidR="00734009" w:rsidRPr="00015222" w:rsidRDefault="00734009" w:rsidP="00734009">
            <w:pPr>
              <w:spacing w:after="0" w:line="240" w:lineRule="auto"/>
              <w:jc w:val="both"/>
              <w:rPr>
                <w:rFonts w:ascii="Times New Roman" w:hAnsi="Times New Roman"/>
                <w:sz w:val="28"/>
                <w:szCs w:val="28"/>
                <w:highlight w:val="cyan"/>
                <w:shd w:val="clear" w:color="auto" w:fill="FFFFFF"/>
              </w:rPr>
            </w:pPr>
          </w:p>
        </w:tc>
      </w:tr>
      <w:tr w:rsidR="00734009" w:rsidRPr="005717D5" w14:paraId="72EBDF8A" w14:textId="77777777" w:rsidTr="00015222">
        <w:tc>
          <w:tcPr>
            <w:tcW w:w="877" w:type="pct"/>
            <w:shd w:val="clear" w:color="auto" w:fill="auto"/>
          </w:tcPr>
          <w:p w14:paraId="20575DD2" w14:textId="77777777" w:rsidR="00734009" w:rsidRPr="009002B4" w:rsidRDefault="00734009" w:rsidP="00734009">
            <w:pPr>
              <w:spacing w:after="0" w:line="240" w:lineRule="auto"/>
              <w:jc w:val="both"/>
              <w:rPr>
                <w:rFonts w:ascii="Times New Roman" w:hAnsi="Times New Roman"/>
                <w:sz w:val="28"/>
                <w:szCs w:val="28"/>
                <w:shd w:val="clear" w:color="auto" w:fill="FFFFFF"/>
              </w:rPr>
            </w:pPr>
          </w:p>
        </w:tc>
        <w:tc>
          <w:tcPr>
            <w:tcW w:w="291" w:type="pct"/>
            <w:shd w:val="clear" w:color="auto" w:fill="auto"/>
          </w:tcPr>
          <w:p w14:paraId="52B70E51" w14:textId="77777777" w:rsidR="00734009" w:rsidRPr="009002B4" w:rsidRDefault="00734009" w:rsidP="00734009">
            <w:pPr>
              <w:spacing w:after="0" w:line="240" w:lineRule="auto"/>
              <w:jc w:val="both"/>
              <w:rPr>
                <w:rFonts w:ascii="Times New Roman" w:hAnsi="Times New Roman"/>
                <w:sz w:val="28"/>
                <w:szCs w:val="28"/>
                <w:shd w:val="clear" w:color="auto" w:fill="FFFFFF"/>
              </w:rPr>
            </w:pPr>
          </w:p>
        </w:tc>
        <w:tc>
          <w:tcPr>
            <w:tcW w:w="1829" w:type="pct"/>
            <w:gridSpan w:val="2"/>
            <w:shd w:val="clear" w:color="auto" w:fill="auto"/>
          </w:tcPr>
          <w:p w14:paraId="53AD08C6" w14:textId="77777777" w:rsidR="00734009" w:rsidRPr="00734009" w:rsidRDefault="00734009" w:rsidP="00734009">
            <w:pPr>
              <w:spacing w:after="0" w:line="240" w:lineRule="auto"/>
              <w:jc w:val="both"/>
              <w:rPr>
                <w:rFonts w:ascii="Times New Roman" w:hAnsi="Times New Roman"/>
                <w:sz w:val="28"/>
                <w:szCs w:val="28"/>
                <w:shd w:val="clear" w:color="auto" w:fill="FFFFFF"/>
              </w:rPr>
            </w:pPr>
            <w:r w:rsidRPr="00734009">
              <w:rPr>
                <w:rFonts w:ascii="Times New Roman" w:hAnsi="Times New Roman"/>
                <w:sz w:val="28"/>
                <w:szCs w:val="28"/>
                <w:shd w:val="clear" w:color="auto" w:fill="FFFFFF"/>
              </w:rPr>
              <w:t>- вартість пересилання</w:t>
            </w:r>
          </w:p>
        </w:tc>
        <w:tc>
          <w:tcPr>
            <w:tcW w:w="1061" w:type="pct"/>
            <w:shd w:val="clear" w:color="auto" w:fill="auto"/>
          </w:tcPr>
          <w:p w14:paraId="30367B7B" w14:textId="77777777" w:rsidR="00734009" w:rsidRPr="00734009" w:rsidRDefault="00734009" w:rsidP="00734009">
            <w:pPr>
              <w:spacing w:after="0" w:line="240" w:lineRule="auto"/>
              <w:jc w:val="both"/>
              <w:rPr>
                <w:rFonts w:ascii="Times New Roman" w:hAnsi="Times New Roman"/>
                <w:sz w:val="28"/>
                <w:szCs w:val="28"/>
                <w:shd w:val="clear" w:color="auto" w:fill="FFFFFF"/>
              </w:rPr>
            </w:pPr>
            <w:r w:rsidRPr="00734009">
              <w:rPr>
                <w:rFonts w:ascii="Times New Roman" w:hAnsi="Times New Roman"/>
                <w:sz w:val="28"/>
                <w:szCs w:val="28"/>
                <w:shd w:val="clear" w:color="auto" w:fill="FFFFFF"/>
              </w:rPr>
              <w:t>60,00</w:t>
            </w:r>
            <w:r w:rsidRPr="00734009">
              <w:rPr>
                <w:rFonts w:ascii="Times New Roman" w:hAnsi="Times New Roman"/>
                <w:sz w:val="28"/>
                <w:szCs w:val="28"/>
                <w:shd w:val="clear" w:color="auto" w:fill="FFFFFF"/>
                <w:vertAlign w:val="superscript"/>
              </w:rPr>
              <w:t>6</w:t>
            </w:r>
            <w:r w:rsidRPr="00734009">
              <w:rPr>
                <w:rFonts w:ascii="Times New Roman" w:hAnsi="Times New Roman"/>
                <w:sz w:val="28"/>
                <w:szCs w:val="28"/>
                <w:shd w:val="clear" w:color="auto" w:fill="FFFFFF"/>
              </w:rPr>
              <w:t xml:space="preserve"> грн</w:t>
            </w:r>
          </w:p>
        </w:tc>
        <w:tc>
          <w:tcPr>
            <w:tcW w:w="942" w:type="pct"/>
            <w:shd w:val="clear" w:color="auto" w:fill="auto"/>
          </w:tcPr>
          <w:p w14:paraId="352BF893" w14:textId="77777777" w:rsidR="00734009" w:rsidRPr="00015222" w:rsidRDefault="00734009" w:rsidP="00734009">
            <w:pPr>
              <w:spacing w:after="0" w:line="240" w:lineRule="auto"/>
              <w:jc w:val="both"/>
              <w:rPr>
                <w:rFonts w:ascii="Times New Roman" w:hAnsi="Times New Roman"/>
                <w:sz w:val="28"/>
                <w:szCs w:val="28"/>
                <w:highlight w:val="cyan"/>
                <w:shd w:val="clear" w:color="auto" w:fill="FFFFFF"/>
              </w:rPr>
            </w:pPr>
          </w:p>
        </w:tc>
      </w:tr>
      <w:tr w:rsidR="00734009" w:rsidRPr="005717D5" w14:paraId="226A21B1" w14:textId="77777777" w:rsidTr="00015222">
        <w:tc>
          <w:tcPr>
            <w:tcW w:w="877" w:type="pct"/>
            <w:shd w:val="clear" w:color="auto" w:fill="auto"/>
          </w:tcPr>
          <w:p w14:paraId="5DEB9D8D" w14:textId="77777777" w:rsidR="00734009" w:rsidRPr="009002B4" w:rsidRDefault="00734009" w:rsidP="00734009">
            <w:pPr>
              <w:spacing w:after="0" w:line="240" w:lineRule="auto"/>
              <w:jc w:val="both"/>
              <w:rPr>
                <w:rFonts w:ascii="Times New Roman" w:hAnsi="Times New Roman"/>
                <w:sz w:val="28"/>
                <w:szCs w:val="28"/>
                <w:shd w:val="clear" w:color="auto" w:fill="FFFFFF"/>
              </w:rPr>
            </w:pPr>
            <w:r w:rsidRPr="009002B4">
              <w:rPr>
                <w:rFonts w:ascii="Times New Roman" w:hAnsi="Times New Roman"/>
                <w:sz w:val="28"/>
                <w:szCs w:val="28"/>
                <w:shd w:val="clear" w:color="auto" w:fill="FFFFFF"/>
              </w:rPr>
              <w:t>9</w:t>
            </w:r>
          </w:p>
          <w:p w14:paraId="33082422" w14:textId="77777777" w:rsidR="00734009" w:rsidRPr="009002B4" w:rsidRDefault="00734009" w:rsidP="00734009">
            <w:pPr>
              <w:spacing w:after="0" w:line="240" w:lineRule="auto"/>
              <w:jc w:val="both"/>
              <w:rPr>
                <w:rFonts w:ascii="Times New Roman" w:hAnsi="Times New Roman"/>
                <w:sz w:val="28"/>
                <w:szCs w:val="28"/>
                <w:shd w:val="clear" w:color="auto" w:fill="FFFFFF"/>
              </w:rPr>
            </w:pPr>
          </w:p>
        </w:tc>
        <w:tc>
          <w:tcPr>
            <w:tcW w:w="2120" w:type="pct"/>
            <w:gridSpan w:val="3"/>
            <w:shd w:val="clear" w:color="auto" w:fill="auto"/>
          </w:tcPr>
          <w:p w14:paraId="5A5EF422" w14:textId="77777777" w:rsidR="00734009" w:rsidRPr="009002B4" w:rsidRDefault="00734009" w:rsidP="00734009">
            <w:pPr>
              <w:spacing w:after="0" w:line="240" w:lineRule="auto"/>
              <w:jc w:val="both"/>
              <w:rPr>
                <w:rFonts w:ascii="Times New Roman" w:hAnsi="Times New Roman"/>
                <w:sz w:val="28"/>
                <w:szCs w:val="28"/>
                <w:shd w:val="clear" w:color="auto" w:fill="FFFFFF"/>
              </w:rPr>
            </w:pPr>
            <w:r w:rsidRPr="009002B4">
              <w:rPr>
                <w:rFonts w:ascii="Times New Roman" w:hAnsi="Times New Roman"/>
                <w:sz w:val="28"/>
                <w:szCs w:val="28"/>
                <w:shd w:val="clear" w:color="auto" w:fill="FFFFFF"/>
              </w:rPr>
              <w:t xml:space="preserve">РАЗОМ (сума рядків: 1 + 2 + 3 + 4 + 5 + 6 + 7 + 8), гривень </w:t>
            </w:r>
          </w:p>
        </w:tc>
        <w:tc>
          <w:tcPr>
            <w:tcW w:w="1061" w:type="pct"/>
            <w:shd w:val="clear" w:color="auto" w:fill="auto"/>
          </w:tcPr>
          <w:p w14:paraId="07C896A5" w14:textId="77777777" w:rsidR="00734009" w:rsidRPr="00C1686C" w:rsidRDefault="00C1686C" w:rsidP="00734009">
            <w:pPr>
              <w:spacing w:after="0" w:line="240" w:lineRule="auto"/>
              <w:jc w:val="both"/>
              <w:rPr>
                <w:rFonts w:ascii="Times New Roman" w:hAnsi="Times New Roman"/>
                <w:sz w:val="28"/>
                <w:szCs w:val="28"/>
                <w:shd w:val="clear" w:color="auto" w:fill="FFFFFF"/>
              </w:rPr>
            </w:pPr>
            <w:r w:rsidRPr="00C1686C">
              <w:rPr>
                <w:rFonts w:ascii="Times New Roman" w:hAnsi="Times New Roman"/>
                <w:sz w:val="28"/>
                <w:szCs w:val="28"/>
                <w:shd w:val="clear" w:color="auto" w:fill="FFFFFF"/>
              </w:rPr>
              <w:t>413,54 грн</w:t>
            </w:r>
          </w:p>
        </w:tc>
        <w:tc>
          <w:tcPr>
            <w:tcW w:w="942" w:type="pct"/>
            <w:shd w:val="clear" w:color="auto" w:fill="auto"/>
          </w:tcPr>
          <w:p w14:paraId="3547E6B3" w14:textId="77777777" w:rsidR="00734009" w:rsidRPr="00C1686C" w:rsidRDefault="00C1686C" w:rsidP="00734009">
            <w:pPr>
              <w:spacing w:after="0" w:line="240" w:lineRule="auto"/>
              <w:jc w:val="both"/>
              <w:rPr>
                <w:rFonts w:ascii="Times New Roman" w:hAnsi="Times New Roman"/>
                <w:sz w:val="28"/>
                <w:szCs w:val="28"/>
                <w:shd w:val="clear" w:color="auto" w:fill="FFFFFF"/>
              </w:rPr>
            </w:pPr>
            <w:r w:rsidRPr="00C1686C">
              <w:rPr>
                <w:rFonts w:ascii="Times New Roman" w:hAnsi="Times New Roman"/>
                <w:sz w:val="28"/>
                <w:szCs w:val="28"/>
                <w:shd w:val="clear" w:color="auto" w:fill="FFFFFF"/>
              </w:rPr>
              <w:t>413,54 грн</w:t>
            </w:r>
          </w:p>
        </w:tc>
      </w:tr>
      <w:tr w:rsidR="00734009" w:rsidRPr="005717D5" w14:paraId="4A20F407" w14:textId="77777777" w:rsidTr="00015222">
        <w:tc>
          <w:tcPr>
            <w:tcW w:w="877" w:type="pct"/>
            <w:shd w:val="clear" w:color="auto" w:fill="auto"/>
          </w:tcPr>
          <w:p w14:paraId="5C9B53C6" w14:textId="77777777" w:rsidR="00734009" w:rsidRPr="009002B4" w:rsidRDefault="00734009" w:rsidP="00734009">
            <w:pPr>
              <w:spacing w:after="0" w:line="240" w:lineRule="auto"/>
              <w:jc w:val="both"/>
              <w:rPr>
                <w:rFonts w:ascii="Times New Roman" w:hAnsi="Times New Roman"/>
                <w:sz w:val="28"/>
                <w:szCs w:val="28"/>
                <w:shd w:val="clear" w:color="auto" w:fill="FFFFFF"/>
              </w:rPr>
            </w:pPr>
            <w:r w:rsidRPr="009002B4">
              <w:rPr>
                <w:rFonts w:ascii="Times New Roman" w:hAnsi="Times New Roman"/>
                <w:sz w:val="28"/>
                <w:szCs w:val="28"/>
                <w:shd w:val="clear" w:color="auto" w:fill="FFFFFF"/>
              </w:rPr>
              <w:t>10</w:t>
            </w:r>
          </w:p>
          <w:p w14:paraId="4DE9AFEA" w14:textId="77777777" w:rsidR="00734009" w:rsidRPr="009002B4" w:rsidRDefault="00734009" w:rsidP="00734009">
            <w:pPr>
              <w:spacing w:after="0" w:line="240" w:lineRule="auto"/>
              <w:jc w:val="both"/>
              <w:rPr>
                <w:rFonts w:ascii="Times New Roman" w:hAnsi="Times New Roman"/>
                <w:sz w:val="28"/>
                <w:szCs w:val="28"/>
                <w:shd w:val="clear" w:color="auto" w:fill="FFFFFF"/>
              </w:rPr>
            </w:pPr>
          </w:p>
        </w:tc>
        <w:tc>
          <w:tcPr>
            <w:tcW w:w="2120" w:type="pct"/>
            <w:gridSpan w:val="3"/>
            <w:shd w:val="clear" w:color="auto" w:fill="auto"/>
          </w:tcPr>
          <w:p w14:paraId="190E8DCF" w14:textId="77777777" w:rsidR="00734009" w:rsidRPr="009002B4" w:rsidRDefault="00734009" w:rsidP="00734009">
            <w:pPr>
              <w:spacing w:after="0" w:line="240" w:lineRule="auto"/>
              <w:jc w:val="both"/>
              <w:rPr>
                <w:rFonts w:ascii="Times New Roman" w:hAnsi="Times New Roman"/>
                <w:sz w:val="28"/>
                <w:szCs w:val="28"/>
                <w:shd w:val="clear" w:color="auto" w:fill="FFFFFF"/>
              </w:rPr>
            </w:pPr>
            <w:r w:rsidRPr="009002B4">
              <w:rPr>
                <w:rFonts w:ascii="Times New Roman" w:hAnsi="Times New Roman"/>
                <w:sz w:val="28"/>
                <w:szCs w:val="28"/>
                <w:shd w:val="clear" w:color="auto" w:fill="FFFFFF"/>
              </w:rPr>
              <w:t xml:space="preserve">Кількість суб’єктів господарювання </w:t>
            </w:r>
            <w:r w:rsidRPr="00FC5178">
              <w:rPr>
                <w:rFonts w:ascii="Times New Roman" w:hAnsi="Times New Roman"/>
                <w:sz w:val="28"/>
                <w:szCs w:val="28"/>
                <w:shd w:val="clear" w:color="auto" w:fill="FFFFFF"/>
              </w:rPr>
              <w:t>великого та середнього підприємництва</w:t>
            </w:r>
            <w:r w:rsidRPr="009002B4">
              <w:rPr>
                <w:rFonts w:ascii="Times New Roman" w:hAnsi="Times New Roman"/>
                <w:sz w:val="28"/>
                <w:szCs w:val="28"/>
                <w:shd w:val="clear" w:color="auto" w:fill="FFFFFF"/>
              </w:rPr>
              <w:t xml:space="preserve">, на яких буде поширено регулювання, одиниць </w:t>
            </w:r>
          </w:p>
        </w:tc>
        <w:tc>
          <w:tcPr>
            <w:tcW w:w="1061" w:type="pct"/>
            <w:shd w:val="clear" w:color="auto" w:fill="auto"/>
          </w:tcPr>
          <w:p w14:paraId="5E6303F5" w14:textId="77777777" w:rsidR="00734009" w:rsidRPr="00FC5178" w:rsidRDefault="00734009" w:rsidP="00734009">
            <w:pPr>
              <w:spacing w:after="0" w:line="240" w:lineRule="auto"/>
              <w:jc w:val="both"/>
              <w:rPr>
                <w:rFonts w:ascii="Times New Roman" w:hAnsi="Times New Roman"/>
                <w:sz w:val="28"/>
                <w:szCs w:val="28"/>
                <w:shd w:val="clear" w:color="auto" w:fill="FFFFFF"/>
              </w:rPr>
            </w:pPr>
            <w:r w:rsidRPr="00FC5178">
              <w:rPr>
                <w:rFonts w:ascii="Times New Roman" w:hAnsi="Times New Roman"/>
                <w:sz w:val="28"/>
                <w:szCs w:val="28"/>
                <w:shd w:val="clear" w:color="auto" w:fill="FFFFFF"/>
              </w:rPr>
              <w:t>4</w:t>
            </w:r>
          </w:p>
        </w:tc>
        <w:tc>
          <w:tcPr>
            <w:tcW w:w="942" w:type="pct"/>
            <w:shd w:val="clear" w:color="auto" w:fill="auto"/>
          </w:tcPr>
          <w:p w14:paraId="179BABF7" w14:textId="77777777" w:rsidR="00734009" w:rsidRPr="00FC5178" w:rsidRDefault="00734009" w:rsidP="00734009">
            <w:pPr>
              <w:spacing w:after="0" w:line="240" w:lineRule="auto"/>
              <w:jc w:val="both"/>
              <w:rPr>
                <w:rFonts w:ascii="Times New Roman" w:hAnsi="Times New Roman"/>
                <w:sz w:val="28"/>
                <w:szCs w:val="28"/>
                <w:shd w:val="clear" w:color="auto" w:fill="FFFFFF"/>
              </w:rPr>
            </w:pPr>
            <w:r w:rsidRPr="00FC5178">
              <w:rPr>
                <w:rFonts w:ascii="Times New Roman" w:hAnsi="Times New Roman"/>
                <w:sz w:val="28"/>
                <w:szCs w:val="28"/>
                <w:shd w:val="clear" w:color="auto" w:fill="FFFFFF"/>
              </w:rPr>
              <w:t>6</w:t>
            </w:r>
          </w:p>
        </w:tc>
      </w:tr>
      <w:tr w:rsidR="00734009" w:rsidRPr="005717D5" w14:paraId="7A2B1119" w14:textId="77777777" w:rsidTr="00015222">
        <w:tc>
          <w:tcPr>
            <w:tcW w:w="877" w:type="pct"/>
            <w:shd w:val="clear" w:color="auto" w:fill="auto"/>
          </w:tcPr>
          <w:p w14:paraId="6D3E8D74" w14:textId="77777777" w:rsidR="00734009" w:rsidRPr="009002B4" w:rsidRDefault="00734009" w:rsidP="00734009">
            <w:pPr>
              <w:spacing w:after="0" w:line="240" w:lineRule="auto"/>
              <w:jc w:val="both"/>
              <w:rPr>
                <w:rFonts w:ascii="Times New Roman" w:hAnsi="Times New Roman"/>
                <w:sz w:val="28"/>
                <w:szCs w:val="28"/>
                <w:shd w:val="clear" w:color="auto" w:fill="FFFFFF"/>
              </w:rPr>
            </w:pPr>
            <w:r w:rsidRPr="009002B4">
              <w:rPr>
                <w:rFonts w:ascii="Times New Roman" w:hAnsi="Times New Roman"/>
                <w:sz w:val="28"/>
                <w:szCs w:val="28"/>
                <w:shd w:val="clear" w:color="auto" w:fill="FFFFFF"/>
              </w:rPr>
              <w:t>11</w:t>
            </w:r>
          </w:p>
          <w:p w14:paraId="13C57DF9" w14:textId="77777777" w:rsidR="00734009" w:rsidRPr="009002B4" w:rsidRDefault="00734009" w:rsidP="00734009">
            <w:pPr>
              <w:spacing w:after="0" w:line="240" w:lineRule="auto"/>
              <w:jc w:val="both"/>
              <w:rPr>
                <w:rFonts w:ascii="Times New Roman" w:hAnsi="Times New Roman"/>
                <w:sz w:val="28"/>
                <w:szCs w:val="28"/>
                <w:shd w:val="clear" w:color="auto" w:fill="FFFFFF"/>
              </w:rPr>
            </w:pPr>
          </w:p>
        </w:tc>
        <w:tc>
          <w:tcPr>
            <w:tcW w:w="2120" w:type="pct"/>
            <w:gridSpan w:val="3"/>
            <w:shd w:val="clear" w:color="auto" w:fill="auto"/>
          </w:tcPr>
          <w:p w14:paraId="1A7E836A" w14:textId="77777777" w:rsidR="00734009" w:rsidRPr="009002B4" w:rsidRDefault="00734009" w:rsidP="00734009">
            <w:pPr>
              <w:spacing w:after="0" w:line="240" w:lineRule="auto"/>
              <w:jc w:val="both"/>
              <w:rPr>
                <w:rFonts w:ascii="Times New Roman" w:hAnsi="Times New Roman"/>
                <w:sz w:val="28"/>
                <w:szCs w:val="28"/>
                <w:shd w:val="clear" w:color="auto" w:fill="FFFFFF"/>
              </w:rPr>
            </w:pPr>
            <w:r w:rsidRPr="009002B4">
              <w:rPr>
                <w:rFonts w:ascii="Times New Roman" w:hAnsi="Times New Roman"/>
                <w:sz w:val="28"/>
                <w:szCs w:val="28"/>
                <w:shd w:val="clear" w:color="auto" w:fill="FFFFFF"/>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061" w:type="pct"/>
            <w:shd w:val="clear" w:color="auto" w:fill="auto"/>
          </w:tcPr>
          <w:p w14:paraId="028437B4" w14:textId="77777777" w:rsidR="00734009" w:rsidRPr="00015222" w:rsidRDefault="00FC5178" w:rsidP="00734009">
            <w:pPr>
              <w:spacing w:after="0" w:line="240" w:lineRule="auto"/>
              <w:jc w:val="both"/>
              <w:rPr>
                <w:rFonts w:ascii="Times New Roman" w:hAnsi="Times New Roman"/>
                <w:sz w:val="28"/>
                <w:szCs w:val="28"/>
                <w:highlight w:val="cyan"/>
                <w:shd w:val="clear" w:color="auto" w:fill="FFFFFF"/>
              </w:rPr>
            </w:pPr>
            <w:r w:rsidRPr="00FC5178">
              <w:rPr>
                <w:rFonts w:ascii="Times New Roman" w:hAnsi="Times New Roman"/>
                <w:sz w:val="28"/>
                <w:szCs w:val="28"/>
                <w:shd w:val="clear" w:color="auto" w:fill="FFFFFF"/>
              </w:rPr>
              <w:t>1654,16 грн</w:t>
            </w:r>
          </w:p>
        </w:tc>
        <w:tc>
          <w:tcPr>
            <w:tcW w:w="942" w:type="pct"/>
            <w:shd w:val="clear" w:color="auto" w:fill="auto"/>
          </w:tcPr>
          <w:p w14:paraId="25599EBA" w14:textId="77777777" w:rsidR="00734009" w:rsidRPr="00015222" w:rsidRDefault="00FC5178" w:rsidP="00734009">
            <w:pPr>
              <w:spacing w:after="0" w:line="240" w:lineRule="auto"/>
              <w:rPr>
                <w:rFonts w:ascii="Times New Roman" w:hAnsi="Times New Roman"/>
                <w:sz w:val="28"/>
                <w:szCs w:val="28"/>
                <w:highlight w:val="cyan"/>
                <w:shd w:val="clear" w:color="auto" w:fill="FFFFFF"/>
              </w:rPr>
            </w:pPr>
            <w:r w:rsidRPr="00FC5178">
              <w:rPr>
                <w:rFonts w:ascii="Times New Roman" w:hAnsi="Times New Roman"/>
                <w:sz w:val="28"/>
                <w:szCs w:val="28"/>
                <w:shd w:val="clear" w:color="auto" w:fill="FFFFFF"/>
              </w:rPr>
              <w:t>2481,24 грн</w:t>
            </w:r>
          </w:p>
        </w:tc>
      </w:tr>
    </w:tbl>
    <w:p w14:paraId="613BE085" w14:textId="77777777" w:rsidR="00D610D2" w:rsidRPr="00E607AA" w:rsidRDefault="00D610D2" w:rsidP="008A5FCD">
      <w:pPr>
        <w:shd w:val="clear" w:color="auto" w:fill="FFFFFF"/>
        <w:spacing w:after="0" w:line="240" w:lineRule="auto"/>
        <w:jc w:val="center"/>
        <w:rPr>
          <w:rFonts w:ascii="Times New Roman" w:eastAsia="Times New Roman" w:hAnsi="Times New Roman"/>
          <w:b/>
          <w:bCs/>
          <w:sz w:val="24"/>
          <w:szCs w:val="24"/>
          <w:lang w:eastAsia="uk-UA"/>
        </w:rPr>
      </w:pPr>
      <w:bookmarkStart w:id="7" w:name="_Hlk136881550"/>
    </w:p>
    <w:p w14:paraId="512132A5" w14:textId="77777777" w:rsidR="00D610D2" w:rsidRPr="00A3704E" w:rsidRDefault="00425957" w:rsidP="00D610D2">
      <w:pPr>
        <w:spacing w:after="0" w:line="240" w:lineRule="auto"/>
        <w:ind w:firstLine="709"/>
        <w:jc w:val="both"/>
        <w:rPr>
          <w:rFonts w:ascii="Times New Roman" w:hAnsi="Times New Roman"/>
          <w:bCs/>
        </w:rPr>
      </w:pPr>
      <w:r w:rsidRPr="00A3704E">
        <w:rPr>
          <w:rFonts w:ascii="Times New Roman" w:hAnsi="Times New Roman"/>
          <w:bCs/>
          <w:vertAlign w:val="superscript"/>
        </w:rPr>
        <w:t>3</w:t>
      </w:r>
      <w:r w:rsidR="00D610D2" w:rsidRPr="00A3704E">
        <w:rPr>
          <w:rFonts w:ascii="Times New Roman" w:hAnsi="Times New Roman"/>
          <w:bCs/>
        </w:rPr>
        <w:t>Інформація щодо вартості часу суб’єкта великого і середнього підприємництва (заробітна плата) наведена за результатами даних оприлюднених на веб-сайті www.work.ua «Статистика зарплат в Україні станом на 28.02.2025» за спеціальністю «Сільське господарство, агробізнес», яка наразі складає 22500 грн</w:t>
      </w:r>
    </w:p>
    <w:p w14:paraId="01A0C61A" w14:textId="77777777" w:rsidR="0069752F" w:rsidRPr="00A3704E" w:rsidRDefault="00425957" w:rsidP="0069752F">
      <w:pPr>
        <w:shd w:val="clear" w:color="auto" w:fill="FFFFFF"/>
        <w:spacing w:after="0" w:line="240" w:lineRule="auto"/>
        <w:ind w:firstLine="709"/>
        <w:jc w:val="both"/>
        <w:rPr>
          <w:rFonts w:ascii="Times New Roman" w:hAnsi="Times New Roman"/>
          <w:bCs/>
        </w:rPr>
      </w:pPr>
      <w:r w:rsidRPr="00A3704E">
        <w:rPr>
          <w:rFonts w:ascii="Times New Roman" w:hAnsi="Times New Roman"/>
          <w:bCs/>
          <w:vertAlign w:val="superscript"/>
        </w:rPr>
        <w:t>4</w:t>
      </w:r>
      <w:r w:rsidR="0069752F" w:rsidRPr="00A3704E">
        <w:rPr>
          <w:rFonts w:ascii="Times New Roman" w:hAnsi="Times New Roman"/>
          <w:bCs/>
        </w:rPr>
        <w:t xml:space="preserve">Для обрахунку: вартість пачки паперу формату А4 становить 194 грн за 500 аркушів (0,39 грн 1 аркуш) </w:t>
      </w:r>
      <w:hyperlink r:id="rId8" w:history="1">
        <w:r w:rsidR="0069752F" w:rsidRPr="00A3704E">
          <w:rPr>
            <w:rStyle w:val="ad"/>
            <w:rFonts w:ascii="Times New Roman" w:hAnsi="Times New Roman"/>
            <w:bCs/>
            <w:color w:val="auto"/>
          </w:rPr>
          <w:t>https://rozetka.com.ua/multicopy_7318826579000/p81524895/</w:t>
        </w:r>
      </w:hyperlink>
    </w:p>
    <w:p w14:paraId="0FDC84FA" w14:textId="77777777" w:rsidR="00FD45B4" w:rsidRPr="00A3704E" w:rsidRDefault="00425957" w:rsidP="0069752F">
      <w:pPr>
        <w:shd w:val="clear" w:color="auto" w:fill="FFFFFF"/>
        <w:spacing w:after="0" w:line="240" w:lineRule="auto"/>
        <w:ind w:firstLine="709"/>
        <w:jc w:val="both"/>
        <w:rPr>
          <w:rFonts w:ascii="Times New Roman" w:hAnsi="Times New Roman"/>
          <w:bCs/>
        </w:rPr>
      </w:pPr>
      <w:r w:rsidRPr="00A3704E">
        <w:rPr>
          <w:rFonts w:ascii="Times New Roman" w:hAnsi="Times New Roman"/>
          <w:bCs/>
          <w:vertAlign w:val="superscript"/>
        </w:rPr>
        <w:t>5</w:t>
      </w:r>
      <w:r w:rsidR="00FD45B4" w:rsidRPr="00A3704E">
        <w:rPr>
          <w:rFonts w:ascii="Times New Roman" w:hAnsi="Times New Roman"/>
          <w:bCs/>
        </w:rPr>
        <w:t xml:space="preserve">Для обрахунку: вартість конверта: 3,60 грн </w:t>
      </w:r>
      <w:hyperlink r:id="rId9" w:history="1">
        <w:r w:rsidR="00FD45B4" w:rsidRPr="00A3704E">
          <w:rPr>
            <w:rStyle w:val="ad"/>
            <w:rFonts w:ascii="Times New Roman" w:hAnsi="Times New Roman"/>
            <w:bCs/>
            <w:color w:val="auto"/>
          </w:rPr>
          <w:t>https://www.ukrposhta.ua/ua/upakuvannia</w:t>
        </w:r>
      </w:hyperlink>
    </w:p>
    <w:p w14:paraId="19E620C6" w14:textId="77777777" w:rsidR="0069752F" w:rsidRPr="00A3704E" w:rsidRDefault="0069752F" w:rsidP="0069752F">
      <w:pPr>
        <w:shd w:val="clear" w:color="auto" w:fill="FFFFFF"/>
        <w:spacing w:after="0" w:line="240" w:lineRule="auto"/>
        <w:ind w:firstLine="709"/>
        <w:jc w:val="both"/>
        <w:rPr>
          <w:rFonts w:ascii="Times New Roman" w:hAnsi="Times New Roman"/>
          <w:bCs/>
        </w:rPr>
      </w:pPr>
      <w:r w:rsidRPr="00A3704E">
        <w:rPr>
          <w:rFonts w:ascii="Times New Roman" w:hAnsi="Times New Roman"/>
          <w:bCs/>
          <w:vertAlign w:val="superscript"/>
        </w:rPr>
        <w:t>6</w:t>
      </w:r>
      <w:r w:rsidRPr="00A3704E">
        <w:rPr>
          <w:rFonts w:ascii="Times New Roman" w:hAnsi="Times New Roman"/>
          <w:bCs/>
        </w:rPr>
        <w:t xml:space="preserve">Для обрахунку: вартість пересилання: 60,00 грн </w:t>
      </w:r>
      <w:hyperlink r:id="rId10" w:history="1">
        <w:r w:rsidRPr="00A3704E">
          <w:rPr>
            <w:rStyle w:val="ad"/>
            <w:rFonts w:ascii="Times New Roman" w:hAnsi="Times New Roman"/>
            <w:bCs/>
            <w:color w:val="auto"/>
          </w:rPr>
          <w:t>https://www.ukrposhta.ua/ua/taryfy-ukrposhta-ekspres</w:t>
        </w:r>
      </w:hyperlink>
      <w:r w:rsidRPr="00A3704E">
        <w:rPr>
          <w:rFonts w:ascii="Times New Roman" w:hAnsi="Times New Roman"/>
          <w:bCs/>
        </w:rPr>
        <w:t xml:space="preserve"> </w:t>
      </w:r>
    </w:p>
    <w:p w14:paraId="2C840284" w14:textId="77777777" w:rsidR="00D610D2" w:rsidRPr="00AC4DF5" w:rsidRDefault="00D610D2" w:rsidP="008A5FCD">
      <w:pPr>
        <w:shd w:val="clear" w:color="auto" w:fill="FFFFFF"/>
        <w:spacing w:after="0" w:line="240" w:lineRule="auto"/>
        <w:jc w:val="center"/>
        <w:rPr>
          <w:rFonts w:ascii="Times New Roman" w:eastAsia="Times New Roman" w:hAnsi="Times New Roman"/>
          <w:b/>
          <w:bCs/>
          <w:sz w:val="24"/>
          <w:szCs w:val="24"/>
          <w:lang w:eastAsia="uk-UA"/>
        </w:rPr>
      </w:pPr>
    </w:p>
    <w:bookmarkEnd w:id="7"/>
    <w:p w14:paraId="5F615516" w14:textId="77777777" w:rsidR="00FB48B8" w:rsidRPr="00E607AA" w:rsidRDefault="00FB48B8" w:rsidP="00387E5D">
      <w:pPr>
        <w:shd w:val="clear" w:color="auto" w:fill="FFFFFF"/>
        <w:spacing w:after="0" w:line="240" w:lineRule="auto"/>
        <w:jc w:val="center"/>
        <w:rPr>
          <w:rFonts w:ascii="Times New Roman" w:eastAsia="Times New Roman" w:hAnsi="Times New Roman"/>
          <w:b/>
          <w:bCs/>
          <w:sz w:val="28"/>
          <w:szCs w:val="28"/>
          <w:lang w:eastAsia="uk-UA"/>
        </w:rPr>
      </w:pPr>
    </w:p>
    <w:p w14:paraId="340A07FE" w14:textId="77777777" w:rsidR="00AC4DF5" w:rsidRPr="00E607AA" w:rsidRDefault="00AC4DF5" w:rsidP="00387E5D">
      <w:pPr>
        <w:shd w:val="clear" w:color="auto" w:fill="FFFFFF"/>
        <w:spacing w:after="0" w:line="240" w:lineRule="auto"/>
        <w:jc w:val="center"/>
        <w:rPr>
          <w:rFonts w:ascii="Times New Roman" w:eastAsia="Times New Roman" w:hAnsi="Times New Roman"/>
          <w:b/>
          <w:bCs/>
          <w:sz w:val="28"/>
          <w:szCs w:val="28"/>
          <w:lang w:eastAsia="uk-UA"/>
        </w:rPr>
      </w:pPr>
    </w:p>
    <w:p w14:paraId="7FE17915" w14:textId="77777777" w:rsidR="00DC3BC4" w:rsidRPr="00AE029D" w:rsidRDefault="00DC3BC4" w:rsidP="00387E5D">
      <w:pPr>
        <w:shd w:val="clear" w:color="auto" w:fill="FFFFFF"/>
        <w:spacing w:after="0" w:line="240" w:lineRule="auto"/>
        <w:jc w:val="center"/>
        <w:rPr>
          <w:rFonts w:ascii="Times New Roman" w:eastAsia="Times New Roman" w:hAnsi="Times New Roman"/>
          <w:sz w:val="28"/>
          <w:szCs w:val="28"/>
          <w:lang w:eastAsia="uk-UA"/>
        </w:rPr>
      </w:pPr>
      <w:r w:rsidRPr="00AE029D">
        <w:rPr>
          <w:rFonts w:ascii="Times New Roman" w:eastAsia="Times New Roman" w:hAnsi="Times New Roman"/>
          <w:sz w:val="28"/>
          <w:szCs w:val="28"/>
          <w:lang w:eastAsia="uk-UA"/>
        </w:rPr>
        <w:lastRenderedPageBreak/>
        <w:t>Розрахунок відповідних витрат на одного суб’єкта господарювання</w:t>
      </w:r>
    </w:p>
    <w:p w14:paraId="07EF045B" w14:textId="77777777" w:rsidR="00614622" w:rsidRPr="00AE029D" w:rsidRDefault="00614622" w:rsidP="00387E5D">
      <w:pPr>
        <w:shd w:val="clear" w:color="auto" w:fill="FFFFFF"/>
        <w:spacing w:after="0" w:line="240" w:lineRule="auto"/>
        <w:jc w:val="center"/>
        <w:rPr>
          <w:rFonts w:ascii="Times New Roman" w:eastAsia="Times New Roman" w:hAnsi="Times New Roman"/>
          <w:sz w:val="28"/>
          <w:szCs w:val="28"/>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985"/>
        <w:gridCol w:w="2126"/>
        <w:gridCol w:w="1807"/>
      </w:tblGrid>
      <w:tr w:rsidR="004B6E40" w:rsidRPr="005717D5" w14:paraId="2A897B91" w14:textId="77777777">
        <w:tc>
          <w:tcPr>
            <w:tcW w:w="3652" w:type="dxa"/>
            <w:shd w:val="clear" w:color="auto" w:fill="auto"/>
          </w:tcPr>
          <w:p w14:paraId="7786D5EC" w14:textId="77777777" w:rsidR="004B6E40" w:rsidRPr="003414F3" w:rsidRDefault="004B6E40" w:rsidP="00213B53">
            <w:pPr>
              <w:spacing w:after="0" w:line="240" w:lineRule="auto"/>
              <w:jc w:val="both"/>
              <w:rPr>
                <w:rFonts w:ascii="Times New Roman" w:eastAsia="Times New Roman" w:hAnsi="Times New Roman"/>
                <w:sz w:val="28"/>
                <w:szCs w:val="28"/>
                <w:lang w:eastAsia="uk-UA"/>
              </w:rPr>
            </w:pPr>
            <w:r w:rsidRPr="003414F3">
              <w:rPr>
                <w:rFonts w:ascii="Times New Roman" w:eastAsia="Times New Roman" w:hAnsi="Times New Roman"/>
                <w:sz w:val="28"/>
                <w:szCs w:val="28"/>
                <w:lang w:eastAsia="uk-UA"/>
              </w:rPr>
              <w:t>Вид витрат</w:t>
            </w:r>
          </w:p>
        </w:tc>
        <w:tc>
          <w:tcPr>
            <w:tcW w:w="1985" w:type="dxa"/>
            <w:shd w:val="clear" w:color="auto" w:fill="auto"/>
          </w:tcPr>
          <w:p w14:paraId="0AC9A7CA" w14:textId="77777777" w:rsidR="004B6E40" w:rsidRPr="003414F3" w:rsidRDefault="004B6E40" w:rsidP="00213B53">
            <w:pPr>
              <w:spacing w:after="0" w:line="240" w:lineRule="auto"/>
              <w:jc w:val="both"/>
              <w:rPr>
                <w:rFonts w:ascii="Times New Roman" w:eastAsia="Times New Roman" w:hAnsi="Times New Roman"/>
                <w:sz w:val="28"/>
                <w:szCs w:val="28"/>
                <w:lang w:eastAsia="uk-UA"/>
              </w:rPr>
            </w:pPr>
            <w:r w:rsidRPr="003414F3">
              <w:rPr>
                <w:rFonts w:ascii="Times New Roman" w:eastAsia="Times New Roman" w:hAnsi="Times New Roman"/>
                <w:sz w:val="28"/>
                <w:szCs w:val="28"/>
                <w:lang w:eastAsia="uk-UA"/>
              </w:rPr>
              <w:t>У перший рік</w:t>
            </w:r>
          </w:p>
        </w:tc>
        <w:tc>
          <w:tcPr>
            <w:tcW w:w="2126" w:type="dxa"/>
            <w:shd w:val="clear" w:color="auto" w:fill="auto"/>
          </w:tcPr>
          <w:p w14:paraId="753696F8" w14:textId="77777777" w:rsidR="004B6E40" w:rsidRPr="003414F3" w:rsidRDefault="004B6E40" w:rsidP="00213B53">
            <w:pPr>
              <w:spacing w:after="0" w:line="240" w:lineRule="auto"/>
              <w:jc w:val="both"/>
              <w:rPr>
                <w:rFonts w:ascii="Times New Roman" w:eastAsia="Times New Roman" w:hAnsi="Times New Roman"/>
                <w:sz w:val="28"/>
                <w:szCs w:val="28"/>
                <w:lang w:eastAsia="uk-UA"/>
              </w:rPr>
            </w:pPr>
            <w:r w:rsidRPr="003414F3">
              <w:rPr>
                <w:rFonts w:ascii="Times New Roman" w:eastAsia="Times New Roman" w:hAnsi="Times New Roman"/>
                <w:sz w:val="28"/>
                <w:szCs w:val="28"/>
                <w:lang w:eastAsia="uk-UA"/>
              </w:rPr>
              <w:t>Періодичні (за рік)</w:t>
            </w:r>
          </w:p>
        </w:tc>
        <w:tc>
          <w:tcPr>
            <w:tcW w:w="1807" w:type="dxa"/>
            <w:shd w:val="clear" w:color="auto" w:fill="auto"/>
          </w:tcPr>
          <w:p w14:paraId="4A4A96D6" w14:textId="77777777" w:rsidR="004B6E40" w:rsidRPr="003414F3" w:rsidRDefault="004B6E40" w:rsidP="00213B53">
            <w:pPr>
              <w:spacing w:after="0" w:line="240" w:lineRule="auto"/>
              <w:jc w:val="both"/>
              <w:rPr>
                <w:rFonts w:ascii="Times New Roman" w:eastAsia="Times New Roman" w:hAnsi="Times New Roman"/>
                <w:sz w:val="28"/>
                <w:szCs w:val="28"/>
                <w:lang w:eastAsia="uk-UA"/>
              </w:rPr>
            </w:pPr>
            <w:r w:rsidRPr="003414F3">
              <w:rPr>
                <w:rFonts w:ascii="Times New Roman" w:eastAsia="Times New Roman" w:hAnsi="Times New Roman"/>
                <w:sz w:val="28"/>
                <w:szCs w:val="28"/>
                <w:lang w:eastAsia="uk-UA"/>
              </w:rPr>
              <w:t>Витрати за п’ять років</w:t>
            </w:r>
          </w:p>
        </w:tc>
      </w:tr>
      <w:tr w:rsidR="004C38A3" w:rsidRPr="005717D5" w14:paraId="0E874363" w14:textId="77777777">
        <w:tc>
          <w:tcPr>
            <w:tcW w:w="3652" w:type="dxa"/>
            <w:shd w:val="clear" w:color="auto" w:fill="auto"/>
          </w:tcPr>
          <w:p w14:paraId="77562BC2" w14:textId="77777777" w:rsidR="004C38A3" w:rsidRPr="003414F3" w:rsidRDefault="004C38A3" w:rsidP="00213B53">
            <w:pPr>
              <w:spacing w:after="0" w:line="240" w:lineRule="auto"/>
              <w:jc w:val="both"/>
              <w:rPr>
                <w:rFonts w:ascii="Times New Roman" w:eastAsia="Times New Roman" w:hAnsi="Times New Roman"/>
                <w:sz w:val="28"/>
                <w:szCs w:val="28"/>
                <w:lang w:eastAsia="uk-UA"/>
              </w:rPr>
            </w:pPr>
            <w:r w:rsidRPr="003414F3">
              <w:rPr>
                <w:rFonts w:ascii="Times New Roman" w:eastAsia="Times New Roman" w:hAnsi="Times New Roman"/>
                <w:sz w:val="28"/>
                <w:szCs w:val="28"/>
                <w:lang w:eastAsia="uk-UA"/>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1985" w:type="dxa"/>
            <w:shd w:val="clear" w:color="auto" w:fill="auto"/>
          </w:tcPr>
          <w:p w14:paraId="3FD9B99F" w14:textId="77777777" w:rsidR="004C38A3" w:rsidRPr="003414F3" w:rsidRDefault="00D861F4" w:rsidP="00D861F4">
            <w:pPr>
              <w:spacing w:after="0" w:line="240" w:lineRule="auto"/>
              <w:jc w:val="center"/>
              <w:rPr>
                <w:rFonts w:ascii="Times New Roman" w:hAnsi="Times New Roman"/>
                <w:sz w:val="28"/>
                <w:szCs w:val="28"/>
                <w:shd w:val="clear" w:color="auto" w:fill="FFFFFF"/>
              </w:rPr>
            </w:pPr>
            <w:r w:rsidRPr="003414F3">
              <w:rPr>
                <w:rFonts w:ascii="Times New Roman" w:hAnsi="Times New Roman"/>
                <w:sz w:val="28"/>
                <w:szCs w:val="28"/>
                <w:shd w:val="clear" w:color="auto" w:fill="FFFFFF"/>
              </w:rPr>
              <w:t>-</w:t>
            </w:r>
          </w:p>
        </w:tc>
        <w:tc>
          <w:tcPr>
            <w:tcW w:w="2126" w:type="dxa"/>
            <w:shd w:val="clear" w:color="auto" w:fill="auto"/>
          </w:tcPr>
          <w:p w14:paraId="1EB2E440" w14:textId="77777777" w:rsidR="004C38A3" w:rsidRPr="003414F3" w:rsidRDefault="00D861F4" w:rsidP="00D861F4">
            <w:pPr>
              <w:spacing w:after="0" w:line="240" w:lineRule="auto"/>
              <w:jc w:val="center"/>
              <w:rPr>
                <w:rFonts w:ascii="Times New Roman" w:hAnsi="Times New Roman"/>
                <w:sz w:val="28"/>
                <w:szCs w:val="28"/>
                <w:shd w:val="clear" w:color="auto" w:fill="FFFFFF"/>
              </w:rPr>
            </w:pPr>
            <w:r w:rsidRPr="003414F3">
              <w:rPr>
                <w:rFonts w:ascii="Times New Roman" w:hAnsi="Times New Roman"/>
                <w:sz w:val="28"/>
                <w:szCs w:val="28"/>
                <w:shd w:val="clear" w:color="auto" w:fill="FFFFFF"/>
              </w:rPr>
              <w:t>-</w:t>
            </w:r>
          </w:p>
        </w:tc>
        <w:tc>
          <w:tcPr>
            <w:tcW w:w="1807" w:type="dxa"/>
            <w:shd w:val="clear" w:color="auto" w:fill="auto"/>
          </w:tcPr>
          <w:p w14:paraId="4FEB3CC5" w14:textId="77777777" w:rsidR="004C38A3" w:rsidRPr="003414F3" w:rsidRDefault="00D861F4" w:rsidP="00D861F4">
            <w:pPr>
              <w:spacing w:after="0" w:line="240" w:lineRule="auto"/>
              <w:jc w:val="center"/>
              <w:rPr>
                <w:rFonts w:ascii="Times New Roman" w:eastAsia="Times New Roman" w:hAnsi="Times New Roman"/>
                <w:sz w:val="28"/>
                <w:szCs w:val="28"/>
                <w:lang w:eastAsia="uk-UA"/>
              </w:rPr>
            </w:pPr>
            <w:r w:rsidRPr="003414F3">
              <w:rPr>
                <w:rFonts w:ascii="Times New Roman" w:eastAsia="Times New Roman" w:hAnsi="Times New Roman"/>
                <w:sz w:val="28"/>
                <w:szCs w:val="28"/>
                <w:lang w:eastAsia="uk-UA"/>
              </w:rPr>
              <w:t>-</w:t>
            </w:r>
          </w:p>
        </w:tc>
      </w:tr>
    </w:tbl>
    <w:p w14:paraId="7630DD11" w14:textId="77777777" w:rsidR="00614622" w:rsidRPr="00AE206F" w:rsidRDefault="00614622" w:rsidP="00387E5D">
      <w:pPr>
        <w:shd w:val="clear" w:color="auto" w:fill="FFFFFF"/>
        <w:spacing w:after="0" w:line="240" w:lineRule="auto"/>
        <w:jc w:val="center"/>
        <w:rPr>
          <w:rFonts w:ascii="Times New Roman" w:eastAsia="Times New Roman" w:hAnsi="Times New Roman"/>
          <w:sz w:val="28"/>
          <w:szCs w:val="28"/>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3217"/>
        <w:gridCol w:w="3172"/>
      </w:tblGrid>
      <w:tr w:rsidR="00F05569" w:rsidRPr="005717D5" w14:paraId="6B29903C" w14:textId="77777777" w:rsidTr="00F05569">
        <w:tc>
          <w:tcPr>
            <w:tcW w:w="3181" w:type="dxa"/>
            <w:shd w:val="clear" w:color="auto" w:fill="auto"/>
          </w:tcPr>
          <w:p w14:paraId="4B9DC68B" w14:textId="77777777" w:rsidR="006365BB" w:rsidRPr="009002B4" w:rsidRDefault="006365BB" w:rsidP="004C0389">
            <w:pPr>
              <w:spacing w:after="0" w:line="240" w:lineRule="auto"/>
              <w:jc w:val="center"/>
              <w:rPr>
                <w:rFonts w:ascii="Times New Roman" w:eastAsia="Times New Roman" w:hAnsi="Times New Roman"/>
                <w:sz w:val="28"/>
                <w:szCs w:val="28"/>
                <w:lang w:eastAsia="uk-UA"/>
              </w:rPr>
            </w:pPr>
            <w:r w:rsidRPr="009002B4">
              <w:rPr>
                <w:rFonts w:ascii="Times New Roman" w:eastAsia="Times New Roman" w:hAnsi="Times New Roman"/>
                <w:sz w:val="28"/>
                <w:szCs w:val="28"/>
                <w:lang w:eastAsia="uk-UA"/>
              </w:rPr>
              <w:t>Вид витрат</w:t>
            </w:r>
          </w:p>
        </w:tc>
        <w:tc>
          <w:tcPr>
            <w:tcW w:w="3217" w:type="dxa"/>
            <w:shd w:val="clear" w:color="auto" w:fill="auto"/>
          </w:tcPr>
          <w:p w14:paraId="7ED69597" w14:textId="77777777" w:rsidR="006365BB" w:rsidRPr="009002B4" w:rsidRDefault="006365BB" w:rsidP="004C0389">
            <w:pPr>
              <w:spacing w:after="0" w:line="240" w:lineRule="auto"/>
              <w:jc w:val="center"/>
              <w:rPr>
                <w:rFonts w:ascii="Times New Roman" w:eastAsia="Times New Roman" w:hAnsi="Times New Roman"/>
                <w:sz w:val="28"/>
                <w:szCs w:val="28"/>
                <w:lang w:eastAsia="uk-UA"/>
              </w:rPr>
            </w:pPr>
            <w:r w:rsidRPr="009002B4">
              <w:rPr>
                <w:rFonts w:ascii="Times New Roman" w:eastAsia="Times New Roman" w:hAnsi="Times New Roman"/>
                <w:sz w:val="28"/>
                <w:szCs w:val="28"/>
                <w:lang w:eastAsia="uk-UA"/>
              </w:rPr>
              <w:t>Витрати на сплату податків та зборів (змінених/нововведених) (за рік)</w:t>
            </w:r>
          </w:p>
        </w:tc>
        <w:tc>
          <w:tcPr>
            <w:tcW w:w="3172" w:type="dxa"/>
            <w:shd w:val="clear" w:color="auto" w:fill="auto"/>
          </w:tcPr>
          <w:p w14:paraId="0935AC8F" w14:textId="77777777" w:rsidR="006365BB" w:rsidRPr="009002B4" w:rsidRDefault="006365BB" w:rsidP="004C0389">
            <w:pPr>
              <w:spacing w:after="0" w:line="240" w:lineRule="auto"/>
              <w:jc w:val="center"/>
              <w:rPr>
                <w:rFonts w:ascii="Times New Roman" w:eastAsia="Times New Roman" w:hAnsi="Times New Roman"/>
                <w:sz w:val="28"/>
                <w:szCs w:val="28"/>
                <w:lang w:eastAsia="uk-UA"/>
              </w:rPr>
            </w:pPr>
            <w:r w:rsidRPr="009002B4">
              <w:rPr>
                <w:rFonts w:ascii="Times New Roman" w:eastAsia="Times New Roman" w:hAnsi="Times New Roman"/>
                <w:sz w:val="28"/>
                <w:szCs w:val="28"/>
                <w:lang w:eastAsia="uk-UA"/>
              </w:rPr>
              <w:t>Витрати за п’ять років</w:t>
            </w:r>
          </w:p>
        </w:tc>
      </w:tr>
      <w:tr w:rsidR="00F05569" w:rsidRPr="005717D5" w14:paraId="63F75F39" w14:textId="77777777" w:rsidTr="00F05569">
        <w:tc>
          <w:tcPr>
            <w:tcW w:w="3181" w:type="dxa"/>
            <w:shd w:val="clear" w:color="auto" w:fill="auto"/>
          </w:tcPr>
          <w:p w14:paraId="348F4708" w14:textId="77777777" w:rsidR="006365BB" w:rsidRPr="009002B4" w:rsidRDefault="006365BB" w:rsidP="004C0389">
            <w:pPr>
              <w:spacing w:after="0" w:line="240" w:lineRule="auto"/>
              <w:jc w:val="center"/>
              <w:rPr>
                <w:rFonts w:ascii="Times New Roman" w:eastAsia="Times New Roman" w:hAnsi="Times New Roman"/>
                <w:sz w:val="28"/>
                <w:szCs w:val="28"/>
                <w:lang w:eastAsia="uk-UA"/>
              </w:rPr>
            </w:pPr>
            <w:r w:rsidRPr="009002B4">
              <w:rPr>
                <w:rFonts w:ascii="Times New Roman" w:eastAsia="Times New Roman" w:hAnsi="Times New Roman"/>
                <w:sz w:val="28"/>
                <w:szCs w:val="28"/>
                <w:lang w:eastAsia="uk-UA"/>
              </w:rPr>
              <w:t>Податки та збори (зміна розміру податків/зборів, виникнення необхідності у сплаті податків/зборів)</w:t>
            </w:r>
          </w:p>
        </w:tc>
        <w:tc>
          <w:tcPr>
            <w:tcW w:w="3217" w:type="dxa"/>
            <w:shd w:val="clear" w:color="auto" w:fill="auto"/>
          </w:tcPr>
          <w:p w14:paraId="77A4D3D9" w14:textId="77777777" w:rsidR="008027B6" w:rsidRPr="009002B4" w:rsidRDefault="008027B6" w:rsidP="004C0389">
            <w:pPr>
              <w:spacing w:after="0" w:line="240" w:lineRule="auto"/>
              <w:jc w:val="center"/>
              <w:rPr>
                <w:rFonts w:ascii="Times New Roman" w:eastAsia="Times New Roman" w:hAnsi="Times New Roman"/>
                <w:sz w:val="28"/>
                <w:szCs w:val="28"/>
                <w:lang w:eastAsia="uk-UA"/>
              </w:rPr>
            </w:pPr>
          </w:p>
          <w:p w14:paraId="096012CA" w14:textId="77777777" w:rsidR="006365BB" w:rsidRPr="009002B4" w:rsidRDefault="008027B6" w:rsidP="004C0389">
            <w:pPr>
              <w:spacing w:after="0" w:line="240" w:lineRule="auto"/>
              <w:jc w:val="center"/>
              <w:rPr>
                <w:rFonts w:ascii="Times New Roman" w:eastAsia="Times New Roman" w:hAnsi="Times New Roman"/>
                <w:sz w:val="28"/>
                <w:szCs w:val="28"/>
                <w:lang w:eastAsia="uk-UA"/>
              </w:rPr>
            </w:pPr>
            <w:r w:rsidRPr="009002B4">
              <w:rPr>
                <w:rFonts w:ascii="Times New Roman" w:eastAsia="Times New Roman" w:hAnsi="Times New Roman"/>
                <w:sz w:val="28"/>
                <w:szCs w:val="28"/>
                <w:lang w:eastAsia="uk-UA"/>
              </w:rPr>
              <w:t>-</w:t>
            </w:r>
          </w:p>
        </w:tc>
        <w:tc>
          <w:tcPr>
            <w:tcW w:w="3172" w:type="dxa"/>
            <w:shd w:val="clear" w:color="auto" w:fill="auto"/>
          </w:tcPr>
          <w:p w14:paraId="45BD72AD" w14:textId="77777777" w:rsidR="008027B6" w:rsidRPr="009002B4" w:rsidRDefault="008027B6" w:rsidP="004C0389">
            <w:pPr>
              <w:spacing w:after="0" w:line="240" w:lineRule="auto"/>
              <w:jc w:val="center"/>
              <w:rPr>
                <w:rFonts w:ascii="Times New Roman" w:eastAsia="Times New Roman" w:hAnsi="Times New Roman"/>
                <w:sz w:val="28"/>
                <w:szCs w:val="28"/>
                <w:lang w:eastAsia="uk-UA"/>
              </w:rPr>
            </w:pPr>
          </w:p>
          <w:p w14:paraId="0FE51F88" w14:textId="77777777" w:rsidR="006365BB" w:rsidRPr="009002B4" w:rsidRDefault="008027B6" w:rsidP="004C0389">
            <w:pPr>
              <w:spacing w:after="0" w:line="240" w:lineRule="auto"/>
              <w:jc w:val="center"/>
              <w:rPr>
                <w:rFonts w:ascii="Times New Roman" w:eastAsia="Times New Roman" w:hAnsi="Times New Roman"/>
                <w:sz w:val="28"/>
                <w:szCs w:val="28"/>
                <w:lang w:eastAsia="uk-UA"/>
              </w:rPr>
            </w:pPr>
            <w:r w:rsidRPr="009002B4">
              <w:rPr>
                <w:rFonts w:ascii="Times New Roman" w:eastAsia="Times New Roman" w:hAnsi="Times New Roman"/>
                <w:sz w:val="28"/>
                <w:szCs w:val="28"/>
                <w:lang w:eastAsia="uk-UA"/>
              </w:rPr>
              <w:t>-</w:t>
            </w:r>
          </w:p>
        </w:tc>
      </w:tr>
    </w:tbl>
    <w:p w14:paraId="240CFE1A" w14:textId="77777777" w:rsidR="00337B96" w:rsidRPr="00653FDD" w:rsidRDefault="00337B96" w:rsidP="00387E5D">
      <w:pPr>
        <w:shd w:val="clear" w:color="auto" w:fill="FFFFFF"/>
        <w:spacing w:after="0" w:line="240" w:lineRule="auto"/>
        <w:jc w:val="center"/>
        <w:rPr>
          <w:rFonts w:ascii="Times New Roman" w:eastAsia="Times New Roman" w:hAnsi="Times New Roman"/>
          <w:sz w:val="28"/>
          <w:szCs w:val="28"/>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985"/>
        <w:gridCol w:w="1842"/>
        <w:gridCol w:w="1701"/>
        <w:gridCol w:w="1524"/>
      </w:tblGrid>
      <w:tr w:rsidR="00337B96" w:rsidRPr="005717D5" w14:paraId="40595369" w14:textId="77777777">
        <w:tc>
          <w:tcPr>
            <w:tcW w:w="2518" w:type="dxa"/>
            <w:shd w:val="clear" w:color="auto" w:fill="auto"/>
          </w:tcPr>
          <w:p w14:paraId="217CF09B" w14:textId="77777777" w:rsidR="00337B96" w:rsidRPr="009002B4" w:rsidRDefault="00337B96" w:rsidP="004C0389">
            <w:pPr>
              <w:spacing w:after="0" w:line="240" w:lineRule="auto"/>
              <w:jc w:val="center"/>
              <w:rPr>
                <w:rFonts w:ascii="Times New Roman" w:eastAsia="Times New Roman" w:hAnsi="Times New Roman"/>
                <w:sz w:val="28"/>
                <w:szCs w:val="28"/>
                <w:lang w:eastAsia="uk-UA"/>
              </w:rPr>
            </w:pPr>
            <w:r w:rsidRPr="009002B4">
              <w:rPr>
                <w:rFonts w:ascii="Times New Roman" w:eastAsia="Times New Roman" w:hAnsi="Times New Roman"/>
                <w:sz w:val="28"/>
                <w:szCs w:val="28"/>
                <w:lang w:eastAsia="uk-UA"/>
              </w:rPr>
              <w:t>Вид витрат</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512736E2" w14:textId="77777777" w:rsidR="00337B96" w:rsidRPr="009002B4" w:rsidRDefault="00337B96" w:rsidP="004C0389">
            <w:pPr>
              <w:spacing w:after="0" w:line="240" w:lineRule="auto"/>
              <w:jc w:val="center"/>
              <w:rPr>
                <w:rFonts w:ascii="Times New Roman" w:eastAsia="Times New Roman" w:hAnsi="Times New Roman"/>
                <w:sz w:val="28"/>
                <w:szCs w:val="28"/>
                <w:lang w:eastAsia="uk-UA"/>
              </w:rPr>
            </w:pPr>
            <w:r w:rsidRPr="009002B4">
              <w:rPr>
                <w:rFonts w:ascii="Times New Roman" w:eastAsia="Times New Roman" w:hAnsi="Times New Roman"/>
                <w:sz w:val="28"/>
                <w:szCs w:val="28"/>
                <w:lang w:eastAsia="uk-UA"/>
              </w:rPr>
              <w:t>Витрати</w:t>
            </w:r>
            <w:r w:rsidR="001F3D77">
              <w:rPr>
                <w:rFonts w:ascii="Times New Roman" w:eastAsia="Times New Roman" w:hAnsi="Times New Roman"/>
                <w:sz w:val="28"/>
                <w:szCs w:val="28"/>
                <w:vertAlign w:val="superscript"/>
                <w:lang w:eastAsia="uk-UA"/>
              </w:rPr>
              <w:t>7</w:t>
            </w:r>
            <w:r w:rsidRPr="009002B4">
              <w:rPr>
                <w:rFonts w:ascii="Times New Roman" w:eastAsia="Times New Roman" w:hAnsi="Times New Roman"/>
                <w:sz w:val="28"/>
                <w:szCs w:val="28"/>
                <w:lang w:eastAsia="uk-UA"/>
              </w:rPr>
              <w:t xml:space="preserve"> на ведення обліку, підготовку та подання звітності (за рік)</w:t>
            </w:r>
          </w:p>
        </w:tc>
        <w:tc>
          <w:tcPr>
            <w:tcW w:w="1842" w:type="dxa"/>
            <w:shd w:val="clear" w:color="auto" w:fill="auto"/>
          </w:tcPr>
          <w:p w14:paraId="68716E5D" w14:textId="77777777" w:rsidR="00337B96" w:rsidRPr="009002B4" w:rsidRDefault="00337B96" w:rsidP="004C0389">
            <w:pPr>
              <w:spacing w:after="0" w:line="240" w:lineRule="auto"/>
              <w:jc w:val="center"/>
              <w:rPr>
                <w:rFonts w:ascii="Times New Roman" w:eastAsia="Times New Roman" w:hAnsi="Times New Roman"/>
                <w:sz w:val="28"/>
                <w:szCs w:val="28"/>
                <w:lang w:eastAsia="uk-UA"/>
              </w:rPr>
            </w:pPr>
            <w:r w:rsidRPr="009002B4">
              <w:rPr>
                <w:rFonts w:ascii="Times New Roman" w:eastAsia="Times New Roman" w:hAnsi="Times New Roman"/>
                <w:sz w:val="28"/>
                <w:szCs w:val="28"/>
                <w:lang w:eastAsia="uk-UA"/>
              </w:rPr>
              <w:t>Витрати на оплату штрафних санкцій за рік</w:t>
            </w:r>
          </w:p>
        </w:tc>
        <w:tc>
          <w:tcPr>
            <w:tcW w:w="1701" w:type="dxa"/>
            <w:shd w:val="clear" w:color="auto" w:fill="auto"/>
          </w:tcPr>
          <w:p w14:paraId="62A3E610" w14:textId="77777777" w:rsidR="00337B96" w:rsidRPr="009002B4" w:rsidRDefault="00337B96" w:rsidP="004C0389">
            <w:pPr>
              <w:spacing w:after="0" w:line="240" w:lineRule="auto"/>
              <w:jc w:val="center"/>
              <w:rPr>
                <w:rFonts w:ascii="Times New Roman" w:eastAsia="Times New Roman" w:hAnsi="Times New Roman"/>
                <w:sz w:val="28"/>
                <w:szCs w:val="28"/>
                <w:lang w:eastAsia="uk-UA"/>
              </w:rPr>
            </w:pPr>
            <w:r w:rsidRPr="009002B4">
              <w:rPr>
                <w:rFonts w:ascii="Times New Roman" w:eastAsia="Times New Roman" w:hAnsi="Times New Roman"/>
                <w:sz w:val="28"/>
                <w:szCs w:val="28"/>
                <w:lang w:eastAsia="uk-UA"/>
              </w:rPr>
              <w:t>Разом за рік</w:t>
            </w:r>
          </w:p>
        </w:tc>
        <w:tc>
          <w:tcPr>
            <w:tcW w:w="1524" w:type="dxa"/>
            <w:shd w:val="clear" w:color="auto" w:fill="auto"/>
          </w:tcPr>
          <w:p w14:paraId="44BDCC74" w14:textId="77777777" w:rsidR="00337B96" w:rsidRPr="009002B4" w:rsidRDefault="00337B96" w:rsidP="004C0389">
            <w:pPr>
              <w:spacing w:after="0" w:line="240" w:lineRule="auto"/>
              <w:jc w:val="center"/>
              <w:rPr>
                <w:rFonts w:ascii="Times New Roman" w:eastAsia="Times New Roman" w:hAnsi="Times New Roman"/>
                <w:sz w:val="28"/>
                <w:szCs w:val="28"/>
                <w:lang w:eastAsia="uk-UA"/>
              </w:rPr>
            </w:pPr>
            <w:r w:rsidRPr="009002B4">
              <w:rPr>
                <w:rFonts w:ascii="Times New Roman" w:eastAsia="Times New Roman" w:hAnsi="Times New Roman"/>
                <w:sz w:val="28"/>
                <w:szCs w:val="28"/>
                <w:lang w:eastAsia="uk-UA"/>
              </w:rPr>
              <w:t>Витрати за п’ять років</w:t>
            </w:r>
          </w:p>
        </w:tc>
      </w:tr>
      <w:tr w:rsidR="00337B96" w:rsidRPr="00653FDD" w14:paraId="50DDE1D7" w14:textId="77777777">
        <w:tc>
          <w:tcPr>
            <w:tcW w:w="2518" w:type="dxa"/>
            <w:shd w:val="clear" w:color="auto" w:fill="auto"/>
          </w:tcPr>
          <w:p w14:paraId="3DE1B1BF" w14:textId="77777777" w:rsidR="00337B96" w:rsidRPr="00653FDD" w:rsidRDefault="00337B96" w:rsidP="004C0389">
            <w:pPr>
              <w:spacing w:after="0" w:line="240" w:lineRule="auto"/>
              <w:jc w:val="center"/>
              <w:rPr>
                <w:rFonts w:ascii="Times New Roman" w:eastAsia="Times New Roman" w:hAnsi="Times New Roman"/>
                <w:sz w:val="28"/>
                <w:szCs w:val="28"/>
                <w:lang w:eastAsia="uk-UA"/>
              </w:rPr>
            </w:pPr>
            <w:r w:rsidRPr="00653FDD">
              <w:rPr>
                <w:rFonts w:ascii="Times New Roman" w:eastAsia="Times New Roman" w:hAnsi="Times New Roman"/>
                <w:sz w:val="28"/>
                <w:szCs w:val="28"/>
                <w:lang w:eastAsia="uk-UA"/>
              </w:rPr>
              <w:t>Витрати, пов’язані із веденням обліку, підготовкою та поданням звітності державним органам (витрати часу персоналу)</w:t>
            </w:r>
          </w:p>
        </w:tc>
        <w:tc>
          <w:tcPr>
            <w:tcW w:w="1985" w:type="dxa"/>
            <w:shd w:val="clear" w:color="auto" w:fill="auto"/>
          </w:tcPr>
          <w:p w14:paraId="166CB49F" w14:textId="77777777" w:rsidR="0097759D" w:rsidRPr="00653FDD" w:rsidRDefault="0097759D" w:rsidP="004C0389">
            <w:pPr>
              <w:spacing w:after="0" w:line="240" w:lineRule="auto"/>
              <w:jc w:val="center"/>
              <w:rPr>
                <w:rFonts w:ascii="Times New Roman" w:eastAsia="Times New Roman" w:hAnsi="Times New Roman"/>
                <w:sz w:val="28"/>
                <w:szCs w:val="28"/>
                <w:lang w:eastAsia="uk-UA"/>
              </w:rPr>
            </w:pPr>
          </w:p>
          <w:p w14:paraId="6359EF22" w14:textId="77777777" w:rsidR="00337B96" w:rsidRPr="00653FDD" w:rsidRDefault="000651B2" w:rsidP="000651B2">
            <w:pPr>
              <w:spacing w:after="0" w:line="240" w:lineRule="auto"/>
              <w:jc w:val="center"/>
              <w:rPr>
                <w:rFonts w:ascii="Times New Roman" w:eastAsia="Times New Roman" w:hAnsi="Times New Roman"/>
                <w:sz w:val="28"/>
                <w:szCs w:val="28"/>
                <w:lang w:eastAsia="uk-UA"/>
              </w:rPr>
            </w:pPr>
            <w:r w:rsidRPr="00653FDD">
              <w:rPr>
                <w:rFonts w:ascii="Times New Roman" w:eastAsia="Times New Roman" w:hAnsi="Times New Roman"/>
                <w:sz w:val="28"/>
                <w:szCs w:val="28"/>
                <w:lang w:eastAsia="uk-UA"/>
              </w:rPr>
              <w:t>-</w:t>
            </w:r>
          </w:p>
        </w:tc>
        <w:tc>
          <w:tcPr>
            <w:tcW w:w="1842" w:type="dxa"/>
            <w:shd w:val="clear" w:color="auto" w:fill="auto"/>
          </w:tcPr>
          <w:p w14:paraId="0C37CE1C" w14:textId="77777777" w:rsidR="0097759D" w:rsidRPr="00653FDD" w:rsidRDefault="0097759D" w:rsidP="004C0389">
            <w:pPr>
              <w:spacing w:after="0" w:line="240" w:lineRule="auto"/>
              <w:jc w:val="center"/>
              <w:rPr>
                <w:rFonts w:ascii="Times New Roman" w:eastAsia="Times New Roman" w:hAnsi="Times New Roman"/>
                <w:sz w:val="28"/>
                <w:szCs w:val="28"/>
                <w:lang w:eastAsia="uk-UA"/>
              </w:rPr>
            </w:pPr>
          </w:p>
          <w:p w14:paraId="53EACB15" w14:textId="77777777" w:rsidR="00337B96" w:rsidRPr="00653FDD" w:rsidRDefault="0097759D" w:rsidP="004C0389">
            <w:pPr>
              <w:spacing w:after="0" w:line="240" w:lineRule="auto"/>
              <w:jc w:val="center"/>
              <w:rPr>
                <w:rFonts w:ascii="Times New Roman" w:eastAsia="Times New Roman" w:hAnsi="Times New Roman"/>
                <w:sz w:val="28"/>
                <w:szCs w:val="28"/>
                <w:lang w:eastAsia="uk-UA"/>
              </w:rPr>
            </w:pPr>
            <w:r w:rsidRPr="00653FDD">
              <w:rPr>
                <w:rFonts w:ascii="Times New Roman" w:eastAsia="Times New Roman" w:hAnsi="Times New Roman"/>
                <w:sz w:val="28"/>
                <w:szCs w:val="28"/>
                <w:lang w:eastAsia="uk-UA"/>
              </w:rPr>
              <w:t>-</w:t>
            </w:r>
          </w:p>
        </w:tc>
        <w:tc>
          <w:tcPr>
            <w:tcW w:w="1701" w:type="dxa"/>
            <w:shd w:val="clear" w:color="auto" w:fill="auto"/>
          </w:tcPr>
          <w:p w14:paraId="717DC655" w14:textId="77777777" w:rsidR="0097759D" w:rsidRPr="00653FDD" w:rsidRDefault="0097759D" w:rsidP="004C0389">
            <w:pPr>
              <w:spacing w:after="0" w:line="240" w:lineRule="auto"/>
              <w:jc w:val="center"/>
              <w:rPr>
                <w:rFonts w:ascii="Times New Roman" w:eastAsia="Times New Roman" w:hAnsi="Times New Roman"/>
                <w:sz w:val="28"/>
                <w:szCs w:val="28"/>
                <w:lang w:eastAsia="uk-UA"/>
              </w:rPr>
            </w:pPr>
          </w:p>
          <w:p w14:paraId="012EA5B1" w14:textId="77777777" w:rsidR="00337B96" w:rsidRPr="00653FDD" w:rsidRDefault="0097759D" w:rsidP="004C0389">
            <w:pPr>
              <w:spacing w:after="0" w:line="240" w:lineRule="auto"/>
              <w:jc w:val="center"/>
              <w:rPr>
                <w:rFonts w:ascii="Times New Roman" w:eastAsia="Times New Roman" w:hAnsi="Times New Roman"/>
                <w:sz w:val="28"/>
                <w:szCs w:val="28"/>
                <w:lang w:eastAsia="uk-UA"/>
              </w:rPr>
            </w:pPr>
            <w:r w:rsidRPr="00653FDD">
              <w:rPr>
                <w:rFonts w:ascii="Times New Roman" w:eastAsia="Times New Roman" w:hAnsi="Times New Roman"/>
                <w:sz w:val="28"/>
                <w:szCs w:val="28"/>
                <w:lang w:eastAsia="uk-UA"/>
              </w:rPr>
              <w:t>-</w:t>
            </w:r>
          </w:p>
        </w:tc>
        <w:tc>
          <w:tcPr>
            <w:tcW w:w="1524" w:type="dxa"/>
            <w:shd w:val="clear" w:color="auto" w:fill="auto"/>
          </w:tcPr>
          <w:p w14:paraId="75971FAF" w14:textId="77777777" w:rsidR="0097759D" w:rsidRPr="00653FDD" w:rsidRDefault="0097759D" w:rsidP="004C0389">
            <w:pPr>
              <w:spacing w:after="0" w:line="240" w:lineRule="auto"/>
              <w:jc w:val="center"/>
              <w:rPr>
                <w:rFonts w:ascii="Times New Roman" w:eastAsia="Times New Roman" w:hAnsi="Times New Roman"/>
                <w:sz w:val="28"/>
                <w:szCs w:val="28"/>
                <w:lang w:eastAsia="uk-UA"/>
              </w:rPr>
            </w:pPr>
          </w:p>
          <w:p w14:paraId="41A7791B" w14:textId="77777777" w:rsidR="00337B96" w:rsidRPr="00653FDD" w:rsidRDefault="0097759D" w:rsidP="004C0389">
            <w:pPr>
              <w:spacing w:after="0" w:line="240" w:lineRule="auto"/>
              <w:jc w:val="center"/>
              <w:rPr>
                <w:rFonts w:ascii="Times New Roman" w:eastAsia="Times New Roman" w:hAnsi="Times New Roman"/>
                <w:sz w:val="28"/>
                <w:szCs w:val="28"/>
                <w:lang w:eastAsia="uk-UA"/>
              </w:rPr>
            </w:pPr>
            <w:r w:rsidRPr="00653FDD">
              <w:rPr>
                <w:rFonts w:ascii="Times New Roman" w:eastAsia="Times New Roman" w:hAnsi="Times New Roman"/>
                <w:sz w:val="28"/>
                <w:szCs w:val="28"/>
                <w:lang w:eastAsia="uk-UA"/>
              </w:rPr>
              <w:t>-</w:t>
            </w:r>
          </w:p>
        </w:tc>
      </w:tr>
    </w:tbl>
    <w:p w14:paraId="6B2DD78F" w14:textId="77777777" w:rsidR="000B5DDF" w:rsidRPr="00653FDD" w:rsidRDefault="001F3D77" w:rsidP="002F368F">
      <w:pPr>
        <w:shd w:val="clear" w:color="auto" w:fill="FFFFFF"/>
        <w:spacing w:after="150" w:line="240" w:lineRule="auto"/>
        <w:jc w:val="both"/>
        <w:rPr>
          <w:rFonts w:ascii="Times New Roman" w:eastAsia="Times New Roman" w:hAnsi="Times New Roman"/>
          <w:lang w:eastAsia="uk-UA"/>
        </w:rPr>
      </w:pPr>
      <w:bookmarkStart w:id="8" w:name="n182"/>
      <w:bookmarkStart w:id="9" w:name="n183"/>
      <w:bookmarkEnd w:id="8"/>
      <w:bookmarkEnd w:id="9"/>
      <w:r>
        <w:rPr>
          <w:rFonts w:ascii="Times New Roman" w:eastAsia="Times New Roman" w:hAnsi="Times New Roman"/>
          <w:vertAlign w:val="superscript"/>
          <w:lang w:eastAsia="uk-UA"/>
        </w:rPr>
        <w:t>7</w:t>
      </w:r>
      <w:r w:rsidR="000B5DDF" w:rsidRPr="00653FDD">
        <w:rPr>
          <w:rFonts w:ascii="Times New Roman" w:eastAsia="Times New Roman" w:hAnsi="Times New Roman"/>
          <w:lang w:eastAsia="uk-UA"/>
        </w:rPr>
        <w:t>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2177"/>
        <w:gridCol w:w="1797"/>
        <w:gridCol w:w="1610"/>
        <w:gridCol w:w="1487"/>
      </w:tblGrid>
      <w:tr w:rsidR="000F3588" w:rsidRPr="005717D5" w14:paraId="081E072A" w14:textId="77777777">
        <w:tc>
          <w:tcPr>
            <w:tcW w:w="2499" w:type="dxa"/>
            <w:shd w:val="clear" w:color="auto" w:fill="auto"/>
          </w:tcPr>
          <w:p w14:paraId="58B37CB6" w14:textId="77777777" w:rsidR="005615A7" w:rsidRPr="009002B4" w:rsidRDefault="005615A7" w:rsidP="00247E93">
            <w:pPr>
              <w:spacing w:after="0" w:line="240" w:lineRule="auto"/>
              <w:jc w:val="both"/>
              <w:rPr>
                <w:rFonts w:ascii="Times New Roman" w:eastAsia="Times New Roman" w:hAnsi="Times New Roman"/>
                <w:sz w:val="28"/>
                <w:szCs w:val="28"/>
                <w:lang w:eastAsia="uk-UA"/>
              </w:rPr>
            </w:pPr>
            <w:r w:rsidRPr="009002B4">
              <w:rPr>
                <w:rFonts w:ascii="Times New Roman" w:eastAsia="Times New Roman" w:hAnsi="Times New Roman"/>
                <w:sz w:val="28"/>
                <w:szCs w:val="28"/>
                <w:lang w:eastAsia="uk-UA"/>
              </w:rPr>
              <w:t>Вид витрат</w:t>
            </w:r>
          </w:p>
        </w:tc>
        <w:tc>
          <w:tcPr>
            <w:tcW w:w="2177" w:type="dxa"/>
            <w:shd w:val="clear" w:color="auto" w:fill="auto"/>
          </w:tcPr>
          <w:p w14:paraId="78C44461" w14:textId="77777777" w:rsidR="005615A7" w:rsidRPr="009002B4" w:rsidRDefault="005615A7" w:rsidP="00247E93">
            <w:pPr>
              <w:spacing w:after="0" w:line="240" w:lineRule="auto"/>
              <w:jc w:val="both"/>
              <w:rPr>
                <w:rFonts w:ascii="Times New Roman" w:eastAsia="Times New Roman" w:hAnsi="Times New Roman"/>
                <w:sz w:val="28"/>
                <w:szCs w:val="28"/>
                <w:lang w:eastAsia="uk-UA"/>
              </w:rPr>
            </w:pPr>
            <w:r w:rsidRPr="009002B4">
              <w:rPr>
                <w:rFonts w:ascii="Times New Roman" w:eastAsia="Times New Roman" w:hAnsi="Times New Roman"/>
                <w:sz w:val="28"/>
                <w:szCs w:val="28"/>
                <w:lang w:eastAsia="uk-UA"/>
              </w:rPr>
              <w:t>Витрати</w:t>
            </w:r>
            <w:r w:rsidR="004D42A6">
              <w:rPr>
                <w:rFonts w:ascii="Times New Roman" w:eastAsia="Times New Roman" w:hAnsi="Times New Roman"/>
                <w:sz w:val="28"/>
                <w:szCs w:val="28"/>
                <w:vertAlign w:val="superscript"/>
                <w:lang w:eastAsia="uk-UA"/>
              </w:rPr>
              <w:t>8</w:t>
            </w:r>
            <w:r w:rsidRPr="009002B4">
              <w:rPr>
                <w:rFonts w:ascii="Times New Roman" w:eastAsia="Times New Roman" w:hAnsi="Times New Roman"/>
                <w:sz w:val="28"/>
                <w:szCs w:val="28"/>
                <w:lang w:eastAsia="uk-UA"/>
              </w:rPr>
              <w:t xml:space="preserve"> на адміністрування заходів державного нагляду </w:t>
            </w:r>
            <w:r w:rsidRPr="009002B4">
              <w:rPr>
                <w:rFonts w:ascii="Times New Roman" w:eastAsia="Times New Roman" w:hAnsi="Times New Roman"/>
                <w:sz w:val="28"/>
                <w:szCs w:val="28"/>
                <w:lang w:eastAsia="uk-UA"/>
              </w:rPr>
              <w:lastRenderedPageBreak/>
              <w:t>(контролю) (за рік)</w:t>
            </w:r>
          </w:p>
        </w:tc>
        <w:tc>
          <w:tcPr>
            <w:tcW w:w="1797" w:type="dxa"/>
            <w:shd w:val="clear" w:color="auto" w:fill="auto"/>
          </w:tcPr>
          <w:p w14:paraId="1C803D85" w14:textId="77777777" w:rsidR="005615A7" w:rsidRPr="009002B4" w:rsidRDefault="005615A7" w:rsidP="00247E93">
            <w:pPr>
              <w:spacing w:after="0" w:line="240" w:lineRule="auto"/>
              <w:jc w:val="both"/>
              <w:rPr>
                <w:rFonts w:ascii="Times New Roman" w:eastAsia="Times New Roman" w:hAnsi="Times New Roman"/>
                <w:sz w:val="28"/>
                <w:szCs w:val="28"/>
                <w:lang w:eastAsia="uk-UA"/>
              </w:rPr>
            </w:pPr>
            <w:r w:rsidRPr="009002B4">
              <w:rPr>
                <w:rFonts w:ascii="Times New Roman" w:eastAsia="Times New Roman" w:hAnsi="Times New Roman"/>
                <w:sz w:val="28"/>
                <w:szCs w:val="28"/>
                <w:lang w:eastAsia="uk-UA"/>
              </w:rPr>
              <w:lastRenderedPageBreak/>
              <w:t xml:space="preserve">Витрати на оплату штрафних санкцій та усунення </w:t>
            </w:r>
            <w:r w:rsidRPr="009002B4">
              <w:rPr>
                <w:rFonts w:ascii="Times New Roman" w:eastAsia="Times New Roman" w:hAnsi="Times New Roman"/>
                <w:sz w:val="28"/>
                <w:szCs w:val="28"/>
                <w:lang w:eastAsia="uk-UA"/>
              </w:rPr>
              <w:lastRenderedPageBreak/>
              <w:t>виявлених порушень (за рік)</w:t>
            </w:r>
          </w:p>
        </w:tc>
        <w:tc>
          <w:tcPr>
            <w:tcW w:w="1610" w:type="dxa"/>
            <w:shd w:val="clear" w:color="auto" w:fill="auto"/>
          </w:tcPr>
          <w:p w14:paraId="7EC4C997" w14:textId="77777777" w:rsidR="005615A7" w:rsidRPr="009002B4" w:rsidRDefault="005615A7" w:rsidP="00247E93">
            <w:pPr>
              <w:spacing w:after="0" w:line="240" w:lineRule="auto"/>
              <w:jc w:val="both"/>
              <w:rPr>
                <w:rFonts w:ascii="Times New Roman" w:eastAsia="Times New Roman" w:hAnsi="Times New Roman"/>
                <w:sz w:val="28"/>
                <w:szCs w:val="28"/>
                <w:lang w:eastAsia="uk-UA"/>
              </w:rPr>
            </w:pPr>
            <w:r w:rsidRPr="009002B4">
              <w:rPr>
                <w:rFonts w:ascii="Times New Roman" w:eastAsia="Times New Roman" w:hAnsi="Times New Roman"/>
                <w:sz w:val="28"/>
                <w:szCs w:val="28"/>
                <w:lang w:eastAsia="uk-UA"/>
              </w:rPr>
              <w:lastRenderedPageBreak/>
              <w:t>Разом за рік</w:t>
            </w:r>
          </w:p>
        </w:tc>
        <w:tc>
          <w:tcPr>
            <w:tcW w:w="1487" w:type="dxa"/>
            <w:shd w:val="clear" w:color="auto" w:fill="auto"/>
          </w:tcPr>
          <w:p w14:paraId="5E76A17C" w14:textId="77777777" w:rsidR="005615A7" w:rsidRPr="009002B4" w:rsidRDefault="005615A7" w:rsidP="00247E93">
            <w:pPr>
              <w:spacing w:after="0" w:line="240" w:lineRule="auto"/>
              <w:jc w:val="both"/>
              <w:rPr>
                <w:rFonts w:ascii="Times New Roman" w:eastAsia="Times New Roman" w:hAnsi="Times New Roman"/>
                <w:sz w:val="28"/>
                <w:szCs w:val="28"/>
                <w:lang w:eastAsia="uk-UA"/>
              </w:rPr>
            </w:pPr>
            <w:r w:rsidRPr="009002B4">
              <w:rPr>
                <w:rFonts w:ascii="Times New Roman" w:eastAsia="Times New Roman" w:hAnsi="Times New Roman"/>
                <w:sz w:val="28"/>
                <w:szCs w:val="28"/>
                <w:lang w:eastAsia="uk-UA"/>
              </w:rPr>
              <w:t>Витрати за п’ять років</w:t>
            </w:r>
          </w:p>
        </w:tc>
      </w:tr>
      <w:tr w:rsidR="000F3588" w:rsidRPr="00A46A56" w14:paraId="78DE556E" w14:textId="77777777">
        <w:tc>
          <w:tcPr>
            <w:tcW w:w="2499" w:type="dxa"/>
            <w:shd w:val="clear" w:color="auto" w:fill="auto"/>
          </w:tcPr>
          <w:p w14:paraId="03058611" w14:textId="77777777" w:rsidR="004325C5" w:rsidRPr="00A46A56" w:rsidRDefault="004325C5" w:rsidP="004325C5">
            <w:pPr>
              <w:spacing w:after="0" w:line="240" w:lineRule="auto"/>
              <w:jc w:val="both"/>
              <w:rPr>
                <w:rFonts w:ascii="Times New Roman" w:eastAsia="Times New Roman" w:hAnsi="Times New Roman"/>
                <w:sz w:val="28"/>
                <w:szCs w:val="28"/>
                <w:lang w:eastAsia="uk-UA"/>
              </w:rPr>
            </w:pPr>
            <w:r w:rsidRPr="00A46A56">
              <w:rPr>
                <w:rFonts w:ascii="Times New Roman" w:eastAsia="Times New Roman" w:hAnsi="Times New Roman"/>
                <w:sz w:val="28"/>
                <w:szCs w:val="28"/>
                <w:lang w:eastAsia="uk-UA"/>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2177" w:type="dxa"/>
            <w:shd w:val="clear" w:color="auto" w:fill="auto"/>
          </w:tcPr>
          <w:p w14:paraId="05F4E94F" w14:textId="77777777" w:rsidR="004325C5" w:rsidRPr="00A46A56" w:rsidRDefault="00B978A5" w:rsidP="004325C5">
            <w:pPr>
              <w:spacing w:after="0" w:line="240" w:lineRule="auto"/>
              <w:jc w:val="center"/>
              <w:rPr>
                <w:rFonts w:ascii="Times New Roman" w:eastAsia="Times New Roman" w:hAnsi="Times New Roman"/>
                <w:sz w:val="28"/>
                <w:szCs w:val="28"/>
                <w:lang w:eastAsia="uk-UA"/>
              </w:rPr>
            </w:pPr>
            <w:r w:rsidRPr="00A46A56">
              <w:rPr>
                <w:rFonts w:ascii="Times New Roman" w:eastAsia="Times New Roman" w:hAnsi="Times New Roman"/>
                <w:sz w:val="28"/>
                <w:szCs w:val="28"/>
                <w:lang w:eastAsia="uk-UA"/>
              </w:rPr>
              <w:t>-</w:t>
            </w:r>
          </w:p>
          <w:p w14:paraId="1FA738D8" w14:textId="77777777" w:rsidR="004325C5" w:rsidRPr="00A46A56" w:rsidRDefault="004325C5" w:rsidP="004325C5">
            <w:pPr>
              <w:spacing w:after="0" w:line="240" w:lineRule="auto"/>
              <w:jc w:val="center"/>
              <w:rPr>
                <w:rFonts w:ascii="Times New Roman" w:eastAsia="Times New Roman" w:hAnsi="Times New Roman"/>
                <w:sz w:val="28"/>
                <w:szCs w:val="28"/>
                <w:lang w:eastAsia="uk-UA"/>
              </w:rPr>
            </w:pPr>
          </w:p>
        </w:tc>
        <w:tc>
          <w:tcPr>
            <w:tcW w:w="1797" w:type="dxa"/>
            <w:shd w:val="clear" w:color="auto" w:fill="auto"/>
          </w:tcPr>
          <w:p w14:paraId="6D3C8954" w14:textId="77777777" w:rsidR="004325C5" w:rsidRPr="00A46A56" w:rsidRDefault="003F67A6" w:rsidP="004325C5">
            <w:pPr>
              <w:spacing w:after="0" w:line="240" w:lineRule="auto"/>
              <w:jc w:val="center"/>
              <w:rPr>
                <w:rFonts w:ascii="Times New Roman" w:eastAsia="Times New Roman" w:hAnsi="Times New Roman"/>
                <w:sz w:val="28"/>
                <w:szCs w:val="28"/>
                <w:lang w:eastAsia="uk-UA"/>
              </w:rPr>
            </w:pPr>
            <w:r w:rsidRPr="00A46A56">
              <w:rPr>
                <w:rFonts w:ascii="Times New Roman" w:eastAsia="Times New Roman" w:hAnsi="Times New Roman"/>
                <w:sz w:val="28"/>
                <w:szCs w:val="28"/>
                <w:lang w:eastAsia="uk-UA"/>
              </w:rPr>
              <w:t>-</w:t>
            </w:r>
          </w:p>
        </w:tc>
        <w:tc>
          <w:tcPr>
            <w:tcW w:w="1610" w:type="dxa"/>
            <w:shd w:val="clear" w:color="auto" w:fill="auto"/>
          </w:tcPr>
          <w:p w14:paraId="466D486D" w14:textId="77777777" w:rsidR="004325C5" w:rsidRPr="00A46A56" w:rsidRDefault="00B978A5" w:rsidP="004325C5">
            <w:pPr>
              <w:spacing w:after="0" w:line="240" w:lineRule="auto"/>
              <w:jc w:val="center"/>
              <w:rPr>
                <w:rFonts w:ascii="Times New Roman" w:eastAsia="Times New Roman" w:hAnsi="Times New Roman"/>
                <w:sz w:val="28"/>
                <w:szCs w:val="28"/>
                <w:lang w:eastAsia="uk-UA"/>
              </w:rPr>
            </w:pPr>
            <w:r w:rsidRPr="00A46A56">
              <w:rPr>
                <w:rFonts w:ascii="Times New Roman" w:eastAsia="Times New Roman" w:hAnsi="Times New Roman"/>
                <w:sz w:val="28"/>
                <w:szCs w:val="28"/>
                <w:lang w:eastAsia="uk-UA"/>
              </w:rPr>
              <w:t>-</w:t>
            </w:r>
          </w:p>
        </w:tc>
        <w:tc>
          <w:tcPr>
            <w:tcW w:w="1487" w:type="dxa"/>
            <w:shd w:val="clear" w:color="auto" w:fill="auto"/>
          </w:tcPr>
          <w:p w14:paraId="698044DA" w14:textId="77777777" w:rsidR="004325C5" w:rsidRPr="00A46A56" w:rsidRDefault="00B978A5" w:rsidP="004325C5">
            <w:pPr>
              <w:spacing w:after="0" w:line="240" w:lineRule="auto"/>
              <w:jc w:val="center"/>
              <w:rPr>
                <w:rFonts w:ascii="Times New Roman" w:eastAsia="Times New Roman" w:hAnsi="Times New Roman"/>
                <w:sz w:val="28"/>
                <w:szCs w:val="28"/>
                <w:lang w:eastAsia="uk-UA"/>
              </w:rPr>
            </w:pPr>
            <w:r w:rsidRPr="00A46A56">
              <w:rPr>
                <w:rFonts w:ascii="Times New Roman" w:eastAsia="Times New Roman" w:hAnsi="Times New Roman"/>
                <w:sz w:val="28"/>
                <w:szCs w:val="28"/>
                <w:lang w:eastAsia="uk-UA"/>
              </w:rPr>
              <w:t>-</w:t>
            </w:r>
          </w:p>
        </w:tc>
      </w:tr>
    </w:tbl>
    <w:p w14:paraId="04804EEE" w14:textId="77777777" w:rsidR="005615A7" w:rsidRPr="00A46A56" w:rsidRDefault="004D42A6" w:rsidP="005615A7">
      <w:pPr>
        <w:shd w:val="clear" w:color="auto" w:fill="FFFFFF"/>
        <w:spacing w:after="150" w:line="240" w:lineRule="auto"/>
        <w:jc w:val="both"/>
        <w:rPr>
          <w:rFonts w:ascii="Times New Roman" w:eastAsia="Times New Roman" w:hAnsi="Times New Roman"/>
          <w:lang w:eastAsia="uk-UA"/>
        </w:rPr>
      </w:pPr>
      <w:r>
        <w:rPr>
          <w:rFonts w:ascii="Times New Roman" w:eastAsia="Times New Roman" w:hAnsi="Times New Roman"/>
          <w:vertAlign w:val="superscript"/>
          <w:lang w:eastAsia="uk-UA"/>
        </w:rPr>
        <w:t>8</w:t>
      </w:r>
      <w:r w:rsidR="00F140D4" w:rsidRPr="00A46A56">
        <w:rPr>
          <w:rFonts w:ascii="Times New Roman" w:eastAsia="Times New Roman" w:hAnsi="Times New Roman"/>
          <w:lang w:eastAsia="uk-UA"/>
        </w:rPr>
        <w:t>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p w14:paraId="4960BE94" w14:textId="77777777" w:rsidR="006316F6" w:rsidRPr="00A46A56" w:rsidRDefault="006316F6" w:rsidP="005615A7">
      <w:pPr>
        <w:shd w:val="clear" w:color="auto" w:fill="FFFFFF"/>
        <w:spacing w:after="150" w:line="240" w:lineRule="auto"/>
        <w:jc w:val="both"/>
        <w:rPr>
          <w:rFonts w:ascii="Times New Roman" w:eastAsia="Times New Roman" w:hAnsi="Times New Roman"/>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1815"/>
        <w:gridCol w:w="2018"/>
        <w:gridCol w:w="1620"/>
        <w:gridCol w:w="1362"/>
      </w:tblGrid>
      <w:tr w:rsidR="00EF4D99" w:rsidRPr="005717D5" w14:paraId="46370466" w14:textId="77777777">
        <w:tc>
          <w:tcPr>
            <w:tcW w:w="2755" w:type="dxa"/>
            <w:shd w:val="clear" w:color="auto" w:fill="auto"/>
          </w:tcPr>
          <w:p w14:paraId="1F7BFD7F" w14:textId="77777777" w:rsidR="00EF4D99" w:rsidRPr="003414F3" w:rsidRDefault="00EF4D99" w:rsidP="00C905BE">
            <w:pPr>
              <w:spacing w:after="0" w:line="240" w:lineRule="auto"/>
              <w:jc w:val="both"/>
              <w:rPr>
                <w:rFonts w:ascii="Times New Roman" w:eastAsia="Times New Roman" w:hAnsi="Times New Roman"/>
                <w:sz w:val="28"/>
                <w:szCs w:val="28"/>
                <w:lang w:eastAsia="uk-UA"/>
              </w:rPr>
            </w:pPr>
            <w:r w:rsidRPr="003414F3">
              <w:rPr>
                <w:rFonts w:ascii="Times New Roman" w:eastAsia="Times New Roman" w:hAnsi="Times New Roman"/>
                <w:sz w:val="28"/>
                <w:szCs w:val="28"/>
                <w:lang w:eastAsia="uk-UA"/>
              </w:rPr>
              <w:t>Вид витрат</w:t>
            </w:r>
          </w:p>
        </w:tc>
        <w:tc>
          <w:tcPr>
            <w:tcW w:w="1815" w:type="dxa"/>
            <w:tcBorders>
              <w:top w:val="single" w:sz="6" w:space="0" w:color="000000"/>
              <w:left w:val="single" w:sz="6" w:space="0" w:color="000000"/>
              <w:bottom w:val="single" w:sz="6" w:space="0" w:color="000000"/>
              <w:right w:val="single" w:sz="6" w:space="0" w:color="000000"/>
            </w:tcBorders>
            <w:shd w:val="clear" w:color="auto" w:fill="auto"/>
          </w:tcPr>
          <w:p w14:paraId="72B8C0C8" w14:textId="77777777" w:rsidR="00EF4D99" w:rsidRPr="003414F3" w:rsidRDefault="00EF4D99" w:rsidP="00C905BE">
            <w:pPr>
              <w:spacing w:after="0" w:line="240" w:lineRule="auto"/>
              <w:jc w:val="center"/>
              <w:rPr>
                <w:rFonts w:ascii="Times New Roman" w:eastAsia="Times New Roman" w:hAnsi="Times New Roman"/>
                <w:sz w:val="28"/>
                <w:szCs w:val="28"/>
                <w:lang w:eastAsia="uk-UA"/>
              </w:rPr>
            </w:pPr>
            <w:r w:rsidRPr="003414F3">
              <w:rPr>
                <w:rFonts w:ascii="Times New Roman" w:eastAsia="Times New Roman" w:hAnsi="Times New Roman"/>
                <w:sz w:val="28"/>
                <w:szCs w:val="28"/>
                <w:lang w:eastAsia="uk-UA"/>
              </w:rPr>
              <w:t>Витрати на проходження відповідних процедур (витрати часу, витрати на експертизи, тощо)</w:t>
            </w:r>
          </w:p>
        </w:tc>
        <w:tc>
          <w:tcPr>
            <w:tcW w:w="2018" w:type="dxa"/>
            <w:tcBorders>
              <w:top w:val="single" w:sz="6" w:space="0" w:color="000000"/>
              <w:left w:val="single" w:sz="6" w:space="0" w:color="000000"/>
              <w:bottom w:val="single" w:sz="6" w:space="0" w:color="000000"/>
              <w:right w:val="single" w:sz="6" w:space="0" w:color="000000"/>
            </w:tcBorders>
            <w:shd w:val="clear" w:color="auto" w:fill="auto"/>
          </w:tcPr>
          <w:p w14:paraId="34C8BC15" w14:textId="77777777" w:rsidR="00EF4D99" w:rsidRPr="003414F3" w:rsidRDefault="00EF4D99" w:rsidP="00C905BE">
            <w:pPr>
              <w:spacing w:after="0" w:line="240" w:lineRule="auto"/>
              <w:jc w:val="center"/>
              <w:rPr>
                <w:rFonts w:ascii="Times New Roman" w:eastAsia="Times New Roman" w:hAnsi="Times New Roman"/>
                <w:sz w:val="28"/>
                <w:szCs w:val="28"/>
                <w:lang w:eastAsia="uk-UA"/>
              </w:rPr>
            </w:pPr>
            <w:r w:rsidRPr="003414F3">
              <w:rPr>
                <w:rFonts w:ascii="Times New Roman" w:eastAsia="Times New Roman" w:hAnsi="Times New Roman"/>
                <w:sz w:val="28"/>
                <w:szCs w:val="28"/>
                <w:lang w:eastAsia="uk-UA"/>
              </w:rPr>
              <w:t>Витрати безпосередньо на дозволи, ліцензії, сертифікати, страхові поліси (за рік - стартовий)</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14:paraId="13E43C30" w14:textId="77777777" w:rsidR="00EF4D99" w:rsidRPr="003414F3" w:rsidRDefault="00EF4D99" w:rsidP="00C905BE">
            <w:pPr>
              <w:spacing w:after="0" w:line="240" w:lineRule="auto"/>
              <w:jc w:val="center"/>
              <w:rPr>
                <w:rFonts w:ascii="Times New Roman" w:eastAsia="Times New Roman" w:hAnsi="Times New Roman"/>
                <w:sz w:val="28"/>
                <w:szCs w:val="28"/>
                <w:lang w:eastAsia="uk-UA"/>
              </w:rPr>
            </w:pPr>
            <w:r w:rsidRPr="003414F3">
              <w:rPr>
                <w:rFonts w:ascii="Times New Roman" w:eastAsia="Times New Roman" w:hAnsi="Times New Roman"/>
                <w:sz w:val="28"/>
                <w:szCs w:val="28"/>
                <w:lang w:eastAsia="uk-UA"/>
              </w:rPr>
              <w:t>Разом за рік (стартовий)</w:t>
            </w:r>
          </w:p>
        </w:tc>
        <w:tc>
          <w:tcPr>
            <w:tcW w:w="1362" w:type="dxa"/>
            <w:tcBorders>
              <w:top w:val="single" w:sz="6" w:space="0" w:color="000000"/>
              <w:left w:val="single" w:sz="6" w:space="0" w:color="000000"/>
              <w:bottom w:val="single" w:sz="6" w:space="0" w:color="000000"/>
              <w:right w:val="nil"/>
            </w:tcBorders>
            <w:shd w:val="clear" w:color="auto" w:fill="auto"/>
          </w:tcPr>
          <w:p w14:paraId="35E5A6A6" w14:textId="77777777" w:rsidR="00EF4D99" w:rsidRPr="003414F3" w:rsidRDefault="00EF4D99" w:rsidP="00C905BE">
            <w:pPr>
              <w:spacing w:after="0" w:line="240" w:lineRule="auto"/>
              <w:jc w:val="center"/>
              <w:rPr>
                <w:rFonts w:ascii="Times New Roman" w:eastAsia="Times New Roman" w:hAnsi="Times New Roman"/>
                <w:sz w:val="28"/>
                <w:szCs w:val="28"/>
                <w:lang w:eastAsia="uk-UA"/>
              </w:rPr>
            </w:pPr>
            <w:r w:rsidRPr="003414F3">
              <w:rPr>
                <w:rFonts w:ascii="Times New Roman" w:eastAsia="Times New Roman" w:hAnsi="Times New Roman"/>
                <w:sz w:val="28"/>
                <w:szCs w:val="28"/>
                <w:lang w:eastAsia="uk-UA"/>
              </w:rPr>
              <w:t>Витрати за п’ять років</w:t>
            </w:r>
          </w:p>
        </w:tc>
      </w:tr>
      <w:tr w:rsidR="00EF4D99" w:rsidRPr="00B517AA" w14:paraId="6B4B5FFF" w14:textId="77777777">
        <w:tc>
          <w:tcPr>
            <w:tcW w:w="2755" w:type="dxa"/>
            <w:shd w:val="clear" w:color="auto" w:fill="auto"/>
          </w:tcPr>
          <w:p w14:paraId="47B08B94" w14:textId="77777777" w:rsidR="00EF4D99" w:rsidRPr="00B517AA" w:rsidRDefault="00EF4D99" w:rsidP="00C905BE">
            <w:pPr>
              <w:spacing w:after="0" w:line="240" w:lineRule="auto"/>
              <w:jc w:val="both"/>
              <w:rPr>
                <w:rFonts w:ascii="Times New Roman" w:eastAsia="Times New Roman" w:hAnsi="Times New Roman"/>
                <w:sz w:val="28"/>
                <w:szCs w:val="28"/>
                <w:lang w:eastAsia="uk-UA"/>
              </w:rPr>
            </w:pPr>
            <w:r w:rsidRPr="00B517AA">
              <w:rPr>
                <w:rFonts w:ascii="Times New Roman" w:eastAsia="Times New Roman" w:hAnsi="Times New Roman"/>
                <w:sz w:val="28"/>
                <w:szCs w:val="28"/>
                <w:lang w:eastAsia="uk-UA"/>
              </w:rPr>
              <w:t xml:space="preserve">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w:t>
            </w:r>
            <w:r w:rsidRPr="00B517AA">
              <w:rPr>
                <w:rFonts w:ascii="Times New Roman" w:eastAsia="Times New Roman" w:hAnsi="Times New Roman"/>
                <w:sz w:val="28"/>
                <w:szCs w:val="28"/>
                <w:lang w:eastAsia="uk-UA"/>
              </w:rPr>
              <w:lastRenderedPageBreak/>
              <w:t>наукових, інших експертиз, страхування тощо)</w:t>
            </w:r>
          </w:p>
        </w:tc>
        <w:tc>
          <w:tcPr>
            <w:tcW w:w="1815" w:type="dxa"/>
            <w:shd w:val="clear" w:color="auto" w:fill="auto"/>
          </w:tcPr>
          <w:p w14:paraId="5AE79464" w14:textId="77777777" w:rsidR="00EF4D99" w:rsidRPr="00B517AA" w:rsidRDefault="00EF4D99" w:rsidP="00C905BE">
            <w:pPr>
              <w:spacing w:after="0" w:line="240" w:lineRule="auto"/>
              <w:jc w:val="center"/>
              <w:rPr>
                <w:rFonts w:ascii="Times New Roman" w:eastAsia="Times New Roman" w:hAnsi="Times New Roman"/>
                <w:sz w:val="28"/>
                <w:szCs w:val="28"/>
                <w:lang w:eastAsia="uk-UA"/>
              </w:rPr>
            </w:pPr>
          </w:p>
          <w:p w14:paraId="0134A230" w14:textId="77777777" w:rsidR="00EF4D99" w:rsidRPr="00B517AA" w:rsidRDefault="00EF4D99" w:rsidP="00C905BE">
            <w:pPr>
              <w:spacing w:after="0" w:line="240" w:lineRule="auto"/>
              <w:jc w:val="center"/>
              <w:rPr>
                <w:rFonts w:ascii="Times New Roman" w:eastAsia="Times New Roman" w:hAnsi="Times New Roman"/>
                <w:sz w:val="28"/>
                <w:szCs w:val="28"/>
                <w:lang w:eastAsia="uk-UA"/>
              </w:rPr>
            </w:pPr>
            <w:r w:rsidRPr="00B517AA">
              <w:rPr>
                <w:rFonts w:ascii="Times New Roman" w:eastAsia="Times New Roman" w:hAnsi="Times New Roman"/>
                <w:sz w:val="28"/>
                <w:szCs w:val="28"/>
                <w:lang w:eastAsia="uk-UA"/>
              </w:rPr>
              <w:t>-</w:t>
            </w:r>
          </w:p>
        </w:tc>
        <w:tc>
          <w:tcPr>
            <w:tcW w:w="2018" w:type="dxa"/>
            <w:shd w:val="clear" w:color="auto" w:fill="auto"/>
          </w:tcPr>
          <w:p w14:paraId="5B3EC774" w14:textId="77777777" w:rsidR="00EF4D99" w:rsidRPr="00B517AA" w:rsidRDefault="00EF4D99" w:rsidP="00C905BE">
            <w:pPr>
              <w:spacing w:after="0" w:line="240" w:lineRule="auto"/>
              <w:jc w:val="center"/>
              <w:rPr>
                <w:rFonts w:ascii="Times New Roman" w:eastAsia="Times New Roman" w:hAnsi="Times New Roman"/>
                <w:sz w:val="28"/>
                <w:szCs w:val="28"/>
                <w:lang w:eastAsia="uk-UA"/>
              </w:rPr>
            </w:pPr>
          </w:p>
          <w:p w14:paraId="127699F1" w14:textId="77777777" w:rsidR="00EF4D99" w:rsidRPr="00B517AA" w:rsidRDefault="00EF4D99" w:rsidP="00C905BE">
            <w:pPr>
              <w:spacing w:after="0" w:line="240" w:lineRule="auto"/>
              <w:jc w:val="center"/>
              <w:rPr>
                <w:rFonts w:ascii="Times New Roman" w:eastAsia="Times New Roman" w:hAnsi="Times New Roman"/>
                <w:sz w:val="28"/>
                <w:szCs w:val="28"/>
                <w:lang w:eastAsia="uk-UA"/>
              </w:rPr>
            </w:pPr>
            <w:r w:rsidRPr="00B517AA">
              <w:rPr>
                <w:rFonts w:ascii="Times New Roman" w:eastAsia="Times New Roman" w:hAnsi="Times New Roman"/>
                <w:sz w:val="28"/>
                <w:szCs w:val="28"/>
                <w:lang w:eastAsia="uk-UA"/>
              </w:rPr>
              <w:t>-</w:t>
            </w:r>
          </w:p>
        </w:tc>
        <w:tc>
          <w:tcPr>
            <w:tcW w:w="1620" w:type="dxa"/>
            <w:shd w:val="clear" w:color="auto" w:fill="auto"/>
          </w:tcPr>
          <w:p w14:paraId="6AFC6799" w14:textId="77777777" w:rsidR="00EF4D99" w:rsidRPr="00B517AA" w:rsidRDefault="00EF4D99" w:rsidP="00C905BE">
            <w:pPr>
              <w:spacing w:after="0" w:line="240" w:lineRule="auto"/>
              <w:jc w:val="center"/>
              <w:rPr>
                <w:rFonts w:ascii="Times New Roman" w:eastAsia="Times New Roman" w:hAnsi="Times New Roman"/>
                <w:sz w:val="28"/>
                <w:szCs w:val="28"/>
                <w:lang w:eastAsia="uk-UA"/>
              </w:rPr>
            </w:pPr>
          </w:p>
          <w:p w14:paraId="701F497F" w14:textId="77777777" w:rsidR="00EF4D99" w:rsidRPr="00B517AA" w:rsidRDefault="00C3419B" w:rsidP="00C905BE">
            <w:pPr>
              <w:spacing w:after="0" w:line="240" w:lineRule="auto"/>
              <w:jc w:val="center"/>
              <w:rPr>
                <w:rFonts w:ascii="Times New Roman" w:eastAsia="Times New Roman" w:hAnsi="Times New Roman"/>
                <w:sz w:val="28"/>
                <w:szCs w:val="28"/>
                <w:lang w:eastAsia="uk-UA"/>
              </w:rPr>
            </w:pPr>
            <w:r w:rsidRPr="00B517AA">
              <w:rPr>
                <w:rFonts w:ascii="Times New Roman" w:eastAsia="Times New Roman" w:hAnsi="Times New Roman"/>
                <w:sz w:val="28"/>
                <w:szCs w:val="28"/>
                <w:lang w:eastAsia="uk-UA"/>
              </w:rPr>
              <w:t>-</w:t>
            </w:r>
          </w:p>
        </w:tc>
        <w:tc>
          <w:tcPr>
            <w:tcW w:w="1362" w:type="dxa"/>
            <w:shd w:val="clear" w:color="auto" w:fill="auto"/>
          </w:tcPr>
          <w:p w14:paraId="7B538325" w14:textId="77777777" w:rsidR="00EF4D99" w:rsidRPr="00B517AA" w:rsidRDefault="00EF4D99" w:rsidP="00C905BE">
            <w:pPr>
              <w:spacing w:after="0" w:line="240" w:lineRule="auto"/>
              <w:jc w:val="center"/>
              <w:rPr>
                <w:rFonts w:ascii="Times New Roman" w:eastAsia="Times New Roman" w:hAnsi="Times New Roman"/>
                <w:sz w:val="28"/>
                <w:szCs w:val="28"/>
                <w:lang w:eastAsia="uk-UA"/>
              </w:rPr>
            </w:pPr>
          </w:p>
          <w:p w14:paraId="4DDB25F1" w14:textId="77777777" w:rsidR="00EF4D99" w:rsidRPr="00B517AA" w:rsidRDefault="00EF4D99" w:rsidP="00C905BE">
            <w:pPr>
              <w:spacing w:after="0" w:line="240" w:lineRule="auto"/>
              <w:jc w:val="center"/>
              <w:rPr>
                <w:rFonts w:ascii="Times New Roman" w:eastAsia="Times New Roman" w:hAnsi="Times New Roman"/>
                <w:sz w:val="28"/>
                <w:szCs w:val="28"/>
                <w:lang w:eastAsia="uk-UA"/>
              </w:rPr>
            </w:pPr>
            <w:r w:rsidRPr="00B517AA">
              <w:rPr>
                <w:rFonts w:ascii="Times New Roman" w:eastAsia="Times New Roman" w:hAnsi="Times New Roman"/>
                <w:sz w:val="28"/>
                <w:szCs w:val="28"/>
                <w:lang w:eastAsia="uk-UA"/>
              </w:rPr>
              <w:t>-</w:t>
            </w:r>
          </w:p>
        </w:tc>
      </w:tr>
    </w:tbl>
    <w:p w14:paraId="45AEA47C" w14:textId="77777777" w:rsidR="00994C9F" w:rsidRPr="00B517AA" w:rsidRDefault="00994C9F" w:rsidP="002F368F">
      <w:pPr>
        <w:shd w:val="clear" w:color="auto" w:fill="FFFFFF"/>
        <w:spacing w:after="150" w:line="240" w:lineRule="auto"/>
        <w:jc w:val="both"/>
        <w:rPr>
          <w:rFonts w:ascii="Times New Roman" w:eastAsia="Times New Roman" w:hAnsi="Times New Roman"/>
          <w:sz w:val="28"/>
          <w:szCs w:val="28"/>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2"/>
        <w:gridCol w:w="2393"/>
        <w:gridCol w:w="2393"/>
      </w:tblGrid>
      <w:tr w:rsidR="00082AFD" w:rsidRPr="003414F3" w14:paraId="0B231774" w14:textId="77777777">
        <w:tc>
          <w:tcPr>
            <w:tcW w:w="2392" w:type="dxa"/>
            <w:shd w:val="clear" w:color="auto" w:fill="auto"/>
          </w:tcPr>
          <w:p w14:paraId="57E903C9" w14:textId="77777777" w:rsidR="00082AFD" w:rsidRPr="003414F3" w:rsidRDefault="00082AFD" w:rsidP="00C905BE">
            <w:pPr>
              <w:spacing w:after="0" w:line="240" w:lineRule="auto"/>
              <w:jc w:val="both"/>
              <w:rPr>
                <w:rFonts w:ascii="Times New Roman" w:eastAsia="Times New Roman" w:hAnsi="Times New Roman"/>
                <w:sz w:val="28"/>
                <w:szCs w:val="28"/>
                <w:lang w:eastAsia="uk-UA"/>
              </w:rPr>
            </w:pPr>
            <w:r w:rsidRPr="003414F3">
              <w:rPr>
                <w:rFonts w:ascii="Times New Roman" w:eastAsia="Times New Roman" w:hAnsi="Times New Roman"/>
                <w:sz w:val="28"/>
                <w:szCs w:val="28"/>
                <w:lang w:eastAsia="uk-UA"/>
              </w:rPr>
              <w:t>Вид витрат</w:t>
            </w:r>
          </w:p>
        </w:tc>
        <w:tc>
          <w:tcPr>
            <w:tcW w:w="2392" w:type="dxa"/>
            <w:shd w:val="clear" w:color="auto" w:fill="auto"/>
          </w:tcPr>
          <w:p w14:paraId="21430E96" w14:textId="77777777" w:rsidR="00082AFD" w:rsidRPr="003414F3" w:rsidRDefault="00082AFD" w:rsidP="00C905BE">
            <w:pPr>
              <w:spacing w:after="0" w:line="240" w:lineRule="auto"/>
              <w:jc w:val="both"/>
              <w:rPr>
                <w:rFonts w:ascii="Times New Roman" w:eastAsia="Times New Roman" w:hAnsi="Times New Roman"/>
                <w:sz w:val="28"/>
                <w:szCs w:val="28"/>
                <w:lang w:eastAsia="uk-UA"/>
              </w:rPr>
            </w:pPr>
            <w:r w:rsidRPr="003414F3">
              <w:rPr>
                <w:rFonts w:ascii="Times New Roman" w:eastAsia="Times New Roman" w:hAnsi="Times New Roman"/>
                <w:sz w:val="28"/>
                <w:szCs w:val="28"/>
                <w:lang w:eastAsia="uk-UA"/>
              </w:rPr>
              <w:t>За рік (стартовий)</w:t>
            </w:r>
          </w:p>
        </w:tc>
        <w:tc>
          <w:tcPr>
            <w:tcW w:w="2393" w:type="dxa"/>
            <w:shd w:val="clear" w:color="auto" w:fill="auto"/>
          </w:tcPr>
          <w:p w14:paraId="24935ECB" w14:textId="77777777" w:rsidR="00082AFD" w:rsidRPr="003414F3" w:rsidRDefault="00082AFD" w:rsidP="00C905BE">
            <w:pPr>
              <w:spacing w:after="0" w:line="240" w:lineRule="auto"/>
              <w:jc w:val="both"/>
              <w:rPr>
                <w:rFonts w:ascii="Times New Roman" w:eastAsia="Times New Roman" w:hAnsi="Times New Roman"/>
                <w:sz w:val="28"/>
                <w:szCs w:val="28"/>
                <w:lang w:eastAsia="uk-UA"/>
              </w:rPr>
            </w:pPr>
            <w:r w:rsidRPr="003414F3">
              <w:rPr>
                <w:rFonts w:ascii="Times New Roman" w:eastAsia="Times New Roman" w:hAnsi="Times New Roman"/>
                <w:sz w:val="28"/>
                <w:szCs w:val="28"/>
                <w:lang w:eastAsia="uk-UA"/>
              </w:rPr>
              <w:t>Періодичні</w:t>
            </w:r>
            <w:r w:rsidR="00A5100E" w:rsidRPr="003414F3">
              <w:rPr>
                <w:rFonts w:ascii="Times New Roman" w:eastAsia="Times New Roman" w:hAnsi="Times New Roman"/>
                <w:sz w:val="28"/>
                <w:szCs w:val="28"/>
                <w:lang w:eastAsia="uk-UA"/>
              </w:rPr>
              <w:t xml:space="preserve"> </w:t>
            </w:r>
            <w:r w:rsidRPr="003414F3">
              <w:rPr>
                <w:rFonts w:ascii="Times New Roman" w:eastAsia="Times New Roman" w:hAnsi="Times New Roman"/>
                <w:sz w:val="28"/>
                <w:szCs w:val="28"/>
                <w:lang w:eastAsia="uk-UA"/>
              </w:rPr>
              <w:t>(за наступний рік)</w:t>
            </w:r>
          </w:p>
        </w:tc>
        <w:tc>
          <w:tcPr>
            <w:tcW w:w="2393" w:type="dxa"/>
            <w:shd w:val="clear" w:color="auto" w:fill="auto"/>
          </w:tcPr>
          <w:p w14:paraId="44A86478" w14:textId="77777777" w:rsidR="00082AFD" w:rsidRPr="003414F3" w:rsidRDefault="00082AFD" w:rsidP="00C905BE">
            <w:pPr>
              <w:spacing w:after="0" w:line="240" w:lineRule="auto"/>
              <w:jc w:val="both"/>
              <w:rPr>
                <w:rFonts w:ascii="Times New Roman" w:eastAsia="Times New Roman" w:hAnsi="Times New Roman"/>
                <w:sz w:val="28"/>
                <w:szCs w:val="28"/>
                <w:lang w:eastAsia="uk-UA"/>
              </w:rPr>
            </w:pPr>
            <w:r w:rsidRPr="003414F3">
              <w:rPr>
                <w:rFonts w:ascii="Times New Roman" w:eastAsia="Times New Roman" w:hAnsi="Times New Roman"/>
                <w:sz w:val="28"/>
                <w:szCs w:val="28"/>
                <w:lang w:eastAsia="uk-UA"/>
              </w:rPr>
              <w:t>Витрати за п’ять років</w:t>
            </w:r>
          </w:p>
        </w:tc>
      </w:tr>
      <w:tr w:rsidR="00082AFD" w:rsidRPr="003414F3" w14:paraId="782CBF7A" w14:textId="77777777">
        <w:tc>
          <w:tcPr>
            <w:tcW w:w="2392" w:type="dxa"/>
            <w:shd w:val="clear" w:color="auto" w:fill="auto"/>
          </w:tcPr>
          <w:p w14:paraId="5C477808" w14:textId="77777777" w:rsidR="00082AFD" w:rsidRPr="003414F3" w:rsidRDefault="00082AFD" w:rsidP="00C905BE">
            <w:pPr>
              <w:spacing w:after="0" w:line="240" w:lineRule="auto"/>
              <w:jc w:val="both"/>
              <w:rPr>
                <w:rFonts w:ascii="Times New Roman" w:eastAsia="Times New Roman" w:hAnsi="Times New Roman"/>
                <w:sz w:val="28"/>
                <w:szCs w:val="28"/>
                <w:lang w:eastAsia="uk-UA"/>
              </w:rPr>
            </w:pPr>
            <w:r w:rsidRPr="003414F3">
              <w:rPr>
                <w:rFonts w:ascii="Times New Roman" w:eastAsia="Times New Roman" w:hAnsi="Times New Roman"/>
                <w:sz w:val="28"/>
                <w:szCs w:val="28"/>
                <w:lang w:eastAsia="uk-UA"/>
              </w:rPr>
              <w:t>Витрати на оборотні активи (матеріали, канцелярські товари тощо)</w:t>
            </w:r>
          </w:p>
        </w:tc>
        <w:tc>
          <w:tcPr>
            <w:tcW w:w="2392" w:type="dxa"/>
            <w:shd w:val="clear" w:color="auto" w:fill="auto"/>
          </w:tcPr>
          <w:p w14:paraId="3CD4C244" w14:textId="77777777" w:rsidR="00820F70" w:rsidRPr="003414F3" w:rsidRDefault="00820F70" w:rsidP="00C905BE">
            <w:pPr>
              <w:spacing w:after="0" w:line="240" w:lineRule="auto"/>
              <w:jc w:val="center"/>
              <w:rPr>
                <w:rFonts w:ascii="Times New Roman" w:eastAsia="Times New Roman" w:hAnsi="Times New Roman"/>
                <w:sz w:val="28"/>
                <w:szCs w:val="28"/>
                <w:lang w:eastAsia="uk-UA"/>
              </w:rPr>
            </w:pPr>
          </w:p>
          <w:p w14:paraId="492D921B" w14:textId="77777777" w:rsidR="00082AFD" w:rsidRPr="003414F3" w:rsidRDefault="00820F70" w:rsidP="00C905BE">
            <w:pPr>
              <w:spacing w:after="0" w:line="240" w:lineRule="auto"/>
              <w:jc w:val="center"/>
              <w:rPr>
                <w:rFonts w:ascii="Times New Roman" w:eastAsia="Times New Roman" w:hAnsi="Times New Roman"/>
                <w:sz w:val="28"/>
                <w:szCs w:val="28"/>
                <w:lang w:eastAsia="uk-UA"/>
              </w:rPr>
            </w:pPr>
            <w:r w:rsidRPr="003414F3">
              <w:rPr>
                <w:rFonts w:ascii="Times New Roman" w:eastAsia="Times New Roman" w:hAnsi="Times New Roman"/>
                <w:sz w:val="28"/>
                <w:szCs w:val="28"/>
                <w:lang w:eastAsia="uk-UA"/>
              </w:rPr>
              <w:t>-</w:t>
            </w:r>
          </w:p>
        </w:tc>
        <w:tc>
          <w:tcPr>
            <w:tcW w:w="2393" w:type="dxa"/>
            <w:shd w:val="clear" w:color="auto" w:fill="auto"/>
          </w:tcPr>
          <w:p w14:paraId="744AE2C2" w14:textId="77777777" w:rsidR="00820F70" w:rsidRPr="003414F3" w:rsidRDefault="00820F70" w:rsidP="00C905BE">
            <w:pPr>
              <w:spacing w:after="0" w:line="240" w:lineRule="auto"/>
              <w:jc w:val="center"/>
              <w:rPr>
                <w:rFonts w:ascii="Times New Roman" w:eastAsia="Times New Roman" w:hAnsi="Times New Roman"/>
                <w:sz w:val="28"/>
                <w:szCs w:val="28"/>
                <w:lang w:eastAsia="uk-UA"/>
              </w:rPr>
            </w:pPr>
          </w:p>
          <w:p w14:paraId="77EA1B38" w14:textId="77777777" w:rsidR="00082AFD" w:rsidRPr="003414F3" w:rsidRDefault="00820F70" w:rsidP="00C905BE">
            <w:pPr>
              <w:spacing w:after="0" w:line="240" w:lineRule="auto"/>
              <w:jc w:val="center"/>
              <w:rPr>
                <w:rFonts w:ascii="Times New Roman" w:eastAsia="Times New Roman" w:hAnsi="Times New Roman"/>
                <w:sz w:val="28"/>
                <w:szCs w:val="28"/>
                <w:lang w:eastAsia="uk-UA"/>
              </w:rPr>
            </w:pPr>
            <w:r w:rsidRPr="003414F3">
              <w:rPr>
                <w:rFonts w:ascii="Times New Roman" w:eastAsia="Times New Roman" w:hAnsi="Times New Roman"/>
                <w:sz w:val="28"/>
                <w:szCs w:val="28"/>
                <w:lang w:eastAsia="uk-UA"/>
              </w:rPr>
              <w:t>-</w:t>
            </w:r>
          </w:p>
        </w:tc>
        <w:tc>
          <w:tcPr>
            <w:tcW w:w="2393" w:type="dxa"/>
            <w:shd w:val="clear" w:color="auto" w:fill="auto"/>
          </w:tcPr>
          <w:p w14:paraId="6B231F2A" w14:textId="77777777" w:rsidR="00820F70" w:rsidRPr="003414F3" w:rsidRDefault="00820F70" w:rsidP="00C905BE">
            <w:pPr>
              <w:spacing w:after="0" w:line="240" w:lineRule="auto"/>
              <w:jc w:val="center"/>
              <w:rPr>
                <w:rFonts w:ascii="Times New Roman" w:eastAsia="Times New Roman" w:hAnsi="Times New Roman"/>
                <w:sz w:val="28"/>
                <w:szCs w:val="28"/>
                <w:lang w:eastAsia="uk-UA"/>
              </w:rPr>
            </w:pPr>
          </w:p>
          <w:p w14:paraId="3D6F76C9" w14:textId="77777777" w:rsidR="00082AFD" w:rsidRPr="003414F3" w:rsidRDefault="00820F70" w:rsidP="00C905BE">
            <w:pPr>
              <w:spacing w:after="0" w:line="240" w:lineRule="auto"/>
              <w:jc w:val="center"/>
              <w:rPr>
                <w:rFonts w:ascii="Times New Roman" w:eastAsia="Times New Roman" w:hAnsi="Times New Roman"/>
                <w:sz w:val="28"/>
                <w:szCs w:val="28"/>
                <w:lang w:eastAsia="uk-UA"/>
              </w:rPr>
            </w:pPr>
            <w:r w:rsidRPr="003414F3">
              <w:rPr>
                <w:rFonts w:ascii="Times New Roman" w:eastAsia="Times New Roman" w:hAnsi="Times New Roman"/>
                <w:sz w:val="28"/>
                <w:szCs w:val="28"/>
                <w:lang w:eastAsia="uk-UA"/>
              </w:rPr>
              <w:t>-</w:t>
            </w:r>
          </w:p>
        </w:tc>
      </w:tr>
    </w:tbl>
    <w:p w14:paraId="67BAAFF1" w14:textId="77777777" w:rsidR="00EF4D99" w:rsidRPr="003414F3" w:rsidRDefault="00EF4D99" w:rsidP="002F368F">
      <w:pPr>
        <w:shd w:val="clear" w:color="auto" w:fill="FFFFFF"/>
        <w:spacing w:after="150" w:line="240" w:lineRule="auto"/>
        <w:jc w:val="both"/>
        <w:rPr>
          <w:rFonts w:ascii="Times New Roman" w:eastAsia="Times New Roman" w:hAnsi="Times New Roman"/>
          <w:sz w:val="16"/>
          <w:szCs w:val="16"/>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082AFD" w:rsidRPr="003414F3" w14:paraId="3C2D4404" w14:textId="77777777">
        <w:tc>
          <w:tcPr>
            <w:tcW w:w="3190" w:type="dxa"/>
            <w:shd w:val="clear" w:color="auto" w:fill="auto"/>
          </w:tcPr>
          <w:p w14:paraId="7FFC9DDE" w14:textId="77777777" w:rsidR="00082AFD" w:rsidRPr="003414F3" w:rsidRDefault="00820F70" w:rsidP="00233677">
            <w:pPr>
              <w:spacing w:after="0" w:line="240" w:lineRule="auto"/>
              <w:rPr>
                <w:rFonts w:ascii="Times New Roman" w:eastAsia="Times New Roman" w:hAnsi="Times New Roman"/>
                <w:vanish/>
                <w:sz w:val="28"/>
                <w:szCs w:val="28"/>
                <w:lang w:eastAsia="uk-UA"/>
              </w:rPr>
            </w:pPr>
            <w:bookmarkStart w:id="10" w:name="n187"/>
            <w:bookmarkStart w:id="11" w:name="n188"/>
            <w:bookmarkEnd w:id="10"/>
            <w:bookmarkEnd w:id="11"/>
            <w:r w:rsidRPr="003414F3">
              <w:rPr>
                <w:rFonts w:ascii="Times New Roman" w:eastAsia="Times New Roman" w:hAnsi="Times New Roman"/>
                <w:sz w:val="28"/>
                <w:szCs w:val="28"/>
                <w:lang w:eastAsia="uk-UA"/>
              </w:rPr>
              <w:t>Вид витрат</w:t>
            </w:r>
          </w:p>
        </w:tc>
        <w:tc>
          <w:tcPr>
            <w:tcW w:w="3190" w:type="dxa"/>
            <w:shd w:val="clear" w:color="auto" w:fill="auto"/>
          </w:tcPr>
          <w:p w14:paraId="19414E61" w14:textId="77777777" w:rsidR="00082AFD" w:rsidRPr="003414F3" w:rsidRDefault="00820F70" w:rsidP="00233677">
            <w:pPr>
              <w:spacing w:after="0" w:line="240" w:lineRule="auto"/>
              <w:rPr>
                <w:rFonts w:ascii="Times New Roman" w:eastAsia="Times New Roman" w:hAnsi="Times New Roman"/>
                <w:vanish/>
                <w:sz w:val="28"/>
                <w:szCs w:val="28"/>
                <w:lang w:eastAsia="uk-UA"/>
              </w:rPr>
            </w:pPr>
            <w:r w:rsidRPr="003414F3">
              <w:rPr>
                <w:rFonts w:ascii="Times New Roman" w:eastAsia="Times New Roman" w:hAnsi="Times New Roman"/>
                <w:sz w:val="28"/>
                <w:szCs w:val="28"/>
                <w:lang w:eastAsia="uk-UA"/>
              </w:rPr>
              <w:t>Витрати на оплату праці додатково найманого персоналу (за рік)</w:t>
            </w:r>
          </w:p>
        </w:tc>
        <w:tc>
          <w:tcPr>
            <w:tcW w:w="3190" w:type="dxa"/>
            <w:shd w:val="clear" w:color="auto" w:fill="auto"/>
          </w:tcPr>
          <w:p w14:paraId="7968951C" w14:textId="77777777" w:rsidR="00082AFD" w:rsidRPr="003414F3" w:rsidRDefault="00820F70" w:rsidP="00233677">
            <w:pPr>
              <w:spacing w:after="0" w:line="240" w:lineRule="auto"/>
              <w:rPr>
                <w:rFonts w:ascii="Times New Roman" w:eastAsia="Times New Roman" w:hAnsi="Times New Roman"/>
                <w:vanish/>
                <w:sz w:val="28"/>
                <w:szCs w:val="28"/>
                <w:lang w:eastAsia="uk-UA"/>
              </w:rPr>
            </w:pPr>
            <w:r w:rsidRPr="003414F3">
              <w:rPr>
                <w:rFonts w:ascii="Times New Roman" w:eastAsia="Times New Roman" w:hAnsi="Times New Roman"/>
                <w:sz w:val="28"/>
                <w:szCs w:val="28"/>
                <w:lang w:eastAsia="uk-UA"/>
              </w:rPr>
              <w:t>Витрати за</w:t>
            </w:r>
            <w:r w:rsidRPr="003414F3">
              <w:rPr>
                <w:rFonts w:ascii="Times New Roman" w:eastAsia="Times New Roman" w:hAnsi="Times New Roman"/>
                <w:sz w:val="28"/>
                <w:szCs w:val="28"/>
                <w:lang w:eastAsia="uk-UA"/>
              </w:rPr>
              <w:br/>
              <w:t>п’ять років</w:t>
            </w:r>
          </w:p>
        </w:tc>
      </w:tr>
      <w:tr w:rsidR="00082AFD" w:rsidRPr="003414F3" w14:paraId="320CD2C5" w14:textId="77777777">
        <w:tc>
          <w:tcPr>
            <w:tcW w:w="3190" w:type="dxa"/>
            <w:shd w:val="clear" w:color="auto" w:fill="auto"/>
          </w:tcPr>
          <w:p w14:paraId="2F971636" w14:textId="77777777" w:rsidR="00082AFD" w:rsidRPr="003414F3" w:rsidRDefault="00820F70" w:rsidP="00233677">
            <w:pPr>
              <w:spacing w:after="0" w:line="240" w:lineRule="auto"/>
              <w:rPr>
                <w:rFonts w:ascii="Times New Roman" w:eastAsia="Times New Roman" w:hAnsi="Times New Roman"/>
                <w:vanish/>
                <w:sz w:val="28"/>
                <w:szCs w:val="28"/>
                <w:lang w:eastAsia="uk-UA"/>
              </w:rPr>
            </w:pPr>
            <w:r w:rsidRPr="003414F3">
              <w:rPr>
                <w:rFonts w:ascii="Times New Roman" w:eastAsia="Times New Roman" w:hAnsi="Times New Roman"/>
                <w:sz w:val="28"/>
                <w:szCs w:val="28"/>
                <w:lang w:eastAsia="uk-UA"/>
              </w:rPr>
              <w:t xml:space="preserve">Витрати, пов’язані із </w:t>
            </w:r>
            <w:proofErr w:type="spellStart"/>
            <w:r w:rsidRPr="003414F3">
              <w:rPr>
                <w:rFonts w:ascii="Times New Roman" w:eastAsia="Times New Roman" w:hAnsi="Times New Roman"/>
                <w:sz w:val="28"/>
                <w:szCs w:val="28"/>
                <w:lang w:eastAsia="uk-UA"/>
              </w:rPr>
              <w:t>наймом</w:t>
            </w:r>
            <w:proofErr w:type="spellEnd"/>
            <w:r w:rsidRPr="003414F3">
              <w:rPr>
                <w:rFonts w:ascii="Times New Roman" w:eastAsia="Times New Roman" w:hAnsi="Times New Roman"/>
                <w:sz w:val="28"/>
                <w:szCs w:val="28"/>
                <w:lang w:eastAsia="uk-UA"/>
              </w:rPr>
              <w:t xml:space="preserve"> додаткового персоналу</w:t>
            </w:r>
          </w:p>
        </w:tc>
        <w:tc>
          <w:tcPr>
            <w:tcW w:w="3190" w:type="dxa"/>
            <w:shd w:val="clear" w:color="auto" w:fill="auto"/>
          </w:tcPr>
          <w:p w14:paraId="523BD767" w14:textId="77777777" w:rsidR="00820F70" w:rsidRPr="003414F3" w:rsidRDefault="00921A66" w:rsidP="00233677">
            <w:pPr>
              <w:spacing w:after="0" w:line="240" w:lineRule="auto"/>
              <w:rPr>
                <w:rFonts w:ascii="Times New Roman" w:eastAsia="Times New Roman" w:hAnsi="Times New Roman"/>
                <w:vanish/>
                <w:sz w:val="28"/>
                <w:szCs w:val="28"/>
                <w:lang w:eastAsia="uk-UA"/>
              </w:rPr>
            </w:pPr>
            <w:r w:rsidRPr="003414F3">
              <w:rPr>
                <w:rFonts w:ascii="Times New Roman" w:eastAsia="Times New Roman" w:hAnsi="Times New Roman"/>
                <w:sz w:val="28"/>
                <w:szCs w:val="28"/>
                <w:lang w:eastAsia="uk-UA"/>
              </w:rPr>
              <w:t>-</w:t>
            </w:r>
          </w:p>
          <w:p w14:paraId="5CC376B0" w14:textId="77777777" w:rsidR="00082AFD" w:rsidRPr="003414F3" w:rsidRDefault="00820F70" w:rsidP="00233677">
            <w:pPr>
              <w:spacing w:after="0" w:line="240" w:lineRule="auto"/>
              <w:jc w:val="center"/>
              <w:rPr>
                <w:rFonts w:ascii="Times New Roman" w:eastAsia="Times New Roman" w:hAnsi="Times New Roman"/>
                <w:vanish/>
                <w:sz w:val="28"/>
                <w:szCs w:val="28"/>
                <w:lang w:eastAsia="uk-UA"/>
              </w:rPr>
            </w:pPr>
            <w:r w:rsidRPr="003414F3">
              <w:rPr>
                <w:rFonts w:ascii="Times New Roman" w:eastAsia="Times New Roman" w:hAnsi="Times New Roman"/>
                <w:vanish/>
                <w:sz w:val="28"/>
                <w:szCs w:val="28"/>
                <w:lang w:eastAsia="uk-UA"/>
              </w:rPr>
              <w:t>-</w:t>
            </w:r>
          </w:p>
        </w:tc>
        <w:tc>
          <w:tcPr>
            <w:tcW w:w="3190" w:type="dxa"/>
            <w:shd w:val="clear" w:color="auto" w:fill="auto"/>
          </w:tcPr>
          <w:p w14:paraId="51AD29D5" w14:textId="77777777" w:rsidR="00820F70" w:rsidRPr="003414F3" w:rsidRDefault="00820F70" w:rsidP="00233677">
            <w:pPr>
              <w:spacing w:after="0" w:line="240" w:lineRule="auto"/>
              <w:rPr>
                <w:rFonts w:ascii="Times New Roman" w:eastAsia="Times New Roman" w:hAnsi="Times New Roman"/>
                <w:vanish/>
                <w:sz w:val="28"/>
                <w:szCs w:val="28"/>
                <w:lang w:eastAsia="uk-UA"/>
              </w:rPr>
            </w:pPr>
          </w:p>
          <w:p w14:paraId="7B2ABFCB" w14:textId="77777777" w:rsidR="00082AFD" w:rsidRPr="003414F3" w:rsidRDefault="00820F70" w:rsidP="00233677">
            <w:pPr>
              <w:spacing w:after="0" w:line="240" w:lineRule="auto"/>
              <w:jc w:val="center"/>
              <w:rPr>
                <w:rFonts w:ascii="Times New Roman" w:eastAsia="Times New Roman" w:hAnsi="Times New Roman"/>
                <w:vanish/>
                <w:sz w:val="28"/>
                <w:szCs w:val="28"/>
                <w:lang w:eastAsia="uk-UA"/>
              </w:rPr>
            </w:pPr>
            <w:r w:rsidRPr="003414F3">
              <w:rPr>
                <w:rFonts w:ascii="Times New Roman" w:eastAsia="Times New Roman" w:hAnsi="Times New Roman"/>
                <w:vanish/>
                <w:sz w:val="28"/>
                <w:szCs w:val="28"/>
                <w:lang w:eastAsia="uk-UA"/>
              </w:rPr>
              <w:t>-</w:t>
            </w:r>
          </w:p>
        </w:tc>
      </w:tr>
    </w:tbl>
    <w:p w14:paraId="30FEAB81" w14:textId="77777777" w:rsidR="00751487" w:rsidRPr="00D610D2" w:rsidRDefault="00751487" w:rsidP="00D11343">
      <w:pPr>
        <w:shd w:val="clear" w:color="auto" w:fill="FFFFFF"/>
        <w:spacing w:before="150" w:after="150" w:line="240" w:lineRule="auto"/>
        <w:jc w:val="center"/>
        <w:rPr>
          <w:rFonts w:ascii="Times New Roman" w:eastAsia="Times New Roman" w:hAnsi="Times New Roman"/>
          <w:b/>
          <w:bCs/>
          <w:sz w:val="28"/>
          <w:szCs w:val="28"/>
          <w:lang w:eastAsia="uk-UA"/>
        </w:rPr>
      </w:pPr>
    </w:p>
    <w:p w14:paraId="350648D5" w14:textId="77777777" w:rsidR="00D610D2" w:rsidRPr="00D610D2" w:rsidRDefault="00D610D2" w:rsidP="00D11343">
      <w:pPr>
        <w:shd w:val="clear" w:color="auto" w:fill="FFFFFF"/>
        <w:spacing w:before="150" w:after="150" w:line="240" w:lineRule="auto"/>
        <w:jc w:val="center"/>
        <w:rPr>
          <w:rFonts w:ascii="Times New Roman" w:eastAsia="Times New Roman" w:hAnsi="Times New Roman"/>
          <w:b/>
          <w:bCs/>
          <w:sz w:val="28"/>
          <w:szCs w:val="28"/>
          <w:lang w:eastAsia="uk-UA"/>
        </w:rPr>
      </w:pPr>
    </w:p>
    <w:p w14:paraId="4D24EC78" w14:textId="77777777" w:rsidR="00D610D2" w:rsidRDefault="005A3A27" w:rsidP="00D11343">
      <w:pPr>
        <w:shd w:val="clear" w:color="auto" w:fill="FFFFFF"/>
        <w:spacing w:before="150" w:after="15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__________________________________________________________________</w:t>
      </w:r>
    </w:p>
    <w:p w14:paraId="1C909050" w14:textId="77777777" w:rsidR="00464982" w:rsidRDefault="00464982" w:rsidP="00D11343">
      <w:pPr>
        <w:shd w:val="clear" w:color="auto" w:fill="FFFFFF"/>
        <w:spacing w:before="150" w:after="150" w:line="240" w:lineRule="auto"/>
        <w:jc w:val="center"/>
        <w:rPr>
          <w:rFonts w:ascii="Times New Roman" w:eastAsia="Times New Roman" w:hAnsi="Times New Roman"/>
          <w:b/>
          <w:bCs/>
          <w:sz w:val="28"/>
          <w:szCs w:val="28"/>
          <w:lang w:eastAsia="uk-UA"/>
        </w:rPr>
      </w:pPr>
    </w:p>
    <w:p w14:paraId="70FD02EF" w14:textId="77777777" w:rsidR="00464982" w:rsidRDefault="00464982" w:rsidP="00D11343">
      <w:pPr>
        <w:shd w:val="clear" w:color="auto" w:fill="FFFFFF"/>
        <w:spacing w:before="150" w:after="150" w:line="240" w:lineRule="auto"/>
        <w:jc w:val="center"/>
        <w:rPr>
          <w:rFonts w:ascii="Times New Roman" w:eastAsia="Times New Roman" w:hAnsi="Times New Roman"/>
          <w:b/>
          <w:bCs/>
          <w:sz w:val="28"/>
          <w:szCs w:val="28"/>
          <w:lang w:eastAsia="uk-UA"/>
        </w:rPr>
      </w:pPr>
    </w:p>
    <w:p w14:paraId="35667BAB" w14:textId="77777777" w:rsidR="00464982" w:rsidRDefault="00464982" w:rsidP="00D11343">
      <w:pPr>
        <w:shd w:val="clear" w:color="auto" w:fill="FFFFFF"/>
        <w:spacing w:before="150" w:after="150" w:line="240" w:lineRule="auto"/>
        <w:jc w:val="center"/>
        <w:rPr>
          <w:rFonts w:ascii="Times New Roman" w:eastAsia="Times New Roman" w:hAnsi="Times New Roman"/>
          <w:b/>
          <w:bCs/>
          <w:sz w:val="28"/>
          <w:szCs w:val="28"/>
          <w:lang w:eastAsia="uk-UA"/>
        </w:rPr>
      </w:pPr>
    </w:p>
    <w:p w14:paraId="37A317E1" w14:textId="77777777" w:rsidR="00464982" w:rsidRDefault="00464982" w:rsidP="00D11343">
      <w:pPr>
        <w:shd w:val="clear" w:color="auto" w:fill="FFFFFF"/>
        <w:spacing w:before="150" w:after="150" w:line="240" w:lineRule="auto"/>
        <w:jc w:val="center"/>
        <w:rPr>
          <w:rFonts w:ascii="Times New Roman" w:eastAsia="Times New Roman" w:hAnsi="Times New Roman"/>
          <w:b/>
          <w:bCs/>
          <w:sz w:val="28"/>
          <w:szCs w:val="28"/>
          <w:lang w:eastAsia="uk-UA"/>
        </w:rPr>
      </w:pPr>
    </w:p>
    <w:p w14:paraId="06D7D487" w14:textId="77777777" w:rsidR="00464982" w:rsidRDefault="00464982" w:rsidP="00D11343">
      <w:pPr>
        <w:shd w:val="clear" w:color="auto" w:fill="FFFFFF"/>
        <w:spacing w:before="150" w:after="150" w:line="240" w:lineRule="auto"/>
        <w:jc w:val="center"/>
        <w:rPr>
          <w:rFonts w:ascii="Times New Roman" w:eastAsia="Times New Roman" w:hAnsi="Times New Roman"/>
          <w:b/>
          <w:bCs/>
          <w:sz w:val="28"/>
          <w:szCs w:val="28"/>
          <w:lang w:eastAsia="uk-UA"/>
        </w:rPr>
      </w:pPr>
    </w:p>
    <w:p w14:paraId="210104F4" w14:textId="77777777" w:rsidR="00464982" w:rsidRDefault="00464982" w:rsidP="00D11343">
      <w:pPr>
        <w:shd w:val="clear" w:color="auto" w:fill="FFFFFF"/>
        <w:spacing w:before="150" w:after="150" w:line="240" w:lineRule="auto"/>
        <w:jc w:val="center"/>
        <w:rPr>
          <w:rFonts w:ascii="Times New Roman" w:eastAsia="Times New Roman" w:hAnsi="Times New Roman"/>
          <w:b/>
          <w:bCs/>
          <w:sz w:val="28"/>
          <w:szCs w:val="28"/>
          <w:lang w:eastAsia="uk-UA"/>
        </w:rPr>
      </w:pPr>
    </w:p>
    <w:p w14:paraId="3F27CA2D" w14:textId="77777777" w:rsidR="00464982" w:rsidRDefault="00464982" w:rsidP="00D11343">
      <w:pPr>
        <w:shd w:val="clear" w:color="auto" w:fill="FFFFFF"/>
        <w:spacing w:before="150" w:after="150" w:line="240" w:lineRule="auto"/>
        <w:jc w:val="center"/>
        <w:rPr>
          <w:rFonts w:ascii="Times New Roman" w:eastAsia="Times New Roman" w:hAnsi="Times New Roman"/>
          <w:b/>
          <w:bCs/>
          <w:sz w:val="28"/>
          <w:szCs w:val="28"/>
          <w:lang w:eastAsia="uk-UA"/>
        </w:rPr>
      </w:pPr>
    </w:p>
    <w:p w14:paraId="7483E966" w14:textId="77777777" w:rsidR="00464982" w:rsidRDefault="00464982" w:rsidP="00D11343">
      <w:pPr>
        <w:shd w:val="clear" w:color="auto" w:fill="FFFFFF"/>
        <w:spacing w:before="150" w:after="150" w:line="240" w:lineRule="auto"/>
        <w:jc w:val="center"/>
        <w:rPr>
          <w:rFonts w:ascii="Times New Roman" w:eastAsia="Times New Roman" w:hAnsi="Times New Roman"/>
          <w:b/>
          <w:bCs/>
          <w:sz w:val="28"/>
          <w:szCs w:val="28"/>
          <w:lang w:eastAsia="uk-UA"/>
        </w:rPr>
      </w:pPr>
    </w:p>
    <w:p w14:paraId="039DF215" w14:textId="77777777" w:rsidR="00464982" w:rsidRDefault="00464982" w:rsidP="00D11343">
      <w:pPr>
        <w:shd w:val="clear" w:color="auto" w:fill="FFFFFF"/>
        <w:spacing w:before="150" w:after="150" w:line="240" w:lineRule="auto"/>
        <w:jc w:val="center"/>
        <w:rPr>
          <w:rFonts w:ascii="Times New Roman" w:eastAsia="Times New Roman" w:hAnsi="Times New Roman"/>
          <w:b/>
          <w:bCs/>
          <w:sz w:val="28"/>
          <w:szCs w:val="28"/>
          <w:lang w:eastAsia="uk-UA"/>
        </w:rPr>
      </w:pPr>
    </w:p>
    <w:p w14:paraId="5D5CC534" w14:textId="77777777" w:rsidR="00464982" w:rsidRDefault="00464982" w:rsidP="00AA452B">
      <w:pPr>
        <w:shd w:val="clear" w:color="auto" w:fill="FFFFFF"/>
        <w:spacing w:before="150" w:after="150" w:line="240" w:lineRule="auto"/>
        <w:rPr>
          <w:rFonts w:ascii="Times New Roman" w:eastAsia="Times New Roman" w:hAnsi="Times New Roman"/>
          <w:b/>
          <w:bCs/>
          <w:sz w:val="28"/>
          <w:szCs w:val="28"/>
          <w:lang w:eastAsia="uk-UA"/>
        </w:rPr>
      </w:pPr>
    </w:p>
    <w:p w14:paraId="4B0630DC" w14:textId="77777777" w:rsidR="00464982" w:rsidRDefault="00464982" w:rsidP="00AA452B">
      <w:pPr>
        <w:shd w:val="clear" w:color="auto" w:fill="FFFFFF"/>
        <w:spacing w:before="150" w:after="150" w:line="240" w:lineRule="auto"/>
        <w:rPr>
          <w:rFonts w:ascii="Times New Roman" w:eastAsia="Times New Roman" w:hAnsi="Times New Roman"/>
          <w:b/>
          <w:bCs/>
          <w:sz w:val="28"/>
          <w:szCs w:val="28"/>
          <w:lang w:eastAsia="uk-UA"/>
        </w:rPr>
      </w:pPr>
    </w:p>
    <w:p w14:paraId="478D4103" w14:textId="77777777" w:rsidR="00AA452B" w:rsidRDefault="00AA452B" w:rsidP="00AA452B">
      <w:pPr>
        <w:shd w:val="clear" w:color="auto" w:fill="FFFFFF"/>
        <w:spacing w:before="150" w:after="150" w:line="240" w:lineRule="auto"/>
        <w:rPr>
          <w:rFonts w:ascii="Times New Roman" w:eastAsia="Times New Roman" w:hAnsi="Times New Roman"/>
          <w:b/>
          <w:bCs/>
          <w:sz w:val="28"/>
          <w:szCs w:val="28"/>
          <w:lang w:eastAsia="uk-UA"/>
        </w:rPr>
        <w:sectPr w:rsidR="00AA452B" w:rsidSect="008B3DAE">
          <w:pgSz w:w="11906" w:h="16838"/>
          <w:pgMar w:top="992" w:right="851" w:bottom="1134" w:left="1701" w:header="709" w:footer="709" w:gutter="0"/>
          <w:pgNumType w:start="1"/>
          <w:cols w:space="708"/>
          <w:titlePg/>
          <w:docGrid w:linePitch="360"/>
        </w:sectPr>
      </w:pPr>
    </w:p>
    <w:p w14:paraId="1103E8CF" w14:textId="77777777" w:rsidR="00464982" w:rsidRPr="00D610D2" w:rsidRDefault="00464982" w:rsidP="00D11343">
      <w:pPr>
        <w:shd w:val="clear" w:color="auto" w:fill="FFFFFF"/>
        <w:spacing w:before="150" w:after="150" w:line="240" w:lineRule="auto"/>
        <w:jc w:val="center"/>
        <w:rPr>
          <w:rFonts w:ascii="Times New Roman" w:eastAsia="Times New Roman" w:hAnsi="Times New Roman"/>
          <w:b/>
          <w:bCs/>
          <w:sz w:val="28"/>
          <w:szCs w:val="28"/>
          <w:lang w:eastAsia="uk-UA"/>
        </w:rP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tblGrid>
      <w:tr w:rsidR="003B5C42" w:rsidRPr="00173972" w14:paraId="7FB40A34" w14:textId="77777777">
        <w:tc>
          <w:tcPr>
            <w:tcW w:w="4784" w:type="dxa"/>
            <w:tcBorders>
              <w:top w:val="nil"/>
              <w:left w:val="nil"/>
              <w:bottom w:val="nil"/>
              <w:right w:val="nil"/>
            </w:tcBorders>
            <w:shd w:val="clear" w:color="auto" w:fill="auto"/>
          </w:tcPr>
          <w:p w14:paraId="5E070312" w14:textId="77777777" w:rsidR="003B5C42" w:rsidRPr="00173972" w:rsidRDefault="003B5C42">
            <w:pPr>
              <w:spacing w:after="0" w:line="240" w:lineRule="auto"/>
              <w:jc w:val="both"/>
              <w:rPr>
                <w:rFonts w:ascii="Times New Roman" w:hAnsi="Times New Roman"/>
                <w:sz w:val="28"/>
                <w:szCs w:val="28"/>
                <w:shd w:val="clear" w:color="auto" w:fill="FFFFFF"/>
              </w:rPr>
            </w:pPr>
            <w:r w:rsidRPr="00173972">
              <w:rPr>
                <w:b/>
                <w:bCs/>
              </w:rPr>
              <w:br w:type="column"/>
            </w:r>
            <w:r w:rsidRPr="00173972">
              <w:rPr>
                <w:rFonts w:ascii="Times New Roman" w:hAnsi="Times New Roman"/>
                <w:sz w:val="28"/>
                <w:szCs w:val="28"/>
                <w:shd w:val="clear" w:color="auto" w:fill="FFFFFF"/>
              </w:rPr>
              <w:t xml:space="preserve">Додаток </w:t>
            </w:r>
            <w:r w:rsidR="0047367A">
              <w:rPr>
                <w:rFonts w:ascii="Times New Roman" w:hAnsi="Times New Roman"/>
                <w:sz w:val="28"/>
                <w:szCs w:val="28"/>
                <w:shd w:val="clear" w:color="auto" w:fill="FFFFFF"/>
              </w:rPr>
              <w:t>2</w:t>
            </w:r>
          </w:p>
          <w:p w14:paraId="4E0DBA61" w14:textId="77777777" w:rsidR="003B5C42" w:rsidRPr="00173972" w:rsidRDefault="003B5C42">
            <w:pPr>
              <w:spacing w:after="0" w:line="240" w:lineRule="auto"/>
              <w:jc w:val="both"/>
              <w:rPr>
                <w:rFonts w:ascii="Times New Roman" w:eastAsia="Times New Roman" w:hAnsi="Times New Roman"/>
                <w:b/>
                <w:bCs/>
                <w:sz w:val="28"/>
                <w:szCs w:val="28"/>
                <w:lang w:eastAsia="ru-RU"/>
              </w:rPr>
            </w:pPr>
            <w:r w:rsidRPr="00173972">
              <w:rPr>
                <w:rFonts w:ascii="Times New Roman" w:eastAsia="Times New Roman" w:hAnsi="Times New Roman"/>
                <w:sz w:val="28"/>
                <w:szCs w:val="28"/>
                <w:shd w:val="clear" w:color="auto" w:fill="FFFFFF"/>
                <w:lang w:eastAsia="ru-RU"/>
              </w:rPr>
              <w:t>до Аналізу регуляторного впливу</w:t>
            </w:r>
          </w:p>
        </w:tc>
      </w:tr>
    </w:tbl>
    <w:p w14:paraId="38F86D78" w14:textId="77777777" w:rsidR="003B5C42" w:rsidRPr="00173972" w:rsidRDefault="003B5C42" w:rsidP="003B5C42">
      <w:pPr>
        <w:spacing w:after="0" w:line="240" w:lineRule="auto"/>
        <w:jc w:val="both"/>
        <w:rPr>
          <w:rFonts w:ascii="Times New Roman" w:eastAsia="Times New Roman" w:hAnsi="Times New Roman"/>
          <w:b/>
          <w:bCs/>
          <w:sz w:val="28"/>
          <w:szCs w:val="28"/>
          <w:lang w:eastAsia="ru-RU"/>
        </w:rPr>
      </w:pPr>
    </w:p>
    <w:p w14:paraId="2D8C62BF" w14:textId="77777777" w:rsidR="003B5C42" w:rsidRPr="00173972" w:rsidRDefault="003B5C42" w:rsidP="003B5C42">
      <w:pPr>
        <w:spacing w:after="0" w:line="240" w:lineRule="auto"/>
        <w:jc w:val="center"/>
        <w:rPr>
          <w:rFonts w:ascii="Times New Roman" w:eastAsia="Times New Roman" w:hAnsi="Times New Roman"/>
          <w:b/>
          <w:bCs/>
          <w:sz w:val="28"/>
          <w:szCs w:val="28"/>
          <w:shd w:val="clear" w:color="auto" w:fill="FFFFFF"/>
          <w:lang w:eastAsia="ru-RU"/>
        </w:rPr>
      </w:pPr>
      <w:r w:rsidRPr="00173972">
        <w:rPr>
          <w:rFonts w:ascii="Times New Roman" w:eastAsia="Times New Roman" w:hAnsi="Times New Roman"/>
          <w:b/>
          <w:bCs/>
          <w:sz w:val="28"/>
          <w:szCs w:val="28"/>
          <w:shd w:val="clear" w:color="auto" w:fill="FFFFFF"/>
          <w:lang w:eastAsia="ru-RU"/>
        </w:rPr>
        <w:t xml:space="preserve">ТЕСТ </w:t>
      </w:r>
    </w:p>
    <w:p w14:paraId="7DB4FE2B" w14:textId="77777777" w:rsidR="003B5C42" w:rsidRPr="00173972" w:rsidRDefault="003B5C42" w:rsidP="003B5C42">
      <w:pPr>
        <w:spacing w:after="0" w:line="240" w:lineRule="auto"/>
        <w:jc w:val="center"/>
        <w:rPr>
          <w:rFonts w:ascii="Times New Roman" w:eastAsia="Times New Roman" w:hAnsi="Times New Roman"/>
          <w:b/>
          <w:bCs/>
          <w:sz w:val="28"/>
          <w:szCs w:val="28"/>
          <w:shd w:val="clear" w:color="auto" w:fill="FFFFFF"/>
          <w:lang w:eastAsia="ru-RU"/>
        </w:rPr>
      </w:pPr>
      <w:r w:rsidRPr="00173972">
        <w:rPr>
          <w:rFonts w:ascii="Times New Roman" w:eastAsia="Times New Roman" w:hAnsi="Times New Roman"/>
          <w:b/>
          <w:bCs/>
          <w:sz w:val="28"/>
          <w:szCs w:val="28"/>
          <w:shd w:val="clear" w:color="auto" w:fill="FFFFFF"/>
          <w:lang w:eastAsia="ru-RU"/>
        </w:rPr>
        <w:t>малого підприємництва (М-Тест)</w:t>
      </w:r>
    </w:p>
    <w:p w14:paraId="2387AE16" w14:textId="77777777" w:rsidR="003B5C42" w:rsidRPr="00173972" w:rsidRDefault="003B5C42" w:rsidP="003B5C42">
      <w:pPr>
        <w:spacing w:after="0" w:line="240" w:lineRule="auto"/>
        <w:jc w:val="center"/>
        <w:rPr>
          <w:rFonts w:ascii="Times New Roman" w:eastAsia="Times New Roman" w:hAnsi="Times New Roman"/>
          <w:b/>
          <w:bCs/>
          <w:sz w:val="28"/>
          <w:szCs w:val="28"/>
          <w:shd w:val="clear" w:color="auto" w:fill="FFFFFF"/>
          <w:lang w:eastAsia="ru-RU"/>
        </w:rPr>
      </w:pPr>
    </w:p>
    <w:p w14:paraId="272E3C37" w14:textId="77777777" w:rsidR="003B5C42" w:rsidRPr="00446A47" w:rsidRDefault="003B5C42" w:rsidP="003B5C42">
      <w:pPr>
        <w:shd w:val="clear" w:color="auto" w:fill="FFFFFF"/>
        <w:spacing w:after="0" w:line="240" w:lineRule="auto"/>
        <w:ind w:firstLine="709"/>
        <w:jc w:val="both"/>
        <w:rPr>
          <w:rFonts w:ascii="Times New Roman" w:eastAsia="Times New Roman" w:hAnsi="Times New Roman"/>
          <w:b/>
          <w:sz w:val="28"/>
          <w:szCs w:val="28"/>
          <w:lang w:eastAsia="uk-UA"/>
        </w:rPr>
      </w:pPr>
      <w:r w:rsidRPr="00446A47">
        <w:rPr>
          <w:rFonts w:ascii="Times New Roman" w:eastAsia="Times New Roman" w:hAnsi="Times New Roman"/>
          <w:b/>
          <w:sz w:val="28"/>
          <w:szCs w:val="28"/>
          <w:lang w:eastAsia="uk-UA"/>
        </w:rPr>
        <w:t>1. Консультації з представниками мікро- та малого підприємництва щодо оцінки впливу регулювання</w:t>
      </w:r>
    </w:p>
    <w:p w14:paraId="33C8C2A1" w14:textId="77777777" w:rsidR="003B5C42" w:rsidRPr="00446A47" w:rsidRDefault="003B5C42" w:rsidP="003B5C42">
      <w:pPr>
        <w:shd w:val="clear" w:color="auto" w:fill="FFFFFF"/>
        <w:spacing w:after="0" w:line="240" w:lineRule="auto"/>
        <w:ind w:firstLine="709"/>
        <w:jc w:val="both"/>
        <w:rPr>
          <w:rFonts w:ascii="Times New Roman" w:eastAsia="Times New Roman" w:hAnsi="Times New Roman"/>
          <w:sz w:val="28"/>
          <w:szCs w:val="28"/>
          <w:lang w:eastAsia="uk-UA"/>
        </w:rPr>
      </w:pPr>
      <w:bookmarkStart w:id="12" w:name="n201"/>
      <w:bookmarkEnd w:id="12"/>
      <w:r w:rsidRPr="00446A47">
        <w:rPr>
          <w:rFonts w:ascii="Times New Roman" w:eastAsia="Times New Roman" w:hAnsi="Times New Roman"/>
          <w:sz w:val="28"/>
          <w:szCs w:val="28"/>
          <w:lang w:eastAsia="uk-UA"/>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w:t>
      </w:r>
      <w:r w:rsidR="00446A47" w:rsidRPr="00446A47">
        <w:rPr>
          <w:rFonts w:ascii="Times New Roman" w:eastAsia="Times New Roman" w:hAnsi="Times New Roman"/>
          <w:sz w:val="28"/>
          <w:szCs w:val="28"/>
          <w:lang w:eastAsia="uk-UA"/>
        </w:rPr>
        <w:t>28</w:t>
      </w:r>
      <w:r w:rsidRPr="00446A47">
        <w:rPr>
          <w:rFonts w:ascii="Times New Roman" w:eastAsia="Times New Roman" w:hAnsi="Times New Roman"/>
          <w:sz w:val="28"/>
          <w:szCs w:val="28"/>
          <w:lang w:eastAsia="uk-UA"/>
        </w:rPr>
        <w:t xml:space="preserve">» </w:t>
      </w:r>
      <w:r w:rsidR="00446A47" w:rsidRPr="00446A47">
        <w:rPr>
          <w:rFonts w:ascii="Times New Roman" w:eastAsia="Times New Roman" w:hAnsi="Times New Roman"/>
          <w:sz w:val="28"/>
          <w:szCs w:val="28"/>
          <w:lang w:eastAsia="uk-UA"/>
        </w:rPr>
        <w:t>січня</w:t>
      </w:r>
      <w:r w:rsidRPr="00446A47">
        <w:rPr>
          <w:rFonts w:ascii="Times New Roman" w:eastAsia="Times New Roman" w:hAnsi="Times New Roman"/>
          <w:sz w:val="28"/>
          <w:szCs w:val="28"/>
          <w:lang w:eastAsia="uk-UA"/>
        </w:rPr>
        <w:t xml:space="preserve">  202</w:t>
      </w:r>
      <w:r w:rsidR="00446A47" w:rsidRPr="00446A47">
        <w:rPr>
          <w:rFonts w:ascii="Times New Roman" w:eastAsia="Times New Roman" w:hAnsi="Times New Roman"/>
          <w:sz w:val="28"/>
          <w:szCs w:val="28"/>
          <w:lang w:eastAsia="uk-UA"/>
        </w:rPr>
        <w:t>5</w:t>
      </w:r>
      <w:r w:rsidRPr="00446A47">
        <w:rPr>
          <w:rFonts w:ascii="Times New Roman" w:eastAsia="Times New Roman" w:hAnsi="Times New Roman"/>
          <w:sz w:val="28"/>
          <w:szCs w:val="28"/>
          <w:lang w:eastAsia="uk-UA"/>
        </w:rPr>
        <w:t xml:space="preserve"> р. по «</w:t>
      </w:r>
      <w:r w:rsidR="00446A47" w:rsidRPr="00446A47">
        <w:rPr>
          <w:rFonts w:ascii="Times New Roman" w:eastAsia="Times New Roman" w:hAnsi="Times New Roman"/>
          <w:sz w:val="28"/>
          <w:szCs w:val="28"/>
          <w:lang w:eastAsia="uk-UA"/>
        </w:rPr>
        <w:t>28</w:t>
      </w:r>
      <w:r w:rsidRPr="00446A47">
        <w:rPr>
          <w:rFonts w:ascii="Times New Roman" w:eastAsia="Times New Roman" w:hAnsi="Times New Roman"/>
          <w:sz w:val="28"/>
          <w:szCs w:val="28"/>
          <w:lang w:eastAsia="uk-UA"/>
        </w:rPr>
        <w:t xml:space="preserve">» </w:t>
      </w:r>
      <w:r w:rsidR="00446A47" w:rsidRPr="00446A47">
        <w:rPr>
          <w:rFonts w:ascii="Times New Roman" w:eastAsia="Times New Roman" w:hAnsi="Times New Roman"/>
          <w:sz w:val="28"/>
          <w:szCs w:val="28"/>
          <w:lang w:eastAsia="uk-UA"/>
        </w:rPr>
        <w:t>лютого</w:t>
      </w:r>
      <w:r w:rsidRPr="00446A47">
        <w:rPr>
          <w:rFonts w:ascii="Times New Roman" w:eastAsia="Times New Roman" w:hAnsi="Times New Roman"/>
          <w:sz w:val="28"/>
          <w:szCs w:val="28"/>
          <w:lang w:eastAsia="uk-UA"/>
        </w:rPr>
        <w:t xml:space="preserve"> 202</w:t>
      </w:r>
      <w:r w:rsidR="00446A47" w:rsidRPr="00446A47">
        <w:rPr>
          <w:rFonts w:ascii="Times New Roman" w:eastAsia="Times New Roman" w:hAnsi="Times New Roman"/>
          <w:sz w:val="28"/>
          <w:szCs w:val="28"/>
          <w:lang w:eastAsia="uk-UA"/>
        </w:rPr>
        <w:t>5</w:t>
      </w:r>
      <w:r w:rsidRPr="00446A47">
        <w:rPr>
          <w:rFonts w:ascii="Times New Roman" w:eastAsia="Times New Roman" w:hAnsi="Times New Roman"/>
          <w:sz w:val="28"/>
          <w:szCs w:val="28"/>
          <w:lang w:eastAsia="uk-UA"/>
        </w:rPr>
        <w:t xml:space="preserve"> р.</w:t>
      </w:r>
    </w:p>
    <w:p w14:paraId="37DF5A41" w14:textId="77777777" w:rsidR="003B5C42" w:rsidRPr="006E105D" w:rsidRDefault="003B5C42" w:rsidP="003B5C42">
      <w:pPr>
        <w:shd w:val="clear" w:color="auto" w:fill="FFFFFF"/>
        <w:spacing w:after="0" w:line="240" w:lineRule="auto"/>
        <w:ind w:firstLine="448"/>
        <w:jc w:val="both"/>
        <w:rPr>
          <w:rFonts w:ascii="Times New Roman" w:eastAsia="Times New Roman" w:hAnsi="Times New Roman"/>
          <w:sz w:val="16"/>
          <w:szCs w:val="16"/>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806"/>
        <w:gridCol w:w="1868"/>
        <w:gridCol w:w="2218"/>
      </w:tblGrid>
      <w:tr w:rsidR="003B5C42" w:rsidRPr="005717D5" w14:paraId="2ABD6355" w14:textId="77777777">
        <w:tc>
          <w:tcPr>
            <w:tcW w:w="1668" w:type="dxa"/>
            <w:shd w:val="clear" w:color="auto" w:fill="auto"/>
          </w:tcPr>
          <w:p w14:paraId="0E963932" w14:textId="77777777" w:rsidR="003B5C42" w:rsidRPr="009E7C17" w:rsidRDefault="003B5C42">
            <w:pPr>
              <w:spacing w:after="0" w:line="240" w:lineRule="auto"/>
              <w:jc w:val="both"/>
              <w:rPr>
                <w:rFonts w:ascii="Times New Roman" w:eastAsia="Times New Roman" w:hAnsi="Times New Roman"/>
                <w:sz w:val="28"/>
                <w:szCs w:val="28"/>
                <w:lang w:eastAsia="uk-UA"/>
              </w:rPr>
            </w:pPr>
            <w:r w:rsidRPr="009E7C17">
              <w:rPr>
                <w:rFonts w:ascii="Times New Roman" w:eastAsia="Times New Roman" w:hAnsi="Times New Roman"/>
                <w:sz w:val="28"/>
                <w:szCs w:val="28"/>
                <w:lang w:eastAsia="uk-UA"/>
              </w:rPr>
              <w:t>Порядковий номер</w:t>
            </w:r>
          </w:p>
        </w:tc>
        <w:tc>
          <w:tcPr>
            <w:tcW w:w="3827" w:type="dxa"/>
            <w:shd w:val="clear" w:color="auto" w:fill="auto"/>
          </w:tcPr>
          <w:p w14:paraId="341CF4E1" w14:textId="77777777" w:rsidR="003B5C42" w:rsidRPr="009E7C17" w:rsidRDefault="003B5C42">
            <w:pPr>
              <w:spacing w:after="0" w:line="240" w:lineRule="auto"/>
              <w:jc w:val="both"/>
              <w:rPr>
                <w:rFonts w:ascii="Times New Roman" w:eastAsia="Times New Roman" w:hAnsi="Times New Roman"/>
                <w:sz w:val="28"/>
                <w:szCs w:val="28"/>
                <w:lang w:eastAsia="uk-UA"/>
              </w:rPr>
            </w:pPr>
            <w:r w:rsidRPr="009E7C17">
              <w:rPr>
                <w:rFonts w:ascii="Times New Roman" w:eastAsia="Times New Roman" w:hAnsi="Times New Roman"/>
                <w:sz w:val="28"/>
                <w:szCs w:val="28"/>
                <w:lang w:eastAsia="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843" w:type="dxa"/>
            <w:shd w:val="clear" w:color="auto" w:fill="auto"/>
          </w:tcPr>
          <w:p w14:paraId="55EB1AAD" w14:textId="77777777" w:rsidR="003B5C42" w:rsidRPr="009E7C17" w:rsidRDefault="003B5C42">
            <w:pPr>
              <w:spacing w:after="0" w:line="240" w:lineRule="auto"/>
              <w:jc w:val="both"/>
              <w:rPr>
                <w:rFonts w:ascii="Times New Roman" w:eastAsia="Times New Roman" w:hAnsi="Times New Roman"/>
                <w:sz w:val="28"/>
                <w:szCs w:val="28"/>
                <w:lang w:eastAsia="uk-UA"/>
              </w:rPr>
            </w:pPr>
            <w:r w:rsidRPr="009E7C17">
              <w:rPr>
                <w:rFonts w:ascii="Times New Roman" w:eastAsia="Times New Roman" w:hAnsi="Times New Roman"/>
                <w:sz w:val="28"/>
                <w:szCs w:val="28"/>
                <w:lang w:eastAsia="uk-UA"/>
              </w:rPr>
              <w:t>Кількість учасників консультацій, осіб</w:t>
            </w:r>
          </w:p>
        </w:tc>
        <w:tc>
          <w:tcPr>
            <w:tcW w:w="2232" w:type="dxa"/>
            <w:shd w:val="clear" w:color="auto" w:fill="auto"/>
          </w:tcPr>
          <w:p w14:paraId="376B4EDE" w14:textId="77777777" w:rsidR="003B5C42" w:rsidRPr="009E7C17" w:rsidRDefault="003B5C42">
            <w:pPr>
              <w:spacing w:after="0" w:line="240" w:lineRule="auto"/>
              <w:jc w:val="both"/>
              <w:rPr>
                <w:rFonts w:ascii="Times New Roman" w:eastAsia="Times New Roman" w:hAnsi="Times New Roman"/>
                <w:sz w:val="28"/>
                <w:szCs w:val="28"/>
                <w:lang w:eastAsia="uk-UA"/>
              </w:rPr>
            </w:pPr>
            <w:r w:rsidRPr="009E7C17">
              <w:rPr>
                <w:rFonts w:ascii="Times New Roman" w:eastAsia="Times New Roman" w:hAnsi="Times New Roman"/>
                <w:sz w:val="28"/>
                <w:szCs w:val="28"/>
                <w:lang w:eastAsia="uk-UA"/>
              </w:rPr>
              <w:t>Основні результати консультацій (опис)</w:t>
            </w:r>
          </w:p>
        </w:tc>
      </w:tr>
      <w:tr w:rsidR="003B5C42" w:rsidRPr="005717D5" w14:paraId="36CB9F06" w14:textId="77777777">
        <w:tc>
          <w:tcPr>
            <w:tcW w:w="1668" w:type="dxa"/>
            <w:shd w:val="clear" w:color="auto" w:fill="auto"/>
          </w:tcPr>
          <w:p w14:paraId="3E986EB3" w14:textId="77777777" w:rsidR="003B5C42" w:rsidRPr="00446A47" w:rsidRDefault="003B5C42">
            <w:pPr>
              <w:spacing w:after="0" w:line="240" w:lineRule="auto"/>
              <w:jc w:val="both"/>
              <w:rPr>
                <w:rFonts w:ascii="Times New Roman" w:eastAsia="Times New Roman" w:hAnsi="Times New Roman"/>
                <w:sz w:val="28"/>
                <w:szCs w:val="28"/>
                <w:lang w:eastAsia="uk-UA"/>
              </w:rPr>
            </w:pPr>
            <w:r w:rsidRPr="00446A47">
              <w:rPr>
                <w:rFonts w:ascii="Times New Roman" w:eastAsia="Times New Roman" w:hAnsi="Times New Roman"/>
                <w:sz w:val="28"/>
                <w:szCs w:val="28"/>
                <w:lang w:eastAsia="uk-UA"/>
              </w:rPr>
              <w:t>1. </w:t>
            </w:r>
          </w:p>
        </w:tc>
        <w:tc>
          <w:tcPr>
            <w:tcW w:w="3827" w:type="dxa"/>
            <w:shd w:val="clear" w:color="auto" w:fill="auto"/>
          </w:tcPr>
          <w:p w14:paraId="78DB930E" w14:textId="77777777" w:rsidR="003B5C42" w:rsidRPr="00446A47" w:rsidRDefault="003B5C42">
            <w:pPr>
              <w:spacing w:after="0" w:line="240" w:lineRule="auto"/>
              <w:jc w:val="both"/>
              <w:rPr>
                <w:rFonts w:ascii="Times New Roman" w:eastAsia="Times New Roman" w:hAnsi="Times New Roman"/>
                <w:sz w:val="28"/>
                <w:szCs w:val="28"/>
                <w:lang w:eastAsia="uk-UA"/>
              </w:rPr>
            </w:pPr>
            <w:r w:rsidRPr="00446A47">
              <w:rPr>
                <w:rFonts w:ascii="Times New Roman" w:eastAsia="Times New Roman" w:hAnsi="Times New Roman"/>
                <w:sz w:val="28"/>
                <w:szCs w:val="28"/>
                <w:lang w:eastAsia="uk-UA"/>
              </w:rPr>
              <w:t xml:space="preserve">Робочі зустрічі з представниками Громадської ради при </w:t>
            </w:r>
            <w:proofErr w:type="spellStart"/>
            <w:r w:rsidRPr="00446A47">
              <w:rPr>
                <w:rFonts w:ascii="Times New Roman" w:eastAsia="Times New Roman" w:hAnsi="Times New Roman"/>
                <w:sz w:val="28"/>
                <w:szCs w:val="28"/>
                <w:lang w:eastAsia="uk-UA"/>
              </w:rPr>
              <w:t>Держпродспоживслужбі</w:t>
            </w:r>
            <w:proofErr w:type="spellEnd"/>
          </w:p>
        </w:tc>
        <w:tc>
          <w:tcPr>
            <w:tcW w:w="1843" w:type="dxa"/>
            <w:shd w:val="clear" w:color="auto" w:fill="auto"/>
          </w:tcPr>
          <w:p w14:paraId="1AA56B9C" w14:textId="77777777" w:rsidR="003B5C42" w:rsidRPr="00446A47" w:rsidRDefault="003B5C42">
            <w:pPr>
              <w:spacing w:after="0" w:line="240" w:lineRule="auto"/>
              <w:jc w:val="both"/>
              <w:rPr>
                <w:rFonts w:ascii="Times New Roman" w:eastAsia="Times New Roman" w:hAnsi="Times New Roman"/>
                <w:sz w:val="28"/>
                <w:szCs w:val="28"/>
                <w:lang w:eastAsia="uk-UA"/>
              </w:rPr>
            </w:pPr>
            <w:r w:rsidRPr="00446A47">
              <w:rPr>
                <w:rFonts w:ascii="Times New Roman" w:eastAsia="Times New Roman" w:hAnsi="Times New Roman"/>
                <w:sz w:val="28"/>
                <w:szCs w:val="28"/>
                <w:lang w:eastAsia="uk-UA"/>
              </w:rPr>
              <w:t>35</w:t>
            </w:r>
          </w:p>
        </w:tc>
        <w:tc>
          <w:tcPr>
            <w:tcW w:w="2232" w:type="dxa"/>
            <w:shd w:val="clear" w:color="auto" w:fill="auto"/>
          </w:tcPr>
          <w:p w14:paraId="571E0C53" w14:textId="77777777" w:rsidR="003B5C42" w:rsidRPr="00446A47" w:rsidRDefault="003B5C42">
            <w:pPr>
              <w:spacing w:after="0" w:line="240" w:lineRule="auto"/>
              <w:jc w:val="both"/>
              <w:rPr>
                <w:rFonts w:ascii="Times New Roman" w:eastAsia="Times New Roman" w:hAnsi="Times New Roman"/>
                <w:sz w:val="28"/>
                <w:szCs w:val="28"/>
                <w:lang w:eastAsia="uk-UA"/>
              </w:rPr>
            </w:pPr>
            <w:r w:rsidRPr="00446A47">
              <w:rPr>
                <w:rFonts w:ascii="Times New Roman" w:eastAsia="Times New Roman" w:hAnsi="Times New Roman"/>
                <w:sz w:val="28"/>
                <w:szCs w:val="28"/>
                <w:lang w:eastAsia="uk-UA"/>
              </w:rPr>
              <w:t xml:space="preserve">Пропозиції до </w:t>
            </w:r>
            <w:proofErr w:type="spellStart"/>
            <w:r w:rsidRPr="00446A47">
              <w:rPr>
                <w:rFonts w:ascii="Times New Roman" w:eastAsia="Times New Roman" w:hAnsi="Times New Roman"/>
                <w:sz w:val="28"/>
                <w:szCs w:val="28"/>
                <w:lang w:eastAsia="uk-UA"/>
              </w:rPr>
              <w:t>проєкту</w:t>
            </w:r>
            <w:proofErr w:type="spellEnd"/>
            <w:r w:rsidRPr="00446A47">
              <w:rPr>
                <w:rFonts w:ascii="Times New Roman" w:eastAsia="Times New Roman" w:hAnsi="Times New Roman"/>
                <w:sz w:val="28"/>
                <w:szCs w:val="28"/>
                <w:lang w:eastAsia="uk-UA"/>
              </w:rPr>
              <w:t xml:space="preserve"> постанови</w:t>
            </w:r>
          </w:p>
        </w:tc>
      </w:tr>
    </w:tbl>
    <w:p w14:paraId="3CA07EF9" w14:textId="77777777" w:rsidR="003B5C42" w:rsidRPr="00FE6C8F" w:rsidRDefault="003B5C42" w:rsidP="003B5C42">
      <w:pPr>
        <w:shd w:val="clear" w:color="auto" w:fill="FFFFFF"/>
        <w:spacing w:after="0" w:line="240" w:lineRule="auto"/>
        <w:ind w:firstLine="448"/>
        <w:jc w:val="both"/>
        <w:rPr>
          <w:rFonts w:ascii="Times New Roman" w:eastAsia="Times New Roman" w:hAnsi="Times New Roman"/>
          <w:sz w:val="28"/>
          <w:szCs w:val="28"/>
          <w:lang w:eastAsia="uk-UA"/>
        </w:rPr>
      </w:pPr>
    </w:p>
    <w:p w14:paraId="7433EF78" w14:textId="77777777" w:rsidR="003B5C42" w:rsidRPr="00FE6C8F" w:rsidRDefault="003B5C42" w:rsidP="003B5C42">
      <w:pPr>
        <w:shd w:val="clear" w:color="auto" w:fill="FFFFFF"/>
        <w:spacing w:after="0" w:line="240" w:lineRule="auto"/>
        <w:ind w:firstLine="709"/>
        <w:jc w:val="both"/>
        <w:rPr>
          <w:rFonts w:ascii="Times New Roman" w:eastAsia="Times New Roman" w:hAnsi="Times New Roman"/>
          <w:b/>
          <w:sz w:val="28"/>
          <w:szCs w:val="28"/>
          <w:lang w:eastAsia="uk-UA"/>
        </w:rPr>
      </w:pPr>
      <w:bookmarkStart w:id="13" w:name="n202"/>
      <w:bookmarkStart w:id="14" w:name="n203"/>
      <w:bookmarkEnd w:id="13"/>
      <w:bookmarkEnd w:id="14"/>
      <w:r w:rsidRPr="00FE6C8F">
        <w:rPr>
          <w:rFonts w:ascii="Times New Roman" w:eastAsia="Times New Roman" w:hAnsi="Times New Roman"/>
          <w:b/>
          <w:sz w:val="28"/>
          <w:szCs w:val="28"/>
          <w:lang w:eastAsia="uk-UA"/>
        </w:rPr>
        <w:t>2. Вимірювання впливу регулювання на суб’єктів малого підприємництва (мікро- та малі):</w:t>
      </w:r>
    </w:p>
    <w:p w14:paraId="0776C6B5" w14:textId="77777777" w:rsidR="003B5C42" w:rsidRPr="004A21F5" w:rsidRDefault="003B5C42" w:rsidP="003B5C42">
      <w:pPr>
        <w:shd w:val="clear" w:color="auto" w:fill="FFFFFF"/>
        <w:spacing w:after="0" w:line="240" w:lineRule="auto"/>
        <w:ind w:firstLine="709"/>
        <w:jc w:val="both"/>
        <w:rPr>
          <w:rFonts w:ascii="Times New Roman" w:eastAsia="Times New Roman" w:hAnsi="Times New Roman"/>
          <w:sz w:val="28"/>
          <w:szCs w:val="28"/>
          <w:lang w:eastAsia="uk-UA"/>
        </w:rPr>
      </w:pPr>
      <w:bookmarkStart w:id="15" w:name="n204"/>
      <w:bookmarkEnd w:id="15"/>
      <w:r w:rsidRPr="004A21F5">
        <w:rPr>
          <w:rFonts w:ascii="Times New Roman" w:eastAsia="Times New Roman" w:hAnsi="Times New Roman"/>
          <w:sz w:val="28"/>
          <w:szCs w:val="28"/>
          <w:lang w:eastAsia="uk-UA"/>
        </w:rPr>
        <w:t xml:space="preserve">кількість суб’єктів малого підприємництва, на яких поширюється регулювання: </w:t>
      </w:r>
      <w:r w:rsidR="00C7282A" w:rsidRPr="004A21F5">
        <w:rPr>
          <w:rFonts w:ascii="Times New Roman" w:hAnsi="Times New Roman"/>
          <w:b/>
          <w:bCs/>
          <w:sz w:val="28"/>
          <w:szCs w:val="28"/>
        </w:rPr>
        <w:t>83</w:t>
      </w:r>
      <w:r w:rsidRPr="004A21F5">
        <w:rPr>
          <w:rFonts w:ascii="Times New Roman" w:eastAsia="Times New Roman" w:hAnsi="Times New Roman"/>
          <w:sz w:val="28"/>
          <w:szCs w:val="28"/>
          <w:lang w:eastAsia="uk-UA"/>
        </w:rPr>
        <w:t xml:space="preserve"> (одиниц</w:t>
      </w:r>
      <w:r w:rsidR="00C7282A" w:rsidRPr="004A21F5">
        <w:rPr>
          <w:rFonts w:ascii="Times New Roman" w:eastAsia="Times New Roman" w:hAnsi="Times New Roman"/>
          <w:sz w:val="28"/>
          <w:szCs w:val="28"/>
          <w:lang w:eastAsia="uk-UA"/>
        </w:rPr>
        <w:t>і</w:t>
      </w:r>
      <w:r w:rsidRPr="004A21F5">
        <w:rPr>
          <w:rFonts w:ascii="Times New Roman" w:eastAsia="Times New Roman" w:hAnsi="Times New Roman"/>
          <w:sz w:val="28"/>
          <w:szCs w:val="28"/>
          <w:lang w:eastAsia="uk-UA"/>
        </w:rPr>
        <w:t xml:space="preserve">), у тому числі малого підприємництва </w:t>
      </w:r>
      <w:r w:rsidR="00C7282A" w:rsidRPr="004A21F5">
        <w:rPr>
          <w:rFonts w:ascii="Times New Roman" w:hAnsi="Times New Roman"/>
          <w:b/>
          <w:bCs/>
          <w:sz w:val="28"/>
          <w:szCs w:val="28"/>
        </w:rPr>
        <w:t>23</w:t>
      </w:r>
      <w:r w:rsidRPr="004A21F5">
        <w:rPr>
          <w:rFonts w:ascii="Times New Roman" w:eastAsia="Times New Roman" w:hAnsi="Times New Roman"/>
          <w:b/>
          <w:bCs/>
          <w:sz w:val="28"/>
          <w:szCs w:val="28"/>
          <w:lang w:eastAsia="uk-UA"/>
        </w:rPr>
        <w:t xml:space="preserve"> </w:t>
      </w:r>
      <w:r w:rsidRPr="004A21F5">
        <w:rPr>
          <w:rFonts w:ascii="Times New Roman" w:eastAsia="Times New Roman" w:hAnsi="Times New Roman"/>
          <w:sz w:val="28"/>
          <w:szCs w:val="28"/>
          <w:lang w:eastAsia="uk-UA"/>
        </w:rPr>
        <w:t>(одиниц</w:t>
      </w:r>
      <w:r w:rsidR="00C7282A" w:rsidRPr="004A21F5">
        <w:rPr>
          <w:rFonts w:ascii="Times New Roman" w:eastAsia="Times New Roman" w:hAnsi="Times New Roman"/>
          <w:sz w:val="28"/>
          <w:szCs w:val="28"/>
          <w:lang w:eastAsia="uk-UA"/>
        </w:rPr>
        <w:t>і</w:t>
      </w:r>
      <w:r w:rsidRPr="004A21F5">
        <w:rPr>
          <w:rFonts w:ascii="Times New Roman" w:eastAsia="Times New Roman" w:hAnsi="Times New Roman"/>
          <w:sz w:val="28"/>
          <w:szCs w:val="28"/>
          <w:lang w:eastAsia="uk-UA"/>
        </w:rPr>
        <w:t xml:space="preserve">) та </w:t>
      </w:r>
      <w:proofErr w:type="spellStart"/>
      <w:r w:rsidRPr="004A21F5">
        <w:rPr>
          <w:rFonts w:ascii="Times New Roman" w:eastAsia="Times New Roman" w:hAnsi="Times New Roman"/>
          <w:sz w:val="28"/>
          <w:szCs w:val="28"/>
          <w:lang w:eastAsia="uk-UA"/>
        </w:rPr>
        <w:t>мікропідприємництва</w:t>
      </w:r>
      <w:proofErr w:type="spellEnd"/>
      <w:r w:rsidRPr="004A21F5">
        <w:rPr>
          <w:rFonts w:ascii="Times New Roman" w:eastAsia="Times New Roman" w:hAnsi="Times New Roman"/>
          <w:sz w:val="28"/>
          <w:szCs w:val="28"/>
          <w:lang w:eastAsia="uk-UA"/>
        </w:rPr>
        <w:t xml:space="preserve"> </w:t>
      </w:r>
      <w:r w:rsidR="00C7282A" w:rsidRPr="004A21F5">
        <w:rPr>
          <w:rFonts w:ascii="Times New Roman" w:hAnsi="Times New Roman"/>
          <w:b/>
          <w:bCs/>
          <w:sz w:val="28"/>
          <w:szCs w:val="28"/>
        </w:rPr>
        <w:t>60</w:t>
      </w:r>
      <w:r w:rsidRPr="004A21F5">
        <w:rPr>
          <w:rFonts w:ascii="Times New Roman" w:eastAsia="Times New Roman" w:hAnsi="Times New Roman"/>
          <w:sz w:val="28"/>
          <w:szCs w:val="28"/>
          <w:lang w:eastAsia="uk-UA"/>
        </w:rPr>
        <w:t xml:space="preserve"> (одиниц</w:t>
      </w:r>
      <w:r w:rsidR="00C7282A" w:rsidRPr="004A21F5">
        <w:rPr>
          <w:rFonts w:ascii="Times New Roman" w:eastAsia="Times New Roman" w:hAnsi="Times New Roman"/>
          <w:sz w:val="28"/>
          <w:szCs w:val="28"/>
          <w:lang w:eastAsia="uk-UA"/>
        </w:rPr>
        <w:t>ь</w:t>
      </w:r>
      <w:r w:rsidRPr="004A21F5">
        <w:rPr>
          <w:rFonts w:ascii="Times New Roman" w:eastAsia="Times New Roman" w:hAnsi="Times New Roman"/>
          <w:sz w:val="28"/>
          <w:szCs w:val="28"/>
          <w:lang w:eastAsia="uk-UA"/>
        </w:rPr>
        <w:t>);</w:t>
      </w:r>
    </w:p>
    <w:p w14:paraId="72B1C7D2" w14:textId="77777777" w:rsidR="003B5C42" w:rsidRPr="004A21F5" w:rsidRDefault="003B5C42" w:rsidP="003B5C42">
      <w:pPr>
        <w:shd w:val="clear" w:color="auto" w:fill="FFFFFF"/>
        <w:spacing w:after="0" w:line="240" w:lineRule="auto"/>
        <w:ind w:firstLine="709"/>
        <w:jc w:val="both"/>
        <w:rPr>
          <w:rFonts w:ascii="Times New Roman" w:eastAsia="Times New Roman" w:hAnsi="Times New Roman"/>
          <w:sz w:val="28"/>
          <w:szCs w:val="28"/>
          <w:lang w:eastAsia="uk-UA"/>
        </w:rPr>
      </w:pPr>
      <w:bookmarkStart w:id="16" w:name="n205"/>
      <w:bookmarkEnd w:id="16"/>
      <w:r w:rsidRPr="004A21F5">
        <w:rPr>
          <w:rFonts w:ascii="Times New Roman" w:eastAsia="Times New Roman" w:hAnsi="Times New Roman"/>
          <w:sz w:val="28"/>
          <w:szCs w:val="28"/>
          <w:lang w:eastAsia="uk-UA"/>
        </w:rPr>
        <w:t xml:space="preserve">питома вага суб’єктів малого підприємництва у загальній кількості суб’єктів господарювання, на яких проблема справляє вплив </w:t>
      </w:r>
      <w:r w:rsidR="00C7282A" w:rsidRPr="004A21F5">
        <w:rPr>
          <w:rFonts w:ascii="Times New Roman" w:eastAsia="Times New Roman" w:hAnsi="Times New Roman"/>
          <w:b/>
          <w:bCs/>
          <w:sz w:val="28"/>
          <w:szCs w:val="28"/>
          <w:lang w:eastAsia="uk-UA"/>
        </w:rPr>
        <w:t>95,41</w:t>
      </w:r>
      <w:r w:rsidRPr="004A21F5">
        <w:rPr>
          <w:rFonts w:ascii="Times New Roman" w:eastAsia="Times New Roman" w:hAnsi="Times New Roman"/>
          <w:b/>
          <w:bCs/>
          <w:sz w:val="28"/>
          <w:szCs w:val="28"/>
          <w:lang w:eastAsia="uk-UA"/>
        </w:rPr>
        <w:t>%</w:t>
      </w:r>
      <w:r w:rsidRPr="004A21F5">
        <w:rPr>
          <w:rFonts w:ascii="Times New Roman" w:eastAsia="Times New Roman" w:hAnsi="Times New Roman"/>
          <w:sz w:val="28"/>
          <w:szCs w:val="28"/>
          <w:lang w:eastAsia="uk-UA"/>
        </w:rPr>
        <w:t xml:space="preserve"> (відповідно до таблиці «</w:t>
      </w:r>
      <w:r w:rsidR="00E81878" w:rsidRPr="00E81878">
        <w:rPr>
          <w:rFonts w:ascii="Times New Roman" w:eastAsia="Times New Roman" w:hAnsi="Times New Roman"/>
          <w:sz w:val="28"/>
          <w:szCs w:val="28"/>
          <w:lang w:eastAsia="uk-UA"/>
        </w:rPr>
        <w:t>Оцінка впливу на сферу інтересів суб’єктів господарювання</w:t>
      </w:r>
      <w:r w:rsidRPr="004A21F5">
        <w:rPr>
          <w:rFonts w:ascii="Times New Roman" w:eastAsia="Times New Roman" w:hAnsi="Times New Roman"/>
          <w:sz w:val="28"/>
          <w:szCs w:val="28"/>
          <w:lang w:eastAsia="uk-UA"/>
        </w:rPr>
        <w:t xml:space="preserve">» </w:t>
      </w:r>
      <w:r w:rsidR="00E81878">
        <w:rPr>
          <w:rFonts w:ascii="Times New Roman" w:eastAsia="Times New Roman" w:hAnsi="Times New Roman"/>
          <w:sz w:val="28"/>
          <w:szCs w:val="28"/>
          <w:lang w:eastAsia="uk-UA"/>
        </w:rPr>
        <w:t xml:space="preserve">до Аналізу регуляторного впливу до </w:t>
      </w:r>
      <w:proofErr w:type="spellStart"/>
      <w:r w:rsidR="00E81878">
        <w:rPr>
          <w:rFonts w:ascii="Times New Roman" w:eastAsia="Times New Roman" w:hAnsi="Times New Roman"/>
          <w:sz w:val="28"/>
          <w:szCs w:val="28"/>
          <w:lang w:eastAsia="uk-UA"/>
        </w:rPr>
        <w:t>проєкту</w:t>
      </w:r>
      <w:proofErr w:type="spellEnd"/>
      <w:r w:rsidR="00E81878">
        <w:rPr>
          <w:rFonts w:ascii="Times New Roman" w:eastAsia="Times New Roman" w:hAnsi="Times New Roman"/>
          <w:sz w:val="28"/>
          <w:szCs w:val="28"/>
          <w:lang w:eastAsia="uk-UA"/>
        </w:rPr>
        <w:t xml:space="preserve"> постанови</w:t>
      </w:r>
      <w:r w:rsidRPr="004A21F5">
        <w:rPr>
          <w:rFonts w:ascii="Times New Roman" w:eastAsia="Times New Roman" w:hAnsi="Times New Roman"/>
          <w:sz w:val="28"/>
          <w:szCs w:val="28"/>
          <w:lang w:eastAsia="uk-UA"/>
        </w:rPr>
        <w:t>).</w:t>
      </w:r>
    </w:p>
    <w:p w14:paraId="294BBABA" w14:textId="77777777" w:rsidR="003B5C42" w:rsidRPr="00FE6C8F" w:rsidRDefault="003B5C42" w:rsidP="003B5C42">
      <w:pPr>
        <w:shd w:val="clear" w:color="auto" w:fill="FFFFFF"/>
        <w:spacing w:after="0" w:line="240" w:lineRule="auto"/>
        <w:ind w:firstLine="709"/>
        <w:jc w:val="both"/>
        <w:rPr>
          <w:rFonts w:ascii="Times New Roman" w:eastAsia="Times New Roman" w:hAnsi="Times New Roman"/>
          <w:sz w:val="28"/>
          <w:szCs w:val="28"/>
          <w:lang w:eastAsia="uk-UA"/>
        </w:rPr>
      </w:pPr>
    </w:p>
    <w:p w14:paraId="594739BA" w14:textId="77777777" w:rsidR="003B5C42" w:rsidRPr="00D31868" w:rsidRDefault="003B5C42" w:rsidP="003B5C42">
      <w:pPr>
        <w:shd w:val="clear" w:color="auto" w:fill="FFFFFF"/>
        <w:spacing w:after="0" w:line="240" w:lineRule="auto"/>
        <w:jc w:val="both"/>
        <w:rPr>
          <w:rFonts w:ascii="Times New Roman" w:eastAsia="Times New Roman" w:hAnsi="Times New Roman"/>
          <w:b/>
          <w:sz w:val="28"/>
          <w:szCs w:val="28"/>
          <w:lang w:eastAsia="uk-UA"/>
        </w:rPr>
      </w:pPr>
      <w:bookmarkStart w:id="17" w:name="n206"/>
      <w:bookmarkEnd w:id="17"/>
      <w:r w:rsidRPr="00D31868">
        <w:rPr>
          <w:rFonts w:ascii="Times New Roman" w:eastAsia="Times New Roman" w:hAnsi="Times New Roman"/>
          <w:b/>
          <w:sz w:val="28"/>
          <w:szCs w:val="28"/>
          <w:lang w:eastAsia="uk-UA"/>
        </w:rPr>
        <w:t>3. Розрахунок витрат суб’єктів малого підприємництва на виконання вимог регулювання</w:t>
      </w:r>
    </w:p>
    <w:p w14:paraId="1C7E6B57" w14:textId="77777777" w:rsidR="003B5C42" w:rsidRPr="00435AFA" w:rsidRDefault="003B5C42" w:rsidP="003B5C42">
      <w:pPr>
        <w:shd w:val="clear" w:color="auto" w:fill="FFFFFF"/>
        <w:spacing w:after="0" w:line="240" w:lineRule="auto"/>
        <w:jc w:val="both"/>
        <w:rPr>
          <w:rFonts w:ascii="Times New Roman" w:eastAsia="Times New Roman" w:hAnsi="Times New Roman"/>
          <w:b/>
          <w:sz w:val="16"/>
          <w:szCs w:val="16"/>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09"/>
        <w:gridCol w:w="2745"/>
        <w:gridCol w:w="1924"/>
        <w:gridCol w:w="1562"/>
        <w:gridCol w:w="1388"/>
      </w:tblGrid>
      <w:tr w:rsidR="003B5C42" w:rsidRPr="005717D5" w14:paraId="001B5A2C" w14:textId="77777777">
        <w:tc>
          <w:tcPr>
            <w:tcW w:w="1242" w:type="dxa"/>
            <w:shd w:val="clear" w:color="auto" w:fill="auto"/>
          </w:tcPr>
          <w:p w14:paraId="38E8A91F" w14:textId="77777777" w:rsidR="003B5C42" w:rsidRPr="009E7C17" w:rsidRDefault="003B5C42">
            <w:pPr>
              <w:spacing w:after="0" w:line="240" w:lineRule="auto"/>
              <w:jc w:val="both"/>
              <w:rPr>
                <w:rFonts w:ascii="Times New Roman" w:eastAsia="Times New Roman" w:hAnsi="Times New Roman"/>
                <w:b/>
                <w:sz w:val="24"/>
                <w:szCs w:val="24"/>
                <w:lang w:eastAsia="uk-UA"/>
              </w:rPr>
            </w:pPr>
            <w:r w:rsidRPr="009E7C17">
              <w:rPr>
                <w:rFonts w:ascii="Times New Roman" w:eastAsia="Times New Roman" w:hAnsi="Times New Roman"/>
                <w:sz w:val="24"/>
                <w:szCs w:val="24"/>
                <w:lang w:eastAsia="uk-UA"/>
              </w:rPr>
              <w:t>Порядковий номер</w:t>
            </w:r>
          </w:p>
        </w:tc>
        <w:tc>
          <w:tcPr>
            <w:tcW w:w="3454" w:type="dxa"/>
            <w:gridSpan w:val="2"/>
            <w:shd w:val="clear" w:color="auto" w:fill="auto"/>
          </w:tcPr>
          <w:p w14:paraId="50ACCCCC" w14:textId="77777777" w:rsidR="003B5C42" w:rsidRPr="009E7C17" w:rsidRDefault="003B5C42">
            <w:pPr>
              <w:spacing w:after="0" w:line="240" w:lineRule="auto"/>
              <w:jc w:val="both"/>
              <w:rPr>
                <w:rFonts w:ascii="Times New Roman" w:eastAsia="Times New Roman" w:hAnsi="Times New Roman"/>
                <w:b/>
                <w:sz w:val="24"/>
                <w:szCs w:val="24"/>
                <w:lang w:eastAsia="uk-UA"/>
              </w:rPr>
            </w:pPr>
            <w:r w:rsidRPr="009E7C17">
              <w:rPr>
                <w:rFonts w:ascii="Times New Roman" w:eastAsia="Times New Roman" w:hAnsi="Times New Roman"/>
                <w:sz w:val="24"/>
                <w:szCs w:val="24"/>
                <w:lang w:eastAsia="uk-UA"/>
              </w:rPr>
              <w:t>Найменування оцінки</w:t>
            </w:r>
          </w:p>
        </w:tc>
        <w:tc>
          <w:tcPr>
            <w:tcW w:w="1924" w:type="dxa"/>
            <w:shd w:val="clear" w:color="auto" w:fill="auto"/>
          </w:tcPr>
          <w:p w14:paraId="10399357" w14:textId="77777777" w:rsidR="003B5C42" w:rsidRPr="009E7C17" w:rsidRDefault="003B5C42">
            <w:pPr>
              <w:spacing w:after="0" w:line="240" w:lineRule="auto"/>
              <w:jc w:val="both"/>
              <w:rPr>
                <w:rFonts w:ascii="Times New Roman" w:eastAsia="Times New Roman" w:hAnsi="Times New Roman"/>
                <w:b/>
                <w:sz w:val="24"/>
                <w:szCs w:val="24"/>
                <w:lang w:eastAsia="uk-UA"/>
              </w:rPr>
            </w:pPr>
            <w:r w:rsidRPr="009E7C17">
              <w:rPr>
                <w:rFonts w:ascii="Times New Roman" w:eastAsia="Times New Roman" w:hAnsi="Times New Roman"/>
                <w:sz w:val="24"/>
                <w:szCs w:val="24"/>
                <w:lang w:eastAsia="uk-UA"/>
              </w:rPr>
              <w:t>У перший рік (стартовий рік впровадження регулювання)</w:t>
            </w:r>
          </w:p>
        </w:tc>
        <w:tc>
          <w:tcPr>
            <w:tcW w:w="1562" w:type="dxa"/>
            <w:shd w:val="clear" w:color="auto" w:fill="auto"/>
          </w:tcPr>
          <w:p w14:paraId="0BD6334C" w14:textId="77777777" w:rsidR="003B5C42" w:rsidRPr="009E7C17" w:rsidRDefault="003B5C42">
            <w:pPr>
              <w:spacing w:after="0" w:line="240" w:lineRule="auto"/>
              <w:jc w:val="both"/>
              <w:rPr>
                <w:rFonts w:ascii="Times New Roman" w:eastAsia="Times New Roman" w:hAnsi="Times New Roman"/>
                <w:b/>
                <w:sz w:val="24"/>
                <w:szCs w:val="24"/>
                <w:lang w:eastAsia="uk-UA"/>
              </w:rPr>
            </w:pPr>
            <w:r w:rsidRPr="009E7C17">
              <w:rPr>
                <w:rFonts w:ascii="Times New Roman" w:eastAsia="Times New Roman" w:hAnsi="Times New Roman"/>
                <w:sz w:val="24"/>
                <w:szCs w:val="24"/>
                <w:lang w:eastAsia="uk-UA"/>
              </w:rPr>
              <w:t>Періодичні (за наступний рік)</w:t>
            </w:r>
          </w:p>
        </w:tc>
        <w:tc>
          <w:tcPr>
            <w:tcW w:w="1388" w:type="dxa"/>
            <w:shd w:val="clear" w:color="auto" w:fill="auto"/>
          </w:tcPr>
          <w:p w14:paraId="337A910C" w14:textId="77777777" w:rsidR="003B5C42" w:rsidRPr="009E7C17" w:rsidRDefault="003B5C42">
            <w:pPr>
              <w:spacing w:after="0" w:line="240" w:lineRule="auto"/>
              <w:jc w:val="both"/>
              <w:rPr>
                <w:rFonts w:ascii="Times New Roman" w:eastAsia="Times New Roman" w:hAnsi="Times New Roman"/>
                <w:b/>
                <w:sz w:val="24"/>
                <w:szCs w:val="24"/>
                <w:lang w:eastAsia="uk-UA"/>
              </w:rPr>
            </w:pPr>
            <w:r w:rsidRPr="009E7C17">
              <w:rPr>
                <w:rFonts w:ascii="Times New Roman" w:eastAsia="Times New Roman" w:hAnsi="Times New Roman"/>
                <w:sz w:val="24"/>
                <w:szCs w:val="24"/>
                <w:lang w:eastAsia="uk-UA"/>
              </w:rPr>
              <w:t>Витрати за</w:t>
            </w:r>
            <w:r w:rsidRPr="009E7C17">
              <w:rPr>
                <w:rFonts w:ascii="Times New Roman" w:eastAsia="Times New Roman" w:hAnsi="Times New Roman"/>
                <w:sz w:val="24"/>
                <w:szCs w:val="24"/>
                <w:lang w:eastAsia="uk-UA"/>
              </w:rPr>
              <w:br/>
              <w:t>п’ять років</w:t>
            </w:r>
          </w:p>
        </w:tc>
      </w:tr>
      <w:tr w:rsidR="003B5C42" w:rsidRPr="005717D5" w14:paraId="3956FEC0" w14:textId="77777777">
        <w:tc>
          <w:tcPr>
            <w:tcW w:w="9570" w:type="dxa"/>
            <w:gridSpan w:val="6"/>
            <w:shd w:val="clear" w:color="auto" w:fill="auto"/>
          </w:tcPr>
          <w:p w14:paraId="345EF12C" w14:textId="77777777" w:rsidR="003B5C42" w:rsidRPr="00435AFA" w:rsidRDefault="003B5C42">
            <w:pPr>
              <w:spacing w:after="0" w:line="240" w:lineRule="auto"/>
              <w:jc w:val="both"/>
              <w:rPr>
                <w:rFonts w:ascii="Times New Roman" w:eastAsia="Times New Roman" w:hAnsi="Times New Roman"/>
                <w:b/>
                <w:sz w:val="28"/>
                <w:szCs w:val="28"/>
                <w:lang w:eastAsia="uk-UA"/>
              </w:rPr>
            </w:pPr>
            <w:r w:rsidRPr="00435AFA">
              <w:rPr>
                <w:rFonts w:ascii="Times New Roman" w:eastAsia="Times New Roman" w:hAnsi="Times New Roman"/>
                <w:sz w:val="28"/>
                <w:szCs w:val="28"/>
                <w:lang w:eastAsia="uk-UA"/>
              </w:rPr>
              <w:t>Оцінка «прямих» витрат суб’єктів малого підприємництва на виконання регулювання</w:t>
            </w:r>
          </w:p>
        </w:tc>
      </w:tr>
      <w:tr w:rsidR="003B5C42" w:rsidRPr="005717D5" w14:paraId="2AC94474" w14:textId="77777777">
        <w:tc>
          <w:tcPr>
            <w:tcW w:w="1242" w:type="dxa"/>
            <w:shd w:val="clear" w:color="auto" w:fill="auto"/>
          </w:tcPr>
          <w:p w14:paraId="5977E4D7" w14:textId="77777777" w:rsidR="003B5C42" w:rsidRPr="00877DD3" w:rsidRDefault="003B5C42">
            <w:pPr>
              <w:spacing w:after="0" w:line="240" w:lineRule="auto"/>
              <w:jc w:val="both"/>
              <w:rPr>
                <w:rFonts w:ascii="Times New Roman" w:eastAsia="Times New Roman" w:hAnsi="Times New Roman"/>
                <w:sz w:val="28"/>
                <w:szCs w:val="28"/>
                <w:lang w:eastAsia="uk-UA"/>
              </w:rPr>
            </w:pPr>
            <w:r w:rsidRPr="00877DD3">
              <w:rPr>
                <w:rFonts w:ascii="Times New Roman" w:eastAsia="Times New Roman" w:hAnsi="Times New Roman"/>
                <w:sz w:val="28"/>
                <w:szCs w:val="28"/>
                <w:lang w:eastAsia="uk-UA"/>
              </w:rPr>
              <w:lastRenderedPageBreak/>
              <w:t>1</w:t>
            </w:r>
          </w:p>
        </w:tc>
        <w:tc>
          <w:tcPr>
            <w:tcW w:w="3454" w:type="dxa"/>
            <w:gridSpan w:val="2"/>
            <w:shd w:val="clear" w:color="auto" w:fill="auto"/>
          </w:tcPr>
          <w:p w14:paraId="6792E4D2" w14:textId="77777777" w:rsidR="003B5C42" w:rsidRPr="00877DD3" w:rsidRDefault="003B5C42">
            <w:pPr>
              <w:spacing w:after="0" w:line="240" w:lineRule="auto"/>
              <w:jc w:val="both"/>
              <w:rPr>
                <w:rFonts w:ascii="Times New Roman" w:hAnsi="Times New Roman"/>
                <w:sz w:val="28"/>
                <w:szCs w:val="28"/>
                <w:lang w:eastAsia="uk-UA"/>
              </w:rPr>
            </w:pPr>
            <w:r w:rsidRPr="00877DD3">
              <w:rPr>
                <w:rFonts w:ascii="Times New Roman" w:hAnsi="Times New Roman"/>
                <w:sz w:val="28"/>
                <w:szCs w:val="28"/>
                <w:lang w:eastAsia="uk-UA"/>
              </w:rPr>
              <w:t>Придбання необхідного обладнання (пристроїв, машин, механізмів)</w:t>
            </w:r>
          </w:p>
          <w:p w14:paraId="09612888" w14:textId="77777777" w:rsidR="003B5C42" w:rsidRPr="00877DD3" w:rsidRDefault="003B5C42">
            <w:pPr>
              <w:spacing w:after="0"/>
              <w:jc w:val="both"/>
              <w:rPr>
                <w:rFonts w:ascii="Times New Roman" w:hAnsi="Times New Roman"/>
                <w:i/>
                <w:iCs/>
                <w:sz w:val="24"/>
                <w:szCs w:val="24"/>
                <w:lang w:eastAsia="uk-UA"/>
              </w:rPr>
            </w:pPr>
            <w:r w:rsidRPr="00877DD3">
              <w:rPr>
                <w:rFonts w:ascii="Times New Roman" w:hAnsi="Times New Roman"/>
                <w:i/>
                <w:iCs/>
                <w:sz w:val="24"/>
                <w:szCs w:val="24"/>
                <w:lang w:eastAsia="uk-UA"/>
              </w:rPr>
              <w:t>Формула:</w:t>
            </w:r>
          </w:p>
          <w:p w14:paraId="6F5C8D85" w14:textId="77777777" w:rsidR="003B5C42" w:rsidRPr="00877DD3" w:rsidRDefault="003B5C42">
            <w:pPr>
              <w:spacing w:after="0" w:line="240" w:lineRule="auto"/>
              <w:jc w:val="both"/>
              <w:rPr>
                <w:rFonts w:ascii="Times New Roman" w:eastAsia="Times New Roman" w:hAnsi="Times New Roman"/>
                <w:b/>
                <w:sz w:val="28"/>
                <w:szCs w:val="28"/>
                <w:lang w:eastAsia="uk-UA"/>
              </w:rPr>
            </w:pPr>
            <w:r w:rsidRPr="00877DD3">
              <w:rPr>
                <w:rFonts w:ascii="Times New Roman" w:hAnsi="Times New Roman"/>
                <w:i/>
                <w:iCs/>
                <w:sz w:val="24"/>
                <w:szCs w:val="24"/>
                <w:lang w:eastAsia="uk-UA"/>
              </w:rPr>
              <w:t>кількість необхідних одиниць обладнання Х вартість одиниці</w:t>
            </w:r>
          </w:p>
        </w:tc>
        <w:tc>
          <w:tcPr>
            <w:tcW w:w="1924" w:type="dxa"/>
            <w:shd w:val="clear" w:color="auto" w:fill="auto"/>
          </w:tcPr>
          <w:p w14:paraId="4CAE1649" w14:textId="77777777" w:rsidR="003B5C42" w:rsidRPr="00877DD3" w:rsidRDefault="003B5C42">
            <w:pPr>
              <w:spacing w:after="0" w:line="240" w:lineRule="auto"/>
              <w:jc w:val="center"/>
              <w:rPr>
                <w:rFonts w:ascii="Times New Roman" w:eastAsia="Times New Roman" w:hAnsi="Times New Roman"/>
                <w:b/>
                <w:sz w:val="28"/>
                <w:szCs w:val="28"/>
                <w:lang w:eastAsia="uk-UA"/>
              </w:rPr>
            </w:pPr>
            <w:r w:rsidRPr="00877DD3">
              <w:rPr>
                <w:rFonts w:ascii="Times New Roman" w:eastAsia="Times New Roman" w:hAnsi="Times New Roman"/>
                <w:b/>
                <w:sz w:val="28"/>
                <w:szCs w:val="28"/>
                <w:lang w:eastAsia="uk-UA"/>
              </w:rPr>
              <w:t>-</w:t>
            </w:r>
          </w:p>
        </w:tc>
        <w:tc>
          <w:tcPr>
            <w:tcW w:w="1562" w:type="dxa"/>
            <w:shd w:val="clear" w:color="auto" w:fill="auto"/>
          </w:tcPr>
          <w:p w14:paraId="4D99C8CF" w14:textId="77777777" w:rsidR="003B5C42" w:rsidRPr="00877DD3" w:rsidRDefault="003B5C42">
            <w:pPr>
              <w:spacing w:after="0" w:line="240" w:lineRule="auto"/>
              <w:jc w:val="center"/>
              <w:rPr>
                <w:rFonts w:ascii="Times New Roman" w:eastAsia="Times New Roman" w:hAnsi="Times New Roman"/>
                <w:b/>
                <w:sz w:val="28"/>
                <w:szCs w:val="28"/>
                <w:lang w:eastAsia="uk-UA"/>
              </w:rPr>
            </w:pPr>
            <w:r w:rsidRPr="00877DD3">
              <w:rPr>
                <w:rFonts w:ascii="Times New Roman" w:eastAsia="Times New Roman" w:hAnsi="Times New Roman"/>
                <w:b/>
                <w:sz w:val="28"/>
                <w:szCs w:val="28"/>
                <w:lang w:eastAsia="uk-UA"/>
              </w:rPr>
              <w:t>-</w:t>
            </w:r>
          </w:p>
        </w:tc>
        <w:tc>
          <w:tcPr>
            <w:tcW w:w="1388" w:type="dxa"/>
            <w:shd w:val="clear" w:color="auto" w:fill="auto"/>
          </w:tcPr>
          <w:p w14:paraId="1FB98252" w14:textId="77777777" w:rsidR="003B5C42" w:rsidRPr="00877DD3" w:rsidRDefault="003B5C42">
            <w:pPr>
              <w:spacing w:after="0" w:line="240" w:lineRule="auto"/>
              <w:jc w:val="center"/>
              <w:rPr>
                <w:rFonts w:ascii="Times New Roman" w:eastAsia="Times New Roman" w:hAnsi="Times New Roman"/>
                <w:b/>
                <w:sz w:val="28"/>
                <w:szCs w:val="28"/>
                <w:lang w:eastAsia="uk-UA"/>
              </w:rPr>
            </w:pPr>
            <w:r w:rsidRPr="00877DD3">
              <w:rPr>
                <w:rFonts w:ascii="Times New Roman" w:eastAsia="Times New Roman" w:hAnsi="Times New Roman"/>
                <w:b/>
                <w:sz w:val="28"/>
                <w:szCs w:val="28"/>
                <w:lang w:eastAsia="uk-UA"/>
              </w:rPr>
              <w:t>-</w:t>
            </w:r>
          </w:p>
        </w:tc>
      </w:tr>
      <w:tr w:rsidR="003B5C42" w:rsidRPr="005717D5" w14:paraId="2C46B664" w14:textId="77777777">
        <w:tc>
          <w:tcPr>
            <w:tcW w:w="1242" w:type="dxa"/>
            <w:shd w:val="clear" w:color="auto" w:fill="auto"/>
          </w:tcPr>
          <w:p w14:paraId="0653E69E" w14:textId="77777777" w:rsidR="003B5C42" w:rsidRPr="00797487" w:rsidRDefault="003B5C42">
            <w:pPr>
              <w:spacing w:after="0" w:line="240" w:lineRule="auto"/>
              <w:jc w:val="both"/>
              <w:rPr>
                <w:rFonts w:ascii="Times New Roman" w:eastAsia="Times New Roman" w:hAnsi="Times New Roman"/>
                <w:sz w:val="28"/>
                <w:szCs w:val="28"/>
                <w:lang w:eastAsia="uk-UA"/>
              </w:rPr>
            </w:pPr>
            <w:r w:rsidRPr="00797487">
              <w:rPr>
                <w:rFonts w:ascii="Times New Roman" w:eastAsia="Times New Roman" w:hAnsi="Times New Roman"/>
                <w:sz w:val="28"/>
                <w:szCs w:val="28"/>
                <w:lang w:eastAsia="uk-UA"/>
              </w:rPr>
              <w:t>2</w:t>
            </w:r>
          </w:p>
        </w:tc>
        <w:tc>
          <w:tcPr>
            <w:tcW w:w="3454" w:type="dxa"/>
            <w:gridSpan w:val="2"/>
            <w:shd w:val="clear" w:color="auto" w:fill="auto"/>
          </w:tcPr>
          <w:p w14:paraId="5BC2F205" w14:textId="77777777" w:rsidR="003B5C42" w:rsidRPr="00797487" w:rsidRDefault="003B5C42">
            <w:pPr>
              <w:pStyle w:val="rvps14"/>
              <w:shd w:val="clear" w:color="auto" w:fill="FFFFFF"/>
              <w:spacing w:before="0" w:beforeAutospacing="0" w:after="0" w:afterAutospacing="0"/>
              <w:jc w:val="both"/>
              <w:rPr>
                <w:sz w:val="28"/>
                <w:szCs w:val="28"/>
              </w:rPr>
            </w:pPr>
            <w:r w:rsidRPr="00797487">
              <w:rPr>
                <w:sz w:val="28"/>
                <w:szCs w:val="28"/>
              </w:rPr>
              <w:t>Процедури повірки та/або постановки на відповідний облік у визначеному органі державної влади чи місцевого самоврядування</w:t>
            </w:r>
          </w:p>
          <w:p w14:paraId="60CB939D" w14:textId="77777777" w:rsidR="003B5C42" w:rsidRPr="00797487" w:rsidRDefault="003B5C42">
            <w:pPr>
              <w:pStyle w:val="rvps14"/>
              <w:shd w:val="clear" w:color="auto" w:fill="FFFFFF"/>
              <w:spacing w:before="0" w:beforeAutospacing="0" w:after="0" w:afterAutospacing="0"/>
              <w:rPr>
                <w:i/>
                <w:iCs/>
              </w:rPr>
            </w:pPr>
            <w:r w:rsidRPr="00797487">
              <w:rPr>
                <w:rStyle w:val="rvts11"/>
                <w:i/>
                <w:iCs/>
              </w:rPr>
              <w:t>Формула:</w:t>
            </w:r>
          </w:p>
          <w:p w14:paraId="7CEADA27" w14:textId="77777777" w:rsidR="003B5C42" w:rsidRPr="00797487" w:rsidRDefault="003B5C42">
            <w:pPr>
              <w:pStyle w:val="rvps14"/>
              <w:shd w:val="clear" w:color="auto" w:fill="FFFFFF"/>
              <w:spacing w:before="0" w:beforeAutospacing="0" w:after="0" w:afterAutospacing="0"/>
              <w:rPr>
                <w:sz w:val="22"/>
                <w:szCs w:val="22"/>
              </w:rPr>
            </w:pPr>
            <w:r w:rsidRPr="00797487">
              <w:rPr>
                <w:rStyle w:val="rvts11"/>
                <w:i/>
                <w:iCs/>
              </w:rPr>
              <w:t>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суб’єкта малого підприємництва (заробітна плата) Х оціночна кількість процедур обліку за рік) Х кількість необхідних одиниць обладнання одному суб’єкту малого підприємництва</w:t>
            </w:r>
          </w:p>
        </w:tc>
        <w:tc>
          <w:tcPr>
            <w:tcW w:w="1924" w:type="dxa"/>
            <w:shd w:val="clear" w:color="auto" w:fill="auto"/>
          </w:tcPr>
          <w:p w14:paraId="58C00E7D" w14:textId="77777777" w:rsidR="003B5C42" w:rsidRPr="00797487" w:rsidRDefault="003B5C42">
            <w:pPr>
              <w:spacing w:after="0" w:line="240" w:lineRule="auto"/>
              <w:jc w:val="center"/>
              <w:rPr>
                <w:rFonts w:ascii="Times New Roman" w:eastAsia="Times New Roman" w:hAnsi="Times New Roman"/>
                <w:b/>
                <w:sz w:val="28"/>
                <w:szCs w:val="28"/>
                <w:lang w:eastAsia="uk-UA"/>
              </w:rPr>
            </w:pPr>
            <w:r w:rsidRPr="00797487">
              <w:rPr>
                <w:rFonts w:ascii="Times New Roman" w:eastAsia="Times New Roman" w:hAnsi="Times New Roman"/>
                <w:b/>
                <w:sz w:val="28"/>
                <w:szCs w:val="28"/>
                <w:lang w:eastAsia="uk-UA"/>
              </w:rPr>
              <w:t>-</w:t>
            </w:r>
          </w:p>
        </w:tc>
        <w:tc>
          <w:tcPr>
            <w:tcW w:w="1562" w:type="dxa"/>
            <w:shd w:val="clear" w:color="auto" w:fill="auto"/>
          </w:tcPr>
          <w:p w14:paraId="5AF8C938" w14:textId="77777777" w:rsidR="003B5C42" w:rsidRPr="00797487" w:rsidRDefault="003B5C42">
            <w:pPr>
              <w:spacing w:after="0" w:line="240" w:lineRule="auto"/>
              <w:jc w:val="center"/>
              <w:rPr>
                <w:rFonts w:ascii="Times New Roman" w:eastAsia="Times New Roman" w:hAnsi="Times New Roman"/>
                <w:b/>
                <w:sz w:val="28"/>
                <w:szCs w:val="28"/>
                <w:lang w:eastAsia="uk-UA"/>
              </w:rPr>
            </w:pPr>
            <w:r w:rsidRPr="00797487">
              <w:rPr>
                <w:rFonts w:ascii="Times New Roman" w:eastAsia="Times New Roman" w:hAnsi="Times New Roman"/>
                <w:b/>
                <w:sz w:val="28"/>
                <w:szCs w:val="28"/>
                <w:lang w:eastAsia="uk-UA"/>
              </w:rPr>
              <w:t>-</w:t>
            </w:r>
          </w:p>
        </w:tc>
        <w:tc>
          <w:tcPr>
            <w:tcW w:w="1388" w:type="dxa"/>
            <w:shd w:val="clear" w:color="auto" w:fill="auto"/>
          </w:tcPr>
          <w:p w14:paraId="154C5432" w14:textId="77777777" w:rsidR="003B5C42" w:rsidRPr="00797487" w:rsidRDefault="003B5C42">
            <w:pPr>
              <w:spacing w:after="0" w:line="240" w:lineRule="auto"/>
              <w:jc w:val="center"/>
              <w:rPr>
                <w:rFonts w:ascii="Times New Roman" w:eastAsia="Times New Roman" w:hAnsi="Times New Roman"/>
                <w:b/>
                <w:sz w:val="28"/>
                <w:szCs w:val="28"/>
                <w:lang w:eastAsia="uk-UA"/>
              </w:rPr>
            </w:pPr>
            <w:r w:rsidRPr="00797487">
              <w:rPr>
                <w:rFonts w:ascii="Times New Roman" w:eastAsia="Times New Roman" w:hAnsi="Times New Roman"/>
                <w:b/>
                <w:sz w:val="28"/>
                <w:szCs w:val="28"/>
                <w:lang w:eastAsia="uk-UA"/>
              </w:rPr>
              <w:t>-</w:t>
            </w:r>
          </w:p>
        </w:tc>
      </w:tr>
      <w:tr w:rsidR="003B5C42" w:rsidRPr="005717D5" w14:paraId="68B6AABE" w14:textId="77777777">
        <w:tc>
          <w:tcPr>
            <w:tcW w:w="1242" w:type="dxa"/>
            <w:shd w:val="clear" w:color="auto" w:fill="auto"/>
          </w:tcPr>
          <w:p w14:paraId="2FCFE4F5" w14:textId="77777777" w:rsidR="003B5C42" w:rsidRPr="0090799A" w:rsidRDefault="003B5C42">
            <w:pPr>
              <w:spacing w:after="0" w:line="240" w:lineRule="auto"/>
              <w:jc w:val="both"/>
              <w:rPr>
                <w:rFonts w:ascii="Times New Roman" w:eastAsia="Times New Roman" w:hAnsi="Times New Roman"/>
                <w:sz w:val="28"/>
                <w:szCs w:val="28"/>
                <w:lang w:eastAsia="uk-UA"/>
              </w:rPr>
            </w:pPr>
            <w:r w:rsidRPr="0090799A">
              <w:rPr>
                <w:rFonts w:ascii="Times New Roman" w:eastAsia="Times New Roman" w:hAnsi="Times New Roman"/>
                <w:sz w:val="28"/>
                <w:szCs w:val="28"/>
                <w:lang w:eastAsia="uk-UA"/>
              </w:rPr>
              <w:t>3</w:t>
            </w:r>
          </w:p>
        </w:tc>
        <w:tc>
          <w:tcPr>
            <w:tcW w:w="3454" w:type="dxa"/>
            <w:gridSpan w:val="2"/>
            <w:shd w:val="clear" w:color="auto" w:fill="auto"/>
          </w:tcPr>
          <w:p w14:paraId="558F618C" w14:textId="77777777" w:rsidR="003B5C42" w:rsidRPr="0090799A" w:rsidRDefault="003B5C42">
            <w:pPr>
              <w:pStyle w:val="rvps14"/>
              <w:shd w:val="clear" w:color="auto" w:fill="FFFFFF"/>
              <w:spacing w:before="0" w:beforeAutospacing="0" w:after="0" w:afterAutospacing="0"/>
              <w:jc w:val="both"/>
              <w:rPr>
                <w:sz w:val="28"/>
                <w:szCs w:val="28"/>
              </w:rPr>
            </w:pPr>
            <w:r w:rsidRPr="0090799A">
              <w:rPr>
                <w:sz w:val="28"/>
                <w:szCs w:val="28"/>
              </w:rPr>
              <w:t>Процедури експлуатації обладнання (експлуатаційні витрати - витратні матеріали)</w:t>
            </w:r>
          </w:p>
          <w:p w14:paraId="789E09D4" w14:textId="77777777" w:rsidR="003B5C42" w:rsidRPr="0090799A" w:rsidRDefault="003B5C42">
            <w:pPr>
              <w:pStyle w:val="rvps14"/>
              <w:shd w:val="clear" w:color="auto" w:fill="FFFFFF"/>
              <w:spacing w:before="0" w:beforeAutospacing="0" w:after="0" w:afterAutospacing="0"/>
            </w:pPr>
            <w:r w:rsidRPr="0090799A">
              <w:rPr>
                <w:rStyle w:val="rvts11"/>
                <w:i/>
                <w:iCs/>
              </w:rPr>
              <w:t>Формула:</w:t>
            </w:r>
          </w:p>
          <w:p w14:paraId="61EBFF47" w14:textId="77777777" w:rsidR="003B5C42" w:rsidRPr="0090799A" w:rsidRDefault="003B5C42">
            <w:pPr>
              <w:pStyle w:val="rvps14"/>
              <w:shd w:val="clear" w:color="auto" w:fill="FFFFFF"/>
              <w:spacing w:before="0" w:beforeAutospacing="0" w:after="0" w:afterAutospacing="0"/>
              <w:rPr>
                <w:sz w:val="22"/>
                <w:szCs w:val="22"/>
              </w:rPr>
            </w:pPr>
            <w:r w:rsidRPr="0090799A">
              <w:rPr>
                <w:rStyle w:val="rvts11"/>
                <w:i/>
                <w:iCs/>
              </w:rPr>
              <w:t>оцінка витрат на експлуатацію обладнання (витратні матеріали та ресурси на одиницю обладнання на рік) Х кількість необхідних одиниць обладнання одному суб’єкту малого підприємництва</w:t>
            </w:r>
          </w:p>
        </w:tc>
        <w:tc>
          <w:tcPr>
            <w:tcW w:w="1924" w:type="dxa"/>
            <w:shd w:val="clear" w:color="auto" w:fill="auto"/>
          </w:tcPr>
          <w:p w14:paraId="35AD2AF9" w14:textId="77777777" w:rsidR="003B5C42" w:rsidRPr="0090799A" w:rsidRDefault="003B5C42">
            <w:pPr>
              <w:spacing w:after="0" w:line="240" w:lineRule="auto"/>
              <w:jc w:val="center"/>
              <w:rPr>
                <w:rFonts w:ascii="Times New Roman" w:eastAsia="Times New Roman" w:hAnsi="Times New Roman"/>
                <w:b/>
                <w:sz w:val="28"/>
                <w:szCs w:val="28"/>
                <w:lang w:eastAsia="uk-UA"/>
              </w:rPr>
            </w:pPr>
            <w:r w:rsidRPr="0090799A">
              <w:rPr>
                <w:rFonts w:ascii="Times New Roman" w:eastAsia="Times New Roman" w:hAnsi="Times New Roman"/>
                <w:b/>
                <w:sz w:val="28"/>
                <w:szCs w:val="28"/>
                <w:lang w:eastAsia="uk-UA"/>
              </w:rPr>
              <w:t>-</w:t>
            </w:r>
          </w:p>
        </w:tc>
        <w:tc>
          <w:tcPr>
            <w:tcW w:w="1562" w:type="dxa"/>
            <w:shd w:val="clear" w:color="auto" w:fill="auto"/>
          </w:tcPr>
          <w:p w14:paraId="4F5666AD" w14:textId="77777777" w:rsidR="003B5C42" w:rsidRPr="0090799A" w:rsidRDefault="003B5C42">
            <w:pPr>
              <w:spacing w:after="0" w:line="240" w:lineRule="auto"/>
              <w:jc w:val="center"/>
              <w:rPr>
                <w:rFonts w:ascii="Times New Roman" w:eastAsia="Times New Roman" w:hAnsi="Times New Roman"/>
                <w:b/>
                <w:sz w:val="28"/>
                <w:szCs w:val="28"/>
                <w:lang w:eastAsia="uk-UA"/>
              </w:rPr>
            </w:pPr>
            <w:r w:rsidRPr="0090799A">
              <w:rPr>
                <w:rFonts w:ascii="Times New Roman" w:eastAsia="Times New Roman" w:hAnsi="Times New Roman"/>
                <w:b/>
                <w:sz w:val="28"/>
                <w:szCs w:val="28"/>
                <w:lang w:eastAsia="uk-UA"/>
              </w:rPr>
              <w:t>-</w:t>
            </w:r>
          </w:p>
        </w:tc>
        <w:tc>
          <w:tcPr>
            <w:tcW w:w="1388" w:type="dxa"/>
            <w:shd w:val="clear" w:color="auto" w:fill="auto"/>
          </w:tcPr>
          <w:p w14:paraId="40ADDAFB" w14:textId="77777777" w:rsidR="003B5C42" w:rsidRPr="0090799A" w:rsidRDefault="003B5C42">
            <w:pPr>
              <w:spacing w:after="0" w:line="240" w:lineRule="auto"/>
              <w:jc w:val="center"/>
              <w:rPr>
                <w:rFonts w:ascii="Times New Roman" w:eastAsia="Times New Roman" w:hAnsi="Times New Roman"/>
                <w:b/>
                <w:sz w:val="28"/>
                <w:szCs w:val="28"/>
                <w:lang w:eastAsia="uk-UA"/>
              </w:rPr>
            </w:pPr>
            <w:r w:rsidRPr="0090799A">
              <w:rPr>
                <w:rFonts w:ascii="Times New Roman" w:eastAsia="Times New Roman" w:hAnsi="Times New Roman"/>
                <w:b/>
                <w:sz w:val="28"/>
                <w:szCs w:val="28"/>
                <w:lang w:eastAsia="uk-UA"/>
              </w:rPr>
              <w:t>-</w:t>
            </w:r>
          </w:p>
        </w:tc>
      </w:tr>
      <w:tr w:rsidR="003B5C42" w:rsidRPr="005717D5" w14:paraId="1B8F6708" w14:textId="77777777">
        <w:tc>
          <w:tcPr>
            <w:tcW w:w="1242" w:type="dxa"/>
            <w:shd w:val="clear" w:color="auto" w:fill="auto"/>
          </w:tcPr>
          <w:p w14:paraId="42C139E1" w14:textId="77777777" w:rsidR="003B5C42" w:rsidRPr="000F6712" w:rsidRDefault="003B5C42">
            <w:pPr>
              <w:spacing w:after="0" w:line="240" w:lineRule="auto"/>
              <w:jc w:val="both"/>
              <w:rPr>
                <w:rFonts w:ascii="Times New Roman" w:eastAsia="Times New Roman" w:hAnsi="Times New Roman"/>
                <w:sz w:val="28"/>
                <w:szCs w:val="28"/>
                <w:lang w:eastAsia="uk-UA"/>
              </w:rPr>
            </w:pPr>
            <w:r w:rsidRPr="000F6712">
              <w:rPr>
                <w:rFonts w:ascii="Times New Roman" w:eastAsia="Times New Roman" w:hAnsi="Times New Roman"/>
                <w:sz w:val="28"/>
                <w:szCs w:val="28"/>
                <w:lang w:eastAsia="uk-UA"/>
              </w:rPr>
              <w:t>4</w:t>
            </w:r>
          </w:p>
        </w:tc>
        <w:tc>
          <w:tcPr>
            <w:tcW w:w="3454" w:type="dxa"/>
            <w:gridSpan w:val="2"/>
            <w:shd w:val="clear" w:color="auto" w:fill="auto"/>
          </w:tcPr>
          <w:p w14:paraId="09D63413" w14:textId="77777777" w:rsidR="003B5C42" w:rsidRPr="000F6712" w:rsidRDefault="003B5C42">
            <w:pPr>
              <w:pStyle w:val="rvps14"/>
              <w:shd w:val="clear" w:color="auto" w:fill="FFFFFF"/>
              <w:spacing w:before="0" w:beforeAutospacing="0" w:after="0" w:afterAutospacing="0"/>
              <w:jc w:val="both"/>
              <w:rPr>
                <w:sz w:val="28"/>
                <w:szCs w:val="28"/>
              </w:rPr>
            </w:pPr>
            <w:r w:rsidRPr="000F6712">
              <w:rPr>
                <w:sz w:val="28"/>
                <w:szCs w:val="28"/>
              </w:rPr>
              <w:t>Процедури обслуговування обладнання (технічне обслуговування)</w:t>
            </w:r>
          </w:p>
          <w:p w14:paraId="79986D61" w14:textId="77777777" w:rsidR="003B5C42" w:rsidRPr="000F6712" w:rsidRDefault="003B5C42">
            <w:pPr>
              <w:pStyle w:val="rvps14"/>
              <w:shd w:val="clear" w:color="auto" w:fill="FFFFFF"/>
              <w:spacing w:before="0" w:beforeAutospacing="0" w:after="0" w:afterAutospacing="0"/>
            </w:pPr>
            <w:r w:rsidRPr="000F6712">
              <w:rPr>
                <w:rStyle w:val="rvts11"/>
                <w:i/>
                <w:iCs/>
              </w:rPr>
              <w:t>Формула:</w:t>
            </w:r>
          </w:p>
          <w:p w14:paraId="67A91015" w14:textId="77777777" w:rsidR="003B5C42" w:rsidRPr="000F6712" w:rsidRDefault="003B5C42">
            <w:pPr>
              <w:pStyle w:val="rvps14"/>
              <w:shd w:val="clear" w:color="auto" w:fill="FFFFFF"/>
              <w:spacing w:before="0" w:beforeAutospacing="0" w:after="0" w:afterAutospacing="0"/>
            </w:pPr>
            <w:r w:rsidRPr="000F6712">
              <w:rPr>
                <w:rStyle w:val="rvts11"/>
                <w:i/>
                <w:iCs/>
              </w:rPr>
              <w:t xml:space="preserve">оцінка вартості процедури обслуговування обладнання (на одиницю обладнання) Х  кількість процедур  технічного </w:t>
            </w:r>
            <w:r w:rsidRPr="000F6712">
              <w:rPr>
                <w:rStyle w:val="rvts11"/>
                <w:i/>
                <w:iCs/>
              </w:rPr>
              <w:lastRenderedPageBreak/>
              <w:t>обслуговування на рік на одиницю обладнання Х  кількість необхідних одиниць обладнання одному суб’єкту малого підприємництва</w:t>
            </w:r>
          </w:p>
        </w:tc>
        <w:tc>
          <w:tcPr>
            <w:tcW w:w="1924" w:type="dxa"/>
            <w:shd w:val="clear" w:color="auto" w:fill="auto"/>
          </w:tcPr>
          <w:p w14:paraId="5BDADA8E" w14:textId="77777777" w:rsidR="003B5C42" w:rsidRPr="000F6712" w:rsidRDefault="003B5C42">
            <w:pPr>
              <w:spacing w:after="0" w:line="240" w:lineRule="auto"/>
              <w:jc w:val="center"/>
              <w:rPr>
                <w:rFonts w:ascii="Times New Roman" w:eastAsia="Times New Roman" w:hAnsi="Times New Roman"/>
                <w:b/>
                <w:sz w:val="28"/>
                <w:szCs w:val="28"/>
                <w:lang w:eastAsia="uk-UA"/>
              </w:rPr>
            </w:pPr>
            <w:r w:rsidRPr="000F6712">
              <w:rPr>
                <w:rFonts w:ascii="Times New Roman" w:eastAsia="Times New Roman" w:hAnsi="Times New Roman"/>
                <w:b/>
                <w:sz w:val="28"/>
                <w:szCs w:val="28"/>
                <w:lang w:eastAsia="uk-UA"/>
              </w:rPr>
              <w:lastRenderedPageBreak/>
              <w:t>-</w:t>
            </w:r>
          </w:p>
        </w:tc>
        <w:tc>
          <w:tcPr>
            <w:tcW w:w="1562" w:type="dxa"/>
            <w:shd w:val="clear" w:color="auto" w:fill="auto"/>
          </w:tcPr>
          <w:p w14:paraId="75FF6D1F" w14:textId="77777777" w:rsidR="003B5C42" w:rsidRPr="000F6712" w:rsidRDefault="003B5C42">
            <w:pPr>
              <w:spacing w:after="0" w:line="240" w:lineRule="auto"/>
              <w:jc w:val="center"/>
              <w:rPr>
                <w:rFonts w:ascii="Times New Roman" w:eastAsia="Times New Roman" w:hAnsi="Times New Roman"/>
                <w:b/>
                <w:sz w:val="28"/>
                <w:szCs w:val="28"/>
                <w:lang w:eastAsia="uk-UA"/>
              </w:rPr>
            </w:pPr>
            <w:r w:rsidRPr="000F6712">
              <w:rPr>
                <w:rFonts w:ascii="Times New Roman" w:eastAsia="Times New Roman" w:hAnsi="Times New Roman"/>
                <w:b/>
                <w:sz w:val="28"/>
                <w:szCs w:val="28"/>
                <w:lang w:eastAsia="uk-UA"/>
              </w:rPr>
              <w:t>-</w:t>
            </w:r>
          </w:p>
        </w:tc>
        <w:tc>
          <w:tcPr>
            <w:tcW w:w="1388" w:type="dxa"/>
            <w:shd w:val="clear" w:color="auto" w:fill="auto"/>
          </w:tcPr>
          <w:p w14:paraId="630A41E9" w14:textId="77777777" w:rsidR="003B5C42" w:rsidRPr="000F6712" w:rsidRDefault="003B5C42">
            <w:pPr>
              <w:spacing w:after="0" w:line="240" w:lineRule="auto"/>
              <w:jc w:val="center"/>
              <w:rPr>
                <w:rFonts w:ascii="Times New Roman" w:eastAsia="Times New Roman" w:hAnsi="Times New Roman"/>
                <w:b/>
                <w:sz w:val="28"/>
                <w:szCs w:val="28"/>
                <w:lang w:eastAsia="uk-UA"/>
              </w:rPr>
            </w:pPr>
            <w:r w:rsidRPr="000F6712">
              <w:rPr>
                <w:rFonts w:ascii="Times New Roman" w:eastAsia="Times New Roman" w:hAnsi="Times New Roman"/>
                <w:b/>
                <w:sz w:val="28"/>
                <w:szCs w:val="28"/>
                <w:lang w:eastAsia="uk-UA"/>
              </w:rPr>
              <w:t>-</w:t>
            </w:r>
          </w:p>
        </w:tc>
      </w:tr>
      <w:tr w:rsidR="0032515C" w:rsidRPr="005717D5" w14:paraId="6573E43F" w14:textId="77777777">
        <w:tc>
          <w:tcPr>
            <w:tcW w:w="1242" w:type="dxa"/>
            <w:shd w:val="clear" w:color="auto" w:fill="auto"/>
          </w:tcPr>
          <w:p w14:paraId="67705A26" w14:textId="77777777" w:rsidR="0032515C" w:rsidRPr="00277843" w:rsidRDefault="0032515C" w:rsidP="0032515C">
            <w:pPr>
              <w:spacing w:after="0" w:line="240" w:lineRule="auto"/>
              <w:jc w:val="both"/>
              <w:rPr>
                <w:rFonts w:ascii="Times New Roman" w:eastAsia="Times New Roman" w:hAnsi="Times New Roman"/>
                <w:sz w:val="28"/>
                <w:szCs w:val="28"/>
                <w:lang w:eastAsia="uk-UA"/>
              </w:rPr>
            </w:pPr>
            <w:r w:rsidRPr="00277843">
              <w:rPr>
                <w:rFonts w:ascii="Times New Roman" w:eastAsia="Times New Roman" w:hAnsi="Times New Roman"/>
                <w:sz w:val="28"/>
                <w:szCs w:val="28"/>
                <w:lang w:eastAsia="uk-UA"/>
              </w:rPr>
              <w:t>5</w:t>
            </w:r>
          </w:p>
        </w:tc>
        <w:tc>
          <w:tcPr>
            <w:tcW w:w="3454" w:type="dxa"/>
            <w:gridSpan w:val="2"/>
            <w:shd w:val="clear" w:color="auto" w:fill="auto"/>
          </w:tcPr>
          <w:p w14:paraId="5C3F3F24" w14:textId="77777777" w:rsidR="0032515C" w:rsidRPr="00277843" w:rsidRDefault="0032515C" w:rsidP="0032515C">
            <w:pPr>
              <w:spacing w:after="0" w:line="240" w:lineRule="auto"/>
              <w:jc w:val="both"/>
              <w:rPr>
                <w:rFonts w:ascii="Times New Roman" w:hAnsi="Times New Roman"/>
                <w:sz w:val="28"/>
                <w:szCs w:val="28"/>
                <w:shd w:val="clear" w:color="auto" w:fill="FFFFFF"/>
              </w:rPr>
            </w:pPr>
            <w:r w:rsidRPr="00277843">
              <w:rPr>
                <w:rFonts w:ascii="Times New Roman" w:hAnsi="Times New Roman"/>
                <w:sz w:val="28"/>
                <w:szCs w:val="28"/>
                <w:shd w:val="clear" w:color="auto" w:fill="FFFFFF"/>
              </w:rPr>
              <w:t>Інші процедури (уточнити)</w:t>
            </w:r>
          </w:p>
        </w:tc>
        <w:tc>
          <w:tcPr>
            <w:tcW w:w="1924" w:type="dxa"/>
            <w:shd w:val="clear" w:color="auto" w:fill="auto"/>
          </w:tcPr>
          <w:p w14:paraId="01663208" w14:textId="77777777" w:rsidR="0032515C" w:rsidRPr="000100C1" w:rsidRDefault="0032515C" w:rsidP="0032515C">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272,91 грн</w:t>
            </w:r>
          </w:p>
        </w:tc>
        <w:tc>
          <w:tcPr>
            <w:tcW w:w="1562" w:type="dxa"/>
            <w:shd w:val="clear" w:color="auto" w:fill="auto"/>
          </w:tcPr>
          <w:p w14:paraId="489A0A3D" w14:textId="77777777" w:rsidR="0032515C" w:rsidRPr="000100C1" w:rsidRDefault="0032515C" w:rsidP="0032515C">
            <w:pPr>
              <w:spacing w:after="0" w:line="240" w:lineRule="auto"/>
              <w:jc w:val="center"/>
              <w:rPr>
                <w:rFonts w:ascii="Times New Roman" w:hAnsi="Times New Roman"/>
                <w:sz w:val="28"/>
                <w:szCs w:val="28"/>
                <w:shd w:val="clear" w:color="auto" w:fill="FFFFFF"/>
              </w:rPr>
            </w:pPr>
            <w:r w:rsidRPr="002A6D41">
              <w:rPr>
                <w:rFonts w:ascii="Times New Roman" w:hAnsi="Times New Roman"/>
                <w:sz w:val="28"/>
                <w:szCs w:val="28"/>
                <w:shd w:val="clear" w:color="auto" w:fill="FFFFFF"/>
              </w:rPr>
              <w:t>137,82 грн</w:t>
            </w:r>
          </w:p>
        </w:tc>
        <w:tc>
          <w:tcPr>
            <w:tcW w:w="1388" w:type="dxa"/>
            <w:shd w:val="clear" w:color="auto" w:fill="auto"/>
          </w:tcPr>
          <w:p w14:paraId="58879BE1" w14:textId="77777777" w:rsidR="0032515C" w:rsidRPr="000100C1" w:rsidRDefault="0032515C" w:rsidP="0032515C">
            <w:pPr>
              <w:spacing w:after="0" w:line="240" w:lineRule="auto"/>
              <w:jc w:val="both"/>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689,10 грн</w:t>
            </w:r>
          </w:p>
        </w:tc>
      </w:tr>
      <w:tr w:rsidR="00F13AA0" w:rsidRPr="005717D5" w14:paraId="4ABF5EEE" w14:textId="77777777" w:rsidTr="00E31CCA">
        <w:trPr>
          <w:trHeight w:val="249"/>
        </w:trPr>
        <w:tc>
          <w:tcPr>
            <w:tcW w:w="1242" w:type="dxa"/>
            <w:shd w:val="clear" w:color="auto" w:fill="auto"/>
          </w:tcPr>
          <w:p w14:paraId="2A08391A" w14:textId="77777777" w:rsidR="00F13AA0" w:rsidRPr="00277843" w:rsidRDefault="00F13AA0" w:rsidP="00F13AA0">
            <w:pPr>
              <w:spacing w:after="0" w:line="240" w:lineRule="auto"/>
              <w:jc w:val="both"/>
              <w:rPr>
                <w:rFonts w:ascii="Times New Roman" w:eastAsia="Times New Roman" w:hAnsi="Times New Roman"/>
                <w:sz w:val="28"/>
                <w:szCs w:val="28"/>
                <w:lang w:eastAsia="uk-UA"/>
              </w:rPr>
            </w:pPr>
          </w:p>
        </w:tc>
        <w:tc>
          <w:tcPr>
            <w:tcW w:w="3454" w:type="dxa"/>
            <w:gridSpan w:val="2"/>
            <w:shd w:val="clear" w:color="auto" w:fill="auto"/>
          </w:tcPr>
          <w:p w14:paraId="188369B9" w14:textId="77777777" w:rsidR="00F13AA0" w:rsidRPr="006021B7" w:rsidRDefault="00F13AA0" w:rsidP="00F13AA0">
            <w:pPr>
              <w:spacing w:after="0" w:line="240" w:lineRule="auto"/>
              <w:jc w:val="both"/>
              <w:rPr>
                <w:rFonts w:ascii="Times New Roman" w:hAnsi="Times New Roman"/>
                <w:sz w:val="28"/>
                <w:szCs w:val="28"/>
                <w:shd w:val="clear" w:color="auto" w:fill="FFFFFF"/>
              </w:rPr>
            </w:pPr>
            <w:r w:rsidRPr="006021B7">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заповнення та </w:t>
            </w:r>
            <w:r w:rsidRPr="006021B7">
              <w:rPr>
                <w:rFonts w:ascii="Times New Roman" w:hAnsi="Times New Roman"/>
                <w:sz w:val="28"/>
                <w:szCs w:val="28"/>
                <w:shd w:val="clear" w:color="auto" w:fill="FFFFFF"/>
              </w:rPr>
              <w:t xml:space="preserve">надсилання до </w:t>
            </w:r>
            <w:proofErr w:type="spellStart"/>
            <w:r w:rsidRPr="006021B7">
              <w:rPr>
                <w:rFonts w:ascii="Times New Roman" w:hAnsi="Times New Roman"/>
                <w:sz w:val="28"/>
                <w:szCs w:val="28"/>
                <w:shd w:val="clear" w:color="auto" w:fill="FFFFFF"/>
              </w:rPr>
              <w:t>Держпродспоживслужби</w:t>
            </w:r>
            <w:proofErr w:type="spellEnd"/>
          </w:p>
          <w:p w14:paraId="047B986E" w14:textId="77777777" w:rsidR="00F13AA0" w:rsidRPr="000100C1" w:rsidRDefault="00F13AA0" w:rsidP="00F13AA0">
            <w:pPr>
              <w:spacing w:after="0" w:line="240" w:lineRule="auto"/>
              <w:jc w:val="both"/>
              <w:rPr>
                <w:rFonts w:ascii="Times New Roman" w:hAnsi="Times New Roman"/>
                <w:sz w:val="28"/>
                <w:szCs w:val="28"/>
                <w:shd w:val="clear" w:color="auto" w:fill="FFFFFF"/>
              </w:rPr>
            </w:pPr>
            <w:r w:rsidRPr="006021B7">
              <w:rPr>
                <w:rFonts w:ascii="Times New Roman" w:hAnsi="Times New Roman"/>
                <w:sz w:val="28"/>
                <w:szCs w:val="28"/>
                <w:shd w:val="clear" w:color="auto" w:fill="FFFFFF"/>
              </w:rPr>
              <w:t xml:space="preserve">заяви </w:t>
            </w:r>
            <w:r w:rsidRPr="006021B7">
              <w:rPr>
                <w:rFonts w:ascii="Times New Roman" w:eastAsia="Times New Roman" w:hAnsi="Times New Roman"/>
                <w:bCs/>
                <w:sz w:val="28"/>
                <w:szCs w:val="28"/>
                <w:lang w:eastAsia="ru-RU" w:bidi="ru-RU"/>
              </w:rPr>
              <w:t>про припинення дії ліцензії повністю на провадження господарської діяльності з виробництва ветеринарних препаратів</w:t>
            </w:r>
            <w:r>
              <w:rPr>
                <w:rFonts w:ascii="Times New Roman" w:eastAsia="Times New Roman" w:hAnsi="Times New Roman"/>
                <w:bCs/>
                <w:sz w:val="28"/>
                <w:szCs w:val="28"/>
                <w:lang w:eastAsia="ru-RU" w:bidi="ru-RU"/>
              </w:rPr>
              <w:t xml:space="preserve"> (тільки для тих ліцензіатів, що вирішили припинити дію власної ліцензії) </w:t>
            </w:r>
          </w:p>
        </w:tc>
        <w:tc>
          <w:tcPr>
            <w:tcW w:w="1924" w:type="dxa"/>
            <w:shd w:val="clear" w:color="auto" w:fill="auto"/>
          </w:tcPr>
          <w:p w14:paraId="14936C9C" w14:textId="77777777" w:rsidR="00F13AA0" w:rsidRPr="000100C1" w:rsidRDefault="00F13AA0" w:rsidP="00F13AA0">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135,09 грн</w:t>
            </w:r>
          </w:p>
        </w:tc>
        <w:tc>
          <w:tcPr>
            <w:tcW w:w="1562" w:type="dxa"/>
            <w:shd w:val="clear" w:color="auto" w:fill="auto"/>
          </w:tcPr>
          <w:p w14:paraId="76BA5C6F" w14:textId="77777777" w:rsidR="00F13AA0" w:rsidRPr="000100C1" w:rsidRDefault="002C72C9" w:rsidP="00F13AA0">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w:t>
            </w:r>
            <w:r w:rsidR="008A23AA" w:rsidRPr="008A23AA">
              <w:rPr>
                <w:rFonts w:ascii="Times New Roman" w:hAnsi="Times New Roman"/>
                <w:sz w:val="28"/>
                <w:szCs w:val="28"/>
                <w:shd w:val="clear" w:color="auto" w:fill="FFFFFF"/>
                <w:vertAlign w:val="superscript"/>
              </w:rPr>
              <w:t>12</w:t>
            </w:r>
          </w:p>
        </w:tc>
        <w:tc>
          <w:tcPr>
            <w:tcW w:w="1388" w:type="dxa"/>
            <w:shd w:val="clear" w:color="auto" w:fill="auto"/>
          </w:tcPr>
          <w:p w14:paraId="6678FE44" w14:textId="77777777" w:rsidR="00F13AA0" w:rsidRPr="000100C1" w:rsidRDefault="003467E6" w:rsidP="003467E6">
            <w:pPr>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w:t>
            </w:r>
            <w:r w:rsidR="008A23AA" w:rsidRPr="008A23AA">
              <w:rPr>
                <w:rFonts w:ascii="Times New Roman" w:eastAsia="Times New Roman" w:hAnsi="Times New Roman"/>
                <w:bCs/>
                <w:sz w:val="28"/>
                <w:szCs w:val="28"/>
                <w:vertAlign w:val="superscript"/>
                <w:lang w:eastAsia="uk-UA"/>
              </w:rPr>
              <w:t>12</w:t>
            </w:r>
          </w:p>
        </w:tc>
      </w:tr>
      <w:tr w:rsidR="00A80943" w:rsidRPr="005717D5" w14:paraId="53DDE0CE" w14:textId="77777777" w:rsidTr="00A80943">
        <w:tc>
          <w:tcPr>
            <w:tcW w:w="1242" w:type="dxa"/>
            <w:shd w:val="clear" w:color="auto" w:fill="auto"/>
          </w:tcPr>
          <w:p w14:paraId="2AA99D57" w14:textId="77777777" w:rsidR="00A80943" w:rsidRPr="00277843" w:rsidRDefault="00A80943" w:rsidP="00A80943">
            <w:pPr>
              <w:spacing w:after="0" w:line="240" w:lineRule="auto"/>
              <w:jc w:val="both"/>
              <w:rPr>
                <w:rFonts w:ascii="Times New Roman" w:eastAsia="Times New Roman" w:hAnsi="Times New Roman"/>
                <w:sz w:val="28"/>
                <w:szCs w:val="28"/>
                <w:lang w:eastAsia="uk-UA"/>
              </w:rPr>
            </w:pPr>
          </w:p>
        </w:tc>
        <w:tc>
          <w:tcPr>
            <w:tcW w:w="709" w:type="dxa"/>
            <w:shd w:val="clear" w:color="auto" w:fill="auto"/>
          </w:tcPr>
          <w:p w14:paraId="4805D405" w14:textId="77777777" w:rsidR="00A80943" w:rsidRPr="000100C1" w:rsidRDefault="00A80943" w:rsidP="00A80943">
            <w:pPr>
              <w:spacing w:after="0" w:line="240" w:lineRule="auto"/>
              <w:jc w:val="both"/>
              <w:rPr>
                <w:rFonts w:ascii="Times New Roman" w:hAnsi="Times New Roman"/>
                <w:sz w:val="28"/>
                <w:szCs w:val="28"/>
                <w:shd w:val="clear" w:color="auto" w:fill="FFFFFF"/>
              </w:rPr>
            </w:pPr>
          </w:p>
        </w:tc>
        <w:tc>
          <w:tcPr>
            <w:tcW w:w="2745" w:type="dxa"/>
            <w:shd w:val="clear" w:color="auto" w:fill="auto"/>
          </w:tcPr>
          <w:p w14:paraId="22A38D40" w14:textId="77777777" w:rsidR="00A80943" w:rsidRPr="000100C1" w:rsidRDefault="00A80943" w:rsidP="00A80943">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 заповнення форми заяви про припинення дії ліцензії повністю – 30 хвилин</w:t>
            </w:r>
            <w:r w:rsidRPr="008877E6">
              <w:t xml:space="preserve"> </w:t>
            </w:r>
            <w:r w:rsidRPr="008877E6">
              <w:rPr>
                <w:rFonts w:ascii="Times New Roman" w:hAnsi="Times New Roman"/>
                <w:sz w:val="28"/>
                <w:szCs w:val="28"/>
                <w:shd w:val="clear" w:color="auto" w:fill="FFFFFF"/>
              </w:rPr>
              <w:t>(тільки для тих ліцензіатів, що вирішили припинити дію власної ліцензії)</w:t>
            </w:r>
          </w:p>
        </w:tc>
        <w:tc>
          <w:tcPr>
            <w:tcW w:w="1924" w:type="dxa"/>
            <w:shd w:val="clear" w:color="auto" w:fill="auto"/>
          </w:tcPr>
          <w:p w14:paraId="776E8406" w14:textId="77777777" w:rsidR="00A80943" w:rsidRPr="008877E6" w:rsidRDefault="00A80943" w:rsidP="00A80943">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70,32 грн</w:t>
            </w:r>
          </w:p>
          <w:p w14:paraId="65CBC7B9" w14:textId="77777777" w:rsidR="00A80943" w:rsidRPr="000100C1" w:rsidRDefault="00A80943" w:rsidP="00A80943">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(заробітна плата на місяць – 22500</w:t>
            </w:r>
            <w:r w:rsidR="008055D0">
              <w:rPr>
                <w:rFonts w:ascii="Times New Roman" w:hAnsi="Times New Roman"/>
                <w:sz w:val="28"/>
                <w:szCs w:val="28"/>
                <w:shd w:val="clear" w:color="auto" w:fill="FFFFFF"/>
                <w:vertAlign w:val="superscript"/>
              </w:rPr>
              <w:t>13</w:t>
            </w:r>
            <w:r w:rsidRPr="008877E6">
              <w:rPr>
                <w:rFonts w:ascii="Times New Roman" w:hAnsi="Times New Roman"/>
                <w:sz w:val="28"/>
                <w:szCs w:val="28"/>
                <w:shd w:val="clear" w:color="auto" w:fill="FFFFFF"/>
              </w:rPr>
              <w:t xml:space="preserve"> грн, 20 робочих днів, 140,63 грн/год)</w:t>
            </w:r>
          </w:p>
        </w:tc>
        <w:tc>
          <w:tcPr>
            <w:tcW w:w="1562" w:type="dxa"/>
            <w:shd w:val="clear" w:color="auto" w:fill="auto"/>
          </w:tcPr>
          <w:p w14:paraId="55B9F3A0" w14:textId="77777777" w:rsidR="00A80943" w:rsidRPr="000100C1" w:rsidRDefault="002C72C9" w:rsidP="00A80943">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w:t>
            </w:r>
          </w:p>
        </w:tc>
        <w:tc>
          <w:tcPr>
            <w:tcW w:w="1388" w:type="dxa"/>
            <w:shd w:val="clear" w:color="auto" w:fill="auto"/>
          </w:tcPr>
          <w:p w14:paraId="59C41EC9" w14:textId="77777777" w:rsidR="00A80943" w:rsidRPr="000100C1" w:rsidRDefault="003467E6" w:rsidP="003467E6">
            <w:pPr>
              <w:spacing w:after="0" w:line="240" w:lineRule="auto"/>
              <w:jc w:val="center"/>
              <w:rPr>
                <w:rFonts w:ascii="Times New Roman" w:eastAsia="Times New Roman" w:hAnsi="Times New Roman"/>
                <w:bCs/>
                <w:sz w:val="28"/>
                <w:szCs w:val="28"/>
                <w:lang w:eastAsia="uk-UA"/>
              </w:rPr>
            </w:pPr>
            <w:r w:rsidRPr="003467E6">
              <w:rPr>
                <w:rFonts w:ascii="Times New Roman" w:eastAsia="Times New Roman" w:hAnsi="Times New Roman"/>
                <w:bCs/>
                <w:sz w:val="28"/>
                <w:szCs w:val="28"/>
                <w:lang w:eastAsia="uk-UA"/>
              </w:rPr>
              <w:t>-</w:t>
            </w:r>
          </w:p>
        </w:tc>
      </w:tr>
      <w:tr w:rsidR="00A80943" w:rsidRPr="005717D5" w14:paraId="0C81D6C2" w14:textId="77777777" w:rsidTr="00A80943">
        <w:tc>
          <w:tcPr>
            <w:tcW w:w="1242" w:type="dxa"/>
            <w:shd w:val="clear" w:color="auto" w:fill="auto"/>
          </w:tcPr>
          <w:p w14:paraId="02062C3C" w14:textId="77777777" w:rsidR="00A80943" w:rsidRPr="00277843" w:rsidRDefault="00A80943" w:rsidP="00A80943">
            <w:pPr>
              <w:spacing w:after="0" w:line="240" w:lineRule="auto"/>
              <w:jc w:val="both"/>
              <w:rPr>
                <w:rFonts w:ascii="Times New Roman" w:eastAsia="Times New Roman" w:hAnsi="Times New Roman"/>
                <w:sz w:val="28"/>
                <w:szCs w:val="28"/>
                <w:lang w:eastAsia="uk-UA"/>
              </w:rPr>
            </w:pPr>
          </w:p>
        </w:tc>
        <w:tc>
          <w:tcPr>
            <w:tcW w:w="709" w:type="dxa"/>
            <w:shd w:val="clear" w:color="auto" w:fill="auto"/>
          </w:tcPr>
          <w:p w14:paraId="41DBB4C4" w14:textId="77777777" w:rsidR="00A80943" w:rsidRPr="000100C1" w:rsidRDefault="00A80943" w:rsidP="00A80943">
            <w:pPr>
              <w:spacing w:after="0" w:line="240" w:lineRule="auto"/>
              <w:jc w:val="both"/>
              <w:rPr>
                <w:rFonts w:ascii="Times New Roman" w:hAnsi="Times New Roman"/>
                <w:sz w:val="28"/>
                <w:szCs w:val="28"/>
                <w:shd w:val="clear" w:color="auto" w:fill="FFFFFF"/>
              </w:rPr>
            </w:pPr>
          </w:p>
        </w:tc>
        <w:tc>
          <w:tcPr>
            <w:tcW w:w="2745" w:type="dxa"/>
            <w:shd w:val="clear" w:color="auto" w:fill="auto"/>
          </w:tcPr>
          <w:p w14:paraId="24B29B2C" w14:textId="77777777" w:rsidR="00A80943" w:rsidRPr="000100C1" w:rsidRDefault="00A80943" w:rsidP="00A80943">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 папір</w:t>
            </w:r>
          </w:p>
        </w:tc>
        <w:tc>
          <w:tcPr>
            <w:tcW w:w="1924" w:type="dxa"/>
            <w:shd w:val="clear" w:color="auto" w:fill="auto"/>
          </w:tcPr>
          <w:p w14:paraId="72F7BAE7" w14:textId="77777777" w:rsidR="00A80943" w:rsidRPr="008877E6" w:rsidRDefault="00A80943" w:rsidP="00A80943">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1,17 грн</w:t>
            </w:r>
          </w:p>
          <w:p w14:paraId="24CA1A8B" w14:textId="77777777" w:rsidR="00A80943" w:rsidRPr="008877E6" w:rsidRDefault="00A80943" w:rsidP="00A80943">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 xml:space="preserve">(3 </w:t>
            </w:r>
            <w:proofErr w:type="spellStart"/>
            <w:r w:rsidRPr="008877E6">
              <w:rPr>
                <w:rFonts w:ascii="Times New Roman" w:hAnsi="Times New Roman"/>
                <w:sz w:val="28"/>
                <w:szCs w:val="28"/>
                <w:shd w:val="clear" w:color="auto" w:fill="FFFFFF"/>
              </w:rPr>
              <w:t>арк</w:t>
            </w:r>
            <w:proofErr w:type="spellEnd"/>
            <w:r w:rsidRPr="008877E6">
              <w:rPr>
                <w:rFonts w:ascii="Times New Roman" w:hAnsi="Times New Roman"/>
                <w:sz w:val="28"/>
                <w:szCs w:val="28"/>
                <w:shd w:val="clear" w:color="auto" w:fill="FFFFFF"/>
              </w:rPr>
              <w:t>. паперу/</w:t>
            </w:r>
          </w:p>
          <w:p w14:paraId="78690C40" w14:textId="77777777" w:rsidR="00A80943" w:rsidRPr="000100C1" w:rsidRDefault="00A80943" w:rsidP="00A80943">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0,39</w:t>
            </w:r>
            <w:r w:rsidR="008055D0">
              <w:rPr>
                <w:rFonts w:ascii="Times New Roman" w:hAnsi="Times New Roman"/>
                <w:sz w:val="28"/>
                <w:szCs w:val="28"/>
                <w:shd w:val="clear" w:color="auto" w:fill="FFFFFF"/>
                <w:vertAlign w:val="superscript"/>
              </w:rPr>
              <w:t>14</w:t>
            </w:r>
            <w:r w:rsidRPr="008877E6">
              <w:rPr>
                <w:rFonts w:ascii="Times New Roman" w:hAnsi="Times New Roman"/>
                <w:sz w:val="28"/>
                <w:szCs w:val="28"/>
                <w:shd w:val="clear" w:color="auto" w:fill="FFFFFF"/>
              </w:rPr>
              <w:t xml:space="preserve"> грн ціна 1 </w:t>
            </w:r>
            <w:proofErr w:type="spellStart"/>
            <w:r w:rsidRPr="008877E6">
              <w:rPr>
                <w:rFonts w:ascii="Times New Roman" w:hAnsi="Times New Roman"/>
                <w:sz w:val="28"/>
                <w:szCs w:val="28"/>
                <w:shd w:val="clear" w:color="auto" w:fill="FFFFFF"/>
              </w:rPr>
              <w:t>арк</w:t>
            </w:r>
            <w:proofErr w:type="spellEnd"/>
            <w:r w:rsidRPr="008877E6">
              <w:rPr>
                <w:rFonts w:ascii="Times New Roman" w:hAnsi="Times New Roman"/>
                <w:sz w:val="28"/>
                <w:szCs w:val="28"/>
                <w:shd w:val="clear" w:color="auto" w:fill="FFFFFF"/>
              </w:rPr>
              <w:t>. паперу)</w:t>
            </w:r>
          </w:p>
        </w:tc>
        <w:tc>
          <w:tcPr>
            <w:tcW w:w="1562" w:type="dxa"/>
            <w:shd w:val="clear" w:color="auto" w:fill="auto"/>
          </w:tcPr>
          <w:p w14:paraId="7107F792" w14:textId="77777777" w:rsidR="00A80943" w:rsidRPr="000100C1" w:rsidRDefault="002C72C9" w:rsidP="00A80943">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w:t>
            </w:r>
          </w:p>
        </w:tc>
        <w:tc>
          <w:tcPr>
            <w:tcW w:w="1388" w:type="dxa"/>
            <w:shd w:val="clear" w:color="auto" w:fill="auto"/>
          </w:tcPr>
          <w:p w14:paraId="59B193D9" w14:textId="77777777" w:rsidR="00A80943" w:rsidRPr="000100C1" w:rsidRDefault="003467E6" w:rsidP="003467E6">
            <w:pPr>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w:t>
            </w:r>
          </w:p>
        </w:tc>
      </w:tr>
      <w:tr w:rsidR="00A80943" w:rsidRPr="005717D5" w14:paraId="2F2C525A" w14:textId="77777777" w:rsidTr="00A80943">
        <w:tc>
          <w:tcPr>
            <w:tcW w:w="1242" w:type="dxa"/>
            <w:shd w:val="clear" w:color="auto" w:fill="auto"/>
          </w:tcPr>
          <w:p w14:paraId="6C188BAB" w14:textId="77777777" w:rsidR="00A80943" w:rsidRPr="00277843" w:rsidRDefault="00A80943" w:rsidP="00A80943">
            <w:pPr>
              <w:spacing w:after="0" w:line="240" w:lineRule="auto"/>
              <w:jc w:val="both"/>
              <w:rPr>
                <w:rFonts w:ascii="Times New Roman" w:eastAsia="Times New Roman" w:hAnsi="Times New Roman"/>
                <w:sz w:val="28"/>
                <w:szCs w:val="28"/>
                <w:lang w:eastAsia="uk-UA"/>
              </w:rPr>
            </w:pPr>
          </w:p>
        </w:tc>
        <w:tc>
          <w:tcPr>
            <w:tcW w:w="709" w:type="dxa"/>
            <w:shd w:val="clear" w:color="auto" w:fill="auto"/>
          </w:tcPr>
          <w:p w14:paraId="04B30BFF" w14:textId="77777777" w:rsidR="00A80943" w:rsidRPr="000100C1" w:rsidRDefault="00A80943" w:rsidP="00A80943">
            <w:pPr>
              <w:spacing w:after="0" w:line="240" w:lineRule="auto"/>
              <w:jc w:val="both"/>
              <w:rPr>
                <w:rFonts w:ascii="Times New Roman" w:hAnsi="Times New Roman"/>
                <w:sz w:val="28"/>
                <w:szCs w:val="28"/>
                <w:shd w:val="clear" w:color="auto" w:fill="FFFFFF"/>
              </w:rPr>
            </w:pPr>
          </w:p>
        </w:tc>
        <w:tc>
          <w:tcPr>
            <w:tcW w:w="2745" w:type="dxa"/>
            <w:shd w:val="clear" w:color="auto" w:fill="auto"/>
          </w:tcPr>
          <w:p w14:paraId="63DFE643" w14:textId="77777777" w:rsidR="00A80943" w:rsidRPr="000100C1" w:rsidRDefault="00A80943" w:rsidP="00A80943">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 конверт</w:t>
            </w:r>
          </w:p>
        </w:tc>
        <w:tc>
          <w:tcPr>
            <w:tcW w:w="1924" w:type="dxa"/>
            <w:shd w:val="clear" w:color="auto" w:fill="auto"/>
          </w:tcPr>
          <w:p w14:paraId="1F919420" w14:textId="77777777" w:rsidR="00A80943" w:rsidRPr="000100C1" w:rsidRDefault="00A80943" w:rsidP="00A80943">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3,60</w:t>
            </w:r>
            <w:r w:rsidR="008055D0">
              <w:rPr>
                <w:rFonts w:ascii="Times New Roman" w:hAnsi="Times New Roman"/>
                <w:sz w:val="28"/>
                <w:szCs w:val="28"/>
                <w:shd w:val="clear" w:color="auto" w:fill="FFFFFF"/>
                <w:vertAlign w:val="superscript"/>
              </w:rPr>
              <w:t>15</w:t>
            </w:r>
            <w:r w:rsidRPr="008877E6">
              <w:rPr>
                <w:rFonts w:ascii="Times New Roman" w:hAnsi="Times New Roman"/>
                <w:sz w:val="28"/>
                <w:szCs w:val="28"/>
                <w:shd w:val="clear" w:color="auto" w:fill="FFFFFF"/>
              </w:rPr>
              <w:t xml:space="preserve"> грн</w:t>
            </w:r>
          </w:p>
        </w:tc>
        <w:tc>
          <w:tcPr>
            <w:tcW w:w="1562" w:type="dxa"/>
            <w:shd w:val="clear" w:color="auto" w:fill="auto"/>
          </w:tcPr>
          <w:p w14:paraId="2EEC45CD" w14:textId="77777777" w:rsidR="00A80943" w:rsidRPr="000100C1" w:rsidRDefault="002C72C9" w:rsidP="00A80943">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w:t>
            </w:r>
          </w:p>
        </w:tc>
        <w:tc>
          <w:tcPr>
            <w:tcW w:w="1388" w:type="dxa"/>
            <w:shd w:val="clear" w:color="auto" w:fill="auto"/>
          </w:tcPr>
          <w:p w14:paraId="393E8976" w14:textId="77777777" w:rsidR="00A80943" w:rsidRPr="000100C1" w:rsidRDefault="003467E6" w:rsidP="003467E6">
            <w:pPr>
              <w:spacing w:after="0" w:line="240" w:lineRule="auto"/>
              <w:jc w:val="center"/>
              <w:rPr>
                <w:rFonts w:ascii="Times New Roman" w:eastAsia="Times New Roman" w:hAnsi="Times New Roman"/>
                <w:bCs/>
                <w:sz w:val="28"/>
                <w:szCs w:val="28"/>
                <w:lang w:eastAsia="uk-UA"/>
              </w:rPr>
            </w:pPr>
            <w:r w:rsidRPr="003467E6">
              <w:rPr>
                <w:rFonts w:ascii="Times New Roman" w:eastAsia="Times New Roman" w:hAnsi="Times New Roman"/>
                <w:bCs/>
                <w:sz w:val="28"/>
                <w:szCs w:val="28"/>
                <w:lang w:eastAsia="uk-UA"/>
              </w:rPr>
              <w:t>-</w:t>
            </w:r>
          </w:p>
        </w:tc>
      </w:tr>
      <w:tr w:rsidR="00A80943" w:rsidRPr="005717D5" w14:paraId="69D9497C" w14:textId="77777777" w:rsidTr="00A80943">
        <w:tc>
          <w:tcPr>
            <w:tcW w:w="1242" w:type="dxa"/>
            <w:shd w:val="clear" w:color="auto" w:fill="auto"/>
          </w:tcPr>
          <w:p w14:paraId="52602268" w14:textId="77777777" w:rsidR="00A80943" w:rsidRPr="00277843" w:rsidRDefault="00A80943" w:rsidP="00A80943">
            <w:pPr>
              <w:spacing w:after="0" w:line="240" w:lineRule="auto"/>
              <w:jc w:val="both"/>
              <w:rPr>
                <w:rFonts w:ascii="Times New Roman" w:eastAsia="Times New Roman" w:hAnsi="Times New Roman"/>
                <w:sz w:val="28"/>
                <w:szCs w:val="28"/>
                <w:lang w:eastAsia="uk-UA"/>
              </w:rPr>
            </w:pPr>
          </w:p>
        </w:tc>
        <w:tc>
          <w:tcPr>
            <w:tcW w:w="709" w:type="dxa"/>
            <w:shd w:val="clear" w:color="auto" w:fill="auto"/>
          </w:tcPr>
          <w:p w14:paraId="4D14D635" w14:textId="77777777" w:rsidR="00A80943" w:rsidRPr="000100C1" w:rsidRDefault="00A80943" w:rsidP="00A80943">
            <w:pPr>
              <w:spacing w:after="0" w:line="240" w:lineRule="auto"/>
              <w:jc w:val="both"/>
              <w:rPr>
                <w:rFonts w:ascii="Times New Roman" w:hAnsi="Times New Roman"/>
                <w:sz w:val="28"/>
                <w:szCs w:val="28"/>
                <w:shd w:val="clear" w:color="auto" w:fill="FFFFFF"/>
              </w:rPr>
            </w:pPr>
          </w:p>
        </w:tc>
        <w:tc>
          <w:tcPr>
            <w:tcW w:w="2745" w:type="dxa"/>
            <w:shd w:val="clear" w:color="auto" w:fill="auto"/>
          </w:tcPr>
          <w:p w14:paraId="336A94B5" w14:textId="77777777" w:rsidR="00A80943" w:rsidRPr="000100C1" w:rsidRDefault="00A80943" w:rsidP="00A80943">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 вартість пересилання</w:t>
            </w:r>
          </w:p>
        </w:tc>
        <w:tc>
          <w:tcPr>
            <w:tcW w:w="1924" w:type="dxa"/>
            <w:shd w:val="clear" w:color="auto" w:fill="auto"/>
          </w:tcPr>
          <w:p w14:paraId="1AD7BB59" w14:textId="77777777" w:rsidR="00A80943" w:rsidRPr="000100C1" w:rsidRDefault="00A80943" w:rsidP="00A80943">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60,00</w:t>
            </w:r>
            <w:r w:rsidR="008055D0">
              <w:rPr>
                <w:rFonts w:ascii="Times New Roman" w:hAnsi="Times New Roman"/>
                <w:sz w:val="28"/>
                <w:szCs w:val="28"/>
                <w:shd w:val="clear" w:color="auto" w:fill="FFFFFF"/>
                <w:vertAlign w:val="superscript"/>
              </w:rPr>
              <w:t>16</w:t>
            </w:r>
            <w:r w:rsidRPr="008877E6">
              <w:rPr>
                <w:rFonts w:ascii="Times New Roman" w:hAnsi="Times New Roman"/>
                <w:sz w:val="28"/>
                <w:szCs w:val="28"/>
                <w:shd w:val="clear" w:color="auto" w:fill="FFFFFF"/>
              </w:rPr>
              <w:t xml:space="preserve"> грн</w:t>
            </w:r>
          </w:p>
        </w:tc>
        <w:tc>
          <w:tcPr>
            <w:tcW w:w="1562" w:type="dxa"/>
            <w:shd w:val="clear" w:color="auto" w:fill="auto"/>
          </w:tcPr>
          <w:p w14:paraId="613B05C5" w14:textId="77777777" w:rsidR="00A80943" w:rsidRPr="000100C1" w:rsidRDefault="002C72C9" w:rsidP="00A80943">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w:t>
            </w:r>
          </w:p>
        </w:tc>
        <w:tc>
          <w:tcPr>
            <w:tcW w:w="1388" w:type="dxa"/>
            <w:shd w:val="clear" w:color="auto" w:fill="auto"/>
          </w:tcPr>
          <w:p w14:paraId="30593880" w14:textId="77777777" w:rsidR="00A80943" w:rsidRPr="000100C1" w:rsidRDefault="003467E6" w:rsidP="003467E6">
            <w:pPr>
              <w:spacing w:after="0" w:line="240" w:lineRule="auto"/>
              <w:jc w:val="center"/>
              <w:rPr>
                <w:rFonts w:ascii="Times New Roman" w:eastAsia="Times New Roman" w:hAnsi="Times New Roman"/>
                <w:bCs/>
                <w:sz w:val="28"/>
                <w:szCs w:val="28"/>
                <w:lang w:eastAsia="uk-UA"/>
              </w:rPr>
            </w:pPr>
            <w:r w:rsidRPr="003467E6">
              <w:rPr>
                <w:rFonts w:ascii="Times New Roman" w:eastAsia="Times New Roman" w:hAnsi="Times New Roman"/>
                <w:bCs/>
                <w:sz w:val="28"/>
                <w:szCs w:val="28"/>
                <w:lang w:eastAsia="uk-UA"/>
              </w:rPr>
              <w:t>-</w:t>
            </w:r>
          </w:p>
        </w:tc>
      </w:tr>
      <w:tr w:rsidR="002A6D41" w:rsidRPr="005717D5" w14:paraId="5DCE31B5" w14:textId="77777777">
        <w:tc>
          <w:tcPr>
            <w:tcW w:w="1242" w:type="dxa"/>
            <w:shd w:val="clear" w:color="auto" w:fill="auto"/>
          </w:tcPr>
          <w:p w14:paraId="4FE502B9" w14:textId="77777777" w:rsidR="002A6D41" w:rsidRPr="00277843" w:rsidRDefault="002A6D41" w:rsidP="002A6D41">
            <w:pPr>
              <w:spacing w:after="0" w:line="240" w:lineRule="auto"/>
              <w:jc w:val="both"/>
              <w:rPr>
                <w:rFonts w:ascii="Times New Roman" w:eastAsia="Times New Roman" w:hAnsi="Times New Roman"/>
                <w:sz w:val="28"/>
                <w:szCs w:val="28"/>
                <w:lang w:eastAsia="uk-UA"/>
              </w:rPr>
            </w:pPr>
          </w:p>
        </w:tc>
        <w:tc>
          <w:tcPr>
            <w:tcW w:w="3454" w:type="dxa"/>
            <w:gridSpan w:val="2"/>
            <w:shd w:val="clear" w:color="auto" w:fill="auto"/>
          </w:tcPr>
          <w:p w14:paraId="1FA64388" w14:textId="77777777" w:rsidR="002A6D41" w:rsidRPr="009F3E1E" w:rsidRDefault="002A6D41" w:rsidP="002A6D41">
            <w:pPr>
              <w:spacing w:after="0" w:line="240" w:lineRule="auto"/>
              <w:jc w:val="both"/>
              <w:rPr>
                <w:rFonts w:ascii="Times New Roman" w:hAnsi="Times New Roman"/>
                <w:spacing w:val="-2"/>
                <w:sz w:val="28"/>
                <w:szCs w:val="28"/>
                <w:shd w:val="clear" w:color="auto" w:fill="FFFFFF"/>
              </w:rPr>
            </w:pPr>
            <w:r w:rsidRPr="009F3E1E">
              <w:rPr>
                <w:rFonts w:ascii="Times New Roman" w:hAnsi="Times New Roman"/>
                <w:spacing w:val="-2"/>
                <w:sz w:val="28"/>
                <w:szCs w:val="28"/>
                <w:shd w:val="clear" w:color="auto" w:fill="FFFFFF"/>
              </w:rPr>
              <w:t>- підготовка та надсилання до органу ліцензування повідомлення про всі зміни даних, зазначених у заяві, документах та відомостях, що додавалися до заяви про отримання ліцензії (у разі наявності)</w:t>
            </w:r>
          </w:p>
        </w:tc>
        <w:tc>
          <w:tcPr>
            <w:tcW w:w="1924" w:type="dxa"/>
            <w:shd w:val="clear" w:color="auto" w:fill="auto"/>
          </w:tcPr>
          <w:p w14:paraId="48798775" w14:textId="77777777" w:rsidR="002A6D41" w:rsidRPr="000100C1" w:rsidRDefault="002A6D41" w:rsidP="002A6D41">
            <w:pPr>
              <w:spacing w:after="0" w:line="240" w:lineRule="auto"/>
              <w:jc w:val="both"/>
              <w:rPr>
                <w:rFonts w:ascii="Times New Roman" w:hAnsi="Times New Roman"/>
                <w:sz w:val="28"/>
                <w:szCs w:val="28"/>
                <w:shd w:val="clear" w:color="auto" w:fill="FFFFFF"/>
              </w:rPr>
            </w:pPr>
            <w:r w:rsidRPr="00F04A20">
              <w:rPr>
                <w:rFonts w:ascii="Times New Roman" w:hAnsi="Times New Roman"/>
                <w:sz w:val="28"/>
                <w:szCs w:val="28"/>
                <w:shd w:val="clear" w:color="auto" w:fill="FFFFFF"/>
              </w:rPr>
              <w:t>137,82 грн</w:t>
            </w:r>
          </w:p>
        </w:tc>
        <w:tc>
          <w:tcPr>
            <w:tcW w:w="1562" w:type="dxa"/>
            <w:shd w:val="clear" w:color="auto" w:fill="auto"/>
          </w:tcPr>
          <w:p w14:paraId="794E5F2E" w14:textId="77777777" w:rsidR="002A6D41" w:rsidRPr="000100C1" w:rsidRDefault="002A6D41" w:rsidP="002A6D41">
            <w:pPr>
              <w:spacing w:after="0" w:line="240" w:lineRule="auto"/>
              <w:jc w:val="center"/>
              <w:rPr>
                <w:rFonts w:ascii="Times New Roman" w:hAnsi="Times New Roman"/>
                <w:sz w:val="28"/>
                <w:szCs w:val="28"/>
                <w:shd w:val="clear" w:color="auto" w:fill="FFFFFF"/>
              </w:rPr>
            </w:pPr>
            <w:r w:rsidRPr="002A6D41">
              <w:rPr>
                <w:rFonts w:ascii="Times New Roman" w:hAnsi="Times New Roman"/>
                <w:sz w:val="28"/>
                <w:szCs w:val="28"/>
                <w:shd w:val="clear" w:color="auto" w:fill="FFFFFF"/>
              </w:rPr>
              <w:t>137,82 грн</w:t>
            </w:r>
          </w:p>
        </w:tc>
        <w:tc>
          <w:tcPr>
            <w:tcW w:w="1388" w:type="dxa"/>
            <w:shd w:val="clear" w:color="auto" w:fill="auto"/>
          </w:tcPr>
          <w:p w14:paraId="4EA65315" w14:textId="77777777" w:rsidR="002A6D41" w:rsidRPr="000100C1" w:rsidRDefault="004F30EF" w:rsidP="002A6D41">
            <w:pPr>
              <w:spacing w:after="0" w:line="240" w:lineRule="auto"/>
              <w:jc w:val="both"/>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689,10</w:t>
            </w:r>
            <w:r w:rsidR="003F7A35">
              <w:rPr>
                <w:rFonts w:ascii="Times New Roman" w:eastAsia="Times New Roman" w:hAnsi="Times New Roman"/>
                <w:bCs/>
                <w:sz w:val="28"/>
                <w:szCs w:val="28"/>
                <w:lang w:eastAsia="uk-UA"/>
              </w:rPr>
              <w:t xml:space="preserve"> грн</w:t>
            </w:r>
          </w:p>
        </w:tc>
      </w:tr>
      <w:tr w:rsidR="002A6D41" w:rsidRPr="005717D5" w14:paraId="253103F4" w14:textId="77777777" w:rsidTr="00346D5D">
        <w:tc>
          <w:tcPr>
            <w:tcW w:w="1242" w:type="dxa"/>
            <w:shd w:val="clear" w:color="auto" w:fill="auto"/>
          </w:tcPr>
          <w:p w14:paraId="4A55C7DE" w14:textId="77777777" w:rsidR="002A6D41" w:rsidRPr="00277843" w:rsidRDefault="002A6D41" w:rsidP="002A6D41">
            <w:pPr>
              <w:spacing w:after="0" w:line="240" w:lineRule="auto"/>
              <w:jc w:val="both"/>
              <w:rPr>
                <w:rFonts w:ascii="Times New Roman" w:eastAsia="Times New Roman" w:hAnsi="Times New Roman"/>
                <w:sz w:val="28"/>
                <w:szCs w:val="28"/>
                <w:lang w:eastAsia="uk-UA"/>
              </w:rPr>
            </w:pPr>
          </w:p>
        </w:tc>
        <w:tc>
          <w:tcPr>
            <w:tcW w:w="709" w:type="dxa"/>
            <w:shd w:val="clear" w:color="auto" w:fill="auto"/>
          </w:tcPr>
          <w:p w14:paraId="57E164B1" w14:textId="77777777" w:rsidR="002A6D41" w:rsidRPr="000100C1" w:rsidRDefault="002A6D41" w:rsidP="002A6D41">
            <w:pPr>
              <w:spacing w:after="0" w:line="240" w:lineRule="auto"/>
              <w:jc w:val="both"/>
              <w:rPr>
                <w:rFonts w:ascii="Times New Roman" w:hAnsi="Times New Roman"/>
                <w:sz w:val="28"/>
                <w:szCs w:val="28"/>
                <w:shd w:val="clear" w:color="auto" w:fill="FFFFFF"/>
              </w:rPr>
            </w:pPr>
          </w:p>
        </w:tc>
        <w:tc>
          <w:tcPr>
            <w:tcW w:w="2745" w:type="dxa"/>
            <w:shd w:val="clear" w:color="auto" w:fill="auto"/>
          </w:tcPr>
          <w:p w14:paraId="7CE0BA5B" w14:textId="77777777" w:rsidR="002A6D41" w:rsidRPr="000100C1" w:rsidRDefault="002A6D41" w:rsidP="002A6D41">
            <w:pPr>
              <w:spacing w:after="0" w:line="240" w:lineRule="auto"/>
              <w:jc w:val="both"/>
              <w:rPr>
                <w:rFonts w:ascii="Times New Roman" w:hAnsi="Times New Roman"/>
                <w:sz w:val="28"/>
                <w:szCs w:val="28"/>
                <w:shd w:val="clear" w:color="auto" w:fill="FFFFFF"/>
              </w:rPr>
            </w:pPr>
            <w:r w:rsidRPr="00F16015">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підготовка повідомлення </w:t>
            </w:r>
            <w:r w:rsidRPr="00667C0C">
              <w:rPr>
                <w:rFonts w:ascii="Times New Roman" w:hAnsi="Times New Roman"/>
                <w:sz w:val="28"/>
                <w:szCs w:val="28"/>
                <w:shd w:val="clear" w:color="auto" w:fill="FFFFFF"/>
              </w:rPr>
              <w:t>про всі зміни даних, зазначених у заяві, документах та відомостях, що додавалися до заяви про отримання ліцензії</w:t>
            </w:r>
            <w:r>
              <w:rPr>
                <w:rFonts w:ascii="Times New Roman" w:hAnsi="Times New Roman"/>
                <w:sz w:val="28"/>
                <w:szCs w:val="28"/>
                <w:shd w:val="clear" w:color="auto" w:fill="FFFFFF"/>
              </w:rPr>
              <w:t xml:space="preserve"> </w:t>
            </w:r>
            <w:r w:rsidRPr="00667C0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667C0C">
              <w:rPr>
                <w:rFonts w:ascii="Times New Roman" w:hAnsi="Times New Roman"/>
                <w:sz w:val="28"/>
                <w:szCs w:val="28"/>
                <w:shd w:val="clear" w:color="auto" w:fill="FFFFFF"/>
              </w:rPr>
              <w:t xml:space="preserve"> </w:t>
            </w:r>
            <w:r w:rsidRPr="00F16015">
              <w:rPr>
                <w:rFonts w:ascii="Times New Roman" w:hAnsi="Times New Roman"/>
                <w:sz w:val="28"/>
                <w:szCs w:val="28"/>
                <w:shd w:val="clear" w:color="auto" w:fill="FFFFFF"/>
              </w:rPr>
              <w:t>30</w:t>
            </w:r>
            <w:r>
              <w:rPr>
                <w:rFonts w:ascii="Times New Roman" w:hAnsi="Times New Roman"/>
                <w:sz w:val="28"/>
                <w:szCs w:val="28"/>
                <w:shd w:val="clear" w:color="auto" w:fill="FFFFFF"/>
              </w:rPr>
              <w:t xml:space="preserve"> </w:t>
            </w:r>
            <w:r w:rsidRPr="00F16015">
              <w:rPr>
                <w:rFonts w:ascii="Times New Roman" w:hAnsi="Times New Roman"/>
                <w:sz w:val="28"/>
                <w:szCs w:val="28"/>
                <w:shd w:val="clear" w:color="auto" w:fill="FFFFFF"/>
              </w:rPr>
              <w:t xml:space="preserve"> хвилин (</w:t>
            </w:r>
            <w:r w:rsidRPr="008877E6">
              <w:rPr>
                <w:rFonts w:ascii="Times New Roman" w:hAnsi="Times New Roman"/>
                <w:sz w:val="28"/>
                <w:szCs w:val="28"/>
                <w:shd w:val="clear" w:color="auto" w:fill="FFFFFF"/>
              </w:rPr>
              <w:t>тільки для тих ліцензіатів</w:t>
            </w:r>
            <w:r>
              <w:rPr>
                <w:rFonts w:ascii="Times New Roman" w:hAnsi="Times New Roman"/>
                <w:sz w:val="28"/>
                <w:szCs w:val="28"/>
                <w:shd w:val="clear" w:color="auto" w:fill="FFFFFF"/>
              </w:rPr>
              <w:t xml:space="preserve"> у яких змінились такі дані та які про зазначене мають намір повідомити орган ліцензування)</w:t>
            </w:r>
          </w:p>
        </w:tc>
        <w:tc>
          <w:tcPr>
            <w:tcW w:w="1924" w:type="dxa"/>
            <w:shd w:val="clear" w:color="auto" w:fill="auto"/>
          </w:tcPr>
          <w:p w14:paraId="545A3004" w14:textId="77777777" w:rsidR="002A6D41" w:rsidRPr="008877E6" w:rsidRDefault="002A6D41" w:rsidP="002A6D41">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70,32 грн</w:t>
            </w:r>
          </w:p>
          <w:p w14:paraId="22F0E624" w14:textId="77777777" w:rsidR="002A6D41" w:rsidRPr="000100C1" w:rsidRDefault="002A6D41" w:rsidP="002A6D41">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(заробітна плата на місяць – 22500</w:t>
            </w:r>
            <w:r w:rsidR="00A3268F">
              <w:rPr>
                <w:rFonts w:ascii="Times New Roman" w:hAnsi="Times New Roman"/>
                <w:sz w:val="28"/>
                <w:szCs w:val="28"/>
                <w:shd w:val="clear" w:color="auto" w:fill="FFFFFF"/>
                <w:vertAlign w:val="superscript"/>
              </w:rPr>
              <w:t>13</w:t>
            </w:r>
            <w:r w:rsidRPr="008877E6">
              <w:rPr>
                <w:rFonts w:ascii="Times New Roman" w:hAnsi="Times New Roman"/>
                <w:sz w:val="28"/>
                <w:szCs w:val="28"/>
                <w:shd w:val="clear" w:color="auto" w:fill="FFFFFF"/>
              </w:rPr>
              <w:t xml:space="preserve"> грн, 20 робочих днів, 140,63 грн/год)</w:t>
            </w:r>
          </w:p>
        </w:tc>
        <w:tc>
          <w:tcPr>
            <w:tcW w:w="1562" w:type="dxa"/>
            <w:shd w:val="clear" w:color="auto" w:fill="auto"/>
          </w:tcPr>
          <w:p w14:paraId="0EB9C102" w14:textId="77777777" w:rsidR="002A6D41" w:rsidRPr="008877E6" w:rsidRDefault="002A6D41" w:rsidP="002A6D41">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70,32 грн</w:t>
            </w:r>
          </w:p>
          <w:p w14:paraId="072E199C" w14:textId="77777777" w:rsidR="002A6D41" w:rsidRPr="000100C1" w:rsidRDefault="002A6D41" w:rsidP="002A6D41">
            <w:pPr>
              <w:spacing w:after="0" w:line="240" w:lineRule="auto"/>
              <w:jc w:val="center"/>
              <w:rPr>
                <w:rFonts w:ascii="Times New Roman" w:hAnsi="Times New Roman"/>
                <w:sz w:val="28"/>
                <w:szCs w:val="28"/>
                <w:shd w:val="clear" w:color="auto" w:fill="FFFFFF"/>
              </w:rPr>
            </w:pPr>
            <w:r w:rsidRPr="008877E6">
              <w:rPr>
                <w:rFonts w:ascii="Times New Roman" w:hAnsi="Times New Roman"/>
                <w:sz w:val="28"/>
                <w:szCs w:val="28"/>
                <w:shd w:val="clear" w:color="auto" w:fill="FFFFFF"/>
              </w:rPr>
              <w:t>(заробітна плата на місяць – 22500</w:t>
            </w:r>
            <w:r w:rsidR="00A3268F">
              <w:rPr>
                <w:rFonts w:ascii="Times New Roman" w:hAnsi="Times New Roman"/>
                <w:sz w:val="28"/>
                <w:szCs w:val="28"/>
                <w:shd w:val="clear" w:color="auto" w:fill="FFFFFF"/>
                <w:vertAlign w:val="superscript"/>
              </w:rPr>
              <w:t>13</w:t>
            </w:r>
            <w:r w:rsidRPr="008877E6">
              <w:rPr>
                <w:rFonts w:ascii="Times New Roman" w:hAnsi="Times New Roman"/>
                <w:sz w:val="28"/>
                <w:szCs w:val="28"/>
                <w:shd w:val="clear" w:color="auto" w:fill="FFFFFF"/>
              </w:rPr>
              <w:t xml:space="preserve"> грн, 20 робочих днів, 140,63 грн/год)</w:t>
            </w:r>
          </w:p>
        </w:tc>
        <w:tc>
          <w:tcPr>
            <w:tcW w:w="1388" w:type="dxa"/>
            <w:shd w:val="clear" w:color="auto" w:fill="auto"/>
          </w:tcPr>
          <w:p w14:paraId="0E992BC6" w14:textId="77777777" w:rsidR="002A6D41" w:rsidRPr="000100C1" w:rsidRDefault="003F7A35" w:rsidP="002A6D41">
            <w:pPr>
              <w:spacing w:after="0" w:line="240" w:lineRule="auto"/>
              <w:jc w:val="both"/>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351,60 грн</w:t>
            </w:r>
          </w:p>
        </w:tc>
      </w:tr>
      <w:tr w:rsidR="002A6D41" w:rsidRPr="005717D5" w14:paraId="35062BB5" w14:textId="77777777" w:rsidTr="00346D5D">
        <w:tc>
          <w:tcPr>
            <w:tcW w:w="1242" w:type="dxa"/>
            <w:shd w:val="clear" w:color="auto" w:fill="auto"/>
          </w:tcPr>
          <w:p w14:paraId="647163E2" w14:textId="77777777" w:rsidR="002A6D41" w:rsidRPr="00277843" w:rsidRDefault="002A6D41" w:rsidP="002A6D41">
            <w:pPr>
              <w:spacing w:after="0" w:line="240" w:lineRule="auto"/>
              <w:jc w:val="both"/>
              <w:rPr>
                <w:rFonts w:ascii="Times New Roman" w:eastAsia="Times New Roman" w:hAnsi="Times New Roman"/>
                <w:sz w:val="28"/>
                <w:szCs w:val="28"/>
                <w:lang w:eastAsia="uk-UA"/>
              </w:rPr>
            </w:pPr>
          </w:p>
        </w:tc>
        <w:tc>
          <w:tcPr>
            <w:tcW w:w="709" w:type="dxa"/>
            <w:shd w:val="clear" w:color="auto" w:fill="auto"/>
          </w:tcPr>
          <w:p w14:paraId="6D11B070" w14:textId="77777777" w:rsidR="002A6D41" w:rsidRPr="000100C1" w:rsidRDefault="002A6D41" w:rsidP="002A6D41">
            <w:pPr>
              <w:spacing w:after="0" w:line="240" w:lineRule="auto"/>
              <w:jc w:val="both"/>
              <w:rPr>
                <w:rFonts w:ascii="Times New Roman" w:hAnsi="Times New Roman"/>
                <w:sz w:val="28"/>
                <w:szCs w:val="28"/>
                <w:shd w:val="clear" w:color="auto" w:fill="FFFFFF"/>
              </w:rPr>
            </w:pPr>
          </w:p>
        </w:tc>
        <w:tc>
          <w:tcPr>
            <w:tcW w:w="2745" w:type="dxa"/>
            <w:shd w:val="clear" w:color="auto" w:fill="auto"/>
          </w:tcPr>
          <w:p w14:paraId="5AAAA2A3" w14:textId="77777777" w:rsidR="002A6D41" w:rsidRPr="000100C1" w:rsidRDefault="002A6D41" w:rsidP="002A6D41">
            <w:pPr>
              <w:spacing w:after="0" w:line="240" w:lineRule="auto"/>
              <w:jc w:val="both"/>
              <w:rPr>
                <w:rFonts w:ascii="Times New Roman" w:hAnsi="Times New Roman"/>
                <w:sz w:val="28"/>
                <w:szCs w:val="28"/>
                <w:shd w:val="clear" w:color="auto" w:fill="FFFFFF"/>
              </w:rPr>
            </w:pPr>
            <w:r w:rsidRPr="00734009">
              <w:rPr>
                <w:rFonts w:ascii="Times New Roman" w:hAnsi="Times New Roman"/>
                <w:sz w:val="28"/>
                <w:szCs w:val="28"/>
                <w:shd w:val="clear" w:color="auto" w:fill="FFFFFF"/>
              </w:rPr>
              <w:t>- папір</w:t>
            </w:r>
          </w:p>
        </w:tc>
        <w:tc>
          <w:tcPr>
            <w:tcW w:w="1924" w:type="dxa"/>
            <w:shd w:val="clear" w:color="auto" w:fill="auto"/>
          </w:tcPr>
          <w:p w14:paraId="5F2E1B0F" w14:textId="77777777" w:rsidR="002A6D41" w:rsidRPr="00DA5B21" w:rsidRDefault="002A6D41" w:rsidP="002A6D41">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3,90</w:t>
            </w:r>
            <w:r w:rsidRPr="00DA5B21">
              <w:rPr>
                <w:rFonts w:ascii="Times New Roman" w:hAnsi="Times New Roman"/>
                <w:sz w:val="28"/>
                <w:szCs w:val="28"/>
                <w:shd w:val="clear" w:color="auto" w:fill="FFFFFF"/>
              </w:rPr>
              <w:t xml:space="preserve"> грн</w:t>
            </w:r>
          </w:p>
          <w:p w14:paraId="06D0F21C" w14:textId="77777777" w:rsidR="002A6D41" w:rsidRPr="00DA5B21" w:rsidRDefault="002A6D41" w:rsidP="002A6D41">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(10</w:t>
            </w:r>
            <w:r w:rsidRPr="00DA5B21">
              <w:rPr>
                <w:rFonts w:ascii="Times New Roman" w:hAnsi="Times New Roman"/>
                <w:sz w:val="28"/>
                <w:szCs w:val="28"/>
                <w:shd w:val="clear" w:color="auto" w:fill="FFFFFF"/>
              </w:rPr>
              <w:t xml:space="preserve"> </w:t>
            </w:r>
            <w:proofErr w:type="spellStart"/>
            <w:r w:rsidRPr="00DA5B21">
              <w:rPr>
                <w:rFonts w:ascii="Times New Roman" w:hAnsi="Times New Roman"/>
                <w:sz w:val="28"/>
                <w:szCs w:val="28"/>
                <w:shd w:val="clear" w:color="auto" w:fill="FFFFFF"/>
              </w:rPr>
              <w:t>арк</w:t>
            </w:r>
            <w:proofErr w:type="spellEnd"/>
            <w:r w:rsidRPr="00DA5B21">
              <w:rPr>
                <w:rFonts w:ascii="Times New Roman" w:hAnsi="Times New Roman"/>
                <w:sz w:val="28"/>
                <w:szCs w:val="28"/>
                <w:shd w:val="clear" w:color="auto" w:fill="FFFFFF"/>
              </w:rPr>
              <w:t>. паперу/</w:t>
            </w:r>
          </w:p>
          <w:p w14:paraId="18E4BF9E" w14:textId="77777777" w:rsidR="002A6D41" w:rsidRPr="000100C1" w:rsidRDefault="002A6D41" w:rsidP="002A6D41">
            <w:pPr>
              <w:spacing w:after="0" w:line="240" w:lineRule="auto"/>
              <w:jc w:val="both"/>
              <w:rPr>
                <w:rFonts w:ascii="Times New Roman" w:hAnsi="Times New Roman"/>
                <w:sz w:val="28"/>
                <w:szCs w:val="28"/>
                <w:shd w:val="clear" w:color="auto" w:fill="FFFFFF"/>
              </w:rPr>
            </w:pPr>
            <w:r w:rsidRPr="00DA5B21">
              <w:rPr>
                <w:rFonts w:ascii="Times New Roman" w:hAnsi="Times New Roman"/>
                <w:sz w:val="28"/>
                <w:szCs w:val="28"/>
                <w:shd w:val="clear" w:color="auto" w:fill="FFFFFF"/>
              </w:rPr>
              <w:t>0,39</w:t>
            </w:r>
            <w:r w:rsidR="00A3268F">
              <w:rPr>
                <w:rFonts w:ascii="Times New Roman" w:hAnsi="Times New Roman"/>
                <w:sz w:val="28"/>
                <w:szCs w:val="28"/>
                <w:shd w:val="clear" w:color="auto" w:fill="FFFFFF"/>
                <w:vertAlign w:val="superscript"/>
              </w:rPr>
              <w:t>14</w:t>
            </w:r>
            <w:r w:rsidRPr="00DA5B21">
              <w:rPr>
                <w:rFonts w:ascii="Times New Roman" w:hAnsi="Times New Roman"/>
                <w:sz w:val="28"/>
                <w:szCs w:val="28"/>
                <w:shd w:val="clear" w:color="auto" w:fill="FFFFFF"/>
              </w:rPr>
              <w:t xml:space="preserve"> грн ціна 1 </w:t>
            </w:r>
            <w:proofErr w:type="spellStart"/>
            <w:r w:rsidRPr="00DA5B21">
              <w:rPr>
                <w:rFonts w:ascii="Times New Roman" w:hAnsi="Times New Roman"/>
                <w:sz w:val="28"/>
                <w:szCs w:val="28"/>
                <w:shd w:val="clear" w:color="auto" w:fill="FFFFFF"/>
              </w:rPr>
              <w:t>арк</w:t>
            </w:r>
            <w:proofErr w:type="spellEnd"/>
            <w:r w:rsidRPr="00DA5B21">
              <w:rPr>
                <w:rFonts w:ascii="Times New Roman" w:hAnsi="Times New Roman"/>
                <w:sz w:val="28"/>
                <w:szCs w:val="28"/>
                <w:shd w:val="clear" w:color="auto" w:fill="FFFFFF"/>
              </w:rPr>
              <w:t>. паперу)</w:t>
            </w:r>
          </w:p>
        </w:tc>
        <w:tc>
          <w:tcPr>
            <w:tcW w:w="1562" w:type="dxa"/>
            <w:shd w:val="clear" w:color="auto" w:fill="auto"/>
          </w:tcPr>
          <w:p w14:paraId="1A97C0A8" w14:textId="77777777" w:rsidR="002A6D41" w:rsidRPr="00DA5B21" w:rsidRDefault="002A6D41" w:rsidP="002A6D41">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3,90</w:t>
            </w:r>
            <w:r w:rsidRPr="00DA5B21">
              <w:rPr>
                <w:rFonts w:ascii="Times New Roman" w:hAnsi="Times New Roman"/>
                <w:sz w:val="28"/>
                <w:szCs w:val="28"/>
                <w:shd w:val="clear" w:color="auto" w:fill="FFFFFF"/>
              </w:rPr>
              <w:t xml:space="preserve"> грн</w:t>
            </w:r>
          </w:p>
          <w:p w14:paraId="4AC69F9C" w14:textId="77777777" w:rsidR="002A6D41" w:rsidRPr="00DA5B21" w:rsidRDefault="002A6D41" w:rsidP="002A6D41">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(10</w:t>
            </w:r>
            <w:r w:rsidRPr="00DA5B21">
              <w:rPr>
                <w:rFonts w:ascii="Times New Roman" w:hAnsi="Times New Roman"/>
                <w:sz w:val="28"/>
                <w:szCs w:val="28"/>
                <w:shd w:val="clear" w:color="auto" w:fill="FFFFFF"/>
              </w:rPr>
              <w:t xml:space="preserve"> </w:t>
            </w:r>
            <w:proofErr w:type="spellStart"/>
            <w:r w:rsidRPr="00DA5B21">
              <w:rPr>
                <w:rFonts w:ascii="Times New Roman" w:hAnsi="Times New Roman"/>
                <w:sz w:val="28"/>
                <w:szCs w:val="28"/>
                <w:shd w:val="clear" w:color="auto" w:fill="FFFFFF"/>
              </w:rPr>
              <w:t>арк</w:t>
            </w:r>
            <w:proofErr w:type="spellEnd"/>
            <w:r w:rsidRPr="00DA5B21">
              <w:rPr>
                <w:rFonts w:ascii="Times New Roman" w:hAnsi="Times New Roman"/>
                <w:sz w:val="28"/>
                <w:szCs w:val="28"/>
                <w:shd w:val="clear" w:color="auto" w:fill="FFFFFF"/>
              </w:rPr>
              <w:t>. паперу/</w:t>
            </w:r>
          </w:p>
          <w:p w14:paraId="40E5EE73" w14:textId="77777777" w:rsidR="002A6D41" w:rsidRPr="000100C1" w:rsidRDefault="002A6D41" w:rsidP="002A6D41">
            <w:pPr>
              <w:spacing w:after="0" w:line="240" w:lineRule="auto"/>
              <w:jc w:val="center"/>
              <w:rPr>
                <w:rFonts w:ascii="Times New Roman" w:hAnsi="Times New Roman"/>
                <w:sz w:val="28"/>
                <w:szCs w:val="28"/>
                <w:shd w:val="clear" w:color="auto" w:fill="FFFFFF"/>
              </w:rPr>
            </w:pPr>
            <w:r w:rsidRPr="00DA5B21">
              <w:rPr>
                <w:rFonts w:ascii="Times New Roman" w:hAnsi="Times New Roman"/>
                <w:sz w:val="28"/>
                <w:szCs w:val="28"/>
                <w:shd w:val="clear" w:color="auto" w:fill="FFFFFF"/>
              </w:rPr>
              <w:t>0,39</w:t>
            </w:r>
            <w:r w:rsidR="00A3268F">
              <w:rPr>
                <w:rFonts w:ascii="Times New Roman" w:hAnsi="Times New Roman"/>
                <w:sz w:val="28"/>
                <w:szCs w:val="28"/>
                <w:shd w:val="clear" w:color="auto" w:fill="FFFFFF"/>
                <w:vertAlign w:val="superscript"/>
              </w:rPr>
              <w:t>14</w:t>
            </w:r>
            <w:r w:rsidRPr="00DA5B21">
              <w:rPr>
                <w:rFonts w:ascii="Times New Roman" w:hAnsi="Times New Roman"/>
                <w:sz w:val="28"/>
                <w:szCs w:val="28"/>
                <w:shd w:val="clear" w:color="auto" w:fill="FFFFFF"/>
              </w:rPr>
              <w:t xml:space="preserve"> грн ціна 1 </w:t>
            </w:r>
            <w:proofErr w:type="spellStart"/>
            <w:r w:rsidRPr="00DA5B21">
              <w:rPr>
                <w:rFonts w:ascii="Times New Roman" w:hAnsi="Times New Roman"/>
                <w:sz w:val="28"/>
                <w:szCs w:val="28"/>
                <w:shd w:val="clear" w:color="auto" w:fill="FFFFFF"/>
              </w:rPr>
              <w:t>арк</w:t>
            </w:r>
            <w:proofErr w:type="spellEnd"/>
            <w:r w:rsidRPr="00DA5B21">
              <w:rPr>
                <w:rFonts w:ascii="Times New Roman" w:hAnsi="Times New Roman"/>
                <w:sz w:val="28"/>
                <w:szCs w:val="28"/>
                <w:shd w:val="clear" w:color="auto" w:fill="FFFFFF"/>
              </w:rPr>
              <w:t>. паперу)</w:t>
            </w:r>
          </w:p>
        </w:tc>
        <w:tc>
          <w:tcPr>
            <w:tcW w:w="1388" w:type="dxa"/>
            <w:shd w:val="clear" w:color="auto" w:fill="auto"/>
          </w:tcPr>
          <w:p w14:paraId="4FF99641" w14:textId="77777777" w:rsidR="002A6D41" w:rsidRPr="000100C1" w:rsidRDefault="003F7A35" w:rsidP="002A6D41">
            <w:pPr>
              <w:spacing w:after="0" w:line="240" w:lineRule="auto"/>
              <w:jc w:val="both"/>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19,50 грн</w:t>
            </w:r>
          </w:p>
        </w:tc>
      </w:tr>
      <w:tr w:rsidR="002A6D41" w:rsidRPr="005717D5" w14:paraId="773E5A3B" w14:textId="77777777" w:rsidTr="00346D5D">
        <w:tc>
          <w:tcPr>
            <w:tcW w:w="1242" w:type="dxa"/>
            <w:shd w:val="clear" w:color="auto" w:fill="auto"/>
          </w:tcPr>
          <w:p w14:paraId="48C78E67" w14:textId="77777777" w:rsidR="002A6D41" w:rsidRPr="00277843" w:rsidRDefault="002A6D41" w:rsidP="002A6D41">
            <w:pPr>
              <w:spacing w:after="0" w:line="240" w:lineRule="auto"/>
              <w:jc w:val="both"/>
              <w:rPr>
                <w:rFonts w:ascii="Times New Roman" w:eastAsia="Times New Roman" w:hAnsi="Times New Roman"/>
                <w:sz w:val="28"/>
                <w:szCs w:val="28"/>
                <w:lang w:eastAsia="uk-UA"/>
              </w:rPr>
            </w:pPr>
          </w:p>
        </w:tc>
        <w:tc>
          <w:tcPr>
            <w:tcW w:w="709" w:type="dxa"/>
            <w:shd w:val="clear" w:color="auto" w:fill="auto"/>
          </w:tcPr>
          <w:p w14:paraId="2AAEE27B" w14:textId="77777777" w:rsidR="002A6D41" w:rsidRPr="000100C1" w:rsidRDefault="002A6D41" w:rsidP="002A6D41">
            <w:pPr>
              <w:spacing w:after="0" w:line="240" w:lineRule="auto"/>
              <w:jc w:val="both"/>
              <w:rPr>
                <w:rFonts w:ascii="Times New Roman" w:hAnsi="Times New Roman"/>
                <w:sz w:val="28"/>
                <w:szCs w:val="28"/>
                <w:shd w:val="clear" w:color="auto" w:fill="FFFFFF"/>
              </w:rPr>
            </w:pPr>
          </w:p>
        </w:tc>
        <w:tc>
          <w:tcPr>
            <w:tcW w:w="2745" w:type="dxa"/>
            <w:shd w:val="clear" w:color="auto" w:fill="auto"/>
          </w:tcPr>
          <w:p w14:paraId="12335317" w14:textId="77777777" w:rsidR="002A6D41" w:rsidRPr="000100C1" w:rsidRDefault="002A6D41" w:rsidP="002A6D41">
            <w:pPr>
              <w:spacing w:after="0" w:line="240" w:lineRule="auto"/>
              <w:jc w:val="both"/>
              <w:rPr>
                <w:rFonts w:ascii="Times New Roman" w:hAnsi="Times New Roman"/>
                <w:sz w:val="28"/>
                <w:szCs w:val="28"/>
                <w:shd w:val="clear" w:color="auto" w:fill="FFFFFF"/>
              </w:rPr>
            </w:pPr>
            <w:r w:rsidRPr="00734009">
              <w:rPr>
                <w:rFonts w:ascii="Times New Roman" w:hAnsi="Times New Roman"/>
                <w:sz w:val="28"/>
                <w:szCs w:val="28"/>
                <w:shd w:val="clear" w:color="auto" w:fill="FFFFFF"/>
              </w:rPr>
              <w:t>- конверт</w:t>
            </w:r>
          </w:p>
        </w:tc>
        <w:tc>
          <w:tcPr>
            <w:tcW w:w="1924" w:type="dxa"/>
            <w:shd w:val="clear" w:color="auto" w:fill="auto"/>
          </w:tcPr>
          <w:p w14:paraId="56075AFE" w14:textId="77777777" w:rsidR="002A6D41" w:rsidRPr="000100C1" w:rsidRDefault="002A6D41" w:rsidP="002A6D41">
            <w:pPr>
              <w:spacing w:after="0" w:line="240" w:lineRule="auto"/>
              <w:jc w:val="both"/>
              <w:rPr>
                <w:rFonts w:ascii="Times New Roman" w:hAnsi="Times New Roman"/>
                <w:sz w:val="28"/>
                <w:szCs w:val="28"/>
                <w:shd w:val="clear" w:color="auto" w:fill="FFFFFF"/>
              </w:rPr>
            </w:pPr>
            <w:r w:rsidRPr="00734009">
              <w:rPr>
                <w:rFonts w:ascii="Times New Roman" w:hAnsi="Times New Roman"/>
                <w:sz w:val="28"/>
                <w:szCs w:val="28"/>
                <w:shd w:val="clear" w:color="auto" w:fill="FFFFFF"/>
              </w:rPr>
              <w:t>3,60</w:t>
            </w:r>
            <w:r w:rsidR="00A3268F">
              <w:rPr>
                <w:rFonts w:ascii="Times New Roman" w:hAnsi="Times New Roman"/>
                <w:sz w:val="28"/>
                <w:szCs w:val="28"/>
                <w:shd w:val="clear" w:color="auto" w:fill="FFFFFF"/>
                <w:vertAlign w:val="superscript"/>
              </w:rPr>
              <w:t>15</w:t>
            </w:r>
            <w:r w:rsidRPr="00734009">
              <w:rPr>
                <w:rFonts w:ascii="Times New Roman" w:hAnsi="Times New Roman"/>
                <w:sz w:val="28"/>
                <w:szCs w:val="28"/>
                <w:shd w:val="clear" w:color="auto" w:fill="FFFFFF"/>
              </w:rPr>
              <w:t xml:space="preserve"> грн</w:t>
            </w:r>
          </w:p>
        </w:tc>
        <w:tc>
          <w:tcPr>
            <w:tcW w:w="1562" w:type="dxa"/>
            <w:shd w:val="clear" w:color="auto" w:fill="auto"/>
          </w:tcPr>
          <w:p w14:paraId="733AA09B" w14:textId="77777777" w:rsidR="002A6D41" w:rsidRPr="000100C1" w:rsidRDefault="002A6D41" w:rsidP="002A6D41">
            <w:pPr>
              <w:spacing w:after="0" w:line="240" w:lineRule="auto"/>
              <w:jc w:val="center"/>
              <w:rPr>
                <w:rFonts w:ascii="Times New Roman" w:hAnsi="Times New Roman"/>
                <w:sz w:val="28"/>
                <w:szCs w:val="28"/>
                <w:shd w:val="clear" w:color="auto" w:fill="FFFFFF"/>
              </w:rPr>
            </w:pPr>
            <w:r w:rsidRPr="00734009">
              <w:rPr>
                <w:rFonts w:ascii="Times New Roman" w:hAnsi="Times New Roman"/>
                <w:sz w:val="28"/>
                <w:szCs w:val="28"/>
                <w:shd w:val="clear" w:color="auto" w:fill="FFFFFF"/>
              </w:rPr>
              <w:t>3,60</w:t>
            </w:r>
            <w:r w:rsidR="00A3268F">
              <w:rPr>
                <w:rFonts w:ascii="Times New Roman" w:hAnsi="Times New Roman"/>
                <w:sz w:val="28"/>
                <w:szCs w:val="28"/>
                <w:shd w:val="clear" w:color="auto" w:fill="FFFFFF"/>
                <w:vertAlign w:val="superscript"/>
              </w:rPr>
              <w:t>15</w:t>
            </w:r>
            <w:r w:rsidRPr="00734009">
              <w:rPr>
                <w:rFonts w:ascii="Times New Roman" w:hAnsi="Times New Roman"/>
                <w:sz w:val="28"/>
                <w:szCs w:val="28"/>
                <w:shd w:val="clear" w:color="auto" w:fill="FFFFFF"/>
              </w:rPr>
              <w:t xml:space="preserve"> грн</w:t>
            </w:r>
          </w:p>
        </w:tc>
        <w:tc>
          <w:tcPr>
            <w:tcW w:w="1388" w:type="dxa"/>
            <w:shd w:val="clear" w:color="auto" w:fill="auto"/>
          </w:tcPr>
          <w:p w14:paraId="2B304E73" w14:textId="77777777" w:rsidR="002A6D41" w:rsidRPr="000100C1" w:rsidRDefault="004F30EF" w:rsidP="002A6D41">
            <w:pPr>
              <w:spacing w:after="0" w:line="240" w:lineRule="auto"/>
              <w:jc w:val="both"/>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18,00 грн</w:t>
            </w:r>
          </w:p>
        </w:tc>
      </w:tr>
      <w:tr w:rsidR="002A6D41" w:rsidRPr="005717D5" w14:paraId="1375336E" w14:textId="77777777" w:rsidTr="00346D5D">
        <w:tc>
          <w:tcPr>
            <w:tcW w:w="1242" w:type="dxa"/>
            <w:shd w:val="clear" w:color="auto" w:fill="auto"/>
          </w:tcPr>
          <w:p w14:paraId="2E187C13" w14:textId="77777777" w:rsidR="002A6D41" w:rsidRPr="00277843" w:rsidRDefault="002A6D41" w:rsidP="002A6D41">
            <w:pPr>
              <w:spacing w:after="0" w:line="240" w:lineRule="auto"/>
              <w:jc w:val="both"/>
              <w:rPr>
                <w:rFonts w:ascii="Times New Roman" w:eastAsia="Times New Roman" w:hAnsi="Times New Roman"/>
                <w:sz w:val="28"/>
                <w:szCs w:val="28"/>
                <w:lang w:eastAsia="uk-UA"/>
              </w:rPr>
            </w:pPr>
          </w:p>
        </w:tc>
        <w:tc>
          <w:tcPr>
            <w:tcW w:w="709" w:type="dxa"/>
            <w:shd w:val="clear" w:color="auto" w:fill="auto"/>
          </w:tcPr>
          <w:p w14:paraId="7C5CBB71" w14:textId="77777777" w:rsidR="002A6D41" w:rsidRPr="000100C1" w:rsidRDefault="002A6D41" w:rsidP="002A6D41">
            <w:pPr>
              <w:spacing w:after="0" w:line="240" w:lineRule="auto"/>
              <w:jc w:val="both"/>
              <w:rPr>
                <w:rFonts w:ascii="Times New Roman" w:hAnsi="Times New Roman"/>
                <w:sz w:val="28"/>
                <w:szCs w:val="28"/>
                <w:shd w:val="clear" w:color="auto" w:fill="FFFFFF"/>
              </w:rPr>
            </w:pPr>
          </w:p>
        </w:tc>
        <w:tc>
          <w:tcPr>
            <w:tcW w:w="2745" w:type="dxa"/>
            <w:shd w:val="clear" w:color="auto" w:fill="auto"/>
          </w:tcPr>
          <w:p w14:paraId="0C8FD664" w14:textId="77777777" w:rsidR="002A6D41" w:rsidRPr="000100C1" w:rsidRDefault="002A6D41" w:rsidP="002A6D41">
            <w:pPr>
              <w:spacing w:after="0" w:line="240" w:lineRule="auto"/>
              <w:jc w:val="both"/>
              <w:rPr>
                <w:rFonts w:ascii="Times New Roman" w:hAnsi="Times New Roman"/>
                <w:sz w:val="28"/>
                <w:szCs w:val="28"/>
                <w:shd w:val="clear" w:color="auto" w:fill="FFFFFF"/>
              </w:rPr>
            </w:pPr>
            <w:r w:rsidRPr="00734009">
              <w:rPr>
                <w:rFonts w:ascii="Times New Roman" w:hAnsi="Times New Roman"/>
                <w:sz w:val="28"/>
                <w:szCs w:val="28"/>
                <w:shd w:val="clear" w:color="auto" w:fill="FFFFFF"/>
              </w:rPr>
              <w:t>- вартість пересилання</w:t>
            </w:r>
          </w:p>
        </w:tc>
        <w:tc>
          <w:tcPr>
            <w:tcW w:w="1924" w:type="dxa"/>
            <w:shd w:val="clear" w:color="auto" w:fill="auto"/>
          </w:tcPr>
          <w:p w14:paraId="05206305" w14:textId="77777777" w:rsidR="002A6D41" w:rsidRPr="000100C1" w:rsidRDefault="002A6D41" w:rsidP="002A6D41">
            <w:pPr>
              <w:spacing w:after="0" w:line="240" w:lineRule="auto"/>
              <w:jc w:val="both"/>
              <w:rPr>
                <w:rFonts w:ascii="Times New Roman" w:hAnsi="Times New Roman"/>
                <w:sz w:val="28"/>
                <w:szCs w:val="28"/>
                <w:shd w:val="clear" w:color="auto" w:fill="FFFFFF"/>
              </w:rPr>
            </w:pPr>
            <w:r w:rsidRPr="00734009">
              <w:rPr>
                <w:rFonts w:ascii="Times New Roman" w:hAnsi="Times New Roman"/>
                <w:sz w:val="28"/>
                <w:szCs w:val="28"/>
                <w:shd w:val="clear" w:color="auto" w:fill="FFFFFF"/>
              </w:rPr>
              <w:t>60,00</w:t>
            </w:r>
            <w:r w:rsidR="00A3268F">
              <w:rPr>
                <w:rFonts w:ascii="Times New Roman" w:hAnsi="Times New Roman"/>
                <w:sz w:val="28"/>
                <w:szCs w:val="28"/>
                <w:shd w:val="clear" w:color="auto" w:fill="FFFFFF"/>
                <w:vertAlign w:val="superscript"/>
              </w:rPr>
              <w:t>16</w:t>
            </w:r>
            <w:r w:rsidRPr="00734009">
              <w:rPr>
                <w:rFonts w:ascii="Times New Roman" w:hAnsi="Times New Roman"/>
                <w:sz w:val="28"/>
                <w:szCs w:val="28"/>
                <w:shd w:val="clear" w:color="auto" w:fill="FFFFFF"/>
              </w:rPr>
              <w:t xml:space="preserve"> грн</w:t>
            </w:r>
          </w:p>
        </w:tc>
        <w:tc>
          <w:tcPr>
            <w:tcW w:w="1562" w:type="dxa"/>
            <w:shd w:val="clear" w:color="auto" w:fill="auto"/>
          </w:tcPr>
          <w:p w14:paraId="46835C21" w14:textId="77777777" w:rsidR="002A6D41" w:rsidRPr="000100C1" w:rsidRDefault="002A6D41" w:rsidP="002A6D41">
            <w:pPr>
              <w:spacing w:after="0" w:line="240" w:lineRule="auto"/>
              <w:jc w:val="center"/>
              <w:rPr>
                <w:rFonts w:ascii="Times New Roman" w:hAnsi="Times New Roman"/>
                <w:sz w:val="28"/>
                <w:szCs w:val="28"/>
                <w:shd w:val="clear" w:color="auto" w:fill="FFFFFF"/>
              </w:rPr>
            </w:pPr>
            <w:r w:rsidRPr="00734009">
              <w:rPr>
                <w:rFonts w:ascii="Times New Roman" w:hAnsi="Times New Roman"/>
                <w:sz w:val="28"/>
                <w:szCs w:val="28"/>
                <w:shd w:val="clear" w:color="auto" w:fill="FFFFFF"/>
              </w:rPr>
              <w:t>60,00</w:t>
            </w:r>
            <w:r w:rsidR="00A3268F">
              <w:rPr>
                <w:rFonts w:ascii="Times New Roman" w:hAnsi="Times New Roman"/>
                <w:sz w:val="28"/>
                <w:szCs w:val="28"/>
                <w:shd w:val="clear" w:color="auto" w:fill="FFFFFF"/>
                <w:vertAlign w:val="superscript"/>
              </w:rPr>
              <w:t>16</w:t>
            </w:r>
            <w:r w:rsidRPr="00734009">
              <w:rPr>
                <w:rFonts w:ascii="Times New Roman" w:hAnsi="Times New Roman"/>
                <w:sz w:val="28"/>
                <w:szCs w:val="28"/>
                <w:shd w:val="clear" w:color="auto" w:fill="FFFFFF"/>
              </w:rPr>
              <w:t xml:space="preserve"> грн</w:t>
            </w:r>
          </w:p>
        </w:tc>
        <w:tc>
          <w:tcPr>
            <w:tcW w:w="1388" w:type="dxa"/>
            <w:shd w:val="clear" w:color="auto" w:fill="auto"/>
          </w:tcPr>
          <w:p w14:paraId="3872495C" w14:textId="77777777" w:rsidR="002A6D41" w:rsidRPr="000100C1" w:rsidRDefault="004F30EF" w:rsidP="002A6D41">
            <w:pPr>
              <w:spacing w:after="0" w:line="240" w:lineRule="auto"/>
              <w:jc w:val="both"/>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300,00 грн</w:t>
            </w:r>
          </w:p>
        </w:tc>
      </w:tr>
      <w:tr w:rsidR="002A6D41" w:rsidRPr="005717D5" w14:paraId="3D57A833" w14:textId="77777777">
        <w:tc>
          <w:tcPr>
            <w:tcW w:w="1242" w:type="dxa"/>
            <w:shd w:val="clear" w:color="auto" w:fill="auto"/>
          </w:tcPr>
          <w:p w14:paraId="1242B0BF" w14:textId="77777777" w:rsidR="002A6D41" w:rsidRPr="00D767FF" w:rsidRDefault="002A6D41" w:rsidP="002A6D41">
            <w:pPr>
              <w:spacing w:after="0" w:line="240" w:lineRule="auto"/>
              <w:jc w:val="both"/>
              <w:rPr>
                <w:rFonts w:ascii="Times New Roman" w:eastAsia="Times New Roman" w:hAnsi="Times New Roman"/>
                <w:sz w:val="28"/>
                <w:szCs w:val="28"/>
                <w:lang w:eastAsia="uk-UA"/>
              </w:rPr>
            </w:pPr>
            <w:r w:rsidRPr="00D767FF">
              <w:rPr>
                <w:rFonts w:ascii="Times New Roman" w:eastAsia="Times New Roman" w:hAnsi="Times New Roman"/>
                <w:sz w:val="28"/>
                <w:szCs w:val="28"/>
                <w:lang w:eastAsia="uk-UA"/>
              </w:rPr>
              <w:t>6</w:t>
            </w:r>
          </w:p>
        </w:tc>
        <w:tc>
          <w:tcPr>
            <w:tcW w:w="3454" w:type="dxa"/>
            <w:gridSpan w:val="2"/>
            <w:shd w:val="clear" w:color="auto" w:fill="auto"/>
          </w:tcPr>
          <w:p w14:paraId="23834231" w14:textId="77777777" w:rsidR="002A6D41" w:rsidRPr="00D767FF" w:rsidRDefault="002A6D41" w:rsidP="002A6D41">
            <w:pPr>
              <w:pStyle w:val="rvps14"/>
              <w:shd w:val="clear" w:color="auto" w:fill="FFFFFF"/>
              <w:spacing w:before="0" w:beforeAutospacing="0" w:after="0" w:afterAutospacing="0"/>
              <w:rPr>
                <w:sz w:val="28"/>
                <w:szCs w:val="28"/>
              </w:rPr>
            </w:pPr>
            <w:r w:rsidRPr="00D767FF">
              <w:rPr>
                <w:sz w:val="28"/>
                <w:szCs w:val="28"/>
              </w:rPr>
              <w:t>Разом, гривень</w:t>
            </w:r>
          </w:p>
          <w:p w14:paraId="7D8F0B1E" w14:textId="77777777" w:rsidR="002A6D41" w:rsidRPr="00D767FF" w:rsidRDefault="002A6D41" w:rsidP="002A6D41">
            <w:pPr>
              <w:pStyle w:val="rvps14"/>
              <w:shd w:val="clear" w:color="auto" w:fill="FFFFFF"/>
              <w:spacing w:before="0" w:beforeAutospacing="0" w:after="0" w:afterAutospacing="0"/>
            </w:pPr>
            <w:r w:rsidRPr="00D767FF">
              <w:rPr>
                <w:rStyle w:val="rvts11"/>
                <w:i/>
                <w:iCs/>
              </w:rPr>
              <w:t>Формула:</w:t>
            </w:r>
          </w:p>
          <w:p w14:paraId="73AA7C60" w14:textId="77777777" w:rsidR="002A6D41" w:rsidRPr="00D767FF" w:rsidRDefault="002A6D41" w:rsidP="002A6D41">
            <w:pPr>
              <w:pStyle w:val="rvps14"/>
              <w:shd w:val="clear" w:color="auto" w:fill="FFFFFF"/>
              <w:spacing w:before="0" w:beforeAutospacing="0" w:after="0" w:afterAutospacing="0"/>
            </w:pPr>
            <w:r w:rsidRPr="00D767FF">
              <w:rPr>
                <w:rStyle w:val="rvts11"/>
                <w:i/>
                <w:iCs/>
              </w:rPr>
              <w:t>(сума рядків 1 + 2 + 3 + 4 + 5)</w:t>
            </w:r>
          </w:p>
        </w:tc>
        <w:tc>
          <w:tcPr>
            <w:tcW w:w="1924" w:type="dxa"/>
            <w:shd w:val="clear" w:color="auto" w:fill="auto"/>
          </w:tcPr>
          <w:p w14:paraId="6E726017" w14:textId="77777777" w:rsidR="002A6D41" w:rsidRPr="004F30EF" w:rsidRDefault="00DE0854" w:rsidP="002A6D41">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272,91 грн</w:t>
            </w:r>
          </w:p>
        </w:tc>
        <w:tc>
          <w:tcPr>
            <w:tcW w:w="1562" w:type="dxa"/>
            <w:shd w:val="clear" w:color="auto" w:fill="auto"/>
          </w:tcPr>
          <w:p w14:paraId="34DD3DE1" w14:textId="77777777" w:rsidR="002A6D41" w:rsidRPr="00D767FF" w:rsidRDefault="002A6D41" w:rsidP="002A6D41">
            <w:pPr>
              <w:spacing w:after="0" w:line="240" w:lineRule="auto"/>
              <w:jc w:val="center"/>
              <w:rPr>
                <w:rFonts w:ascii="Times New Roman" w:hAnsi="Times New Roman"/>
                <w:sz w:val="28"/>
                <w:szCs w:val="28"/>
                <w:shd w:val="clear" w:color="auto" w:fill="FFFFFF"/>
              </w:rPr>
            </w:pPr>
            <w:r w:rsidRPr="00D767FF">
              <w:rPr>
                <w:rFonts w:ascii="Times New Roman" w:hAnsi="Times New Roman"/>
                <w:sz w:val="28"/>
                <w:szCs w:val="28"/>
                <w:shd w:val="clear" w:color="auto" w:fill="FFFFFF"/>
              </w:rPr>
              <w:t>Х</w:t>
            </w:r>
          </w:p>
        </w:tc>
        <w:tc>
          <w:tcPr>
            <w:tcW w:w="1388" w:type="dxa"/>
            <w:shd w:val="clear" w:color="auto" w:fill="auto"/>
          </w:tcPr>
          <w:p w14:paraId="269BAD64" w14:textId="77777777" w:rsidR="002A6D41" w:rsidRPr="004F30EF" w:rsidRDefault="00DE0854" w:rsidP="002A6D41">
            <w:pPr>
              <w:spacing w:after="0" w:line="240" w:lineRule="auto"/>
              <w:jc w:val="both"/>
              <w:rPr>
                <w:rFonts w:ascii="Times New Roman" w:eastAsia="Times New Roman" w:hAnsi="Times New Roman"/>
                <w:bCs/>
                <w:sz w:val="28"/>
                <w:szCs w:val="28"/>
                <w:lang w:eastAsia="uk-UA"/>
              </w:rPr>
            </w:pPr>
            <w:r w:rsidRPr="00DE0854">
              <w:rPr>
                <w:rFonts w:ascii="Times New Roman" w:eastAsia="Times New Roman" w:hAnsi="Times New Roman"/>
                <w:bCs/>
                <w:sz w:val="28"/>
                <w:szCs w:val="28"/>
                <w:lang w:eastAsia="uk-UA"/>
              </w:rPr>
              <w:t>689,10 грн</w:t>
            </w:r>
          </w:p>
        </w:tc>
      </w:tr>
      <w:tr w:rsidR="002A6D41" w:rsidRPr="00832E9F" w14:paraId="76834514" w14:textId="77777777">
        <w:tc>
          <w:tcPr>
            <w:tcW w:w="1242" w:type="dxa"/>
            <w:shd w:val="clear" w:color="auto" w:fill="auto"/>
          </w:tcPr>
          <w:p w14:paraId="66DC8251" w14:textId="77777777" w:rsidR="002A6D41" w:rsidRPr="00EE34AD" w:rsidRDefault="002A6D41" w:rsidP="002A6D41">
            <w:pPr>
              <w:spacing w:after="0" w:line="240" w:lineRule="auto"/>
              <w:jc w:val="both"/>
              <w:rPr>
                <w:rFonts w:ascii="Times New Roman" w:eastAsia="Times New Roman" w:hAnsi="Times New Roman"/>
                <w:b/>
                <w:sz w:val="28"/>
                <w:szCs w:val="28"/>
                <w:lang w:eastAsia="uk-UA"/>
              </w:rPr>
            </w:pPr>
            <w:r w:rsidRPr="00EE34AD">
              <w:rPr>
                <w:rFonts w:ascii="Times New Roman" w:eastAsia="Times New Roman" w:hAnsi="Times New Roman"/>
                <w:b/>
                <w:sz w:val="28"/>
                <w:szCs w:val="28"/>
                <w:lang w:eastAsia="uk-UA"/>
              </w:rPr>
              <w:t>7</w:t>
            </w:r>
          </w:p>
        </w:tc>
        <w:tc>
          <w:tcPr>
            <w:tcW w:w="3454" w:type="dxa"/>
            <w:gridSpan w:val="2"/>
            <w:shd w:val="clear" w:color="auto" w:fill="auto"/>
          </w:tcPr>
          <w:p w14:paraId="34805CCE" w14:textId="77777777" w:rsidR="002A6D41" w:rsidRPr="00EE34AD" w:rsidRDefault="002A6D41" w:rsidP="002A6D41">
            <w:pPr>
              <w:spacing w:after="0" w:line="240" w:lineRule="auto"/>
              <w:jc w:val="both"/>
              <w:rPr>
                <w:rFonts w:ascii="Times New Roman" w:eastAsia="Times New Roman" w:hAnsi="Times New Roman"/>
                <w:b/>
                <w:sz w:val="28"/>
                <w:szCs w:val="28"/>
                <w:lang w:eastAsia="uk-UA"/>
              </w:rPr>
            </w:pPr>
            <w:r w:rsidRPr="00EE34AD">
              <w:rPr>
                <w:rFonts w:ascii="Times New Roman" w:hAnsi="Times New Roman"/>
                <w:sz w:val="28"/>
                <w:szCs w:val="28"/>
                <w:shd w:val="clear" w:color="auto" w:fill="FFFFFF"/>
              </w:rPr>
              <w:t>Кількість суб’єктів господарювання, що повинні виконати вимоги регулювання, одиниць</w:t>
            </w:r>
          </w:p>
        </w:tc>
        <w:tc>
          <w:tcPr>
            <w:tcW w:w="1924" w:type="dxa"/>
            <w:shd w:val="clear" w:color="auto" w:fill="auto"/>
          </w:tcPr>
          <w:p w14:paraId="3B751C95" w14:textId="77777777" w:rsidR="002A6D41" w:rsidRPr="00DE0854" w:rsidRDefault="002A6D41" w:rsidP="002A6D41">
            <w:pPr>
              <w:spacing w:after="0" w:line="240" w:lineRule="auto"/>
              <w:rPr>
                <w:rFonts w:ascii="Times New Roman" w:eastAsia="Times New Roman" w:hAnsi="Times New Roman"/>
                <w:sz w:val="28"/>
                <w:szCs w:val="28"/>
                <w:lang w:eastAsia="uk-UA"/>
              </w:rPr>
            </w:pPr>
            <w:r w:rsidRPr="00DE0854">
              <w:rPr>
                <w:rFonts w:ascii="Times New Roman" w:eastAsia="Times New Roman" w:hAnsi="Times New Roman"/>
                <w:sz w:val="28"/>
                <w:szCs w:val="28"/>
                <w:lang w:eastAsia="uk-UA"/>
              </w:rPr>
              <w:t>83</w:t>
            </w:r>
          </w:p>
        </w:tc>
        <w:tc>
          <w:tcPr>
            <w:tcW w:w="1562" w:type="dxa"/>
            <w:shd w:val="clear" w:color="auto" w:fill="auto"/>
          </w:tcPr>
          <w:p w14:paraId="16D6607D" w14:textId="77777777" w:rsidR="002A6D41" w:rsidRPr="00DE0854" w:rsidRDefault="002A6D41" w:rsidP="002A6D41">
            <w:pPr>
              <w:spacing w:after="0" w:line="240" w:lineRule="auto"/>
              <w:jc w:val="center"/>
              <w:rPr>
                <w:rFonts w:ascii="Times New Roman" w:eastAsia="Times New Roman" w:hAnsi="Times New Roman"/>
                <w:sz w:val="28"/>
                <w:szCs w:val="28"/>
                <w:lang w:eastAsia="uk-UA"/>
              </w:rPr>
            </w:pPr>
            <w:r w:rsidRPr="00DE0854">
              <w:rPr>
                <w:rFonts w:ascii="Times New Roman" w:eastAsia="Times New Roman" w:hAnsi="Times New Roman"/>
                <w:sz w:val="28"/>
                <w:szCs w:val="28"/>
                <w:lang w:eastAsia="uk-UA"/>
              </w:rPr>
              <w:t>85</w:t>
            </w:r>
          </w:p>
        </w:tc>
        <w:tc>
          <w:tcPr>
            <w:tcW w:w="1388" w:type="dxa"/>
            <w:shd w:val="clear" w:color="auto" w:fill="auto"/>
          </w:tcPr>
          <w:p w14:paraId="39406584" w14:textId="77777777" w:rsidR="002A6D41" w:rsidRPr="00DE0854" w:rsidRDefault="002A6D41" w:rsidP="002A6D41">
            <w:pPr>
              <w:spacing w:after="0" w:line="240" w:lineRule="auto"/>
              <w:rPr>
                <w:rFonts w:ascii="Times New Roman" w:eastAsia="Times New Roman" w:hAnsi="Times New Roman"/>
                <w:sz w:val="28"/>
                <w:szCs w:val="28"/>
                <w:lang w:eastAsia="uk-UA"/>
              </w:rPr>
            </w:pPr>
            <w:r w:rsidRPr="00DE0854">
              <w:rPr>
                <w:rFonts w:ascii="Times New Roman" w:eastAsia="Times New Roman" w:hAnsi="Times New Roman"/>
                <w:sz w:val="28"/>
                <w:szCs w:val="28"/>
                <w:lang w:eastAsia="uk-UA"/>
              </w:rPr>
              <w:t>91</w:t>
            </w:r>
          </w:p>
        </w:tc>
      </w:tr>
      <w:tr w:rsidR="002A6D41" w:rsidRPr="005717D5" w14:paraId="32BC993F" w14:textId="77777777">
        <w:tc>
          <w:tcPr>
            <w:tcW w:w="1242" w:type="dxa"/>
            <w:shd w:val="clear" w:color="auto" w:fill="auto"/>
          </w:tcPr>
          <w:p w14:paraId="24FDFF16" w14:textId="77777777" w:rsidR="002A6D41" w:rsidRPr="00905F55" w:rsidRDefault="002A6D41" w:rsidP="002A6D41">
            <w:pPr>
              <w:spacing w:after="0" w:line="240" w:lineRule="auto"/>
              <w:jc w:val="both"/>
              <w:rPr>
                <w:rFonts w:ascii="Times New Roman" w:eastAsia="Times New Roman" w:hAnsi="Times New Roman"/>
                <w:sz w:val="28"/>
                <w:szCs w:val="28"/>
                <w:lang w:eastAsia="uk-UA"/>
              </w:rPr>
            </w:pPr>
            <w:r w:rsidRPr="00905F55">
              <w:rPr>
                <w:rFonts w:ascii="Times New Roman" w:eastAsia="Times New Roman" w:hAnsi="Times New Roman"/>
                <w:sz w:val="28"/>
                <w:szCs w:val="28"/>
                <w:lang w:eastAsia="uk-UA"/>
              </w:rPr>
              <w:t>8</w:t>
            </w:r>
          </w:p>
        </w:tc>
        <w:tc>
          <w:tcPr>
            <w:tcW w:w="3454" w:type="dxa"/>
            <w:gridSpan w:val="2"/>
            <w:shd w:val="clear" w:color="auto" w:fill="auto"/>
          </w:tcPr>
          <w:p w14:paraId="3F2FBB58" w14:textId="77777777" w:rsidR="002A6D41" w:rsidRPr="00905F55" w:rsidRDefault="002A6D41" w:rsidP="002A6D41">
            <w:pPr>
              <w:pStyle w:val="rvps14"/>
              <w:shd w:val="clear" w:color="auto" w:fill="FFFFFF"/>
              <w:spacing w:before="0" w:beforeAutospacing="0" w:after="0" w:afterAutospacing="0"/>
              <w:rPr>
                <w:sz w:val="28"/>
                <w:szCs w:val="28"/>
              </w:rPr>
            </w:pPr>
            <w:r w:rsidRPr="00905F55">
              <w:rPr>
                <w:sz w:val="28"/>
                <w:szCs w:val="28"/>
              </w:rPr>
              <w:t>Сумарно, гривень</w:t>
            </w:r>
          </w:p>
          <w:p w14:paraId="2532FC55" w14:textId="77777777" w:rsidR="002A6D41" w:rsidRPr="00905F55" w:rsidRDefault="002A6D41" w:rsidP="002A6D41">
            <w:pPr>
              <w:pStyle w:val="rvps14"/>
              <w:shd w:val="clear" w:color="auto" w:fill="FFFFFF"/>
              <w:spacing w:before="0" w:beforeAutospacing="0" w:after="0" w:afterAutospacing="0"/>
            </w:pPr>
            <w:r w:rsidRPr="00905F55">
              <w:rPr>
                <w:rStyle w:val="rvts11"/>
                <w:i/>
                <w:iCs/>
              </w:rPr>
              <w:t>Формула:</w:t>
            </w:r>
          </w:p>
          <w:p w14:paraId="300708CB" w14:textId="77777777" w:rsidR="002A6D41" w:rsidRPr="00905F55" w:rsidRDefault="002A6D41" w:rsidP="002A6D41">
            <w:pPr>
              <w:pStyle w:val="rvps14"/>
              <w:shd w:val="clear" w:color="auto" w:fill="FFFFFF"/>
              <w:spacing w:before="0" w:beforeAutospacing="0" w:after="0" w:afterAutospacing="0"/>
            </w:pPr>
            <w:r w:rsidRPr="00905F55">
              <w:rPr>
                <w:rStyle w:val="rvts11"/>
                <w:i/>
                <w:iCs/>
              </w:rPr>
              <w:t>відповідний стовпчик “разом” Х  кількість суб’єктів малого підприємництва, що повинні виконати вимоги регулювання (рядок 6 Х рядок 7)</w:t>
            </w:r>
          </w:p>
        </w:tc>
        <w:tc>
          <w:tcPr>
            <w:tcW w:w="1924" w:type="dxa"/>
            <w:shd w:val="clear" w:color="auto" w:fill="auto"/>
          </w:tcPr>
          <w:p w14:paraId="18E92B44" w14:textId="77777777" w:rsidR="002A6D41" w:rsidRPr="00F15F9B" w:rsidRDefault="00F15F9B" w:rsidP="002A6D41">
            <w:pPr>
              <w:spacing w:after="0" w:line="240" w:lineRule="auto"/>
              <w:jc w:val="both"/>
              <w:rPr>
                <w:rFonts w:ascii="Times New Roman" w:eastAsia="Times New Roman" w:hAnsi="Times New Roman"/>
                <w:sz w:val="28"/>
                <w:szCs w:val="28"/>
                <w:lang w:eastAsia="uk-UA"/>
              </w:rPr>
            </w:pPr>
            <w:r w:rsidRPr="00F15F9B">
              <w:rPr>
                <w:rFonts w:ascii="Times New Roman" w:eastAsia="Times New Roman" w:hAnsi="Times New Roman"/>
                <w:sz w:val="28"/>
                <w:szCs w:val="28"/>
                <w:lang w:eastAsia="uk-UA"/>
              </w:rPr>
              <w:t>22651,53 грн</w:t>
            </w:r>
          </w:p>
        </w:tc>
        <w:tc>
          <w:tcPr>
            <w:tcW w:w="1562" w:type="dxa"/>
            <w:shd w:val="clear" w:color="auto" w:fill="auto"/>
          </w:tcPr>
          <w:p w14:paraId="442D892C" w14:textId="77777777" w:rsidR="002A6D41" w:rsidRPr="00905F55" w:rsidRDefault="002A6D41" w:rsidP="002A6D41">
            <w:pPr>
              <w:spacing w:after="0" w:line="240" w:lineRule="auto"/>
              <w:jc w:val="center"/>
              <w:rPr>
                <w:rFonts w:ascii="Times New Roman" w:eastAsia="Times New Roman" w:hAnsi="Times New Roman"/>
                <w:sz w:val="28"/>
                <w:szCs w:val="28"/>
                <w:lang w:eastAsia="uk-UA"/>
              </w:rPr>
            </w:pPr>
            <w:r w:rsidRPr="00905F55">
              <w:rPr>
                <w:rFonts w:ascii="Times New Roman" w:eastAsia="Times New Roman" w:hAnsi="Times New Roman"/>
                <w:sz w:val="28"/>
                <w:szCs w:val="28"/>
                <w:lang w:eastAsia="uk-UA"/>
              </w:rPr>
              <w:t>Х</w:t>
            </w:r>
          </w:p>
        </w:tc>
        <w:tc>
          <w:tcPr>
            <w:tcW w:w="1388" w:type="dxa"/>
            <w:shd w:val="clear" w:color="auto" w:fill="auto"/>
          </w:tcPr>
          <w:p w14:paraId="21F4430A" w14:textId="77777777" w:rsidR="002A6D41" w:rsidRPr="00F15F9B" w:rsidRDefault="00F15F9B" w:rsidP="002A6D41">
            <w:pPr>
              <w:spacing w:after="0" w:line="240" w:lineRule="auto"/>
              <w:jc w:val="both"/>
              <w:rPr>
                <w:rFonts w:ascii="Times New Roman" w:eastAsia="Times New Roman" w:hAnsi="Times New Roman"/>
                <w:sz w:val="28"/>
                <w:szCs w:val="28"/>
                <w:lang w:eastAsia="uk-UA"/>
              </w:rPr>
            </w:pPr>
            <w:r w:rsidRPr="00F15F9B">
              <w:rPr>
                <w:rFonts w:ascii="Times New Roman" w:eastAsia="Times New Roman" w:hAnsi="Times New Roman"/>
                <w:sz w:val="28"/>
                <w:szCs w:val="28"/>
                <w:lang w:eastAsia="uk-UA"/>
              </w:rPr>
              <w:t>62708,10 грн</w:t>
            </w:r>
          </w:p>
        </w:tc>
      </w:tr>
      <w:tr w:rsidR="002A6D41" w:rsidRPr="005717D5" w14:paraId="784736C5" w14:textId="77777777">
        <w:tc>
          <w:tcPr>
            <w:tcW w:w="9570" w:type="dxa"/>
            <w:gridSpan w:val="6"/>
            <w:shd w:val="clear" w:color="auto" w:fill="auto"/>
          </w:tcPr>
          <w:p w14:paraId="084FCBB9" w14:textId="77777777" w:rsidR="002A6D41" w:rsidRPr="00905F55" w:rsidRDefault="002A6D41" w:rsidP="002A6D41">
            <w:pPr>
              <w:spacing w:after="0" w:line="240" w:lineRule="auto"/>
              <w:jc w:val="both"/>
              <w:rPr>
                <w:rFonts w:ascii="Times New Roman" w:eastAsia="Times New Roman" w:hAnsi="Times New Roman"/>
                <w:b/>
                <w:sz w:val="28"/>
                <w:szCs w:val="28"/>
                <w:lang w:eastAsia="uk-UA"/>
              </w:rPr>
            </w:pPr>
            <w:r w:rsidRPr="00905F55">
              <w:rPr>
                <w:rFonts w:ascii="Times New Roman" w:eastAsia="Times New Roman" w:hAnsi="Times New Roman"/>
                <w:sz w:val="28"/>
                <w:szCs w:val="28"/>
                <w:lang w:eastAsia="uk-UA"/>
              </w:rPr>
              <w:t>Оцінка вартості адміністративних процедур суб’єктів малого підприємництва щодо виконання регулювання та звітування</w:t>
            </w:r>
          </w:p>
        </w:tc>
      </w:tr>
      <w:tr w:rsidR="002A6D41" w:rsidRPr="005717D5" w14:paraId="7B77DA7B" w14:textId="77777777">
        <w:tc>
          <w:tcPr>
            <w:tcW w:w="1242" w:type="dxa"/>
            <w:shd w:val="clear" w:color="auto" w:fill="auto"/>
          </w:tcPr>
          <w:p w14:paraId="5F0D171B" w14:textId="77777777" w:rsidR="002A6D41" w:rsidRPr="00F15F9B" w:rsidRDefault="002A6D41" w:rsidP="002A6D41">
            <w:pPr>
              <w:spacing w:after="0" w:line="240" w:lineRule="auto"/>
              <w:jc w:val="both"/>
              <w:rPr>
                <w:rFonts w:ascii="Times New Roman" w:eastAsia="Times New Roman" w:hAnsi="Times New Roman"/>
                <w:sz w:val="28"/>
                <w:szCs w:val="28"/>
                <w:lang w:eastAsia="uk-UA"/>
              </w:rPr>
            </w:pPr>
            <w:r w:rsidRPr="00F15F9B">
              <w:rPr>
                <w:rFonts w:ascii="Times New Roman" w:eastAsia="Times New Roman" w:hAnsi="Times New Roman"/>
                <w:sz w:val="28"/>
                <w:szCs w:val="28"/>
                <w:lang w:eastAsia="uk-UA"/>
              </w:rPr>
              <w:t>9</w:t>
            </w:r>
          </w:p>
        </w:tc>
        <w:tc>
          <w:tcPr>
            <w:tcW w:w="3454" w:type="dxa"/>
            <w:gridSpan w:val="2"/>
            <w:shd w:val="clear" w:color="auto" w:fill="auto"/>
          </w:tcPr>
          <w:p w14:paraId="143C443F" w14:textId="77777777" w:rsidR="002A6D41" w:rsidRPr="00F15F9B" w:rsidRDefault="002A6D41" w:rsidP="002A6D41">
            <w:pPr>
              <w:spacing w:after="0" w:line="240" w:lineRule="auto"/>
              <w:rPr>
                <w:rFonts w:ascii="Times New Roman" w:eastAsia="Times New Roman" w:hAnsi="Times New Roman"/>
                <w:sz w:val="28"/>
                <w:szCs w:val="28"/>
                <w:lang w:eastAsia="uk-UA"/>
              </w:rPr>
            </w:pPr>
            <w:r w:rsidRPr="00F15F9B">
              <w:rPr>
                <w:rFonts w:ascii="Times New Roman" w:eastAsia="Times New Roman" w:hAnsi="Times New Roman"/>
                <w:sz w:val="28"/>
                <w:szCs w:val="28"/>
                <w:lang w:eastAsia="uk-UA"/>
              </w:rPr>
              <w:t>Процедури отримання первинної інформації про вимоги регулювання</w:t>
            </w:r>
          </w:p>
          <w:p w14:paraId="6712EBC4" w14:textId="77777777" w:rsidR="002A6D41" w:rsidRPr="00F15F9B" w:rsidRDefault="002A6D41" w:rsidP="002A6D41">
            <w:pPr>
              <w:spacing w:after="0" w:line="240" w:lineRule="auto"/>
              <w:rPr>
                <w:rFonts w:ascii="Times New Roman" w:eastAsia="Times New Roman" w:hAnsi="Times New Roman"/>
                <w:i/>
                <w:iCs/>
                <w:lang w:eastAsia="uk-UA"/>
              </w:rPr>
            </w:pPr>
            <w:r w:rsidRPr="00F15F9B">
              <w:rPr>
                <w:rFonts w:ascii="Times New Roman" w:eastAsia="Times New Roman" w:hAnsi="Times New Roman"/>
                <w:i/>
                <w:iCs/>
                <w:lang w:eastAsia="uk-UA"/>
              </w:rPr>
              <w:t>Формула:</w:t>
            </w:r>
          </w:p>
          <w:p w14:paraId="5BEBB7F6" w14:textId="77777777" w:rsidR="002A6D41" w:rsidRPr="00F15F9B" w:rsidRDefault="002A6D41" w:rsidP="002A6D41">
            <w:pPr>
              <w:spacing w:after="0" w:line="240" w:lineRule="auto"/>
              <w:jc w:val="both"/>
              <w:rPr>
                <w:rFonts w:ascii="Times New Roman" w:eastAsia="Times New Roman" w:hAnsi="Times New Roman"/>
                <w:b/>
                <w:sz w:val="28"/>
                <w:szCs w:val="28"/>
                <w:lang w:eastAsia="uk-UA"/>
              </w:rPr>
            </w:pPr>
            <w:r w:rsidRPr="00F15F9B">
              <w:rPr>
                <w:rFonts w:ascii="Times New Roman" w:eastAsia="Times New Roman" w:hAnsi="Times New Roman"/>
                <w:i/>
                <w:iCs/>
                <w:lang w:eastAsia="uk-UA"/>
              </w:rPr>
              <w:t xml:space="preserve">витрати часу на отримання </w:t>
            </w:r>
            <w:r w:rsidRPr="00F15F9B">
              <w:rPr>
                <w:rFonts w:ascii="Times New Roman" w:eastAsia="Times New Roman" w:hAnsi="Times New Roman"/>
                <w:i/>
                <w:iCs/>
                <w:lang w:eastAsia="uk-UA"/>
              </w:rPr>
              <w:lastRenderedPageBreak/>
              <w:t>інформації про регулювання, отримання необхідних форм та заявок Х вартість часу суб’єкта малого підприємництва (заробітна плата) Х оціночна кількість форм</w:t>
            </w:r>
          </w:p>
        </w:tc>
        <w:tc>
          <w:tcPr>
            <w:tcW w:w="1924" w:type="dxa"/>
            <w:shd w:val="clear" w:color="auto" w:fill="auto"/>
          </w:tcPr>
          <w:p w14:paraId="7CFD3892" w14:textId="77777777" w:rsidR="002A6D41" w:rsidRDefault="002A6D41" w:rsidP="002A6D41">
            <w:pPr>
              <w:spacing w:after="0" w:line="240" w:lineRule="auto"/>
              <w:jc w:val="both"/>
              <w:rPr>
                <w:rFonts w:ascii="Times New Roman" w:hAnsi="Times New Roman"/>
                <w:sz w:val="28"/>
                <w:szCs w:val="28"/>
                <w:shd w:val="clear" w:color="auto" w:fill="FFFFFF"/>
              </w:rPr>
            </w:pPr>
            <w:r w:rsidRPr="006021B7">
              <w:rPr>
                <w:rFonts w:ascii="Times New Roman" w:hAnsi="Times New Roman"/>
                <w:sz w:val="28"/>
                <w:szCs w:val="28"/>
                <w:shd w:val="clear" w:color="auto" w:fill="FFFFFF"/>
              </w:rPr>
              <w:lastRenderedPageBreak/>
              <w:t>1 година (одноразово)</w:t>
            </w:r>
          </w:p>
          <w:p w14:paraId="197041F0" w14:textId="77777777" w:rsidR="002A6D41" w:rsidRDefault="002A6D41" w:rsidP="002A6D41">
            <w:pPr>
              <w:spacing w:after="0" w:line="240" w:lineRule="auto"/>
              <w:jc w:val="both"/>
              <w:rPr>
                <w:rFonts w:ascii="Times New Roman" w:hAnsi="Times New Roman"/>
                <w:sz w:val="28"/>
                <w:szCs w:val="28"/>
                <w:shd w:val="clear" w:color="auto" w:fill="FFFFFF"/>
              </w:rPr>
            </w:pPr>
          </w:p>
          <w:p w14:paraId="029E4246" w14:textId="77777777" w:rsidR="002A6D41" w:rsidRPr="00905F55" w:rsidRDefault="002A6D41" w:rsidP="002A6D41">
            <w:pPr>
              <w:spacing w:after="0" w:line="240" w:lineRule="auto"/>
              <w:jc w:val="both"/>
              <w:rPr>
                <w:rFonts w:ascii="Times New Roman" w:hAnsi="Times New Roman"/>
                <w:sz w:val="28"/>
                <w:szCs w:val="28"/>
                <w:shd w:val="clear" w:color="auto" w:fill="FFFFFF"/>
              </w:rPr>
            </w:pPr>
            <w:r w:rsidRPr="00905F55">
              <w:rPr>
                <w:rFonts w:ascii="Times New Roman" w:hAnsi="Times New Roman"/>
                <w:sz w:val="28"/>
                <w:szCs w:val="28"/>
                <w:shd w:val="clear" w:color="auto" w:fill="FFFFFF"/>
              </w:rPr>
              <w:t>140,63 грн</w:t>
            </w:r>
          </w:p>
          <w:p w14:paraId="0C611FBF" w14:textId="77777777" w:rsidR="002A6D41" w:rsidRPr="00F15F9B" w:rsidRDefault="002A6D41" w:rsidP="00F15F9B">
            <w:pPr>
              <w:spacing w:after="0" w:line="240" w:lineRule="auto"/>
              <w:jc w:val="both"/>
              <w:rPr>
                <w:rFonts w:ascii="Times New Roman" w:hAnsi="Times New Roman"/>
                <w:sz w:val="28"/>
                <w:szCs w:val="28"/>
                <w:shd w:val="clear" w:color="auto" w:fill="FFFFFF"/>
              </w:rPr>
            </w:pPr>
            <w:r w:rsidRPr="00905F55">
              <w:rPr>
                <w:rFonts w:ascii="Times New Roman" w:hAnsi="Times New Roman"/>
                <w:sz w:val="28"/>
                <w:szCs w:val="28"/>
                <w:shd w:val="clear" w:color="auto" w:fill="FFFFFF"/>
              </w:rPr>
              <w:lastRenderedPageBreak/>
              <w:t>(заробітна плата на місяць – 22500</w:t>
            </w:r>
            <w:r w:rsidRPr="00CF5AAE">
              <w:rPr>
                <w:rFonts w:ascii="Times New Roman" w:hAnsi="Times New Roman"/>
                <w:sz w:val="28"/>
                <w:szCs w:val="28"/>
                <w:shd w:val="clear" w:color="auto" w:fill="FFFFFF"/>
                <w:vertAlign w:val="superscript"/>
              </w:rPr>
              <w:t>4</w:t>
            </w:r>
            <w:r w:rsidRPr="00905F55">
              <w:rPr>
                <w:rFonts w:ascii="Times New Roman" w:hAnsi="Times New Roman"/>
                <w:sz w:val="28"/>
                <w:szCs w:val="28"/>
                <w:shd w:val="clear" w:color="auto" w:fill="FFFFFF"/>
              </w:rPr>
              <w:t xml:space="preserve"> грн, 20 робочих днів, 140,63 грн/год)</w:t>
            </w:r>
          </w:p>
        </w:tc>
        <w:tc>
          <w:tcPr>
            <w:tcW w:w="1562" w:type="dxa"/>
            <w:shd w:val="clear" w:color="auto" w:fill="auto"/>
          </w:tcPr>
          <w:p w14:paraId="050B8B3B" w14:textId="77777777" w:rsidR="002A6D41" w:rsidRPr="0050107F" w:rsidRDefault="002A6D41" w:rsidP="002A6D41">
            <w:pPr>
              <w:spacing w:after="0" w:line="240" w:lineRule="auto"/>
              <w:jc w:val="center"/>
              <w:rPr>
                <w:rFonts w:ascii="Times New Roman" w:eastAsia="Times New Roman" w:hAnsi="Times New Roman"/>
                <w:b/>
                <w:sz w:val="28"/>
                <w:szCs w:val="28"/>
                <w:lang w:eastAsia="uk-UA"/>
              </w:rPr>
            </w:pPr>
            <w:r w:rsidRPr="0050107F">
              <w:rPr>
                <w:rFonts w:ascii="Times New Roman" w:eastAsia="Times New Roman" w:hAnsi="Times New Roman"/>
                <w:b/>
                <w:sz w:val="28"/>
                <w:szCs w:val="28"/>
                <w:lang w:eastAsia="uk-UA"/>
              </w:rPr>
              <w:lastRenderedPageBreak/>
              <w:t>-</w:t>
            </w:r>
          </w:p>
        </w:tc>
        <w:tc>
          <w:tcPr>
            <w:tcW w:w="1388" w:type="dxa"/>
            <w:shd w:val="clear" w:color="auto" w:fill="auto"/>
          </w:tcPr>
          <w:p w14:paraId="26E8FA51" w14:textId="77777777" w:rsidR="00F201ED" w:rsidRDefault="00F201ED" w:rsidP="00F201ED">
            <w:pPr>
              <w:spacing w:after="0" w:line="240" w:lineRule="auto"/>
              <w:jc w:val="both"/>
              <w:rPr>
                <w:rFonts w:ascii="Times New Roman" w:hAnsi="Times New Roman"/>
                <w:sz w:val="28"/>
                <w:szCs w:val="28"/>
                <w:shd w:val="clear" w:color="auto" w:fill="FFFFFF"/>
              </w:rPr>
            </w:pPr>
            <w:r w:rsidRPr="006021B7">
              <w:rPr>
                <w:rFonts w:ascii="Times New Roman" w:hAnsi="Times New Roman"/>
                <w:sz w:val="28"/>
                <w:szCs w:val="28"/>
                <w:shd w:val="clear" w:color="auto" w:fill="FFFFFF"/>
              </w:rPr>
              <w:t>1 година (одноразово)</w:t>
            </w:r>
          </w:p>
          <w:p w14:paraId="52D7C03B" w14:textId="77777777" w:rsidR="00F201ED" w:rsidRDefault="00F201ED" w:rsidP="00F201ED">
            <w:pPr>
              <w:spacing w:after="0" w:line="240" w:lineRule="auto"/>
              <w:jc w:val="both"/>
              <w:rPr>
                <w:rFonts w:ascii="Times New Roman" w:hAnsi="Times New Roman"/>
                <w:sz w:val="28"/>
                <w:szCs w:val="28"/>
                <w:shd w:val="clear" w:color="auto" w:fill="FFFFFF"/>
              </w:rPr>
            </w:pPr>
          </w:p>
          <w:p w14:paraId="39F68355" w14:textId="77777777" w:rsidR="00F201ED" w:rsidRPr="00905F55" w:rsidRDefault="00F201ED" w:rsidP="00F201ED">
            <w:pPr>
              <w:spacing w:after="0" w:line="240" w:lineRule="auto"/>
              <w:jc w:val="both"/>
              <w:rPr>
                <w:rFonts w:ascii="Times New Roman" w:hAnsi="Times New Roman"/>
                <w:sz w:val="28"/>
                <w:szCs w:val="28"/>
                <w:shd w:val="clear" w:color="auto" w:fill="FFFFFF"/>
              </w:rPr>
            </w:pPr>
            <w:r w:rsidRPr="00905F55">
              <w:rPr>
                <w:rFonts w:ascii="Times New Roman" w:hAnsi="Times New Roman"/>
                <w:sz w:val="28"/>
                <w:szCs w:val="28"/>
                <w:shd w:val="clear" w:color="auto" w:fill="FFFFFF"/>
              </w:rPr>
              <w:lastRenderedPageBreak/>
              <w:t>140,63 грн</w:t>
            </w:r>
          </w:p>
          <w:p w14:paraId="41191CEF" w14:textId="77777777" w:rsidR="002A6D41" w:rsidRPr="0050107F" w:rsidRDefault="00F201ED" w:rsidP="00F201ED">
            <w:pPr>
              <w:spacing w:after="0" w:line="240" w:lineRule="auto"/>
              <w:jc w:val="center"/>
              <w:rPr>
                <w:rFonts w:ascii="Times New Roman" w:eastAsia="Times New Roman" w:hAnsi="Times New Roman"/>
                <w:b/>
                <w:sz w:val="28"/>
                <w:szCs w:val="28"/>
                <w:lang w:eastAsia="uk-UA"/>
              </w:rPr>
            </w:pPr>
            <w:r w:rsidRPr="00905F55">
              <w:rPr>
                <w:rFonts w:ascii="Times New Roman" w:hAnsi="Times New Roman"/>
                <w:sz w:val="28"/>
                <w:szCs w:val="28"/>
                <w:shd w:val="clear" w:color="auto" w:fill="FFFFFF"/>
              </w:rPr>
              <w:t>(заробітна плата на місяць – 22500</w:t>
            </w:r>
            <w:r w:rsidRPr="00CF5AAE">
              <w:rPr>
                <w:rFonts w:ascii="Times New Roman" w:hAnsi="Times New Roman"/>
                <w:sz w:val="28"/>
                <w:szCs w:val="28"/>
                <w:shd w:val="clear" w:color="auto" w:fill="FFFFFF"/>
                <w:vertAlign w:val="superscript"/>
              </w:rPr>
              <w:t>4</w:t>
            </w:r>
            <w:r w:rsidRPr="00905F55">
              <w:rPr>
                <w:rFonts w:ascii="Times New Roman" w:hAnsi="Times New Roman"/>
                <w:sz w:val="28"/>
                <w:szCs w:val="28"/>
                <w:shd w:val="clear" w:color="auto" w:fill="FFFFFF"/>
              </w:rPr>
              <w:t xml:space="preserve"> грн, 20 робочих днів, 140,63 грн/год)</w:t>
            </w:r>
          </w:p>
        </w:tc>
      </w:tr>
      <w:tr w:rsidR="002A6D41" w:rsidRPr="00D61436" w14:paraId="2FCB7747" w14:textId="77777777">
        <w:tc>
          <w:tcPr>
            <w:tcW w:w="1242" w:type="dxa"/>
            <w:shd w:val="clear" w:color="auto" w:fill="auto"/>
          </w:tcPr>
          <w:p w14:paraId="4005A2D6" w14:textId="77777777" w:rsidR="002A6D41" w:rsidRPr="00D61436" w:rsidRDefault="002A6D41" w:rsidP="002A6D41">
            <w:pPr>
              <w:spacing w:after="0" w:line="240" w:lineRule="auto"/>
              <w:jc w:val="both"/>
              <w:rPr>
                <w:rFonts w:ascii="Times New Roman" w:eastAsia="Times New Roman" w:hAnsi="Times New Roman"/>
                <w:sz w:val="28"/>
                <w:szCs w:val="28"/>
                <w:lang w:eastAsia="uk-UA"/>
              </w:rPr>
            </w:pPr>
            <w:r w:rsidRPr="00D61436">
              <w:rPr>
                <w:rFonts w:ascii="Times New Roman" w:eastAsia="Times New Roman" w:hAnsi="Times New Roman"/>
                <w:sz w:val="28"/>
                <w:szCs w:val="28"/>
                <w:lang w:eastAsia="uk-UA"/>
              </w:rPr>
              <w:lastRenderedPageBreak/>
              <w:t>10</w:t>
            </w:r>
          </w:p>
        </w:tc>
        <w:tc>
          <w:tcPr>
            <w:tcW w:w="3454" w:type="dxa"/>
            <w:gridSpan w:val="2"/>
            <w:shd w:val="clear" w:color="auto" w:fill="auto"/>
          </w:tcPr>
          <w:p w14:paraId="3344B2DA" w14:textId="77777777" w:rsidR="002A6D41" w:rsidRPr="00D61436" w:rsidRDefault="002A6D41" w:rsidP="002A6D41">
            <w:pPr>
              <w:spacing w:after="0" w:line="240" w:lineRule="auto"/>
              <w:rPr>
                <w:rFonts w:ascii="Times New Roman" w:eastAsia="Times New Roman" w:hAnsi="Times New Roman"/>
                <w:sz w:val="28"/>
                <w:szCs w:val="28"/>
                <w:lang w:eastAsia="uk-UA"/>
              </w:rPr>
            </w:pPr>
            <w:r w:rsidRPr="00D61436">
              <w:rPr>
                <w:rFonts w:ascii="Times New Roman" w:eastAsia="Times New Roman" w:hAnsi="Times New Roman"/>
                <w:sz w:val="28"/>
                <w:szCs w:val="28"/>
                <w:lang w:eastAsia="uk-UA"/>
              </w:rPr>
              <w:t>Процедури організації виконання вимог регулювання</w:t>
            </w:r>
          </w:p>
          <w:p w14:paraId="6D8E1721" w14:textId="77777777" w:rsidR="002A6D41" w:rsidRPr="00D61436" w:rsidRDefault="002A6D41" w:rsidP="002A6D41">
            <w:pPr>
              <w:spacing w:after="0" w:line="240" w:lineRule="auto"/>
              <w:rPr>
                <w:rFonts w:ascii="Times New Roman" w:eastAsia="Times New Roman" w:hAnsi="Times New Roman"/>
                <w:i/>
                <w:iCs/>
                <w:lang w:eastAsia="uk-UA"/>
              </w:rPr>
            </w:pPr>
            <w:r w:rsidRPr="00D61436">
              <w:rPr>
                <w:rFonts w:ascii="Times New Roman" w:eastAsia="Times New Roman" w:hAnsi="Times New Roman"/>
                <w:i/>
                <w:iCs/>
                <w:lang w:eastAsia="uk-UA"/>
              </w:rPr>
              <w:t>Формула:</w:t>
            </w:r>
          </w:p>
          <w:p w14:paraId="7F1A4731" w14:textId="77777777" w:rsidR="002A6D41" w:rsidRPr="00D61436" w:rsidRDefault="002A6D41" w:rsidP="002A6D41">
            <w:pPr>
              <w:spacing w:after="0" w:line="240" w:lineRule="auto"/>
              <w:rPr>
                <w:rFonts w:ascii="Times New Roman" w:eastAsia="Times New Roman" w:hAnsi="Times New Roman"/>
                <w:i/>
                <w:iCs/>
                <w:lang w:eastAsia="uk-UA"/>
              </w:rPr>
            </w:pPr>
            <w:r w:rsidRPr="00D61436">
              <w:rPr>
                <w:rFonts w:ascii="Times New Roman" w:eastAsia="Times New Roman" w:hAnsi="Times New Roman"/>
                <w:i/>
                <w:iCs/>
                <w:lang w:eastAsia="uk-UA"/>
              </w:rP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p>
        </w:tc>
        <w:tc>
          <w:tcPr>
            <w:tcW w:w="1924" w:type="dxa"/>
            <w:shd w:val="clear" w:color="auto" w:fill="auto"/>
          </w:tcPr>
          <w:p w14:paraId="2E2A2CE5" w14:textId="77777777" w:rsidR="002A6D41" w:rsidRPr="00D61436" w:rsidRDefault="002A6D41" w:rsidP="002A6D41">
            <w:pPr>
              <w:spacing w:after="0" w:line="240" w:lineRule="auto"/>
              <w:jc w:val="center"/>
              <w:rPr>
                <w:rFonts w:ascii="Times New Roman" w:eastAsia="Times New Roman" w:hAnsi="Times New Roman"/>
                <w:b/>
                <w:sz w:val="28"/>
                <w:szCs w:val="28"/>
                <w:lang w:eastAsia="uk-UA"/>
              </w:rPr>
            </w:pPr>
            <w:r w:rsidRPr="00D61436">
              <w:rPr>
                <w:rFonts w:ascii="Times New Roman" w:eastAsia="Times New Roman" w:hAnsi="Times New Roman"/>
                <w:b/>
                <w:sz w:val="28"/>
                <w:szCs w:val="28"/>
                <w:lang w:eastAsia="uk-UA"/>
              </w:rPr>
              <w:t>-</w:t>
            </w:r>
          </w:p>
        </w:tc>
        <w:tc>
          <w:tcPr>
            <w:tcW w:w="1562" w:type="dxa"/>
            <w:shd w:val="clear" w:color="auto" w:fill="auto"/>
          </w:tcPr>
          <w:p w14:paraId="23091E0B" w14:textId="77777777" w:rsidR="002A6D41" w:rsidRPr="00D61436" w:rsidRDefault="002A6D41" w:rsidP="002A6D41">
            <w:pPr>
              <w:spacing w:after="0" w:line="240" w:lineRule="auto"/>
              <w:jc w:val="center"/>
              <w:rPr>
                <w:rFonts w:ascii="Times New Roman" w:eastAsia="Times New Roman" w:hAnsi="Times New Roman"/>
                <w:b/>
                <w:sz w:val="28"/>
                <w:szCs w:val="28"/>
                <w:lang w:eastAsia="uk-UA"/>
              </w:rPr>
            </w:pPr>
            <w:r w:rsidRPr="00D61436">
              <w:rPr>
                <w:rFonts w:ascii="Times New Roman" w:eastAsia="Times New Roman" w:hAnsi="Times New Roman"/>
                <w:b/>
                <w:sz w:val="28"/>
                <w:szCs w:val="28"/>
                <w:lang w:eastAsia="uk-UA"/>
              </w:rPr>
              <w:t>-</w:t>
            </w:r>
          </w:p>
        </w:tc>
        <w:tc>
          <w:tcPr>
            <w:tcW w:w="1388" w:type="dxa"/>
            <w:shd w:val="clear" w:color="auto" w:fill="auto"/>
          </w:tcPr>
          <w:p w14:paraId="2FD23F19" w14:textId="77777777" w:rsidR="002A6D41" w:rsidRPr="00D61436" w:rsidRDefault="002A6D41" w:rsidP="002A6D41">
            <w:pPr>
              <w:spacing w:after="0" w:line="240" w:lineRule="auto"/>
              <w:jc w:val="center"/>
              <w:rPr>
                <w:rFonts w:ascii="Times New Roman" w:eastAsia="Times New Roman" w:hAnsi="Times New Roman"/>
                <w:b/>
                <w:sz w:val="28"/>
                <w:szCs w:val="28"/>
                <w:lang w:eastAsia="uk-UA"/>
              </w:rPr>
            </w:pPr>
            <w:r w:rsidRPr="00D61436">
              <w:rPr>
                <w:rFonts w:ascii="Times New Roman" w:eastAsia="Times New Roman" w:hAnsi="Times New Roman"/>
                <w:b/>
                <w:sz w:val="28"/>
                <w:szCs w:val="28"/>
                <w:lang w:eastAsia="uk-UA"/>
              </w:rPr>
              <w:t>-</w:t>
            </w:r>
          </w:p>
        </w:tc>
      </w:tr>
      <w:tr w:rsidR="002A6D41" w:rsidRPr="005717D5" w14:paraId="59EDAEE6" w14:textId="77777777">
        <w:tc>
          <w:tcPr>
            <w:tcW w:w="1242" w:type="dxa"/>
            <w:shd w:val="clear" w:color="auto" w:fill="auto"/>
          </w:tcPr>
          <w:p w14:paraId="2BABA66D" w14:textId="77777777" w:rsidR="002A6D41" w:rsidRPr="00D61436" w:rsidRDefault="002A6D41" w:rsidP="002A6D41">
            <w:pPr>
              <w:spacing w:after="0" w:line="240" w:lineRule="auto"/>
              <w:jc w:val="both"/>
              <w:rPr>
                <w:rFonts w:ascii="Times New Roman" w:eastAsia="Times New Roman" w:hAnsi="Times New Roman"/>
                <w:sz w:val="28"/>
                <w:szCs w:val="28"/>
                <w:lang w:eastAsia="uk-UA"/>
              </w:rPr>
            </w:pPr>
            <w:r w:rsidRPr="00D61436">
              <w:rPr>
                <w:rFonts w:ascii="Times New Roman" w:eastAsia="Times New Roman" w:hAnsi="Times New Roman"/>
                <w:sz w:val="28"/>
                <w:szCs w:val="28"/>
                <w:lang w:eastAsia="uk-UA"/>
              </w:rPr>
              <w:t>11</w:t>
            </w:r>
          </w:p>
        </w:tc>
        <w:tc>
          <w:tcPr>
            <w:tcW w:w="3454" w:type="dxa"/>
            <w:gridSpan w:val="2"/>
            <w:shd w:val="clear" w:color="auto" w:fill="auto"/>
          </w:tcPr>
          <w:p w14:paraId="731C6FF2" w14:textId="77777777" w:rsidR="002A6D41" w:rsidRPr="00D61436" w:rsidRDefault="002A6D41" w:rsidP="002A6D41">
            <w:pPr>
              <w:pStyle w:val="rvps14"/>
              <w:shd w:val="clear" w:color="auto" w:fill="FFFFFF"/>
              <w:spacing w:before="0" w:beforeAutospacing="0" w:after="0" w:afterAutospacing="0"/>
              <w:rPr>
                <w:sz w:val="28"/>
                <w:szCs w:val="28"/>
              </w:rPr>
            </w:pPr>
            <w:r w:rsidRPr="00D61436">
              <w:rPr>
                <w:sz w:val="28"/>
                <w:szCs w:val="28"/>
              </w:rPr>
              <w:t>Процедури офіційного звітування</w:t>
            </w:r>
          </w:p>
          <w:p w14:paraId="24FF9AA4" w14:textId="77777777" w:rsidR="002A6D41" w:rsidRPr="00D61436" w:rsidRDefault="002A6D41" w:rsidP="002A6D41">
            <w:pPr>
              <w:pStyle w:val="rvps14"/>
              <w:shd w:val="clear" w:color="auto" w:fill="FFFFFF"/>
              <w:spacing w:before="0" w:beforeAutospacing="0" w:after="0" w:afterAutospacing="0"/>
            </w:pPr>
            <w:r w:rsidRPr="00D61436">
              <w:rPr>
                <w:rStyle w:val="rvts11"/>
                <w:i/>
                <w:iCs/>
              </w:rPr>
              <w:t>Формула:</w:t>
            </w:r>
          </w:p>
          <w:p w14:paraId="7CDC45A3" w14:textId="77777777" w:rsidR="002A6D41" w:rsidRPr="00D61436" w:rsidRDefault="002A6D41" w:rsidP="002A6D41">
            <w:pPr>
              <w:pStyle w:val="rvps14"/>
              <w:shd w:val="clear" w:color="auto" w:fill="FFFFFF"/>
              <w:spacing w:before="0" w:beforeAutospacing="0" w:after="0" w:afterAutospacing="0"/>
            </w:pPr>
            <w:r w:rsidRPr="00D61436">
              <w:rPr>
                <w:rStyle w:val="rvts11"/>
                <w:i/>
                <w:iCs/>
              </w:rPr>
              <w:t>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вартість часу суб’єкта малого підприємництва (заробітна плата) Х оціночна кількість оригінальних звітів Х кількість періодів звітності за рік</w:t>
            </w:r>
          </w:p>
        </w:tc>
        <w:tc>
          <w:tcPr>
            <w:tcW w:w="1924" w:type="dxa"/>
            <w:shd w:val="clear" w:color="auto" w:fill="auto"/>
          </w:tcPr>
          <w:p w14:paraId="29688A08" w14:textId="77777777" w:rsidR="002A6D41" w:rsidRPr="00D61436" w:rsidRDefault="002A6D41" w:rsidP="002A6D41">
            <w:pPr>
              <w:spacing w:after="0" w:line="240" w:lineRule="auto"/>
              <w:jc w:val="center"/>
              <w:rPr>
                <w:rFonts w:ascii="Times New Roman" w:eastAsia="Times New Roman" w:hAnsi="Times New Roman"/>
                <w:b/>
                <w:sz w:val="28"/>
                <w:szCs w:val="28"/>
                <w:lang w:eastAsia="uk-UA"/>
              </w:rPr>
            </w:pPr>
            <w:r w:rsidRPr="00D61436">
              <w:rPr>
                <w:rFonts w:ascii="Times New Roman" w:eastAsia="Times New Roman" w:hAnsi="Times New Roman"/>
                <w:b/>
                <w:sz w:val="28"/>
                <w:szCs w:val="28"/>
                <w:lang w:eastAsia="uk-UA"/>
              </w:rPr>
              <w:t>-</w:t>
            </w:r>
          </w:p>
        </w:tc>
        <w:tc>
          <w:tcPr>
            <w:tcW w:w="1562" w:type="dxa"/>
            <w:shd w:val="clear" w:color="auto" w:fill="auto"/>
          </w:tcPr>
          <w:p w14:paraId="2A842CA6" w14:textId="77777777" w:rsidR="002A6D41" w:rsidRPr="00D61436" w:rsidRDefault="002A6D41" w:rsidP="002A6D41">
            <w:pPr>
              <w:spacing w:after="0" w:line="240" w:lineRule="auto"/>
              <w:jc w:val="center"/>
              <w:rPr>
                <w:rFonts w:ascii="Times New Roman" w:eastAsia="Times New Roman" w:hAnsi="Times New Roman"/>
                <w:b/>
                <w:sz w:val="28"/>
                <w:szCs w:val="28"/>
                <w:lang w:eastAsia="uk-UA"/>
              </w:rPr>
            </w:pPr>
            <w:r w:rsidRPr="00D61436">
              <w:rPr>
                <w:rFonts w:ascii="Times New Roman" w:eastAsia="Times New Roman" w:hAnsi="Times New Roman"/>
                <w:b/>
                <w:sz w:val="28"/>
                <w:szCs w:val="28"/>
                <w:lang w:eastAsia="uk-UA"/>
              </w:rPr>
              <w:t>-</w:t>
            </w:r>
          </w:p>
        </w:tc>
        <w:tc>
          <w:tcPr>
            <w:tcW w:w="1388" w:type="dxa"/>
            <w:shd w:val="clear" w:color="auto" w:fill="auto"/>
          </w:tcPr>
          <w:p w14:paraId="2BB1AAAE" w14:textId="77777777" w:rsidR="002A6D41" w:rsidRPr="00D61436" w:rsidRDefault="002A6D41" w:rsidP="002A6D41">
            <w:pPr>
              <w:spacing w:after="0" w:line="240" w:lineRule="auto"/>
              <w:jc w:val="center"/>
              <w:rPr>
                <w:rFonts w:ascii="Times New Roman" w:eastAsia="Times New Roman" w:hAnsi="Times New Roman"/>
                <w:bCs/>
                <w:sz w:val="28"/>
                <w:szCs w:val="28"/>
                <w:lang w:eastAsia="uk-UA"/>
              </w:rPr>
            </w:pPr>
            <w:r w:rsidRPr="00D61436">
              <w:rPr>
                <w:rFonts w:ascii="Times New Roman" w:eastAsia="Times New Roman" w:hAnsi="Times New Roman"/>
                <w:b/>
                <w:sz w:val="28"/>
                <w:szCs w:val="28"/>
                <w:lang w:eastAsia="uk-UA"/>
              </w:rPr>
              <w:t>-</w:t>
            </w:r>
          </w:p>
        </w:tc>
      </w:tr>
      <w:tr w:rsidR="002A6D41" w:rsidRPr="005717D5" w14:paraId="5345B6BE" w14:textId="77777777">
        <w:tc>
          <w:tcPr>
            <w:tcW w:w="1242" w:type="dxa"/>
            <w:shd w:val="clear" w:color="auto" w:fill="auto"/>
          </w:tcPr>
          <w:p w14:paraId="0E5B97A8" w14:textId="77777777" w:rsidR="002A6D41" w:rsidRPr="00D61436" w:rsidRDefault="002A6D41" w:rsidP="002A6D41">
            <w:pPr>
              <w:spacing w:after="0" w:line="240" w:lineRule="auto"/>
              <w:jc w:val="both"/>
              <w:rPr>
                <w:rFonts w:ascii="Times New Roman" w:eastAsia="Times New Roman" w:hAnsi="Times New Roman"/>
                <w:sz w:val="28"/>
                <w:szCs w:val="28"/>
                <w:lang w:eastAsia="uk-UA"/>
              </w:rPr>
            </w:pPr>
            <w:r w:rsidRPr="00D61436">
              <w:rPr>
                <w:rFonts w:ascii="Times New Roman" w:eastAsia="Times New Roman" w:hAnsi="Times New Roman"/>
                <w:sz w:val="28"/>
                <w:szCs w:val="28"/>
                <w:lang w:eastAsia="uk-UA"/>
              </w:rPr>
              <w:lastRenderedPageBreak/>
              <w:t>12</w:t>
            </w:r>
          </w:p>
        </w:tc>
        <w:tc>
          <w:tcPr>
            <w:tcW w:w="3454" w:type="dxa"/>
            <w:gridSpan w:val="2"/>
            <w:shd w:val="clear" w:color="auto" w:fill="auto"/>
          </w:tcPr>
          <w:p w14:paraId="6AD5C34C" w14:textId="77777777" w:rsidR="002A6D41" w:rsidRPr="00D61436" w:rsidRDefault="002A6D41" w:rsidP="002A6D41">
            <w:pPr>
              <w:pStyle w:val="rvps14"/>
              <w:shd w:val="clear" w:color="auto" w:fill="FFFFFF"/>
              <w:spacing w:before="0" w:beforeAutospacing="0" w:after="0" w:afterAutospacing="0"/>
              <w:rPr>
                <w:sz w:val="28"/>
                <w:szCs w:val="28"/>
              </w:rPr>
            </w:pPr>
            <w:r w:rsidRPr="00D61436">
              <w:rPr>
                <w:sz w:val="28"/>
                <w:szCs w:val="28"/>
              </w:rPr>
              <w:t>Процедури щодо забезпечення процесу перевірок</w:t>
            </w:r>
          </w:p>
          <w:p w14:paraId="25B22E73" w14:textId="77777777" w:rsidR="002A6D41" w:rsidRPr="00D61436" w:rsidRDefault="002A6D41" w:rsidP="002A6D41">
            <w:pPr>
              <w:pStyle w:val="rvps14"/>
              <w:shd w:val="clear" w:color="auto" w:fill="FFFFFF"/>
              <w:spacing w:before="0" w:beforeAutospacing="0" w:after="0" w:afterAutospacing="0"/>
            </w:pPr>
            <w:r w:rsidRPr="00D61436">
              <w:rPr>
                <w:rStyle w:val="rvts11"/>
                <w:i/>
                <w:iCs/>
              </w:rPr>
              <w:t>Формула:</w:t>
            </w:r>
          </w:p>
          <w:p w14:paraId="3FACC4B9" w14:textId="77777777" w:rsidR="002A6D41" w:rsidRPr="00D61436" w:rsidRDefault="002A6D41" w:rsidP="002A6D41">
            <w:pPr>
              <w:pStyle w:val="rvps14"/>
              <w:shd w:val="clear" w:color="auto" w:fill="FFFFFF"/>
              <w:spacing w:before="0" w:beforeAutospacing="0" w:after="0" w:afterAutospacing="0"/>
            </w:pPr>
            <w:r w:rsidRPr="00D61436">
              <w:rPr>
                <w:rStyle w:val="rvts11"/>
                <w:i/>
                <w:iCs/>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tc>
        <w:tc>
          <w:tcPr>
            <w:tcW w:w="1924" w:type="dxa"/>
            <w:shd w:val="clear" w:color="auto" w:fill="auto"/>
          </w:tcPr>
          <w:p w14:paraId="6203C9F7" w14:textId="77777777" w:rsidR="002A6D41" w:rsidRPr="00D61436" w:rsidRDefault="00D61436" w:rsidP="002A6D41">
            <w:pPr>
              <w:spacing w:after="0" w:line="240" w:lineRule="auto"/>
              <w:jc w:val="center"/>
              <w:rPr>
                <w:rFonts w:ascii="Times New Roman" w:eastAsia="Times New Roman" w:hAnsi="Times New Roman"/>
                <w:sz w:val="28"/>
                <w:szCs w:val="28"/>
                <w:lang w:eastAsia="uk-UA"/>
              </w:rPr>
            </w:pPr>
            <w:r w:rsidRPr="00D61436">
              <w:rPr>
                <w:rFonts w:ascii="Times New Roman" w:eastAsia="Times New Roman" w:hAnsi="Times New Roman"/>
                <w:sz w:val="28"/>
                <w:szCs w:val="28"/>
                <w:lang w:eastAsia="uk-UA"/>
              </w:rPr>
              <w:t>-</w:t>
            </w:r>
          </w:p>
        </w:tc>
        <w:tc>
          <w:tcPr>
            <w:tcW w:w="1562" w:type="dxa"/>
            <w:shd w:val="clear" w:color="auto" w:fill="auto"/>
          </w:tcPr>
          <w:p w14:paraId="466803FD" w14:textId="77777777" w:rsidR="002A6D41" w:rsidRPr="00D61436" w:rsidRDefault="00D61436" w:rsidP="002A6D41">
            <w:pPr>
              <w:spacing w:after="0" w:line="240" w:lineRule="auto"/>
              <w:jc w:val="center"/>
              <w:rPr>
                <w:rFonts w:ascii="Times New Roman" w:eastAsia="Times New Roman" w:hAnsi="Times New Roman"/>
                <w:sz w:val="28"/>
                <w:szCs w:val="28"/>
                <w:lang w:eastAsia="uk-UA"/>
              </w:rPr>
            </w:pPr>
            <w:r w:rsidRPr="00D61436">
              <w:rPr>
                <w:rFonts w:ascii="Times New Roman" w:eastAsia="Times New Roman" w:hAnsi="Times New Roman"/>
                <w:sz w:val="28"/>
                <w:szCs w:val="28"/>
                <w:lang w:eastAsia="uk-UA"/>
              </w:rPr>
              <w:t>-</w:t>
            </w:r>
          </w:p>
        </w:tc>
        <w:tc>
          <w:tcPr>
            <w:tcW w:w="1388" w:type="dxa"/>
            <w:shd w:val="clear" w:color="auto" w:fill="auto"/>
          </w:tcPr>
          <w:p w14:paraId="1F6DD309" w14:textId="77777777" w:rsidR="002A6D41" w:rsidRPr="00D61436" w:rsidRDefault="00D61436" w:rsidP="002A6D41">
            <w:pPr>
              <w:spacing w:after="0" w:line="240" w:lineRule="auto"/>
              <w:jc w:val="center"/>
              <w:rPr>
                <w:rFonts w:ascii="Times New Roman" w:eastAsia="Times New Roman" w:hAnsi="Times New Roman"/>
                <w:sz w:val="28"/>
                <w:szCs w:val="28"/>
                <w:lang w:eastAsia="uk-UA"/>
              </w:rPr>
            </w:pPr>
            <w:r w:rsidRPr="00D61436">
              <w:rPr>
                <w:rFonts w:ascii="Times New Roman" w:eastAsia="Times New Roman" w:hAnsi="Times New Roman"/>
                <w:sz w:val="28"/>
                <w:szCs w:val="28"/>
                <w:lang w:eastAsia="uk-UA"/>
              </w:rPr>
              <w:t>-</w:t>
            </w:r>
          </w:p>
        </w:tc>
      </w:tr>
      <w:tr w:rsidR="002A6D41" w:rsidRPr="005717D5" w14:paraId="4125CC3A" w14:textId="77777777">
        <w:tc>
          <w:tcPr>
            <w:tcW w:w="1242" w:type="dxa"/>
            <w:shd w:val="clear" w:color="auto" w:fill="auto"/>
          </w:tcPr>
          <w:p w14:paraId="348072E3" w14:textId="77777777" w:rsidR="002A6D41" w:rsidRPr="00D61436" w:rsidRDefault="002A6D41" w:rsidP="002A6D41">
            <w:pPr>
              <w:spacing w:after="0" w:line="240" w:lineRule="auto"/>
              <w:jc w:val="both"/>
              <w:rPr>
                <w:rFonts w:ascii="Times New Roman" w:eastAsia="Times New Roman" w:hAnsi="Times New Roman"/>
                <w:sz w:val="28"/>
                <w:szCs w:val="28"/>
                <w:lang w:eastAsia="uk-UA"/>
              </w:rPr>
            </w:pPr>
            <w:r w:rsidRPr="00D61436">
              <w:rPr>
                <w:rFonts w:ascii="Times New Roman" w:eastAsia="Times New Roman" w:hAnsi="Times New Roman"/>
                <w:sz w:val="28"/>
                <w:szCs w:val="28"/>
                <w:lang w:eastAsia="uk-UA"/>
              </w:rPr>
              <w:t>13</w:t>
            </w:r>
          </w:p>
        </w:tc>
        <w:tc>
          <w:tcPr>
            <w:tcW w:w="3454" w:type="dxa"/>
            <w:gridSpan w:val="2"/>
            <w:tcBorders>
              <w:bottom w:val="single" w:sz="4" w:space="0" w:color="auto"/>
            </w:tcBorders>
            <w:shd w:val="clear" w:color="auto" w:fill="auto"/>
          </w:tcPr>
          <w:p w14:paraId="3EC43C77" w14:textId="77777777" w:rsidR="002A6D41" w:rsidRPr="00D61436" w:rsidRDefault="002A6D41" w:rsidP="002A6D41">
            <w:pPr>
              <w:spacing w:after="0" w:line="240" w:lineRule="auto"/>
              <w:jc w:val="both"/>
              <w:rPr>
                <w:rFonts w:ascii="Times New Roman" w:eastAsia="Times New Roman" w:hAnsi="Times New Roman"/>
                <w:sz w:val="28"/>
                <w:szCs w:val="28"/>
                <w:lang w:eastAsia="uk-UA"/>
              </w:rPr>
            </w:pPr>
            <w:r w:rsidRPr="00D61436">
              <w:rPr>
                <w:rFonts w:ascii="Times New Roman" w:hAnsi="Times New Roman"/>
                <w:sz w:val="28"/>
                <w:szCs w:val="28"/>
                <w:shd w:val="clear" w:color="auto" w:fill="FFFFFF"/>
              </w:rPr>
              <w:t>Інші процедури (уточнити)</w:t>
            </w:r>
          </w:p>
        </w:tc>
        <w:tc>
          <w:tcPr>
            <w:tcW w:w="1924" w:type="dxa"/>
            <w:shd w:val="clear" w:color="auto" w:fill="auto"/>
          </w:tcPr>
          <w:p w14:paraId="09507E72" w14:textId="77777777" w:rsidR="002A6D41" w:rsidRPr="00D61436" w:rsidRDefault="002A6D41" w:rsidP="002A6D41">
            <w:pPr>
              <w:spacing w:after="0" w:line="240" w:lineRule="auto"/>
              <w:jc w:val="center"/>
              <w:rPr>
                <w:rFonts w:ascii="Times New Roman" w:eastAsia="Times New Roman" w:hAnsi="Times New Roman"/>
                <w:bCs/>
                <w:sz w:val="28"/>
                <w:szCs w:val="28"/>
                <w:lang w:eastAsia="uk-UA"/>
              </w:rPr>
            </w:pPr>
            <w:r w:rsidRPr="00D61436">
              <w:rPr>
                <w:rFonts w:ascii="Times New Roman" w:eastAsia="Times New Roman" w:hAnsi="Times New Roman"/>
                <w:bCs/>
                <w:sz w:val="28"/>
                <w:szCs w:val="28"/>
                <w:lang w:eastAsia="uk-UA"/>
              </w:rPr>
              <w:t>-</w:t>
            </w:r>
          </w:p>
        </w:tc>
        <w:tc>
          <w:tcPr>
            <w:tcW w:w="1562" w:type="dxa"/>
            <w:shd w:val="clear" w:color="auto" w:fill="auto"/>
          </w:tcPr>
          <w:p w14:paraId="700F8D63" w14:textId="77777777" w:rsidR="002A6D41" w:rsidRPr="00D61436" w:rsidRDefault="002A6D41" w:rsidP="002A6D41">
            <w:pPr>
              <w:spacing w:after="0" w:line="240" w:lineRule="auto"/>
              <w:jc w:val="center"/>
              <w:rPr>
                <w:rFonts w:ascii="Times New Roman" w:eastAsia="Times New Roman" w:hAnsi="Times New Roman"/>
                <w:b/>
                <w:sz w:val="28"/>
                <w:szCs w:val="28"/>
                <w:lang w:eastAsia="uk-UA"/>
              </w:rPr>
            </w:pPr>
            <w:r w:rsidRPr="00D61436">
              <w:rPr>
                <w:rFonts w:ascii="Times New Roman" w:eastAsia="Times New Roman" w:hAnsi="Times New Roman"/>
                <w:b/>
                <w:sz w:val="28"/>
                <w:szCs w:val="28"/>
                <w:lang w:eastAsia="uk-UA"/>
              </w:rPr>
              <w:t>-</w:t>
            </w:r>
          </w:p>
        </w:tc>
        <w:tc>
          <w:tcPr>
            <w:tcW w:w="1388" w:type="dxa"/>
            <w:shd w:val="clear" w:color="auto" w:fill="auto"/>
          </w:tcPr>
          <w:p w14:paraId="1FB01517" w14:textId="77777777" w:rsidR="002A6D41" w:rsidRPr="00D61436" w:rsidRDefault="002A6D41" w:rsidP="002A6D41">
            <w:pPr>
              <w:spacing w:after="0" w:line="240" w:lineRule="auto"/>
              <w:jc w:val="center"/>
              <w:rPr>
                <w:rFonts w:ascii="Times New Roman" w:eastAsia="Times New Roman" w:hAnsi="Times New Roman"/>
                <w:b/>
                <w:sz w:val="28"/>
                <w:szCs w:val="28"/>
                <w:lang w:eastAsia="uk-UA"/>
              </w:rPr>
            </w:pPr>
            <w:r w:rsidRPr="00D61436">
              <w:rPr>
                <w:rFonts w:ascii="Times New Roman" w:eastAsia="Times New Roman" w:hAnsi="Times New Roman"/>
                <w:b/>
                <w:sz w:val="28"/>
                <w:szCs w:val="28"/>
                <w:lang w:eastAsia="uk-UA"/>
              </w:rPr>
              <w:t>-</w:t>
            </w:r>
          </w:p>
        </w:tc>
      </w:tr>
      <w:tr w:rsidR="002A6D41" w:rsidRPr="005717D5" w14:paraId="073DCBD2" w14:textId="77777777">
        <w:tc>
          <w:tcPr>
            <w:tcW w:w="1242" w:type="dxa"/>
            <w:shd w:val="clear" w:color="auto" w:fill="auto"/>
          </w:tcPr>
          <w:p w14:paraId="6218A1BD" w14:textId="77777777" w:rsidR="002A6D41" w:rsidRPr="0065445A" w:rsidRDefault="002A6D41" w:rsidP="002A6D41">
            <w:pPr>
              <w:spacing w:after="0" w:line="240" w:lineRule="auto"/>
              <w:jc w:val="both"/>
              <w:rPr>
                <w:rFonts w:ascii="Times New Roman" w:eastAsia="Times New Roman" w:hAnsi="Times New Roman"/>
                <w:sz w:val="28"/>
                <w:szCs w:val="28"/>
                <w:lang w:eastAsia="uk-UA"/>
              </w:rPr>
            </w:pPr>
            <w:bookmarkStart w:id="18" w:name="_Hlk187858384"/>
            <w:r w:rsidRPr="0065445A">
              <w:rPr>
                <w:rFonts w:ascii="Times New Roman" w:eastAsia="Times New Roman" w:hAnsi="Times New Roman"/>
                <w:sz w:val="28"/>
                <w:szCs w:val="28"/>
                <w:lang w:eastAsia="uk-UA"/>
              </w:rPr>
              <w:t>14</w:t>
            </w:r>
          </w:p>
        </w:tc>
        <w:tc>
          <w:tcPr>
            <w:tcW w:w="3454" w:type="dxa"/>
            <w:gridSpan w:val="2"/>
            <w:tcBorders>
              <w:top w:val="single" w:sz="4" w:space="0" w:color="auto"/>
              <w:left w:val="nil"/>
              <w:bottom w:val="single" w:sz="4" w:space="0" w:color="auto"/>
              <w:right w:val="single" w:sz="4" w:space="0" w:color="auto"/>
            </w:tcBorders>
            <w:shd w:val="clear" w:color="auto" w:fill="auto"/>
          </w:tcPr>
          <w:p w14:paraId="6601B33D" w14:textId="77777777" w:rsidR="002A6D41" w:rsidRPr="0065445A" w:rsidRDefault="002A6D41" w:rsidP="002A6D41">
            <w:pPr>
              <w:pStyle w:val="rvps14"/>
              <w:shd w:val="clear" w:color="auto" w:fill="FFFFFF"/>
              <w:spacing w:before="0" w:beforeAutospacing="0" w:after="0" w:afterAutospacing="0"/>
              <w:rPr>
                <w:sz w:val="28"/>
                <w:szCs w:val="28"/>
              </w:rPr>
            </w:pPr>
            <w:r w:rsidRPr="0065445A">
              <w:rPr>
                <w:sz w:val="28"/>
                <w:szCs w:val="28"/>
              </w:rPr>
              <w:t>Разом, гривень</w:t>
            </w:r>
          </w:p>
          <w:p w14:paraId="6A46145B" w14:textId="77777777" w:rsidR="002A6D41" w:rsidRPr="0065445A" w:rsidRDefault="002A6D41" w:rsidP="002A6D41">
            <w:pPr>
              <w:pStyle w:val="rvps14"/>
              <w:shd w:val="clear" w:color="auto" w:fill="FFFFFF"/>
              <w:spacing w:before="0" w:beforeAutospacing="0" w:after="0" w:afterAutospacing="0"/>
            </w:pPr>
            <w:r w:rsidRPr="0065445A">
              <w:rPr>
                <w:rStyle w:val="rvts11"/>
                <w:i/>
                <w:iCs/>
              </w:rPr>
              <w:t>Формула:</w:t>
            </w:r>
          </w:p>
          <w:p w14:paraId="1D87E82A" w14:textId="77777777" w:rsidR="002A6D41" w:rsidRPr="0065445A" w:rsidRDefault="002A6D41" w:rsidP="002A6D41">
            <w:pPr>
              <w:pStyle w:val="rvps14"/>
              <w:shd w:val="clear" w:color="auto" w:fill="FFFFFF"/>
              <w:spacing w:before="0" w:beforeAutospacing="0" w:after="0" w:afterAutospacing="0"/>
            </w:pPr>
            <w:r w:rsidRPr="0065445A">
              <w:rPr>
                <w:rStyle w:val="rvts11"/>
                <w:i/>
                <w:iCs/>
              </w:rPr>
              <w:t>(сума рядків 9 + 10 + 11 + 12 + 13)</w:t>
            </w:r>
          </w:p>
        </w:tc>
        <w:tc>
          <w:tcPr>
            <w:tcW w:w="1924" w:type="dxa"/>
            <w:tcBorders>
              <w:top w:val="single" w:sz="4" w:space="0" w:color="auto"/>
              <w:left w:val="single" w:sz="4" w:space="0" w:color="auto"/>
              <w:bottom w:val="single" w:sz="4" w:space="0" w:color="auto"/>
              <w:right w:val="single" w:sz="4" w:space="0" w:color="auto"/>
            </w:tcBorders>
            <w:shd w:val="clear" w:color="auto" w:fill="auto"/>
          </w:tcPr>
          <w:p w14:paraId="01E24577" w14:textId="77777777" w:rsidR="0065445A" w:rsidRPr="0065445A" w:rsidRDefault="0065445A" w:rsidP="0065445A">
            <w:pPr>
              <w:spacing w:after="0" w:line="240" w:lineRule="auto"/>
              <w:jc w:val="both"/>
              <w:rPr>
                <w:rFonts w:ascii="Times New Roman" w:hAnsi="Times New Roman"/>
                <w:sz w:val="28"/>
                <w:szCs w:val="28"/>
                <w:shd w:val="clear" w:color="auto" w:fill="FFFFFF"/>
              </w:rPr>
            </w:pPr>
            <w:r w:rsidRPr="0065445A">
              <w:rPr>
                <w:rFonts w:ascii="Times New Roman" w:hAnsi="Times New Roman"/>
                <w:sz w:val="28"/>
                <w:szCs w:val="28"/>
                <w:shd w:val="clear" w:color="auto" w:fill="FFFFFF"/>
              </w:rPr>
              <w:t>140,63 грн</w:t>
            </w:r>
          </w:p>
          <w:p w14:paraId="608F8E2A" w14:textId="77777777" w:rsidR="002A6D41" w:rsidRPr="0065445A" w:rsidRDefault="002A6D41" w:rsidP="002A6D41">
            <w:pPr>
              <w:spacing w:after="0" w:line="240" w:lineRule="auto"/>
              <w:rPr>
                <w:rFonts w:ascii="Times New Roman" w:eastAsia="Times New Roman" w:hAnsi="Times New Roman"/>
                <w:sz w:val="28"/>
                <w:szCs w:val="28"/>
                <w:lang w:eastAsia="uk-UA"/>
              </w:rPr>
            </w:pP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7E4DDA57" w14:textId="77777777" w:rsidR="002A6D41" w:rsidRPr="0065445A" w:rsidRDefault="002A6D41" w:rsidP="002A6D41">
            <w:pPr>
              <w:spacing w:after="0" w:line="240" w:lineRule="auto"/>
              <w:jc w:val="center"/>
              <w:rPr>
                <w:rFonts w:ascii="Times New Roman" w:eastAsia="Times New Roman" w:hAnsi="Times New Roman"/>
                <w:sz w:val="28"/>
                <w:szCs w:val="28"/>
                <w:lang w:eastAsia="uk-UA"/>
              </w:rPr>
            </w:pPr>
            <w:r w:rsidRPr="0065445A">
              <w:rPr>
                <w:rFonts w:ascii="Times New Roman" w:eastAsia="Times New Roman" w:hAnsi="Times New Roman"/>
                <w:sz w:val="28"/>
                <w:szCs w:val="28"/>
                <w:lang w:eastAsia="uk-UA"/>
              </w:rPr>
              <w:t>Х</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0BBE40D5" w14:textId="77777777" w:rsidR="006B6AD6" w:rsidRPr="0065445A" w:rsidRDefault="006B6AD6" w:rsidP="006B6AD6">
            <w:pPr>
              <w:spacing w:after="0" w:line="240" w:lineRule="auto"/>
              <w:jc w:val="both"/>
              <w:rPr>
                <w:rFonts w:ascii="Times New Roman" w:hAnsi="Times New Roman"/>
                <w:sz w:val="28"/>
                <w:szCs w:val="28"/>
                <w:shd w:val="clear" w:color="auto" w:fill="FFFFFF"/>
              </w:rPr>
            </w:pPr>
            <w:r w:rsidRPr="0065445A">
              <w:rPr>
                <w:rFonts w:ascii="Times New Roman" w:hAnsi="Times New Roman"/>
                <w:sz w:val="28"/>
                <w:szCs w:val="28"/>
                <w:shd w:val="clear" w:color="auto" w:fill="FFFFFF"/>
              </w:rPr>
              <w:t>140,63 грн</w:t>
            </w:r>
          </w:p>
          <w:p w14:paraId="1CC9DD5C" w14:textId="77777777" w:rsidR="002A6D41" w:rsidRPr="0065445A" w:rsidRDefault="002A6D41" w:rsidP="002A6D41">
            <w:pPr>
              <w:spacing w:after="0" w:line="240" w:lineRule="auto"/>
              <w:rPr>
                <w:rFonts w:ascii="Times New Roman" w:eastAsia="Times New Roman" w:hAnsi="Times New Roman"/>
                <w:sz w:val="28"/>
                <w:szCs w:val="28"/>
                <w:lang w:eastAsia="uk-UA"/>
              </w:rPr>
            </w:pPr>
          </w:p>
        </w:tc>
      </w:tr>
      <w:bookmarkEnd w:id="18"/>
      <w:tr w:rsidR="00CF5AAE" w:rsidRPr="005717D5" w14:paraId="258B87E9" w14:textId="77777777">
        <w:tc>
          <w:tcPr>
            <w:tcW w:w="1242" w:type="dxa"/>
            <w:shd w:val="clear" w:color="auto" w:fill="auto"/>
          </w:tcPr>
          <w:p w14:paraId="68C0F002" w14:textId="77777777" w:rsidR="00CF5AAE" w:rsidRPr="0065445A" w:rsidRDefault="00CF5AAE" w:rsidP="00CF5AAE">
            <w:pPr>
              <w:spacing w:after="0" w:line="240" w:lineRule="auto"/>
              <w:jc w:val="both"/>
              <w:rPr>
                <w:rFonts w:ascii="Times New Roman" w:eastAsia="Times New Roman" w:hAnsi="Times New Roman"/>
                <w:sz w:val="28"/>
                <w:szCs w:val="28"/>
                <w:lang w:eastAsia="uk-UA"/>
              </w:rPr>
            </w:pPr>
            <w:r w:rsidRPr="0065445A">
              <w:rPr>
                <w:rFonts w:ascii="Times New Roman" w:eastAsia="Times New Roman" w:hAnsi="Times New Roman"/>
                <w:sz w:val="28"/>
                <w:szCs w:val="28"/>
                <w:lang w:eastAsia="uk-UA"/>
              </w:rPr>
              <w:t>15</w:t>
            </w:r>
          </w:p>
        </w:tc>
        <w:tc>
          <w:tcPr>
            <w:tcW w:w="3454" w:type="dxa"/>
            <w:gridSpan w:val="2"/>
            <w:tcBorders>
              <w:top w:val="single" w:sz="4" w:space="0" w:color="auto"/>
            </w:tcBorders>
            <w:shd w:val="clear" w:color="auto" w:fill="auto"/>
          </w:tcPr>
          <w:p w14:paraId="4CC469D2" w14:textId="77777777" w:rsidR="00CF5AAE" w:rsidRPr="0065445A" w:rsidRDefault="00CF5AAE" w:rsidP="00CF5AAE">
            <w:pPr>
              <w:spacing w:after="0" w:line="240" w:lineRule="auto"/>
              <w:jc w:val="both"/>
              <w:rPr>
                <w:rFonts w:ascii="Times New Roman" w:eastAsia="Times New Roman" w:hAnsi="Times New Roman"/>
                <w:b/>
                <w:sz w:val="28"/>
                <w:szCs w:val="28"/>
                <w:lang w:eastAsia="uk-UA"/>
              </w:rPr>
            </w:pPr>
            <w:r w:rsidRPr="0065445A">
              <w:rPr>
                <w:rFonts w:ascii="Times New Roman" w:hAnsi="Times New Roman"/>
                <w:sz w:val="28"/>
                <w:szCs w:val="28"/>
                <w:shd w:val="clear" w:color="auto" w:fill="FFFFFF"/>
              </w:rPr>
              <w:t>Кількість суб’єктів малого підприємництва, що повинні виконати вимоги регулювання, одиниць</w:t>
            </w:r>
          </w:p>
        </w:tc>
        <w:tc>
          <w:tcPr>
            <w:tcW w:w="1924" w:type="dxa"/>
            <w:shd w:val="clear" w:color="auto" w:fill="auto"/>
          </w:tcPr>
          <w:p w14:paraId="261C891D" w14:textId="77777777" w:rsidR="00CF5AAE" w:rsidRPr="0065445A" w:rsidRDefault="00CF5AAE" w:rsidP="00CF5AAE">
            <w:pPr>
              <w:spacing w:after="0" w:line="240" w:lineRule="auto"/>
              <w:jc w:val="center"/>
              <w:rPr>
                <w:rFonts w:ascii="Times New Roman" w:eastAsia="Times New Roman" w:hAnsi="Times New Roman"/>
                <w:b/>
                <w:bCs/>
                <w:sz w:val="28"/>
                <w:szCs w:val="28"/>
                <w:lang w:eastAsia="uk-UA"/>
              </w:rPr>
            </w:pPr>
            <w:r w:rsidRPr="00DE0854">
              <w:rPr>
                <w:rFonts w:ascii="Times New Roman" w:eastAsia="Times New Roman" w:hAnsi="Times New Roman"/>
                <w:sz w:val="28"/>
                <w:szCs w:val="28"/>
                <w:lang w:eastAsia="uk-UA"/>
              </w:rPr>
              <w:t>83</w:t>
            </w:r>
          </w:p>
        </w:tc>
        <w:tc>
          <w:tcPr>
            <w:tcW w:w="1562" w:type="dxa"/>
            <w:shd w:val="clear" w:color="auto" w:fill="auto"/>
          </w:tcPr>
          <w:p w14:paraId="2FC4DFA0" w14:textId="77777777" w:rsidR="00CF5AAE" w:rsidRPr="0065445A" w:rsidRDefault="00CF5AAE" w:rsidP="00CF5AAE">
            <w:pPr>
              <w:spacing w:after="0" w:line="240" w:lineRule="auto"/>
              <w:jc w:val="center"/>
              <w:rPr>
                <w:rFonts w:ascii="Times New Roman" w:eastAsia="Times New Roman" w:hAnsi="Times New Roman"/>
                <w:b/>
                <w:bCs/>
                <w:sz w:val="28"/>
                <w:szCs w:val="28"/>
                <w:lang w:eastAsia="uk-UA"/>
              </w:rPr>
            </w:pPr>
            <w:r w:rsidRPr="00DE0854">
              <w:rPr>
                <w:rFonts w:ascii="Times New Roman" w:eastAsia="Times New Roman" w:hAnsi="Times New Roman"/>
                <w:sz w:val="28"/>
                <w:szCs w:val="28"/>
                <w:lang w:eastAsia="uk-UA"/>
              </w:rPr>
              <w:t>85</w:t>
            </w:r>
          </w:p>
        </w:tc>
        <w:tc>
          <w:tcPr>
            <w:tcW w:w="1388" w:type="dxa"/>
            <w:shd w:val="clear" w:color="auto" w:fill="auto"/>
          </w:tcPr>
          <w:p w14:paraId="2EC3B88B" w14:textId="77777777" w:rsidR="00CF5AAE" w:rsidRPr="0065445A" w:rsidRDefault="00CF5AAE" w:rsidP="00CF5AAE">
            <w:pPr>
              <w:spacing w:after="0" w:line="240" w:lineRule="auto"/>
              <w:jc w:val="center"/>
              <w:rPr>
                <w:rFonts w:ascii="Times New Roman" w:eastAsia="Times New Roman" w:hAnsi="Times New Roman"/>
                <w:b/>
                <w:bCs/>
                <w:sz w:val="28"/>
                <w:szCs w:val="28"/>
                <w:lang w:eastAsia="uk-UA"/>
              </w:rPr>
            </w:pPr>
            <w:r w:rsidRPr="00DE0854">
              <w:rPr>
                <w:rFonts w:ascii="Times New Roman" w:eastAsia="Times New Roman" w:hAnsi="Times New Roman"/>
                <w:sz w:val="28"/>
                <w:szCs w:val="28"/>
                <w:lang w:eastAsia="uk-UA"/>
              </w:rPr>
              <w:t>91</w:t>
            </w:r>
          </w:p>
        </w:tc>
      </w:tr>
      <w:tr w:rsidR="002A6D41" w:rsidRPr="005717D5" w14:paraId="60BA99F7" w14:textId="77777777">
        <w:tc>
          <w:tcPr>
            <w:tcW w:w="1242" w:type="dxa"/>
            <w:shd w:val="clear" w:color="auto" w:fill="auto"/>
          </w:tcPr>
          <w:p w14:paraId="74E9C032" w14:textId="77777777" w:rsidR="002A6D41" w:rsidRPr="0065445A" w:rsidRDefault="002A6D41" w:rsidP="002A6D41">
            <w:pPr>
              <w:spacing w:after="0" w:line="240" w:lineRule="auto"/>
              <w:jc w:val="both"/>
              <w:rPr>
                <w:rFonts w:ascii="Times New Roman" w:eastAsia="Times New Roman" w:hAnsi="Times New Roman"/>
                <w:sz w:val="28"/>
                <w:szCs w:val="28"/>
                <w:lang w:eastAsia="uk-UA"/>
              </w:rPr>
            </w:pPr>
            <w:bookmarkStart w:id="19" w:name="_Hlk187851128"/>
            <w:r w:rsidRPr="0065445A">
              <w:rPr>
                <w:rFonts w:ascii="Times New Roman" w:eastAsia="Times New Roman" w:hAnsi="Times New Roman"/>
                <w:sz w:val="28"/>
                <w:szCs w:val="28"/>
                <w:lang w:eastAsia="uk-UA"/>
              </w:rPr>
              <w:t>16</w:t>
            </w:r>
          </w:p>
        </w:tc>
        <w:tc>
          <w:tcPr>
            <w:tcW w:w="3454" w:type="dxa"/>
            <w:gridSpan w:val="2"/>
            <w:shd w:val="clear" w:color="auto" w:fill="auto"/>
          </w:tcPr>
          <w:p w14:paraId="467F341A" w14:textId="77777777" w:rsidR="002A6D41" w:rsidRPr="0065445A" w:rsidRDefault="002A6D41" w:rsidP="002A6D41">
            <w:pPr>
              <w:spacing w:after="0" w:line="240" w:lineRule="auto"/>
              <w:rPr>
                <w:rFonts w:ascii="Times New Roman" w:eastAsia="Times New Roman" w:hAnsi="Times New Roman"/>
                <w:sz w:val="28"/>
                <w:szCs w:val="28"/>
                <w:lang w:eastAsia="uk-UA"/>
              </w:rPr>
            </w:pPr>
            <w:r w:rsidRPr="0065445A">
              <w:rPr>
                <w:rFonts w:ascii="Times New Roman" w:eastAsia="Times New Roman" w:hAnsi="Times New Roman"/>
                <w:sz w:val="28"/>
                <w:szCs w:val="28"/>
                <w:lang w:eastAsia="uk-UA"/>
              </w:rPr>
              <w:t>Сумарно, гривень</w:t>
            </w:r>
          </w:p>
          <w:p w14:paraId="18FE9FB1" w14:textId="77777777" w:rsidR="002A6D41" w:rsidRPr="0065445A" w:rsidRDefault="002A6D41" w:rsidP="002A6D41">
            <w:pPr>
              <w:spacing w:after="0" w:line="240" w:lineRule="auto"/>
              <w:rPr>
                <w:rFonts w:ascii="Times New Roman" w:eastAsia="Times New Roman" w:hAnsi="Times New Roman"/>
                <w:i/>
                <w:iCs/>
                <w:lang w:eastAsia="uk-UA"/>
              </w:rPr>
            </w:pPr>
            <w:r w:rsidRPr="0065445A">
              <w:rPr>
                <w:rFonts w:ascii="Times New Roman" w:eastAsia="Times New Roman" w:hAnsi="Times New Roman"/>
                <w:i/>
                <w:iCs/>
                <w:lang w:eastAsia="uk-UA"/>
              </w:rPr>
              <w:t>Формула:</w:t>
            </w:r>
          </w:p>
          <w:p w14:paraId="7B40FF65" w14:textId="77777777" w:rsidR="002A6D41" w:rsidRPr="0065445A" w:rsidRDefault="002A6D41" w:rsidP="002A6D41">
            <w:pPr>
              <w:spacing w:after="0" w:line="240" w:lineRule="auto"/>
              <w:jc w:val="both"/>
              <w:rPr>
                <w:rFonts w:ascii="Times New Roman" w:eastAsia="Times New Roman" w:hAnsi="Times New Roman"/>
                <w:b/>
                <w:sz w:val="28"/>
                <w:szCs w:val="28"/>
                <w:lang w:eastAsia="uk-UA"/>
              </w:rPr>
            </w:pPr>
            <w:r w:rsidRPr="0065445A">
              <w:rPr>
                <w:rFonts w:ascii="Times New Roman" w:eastAsia="Times New Roman" w:hAnsi="Times New Roman"/>
                <w:i/>
                <w:iCs/>
                <w:lang w:eastAsia="uk-UA"/>
              </w:rPr>
              <w:t>відповідний стовпчик “разом” Х кількість суб’єктів малого підприємництва, що повинні виконати вимоги регулювання (рядок 14 Х рядок 15)</w:t>
            </w:r>
          </w:p>
        </w:tc>
        <w:tc>
          <w:tcPr>
            <w:tcW w:w="1924" w:type="dxa"/>
            <w:shd w:val="clear" w:color="auto" w:fill="auto"/>
          </w:tcPr>
          <w:p w14:paraId="0792CB71" w14:textId="77777777" w:rsidR="002A6D41" w:rsidRPr="00ED068F" w:rsidRDefault="00ED068F" w:rsidP="002A6D41">
            <w:pPr>
              <w:spacing w:after="0" w:line="240" w:lineRule="auto"/>
              <w:jc w:val="both"/>
              <w:rPr>
                <w:rFonts w:ascii="Times New Roman" w:eastAsia="Times New Roman" w:hAnsi="Times New Roman"/>
                <w:sz w:val="28"/>
                <w:szCs w:val="28"/>
                <w:lang w:eastAsia="uk-UA"/>
              </w:rPr>
            </w:pPr>
            <w:r w:rsidRPr="00ED068F">
              <w:rPr>
                <w:rFonts w:ascii="Times New Roman" w:eastAsia="Times New Roman" w:hAnsi="Times New Roman"/>
                <w:sz w:val="28"/>
                <w:szCs w:val="28"/>
                <w:lang w:eastAsia="uk-UA"/>
              </w:rPr>
              <w:t>11672,29 грн</w:t>
            </w:r>
          </w:p>
        </w:tc>
        <w:tc>
          <w:tcPr>
            <w:tcW w:w="1562" w:type="dxa"/>
            <w:shd w:val="clear" w:color="auto" w:fill="auto"/>
          </w:tcPr>
          <w:p w14:paraId="25936A5F" w14:textId="77777777" w:rsidR="002A6D41" w:rsidRPr="00ED068F" w:rsidRDefault="002A6D41" w:rsidP="002A6D41">
            <w:pPr>
              <w:spacing w:after="0" w:line="240" w:lineRule="auto"/>
              <w:jc w:val="center"/>
              <w:rPr>
                <w:rFonts w:ascii="Times New Roman" w:eastAsia="Times New Roman" w:hAnsi="Times New Roman"/>
                <w:sz w:val="28"/>
                <w:szCs w:val="28"/>
                <w:lang w:eastAsia="uk-UA"/>
              </w:rPr>
            </w:pPr>
            <w:r w:rsidRPr="00ED068F">
              <w:rPr>
                <w:rFonts w:ascii="Times New Roman" w:eastAsia="Times New Roman" w:hAnsi="Times New Roman"/>
                <w:sz w:val="28"/>
                <w:szCs w:val="28"/>
                <w:lang w:eastAsia="uk-UA"/>
              </w:rPr>
              <w:t>Х</w:t>
            </w:r>
          </w:p>
        </w:tc>
        <w:tc>
          <w:tcPr>
            <w:tcW w:w="1388" w:type="dxa"/>
            <w:shd w:val="clear" w:color="auto" w:fill="auto"/>
          </w:tcPr>
          <w:p w14:paraId="23647A75" w14:textId="77777777" w:rsidR="002A6D41" w:rsidRPr="00ED068F" w:rsidRDefault="00ED068F" w:rsidP="002A6D41">
            <w:pPr>
              <w:spacing w:after="0" w:line="240" w:lineRule="auto"/>
              <w:jc w:val="both"/>
              <w:rPr>
                <w:rFonts w:ascii="Times New Roman" w:eastAsia="Times New Roman" w:hAnsi="Times New Roman"/>
                <w:sz w:val="28"/>
                <w:szCs w:val="28"/>
                <w:lang w:eastAsia="uk-UA"/>
              </w:rPr>
            </w:pPr>
            <w:r w:rsidRPr="00ED068F">
              <w:rPr>
                <w:rFonts w:ascii="Times New Roman" w:eastAsia="Times New Roman" w:hAnsi="Times New Roman"/>
                <w:sz w:val="28"/>
                <w:szCs w:val="28"/>
                <w:lang w:eastAsia="uk-UA"/>
              </w:rPr>
              <w:t>12797,33 грн</w:t>
            </w:r>
          </w:p>
        </w:tc>
      </w:tr>
      <w:bookmarkEnd w:id="19"/>
    </w:tbl>
    <w:p w14:paraId="71B19329" w14:textId="77777777" w:rsidR="003B5C42" w:rsidRPr="002C72C9" w:rsidRDefault="003B5C42" w:rsidP="003B5C42">
      <w:pPr>
        <w:shd w:val="clear" w:color="auto" w:fill="FFFFFF"/>
        <w:spacing w:after="0" w:line="240" w:lineRule="auto"/>
        <w:jc w:val="both"/>
        <w:rPr>
          <w:rFonts w:ascii="Times New Roman" w:eastAsia="Times New Roman" w:hAnsi="Times New Roman"/>
          <w:b/>
          <w:sz w:val="28"/>
          <w:szCs w:val="28"/>
          <w:lang w:eastAsia="uk-UA"/>
        </w:rPr>
      </w:pPr>
    </w:p>
    <w:p w14:paraId="44678474" w14:textId="77777777" w:rsidR="00BF3E1C" w:rsidRPr="00762724" w:rsidRDefault="008055D0" w:rsidP="008055D0">
      <w:pPr>
        <w:shd w:val="clear" w:color="auto" w:fill="FFFFFF"/>
        <w:spacing w:after="0" w:line="240" w:lineRule="auto"/>
        <w:ind w:firstLine="709"/>
        <w:jc w:val="both"/>
        <w:rPr>
          <w:rFonts w:ascii="Times New Roman" w:eastAsia="Times New Roman" w:hAnsi="Times New Roman"/>
          <w:bCs/>
          <w:lang w:eastAsia="uk-UA"/>
        </w:rPr>
      </w:pPr>
      <w:r w:rsidRPr="00762724">
        <w:rPr>
          <w:rFonts w:ascii="Times New Roman" w:eastAsia="Times New Roman" w:hAnsi="Times New Roman"/>
          <w:bCs/>
          <w:vertAlign w:val="superscript"/>
          <w:lang w:eastAsia="uk-UA"/>
        </w:rPr>
        <w:t>12</w:t>
      </w:r>
      <w:r w:rsidRPr="00762724">
        <w:rPr>
          <w:rFonts w:ascii="Times New Roman" w:eastAsia="Times New Roman" w:hAnsi="Times New Roman"/>
          <w:bCs/>
          <w:lang w:eastAsia="uk-UA"/>
        </w:rPr>
        <w:t>З</w:t>
      </w:r>
      <w:r w:rsidR="00234E22" w:rsidRPr="00762724">
        <w:rPr>
          <w:rFonts w:ascii="Times New Roman" w:eastAsia="Times New Roman" w:hAnsi="Times New Roman"/>
          <w:bCs/>
          <w:lang w:eastAsia="uk-UA"/>
        </w:rPr>
        <w:t>аяв</w:t>
      </w:r>
      <w:r w:rsidR="004E69B8" w:rsidRPr="00762724">
        <w:rPr>
          <w:rFonts w:ascii="Times New Roman" w:eastAsia="Times New Roman" w:hAnsi="Times New Roman"/>
          <w:bCs/>
          <w:lang w:eastAsia="uk-UA"/>
        </w:rPr>
        <w:t>а</w:t>
      </w:r>
      <w:r w:rsidR="00234E22" w:rsidRPr="00762724">
        <w:rPr>
          <w:rFonts w:ascii="Times New Roman" w:eastAsia="Times New Roman" w:hAnsi="Times New Roman"/>
          <w:bCs/>
          <w:lang w:eastAsia="uk-UA"/>
        </w:rPr>
        <w:t xml:space="preserve"> про припинення дії </w:t>
      </w:r>
      <w:r w:rsidR="004E69B8" w:rsidRPr="00762724">
        <w:rPr>
          <w:rFonts w:ascii="Times New Roman" w:eastAsia="Times New Roman" w:hAnsi="Times New Roman"/>
          <w:bCs/>
          <w:lang w:eastAsia="uk-UA"/>
        </w:rPr>
        <w:t xml:space="preserve">власної </w:t>
      </w:r>
      <w:r w:rsidR="00234E22" w:rsidRPr="00762724">
        <w:rPr>
          <w:rFonts w:ascii="Times New Roman" w:eastAsia="Times New Roman" w:hAnsi="Times New Roman"/>
          <w:bCs/>
          <w:lang w:eastAsia="uk-UA"/>
        </w:rPr>
        <w:t>ліцензії повністю</w:t>
      </w:r>
      <w:r w:rsidR="004E69B8" w:rsidRPr="00762724">
        <w:rPr>
          <w:rFonts w:ascii="Times New Roman" w:eastAsia="Times New Roman" w:hAnsi="Times New Roman"/>
          <w:bCs/>
          <w:lang w:eastAsia="uk-UA"/>
        </w:rPr>
        <w:t xml:space="preserve"> може надійти від ліцензіата, як в перший рік так і на наступний рік так і протягом наступних п’яти років. Оскільки така заява може надійти лише один раз, то орієнтовні розрахунки зроблено лише для першого року (стартового року впровадження регулювання)</w:t>
      </w:r>
    </w:p>
    <w:p w14:paraId="52513A05" w14:textId="77777777" w:rsidR="001B4B32" w:rsidRPr="00762724" w:rsidRDefault="008055D0" w:rsidP="001B4B32">
      <w:pPr>
        <w:spacing w:after="0" w:line="240" w:lineRule="auto"/>
        <w:ind w:firstLine="709"/>
        <w:jc w:val="both"/>
        <w:rPr>
          <w:rFonts w:ascii="Times New Roman" w:hAnsi="Times New Roman"/>
          <w:bCs/>
        </w:rPr>
      </w:pPr>
      <w:r w:rsidRPr="00762724">
        <w:rPr>
          <w:rFonts w:ascii="Times New Roman" w:hAnsi="Times New Roman"/>
          <w:bCs/>
          <w:vertAlign w:val="superscript"/>
        </w:rPr>
        <w:t>13</w:t>
      </w:r>
      <w:r w:rsidR="001B4B32" w:rsidRPr="00762724">
        <w:rPr>
          <w:rFonts w:ascii="Times New Roman" w:hAnsi="Times New Roman"/>
          <w:bCs/>
        </w:rPr>
        <w:t>Інформація щодо вартості часу суб’єкта великого і середнього підприємництва (заробітна плата) наведена за результатами даних оприлюднених на веб-сайті www.work.ua «Статистика зарплат в Україні станом на 28.02.2025» за спеціальністю «Сільське господарство, агробізнес», яка наразі складає 22500 грн</w:t>
      </w:r>
    </w:p>
    <w:p w14:paraId="112BB087" w14:textId="77777777" w:rsidR="001B4B32" w:rsidRPr="00762724" w:rsidRDefault="008055D0" w:rsidP="001B4B32">
      <w:pPr>
        <w:shd w:val="clear" w:color="auto" w:fill="FFFFFF"/>
        <w:spacing w:after="0" w:line="240" w:lineRule="auto"/>
        <w:ind w:firstLine="709"/>
        <w:jc w:val="both"/>
        <w:rPr>
          <w:rFonts w:ascii="Times New Roman" w:hAnsi="Times New Roman"/>
          <w:bCs/>
        </w:rPr>
      </w:pPr>
      <w:r w:rsidRPr="00762724">
        <w:rPr>
          <w:rFonts w:ascii="Times New Roman" w:hAnsi="Times New Roman"/>
          <w:bCs/>
          <w:vertAlign w:val="superscript"/>
        </w:rPr>
        <w:t>14</w:t>
      </w:r>
      <w:r w:rsidR="001B4B32" w:rsidRPr="00762724">
        <w:rPr>
          <w:rFonts w:ascii="Times New Roman" w:hAnsi="Times New Roman"/>
          <w:bCs/>
        </w:rPr>
        <w:t xml:space="preserve">Для обрахунку: вартість пачки паперу формату А4 становить 194 грн за 500 аркушів (0,39 грн 1 аркуш) </w:t>
      </w:r>
      <w:hyperlink r:id="rId11" w:history="1">
        <w:r w:rsidR="001B4B32" w:rsidRPr="00762724">
          <w:rPr>
            <w:rStyle w:val="ad"/>
            <w:rFonts w:ascii="Times New Roman" w:hAnsi="Times New Roman"/>
            <w:bCs/>
            <w:color w:val="auto"/>
          </w:rPr>
          <w:t>https://rozetka.com.ua/multicopy_7318826579000/p81524895/</w:t>
        </w:r>
      </w:hyperlink>
    </w:p>
    <w:p w14:paraId="541FF54C" w14:textId="77777777" w:rsidR="008055D0" w:rsidRPr="00762724" w:rsidRDefault="008055D0" w:rsidP="008055D0">
      <w:pPr>
        <w:shd w:val="clear" w:color="auto" w:fill="FFFFFF"/>
        <w:spacing w:after="0" w:line="240" w:lineRule="auto"/>
        <w:jc w:val="center"/>
        <w:rPr>
          <w:rFonts w:ascii="Times New Roman" w:eastAsia="Times New Roman" w:hAnsi="Times New Roman"/>
          <w:b/>
          <w:bCs/>
          <w:lang w:eastAsia="uk-UA"/>
        </w:rPr>
      </w:pPr>
      <w:r w:rsidRPr="00762724">
        <w:rPr>
          <w:rFonts w:ascii="Times New Roman" w:hAnsi="Times New Roman"/>
          <w:bCs/>
          <w:vertAlign w:val="superscript"/>
        </w:rPr>
        <w:t>15</w:t>
      </w:r>
      <w:r w:rsidRPr="00762724">
        <w:rPr>
          <w:rFonts w:ascii="Times New Roman" w:hAnsi="Times New Roman"/>
          <w:bCs/>
        </w:rPr>
        <w:t xml:space="preserve">Для обрахунку: вартість конверта: 3,60 грн </w:t>
      </w:r>
      <w:hyperlink r:id="rId12" w:history="1">
        <w:r w:rsidRPr="00762724">
          <w:rPr>
            <w:rStyle w:val="ad"/>
            <w:rFonts w:ascii="Times New Roman" w:hAnsi="Times New Roman"/>
            <w:bCs/>
            <w:color w:val="auto"/>
          </w:rPr>
          <w:t>https://www.ukrposhta.ua/ua/upakuvannia</w:t>
        </w:r>
      </w:hyperlink>
    </w:p>
    <w:p w14:paraId="69123EAC" w14:textId="77777777" w:rsidR="001B4B32" w:rsidRPr="00762724" w:rsidRDefault="008055D0" w:rsidP="001B4B32">
      <w:pPr>
        <w:shd w:val="clear" w:color="auto" w:fill="FFFFFF"/>
        <w:spacing w:after="0" w:line="240" w:lineRule="auto"/>
        <w:ind w:firstLine="709"/>
        <w:jc w:val="both"/>
        <w:rPr>
          <w:rFonts w:ascii="Times New Roman" w:hAnsi="Times New Roman"/>
          <w:bCs/>
        </w:rPr>
      </w:pPr>
      <w:r w:rsidRPr="00762724">
        <w:rPr>
          <w:rFonts w:ascii="Times New Roman" w:hAnsi="Times New Roman"/>
          <w:bCs/>
          <w:vertAlign w:val="superscript"/>
        </w:rPr>
        <w:t>16</w:t>
      </w:r>
      <w:r w:rsidR="001B4B32" w:rsidRPr="00762724">
        <w:rPr>
          <w:rFonts w:ascii="Times New Roman" w:hAnsi="Times New Roman"/>
          <w:bCs/>
        </w:rPr>
        <w:t xml:space="preserve">Для обрахунку: вартість пересилання: 60,00 грн </w:t>
      </w:r>
      <w:hyperlink r:id="rId13" w:history="1">
        <w:r w:rsidR="001B4B32" w:rsidRPr="00762724">
          <w:rPr>
            <w:rStyle w:val="ad"/>
            <w:rFonts w:ascii="Times New Roman" w:hAnsi="Times New Roman"/>
            <w:bCs/>
            <w:color w:val="auto"/>
          </w:rPr>
          <w:t>https://www.ukrposhta.ua/ua/taryfy-ukrposhta-ekspres</w:t>
        </w:r>
      </w:hyperlink>
      <w:r w:rsidR="001B4B32" w:rsidRPr="00762724">
        <w:rPr>
          <w:rFonts w:ascii="Times New Roman" w:hAnsi="Times New Roman"/>
          <w:bCs/>
        </w:rPr>
        <w:t xml:space="preserve"> </w:t>
      </w:r>
    </w:p>
    <w:p w14:paraId="7BFB330F" w14:textId="77777777" w:rsidR="003B5C42" w:rsidRPr="00BC7ACA" w:rsidRDefault="003B5C42" w:rsidP="003B5C42">
      <w:pPr>
        <w:shd w:val="clear" w:color="auto" w:fill="FFFFFF"/>
        <w:spacing w:after="150" w:line="240" w:lineRule="auto"/>
        <w:ind w:left="450" w:right="450"/>
        <w:jc w:val="center"/>
        <w:rPr>
          <w:rFonts w:ascii="Times New Roman" w:eastAsia="Times New Roman" w:hAnsi="Times New Roman"/>
          <w:b/>
          <w:sz w:val="28"/>
          <w:szCs w:val="28"/>
          <w:lang w:eastAsia="uk-UA"/>
        </w:rPr>
      </w:pPr>
    </w:p>
    <w:p w14:paraId="6EE2B9D6" w14:textId="77777777" w:rsidR="003B5C42" w:rsidRPr="00BC7ACA" w:rsidRDefault="003B5C42" w:rsidP="003B5C42">
      <w:pPr>
        <w:shd w:val="clear" w:color="auto" w:fill="FFFFFF"/>
        <w:spacing w:after="150" w:line="240" w:lineRule="auto"/>
        <w:ind w:left="450" w:right="450"/>
        <w:jc w:val="center"/>
        <w:rPr>
          <w:rFonts w:ascii="Times New Roman" w:eastAsia="Times New Roman" w:hAnsi="Times New Roman"/>
          <w:b/>
          <w:sz w:val="28"/>
          <w:szCs w:val="28"/>
          <w:lang w:eastAsia="uk-UA"/>
        </w:rPr>
      </w:pPr>
    </w:p>
    <w:p w14:paraId="0B003C75" w14:textId="77777777" w:rsidR="003B5C42" w:rsidRDefault="003B5C42" w:rsidP="003B5C42">
      <w:pPr>
        <w:shd w:val="clear" w:color="auto" w:fill="FFFFFF"/>
        <w:spacing w:after="150" w:line="240" w:lineRule="auto"/>
        <w:ind w:left="450" w:right="450"/>
        <w:jc w:val="center"/>
        <w:rPr>
          <w:rFonts w:ascii="Times New Roman" w:eastAsia="Times New Roman" w:hAnsi="Times New Roman"/>
          <w:b/>
          <w:sz w:val="28"/>
          <w:szCs w:val="28"/>
          <w:lang w:eastAsia="uk-UA"/>
        </w:rPr>
      </w:pPr>
    </w:p>
    <w:p w14:paraId="231C15C5" w14:textId="77777777" w:rsidR="00383C33" w:rsidRDefault="00383C33" w:rsidP="003B5C42">
      <w:pPr>
        <w:shd w:val="clear" w:color="auto" w:fill="FFFFFF"/>
        <w:spacing w:after="150" w:line="240" w:lineRule="auto"/>
        <w:ind w:left="450" w:right="450"/>
        <w:jc w:val="center"/>
        <w:rPr>
          <w:rFonts w:ascii="Times New Roman" w:eastAsia="Times New Roman" w:hAnsi="Times New Roman"/>
          <w:b/>
          <w:sz w:val="28"/>
          <w:szCs w:val="28"/>
          <w:lang w:eastAsia="uk-UA"/>
        </w:rPr>
      </w:pPr>
    </w:p>
    <w:p w14:paraId="077BE210" w14:textId="77777777" w:rsidR="004730C7" w:rsidRDefault="004730C7" w:rsidP="003B5C42">
      <w:pPr>
        <w:shd w:val="clear" w:color="auto" w:fill="FFFFFF"/>
        <w:spacing w:after="150" w:line="240" w:lineRule="auto"/>
        <w:ind w:left="450" w:right="450"/>
        <w:jc w:val="center"/>
        <w:rPr>
          <w:rFonts w:ascii="Times New Roman" w:eastAsia="Times New Roman" w:hAnsi="Times New Roman"/>
          <w:b/>
          <w:sz w:val="28"/>
          <w:szCs w:val="28"/>
          <w:lang w:eastAsia="uk-UA"/>
        </w:rPr>
      </w:pPr>
    </w:p>
    <w:p w14:paraId="369C3BD5" w14:textId="77777777" w:rsidR="003B5C42" w:rsidRPr="00D31868" w:rsidRDefault="003B5C42" w:rsidP="003B5C42">
      <w:pPr>
        <w:shd w:val="clear" w:color="auto" w:fill="FFFFFF"/>
        <w:spacing w:after="150" w:line="240" w:lineRule="auto"/>
        <w:ind w:left="450" w:right="450"/>
        <w:jc w:val="center"/>
        <w:rPr>
          <w:rFonts w:ascii="Times New Roman" w:eastAsia="Times New Roman" w:hAnsi="Times New Roman"/>
          <w:b/>
          <w:sz w:val="28"/>
          <w:szCs w:val="28"/>
          <w:lang w:eastAsia="uk-UA"/>
        </w:rPr>
      </w:pPr>
      <w:r w:rsidRPr="00D31868">
        <w:rPr>
          <w:rFonts w:ascii="Times New Roman" w:eastAsia="Times New Roman" w:hAnsi="Times New Roman"/>
          <w:b/>
          <w:sz w:val="28"/>
          <w:szCs w:val="28"/>
          <w:lang w:eastAsia="uk-UA"/>
        </w:rPr>
        <w:lastRenderedPageBreak/>
        <w:t>Бюджетні витрати на адміністрування регулювання суб’єктів малого підприємництва</w:t>
      </w:r>
    </w:p>
    <w:p w14:paraId="22B020D0" w14:textId="77777777" w:rsidR="003B5C42" w:rsidRPr="00D31868" w:rsidRDefault="003B5C42" w:rsidP="003B5C42">
      <w:pPr>
        <w:shd w:val="clear" w:color="auto" w:fill="FFFFFF"/>
        <w:spacing w:before="150" w:after="150" w:line="240" w:lineRule="auto"/>
        <w:jc w:val="center"/>
        <w:rPr>
          <w:rFonts w:ascii="Times New Roman" w:eastAsia="Times New Roman" w:hAnsi="Times New Roman"/>
          <w:sz w:val="24"/>
          <w:szCs w:val="24"/>
          <w:lang w:eastAsia="uk-UA"/>
        </w:rPr>
      </w:pPr>
      <w:bookmarkStart w:id="20" w:name="n209"/>
      <w:bookmarkStart w:id="21" w:name="n211"/>
      <w:bookmarkEnd w:id="20"/>
      <w:bookmarkEnd w:id="21"/>
      <w:r w:rsidRPr="00D31868">
        <w:rPr>
          <w:rFonts w:ascii="Times New Roman" w:eastAsia="Times New Roman" w:hAnsi="Times New Roman"/>
          <w:sz w:val="28"/>
          <w:szCs w:val="28"/>
          <w:lang w:eastAsia="ru-RU"/>
        </w:rPr>
        <w:t>Державна служба України з питань безпечності харчових продуктів та захисту споживачів</w:t>
      </w:r>
    </w:p>
    <w:p w14:paraId="59E79B82" w14:textId="77777777" w:rsidR="003B5C42" w:rsidRPr="00D31868" w:rsidRDefault="003B5C42" w:rsidP="003B5C42">
      <w:pPr>
        <w:shd w:val="clear" w:color="auto" w:fill="FFFFFF"/>
        <w:spacing w:after="0" w:line="240" w:lineRule="auto"/>
        <w:ind w:left="448" w:right="448"/>
        <w:jc w:val="center"/>
        <w:rPr>
          <w:rFonts w:ascii="Times New Roman" w:eastAsia="Times New Roman" w:hAnsi="Times New Roman"/>
          <w:sz w:val="20"/>
          <w:szCs w:val="20"/>
          <w:lang w:eastAsia="uk-UA"/>
        </w:rPr>
      </w:pPr>
      <w:r w:rsidRPr="00D31868">
        <w:rPr>
          <w:rFonts w:ascii="Times New Roman" w:eastAsia="Times New Roman" w:hAnsi="Times New Roman"/>
          <w:sz w:val="20"/>
          <w:szCs w:val="20"/>
          <w:lang w:eastAsia="uk-UA"/>
        </w:rPr>
        <w:t>(назва державного органу)</w:t>
      </w:r>
    </w:p>
    <w:p w14:paraId="2545C32A" w14:textId="77777777" w:rsidR="003B5C42" w:rsidRPr="00D274FC" w:rsidRDefault="003B5C42" w:rsidP="003B5C42">
      <w:pPr>
        <w:shd w:val="clear" w:color="auto" w:fill="FFFFFF"/>
        <w:spacing w:after="150" w:line="240" w:lineRule="auto"/>
        <w:ind w:left="450" w:right="450"/>
        <w:jc w:val="center"/>
        <w:rPr>
          <w:rFonts w:ascii="Times New Roman" w:eastAsia="Times New Roman" w:hAnsi="Times New Roman"/>
          <w:sz w:val="20"/>
          <w:szCs w:val="20"/>
          <w:lang w:eastAsia="uk-U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302"/>
        <w:gridCol w:w="1499"/>
        <w:gridCol w:w="1559"/>
        <w:gridCol w:w="1560"/>
        <w:gridCol w:w="1923"/>
      </w:tblGrid>
      <w:tr w:rsidR="003B5C42" w:rsidRPr="005717D5" w14:paraId="470DDB1C" w14:textId="77777777">
        <w:tc>
          <w:tcPr>
            <w:tcW w:w="1985" w:type="dxa"/>
            <w:shd w:val="clear" w:color="auto" w:fill="auto"/>
          </w:tcPr>
          <w:p w14:paraId="005CDC2E" w14:textId="77777777" w:rsidR="003B5C42" w:rsidRPr="009E7C17" w:rsidRDefault="003B5C42">
            <w:pPr>
              <w:spacing w:after="100" w:afterAutospacing="1" w:line="240" w:lineRule="auto"/>
              <w:jc w:val="center"/>
              <w:rPr>
                <w:rFonts w:ascii="Times New Roman" w:eastAsia="Times New Roman" w:hAnsi="Times New Roman"/>
                <w:sz w:val="24"/>
                <w:szCs w:val="24"/>
                <w:lang w:eastAsia="uk-UA"/>
              </w:rPr>
            </w:pPr>
            <w:r w:rsidRPr="009E7C17">
              <w:rPr>
                <w:rFonts w:ascii="Times New Roman" w:eastAsia="Times New Roman" w:hAnsi="Times New Roman"/>
                <w:sz w:val="24"/>
                <w:szCs w:val="24"/>
                <w:lang w:eastAsia="uk-UA"/>
              </w:rPr>
              <w:t>Процедура регулювання суб’єктів великого і середнього підприємництва (розрахунок на одного типового суб’єкта господарювання)</w:t>
            </w:r>
          </w:p>
        </w:tc>
        <w:tc>
          <w:tcPr>
            <w:tcW w:w="1302" w:type="dxa"/>
            <w:shd w:val="clear" w:color="auto" w:fill="auto"/>
          </w:tcPr>
          <w:p w14:paraId="057793DA" w14:textId="77777777" w:rsidR="003B5C42" w:rsidRPr="009E7C17" w:rsidRDefault="003B5C42">
            <w:pPr>
              <w:spacing w:after="100" w:afterAutospacing="1" w:line="240" w:lineRule="auto"/>
              <w:jc w:val="center"/>
              <w:rPr>
                <w:rFonts w:ascii="Times New Roman" w:eastAsia="Times New Roman" w:hAnsi="Times New Roman"/>
                <w:sz w:val="24"/>
                <w:szCs w:val="24"/>
                <w:lang w:eastAsia="uk-UA"/>
              </w:rPr>
            </w:pPr>
            <w:r w:rsidRPr="009E7C17">
              <w:rPr>
                <w:rFonts w:ascii="Times New Roman" w:eastAsia="Times New Roman" w:hAnsi="Times New Roman"/>
                <w:sz w:val="24"/>
                <w:szCs w:val="24"/>
                <w:lang w:eastAsia="uk-UA"/>
              </w:rPr>
              <w:t>Планові витрати часу на процедуру</w:t>
            </w:r>
          </w:p>
        </w:tc>
        <w:tc>
          <w:tcPr>
            <w:tcW w:w="1499" w:type="dxa"/>
            <w:shd w:val="clear" w:color="auto" w:fill="auto"/>
          </w:tcPr>
          <w:p w14:paraId="576FBC15" w14:textId="77777777" w:rsidR="003B5C42" w:rsidRPr="009E7C17" w:rsidRDefault="003B5C42">
            <w:pPr>
              <w:spacing w:after="100" w:afterAutospacing="1" w:line="240" w:lineRule="auto"/>
              <w:jc w:val="center"/>
              <w:rPr>
                <w:rFonts w:ascii="Times New Roman" w:eastAsia="Times New Roman" w:hAnsi="Times New Roman"/>
                <w:sz w:val="24"/>
                <w:szCs w:val="24"/>
                <w:lang w:eastAsia="uk-UA"/>
              </w:rPr>
            </w:pPr>
            <w:r w:rsidRPr="009E7C17">
              <w:rPr>
                <w:rFonts w:ascii="Times New Roman" w:eastAsia="Times New Roman" w:hAnsi="Times New Roman"/>
                <w:sz w:val="24"/>
                <w:szCs w:val="24"/>
                <w:lang w:eastAsia="uk-UA"/>
              </w:rPr>
              <w:t>Вартість часу співробітника органу державної влади відповідної категорії (заробітна плата)</w:t>
            </w:r>
            <w:r w:rsidRPr="009E7C17">
              <w:rPr>
                <w:rFonts w:ascii="Times New Roman" w:eastAsia="Times New Roman" w:hAnsi="Times New Roman"/>
                <w:sz w:val="24"/>
                <w:szCs w:val="24"/>
                <w:vertAlign w:val="superscript"/>
                <w:lang w:eastAsia="uk-UA"/>
              </w:rPr>
              <w:t>1</w:t>
            </w:r>
            <w:r w:rsidR="00A3268F">
              <w:rPr>
                <w:rFonts w:ascii="Times New Roman" w:eastAsia="Times New Roman" w:hAnsi="Times New Roman"/>
                <w:sz w:val="24"/>
                <w:szCs w:val="24"/>
                <w:vertAlign w:val="superscript"/>
                <w:lang w:eastAsia="uk-UA"/>
              </w:rPr>
              <w:t>7</w:t>
            </w:r>
          </w:p>
        </w:tc>
        <w:tc>
          <w:tcPr>
            <w:tcW w:w="1559" w:type="dxa"/>
            <w:shd w:val="clear" w:color="auto" w:fill="auto"/>
          </w:tcPr>
          <w:p w14:paraId="748F4814" w14:textId="77777777" w:rsidR="003B5C42" w:rsidRPr="009E7C17" w:rsidRDefault="003B5C42">
            <w:pPr>
              <w:spacing w:after="100" w:afterAutospacing="1" w:line="240" w:lineRule="auto"/>
              <w:jc w:val="center"/>
              <w:rPr>
                <w:rFonts w:ascii="Times New Roman" w:eastAsia="Times New Roman" w:hAnsi="Times New Roman"/>
                <w:sz w:val="24"/>
                <w:szCs w:val="24"/>
                <w:lang w:eastAsia="uk-UA"/>
              </w:rPr>
            </w:pPr>
            <w:r w:rsidRPr="009E7C17">
              <w:rPr>
                <w:rFonts w:ascii="Times New Roman" w:eastAsia="Times New Roman" w:hAnsi="Times New Roman"/>
                <w:sz w:val="24"/>
                <w:szCs w:val="24"/>
                <w:lang w:eastAsia="uk-UA"/>
              </w:rPr>
              <w:t>Оцінка кількості процедур за рік, що припадають на одного суб’єкта</w:t>
            </w:r>
          </w:p>
        </w:tc>
        <w:tc>
          <w:tcPr>
            <w:tcW w:w="1560" w:type="dxa"/>
            <w:shd w:val="clear" w:color="auto" w:fill="auto"/>
          </w:tcPr>
          <w:p w14:paraId="37CD2825" w14:textId="77777777" w:rsidR="003B5C42" w:rsidRPr="009E7C17" w:rsidRDefault="003B5C42">
            <w:pPr>
              <w:spacing w:after="100" w:afterAutospacing="1" w:line="240" w:lineRule="auto"/>
              <w:jc w:val="center"/>
              <w:rPr>
                <w:rFonts w:ascii="Times New Roman" w:eastAsia="Times New Roman" w:hAnsi="Times New Roman"/>
                <w:sz w:val="24"/>
                <w:szCs w:val="24"/>
                <w:lang w:eastAsia="uk-UA"/>
              </w:rPr>
            </w:pPr>
            <w:r w:rsidRPr="009E7C17">
              <w:rPr>
                <w:rFonts w:ascii="Times New Roman" w:eastAsia="Times New Roman" w:hAnsi="Times New Roman"/>
                <w:sz w:val="24"/>
                <w:szCs w:val="24"/>
                <w:lang w:eastAsia="uk-UA"/>
              </w:rPr>
              <w:t>Оцінка кількості  суб’єктів, що підпадають під дію процедури регулювання</w:t>
            </w:r>
          </w:p>
        </w:tc>
        <w:tc>
          <w:tcPr>
            <w:tcW w:w="1923" w:type="dxa"/>
            <w:shd w:val="clear" w:color="auto" w:fill="auto"/>
          </w:tcPr>
          <w:p w14:paraId="5489D71A" w14:textId="77777777" w:rsidR="003B5C42" w:rsidRPr="009E7C17" w:rsidRDefault="003B5C42">
            <w:pPr>
              <w:spacing w:after="100" w:afterAutospacing="1" w:line="240" w:lineRule="auto"/>
              <w:jc w:val="center"/>
              <w:rPr>
                <w:rFonts w:ascii="Times New Roman" w:eastAsia="Times New Roman" w:hAnsi="Times New Roman"/>
                <w:sz w:val="24"/>
                <w:szCs w:val="24"/>
                <w:lang w:eastAsia="uk-UA"/>
              </w:rPr>
            </w:pPr>
            <w:r w:rsidRPr="009E7C17">
              <w:rPr>
                <w:rFonts w:ascii="Times New Roman" w:eastAsia="Times New Roman" w:hAnsi="Times New Roman"/>
                <w:sz w:val="24"/>
                <w:szCs w:val="24"/>
                <w:lang w:eastAsia="uk-UA"/>
              </w:rPr>
              <w:t>Витрати на адміністрування регулювання</w:t>
            </w:r>
            <w:r w:rsidRPr="009E7C17">
              <w:rPr>
                <w:rFonts w:ascii="Times New Roman" w:eastAsia="Times New Roman" w:hAnsi="Times New Roman"/>
                <w:sz w:val="24"/>
                <w:szCs w:val="24"/>
                <w:vertAlign w:val="superscript"/>
                <w:lang w:eastAsia="uk-UA"/>
              </w:rPr>
              <w:t>1</w:t>
            </w:r>
            <w:r w:rsidR="00A3268F">
              <w:rPr>
                <w:rFonts w:ascii="Times New Roman" w:eastAsia="Times New Roman" w:hAnsi="Times New Roman"/>
                <w:sz w:val="24"/>
                <w:szCs w:val="24"/>
                <w:vertAlign w:val="superscript"/>
                <w:lang w:eastAsia="uk-UA"/>
              </w:rPr>
              <w:t>8</w:t>
            </w:r>
            <w:r w:rsidRPr="009E7C17">
              <w:rPr>
                <w:rFonts w:ascii="Times New Roman" w:eastAsia="Times New Roman" w:hAnsi="Times New Roman"/>
                <w:sz w:val="24"/>
                <w:szCs w:val="24"/>
                <w:lang w:eastAsia="uk-UA"/>
              </w:rPr>
              <w:t xml:space="preserve"> (за рік), гривень</w:t>
            </w:r>
          </w:p>
        </w:tc>
      </w:tr>
      <w:tr w:rsidR="005B5826" w:rsidRPr="005717D5" w14:paraId="039C0A8D" w14:textId="77777777">
        <w:tc>
          <w:tcPr>
            <w:tcW w:w="1985" w:type="dxa"/>
            <w:shd w:val="clear" w:color="auto" w:fill="auto"/>
          </w:tcPr>
          <w:p w14:paraId="799B92C4" w14:textId="77777777" w:rsidR="005B5826" w:rsidRPr="00866F7E" w:rsidRDefault="005B5826" w:rsidP="005B5826">
            <w:pPr>
              <w:spacing w:after="0" w:line="240" w:lineRule="auto"/>
              <w:jc w:val="both"/>
              <w:rPr>
                <w:rFonts w:ascii="Times New Roman" w:eastAsia="Times New Roman" w:hAnsi="Times New Roman"/>
                <w:sz w:val="24"/>
                <w:szCs w:val="24"/>
                <w:lang w:eastAsia="uk-UA"/>
              </w:rPr>
            </w:pPr>
            <w:r w:rsidRPr="00866F7E">
              <w:rPr>
                <w:rFonts w:ascii="Times New Roman" w:eastAsia="Times New Roman" w:hAnsi="Times New Roman"/>
                <w:sz w:val="24"/>
                <w:szCs w:val="24"/>
                <w:lang w:eastAsia="uk-UA"/>
              </w:rPr>
              <w:t>1. Облік суб’єкта господарювання, що перебуває у сфері регулювання</w:t>
            </w:r>
          </w:p>
        </w:tc>
        <w:tc>
          <w:tcPr>
            <w:tcW w:w="1302" w:type="dxa"/>
            <w:shd w:val="clear" w:color="auto" w:fill="auto"/>
          </w:tcPr>
          <w:p w14:paraId="605A61FC" w14:textId="77777777" w:rsidR="005B5826" w:rsidRPr="00866F7E" w:rsidRDefault="005B5826" w:rsidP="005B5826">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30</w:t>
            </w:r>
            <w:r w:rsidRPr="00570920">
              <w:rPr>
                <w:rFonts w:ascii="Times New Roman" w:eastAsia="Times New Roman" w:hAnsi="Times New Roman"/>
                <w:sz w:val="24"/>
                <w:szCs w:val="24"/>
                <w:lang w:eastAsia="uk-UA"/>
              </w:rPr>
              <w:t xml:space="preserve"> хв.</w:t>
            </w:r>
          </w:p>
        </w:tc>
        <w:tc>
          <w:tcPr>
            <w:tcW w:w="1499" w:type="dxa"/>
            <w:shd w:val="clear" w:color="auto" w:fill="auto"/>
          </w:tcPr>
          <w:p w14:paraId="066DF943" w14:textId="77777777" w:rsidR="005B5826" w:rsidRPr="00866F7E" w:rsidRDefault="005B5826" w:rsidP="005B5826">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111,55 грн (223,10 грн/год)</w:t>
            </w:r>
          </w:p>
        </w:tc>
        <w:tc>
          <w:tcPr>
            <w:tcW w:w="1559" w:type="dxa"/>
            <w:shd w:val="clear" w:color="auto" w:fill="auto"/>
          </w:tcPr>
          <w:p w14:paraId="4400245B" w14:textId="77777777" w:rsidR="005B5826" w:rsidRPr="00866F7E" w:rsidRDefault="005B5826" w:rsidP="005B5826">
            <w:pPr>
              <w:spacing w:after="0" w:line="240" w:lineRule="auto"/>
              <w:jc w:val="center"/>
              <w:rPr>
                <w:rFonts w:ascii="Times New Roman" w:eastAsia="Times New Roman" w:hAnsi="Times New Roman"/>
                <w:sz w:val="24"/>
                <w:szCs w:val="24"/>
                <w:lang w:eastAsia="uk-UA"/>
              </w:rPr>
            </w:pPr>
            <w:r w:rsidRPr="00570920">
              <w:rPr>
                <w:rFonts w:ascii="Times New Roman" w:eastAsia="Times New Roman" w:hAnsi="Times New Roman"/>
                <w:sz w:val="24"/>
                <w:szCs w:val="24"/>
                <w:lang w:eastAsia="uk-UA"/>
              </w:rPr>
              <w:t>1</w:t>
            </w:r>
          </w:p>
        </w:tc>
        <w:tc>
          <w:tcPr>
            <w:tcW w:w="1560" w:type="dxa"/>
            <w:shd w:val="clear" w:color="auto" w:fill="auto"/>
          </w:tcPr>
          <w:p w14:paraId="547F868E" w14:textId="77777777" w:rsidR="005B5826" w:rsidRPr="00866F7E" w:rsidRDefault="005B5826" w:rsidP="005B5826">
            <w:pPr>
              <w:spacing w:after="0" w:line="240" w:lineRule="auto"/>
              <w:jc w:val="center"/>
              <w:rPr>
                <w:rFonts w:ascii="Times New Roman" w:eastAsia="Times New Roman" w:hAnsi="Times New Roman"/>
                <w:sz w:val="24"/>
                <w:szCs w:val="24"/>
                <w:lang w:eastAsia="uk-UA"/>
              </w:rPr>
            </w:pPr>
            <w:r w:rsidRPr="00866F7E">
              <w:rPr>
                <w:rFonts w:ascii="Times New Roman" w:eastAsia="Times New Roman" w:hAnsi="Times New Roman"/>
                <w:sz w:val="24"/>
                <w:szCs w:val="24"/>
                <w:lang w:eastAsia="uk-UA"/>
              </w:rPr>
              <w:t>83</w:t>
            </w:r>
          </w:p>
        </w:tc>
        <w:tc>
          <w:tcPr>
            <w:tcW w:w="1923" w:type="dxa"/>
            <w:shd w:val="clear" w:color="auto" w:fill="auto"/>
          </w:tcPr>
          <w:p w14:paraId="3B59EB13" w14:textId="77777777" w:rsidR="005B5826" w:rsidRPr="00866F7E" w:rsidRDefault="00F42025" w:rsidP="005B5826">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9258,65 грн</w:t>
            </w:r>
          </w:p>
        </w:tc>
      </w:tr>
      <w:tr w:rsidR="003B5C42" w:rsidRPr="005717D5" w14:paraId="76566B72" w14:textId="77777777">
        <w:tc>
          <w:tcPr>
            <w:tcW w:w="1985" w:type="dxa"/>
            <w:shd w:val="clear" w:color="auto" w:fill="auto"/>
          </w:tcPr>
          <w:p w14:paraId="144D841D" w14:textId="77777777" w:rsidR="003B5C42" w:rsidRPr="00866F7E" w:rsidRDefault="003B5C42">
            <w:pPr>
              <w:spacing w:after="0" w:line="240" w:lineRule="auto"/>
              <w:jc w:val="both"/>
              <w:rPr>
                <w:rFonts w:ascii="Times New Roman" w:eastAsia="Times New Roman" w:hAnsi="Times New Roman"/>
                <w:sz w:val="24"/>
                <w:szCs w:val="24"/>
                <w:lang w:eastAsia="uk-UA"/>
              </w:rPr>
            </w:pPr>
            <w:r w:rsidRPr="00866F7E">
              <w:rPr>
                <w:rFonts w:ascii="Times New Roman" w:eastAsia="Times New Roman" w:hAnsi="Times New Roman"/>
                <w:sz w:val="24"/>
                <w:szCs w:val="24"/>
                <w:lang w:eastAsia="uk-UA"/>
              </w:rPr>
              <w:t>2. Поточний контроль за суб’єктом господарювання, що перебуває у сфері регулювання, у тому числі:</w:t>
            </w:r>
          </w:p>
        </w:tc>
        <w:tc>
          <w:tcPr>
            <w:tcW w:w="1302" w:type="dxa"/>
            <w:shd w:val="clear" w:color="auto" w:fill="auto"/>
          </w:tcPr>
          <w:p w14:paraId="7CD20B8C" w14:textId="77777777" w:rsidR="003B5C42" w:rsidRPr="00866F7E" w:rsidRDefault="003B5C42">
            <w:pPr>
              <w:spacing w:after="0" w:line="240" w:lineRule="auto"/>
              <w:jc w:val="center"/>
              <w:rPr>
                <w:rFonts w:ascii="Times New Roman" w:eastAsia="Times New Roman" w:hAnsi="Times New Roman"/>
                <w:sz w:val="24"/>
                <w:szCs w:val="24"/>
                <w:lang w:eastAsia="uk-UA"/>
              </w:rPr>
            </w:pPr>
            <w:r w:rsidRPr="00866F7E">
              <w:t>-</w:t>
            </w:r>
          </w:p>
        </w:tc>
        <w:tc>
          <w:tcPr>
            <w:tcW w:w="1499" w:type="dxa"/>
            <w:shd w:val="clear" w:color="auto" w:fill="auto"/>
          </w:tcPr>
          <w:p w14:paraId="2111F0D9" w14:textId="77777777" w:rsidR="003B5C42" w:rsidRPr="00866F7E" w:rsidRDefault="003B5C42">
            <w:pPr>
              <w:spacing w:after="0" w:line="240" w:lineRule="auto"/>
              <w:jc w:val="center"/>
              <w:rPr>
                <w:sz w:val="24"/>
                <w:szCs w:val="24"/>
              </w:rPr>
            </w:pPr>
            <w:r w:rsidRPr="00866F7E">
              <w:t>-</w:t>
            </w:r>
          </w:p>
        </w:tc>
        <w:tc>
          <w:tcPr>
            <w:tcW w:w="1559" w:type="dxa"/>
            <w:shd w:val="clear" w:color="auto" w:fill="auto"/>
          </w:tcPr>
          <w:p w14:paraId="48517964" w14:textId="77777777" w:rsidR="003B5C42" w:rsidRPr="00866F7E" w:rsidRDefault="003B5C42">
            <w:pPr>
              <w:spacing w:after="0" w:line="240" w:lineRule="auto"/>
              <w:jc w:val="center"/>
              <w:rPr>
                <w:sz w:val="24"/>
                <w:szCs w:val="24"/>
              </w:rPr>
            </w:pPr>
            <w:r w:rsidRPr="00866F7E">
              <w:t>-</w:t>
            </w:r>
          </w:p>
        </w:tc>
        <w:tc>
          <w:tcPr>
            <w:tcW w:w="1560" w:type="dxa"/>
            <w:shd w:val="clear" w:color="auto" w:fill="auto"/>
          </w:tcPr>
          <w:p w14:paraId="78AAD2E2" w14:textId="77777777" w:rsidR="003B5C42" w:rsidRPr="00866F7E" w:rsidRDefault="003B5C42">
            <w:pPr>
              <w:spacing w:after="0" w:line="240" w:lineRule="auto"/>
              <w:jc w:val="center"/>
              <w:rPr>
                <w:sz w:val="24"/>
                <w:szCs w:val="24"/>
              </w:rPr>
            </w:pPr>
          </w:p>
        </w:tc>
        <w:tc>
          <w:tcPr>
            <w:tcW w:w="1923" w:type="dxa"/>
            <w:shd w:val="clear" w:color="auto" w:fill="auto"/>
          </w:tcPr>
          <w:p w14:paraId="4C6914F9" w14:textId="77777777" w:rsidR="003B5C42" w:rsidRPr="00866F7E" w:rsidRDefault="003B5C42">
            <w:pPr>
              <w:spacing w:after="0" w:line="240" w:lineRule="auto"/>
              <w:jc w:val="center"/>
              <w:rPr>
                <w:sz w:val="24"/>
                <w:szCs w:val="24"/>
              </w:rPr>
            </w:pPr>
          </w:p>
        </w:tc>
      </w:tr>
      <w:tr w:rsidR="003B5C42" w:rsidRPr="005717D5" w14:paraId="72AA2A22" w14:textId="77777777">
        <w:tc>
          <w:tcPr>
            <w:tcW w:w="1985" w:type="dxa"/>
            <w:shd w:val="clear" w:color="auto" w:fill="auto"/>
          </w:tcPr>
          <w:p w14:paraId="6C64F031" w14:textId="77777777" w:rsidR="003B5C42" w:rsidRPr="00866F7E" w:rsidRDefault="003B5C42">
            <w:pPr>
              <w:spacing w:after="0" w:line="240" w:lineRule="auto"/>
              <w:rPr>
                <w:rFonts w:ascii="Times New Roman" w:eastAsia="Times New Roman" w:hAnsi="Times New Roman"/>
                <w:sz w:val="24"/>
                <w:szCs w:val="24"/>
                <w:lang w:eastAsia="uk-UA"/>
              </w:rPr>
            </w:pPr>
            <w:r w:rsidRPr="00866F7E">
              <w:rPr>
                <w:rFonts w:ascii="Times New Roman" w:eastAsia="Times New Roman" w:hAnsi="Times New Roman"/>
                <w:sz w:val="24"/>
                <w:szCs w:val="24"/>
                <w:lang w:eastAsia="uk-UA"/>
              </w:rPr>
              <w:t>камеральні</w:t>
            </w:r>
          </w:p>
        </w:tc>
        <w:tc>
          <w:tcPr>
            <w:tcW w:w="1302" w:type="dxa"/>
            <w:shd w:val="clear" w:color="auto" w:fill="auto"/>
          </w:tcPr>
          <w:p w14:paraId="775F8AB3" w14:textId="77777777" w:rsidR="003B5C42" w:rsidRPr="00866F7E" w:rsidRDefault="003B5C42">
            <w:pPr>
              <w:spacing w:after="0" w:line="240" w:lineRule="auto"/>
              <w:jc w:val="center"/>
              <w:rPr>
                <w:sz w:val="24"/>
                <w:szCs w:val="24"/>
              </w:rPr>
            </w:pPr>
            <w:r w:rsidRPr="00866F7E">
              <w:rPr>
                <w:rFonts w:ascii="Times New Roman" w:eastAsia="Times New Roman" w:hAnsi="Times New Roman"/>
                <w:sz w:val="24"/>
                <w:szCs w:val="24"/>
                <w:lang w:eastAsia="uk-UA"/>
              </w:rPr>
              <w:t>-</w:t>
            </w:r>
          </w:p>
        </w:tc>
        <w:tc>
          <w:tcPr>
            <w:tcW w:w="1499" w:type="dxa"/>
            <w:shd w:val="clear" w:color="auto" w:fill="auto"/>
          </w:tcPr>
          <w:p w14:paraId="2758DB75" w14:textId="77777777" w:rsidR="003B5C42" w:rsidRPr="00866F7E" w:rsidRDefault="003B5C42">
            <w:pPr>
              <w:spacing w:after="0" w:line="240" w:lineRule="auto"/>
              <w:jc w:val="center"/>
              <w:rPr>
                <w:sz w:val="24"/>
                <w:szCs w:val="24"/>
              </w:rPr>
            </w:pPr>
            <w:r w:rsidRPr="00866F7E">
              <w:rPr>
                <w:rFonts w:ascii="Times New Roman" w:eastAsia="Times New Roman" w:hAnsi="Times New Roman"/>
                <w:sz w:val="24"/>
                <w:szCs w:val="24"/>
                <w:lang w:eastAsia="uk-UA"/>
              </w:rPr>
              <w:t>-</w:t>
            </w:r>
          </w:p>
        </w:tc>
        <w:tc>
          <w:tcPr>
            <w:tcW w:w="1559" w:type="dxa"/>
            <w:shd w:val="clear" w:color="auto" w:fill="auto"/>
          </w:tcPr>
          <w:p w14:paraId="16E7D6AC" w14:textId="77777777" w:rsidR="003B5C42" w:rsidRPr="00866F7E" w:rsidRDefault="003B5C42">
            <w:pPr>
              <w:spacing w:after="0" w:line="240" w:lineRule="auto"/>
              <w:jc w:val="center"/>
              <w:rPr>
                <w:sz w:val="24"/>
                <w:szCs w:val="24"/>
              </w:rPr>
            </w:pPr>
            <w:r w:rsidRPr="00866F7E">
              <w:rPr>
                <w:rFonts w:ascii="Times New Roman" w:eastAsia="Times New Roman" w:hAnsi="Times New Roman"/>
                <w:sz w:val="24"/>
                <w:szCs w:val="24"/>
                <w:lang w:eastAsia="uk-UA"/>
              </w:rPr>
              <w:t>-</w:t>
            </w:r>
          </w:p>
        </w:tc>
        <w:tc>
          <w:tcPr>
            <w:tcW w:w="1560" w:type="dxa"/>
            <w:shd w:val="clear" w:color="auto" w:fill="auto"/>
          </w:tcPr>
          <w:p w14:paraId="57233CAE" w14:textId="77777777" w:rsidR="003B5C42" w:rsidRPr="00866F7E" w:rsidRDefault="003B5C42">
            <w:pPr>
              <w:spacing w:after="0" w:line="240" w:lineRule="auto"/>
              <w:jc w:val="center"/>
              <w:rPr>
                <w:sz w:val="24"/>
                <w:szCs w:val="24"/>
              </w:rPr>
            </w:pPr>
            <w:r w:rsidRPr="00866F7E">
              <w:rPr>
                <w:rFonts w:ascii="Times New Roman" w:eastAsia="Times New Roman" w:hAnsi="Times New Roman"/>
                <w:sz w:val="24"/>
                <w:szCs w:val="24"/>
                <w:lang w:eastAsia="uk-UA"/>
              </w:rPr>
              <w:t>-</w:t>
            </w:r>
          </w:p>
        </w:tc>
        <w:tc>
          <w:tcPr>
            <w:tcW w:w="1923" w:type="dxa"/>
            <w:shd w:val="clear" w:color="auto" w:fill="auto"/>
          </w:tcPr>
          <w:p w14:paraId="7DDBC1E3" w14:textId="77777777" w:rsidR="003B5C42" w:rsidRPr="00866F7E" w:rsidRDefault="003B5C42">
            <w:pPr>
              <w:spacing w:after="0" w:line="240" w:lineRule="auto"/>
              <w:jc w:val="center"/>
              <w:rPr>
                <w:sz w:val="24"/>
                <w:szCs w:val="24"/>
              </w:rPr>
            </w:pPr>
            <w:r w:rsidRPr="00866F7E">
              <w:rPr>
                <w:rFonts w:ascii="Times New Roman" w:eastAsia="Times New Roman" w:hAnsi="Times New Roman"/>
                <w:sz w:val="24"/>
                <w:szCs w:val="24"/>
                <w:lang w:eastAsia="uk-UA"/>
              </w:rPr>
              <w:t>-</w:t>
            </w:r>
          </w:p>
        </w:tc>
      </w:tr>
      <w:tr w:rsidR="003B5C42" w:rsidRPr="005717D5" w14:paraId="651A4CA6" w14:textId="77777777">
        <w:tc>
          <w:tcPr>
            <w:tcW w:w="1985" w:type="dxa"/>
            <w:shd w:val="clear" w:color="auto" w:fill="auto"/>
          </w:tcPr>
          <w:p w14:paraId="051F402F" w14:textId="77777777" w:rsidR="003B5C42" w:rsidRPr="00866F7E" w:rsidRDefault="003B5C42">
            <w:pPr>
              <w:spacing w:after="0" w:line="240" w:lineRule="auto"/>
              <w:rPr>
                <w:rFonts w:ascii="Times New Roman" w:eastAsia="Times New Roman" w:hAnsi="Times New Roman"/>
                <w:sz w:val="24"/>
                <w:szCs w:val="24"/>
                <w:lang w:eastAsia="uk-UA"/>
              </w:rPr>
            </w:pPr>
            <w:r w:rsidRPr="00866F7E">
              <w:rPr>
                <w:rFonts w:ascii="Times New Roman" w:eastAsia="Times New Roman" w:hAnsi="Times New Roman"/>
                <w:sz w:val="24"/>
                <w:szCs w:val="24"/>
                <w:lang w:eastAsia="uk-UA"/>
              </w:rPr>
              <w:t>виїзні</w:t>
            </w:r>
          </w:p>
        </w:tc>
        <w:tc>
          <w:tcPr>
            <w:tcW w:w="1302" w:type="dxa"/>
            <w:shd w:val="clear" w:color="auto" w:fill="auto"/>
          </w:tcPr>
          <w:p w14:paraId="1AEDF8DC" w14:textId="77777777" w:rsidR="003B5C42" w:rsidRPr="00866F7E" w:rsidRDefault="003B5C42">
            <w:pPr>
              <w:spacing w:after="0" w:line="240" w:lineRule="auto"/>
              <w:jc w:val="center"/>
              <w:rPr>
                <w:sz w:val="24"/>
                <w:szCs w:val="24"/>
              </w:rPr>
            </w:pPr>
          </w:p>
        </w:tc>
        <w:tc>
          <w:tcPr>
            <w:tcW w:w="1499" w:type="dxa"/>
            <w:shd w:val="clear" w:color="auto" w:fill="auto"/>
          </w:tcPr>
          <w:p w14:paraId="3670C2B9" w14:textId="77777777" w:rsidR="003B5C42" w:rsidRPr="00866F7E" w:rsidRDefault="003B5C42">
            <w:pPr>
              <w:spacing w:after="0" w:line="240" w:lineRule="auto"/>
              <w:jc w:val="center"/>
              <w:rPr>
                <w:sz w:val="24"/>
                <w:szCs w:val="24"/>
              </w:rPr>
            </w:pPr>
          </w:p>
        </w:tc>
        <w:tc>
          <w:tcPr>
            <w:tcW w:w="1559" w:type="dxa"/>
            <w:shd w:val="clear" w:color="auto" w:fill="auto"/>
          </w:tcPr>
          <w:p w14:paraId="1EEB12E5" w14:textId="77777777" w:rsidR="003B5C42" w:rsidRPr="00866F7E" w:rsidRDefault="003B5C42">
            <w:pPr>
              <w:spacing w:after="0" w:line="240" w:lineRule="auto"/>
              <w:jc w:val="center"/>
              <w:rPr>
                <w:sz w:val="24"/>
                <w:szCs w:val="24"/>
              </w:rPr>
            </w:pPr>
          </w:p>
        </w:tc>
        <w:tc>
          <w:tcPr>
            <w:tcW w:w="1560" w:type="dxa"/>
            <w:shd w:val="clear" w:color="auto" w:fill="auto"/>
          </w:tcPr>
          <w:p w14:paraId="3B408CF2" w14:textId="77777777" w:rsidR="003B5C42" w:rsidRPr="00866F7E" w:rsidRDefault="003B5C42">
            <w:pPr>
              <w:spacing w:after="0" w:line="240" w:lineRule="auto"/>
              <w:jc w:val="center"/>
              <w:rPr>
                <w:sz w:val="24"/>
                <w:szCs w:val="24"/>
              </w:rPr>
            </w:pPr>
          </w:p>
        </w:tc>
        <w:tc>
          <w:tcPr>
            <w:tcW w:w="1923" w:type="dxa"/>
            <w:shd w:val="clear" w:color="auto" w:fill="auto"/>
          </w:tcPr>
          <w:p w14:paraId="366BEAC5" w14:textId="77777777" w:rsidR="003B5C42" w:rsidRPr="00866F7E" w:rsidRDefault="003B5C42">
            <w:pPr>
              <w:spacing w:after="0" w:line="240" w:lineRule="auto"/>
              <w:jc w:val="center"/>
              <w:rPr>
                <w:sz w:val="24"/>
                <w:szCs w:val="24"/>
              </w:rPr>
            </w:pPr>
          </w:p>
        </w:tc>
      </w:tr>
      <w:tr w:rsidR="003B5C42" w:rsidRPr="005717D5" w14:paraId="70A59F88" w14:textId="77777777">
        <w:tc>
          <w:tcPr>
            <w:tcW w:w="1985" w:type="dxa"/>
            <w:shd w:val="clear" w:color="auto" w:fill="auto"/>
          </w:tcPr>
          <w:p w14:paraId="3CFB6847" w14:textId="77777777" w:rsidR="003B5C42" w:rsidRPr="00F06F0F" w:rsidRDefault="003B5C42">
            <w:pPr>
              <w:spacing w:after="0" w:line="240" w:lineRule="auto"/>
              <w:rPr>
                <w:rFonts w:ascii="Times New Roman" w:eastAsia="Times New Roman" w:hAnsi="Times New Roman"/>
                <w:sz w:val="24"/>
                <w:szCs w:val="24"/>
                <w:lang w:eastAsia="uk-UA"/>
              </w:rPr>
            </w:pPr>
            <w:r w:rsidRPr="00F06F0F">
              <w:rPr>
                <w:rFonts w:ascii="Times New Roman" w:eastAsia="Times New Roman" w:hAnsi="Times New Roman"/>
                <w:sz w:val="24"/>
                <w:szCs w:val="24"/>
                <w:lang w:eastAsia="uk-UA"/>
              </w:rPr>
              <w:t xml:space="preserve">3. Підготовка, затвердження та опрацювання одного окремого </w:t>
            </w:r>
            <w:proofErr w:type="spellStart"/>
            <w:r w:rsidRPr="00F06F0F">
              <w:rPr>
                <w:rFonts w:ascii="Times New Roman" w:eastAsia="Times New Roman" w:hAnsi="Times New Roman"/>
                <w:sz w:val="24"/>
                <w:szCs w:val="24"/>
                <w:lang w:eastAsia="uk-UA"/>
              </w:rPr>
              <w:t>акта</w:t>
            </w:r>
            <w:proofErr w:type="spellEnd"/>
            <w:r w:rsidRPr="00F06F0F">
              <w:rPr>
                <w:rFonts w:ascii="Times New Roman" w:eastAsia="Times New Roman" w:hAnsi="Times New Roman"/>
                <w:sz w:val="24"/>
                <w:szCs w:val="24"/>
                <w:lang w:eastAsia="uk-UA"/>
              </w:rPr>
              <w:t xml:space="preserve"> про порушення вимог регулювання</w:t>
            </w:r>
          </w:p>
        </w:tc>
        <w:tc>
          <w:tcPr>
            <w:tcW w:w="1302" w:type="dxa"/>
            <w:shd w:val="clear" w:color="auto" w:fill="auto"/>
          </w:tcPr>
          <w:p w14:paraId="13DC3BD2" w14:textId="77777777" w:rsidR="003B5C42" w:rsidRPr="00F06F0F" w:rsidRDefault="003B5C42">
            <w:pPr>
              <w:spacing w:after="0" w:line="240" w:lineRule="auto"/>
              <w:jc w:val="center"/>
              <w:rPr>
                <w:sz w:val="24"/>
                <w:szCs w:val="24"/>
              </w:rPr>
            </w:pPr>
            <w:r w:rsidRPr="00F06F0F">
              <w:rPr>
                <w:rFonts w:ascii="Times New Roman" w:eastAsia="Times New Roman" w:hAnsi="Times New Roman"/>
                <w:sz w:val="24"/>
                <w:szCs w:val="24"/>
                <w:lang w:eastAsia="uk-UA"/>
              </w:rPr>
              <w:t>-</w:t>
            </w:r>
          </w:p>
        </w:tc>
        <w:tc>
          <w:tcPr>
            <w:tcW w:w="1499" w:type="dxa"/>
            <w:shd w:val="clear" w:color="auto" w:fill="auto"/>
          </w:tcPr>
          <w:p w14:paraId="02EF9A78" w14:textId="77777777" w:rsidR="003B5C42" w:rsidRPr="00F06F0F" w:rsidRDefault="003B5C42">
            <w:pPr>
              <w:spacing w:after="0" w:line="240" w:lineRule="auto"/>
              <w:jc w:val="center"/>
              <w:rPr>
                <w:sz w:val="24"/>
                <w:szCs w:val="24"/>
              </w:rPr>
            </w:pPr>
            <w:r w:rsidRPr="00F06F0F">
              <w:rPr>
                <w:rFonts w:ascii="Times New Roman" w:eastAsia="Times New Roman" w:hAnsi="Times New Roman"/>
                <w:sz w:val="24"/>
                <w:szCs w:val="24"/>
                <w:lang w:eastAsia="uk-UA"/>
              </w:rPr>
              <w:t>-</w:t>
            </w:r>
          </w:p>
        </w:tc>
        <w:tc>
          <w:tcPr>
            <w:tcW w:w="1559" w:type="dxa"/>
            <w:shd w:val="clear" w:color="auto" w:fill="auto"/>
          </w:tcPr>
          <w:p w14:paraId="3D05A365" w14:textId="77777777" w:rsidR="003B5C42" w:rsidRPr="00F06F0F" w:rsidRDefault="003B5C42">
            <w:pPr>
              <w:spacing w:after="0" w:line="240" w:lineRule="auto"/>
              <w:jc w:val="center"/>
              <w:rPr>
                <w:sz w:val="24"/>
                <w:szCs w:val="24"/>
              </w:rPr>
            </w:pPr>
            <w:r w:rsidRPr="00F06F0F">
              <w:rPr>
                <w:rFonts w:ascii="Times New Roman" w:eastAsia="Times New Roman" w:hAnsi="Times New Roman"/>
                <w:sz w:val="24"/>
                <w:szCs w:val="24"/>
                <w:lang w:eastAsia="uk-UA"/>
              </w:rPr>
              <w:t>-</w:t>
            </w:r>
          </w:p>
        </w:tc>
        <w:tc>
          <w:tcPr>
            <w:tcW w:w="1560" w:type="dxa"/>
            <w:shd w:val="clear" w:color="auto" w:fill="auto"/>
          </w:tcPr>
          <w:p w14:paraId="1C5A1D35" w14:textId="77777777" w:rsidR="003B5C42" w:rsidRPr="00F06F0F" w:rsidRDefault="003B5C42">
            <w:pPr>
              <w:spacing w:after="0" w:line="240" w:lineRule="auto"/>
              <w:jc w:val="center"/>
              <w:rPr>
                <w:sz w:val="24"/>
                <w:szCs w:val="24"/>
              </w:rPr>
            </w:pPr>
            <w:r w:rsidRPr="00F06F0F">
              <w:rPr>
                <w:rFonts w:ascii="Times New Roman" w:eastAsia="Times New Roman" w:hAnsi="Times New Roman"/>
                <w:sz w:val="24"/>
                <w:szCs w:val="24"/>
                <w:lang w:eastAsia="uk-UA"/>
              </w:rPr>
              <w:t>-</w:t>
            </w:r>
          </w:p>
        </w:tc>
        <w:tc>
          <w:tcPr>
            <w:tcW w:w="1923" w:type="dxa"/>
            <w:shd w:val="clear" w:color="auto" w:fill="auto"/>
          </w:tcPr>
          <w:p w14:paraId="481F379F" w14:textId="77777777" w:rsidR="003B5C42" w:rsidRPr="00F06F0F" w:rsidRDefault="003B5C42">
            <w:pPr>
              <w:spacing w:after="0" w:line="240" w:lineRule="auto"/>
              <w:jc w:val="center"/>
              <w:rPr>
                <w:sz w:val="24"/>
                <w:szCs w:val="24"/>
              </w:rPr>
            </w:pPr>
            <w:r w:rsidRPr="00F06F0F">
              <w:rPr>
                <w:rFonts w:ascii="Times New Roman" w:eastAsia="Times New Roman" w:hAnsi="Times New Roman"/>
                <w:sz w:val="24"/>
                <w:szCs w:val="24"/>
                <w:lang w:eastAsia="uk-UA"/>
              </w:rPr>
              <w:t>-</w:t>
            </w:r>
          </w:p>
        </w:tc>
      </w:tr>
      <w:tr w:rsidR="003B5C42" w:rsidRPr="005717D5" w14:paraId="7B8C0F3F" w14:textId="77777777">
        <w:tc>
          <w:tcPr>
            <w:tcW w:w="1985" w:type="dxa"/>
            <w:shd w:val="clear" w:color="auto" w:fill="auto"/>
          </w:tcPr>
          <w:p w14:paraId="1CE61D45" w14:textId="77777777" w:rsidR="003B5C42" w:rsidRPr="00F06F0F" w:rsidRDefault="003B5C42">
            <w:pPr>
              <w:spacing w:after="0" w:line="240" w:lineRule="auto"/>
              <w:rPr>
                <w:rFonts w:ascii="Times New Roman" w:eastAsia="Times New Roman" w:hAnsi="Times New Roman"/>
                <w:sz w:val="24"/>
                <w:szCs w:val="24"/>
                <w:lang w:eastAsia="uk-UA"/>
              </w:rPr>
            </w:pPr>
            <w:r w:rsidRPr="00F06F0F">
              <w:rPr>
                <w:rFonts w:ascii="Times New Roman" w:eastAsia="Times New Roman" w:hAnsi="Times New Roman"/>
                <w:sz w:val="24"/>
                <w:szCs w:val="24"/>
                <w:lang w:eastAsia="uk-UA"/>
              </w:rPr>
              <w:t>4. Реалізація одного окремого рішення щодо порушення вимог регулювання</w:t>
            </w:r>
          </w:p>
        </w:tc>
        <w:tc>
          <w:tcPr>
            <w:tcW w:w="1302" w:type="dxa"/>
            <w:shd w:val="clear" w:color="auto" w:fill="auto"/>
          </w:tcPr>
          <w:p w14:paraId="42FD9318" w14:textId="77777777" w:rsidR="003B5C42" w:rsidRPr="00F06F0F" w:rsidRDefault="003B5C42">
            <w:pPr>
              <w:spacing w:after="0" w:line="240" w:lineRule="auto"/>
              <w:jc w:val="center"/>
              <w:rPr>
                <w:sz w:val="24"/>
                <w:szCs w:val="24"/>
              </w:rPr>
            </w:pPr>
            <w:r w:rsidRPr="00F06F0F">
              <w:rPr>
                <w:rFonts w:ascii="Times New Roman" w:eastAsia="Times New Roman" w:hAnsi="Times New Roman"/>
                <w:sz w:val="24"/>
                <w:szCs w:val="24"/>
                <w:lang w:eastAsia="uk-UA"/>
              </w:rPr>
              <w:t>-</w:t>
            </w:r>
          </w:p>
        </w:tc>
        <w:tc>
          <w:tcPr>
            <w:tcW w:w="1499" w:type="dxa"/>
            <w:shd w:val="clear" w:color="auto" w:fill="auto"/>
          </w:tcPr>
          <w:p w14:paraId="1500CDF2" w14:textId="77777777" w:rsidR="003B5C42" w:rsidRPr="00F06F0F" w:rsidRDefault="003B5C42">
            <w:pPr>
              <w:spacing w:after="0" w:line="240" w:lineRule="auto"/>
              <w:jc w:val="center"/>
              <w:rPr>
                <w:sz w:val="24"/>
                <w:szCs w:val="24"/>
              </w:rPr>
            </w:pPr>
            <w:r w:rsidRPr="00F06F0F">
              <w:rPr>
                <w:rFonts w:ascii="Times New Roman" w:eastAsia="Times New Roman" w:hAnsi="Times New Roman"/>
                <w:sz w:val="24"/>
                <w:szCs w:val="24"/>
                <w:lang w:eastAsia="uk-UA"/>
              </w:rPr>
              <w:t>-</w:t>
            </w:r>
          </w:p>
        </w:tc>
        <w:tc>
          <w:tcPr>
            <w:tcW w:w="1559" w:type="dxa"/>
            <w:shd w:val="clear" w:color="auto" w:fill="auto"/>
          </w:tcPr>
          <w:p w14:paraId="5AE988AA" w14:textId="77777777" w:rsidR="003B5C42" w:rsidRPr="00F06F0F" w:rsidRDefault="003B5C42">
            <w:pPr>
              <w:spacing w:after="0" w:line="240" w:lineRule="auto"/>
              <w:jc w:val="center"/>
              <w:rPr>
                <w:sz w:val="24"/>
                <w:szCs w:val="24"/>
              </w:rPr>
            </w:pPr>
            <w:r w:rsidRPr="00F06F0F">
              <w:rPr>
                <w:rFonts w:ascii="Times New Roman" w:eastAsia="Times New Roman" w:hAnsi="Times New Roman"/>
                <w:sz w:val="24"/>
                <w:szCs w:val="24"/>
                <w:lang w:eastAsia="uk-UA"/>
              </w:rPr>
              <w:t>-</w:t>
            </w:r>
          </w:p>
        </w:tc>
        <w:tc>
          <w:tcPr>
            <w:tcW w:w="1560" w:type="dxa"/>
            <w:shd w:val="clear" w:color="auto" w:fill="auto"/>
          </w:tcPr>
          <w:p w14:paraId="4C2CD419" w14:textId="77777777" w:rsidR="003B5C42" w:rsidRPr="00F06F0F" w:rsidRDefault="003B5C42">
            <w:pPr>
              <w:spacing w:after="0" w:line="240" w:lineRule="auto"/>
              <w:jc w:val="center"/>
              <w:rPr>
                <w:sz w:val="24"/>
                <w:szCs w:val="24"/>
              </w:rPr>
            </w:pPr>
            <w:r w:rsidRPr="00F06F0F">
              <w:rPr>
                <w:rFonts w:ascii="Times New Roman" w:eastAsia="Times New Roman" w:hAnsi="Times New Roman"/>
                <w:sz w:val="24"/>
                <w:szCs w:val="24"/>
                <w:lang w:eastAsia="uk-UA"/>
              </w:rPr>
              <w:t>-</w:t>
            </w:r>
          </w:p>
        </w:tc>
        <w:tc>
          <w:tcPr>
            <w:tcW w:w="1923" w:type="dxa"/>
            <w:shd w:val="clear" w:color="auto" w:fill="auto"/>
          </w:tcPr>
          <w:p w14:paraId="6ED1A3F6" w14:textId="77777777" w:rsidR="003B5C42" w:rsidRPr="00F06F0F" w:rsidRDefault="003B5C42">
            <w:pPr>
              <w:spacing w:after="0" w:line="240" w:lineRule="auto"/>
              <w:jc w:val="center"/>
              <w:rPr>
                <w:sz w:val="24"/>
                <w:szCs w:val="24"/>
              </w:rPr>
            </w:pPr>
            <w:r w:rsidRPr="00F06F0F">
              <w:rPr>
                <w:rFonts w:ascii="Times New Roman" w:eastAsia="Times New Roman" w:hAnsi="Times New Roman"/>
                <w:sz w:val="24"/>
                <w:szCs w:val="24"/>
                <w:lang w:eastAsia="uk-UA"/>
              </w:rPr>
              <w:t>-</w:t>
            </w:r>
          </w:p>
        </w:tc>
      </w:tr>
      <w:tr w:rsidR="003B5C42" w:rsidRPr="005717D5" w14:paraId="58D438BF" w14:textId="77777777" w:rsidTr="008E1B53">
        <w:tc>
          <w:tcPr>
            <w:tcW w:w="1985" w:type="dxa"/>
            <w:shd w:val="clear" w:color="auto" w:fill="auto"/>
          </w:tcPr>
          <w:p w14:paraId="4731DFE5" w14:textId="77777777" w:rsidR="003B5C42" w:rsidRPr="00F06F0F" w:rsidRDefault="003B5C42">
            <w:pPr>
              <w:spacing w:after="0" w:line="240" w:lineRule="auto"/>
              <w:rPr>
                <w:rFonts w:ascii="Times New Roman" w:eastAsia="Times New Roman" w:hAnsi="Times New Roman"/>
                <w:sz w:val="24"/>
                <w:szCs w:val="24"/>
                <w:lang w:eastAsia="uk-UA"/>
              </w:rPr>
            </w:pPr>
            <w:r w:rsidRPr="00F06F0F">
              <w:rPr>
                <w:rFonts w:ascii="Times New Roman" w:eastAsia="Times New Roman" w:hAnsi="Times New Roman"/>
                <w:sz w:val="24"/>
                <w:szCs w:val="24"/>
                <w:lang w:eastAsia="uk-UA"/>
              </w:rPr>
              <w:t>5. Оскарження одного окремого рішення суб’єктами господарювання</w:t>
            </w:r>
          </w:p>
        </w:tc>
        <w:tc>
          <w:tcPr>
            <w:tcW w:w="1302" w:type="dxa"/>
            <w:tcBorders>
              <w:bottom w:val="single" w:sz="4" w:space="0" w:color="auto"/>
            </w:tcBorders>
            <w:shd w:val="clear" w:color="auto" w:fill="auto"/>
          </w:tcPr>
          <w:p w14:paraId="5F671F58" w14:textId="77777777" w:rsidR="003B5C42" w:rsidRPr="00F06F0F" w:rsidRDefault="003B5C42">
            <w:pPr>
              <w:spacing w:after="0" w:line="240" w:lineRule="auto"/>
              <w:jc w:val="center"/>
              <w:rPr>
                <w:sz w:val="24"/>
                <w:szCs w:val="24"/>
              </w:rPr>
            </w:pPr>
            <w:r w:rsidRPr="00F06F0F">
              <w:rPr>
                <w:rFonts w:ascii="Times New Roman" w:eastAsia="Times New Roman" w:hAnsi="Times New Roman"/>
                <w:sz w:val="24"/>
                <w:szCs w:val="24"/>
                <w:lang w:eastAsia="uk-UA"/>
              </w:rPr>
              <w:t>-</w:t>
            </w:r>
          </w:p>
        </w:tc>
        <w:tc>
          <w:tcPr>
            <w:tcW w:w="1499" w:type="dxa"/>
            <w:shd w:val="clear" w:color="auto" w:fill="auto"/>
          </w:tcPr>
          <w:p w14:paraId="122A53EE" w14:textId="77777777" w:rsidR="003B5C42" w:rsidRPr="00F06F0F" w:rsidRDefault="003B5C42">
            <w:pPr>
              <w:spacing w:after="0" w:line="240" w:lineRule="auto"/>
              <w:jc w:val="center"/>
              <w:rPr>
                <w:sz w:val="24"/>
                <w:szCs w:val="24"/>
              </w:rPr>
            </w:pPr>
            <w:r w:rsidRPr="00F06F0F">
              <w:rPr>
                <w:rFonts w:ascii="Times New Roman" w:eastAsia="Times New Roman" w:hAnsi="Times New Roman"/>
                <w:sz w:val="24"/>
                <w:szCs w:val="24"/>
                <w:lang w:eastAsia="uk-UA"/>
              </w:rPr>
              <w:t>-</w:t>
            </w:r>
          </w:p>
        </w:tc>
        <w:tc>
          <w:tcPr>
            <w:tcW w:w="1559" w:type="dxa"/>
            <w:shd w:val="clear" w:color="auto" w:fill="auto"/>
          </w:tcPr>
          <w:p w14:paraId="7CE28695" w14:textId="77777777" w:rsidR="003B5C42" w:rsidRPr="00F06F0F" w:rsidRDefault="003B5C42">
            <w:pPr>
              <w:spacing w:after="0" w:line="240" w:lineRule="auto"/>
              <w:jc w:val="center"/>
              <w:rPr>
                <w:sz w:val="24"/>
                <w:szCs w:val="24"/>
              </w:rPr>
            </w:pPr>
            <w:r w:rsidRPr="00F06F0F">
              <w:rPr>
                <w:rFonts w:ascii="Times New Roman" w:eastAsia="Times New Roman" w:hAnsi="Times New Roman"/>
                <w:sz w:val="24"/>
                <w:szCs w:val="24"/>
                <w:lang w:eastAsia="uk-UA"/>
              </w:rPr>
              <w:t>-</w:t>
            </w:r>
          </w:p>
        </w:tc>
        <w:tc>
          <w:tcPr>
            <w:tcW w:w="1560" w:type="dxa"/>
            <w:shd w:val="clear" w:color="auto" w:fill="auto"/>
          </w:tcPr>
          <w:p w14:paraId="1951FA04" w14:textId="77777777" w:rsidR="003B5C42" w:rsidRPr="00F06F0F" w:rsidRDefault="003B5C42">
            <w:pPr>
              <w:spacing w:after="0" w:line="240" w:lineRule="auto"/>
              <w:jc w:val="center"/>
              <w:rPr>
                <w:sz w:val="24"/>
                <w:szCs w:val="24"/>
              </w:rPr>
            </w:pPr>
            <w:r w:rsidRPr="00F06F0F">
              <w:rPr>
                <w:rFonts w:ascii="Times New Roman" w:eastAsia="Times New Roman" w:hAnsi="Times New Roman"/>
                <w:sz w:val="24"/>
                <w:szCs w:val="24"/>
                <w:lang w:eastAsia="uk-UA"/>
              </w:rPr>
              <w:t>-</w:t>
            </w:r>
          </w:p>
        </w:tc>
        <w:tc>
          <w:tcPr>
            <w:tcW w:w="1923" w:type="dxa"/>
            <w:shd w:val="clear" w:color="auto" w:fill="auto"/>
          </w:tcPr>
          <w:p w14:paraId="78F136E7" w14:textId="77777777" w:rsidR="003B5C42" w:rsidRPr="00F06F0F" w:rsidRDefault="003B5C42">
            <w:pPr>
              <w:spacing w:after="0" w:line="240" w:lineRule="auto"/>
              <w:jc w:val="center"/>
              <w:rPr>
                <w:sz w:val="24"/>
                <w:szCs w:val="24"/>
              </w:rPr>
            </w:pPr>
            <w:r w:rsidRPr="00F06F0F">
              <w:rPr>
                <w:rFonts w:ascii="Times New Roman" w:eastAsia="Times New Roman" w:hAnsi="Times New Roman"/>
                <w:sz w:val="24"/>
                <w:szCs w:val="24"/>
                <w:lang w:eastAsia="uk-UA"/>
              </w:rPr>
              <w:t>-</w:t>
            </w:r>
          </w:p>
        </w:tc>
      </w:tr>
      <w:tr w:rsidR="00FE63BD" w:rsidRPr="00272C4B" w14:paraId="6CCEC7B7" w14:textId="77777777" w:rsidTr="008E1B53">
        <w:tc>
          <w:tcPr>
            <w:tcW w:w="1985" w:type="dxa"/>
            <w:tcBorders>
              <w:bottom w:val="single" w:sz="4" w:space="0" w:color="auto"/>
            </w:tcBorders>
            <w:shd w:val="clear" w:color="auto" w:fill="auto"/>
          </w:tcPr>
          <w:p w14:paraId="6091E8E7" w14:textId="77777777" w:rsidR="00FE63BD" w:rsidRPr="00272C4B" w:rsidRDefault="00FE63BD" w:rsidP="00FE63BD">
            <w:pPr>
              <w:spacing w:after="0" w:line="240" w:lineRule="auto"/>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lastRenderedPageBreak/>
              <w:t>6. Підготовка звітності за результатами регулювання</w:t>
            </w:r>
          </w:p>
        </w:tc>
        <w:tc>
          <w:tcPr>
            <w:tcW w:w="1302" w:type="dxa"/>
            <w:tcBorders>
              <w:bottom w:val="single" w:sz="4" w:space="0" w:color="auto"/>
            </w:tcBorders>
            <w:shd w:val="clear" w:color="auto" w:fill="auto"/>
          </w:tcPr>
          <w:p w14:paraId="58A0C6E0" w14:textId="77777777" w:rsidR="00FE63BD" w:rsidRPr="00272C4B" w:rsidRDefault="00FE63BD" w:rsidP="00FE63BD">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 xml:space="preserve">3 год </w:t>
            </w:r>
          </w:p>
        </w:tc>
        <w:tc>
          <w:tcPr>
            <w:tcW w:w="1499" w:type="dxa"/>
            <w:tcBorders>
              <w:bottom w:val="single" w:sz="4" w:space="0" w:color="auto"/>
            </w:tcBorders>
            <w:shd w:val="clear" w:color="auto" w:fill="auto"/>
          </w:tcPr>
          <w:p w14:paraId="2AFA5ADD" w14:textId="77777777" w:rsidR="00FE63BD" w:rsidRPr="00272C4B" w:rsidRDefault="00FE63BD" w:rsidP="00FE63BD">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669,30 грн</w:t>
            </w:r>
          </w:p>
        </w:tc>
        <w:tc>
          <w:tcPr>
            <w:tcW w:w="1559" w:type="dxa"/>
            <w:tcBorders>
              <w:bottom w:val="single" w:sz="4" w:space="0" w:color="auto"/>
            </w:tcBorders>
            <w:shd w:val="clear" w:color="auto" w:fill="auto"/>
          </w:tcPr>
          <w:p w14:paraId="617CA1CE" w14:textId="77777777" w:rsidR="00FE63BD" w:rsidRPr="00272C4B" w:rsidRDefault="00FE63BD" w:rsidP="00FE63BD">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w:t>
            </w:r>
          </w:p>
        </w:tc>
        <w:tc>
          <w:tcPr>
            <w:tcW w:w="1560" w:type="dxa"/>
            <w:tcBorders>
              <w:bottom w:val="single" w:sz="4" w:space="0" w:color="auto"/>
            </w:tcBorders>
            <w:shd w:val="clear" w:color="auto" w:fill="auto"/>
          </w:tcPr>
          <w:p w14:paraId="05584DA8" w14:textId="77777777" w:rsidR="00FE63BD" w:rsidRPr="00272C4B" w:rsidRDefault="00FE63BD" w:rsidP="00FE63BD">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w:t>
            </w:r>
          </w:p>
        </w:tc>
        <w:tc>
          <w:tcPr>
            <w:tcW w:w="1923" w:type="dxa"/>
            <w:tcBorders>
              <w:bottom w:val="single" w:sz="4" w:space="0" w:color="auto"/>
            </w:tcBorders>
            <w:shd w:val="clear" w:color="auto" w:fill="auto"/>
          </w:tcPr>
          <w:p w14:paraId="27A7D623" w14:textId="77777777" w:rsidR="00FE63BD" w:rsidRPr="00272C4B" w:rsidRDefault="00FE63BD" w:rsidP="00FE63BD">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669,30 грн</w:t>
            </w:r>
          </w:p>
        </w:tc>
      </w:tr>
      <w:tr w:rsidR="003B5C42" w:rsidRPr="00272C4B" w14:paraId="0047240C" w14:textId="77777777" w:rsidTr="008E1B53">
        <w:tc>
          <w:tcPr>
            <w:tcW w:w="1985" w:type="dxa"/>
            <w:tcBorders>
              <w:top w:val="single" w:sz="4" w:space="0" w:color="auto"/>
              <w:left w:val="single" w:sz="4" w:space="0" w:color="auto"/>
              <w:bottom w:val="nil"/>
              <w:right w:val="single" w:sz="4" w:space="0" w:color="auto"/>
            </w:tcBorders>
            <w:shd w:val="clear" w:color="auto" w:fill="auto"/>
          </w:tcPr>
          <w:p w14:paraId="53D0B0DD" w14:textId="77777777" w:rsidR="003B5C42" w:rsidRPr="00272C4B" w:rsidRDefault="003B5C42">
            <w:pPr>
              <w:spacing w:after="0" w:line="240" w:lineRule="auto"/>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7. Інші адміністративні процедури (уточнити):</w:t>
            </w:r>
          </w:p>
        </w:tc>
        <w:tc>
          <w:tcPr>
            <w:tcW w:w="1302" w:type="dxa"/>
            <w:tcBorders>
              <w:top w:val="single" w:sz="4" w:space="0" w:color="auto"/>
              <w:left w:val="single" w:sz="4" w:space="0" w:color="auto"/>
              <w:bottom w:val="nil"/>
              <w:right w:val="single" w:sz="4" w:space="0" w:color="auto"/>
            </w:tcBorders>
            <w:shd w:val="clear" w:color="auto" w:fill="auto"/>
          </w:tcPr>
          <w:p w14:paraId="081DF205" w14:textId="77777777" w:rsidR="003B5C42" w:rsidRPr="00272C4B" w:rsidRDefault="003B5C42">
            <w:pPr>
              <w:spacing w:after="0" w:line="240" w:lineRule="auto"/>
              <w:jc w:val="center"/>
              <w:rPr>
                <w:rFonts w:ascii="Times New Roman" w:eastAsia="Times New Roman" w:hAnsi="Times New Roman"/>
                <w:sz w:val="24"/>
                <w:szCs w:val="24"/>
                <w:lang w:eastAsia="uk-UA"/>
              </w:rPr>
            </w:pPr>
          </w:p>
        </w:tc>
        <w:tc>
          <w:tcPr>
            <w:tcW w:w="1499" w:type="dxa"/>
            <w:tcBorders>
              <w:top w:val="single" w:sz="4" w:space="0" w:color="auto"/>
              <w:left w:val="single" w:sz="4" w:space="0" w:color="auto"/>
              <w:bottom w:val="nil"/>
              <w:right w:val="single" w:sz="4" w:space="0" w:color="auto"/>
            </w:tcBorders>
            <w:shd w:val="clear" w:color="auto" w:fill="auto"/>
          </w:tcPr>
          <w:p w14:paraId="7FDA5439" w14:textId="77777777" w:rsidR="003B5C42" w:rsidRPr="00272C4B" w:rsidRDefault="003B5C42">
            <w:pPr>
              <w:spacing w:after="0" w:line="240" w:lineRule="auto"/>
              <w:jc w:val="center"/>
              <w:rPr>
                <w:rFonts w:ascii="Times New Roman" w:eastAsia="Times New Roman" w:hAnsi="Times New Roman"/>
                <w:sz w:val="24"/>
                <w:szCs w:val="24"/>
                <w:lang w:eastAsia="uk-UA"/>
              </w:rPr>
            </w:pPr>
          </w:p>
        </w:tc>
        <w:tc>
          <w:tcPr>
            <w:tcW w:w="1559" w:type="dxa"/>
            <w:tcBorders>
              <w:top w:val="single" w:sz="4" w:space="0" w:color="auto"/>
              <w:left w:val="single" w:sz="4" w:space="0" w:color="auto"/>
              <w:bottom w:val="nil"/>
              <w:right w:val="single" w:sz="4" w:space="0" w:color="auto"/>
            </w:tcBorders>
            <w:shd w:val="clear" w:color="auto" w:fill="auto"/>
          </w:tcPr>
          <w:p w14:paraId="75DE0790" w14:textId="77777777" w:rsidR="003B5C42" w:rsidRPr="00272C4B" w:rsidRDefault="003B5C42">
            <w:pPr>
              <w:spacing w:after="0" w:line="240" w:lineRule="auto"/>
              <w:jc w:val="center"/>
              <w:rPr>
                <w:rFonts w:ascii="Times New Roman" w:eastAsia="Times New Roman" w:hAnsi="Times New Roman"/>
                <w:sz w:val="24"/>
                <w:szCs w:val="24"/>
                <w:lang w:eastAsia="uk-UA"/>
              </w:rPr>
            </w:pPr>
          </w:p>
        </w:tc>
        <w:tc>
          <w:tcPr>
            <w:tcW w:w="1560" w:type="dxa"/>
            <w:tcBorders>
              <w:top w:val="single" w:sz="4" w:space="0" w:color="auto"/>
              <w:left w:val="single" w:sz="4" w:space="0" w:color="auto"/>
              <w:bottom w:val="nil"/>
              <w:right w:val="single" w:sz="4" w:space="0" w:color="auto"/>
            </w:tcBorders>
            <w:shd w:val="clear" w:color="auto" w:fill="auto"/>
          </w:tcPr>
          <w:p w14:paraId="61D51F10" w14:textId="77777777" w:rsidR="003B5C42" w:rsidRPr="00272C4B" w:rsidRDefault="003B5C42">
            <w:pPr>
              <w:spacing w:after="0" w:line="240" w:lineRule="auto"/>
              <w:jc w:val="center"/>
              <w:rPr>
                <w:rFonts w:ascii="Times New Roman" w:eastAsia="Times New Roman" w:hAnsi="Times New Roman"/>
                <w:sz w:val="24"/>
                <w:szCs w:val="24"/>
                <w:lang w:eastAsia="uk-UA"/>
              </w:rPr>
            </w:pPr>
          </w:p>
        </w:tc>
        <w:tc>
          <w:tcPr>
            <w:tcW w:w="1923" w:type="dxa"/>
            <w:tcBorders>
              <w:top w:val="single" w:sz="4" w:space="0" w:color="auto"/>
              <w:left w:val="single" w:sz="4" w:space="0" w:color="auto"/>
              <w:bottom w:val="nil"/>
              <w:right w:val="single" w:sz="4" w:space="0" w:color="auto"/>
            </w:tcBorders>
            <w:shd w:val="clear" w:color="auto" w:fill="auto"/>
          </w:tcPr>
          <w:p w14:paraId="48159D7A" w14:textId="77777777" w:rsidR="003B5C42" w:rsidRPr="00272C4B" w:rsidRDefault="00DE6068">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83327,85 грн</w:t>
            </w:r>
          </w:p>
        </w:tc>
      </w:tr>
      <w:tr w:rsidR="00DD0FD0" w:rsidRPr="00272C4B" w14:paraId="61B72831" w14:textId="77777777" w:rsidTr="008E1B53">
        <w:tc>
          <w:tcPr>
            <w:tcW w:w="1985" w:type="dxa"/>
            <w:tcBorders>
              <w:top w:val="nil"/>
              <w:left w:val="single" w:sz="4" w:space="0" w:color="auto"/>
              <w:bottom w:val="nil"/>
              <w:right w:val="single" w:sz="4" w:space="0" w:color="auto"/>
            </w:tcBorders>
            <w:shd w:val="clear" w:color="auto" w:fill="auto"/>
          </w:tcPr>
          <w:p w14:paraId="443E81DA" w14:textId="77777777" w:rsidR="00DD0FD0" w:rsidRPr="00272C4B" w:rsidRDefault="00DD0FD0" w:rsidP="00DD0FD0">
            <w:pPr>
              <w:spacing w:after="0" w:line="240" w:lineRule="auto"/>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 розгляд повідомлення органу ліцензування про всі зміни даних, зазначених у заяві та документах, що додавалися до заяви про отримання ліцензії;</w:t>
            </w:r>
          </w:p>
        </w:tc>
        <w:tc>
          <w:tcPr>
            <w:tcW w:w="1302" w:type="dxa"/>
            <w:tcBorders>
              <w:top w:val="nil"/>
              <w:left w:val="single" w:sz="4" w:space="0" w:color="auto"/>
              <w:bottom w:val="nil"/>
              <w:right w:val="single" w:sz="4" w:space="0" w:color="auto"/>
            </w:tcBorders>
            <w:shd w:val="clear" w:color="auto" w:fill="auto"/>
          </w:tcPr>
          <w:p w14:paraId="2D086975" w14:textId="77777777" w:rsidR="00DD0FD0" w:rsidRPr="00272C4B" w:rsidRDefault="00DD0FD0" w:rsidP="00DD0FD0">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30 хв</w:t>
            </w:r>
          </w:p>
        </w:tc>
        <w:tc>
          <w:tcPr>
            <w:tcW w:w="1499" w:type="dxa"/>
            <w:tcBorders>
              <w:top w:val="nil"/>
              <w:left w:val="single" w:sz="4" w:space="0" w:color="auto"/>
              <w:bottom w:val="nil"/>
              <w:right w:val="single" w:sz="4" w:space="0" w:color="auto"/>
            </w:tcBorders>
            <w:shd w:val="clear" w:color="auto" w:fill="auto"/>
          </w:tcPr>
          <w:p w14:paraId="36C26686" w14:textId="77777777" w:rsidR="00DD0FD0" w:rsidRPr="00272C4B" w:rsidRDefault="00DD0FD0" w:rsidP="00DD0FD0">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111,55 грн (223,10 грн/год)</w:t>
            </w:r>
          </w:p>
        </w:tc>
        <w:tc>
          <w:tcPr>
            <w:tcW w:w="1559" w:type="dxa"/>
            <w:tcBorders>
              <w:top w:val="nil"/>
              <w:left w:val="single" w:sz="4" w:space="0" w:color="auto"/>
              <w:bottom w:val="nil"/>
              <w:right w:val="single" w:sz="4" w:space="0" w:color="auto"/>
            </w:tcBorders>
            <w:shd w:val="clear" w:color="auto" w:fill="auto"/>
          </w:tcPr>
          <w:p w14:paraId="5AE40549" w14:textId="77777777" w:rsidR="00DD0FD0" w:rsidRPr="00272C4B" w:rsidRDefault="00DD0FD0" w:rsidP="00DD0FD0">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w:t>
            </w:r>
          </w:p>
        </w:tc>
        <w:tc>
          <w:tcPr>
            <w:tcW w:w="1560" w:type="dxa"/>
            <w:tcBorders>
              <w:top w:val="nil"/>
              <w:left w:val="single" w:sz="4" w:space="0" w:color="auto"/>
              <w:bottom w:val="nil"/>
              <w:right w:val="single" w:sz="4" w:space="0" w:color="auto"/>
            </w:tcBorders>
            <w:shd w:val="clear" w:color="auto" w:fill="auto"/>
          </w:tcPr>
          <w:p w14:paraId="78AB9CDB" w14:textId="77777777" w:rsidR="00DD0FD0" w:rsidRPr="00272C4B" w:rsidRDefault="00E64FA3" w:rsidP="00DD0FD0">
            <w:pPr>
              <w:spacing w:after="0" w:line="240" w:lineRule="auto"/>
              <w:jc w:val="center"/>
              <w:rPr>
                <w:rFonts w:ascii="Times New Roman" w:eastAsia="Times New Roman" w:hAnsi="Times New Roman"/>
                <w:sz w:val="24"/>
                <w:szCs w:val="24"/>
                <w:lang w:eastAsia="uk-UA"/>
              </w:rPr>
            </w:pPr>
            <w:r w:rsidRPr="00272C4B">
              <w:rPr>
                <w:rFonts w:ascii="Times New Roman" w:hAnsi="Times New Roman"/>
                <w:sz w:val="24"/>
                <w:szCs w:val="24"/>
              </w:rPr>
              <w:t>83</w:t>
            </w:r>
          </w:p>
        </w:tc>
        <w:tc>
          <w:tcPr>
            <w:tcW w:w="1923" w:type="dxa"/>
            <w:tcBorders>
              <w:top w:val="nil"/>
              <w:left w:val="single" w:sz="4" w:space="0" w:color="auto"/>
              <w:bottom w:val="nil"/>
              <w:right w:val="single" w:sz="4" w:space="0" w:color="auto"/>
            </w:tcBorders>
            <w:shd w:val="clear" w:color="auto" w:fill="auto"/>
          </w:tcPr>
          <w:p w14:paraId="6AAD6781" w14:textId="77777777" w:rsidR="00DD0FD0" w:rsidRPr="00272C4B" w:rsidRDefault="00E36768" w:rsidP="00DD0FD0">
            <w:pPr>
              <w:spacing w:after="100" w:afterAutospacing="1"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9258,65 грн</w:t>
            </w:r>
          </w:p>
          <w:p w14:paraId="1968BA13" w14:textId="77777777" w:rsidR="00DD0FD0" w:rsidRPr="00272C4B" w:rsidRDefault="00DD0FD0" w:rsidP="00DD0FD0">
            <w:pPr>
              <w:spacing w:after="0" w:line="240" w:lineRule="auto"/>
              <w:jc w:val="center"/>
              <w:rPr>
                <w:rFonts w:ascii="Times New Roman" w:eastAsia="Times New Roman" w:hAnsi="Times New Roman"/>
                <w:sz w:val="24"/>
                <w:szCs w:val="24"/>
                <w:lang w:eastAsia="uk-UA"/>
              </w:rPr>
            </w:pPr>
          </w:p>
        </w:tc>
      </w:tr>
      <w:tr w:rsidR="00C74CF6" w:rsidRPr="00272C4B" w14:paraId="02DB174B" w14:textId="77777777" w:rsidTr="008E1B53">
        <w:tc>
          <w:tcPr>
            <w:tcW w:w="1985" w:type="dxa"/>
            <w:tcBorders>
              <w:top w:val="nil"/>
              <w:left w:val="single" w:sz="4" w:space="0" w:color="auto"/>
              <w:bottom w:val="nil"/>
              <w:right w:val="single" w:sz="4" w:space="0" w:color="auto"/>
            </w:tcBorders>
            <w:shd w:val="clear" w:color="auto" w:fill="auto"/>
          </w:tcPr>
          <w:p w14:paraId="4A8DCFF8" w14:textId="77777777" w:rsidR="00C74CF6" w:rsidRPr="00272C4B" w:rsidRDefault="00C74CF6" w:rsidP="00C74CF6">
            <w:pPr>
              <w:spacing w:after="0" w:line="240" w:lineRule="auto"/>
              <w:rPr>
                <w:rFonts w:ascii="Times New Roman" w:eastAsia="Times New Roman" w:hAnsi="Times New Roman"/>
                <w:sz w:val="24"/>
                <w:szCs w:val="24"/>
                <w:lang w:eastAsia="uk-UA"/>
              </w:rPr>
            </w:pPr>
            <w:r w:rsidRPr="00272C4B">
              <w:rPr>
                <w:rFonts w:ascii="Times New Roman" w:hAnsi="Times New Roman"/>
                <w:sz w:val="24"/>
                <w:szCs w:val="24"/>
                <w:shd w:val="clear" w:color="auto" w:fill="FFFFFF"/>
              </w:rPr>
              <w:t xml:space="preserve">- розгляд заяви </w:t>
            </w:r>
            <w:r w:rsidRPr="00272C4B">
              <w:rPr>
                <w:rFonts w:ascii="Times New Roman" w:eastAsia="Times New Roman" w:hAnsi="Times New Roman"/>
                <w:bCs/>
                <w:sz w:val="24"/>
                <w:szCs w:val="24"/>
                <w:lang w:eastAsia="ru-RU" w:bidi="ru-RU"/>
              </w:rPr>
              <w:t>про припинення дії ліцензії повністю;</w:t>
            </w:r>
          </w:p>
        </w:tc>
        <w:tc>
          <w:tcPr>
            <w:tcW w:w="1302" w:type="dxa"/>
            <w:tcBorders>
              <w:top w:val="nil"/>
              <w:left w:val="single" w:sz="4" w:space="0" w:color="auto"/>
              <w:bottom w:val="nil"/>
              <w:right w:val="single" w:sz="4" w:space="0" w:color="auto"/>
            </w:tcBorders>
            <w:shd w:val="clear" w:color="auto" w:fill="auto"/>
          </w:tcPr>
          <w:p w14:paraId="3D7033B6" w14:textId="77777777" w:rsidR="00C74CF6" w:rsidRPr="00272C4B" w:rsidRDefault="00C74CF6" w:rsidP="00C74CF6">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30 хв</w:t>
            </w:r>
          </w:p>
        </w:tc>
        <w:tc>
          <w:tcPr>
            <w:tcW w:w="1499" w:type="dxa"/>
            <w:tcBorders>
              <w:top w:val="nil"/>
              <w:left w:val="single" w:sz="4" w:space="0" w:color="auto"/>
              <w:bottom w:val="nil"/>
              <w:right w:val="single" w:sz="4" w:space="0" w:color="auto"/>
            </w:tcBorders>
            <w:shd w:val="clear" w:color="auto" w:fill="auto"/>
          </w:tcPr>
          <w:p w14:paraId="147CA60F" w14:textId="77777777" w:rsidR="00C74CF6" w:rsidRPr="00272C4B" w:rsidRDefault="00C74CF6" w:rsidP="00C74CF6">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111,55 грн (223,10 грн/год)</w:t>
            </w:r>
          </w:p>
        </w:tc>
        <w:tc>
          <w:tcPr>
            <w:tcW w:w="1559" w:type="dxa"/>
            <w:tcBorders>
              <w:top w:val="nil"/>
              <w:left w:val="single" w:sz="4" w:space="0" w:color="auto"/>
              <w:bottom w:val="nil"/>
              <w:right w:val="single" w:sz="4" w:space="0" w:color="auto"/>
            </w:tcBorders>
            <w:shd w:val="clear" w:color="auto" w:fill="auto"/>
          </w:tcPr>
          <w:p w14:paraId="0CFB583B" w14:textId="77777777" w:rsidR="00C74CF6" w:rsidRPr="00272C4B" w:rsidRDefault="00C74CF6" w:rsidP="00C74CF6">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w:t>
            </w:r>
          </w:p>
        </w:tc>
        <w:tc>
          <w:tcPr>
            <w:tcW w:w="1560" w:type="dxa"/>
            <w:tcBorders>
              <w:top w:val="nil"/>
              <w:left w:val="single" w:sz="4" w:space="0" w:color="auto"/>
              <w:bottom w:val="nil"/>
              <w:right w:val="single" w:sz="4" w:space="0" w:color="auto"/>
            </w:tcBorders>
            <w:shd w:val="clear" w:color="auto" w:fill="auto"/>
          </w:tcPr>
          <w:p w14:paraId="21748D8D" w14:textId="77777777" w:rsidR="00C74CF6" w:rsidRPr="00272C4B" w:rsidRDefault="00C74CF6" w:rsidP="00C74CF6">
            <w:pPr>
              <w:spacing w:after="0" w:line="240" w:lineRule="auto"/>
              <w:jc w:val="center"/>
              <w:rPr>
                <w:rFonts w:ascii="Times New Roman" w:eastAsia="Times New Roman" w:hAnsi="Times New Roman"/>
                <w:sz w:val="24"/>
                <w:szCs w:val="24"/>
                <w:lang w:eastAsia="uk-UA"/>
              </w:rPr>
            </w:pPr>
            <w:r w:rsidRPr="00272C4B">
              <w:rPr>
                <w:rFonts w:ascii="Times New Roman" w:hAnsi="Times New Roman"/>
                <w:sz w:val="24"/>
                <w:szCs w:val="24"/>
              </w:rPr>
              <w:t>83</w:t>
            </w:r>
          </w:p>
        </w:tc>
        <w:tc>
          <w:tcPr>
            <w:tcW w:w="1923" w:type="dxa"/>
            <w:tcBorders>
              <w:top w:val="nil"/>
              <w:left w:val="single" w:sz="4" w:space="0" w:color="auto"/>
              <w:bottom w:val="nil"/>
              <w:right w:val="single" w:sz="4" w:space="0" w:color="auto"/>
            </w:tcBorders>
            <w:shd w:val="clear" w:color="auto" w:fill="auto"/>
          </w:tcPr>
          <w:p w14:paraId="0F6723F5" w14:textId="77777777" w:rsidR="00C74CF6" w:rsidRPr="00272C4B" w:rsidRDefault="00E36768" w:rsidP="00C74CF6">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9258,65 грн</w:t>
            </w:r>
          </w:p>
        </w:tc>
      </w:tr>
      <w:tr w:rsidR="00C74CF6" w:rsidRPr="00272C4B" w14:paraId="384D4A3C" w14:textId="77777777" w:rsidTr="008E1B53">
        <w:tc>
          <w:tcPr>
            <w:tcW w:w="1985" w:type="dxa"/>
            <w:tcBorders>
              <w:top w:val="nil"/>
              <w:left w:val="single" w:sz="4" w:space="0" w:color="auto"/>
              <w:bottom w:val="nil"/>
              <w:right w:val="single" w:sz="4" w:space="0" w:color="auto"/>
            </w:tcBorders>
            <w:shd w:val="clear" w:color="auto" w:fill="auto"/>
          </w:tcPr>
          <w:p w14:paraId="2A194EF2" w14:textId="77777777" w:rsidR="00C74CF6" w:rsidRPr="00272C4B" w:rsidRDefault="00C74CF6" w:rsidP="00C74CF6">
            <w:pPr>
              <w:spacing w:after="0" w:line="240" w:lineRule="auto"/>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 підготовка проектів наказів</w:t>
            </w:r>
            <w:r w:rsidRPr="00272C4B">
              <w:rPr>
                <w:sz w:val="24"/>
                <w:szCs w:val="24"/>
              </w:rPr>
              <w:t xml:space="preserve"> </w:t>
            </w:r>
            <w:r w:rsidRPr="00272C4B">
              <w:rPr>
                <w:rFonts w:ascii="Times New Roman" w:eastAsia="Times New Roman" w:hAnsi="Times New Roman"/>
                <w:sz w:val="24"/>
                <w:szCs w:val="24"/>
                <w:lang w:eastAsia="uk-UA"/>
              </w:rPr>
              <w:t>про припинення дії ліцензії повністю;</w:t>
            </w:r>
          </w:p>
        </w:tc>
        <w:tc>
          <w:tcPr>
            <w:tcW w:w="1302" w:type="dxa"/>
            <w:tcBorders>
              <w:top w:val="nil"/>
              <w:left w:val="single" w:sz="4" w:space="0" w:color="auto"/>
              <w:bottom w:val="nil"/>
              <w:right w:val="single" w:sz="4" w:space="0" w:color="auto"/>
            </w:tcBorders>
            <w:shd w:val="clear" w:color="auto" w:fill="auto"/>
          </w:tcPr>
          <w:p w14:paraId="27F66452" w14:textId="77777777" w:rsidR="00C74CF6" w:rsidRPr="00272C4B" w:rsidRDefault="00C74CF6" w:rsidP="00C74CF6">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2 год</w:t>
            </w:r>
          </w:p>
        </w:tc>
        <w:tc>
          <w:tcPr>
            <w:tcW w:w="1499" w:type="dxa"/>
            <w:tcBorders>
              <w:top w:val="nil"/>
              <w:left w:val="single" w:sz="4" w:space="0" w:color="auto"/>
              <w:bottom w:val="nil"/>
              <w:right w:val="single" w:sz="4" w:space="0" w:color="auto"/>
            </w:tcBorders>
            <w:shd w:val="clear" w:color="auto" w:fill="auto"/>
          </w:tcPr>
          <w:p w14:paraId="3273766E" w14:textId="77777777" w:rsidR="00C74CF6" w:rsidRPr="00272C4B" w:rsidRDefault="00C74CF6" w:rsidP="00C74CF6">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446,20 грн</w:t>
            </w:r>
          </w:p>
        </w:tc>
        <w:tc>
          <w:tcPr>
            <w:tcW w:w="1559" w:type="dxa"/>
            <w:tcBorders>
              <w:top w:val="nil"/>
              <w:left w:val="single" w:sz="4" w:space="0" w:color="auto"/>
              <w:bottom w:val="nil"/>
              <w:right w:val="single" w:sz="4" w:space="0" w:color="auto"/>
            </w:tcBorders>
            <w:shd w:val="clear" w:color="auto" w:fill="auto"/>
          </w:tcPr>
          <w:p w14:paraId="12932F3C" w14:textId="77777777" w:rsidR="00C74CF6" w:rsidRPr="00272C4B" w:rsidRDefault="00C74CF6" w:rsidP="00C74CF6">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w:t>
            </w:r>
          </w:p>
        </w:tc>
        <w:tc>
          <w:tcPr>
            <w:tcW w:w="1560" w:type="dxa"/>
            <w:tcBorders>
              <w:top w:val="nil"/>
              <w:left w:val="single" w:sz="4" w:space="0" w:color="auto"/>
              <w:bottom w:val="nil"/>
              <w:right w:val="single" w:sz="4" w:space="0" w:color="auto"/>
            </w:tcBorders>
            <w:shd w:val="clear" w:color="auto" w:fill="auto"/>
          </w:tcPr>
          <w:p w14:paraId="3387B909" w14:textId="77777777" w:rsidR="00C74CF6" w:rsidRPr="00272C4B" w:rsidRDefault="00C74CF6" w:rsidP="00C74CF6">
            <w:pPr>
              <w:spacing w:after="0" w:line="240" w:lineRule="auto"/>
              <w:jc w:val="center"/>
              <w:rPr>
                <w:rFonts w:ascii="Times New Roman" w:eastAsia="Times New Roman" w:hAnsi="Times New Roman"/>
                <w:sz w:val="24"/>
                <w:szCs w:val="24"/>
                <w:lang w:eastAsia="uk-UA"/>
              </w:rPr>
            </w:pPr>
            <w:r w:rsidRPr="00272C4B">
              <w:rPr>
                <w:rFonts w:ascii="Times New Roman" w:hAnsi="Times New Roman"/>
                <w:sz w:val="24"/>
                <w:szCs w:val="24"/>
              </w:rPr>
              <w:t>83</w:t>
            </w:r>
          </w:p>
        </w:tc>
        <w:tc>
          <w:tcPr>
            <w:tcW w:w="1923" w:type="dxa"/>
            <w:tcBorders>
              <w:top w:val="nil"/>
              <w:left w:val="single" w:sz="4" w:space="0" w:color="auto"/>
              <w:bottom w:val="nil"/>
              <w:right w:val="single" w:sz="4" w:space="0" w:color="auto"/>
            </w:tcBorders>
            <w:shd w:val="clear" w:color="auto" w:fill="auto"/>
          </w:tcPr>
          <w:p w14:paraId="78D2567F" w14:textId="77777777" w:rsidR="00C74CF6" w:rsidRPr="00272C4B" w:rsidRDefault="008550AC" w:rsidP="00C74CF6">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37034,60 грн</w:t>
            </w:r>
          </w:p>
        </w:tc>
      </w:tr>
      <w:tr w:rsidR="00E36768" w:rsidRPr="00272C4B" w14:paraId="25BFABB3" w14:textId="77777777" w:rsidTr="008E1B53">
        <w:tc>
          <w:tcPr>
            <w:tcW w:w="1985" w:type="dxa"/>
            <w:tcBorders>
              <w:top w:val="nil"/>
              <w:left w:val="single" w:sz="4" w:space="0" w:color="auto"/>
              <w:bottom w:val="nil"/>
              <w:right w:val="single" w:sz="4" w:space="0" w:color="auto"/>
            </w:tcBorders>
            <w:shd w:val="clear" w:color="auto" w:fill="auto"/>
          </w:tcPr>
          <w:p w14:paraId="0825C2A2" w14:textId="77777777" w:rsidR="00E36768" w:rsidRPr="00272C4B" w:rsidRDefault="00E36768" w:rsidP="00E36768">
            <w:pPr>
              <w:spacing w:after="0" w:line="240" w:lineRule="auto"/>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 долучення документів до ліцензійної справи;</w:t>
            </w:r>
          </w:p>
        </w:tc>
        <w:tc>
          <w:tcPr>
            <w:tcW w:w="1302" w:type="dxa"/>
            <w:tcBorders>
              <w:top w:val="nil"/>
              <w:left w:val="single" w:sz="4" w:space="0" w:color="auto"/>
              <w:bottom w:val="nil"/>
              <w:right w:val="single" w:sz="4" w:space="0" w:color="auto"/>
            </w:tcBorders>
            <w:shd w:val="clear" w:color="auto" w:fill="auto"/>
          </w:tcPr>
          <w:p w14:paraId="2BA8645F" w14:textId="77777777" w:rsidR="00E36768" w:rsidRPr="00272C4B" w:rsidRDefault="00E36768" w:rsidP="00E36768">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30 хв</w:t>
            </w:r>
          </w:p>
        </w:tc>
        <w:tc>
          <w:tcPr>
            <w:tcW w:w="1499" w:type="dxa"/>
            <w:tcBorders>
              <w:top w:val="nil"/>
              <w:left w:val="single" w:sz="4" w:space="0" w:color="auto"/>
              <w:bottom w:val="nil"/>
              <w:right w:val="single" w:sz="4" w:space="0" w:color="auto"/>
            </w:tcBorders>
            <w:shd w:val="clear" w:color="auto" w:fill="auto"/>
          </w:tcPr>
          <w:p w14:paraId="761F47BB" w14:textId="77777777" w:rsidR="00E36768" w:rsidRPr="00272C4B" w:rsidRDefault="00E36768" w:rsidP="00E36768">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111,55 грн (223,10 грн/год)</w:t>
            </w:r>
          </w:p>
        </w:tc>
        <w:tc>
          <w:tcPr>
            <w:tcW w:w="1559" w:type="dxa"/>
            <w:tcBorders>
              <w:top w:val="nil"/>
              <w:left w:val="single" w:sz="4" w:space="0" w:color="auto"/>
              <w:bottom w:val="nil"/>
              <w:right w:val="single" w:sz="4" w:space="0" w:color="auto"/>
            </w:tcBorders>
            <w:shd w:val="clear" w:color="auto" w:fill="auto"/>
          </w:tcPr>
          <w:p w14:paraId="290FCC1E" w14:textId="77777777" w:rsidR="00E36768" w:rsidRPr="00272C4B" w:rsidRDefault="00E36768" w:rsidP="00E36768">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w:t>
            </w:r>
          </w:p>
        </w:tc>
        <w:tc>
          <w:tcPr>
            <w:tcW w:w="1560" w:type="dxa"/>
            <w:tcBorders>
              <w:top w:val="nil"/>
              <w:left w:val="single" w:sz="4" w:space="0" w:color="auto"/>
              <w:bottom w:val="nil"/>
              <w:right w:val="single" w:sz="4" w:space="0" w:color="auto"/>
            </w:tcBorders>
            <w:shd w:val="clear" w:color="auto" w:fill="auto"/>
          </w:tcPr>
          <w:p w14:paraId="5E16660D" w14:textId="77777777" w:rsidR="00E36768" w:rsidRPr="00272C4B" w:rsidRDefault="00E36768" w:rsidP="00E36768">
            <w:pPr>
              <w:spacing w:after="0" w:line="240" w:lineRule="auto"/>
              <w:jc w:val="center"/>
              <w:rPr>
                <w:rFonts w:ascii="Times New Roman" w:eastAsia="Times New Roman" w:hAnsi="Times New Roman"/>
                <w:sz w:val="24"/>
                <w:szCs w:val="24"/>
                <w:lang w:eastAsia="uk-UA"/>
              </w:rPr>
            </w:pPr>
            <w:r w:rsidRPr="00272C4B">
              <w:rPr>
                <w:rFonts w:ascii="Times New Roman" w:hAnsi="Times New Roman"/>
                <w:sz w:val="24"/>
                <w:szCs w:val="24"/>
              </w:rPr>
              <w:t>83</w:t>
            </w:r>
          </w:p>
        </w:tc>
        <w:tc>
          <w:tcPr>
            <w:tcW w:w="1923" w:type="dxa"/>
            <w:tcBorders>
              <w:top w:val="nil"/>
              <w:left w:val="single" w:sz="4" w:space="0" w:color="auto"/>
              <w:bottom w:val="nil"/>
              <w:right w:val="single" w:sz="4" w:space="0" w:color="auto"/>
            </w:tcBorders>
            <w:shd w:val="clear" w:color="auto" w:fill="auto"/>
          </w:tcPr>
          <w:p w14:paraId="1C55E1AF" w14:textId="77777777" w:rsidR="00E36768" w:rsidRPr="006142C2" w:rsidRDefault="00E36768" w:rsidP="00E36768">
            <w:pPr>
              <w:spacing w:after="0" w:line="240" w:lineRule="auto"/>
              <w:jc w:val="center"/>
              <w:rPr>
                <w:rFonts w:ascii="Times New Roman" w:eastAsia="Times New Roman" w:hAnsi="Times New Roman"/>
                <w:sz w:val="24"/>
                <w:szCs w:val="24"/>
                <w:lang w:eastAsia="uk-UA"/>
              </w:rPr>
            </w:pPr>
            <w:r w:rsidRPr="006142C2">
              <w:rPr>
                <w:rFonts w:ascii="Times New Roman" w:hAnsi="Times New Roman"/>
                <w:sz w:val="24"/>
                <w:szCs w:val="24"/>
              </w:rPr>
              <w:t>9258,65 грн</w:t>
            </w:r>
          </w:p>
        </w:tc>
      </w:tr>
      <w:tr w:rsidR="00E36768" w:rsidRPr="00272C4B" w14:paraId="2C906E27" w14:textId="77777777" w:rsidTr="008E1B53">
        <w:tc>
          <w:tcPr>
            <w:tcW w:w="1985" w:type="dxa"/>
            <w:tcBorders>
              <w:top w:val="nil"/>
              <w:left w:val="single" w:sz="4" w:space="0" w:color="auto"/>
              <w:bottom w:val="nil"/>
              <w:right w:val="single" w:sz="4" w:space="0" w:color="auto"/>
            </w:tcBorders>
            <w:shd w:val="clear" w:color="auto" w:fill="auto"/>
          </w:tcPr>
          <w:p w14:paraId="452AC38D" w14:textId="77777777" w:rsidR="00E36768" w:rsidRPr="00272C4B" w:rsidRDefault="00E36768" w:rsidP="00E36768">
            <w:pPr>
              <w:spacing w:after="0" w:line="240" w:lineRule="auto"/>
              <w:rPr>
                <w:rFonts w:ascii="Times New Roman" w:eastAsia="Times New Roman" w:hAnsi="Times New Roman"/>
                <w:sz w:val="24"/>
                <w:szCs w:val="24"/>
                <w:lang w:eastAsia="uk-UA"/>
              </w:rPr>
            </w:pPr>
            <w:r w:rsidRPr="00272C4B">
              <w:rPr>
                <w:rFonts w:ascii="Times New Roman" w:hAnsi="Times New Roman"/>
                <w:color w:val="000000"/>
                <w:sz w:val="24"/>
                <w:szCs w:val="24"/>
                <w:shd w:val="clear" w:color="auto" w:fill="FFFFFF"/>
              </w:rPr>
              <w:t xml:space="preserve">- подання інформації для оприлюднення результатів ліцензійної діяльності на офіційному веб-сайті </w:t>
            </w:r>
            <w:proofErr w:type="spellStart"/>
            <w:r w:rsidRPr="00272C4B">
              <w:rPr>
                <w:rFonts w:ascii="Times New Roman" w:hAnsi="Times New Roman"/>
                <w:color w:val="000000"/>
                <w:sz w:val="24"/>
                <w:szCs w:val="24"/>
                <w:shd w:val="clear" w:color="auto" w:fill="FFFFFF"/>
              </w:rPr>
              <w:t>Держпрод-споживслужби</w:t>
            </w:r>
            <w:proofErr w:type="spellEnd"/>
            <w:r w:rsidRPr="00272C4B">
              <w:rPr>
                <w:rFonts w:ascii="Times New Roman" w:hAnsi="Times New Roman"/>
                <w:color w:val="000000"/>
                <w:sz w:val="24"/>
                <w:szCs w:val="24"/>
                <w:shd w:val="clear" w:color="auto" w:fill="FFFFFF"/>
              </w:rPr>
              <w:t>;</w:t>
            </w:r>
          </w:p>
        </w:tc>
        <w:tc>
          <w:tcPr>
            <w:tcW w:w="1302" w:type="dxa"/>
            <w:tcBorders>
              <w:top w:val="nil"/>
              <w:left w:val="single" w:sz="4" w:space="0" w:color="auto"/>
              <w:bottom w:val="nil"/>
              <w:right w:val="single" w:sz="4" w:space="0" w:color="auto"/>
            </w:tcBorders>
            <w:shd w:val="clear" w:color="auto" w:fill="auto"/>
          </w:tcPr>
          <w:p w14:paraId="149CC3AE" w14:textId="77777777" w:rsidR="00E36768" w:rsidRPr="00272C4B" w:rsidRDefault="00E36768" w:rsidP="00E36768">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30 хв</w:t>
            </w:r>
          </w:p>
        </w:tc>
        <w:tc>
          <w:tcPr>
            <w:tcW w:w="1499" w:type="dxa"/>
            <w:tcBorders>
              <w:top w:val="nil"/>
              <w:left w:val="single" w:sz="4" w:space="0" w:color="auto"/>
              <w:bottom w:val="nil"/>
              <w:right w:val="single" w:sz="4" w:space="0" w:color="auto"/>
            </w:tcBorders>
            <w:shd w:val="clear" w:color="auto" w:fill="auto"/>
          </w:tcPr>
          <w:p w14:paraId="5D0B9A50" w14:textId="77777777" w:rsidR="00E36768" w:rsidRPr="00272C4B" w:rsidRDefault="00E36768" w:rsidP="00E36768">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111,55 грн (223,10 грн/год)</w:t>
            </w:r>
          </w:p>
        </w:tc>
        <w:tc>
          <w:tcPr>
            <w:tcW w:w="1559" w:type="dxa"/>
            <w:tcBorders>
              <w:top w:val="nil"/>
              <w:left w:val="single" w:sz="4" w:space="0" w:color="auto"/>
              <w:bottom w:val="nil"/>
              <w:right w:val="single" w:sz="4" w:space="0" w:color="auto"/>
            </w:tcBorders>
            <w:shd w:val="clear" w:color="auto" w:fill="auto"/>
          </w:tcPr>
          <w:p w14:paraId="212BE06E" w14:textId="77777777" w:rsidR="00E36768" w:rsidRDefault="00E36768" w:rsidP="00E36768">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w:t>
            </w:r>
          </w:p>
          <w:p w14:paraId="2B4DAEFC" w14:textId="77777777" w:rsidR="00806220" w:rsidRPr="00272C4B" w:rsidRDefault="00806220" w:rsidP="00E36768">
            <w:pPr>
              <w:spacing w:after="0" w:line="240" w:lineRule="auto"/>
              <w:jc w:val="center"/>
              <w:rPr>
                <w:rFonts w:ascii="Times New Roman" w:eastAsia="Times New Roman" w:hAnsi="Times New Roman"/>
                <w:sz w:val="24"/>
                <w:szCs w:val="24"/>
                <w:lang w:eastAsia="uk-UA"/>
              </w:rPr>
            </w:pPr>
          </w:p>
        </w:tc>
        <w:tc>
          <w:tcPr>
            <w:tcW w:w="1560" w:type="dxa"/>
            <w:tcBorders>
              <w:top w:val="nil"/>
              <w:left w:val="single" w:sz="4" w:space="0" w:color="auto"/>
              <w:bottom w:val="nil"/>
              <w:right w:val="single" w:sz="4" w:space="0" w:color="auto"/>
            </w:tcBorders>
            <w:shd w:val="clear" w:color="auto" w:fill="auto"/>
          </w:tcPr>
          <w:p w14:paraId="5E3EB6E9" w14:textId="77777777" w:rsidR="00E36768" w:rsidRPr="00272C4B" w:rsidRDefault="00E36768" w:rsidP="00E36768">
            <w:pPr>
              <w:spacing w:after="0" w:line="240" w:lineRule="auto"/>
              <w:jc w:val="center"/>
              <w:rPr>
                <w:rFonts w:ascii="Times New Roman" w:eastAsia="Times New Roman" w:hAnsi="Times New Roman"/>
                <w:sz w:val="24"/>
                <w:szCs w:val="24"/>
                <w:lang w:eastAsia="uk-UA"/>
              </w:rPr>
            </w:pPr>
            <w:r w:rsidRPr="00272C4B">
              <w:rPr>
                <w:rFonts w:ascii="Times New Roman" w:hAnsi="Times New Roman"/>
                <w:sz w:val="24"/>
                <w:szCs w:val="24"/>
              </w:rPr>
              <w:t>83</w:t>
            </w:r>
          </w:p>
        </w:tc>
        <w:tc>
          <w:tcPr>
            <w:tcW w:w="1923" w:type="dxa"/>
            <w:tcBorders>
              <w:top w:val="nil"/>
              <w:left w:val="single" w:sz="4" w:space="0" w:color="auto"/>
              <w:bottom w:val="nil"/>
              <w:right w:val="single" w:sz="4" w:space="0" w:color="auto"/>
            </w:tcBorders>
            <w:shd w:val="clear" w:color="auto" w:fill="auto"/>
          </w:tcPr>
          <w:p w14:paraId="26FBFFC8" w14:textId="77777777" w:rsidR="00E36768" w:rsidRPr="006142C2" w:rsidRDefault="00E36768" w:rsidP="00E36768">
            <w:pPr>
              <w:spacing w:after="0" w:line="240" w:lineRule="auto"/>
              <w:jc w:val="center"/>
              <w:rPr>
                <w:rFonts w:ascii="Times New Roman" w:eastAsia="Times New Roman" w:hAnsi="Times New Roman"/>
                <w:sz w:val="24"/>
                <w:szCs w:val="24"/>
                <w:lang w:eastAsia="uk-UA"/>
              </w:rPr>
            </w:pPr>
            <w:r w:rsidRPr="006142C2">
              <w:rPr>
                <w:rFonts w:ascii="Times New Roman" w:hAnsi="Times New Roman"/>
                <w:sz w:val="24"/>
                <w:szCs w:val="24"/>
              </w:rPr>
              <w:t>9258,65 грн</w:t>
            </w:r>
          </w:p>
        </w:tc>
      </w:tr>
      <w:tr w:rsidR="00E36768" w:rsidRPr="00272C4B" w14:paraId="708BCF5B" w14:textId="77777777" w:rsidTr="008E1B53">
        <w:tc>
          <w:tcPr>
            <w:tcW w:w="1985" w:type="dxa"/>
            <w:tcBorders>
              <w:top w:val="nil"/>
              <w:left w:val="single" w:sz="4" w:space="0" w:color="auto"/>
              <w:bottom w:val="single" w:sz="4" w:space="0" w:color="auto"/>
              <w:right w:val="single" w:sz="4" w:space="0" w:color="auto"/>
            </w:tcBorders>
            <w:shd w:val="clear" w:color="auto" w:fill="auto"/>
          </w:tcPr>
          <w:p w14:paraId="3BDEA77C" w14:textId="77777777" w:rsidR="00E36768" w:rsidRPr="00272C4B" w:rsidRDefault="00E36768" w:rsidP="00E36768">
            <w:pPr>
              <w:spacing w:after="0" w:line="240" w:lineRule="auto"/>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 xml:space="preserve">- внесення даних до Ліцензійного реєстру </w:t>
            </w:r>
            <w:proofErr w:type="spellStart"/>
            <w:r w:rsidRPr="00272C4B">
              <w:rPr>
                <w:rFonts w:ascii="Times New Roman" w:eastAsia="Times New Roman" w:hAnsi="Times New Roman"/>
                <w:sz w:val="24"/>
                <w:szCs w:val="24"/>
                <w:lang w:eastAsia="uk-UA"/>
              </w:rPr>
              <w:t>Держпрод-споживслужби</w:t>
            </w:r>
            <w:proofErr w:type="spellEnd"/>
            <w:r w:rsidRPr="00272C4B">
              <w:rPr>
                <w:rFonts w:ascii="Times New Roman" w:eastAsia="Times New Roman" w:hAnsi="Times New Roman"/>
                <w:sz w:val="24"/>
                <w:szCs w:val="24"/>
                <w:lang w:eastAsia="uk-UA"/>
              </w:rPr>
              <w:t>.</w:t>
            </w:r>
          </w:p>
        </w:tc>
        <w:tc>
          <w:tcPr>
            <w:tcW w:w="1302" w:type="dxa"/>
            <w:tcBorders>
              <w:top w:val="nil"/>
              <w:left w:val="single" w:sz="4" w:space="0" w:color="auto"/>
              <w:bottom w:val="single" w:sz="4" w:space="0" w:color="auto"/>
              <w:right w:val="single" w:sz="4" w:space="0" w:color="auto"/>
            </w:tcBorders>
            <w:shd w:val="clear" w:color="auto" w:fill="auto"/>
          </w:tcPr>
          <w:p w14:paraId="67CC074D" w14:textId="77777777" w:rsidR="00E36768" w:rsidRPr="00272C4B" w:rsidRDefault="00E36768" w:rsidP="00E36768">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30 хв</w:t>
            </w:r>
          </w:p>
        </w:tc>
        <w:tc>
          <w:tcPr>
            <w:tcW w:w="1499" w:type="dxa"/>
            <w:tcBorders>
              <w:top w:val="nil"/>
              <w:left w:val="single" w:sz="4" w:space="0" w:color="auto"/>
              <w:bottom w:val="single" w:sz="4" w:space="0" w:color="auto"/>
              <w:right w:val="single" w:sz="4" w:space="0" w:color="auto"/>
            </w:tcBorders>
            <w:shd w:val="clear" w:color="auto" w:fill="auto"/>
          </w:tcPr>
          <w:p w14:paraId="19410B36" w14:textId="77777777" w:rsidR="00E36768" w:rsidRPr="00272C4B" w:rsidRDefault="00E36768" w:rsidP="00E36768">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111,55 грн (223,10 грн/год)</w:t>
            </w:r>
          </w:p>
        </w:tc>
        <w:tc>
          <w:tcPr>
            <w:tcW w:w="1559" w:type="dxa"/>
            <w:tcBorders>
              <w:top w:val="nil"/>
              <w:left w:val="single" w:sz="4" w:space="0" w:color="auto"/>
              <w:bottom w:val="single" w:sz="4" w:space="0" w:color="auto"/>
              <w:right w:val="single" w:sz="4" w:space="0" w:color="auto"/>
            </w:tcBorders>
            <w:shd w:val="clear" w:color="auto" w:fill="auto"/>
          </w:tcPr>
          <w:p w14:paraId="6F57E238" w14:textId="77777777" w:rsidR="00E36768" w:rsidRPr="00272C4B" w:rsidRDefault="00E36768" w:rsidP="00E36768">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w:t>
            </w:r>
          </w:p>
        </w:tc>
        <w:tc>
          <w:tcPr>
            <w:tcW w:w="1560" w:type="dxa"/>
            <w:tcBorders>
              <w:top w:val="nil"/>
              <w:left w:val="single" w:sz="4" w:space="0" w:color="auto"/>
              <w:bottom w:val="single" w:sz="4" w:space="0" w:color="auto"/>
              <w:right w:val="single" w:sz="4" w:space="0" w:color="auto"/>
            </w:tcBorders>
            <w:shd w:val="clear" w:color="auto" w:fill="auto"/>
          </w:tcPr>
          <w:p w14:paraId="198E62C0" w14:textId="77777777" w:rsidR="00E36768" w:rsidRPr="00272C4B" w:rsidRDefault="00E36768" w:rsidP="00E36768">
            <w:pPr>
              <w:spacing w:after="0" w:line="240" w:lineRule="auto"/>
              <w:jc w:val="center"/>
              <w:rPr>
                <w:rFonts w:ascii="Times New Roman" w:eastAsia="Times New Roman" w:hAnsi="Times New Roman"/>
                <w:sz w:val="24"/>
                <w:szCs w:val="24"/>
                <w:lang w:eastAsia="uk-UA"/>
              </w:rPr>
            </w:pPr>
            <w:r w:rsidRPr="00272C4B">
              <w:rPr>
                <w:rFonts w:ascii="Times New Roman" w:hAnsi="Times New Roman"/>
                <w:sz w:val="24"/>
                <w:szCs w:val="24"/>
              </w:rPr>
              <w:t>83</w:t>
            </w:r>
          </w:p>
        </w:tc>
        <w:tc>
          <w:tcPr>
            <w:tcW w:w="1923" w:type="dxa"/>
            <w:tcBorders>
              <w:top w:val="nil"/>
              <w:left w:val="single" w:sz="4" w:space="0" w:color="auto"/>
              <w:bottom w:val="single" w:sz="4" w:space="0" w:color="auto"/>
              <w:right w:val="single" w:sz="4" w:space="0" w:color="auto"/>
            </w:tcBorders>
            <w:shd w:val="clear" w:color="auto" w:fill="auto"/>
          </w:tcPr>
          <w:p w14:paraId="066F2284" w14:textId="77777777" w:rsidR="00E36768" w:rsidRPr="006142C2" w:rsidRDefault="00E36768" w:rsidP="00E36768">
            <w:pPr>
              <w:spacing w:after="0" w:line="240" w:lineRule="auto"/>
              <w:jc w:val="center"/>
              <w:rPr>
                <w:rFonts w:ascii="Times New Roman" w:eastAsia="Times New Roman" w:hAnsi="Times New Roman"/>
                <w:sz w:val="24"/>
                <w:szCs w:val="24"/>
                <w:lang w:eastAsia="uk-UA"/>
              </w:rPr>
            </w:pPr>
            <w:r w:rsidRPr="006142C2">
              <w:rPr>
                <w:rFonts w:ascii="Times New Roman" w:hAnsi="Times New Roman"/>
                <w:sz w:val="24"/>
                <w:szCs w:val="24"/>
              </w:rPr>
              <w:t>9258,65 грн</w:t>
            </w:r>
          </w:p>
        </w:tc>
      </w:tr>
      <w:tr w:rsidR="003B5C42" w:rsidRPr="00272C4B" w14:paraId="19B62D91" w14:textId="77777777" w:rsidTr="008E1B53">
        <w:tc>
          <w:tcPr>
            <w:tcW w:w="1985" w:type="dxa"/>
            <w:tcBorders>
              <w:top w:val="single" w:sz="4" w:space="0" w:color="auto"/>
            </w:tcBorders>
            <w:shd w:val="clear" w:color="auto" w:fill="auto"/>
          </w:tcPr>
          <w:p w14:paraId="3E9ED91C" w14:textId="77777777" w:rsidR="003B5C42" w:rsidRPr="00272C4B" w:rsidRDefault="003B5C42">
            <w:pPr>
              <w:spacing w:after="0" w:line="240" w:lineRule="auto"/>
              <w:rPr>
                <w:rFonts w:ascii="Times New Roman" w:eastAsia="Times New Roman" w:hAnsi="Times New Roman"/>
                <w:sz w:val="24"/>
                <w:szCs w:val="24"/>
                <w:lang w:eastAsia="uk-UA"/>
              </w:rPr>
            </w:pPr>
            <w:bookmarkStart w:id="22" w:name="_Hlk187858563"/>
            <w:r w:rsidRPr="00272C4B">
              <w:rPr>
                <w:rFonts w:ascii="Times New Roman" w:eastAsia="Times New Roman" w:hAnsi="Times New Roman"/>
                <w:sz w:val="24"/>
                <w:szCs w:val="24"/>
                <w:lang w:eastAsia="uk-UA"/>
              </w:rPr>
              <w:t>Разом за рік</w:t>
            </w:r>
            <w:r w:rsidRPr="00272C4B">
              <w:rPr>
                <w:rFonts w:ascii="Times New Roman" w:eastAsia="Times New Roman" w:hAnsi="Times New Roman"/>
                <w:sz w:val="24"/>
                <w:szCs w:val="24"/>
                <w:vertAlign w:val="superscript"/>
                <w:lang w:eastAsia="uk-UA"/>
              </w:rPr>
              <w:t>1</w:t>
            </w:r>
            <w:r w:rsidR="00F25842">
              <w:rPr>
                <w:rFonts w:ascii="Times New Roman" w:eastAsia="Times New Roman" w:hAnsi="Times New Roman"/>
                <w:sz w:val="24"/>
                <w:szCs w:val="24"/>
                <w:vertAlign w:val="superscript"/>
                <w:lang w:eastAsia="uk-UA"/>
              </w:rPr>
              <w:t>9</w:t>
            </w:r>
          </w:p>
        </w:tc>
        <w:tc>
          <w:tcPr>
            <w:tcW w:w="1302" w:type="dxa"/>
            <w:tcBorders>
              <w:top w:val="single" w:sz="4" w:space="0" w:color="auto"/>
            </w:tcBorders>
            <w:shd w:val="clear" w:color="auto" w:fill="auto"/>
          </w:tcPr>
          <w:p w14:paraId="6EFBD52B" w14:textId="77777777" w:rsidR="003B5C42" w:rsidRPr="00272C4B" w:rsidRDefault="003B5C42">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Х</w:t>
            </w:r>
          </w:p>
        </w:tc>
        <w:tc>
          <w:tcPr>
            <w:tcW w:w="1499" w:type="dxa"/>
            <w:tcBorders>
              <w:top w:val="single" w:sz="4" w:space="0" w:color="auto"/>
            </w:tcBorders>
            <w:shd w:val="clear" w:color="auto" w:fill="auto"/>
          </w:tcPr>
          <w:p w14:paraId="4E2DD632" w14:textId="77777777" w:rsidR="003B5C42" w:rsidRPr="00272C4B" w:rsidRDefault="003B5C42">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Х</w:t>
            </w:r>
          </w:p>
        </w:tc>
        <w:tc>
          <w:tcPr>
            <w:tcW w:w="1559" w:type="dxa"/>
            <w:tcBorders>
              <w:top w:val="single" w:sz="4" w:space="0" w:color="auto"/>
            </w:tcBorders>
            <w:shd w:val="clear" w:color="auto" w:fill="auto"/>
          </w:tcPr>
          <w:p w14:paraId="4F7F1481" w14:textId="77777777" w:rsidR="003B5C42" w:rsidRPr="00272C4B" w:rsidRDefault="003B5C42">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Х</w:t>
            </w:r>
          </w:p>
        </w:tc>
        <w:tc>
          <w:tcPr>
            <w:tcW w:w="1560" w:type="dxa"/>
            <w:tcBorders>
              <w:top w:val="single" w:sz="4" w:space="0" w:color="auto"/>
            </w:tcBorders>
            <w:shd w:val="clear" w:color="auto" w:fill="auto"/>
          </w:tcPr>
          <w:p w14:paraId="5942789F" w14:textId="77777777" w:rsidR="003B5C42" w:rsidRPr="00272C4B" w:rsidRDefault="003B5C42">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Х</w:t>
            </w:r>
          </w:p>
        </w:tc>
        <w:tc>
          <w:tcPr>
            <w:tcW w:w="1923" w:type="dxa"/>
            <w:tcBorders>
              <w:top w:val="single" w:sz="4" w:space="0" w:color="auto"/>
            </w:tcBorders>
            <w:shd w:val="clear" w:color="auto" w:fill="auto"/>
          </w:tcPr>
          <w:p w14:paraId="661A4AD8" w14:textId="77777777" w:rsidR="003B5C42" w:rsidRPr="00272C4B" w:rsidRDefault="00272C4B">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93255,80</w:t>
            </w:r>
            <w:r w:rsidR="003B5C42" w:rsidRPr="00272C4B">
              <w:rPr>
                <w:rFonts w:ascii="Times New Roman" w:eastAsia="Times New Roman" w:hAnsi="Times New Roman"/>
                <w:sz w:val="24"/>
                <w:szCs w:val="24"/>
                <w:lang w:eastAsia="uk-UA"/>
              </w:rPr>
              <w:t xml:space="preserve"> грн</w:t>
            </w:r>
          </w:p>
        </w:tc>
      </w:tr>
      <w:tr w:rsidR="003B5C42" w:rsidRPr="00272C4B" w14:paraId="5E7CFEDC" w14:textId="77777777">
        <w:tc>
          <w:tcPr>
            <w:tcW w:w="1985" w:type="dxa"/>
            <w:shd w:val="clear" w:color="auto" w:fill="auto"/>
          </w:tcPr>
          <w:p w14:paraId="7CFED922" w14:textId="77777777" w:rsidR="003B5C42" w:rsidRPr="00272C4B" w:rsidRDefault="003B5C42">
            <w:pPr>
              <w:spacing w:after="0" w:line="240" w:lineRule="auto"/>
              <w:rPr>
                <w:rFonts w:ascii="Times New Roman" w:eastAsia="Times New Roman" w:hAnsi="Times New Roman"/>
                <w:sz w:val="24"/>
                <w:szCs w:val="24"/>
                <w:lang w:eastAsia="uk-UA"/>
              </w:rPr>
            </w:pPr>
            <w:r w:rsidRPr="00272C4B">
              <w:rPr>
                <w:rFonts w:ascii="Times New Roman" w:hAnsi="Times New Roman"/>
                <w:sz w:val="24"/>
                <w:szCs w:val="24"/>
                <w:shd w:val="clear" w:color="auto" w:fill="FFFFFF"/>
              </w:rPr>
              <w:t>Сумарно за п’ять років</w:t>
            </w:r>
          </w:p>
        </w:tc>
        <w:tc>
          <w:tcPr>
            <w:tcW w:w="1302" w:type="dxa"/>
            <w:shd w:val="clear" w:color="auto" w:fill="auto"/>
          </w:tcPr>
          <w:p w14:paraId="57DCD5CD" w14:textId="77777777" w:rsidR="003B5C42" w:rsidRPr="00272C4B" w:rsidRDefault="003B5C42">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Х</w:t>
            </w:r>
          </w:p>
        </w:tc>
        <w:tc>
          <w:tcPr>
            <w:tcW w:w="1499" w:type="dxa"/>
            <w:shd w:val="clear" w:color="auto" w:fill="auto"/>
          </w:tcPr>
          <w:p w14:paraId="4E02FB67" w14:textId="77777777" w:rsidR="003B5C42" w:rsidRPr="00272C4B" w:rsidRDefault="003B5C42">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Х</w:t>
            </w:r>
          </w:p>
        </w:tc>
        <w:tc>
          <w:tcPr>
            <w:tcW w:w="1559" w:type="dxa"/>
            <w:shd w:val="clear" w:color="auto" w:fill="auto"/>
          </w:tcPr>
          <w:p w14:paraId="637387C4" w14:textId="77777777" w:rsidR="003B5C42" w:rsidRPr="00272C4B" w:rsidRDefault="003B5C42">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Х</w:t>
            </w:r>
          </w:p>
        </w:tc>
        <w:tc>
          <w:tcPr>
            <w:tcW w:w="1560" w:type="dxa"/>
            <w:shd w:val="clear" w:color="auto" w:fill="auto"/>
          </w:tcPr>
          <w:p w14:paraId="622C52E0" w14:textId="77777777" w:rsidR="003B5C42" w:rsidRPr="00272C4B" w:rsidRDefault="003B5C42">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Х</w:t>
            </w:r>
          </w:p>
        </w:tc>
        <w:tc>
          <w:tcPr>
            <w:tcW w:w="1923" w:type="dxa"/>
            <w:shd w:val="clear" w:color="auto" w:fill="auto"/>
          </w:tcPr>
          <w:p w14:paraId="5974520F" w14:textId="77777777" w:rsidR="003B5C42" w:rsidRPr="002A27E8" w:rsidRDefault="002A27E8">
            <w:pPr>
              <w:spacing w:after="0" w:line="240" w:lineRule="auto"/>
              <w:jc w:val="center"/>
              <w:rPr>
                <w:rFonts w:ascii="Times New Roman" w:eastAsia="Times New Roman" w:hAnsi="Times New Roman"/>
                <w:sz w:val="24"/>
                <w:szCs w:val="24"/>
                <w:lang w:eastAsia="uk-UA"/>
              </w:rPr>
            </w:pPr>
            <w:r w:rsidRPr="002A27E8">
              <w:rPr>
                <w:rFonts w:ascii="Times New Roman" w:eastAsia="Times New Roman" w:hAnsi="Times New Roman"/>
                <w:sz w:val="24"/>
                <w:szCs w:val="24"/>
                <w:lang w:eastAsia="uk-UA"/>
              </w:rPr>
              <w:t>466279,00</w:t>
            </w:r>
            <w:r w:rsidR="003B5C42" w:rsidRPr="002A27E8">
              <w:rPr>
                <w:rFonts w:ascii="Times New Roman" w:eastAsia="Times New Roman" w:hAnsi="Times New Roman"/>
                <w:sz w:val="24"/>
                <w:szCs w:val="24"/>
                <w:lang w:eastAsia="uk-UA"/>
              </w:rPr>
              <w:t xml:space="preserve"> грн</w:t>
            </w:r>
          </w:p>
        </w:tc>
      </w:tr>
      <w:bookmarkEnd w:id="22"/>
    </w:tbl>
    <w:p w14:paraId="7C4A2FF6" w14:textId="77777777" w:rsidR="003B5C42" w:rsidRPr="00AF1D71" w:rsidRDefault="003B5C42" w:rsidP="003B5C42">
      <w:pPr>
        <w:shd w:val="clear" w:color="auto" w:fill="FFFFFF"/>
        <w:spacing w:after="0" w:line="240" w:lineRule="auto"/>
        <w:jc w:val="both"/>
        <w:rPr>
          <w:rFonts w:ascii="Times New Roman" w:eastAsia="Times New Roman" w:hAnsi="Times New Roman"/>
          <w:sz w:val="24"/>
          <w:szCs w:val="24"/>
          <w:vertAlign w:val="superscript"/>
          <w:lang w:eastAsia="uk-UA"/>
        </w:rPr>
      </w:pPr>
    </w:p>
    <w:p w14:paraId="451EDBBD" w14:textId="77777777" w:rsidR="009319B2" w:rsidRPr="00EC2CF7" w:rsidRDefault="009319B2" w:rsidP="009319B2">
      <w:pPr>
        <w:shd w:val="clear" w:color="auto" w:fill="FFFFFF"/>
        <w:spacing w:after="0" w:line="240" w:lineRule="auto"/>
        <w:jc w:val="both"/>
        <w:rPr>
          <w:rFonts w:ascii="Times New Roman" w:eastAsia="Times New Roman" w:hAnsi="Times New Roman"/>
          <w:lang w:eastAsia="uk-UA"/>
        </w:rPr>
      </w:pPr>
      <w:r w:rsidRPr="00272C4B">
        <w:rPr>
          <w:rFonts w:ascii="Times New Roman" w:eastAsia="Times New Roman" w:hAnsi="Times New Roman"/>
          <w:sz w:val="24"/>
          <w:szCs w:val="24"/>
          <w:vertAlign w:val="superscript"/>
          <w:lang w:eastAsia="uk-UA"/>
        </w:rPr>
        <w:lastRenderedPageBreak/>
        <w:t>1</w:t>
      </w:r>
      <w:r w:rsidR="00F25842">
        <w:rPr>
          <w:rFonts w:ascii="Times New Roman" w:eastAsia="Times New Roman" w:hAnsi="Times New Roman"/>
          <w:sz w:val="24"/>
          <w:szCs w:val="24"/>
          <w:vertAlign w:val="superscript"/>
          <w:lang w:eastAsia="uk-UA"/>
        </w:rPr>
        <w:t>7</w:t>
      </w:r>
      <w:r w:rsidRPr="00272C4B">
        <w:rPr>
          <w:rFonts w:ascii="Times New Roman" w:eastAsia="Times New Roman" w:hAnsi="Times New Roman"/>
          <w:sz w:val="24"/>
          <w:szCs w:val="24"/>
          <w:lang w:eastAsia="uk-UA"/>
        </w:rPr>
        <w:t>Для підрахунків узято  середню заробітну плату відповідного головного спеціа</w:t>
      </w:r>
      <w:r w:rsidRPr="006335E3">
        <w:rPr>
          <w:rFonts w:ascii="Times New Roman" w:eastAsia="Times New Roman" w:hAnsi="Times New Roman"/>
          <w:lang w:eastAsia="uk-UA"/>
        </w:rPr>
        <w:t xml:space="preserve">ліста відділу за січень-лютий 2025 року у розмірі </w:t>
      </w:r>
      <w:r w:rsidRPr="006335E3">
        <w:rPr>
          <w:rFonts w:ascii="Times New Roman" w:eastAsia="Times New Roman" w:hAnsi="Times New Roman"/>
          <w:lang w:val="ru-RU" w:eastAsia="uk-UA"/>
        </w:rPr>
        <w:t>35696,00</w:t>
      </w:r>
      <w:r w:rsidRPr="006335E3">
        <w:rPr>
          <w:rFonts w:ascii="Times New Roman" w:eastAsia="Times New Roman" w:hAnsi="Times New Roman"/>
          <w:lang w:eastAsia="uk-UA"/>
        </w:rPr>
        <w:t xml:space="preserve"> грн на місяць,  20 робочих днів, 8-годинний робочий день, 223,10 грн/год.</w:t>
      </w:r>
    </w:p>
    <w:p w14:paraId="4BE0C6BD" w14:textId="77777777" w:rsidR="009319B2" w:rsidRPr="006335E3" w:rsidRDefault="009319B2" w:rsidP="009319B2">
      <w:pPr>
        <w:shd w:val="clear" w:color="auto" w:fill="FFFFFF"/>
        <w:spacing w:after="0" w:line="240" w:lineRule="auto"/>
        <w:jc w:val="both"/>
        <w:rPr>
          <w:rFonts w:ascii="Times New Roman" w:eastAsia="Times New Roman" w:hAnsi="Times New Roman"/>
          <w:lang w:eastAsia="uk-UA"/>
        </w:rPr>
      </w:pPr>
    </w:p>
    <w:p w14:paraId="09351BC7" w14:textId="77777777" w:rsidR="009319B2" w:rsidRPr="005710D5" w:rsidRDefault="009319B2" w:rsidP="009319B2">
      <w:pPr>
        <w:shd w:val="clear" w:color="auto" w:fill="FFFFFF"/>
        <w:spacing w:after="0" w:line="240" w:lineRule="auto"/>
        <w:jc w:val="both"/>
        <w:rPr>
          <w:rFonts w:ascii="Times New Roman" w:eastAsia="Times New Roman" w:hAnsi="Times New Roman"/>
          <w:lang w:eastAsia="uk-UA"/>
        </w:rPr>
      </w:pPr>
      <w:r w:rsidRPr="005710D5">
        <w:rPr>
          <w:rFonts w:ascii="Times New Roman" w:eastAsia="Times New Roman" w:hAnsi="Times New Roman"/>
          <w:vertAlign w:val="superscript"/>
          <w:lang w:eastAsia="uk-UA"/>
        </w:rPr>
        <w:t>1</w:t>
      </w:r>
      <w:r w:rsidR="00F25842">
        <w:rPr>
          <w:rFonts w:ascii="Times New Roman" w:eastAsia="Times New Roman" w:hAnsi="Times New Roman"/>
          <w:vertAlign w:val="superscript"/>
          <w:lang w:eastAsia="uk-UA"/>
        </w:rPr>
        <w:t>8</w:t>
      </w:r>
      <w:r w:rsidRPr="005710D5">
        <w:rPr>
          <w:rFonts w:ascii="Times New Roman" w:eastAsia="Times New Roman" w:hAnsi="Times New Roman"/>
          <w:lang w:eastAsia="uk-UA"/>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14:paraId="55774FF9" w14:textId="77777777" w:rsidR="009319B2" w:rsidRPr="00800E05" w:rsidRDefault="009319B2" w:rsidP="009319B2">
      <w:pPr>
        <w:shd w:val="clear" w:color="auto" w:fill="FFFFFF"/>
        <w:spacing w:after="0" w:line="240" w:lineRule="auto"/>
        <w:jc w:val="both"/>
        <w:rPr>
          <w:rFonts w:ascii="Times New Roman" w:eastAsia="Times New Roman" w:hAnsi="Times New Roman"/>
          <w:vertAlign w:val="superscript"/>
          <w:lang w:eastAsia="uk-UA"/>
        </w:rPr>
      </w:pPr>
    </w:p>
    <w:p w14:paraId="5D43E383" w14:textId="77777777" w:rsidR="009319B2" w:rsidRPr="00800E05" w:rsidRDefault="009319B2" w:rsidP="009319B2">
      <w:pPr>
        <w:shd w:val="clear" w:color="auto" w:fill="FFFFFF"/>
        <w:spacing w:after="0" w:line="240" w:lineRule="auto"/>
        <w:jc w:val="both"/>
        <w:rPr>
          <w:rFonts w:ascii="Times New Roman" w:eastAsia="Times New Roman" w:hAnsi="Times New Roman"/>
          <w:lang w:eastAsia="uk-UA"/>
        </w:rPr>
      </w:pPr>
      <w:r w:rsidRPr="00800E05">
        <w:rPr>
          <w:rFonts w:ascii="Times New Roman" w:eastAsia="Times New Roman" w:hAnsi="Times New Roman"/>
          <w:vertAlign w:val="superscript"/>
          <w:lang w:eastAsia="uk-UA"/>
        </w:rPr>
        <w:t>1</w:t>
      </w:r>
      <w:r w:rsidR="00F25842">
        <w:rPr>
          <w:rFonts w:ascii="Times New Roman" w:eastAsia="Times New Roman" w:hAnsi="Times New Roman"/>
          <w:vertAlign w:val="superscript"/>
          <w:lang w:eastAsia="uk-UA"/>
        </w:rPr>
        <w:t>9</w:t>
      </w:r>
      <w:r w:rsidRPr="00800E05">
        <w:rPr>
          <w:rFonts w:ascii="Times New Roman" w:eastAsia="Times New Roman" w:hAnsi="Times New Roman"/>
          <w:lang w:eastAsia="uk-UA"/>
        </w:rPr>
        <w:t>Орієнторвні витрати за 2025 рік.</w:t>
      </w:r>
    </w:p>
    <w:p w14:paraId="107C138D" w14:textId="77777777" w:rsidR="003B5C42" w:rsidRDefault="003B5C42" w:rsidP="003B5C42">
      <w:pPr>
        <w:shd w:val="clear" w:color="auto" w:fill="FFFFFF"/>
        <w:spacing w:after="0" w:line="240" w:lineRule="auto"/>
        <w:jc w:val="both"/>
        <w:rPr>
          <w:rFonts w:ascii="Times New Roman" w:eastAsia="Times New Roman" w:hAnsi="Times New Roman"/>
          <w:lang w:eastAsia="uk-UA"/>
        </w:rPr>
      </w:pPr>
    </w:p>
    <w:p w14:paraId="0306BE7A" w14:textId="77777777" w:rsidR="003B5C42" w:rsidRPr="009E7C17" w:rsidRDefault="003B5C42" w:rsidP="003B5C42">
      <w:pPr>
        <w:shd w:val="clear" w:color="auto" w:fill="FFFFFF"/>
        <w:spacing w:after="150" w:line="240" w:lineRule="auto"/>
        <w:jc w:val="both"/>
        <w:rPr>
          <w:rFonts w:ascii="Times New Roman" w:eastAsia="Times New Roman" w:hAnsi="Times New Roman"/>
          <w:sz w:val="28"/>
          <w:szCs w:val="28"/>
          <w:lang w:eastAsia="uk-UA"/>
        </w:rPr>
      </w:pPr>
      <w:r w:rsidRPr="009E7C17">
        <w:rPr>
          <w:rFonts w:ascii="Times New Roman" w:eastAsia="Times New Roman" w:hAnsi="Times New Roman"/>
          <w:sz w:val="28"/>
          <w:szCs w:val="28"/>
          <w:lang w:eastAsia="uk-UA"/>
        </w:rPr>
        <w:t xml:space="preserve">Державне регулювання не передбачає утворення нового державного органу (нового структурного підрозділу </w:t>
      </w:r>
      <w:proofErr w:type="spellStart"/>
      <w:r w:rsidRPr="009E7C17">
        <w:rPr>
          <w:rFonts w:ascii="Times New Roman" w:eastAsia="Times New Roman" w:hAnsi="Times New Roman"/>
          <w:sz w:val="28"/>
          <w:szCs w:val="28"/>
          <w:lang w:eastAsia="uk-UA"/>
        </w:rPr>
        <w:t>Держпродспоживслужби</w:t>
      </w:r>
      <w:proofErr w:type="spellEnd"/>
      <w:r w:rsidRPr="009E7C17">
        <w:rPr>
          <w:rFonts w:ascii="Times New Roman" w:eastAsia="Times New Roman" w:hAnsi="Times New Roman"/>
          <w:sz w:val="28"/>
          <w:szCs w:val="28"/>
          <w:lang w:eastAsia="uk-UA"/>
        </w:rPr>
        <w:t>).</w:t>
      </w:r>
    </w:p>
    <w:p w14:paraId="34C5EEEA" w14:textId="77777777" w:rsidR="003B5C42" w:rsidRPr="00A32A36" w:rsidRDefault="003B5C42" w:rsidP="003B5C42">
      <w:pPr>
        <w:shd w:val="clear" w:color="auto" w:fill="FFFFFF"/>
        <w:spacing w:after="150" w:line="240" w:lineRule="auto"/>
        <w:ind w:firstLine="450"/>
        <w:jc w:val="both"/>
        <w:rPr>
          <w:rFonts w:ascii="Times New Roman" w:eastAsia="Times New Roman" w:hAnsi="Times New Roman"/>
          <w:b/>
          <w:sz w:val="16"/>
          <w:szCs w:val="16"/>
          <w:lang w:eastAsia="uk-UA"/>
        </w:rPr>
      </w:pPr>
    </w:p>
    <w:p w14:paraId="286B6160" w14:textId="77777777" w:rsidR="003B5C42" w:rsidRPr="009E7C17" w:rsidRDefault="003B5C42" w:rsidP="003B5C42">
      <w:pPr>
        <w:shd w:val="clear" w:color="auto" w:fill="FFFFFF"/>
        <w:spacing w:after="150" w:line="240" w:lineRule="auto"/>
        <w:ind w:firstLine="450"/>
        <w:jc w:val="both"/>
        <w:rPr>
          <w:rFonts w:ascii="Times New Roman" w:eastAsia="Times New Roman" w:hAnsi="Times New Roman"/>
          <w:b/>
          <w:sz w:val="28"/>
          <w:szCs w:val="28"/>
          <w:lang w:eastAsia="uk-UA"/>
        </w:rPr>
      </w:pPr>
      <w:r w:rsidRPr="009E7C17">
        <w:rPr>
          <w:rFonts w:ascii="Times New Roman" w:eastAsia="Times New Roman" w:hAnsi="Times New Roman"/>
          <w:b/>
          <w:sz w:val="28"/>
          <w:szCs w:val="28"/>
          <w:lang w:eastAsia="uk-UA"/>
        </w:rPr>
        <w:t>4. Розрахунок сумарних витрат суб’єктів малого підприємництва, що виникають на виконання вимог регулювання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33"/>
        <w:gridCol w:w="3321"/>
        <w:gridCol w:w="2340"/>
        <w:gridCol w:w="2190"/>
      </w:tblGrid>
      <w:tr w:rsidR="003B5C42" w:rsidRPr="005717D5" w14:paraId="7E101486" w14:textId="77777777">
        <w:tc>
          <w:tcPr>
            <w:tcW w:w="1537" w:type="dxa"/>
            <w:shd w:val="clear" w:color="auto" w:fill="auto"/>
            <w:hideMark/>
          </w:tcPr>
          <w:p w14:paraId="3A836C9A" w14:textId="77777777" w:rsidR="003B5C42" w:rsidRPr="00541C5C" w:rsidRDefault="003B5C42" w:rsidP="00290FC6">
            <w:pPr>
              <w:spacing w:after="0" w:line="240" w:lineRule="auto"/>
              <w:jc w:val="center"/>
              <w:rPr>
                <w:rFonts w:ascii="Times New Roman" w:eastAsia="Times New Roman" w:hAnsi="Times New Roman"/>
                <w:b/>
                <w:sz w:val="28"/>
                <w:szCs w:val="28"/>
                <w:lang w:eastAsia="uk-UA"/>
              </w:rPr>
            </w:pPr>
            <w:bookmarkStart w:id="23" w:name="n217"/>
            <w:bookmarkEnd w:id="23"/>
            <w:r w:rsidRPr="00541C5C">
              <w:rPr>
                <w:rFonts w:ascii="Times New Roman" w:eastAsia="Times New Roman" w:hAnsi="Times New Roman"/>
                <w:sz w:val="28"/>
                <w:szCs w:val="28"/>
                <w:lang w:eastAsia="uk-UA"/>
              </w:rPr>
              <w:t>Порядковий номер</w:t>
            </w:r>
          </w:p>
        </w:tc>
        <w:tc>
          <w:tcPr>
            <w:tcW w:w="3438" w:type="dxa"/>
            <w:shd w:val="clear" w:color="auto" w:fill="auto"/>
            <w:hideMark/>
          </w:tcPr>
          <w:p w14:paraId="5EEA29C8" w14:textId="77777777" w:rsidR="003B5C42" w:rsidRPr="00541C5C" w:rsidRDefault="003B5C42" w:rsidP="00290FC6">
            <w:pPr>
              <w:spacing w:after="0" w:line="240" w:lineRule="auto"/>
              <w:jc w:val="center"/>
              <w:rPr>
                <w:rFonts w:ascii="Times New Roman" w:eastAsia="Times New Roman" w:hAnsi="Times New Roman"/>
                <w:b/>
                <w:sz w:val="28"/>
                <w:szCs w:val="28"/>
                <w:lang w:eastAsia="uk-UA"/>
              </w:rPr>
            </w:pPr>
            <w:r w:rsidRPr="00541C5C">
              <w:rPr>
                <w:rFonts w:ascii="Times New Roman" w:eastAsia="Times New Roman" w:hAnsi="Times New Roman"/>
                <w:sz w:val="28"/>
                <w:szCs w:val="28"/>
                <w:lang w:eastAsia="uk-UA"/>
              </w:rPr>
              <w:t>Показник</w:t>
            </w:r>
          </w:p>
        </w:tc>
        <w:tc>
          <w:tcPr>
            <w:tcW w:w="2414" w:type="dxa"/>
            <w:shd w:val="clear" w:color="auto" w:fill="auto"/>
            <w:hideMark/>
          </w:tcPr>
          <w:p w14:paraId="5851D5B1" w14:textId="77777777" w:rsidR="003B5C42" w:rsidRPr="00541C5C" w:rsidRDefault="003B5C42" w:rsidP="00290FC6">
            <w:pPr>
              <w:spacing w:after="0" w:line="240" w:lineRule="auto"/>
              <w:jc w:val="center"/>
              <w:rPr>
                <w:rFonts w:ascii="Times New Roman" w:eastAsia="Times New Roman" w:hAnsi="Times New Roman"/>
                <w:b/>
                <w:sz w:val="28"/>
                <w:szCs w:val="28"/>
                <w:lang w:eastAsia="uk-UA"/>
              </w:rPr>
            </w:pPr>
            <w:r w:rsidRPr="00541C5C">
              <w:rPr>
                <w:rFonts w:ascii="Times New Roman" w:eastAsia="Times New Roman" w:hAnsi="Times New Roman"/>
                <w:sz w:val="28"/>
                <w:szCs w:val="28"/>
                <w:lang w:eastAsia="uk-UA"/>
              </w:rPr>
              <w:t>Перший рік регулювання (стартовий)</w:t>
            </w:r>
          </w:p>
        </w:tc>
        <w:tc>
          <w:tcPr>
            <w:tcW w:w="2279" w:type="dxa"/>
            <w:shd w:val="clear" w:color="auto" w:fill="auto"/>
            <w:hideMark/>
          </w:tcPr>
          <w:p w14:paraId="567FC0B0" w14:textId="77777777" w:rsidR="003B5C42" w:rsidRPr="00541C5C" w:rsidRDefault="003B5C42" w:rsidP="00290FC6">
            <w:pPr>
              <w:spacing w:after="0" w:line="240" w:lineRule="auto"/>
              <w:jc w:val="center"/>
              <w:rPr>
                <w:rFonts w:ascii="Times New Roman" w:eastAsia="Times New Roman" w:hAnsi="Times New Roman"/>
                <w:b/>
                <w:sz w:val="28"/>
                <w:szCs w:val="28"/>
                <w:lang w:eastAsia="uk-UA"/>
              </w:rPr>
            </w:pPr>
            <w:r w:rsidRPr="00541C5C">
              <w:rPr>
                <w:rFonts w:ascii="Times New Roman" w:eastAsia="Times New Roman" w:hAnsi="Times New Roman"/>
                <w:sz w:val="28"/>
                <w:szCs w:val="28"/>
                <w:lang w:eastAsia="uk-UA"/>
              </w:rPr>
              <w:t>За п’ять років</w:t>
            </w:r>
          </w:p>
        </w:tc>
      </w:tr>
      <w:tr w:rsidR="003B5C42" w:rsidRPr="005717D5" w14:paraId="13BDF40A" w14:textId="77777777">
        <w:tc>
          <w:tcPr>
            <w:tcW w:w="1537" w:type="dxa"/>
            <w:hideMark/>
          </w:tcPr>
          <w:p w14:paraId="49F04ACC" w14:textId="77777777" w:rsidR="003B5C42" w:rsidRPr="00BD7924" w:rsidRDefault="003B5C42">
            <w:pPr>
              <w:spacing w:after="0" w:line="240" w:lineRule="auto"/>
              <w:jc w:val="center"/>
              <w:rPr>
                <w:rFonts w:ascii="Times New Roman" w:eastAsia="Times New Roman" w:hAnsi="Times New Roman"/>
                <w:sz w:val="28"/>
                <w:szCs w:val="28"/>
                <w:lang w:eastAsia="uk-UA"/>
              </w:rPr>
            </w:pPr>
            <w:r w:rsidRPr="00BD7924">
              <w:rPr>
                <w:rFonts w:ascii="Times New Roman" w:eastAsia="Times New Roman" w:hAnsi="Times New Roman"/>
                <w:sz w:val="28"/>
                <w:szCs w:val="28"/>
                <w:lang w:eastAsia="uk-UA"/>
              </w:rPr>
              <w:t>1</w:t>
            </w:r>
          </w:p>
        </w:tc>
        <w:tc>
          <w:tcPr>
            <w:tcW w:w="3438" w:type="dxa"/>
            <w:hideMark/>
          </w:tcPr>
          <w:p w14:paraId="2272402A" w14:textId="77777777" w:rsidR="003B5C42" w:rsidRPr="00BD7924" w:rsidRDefault="003B5C42">
            <w:pPr>
              <w:spacing w:after="0" w:line="240" w:lineRule="auto"/>
              <w:rPr>
                <w:rFonts w:ascii="Times New Roman" w:eastAsia="Times New Roman" w:hAnsi="Times New Roman"/>
                <w:sz w:val="28"/>
                <w:szCs w:val="28"/>
                <w:lang w:eastAsia="uk-UA"/>
              </w:rPr>
            </w:pPr>
            <w:r w:rsidRPr="00BD7924">
              <w:rPr>
                <w:rFonts w:ascii="Times New Roman" w:eastAsia="Times New Roman" w:hAnsi="Times New Roman"/>
                <w:sz w:val="28"/>
                <w:szCs w:val="28"/>
                <w:lang w:eastAsia="uk-UA"/>
              </w:rPr>
              <w:t>Оцінка «прямих» витрат суб’єктів малого підприємництва на виконання регулювання</w:t>
            </w:r>
          </w:p>
        </w:tc>
        <w:tc>
          <w:tcPr>
            <w:tcW w:w="2414" w:type="dxa"/>
          </w:tcPr>
          <w:p w14:paraId="14144CC0" w14:textId="77777777" w:rsidR="003B5C42" w:rsidRPr="00BD7924" w:rsidRDefault="00BD7924">
            <w:pPr>
              <w:spacing w:after="0" w:line="240" w:lineRule="auto"/>
              <w:rPr>
                <w:rFonts w:ascii="Times New Roman" w:eastAsia="Times New Roman" w:hAnsi="Times New Roman"/>
                <w:bCs/>
                <w:sz w:val="28"/>
                <w:szCs w:val="28"/>
                <w:lang w:eastAsia="uk-UA"/>
              </w:rPr>
            </w:pPr>
            <w:r w:rsidRPr="00BD7924">
              <w:rPr>
                <w:rFonts w:ascii="Times New Roman" w:eastAsia="Times New Roman" w:hAnsi="Times New Roman"/>
                <w:bCs/>
                <w:sz w:val="28"/>
                <w:szCs w:val="28"/>
                <w:lang w:eastAsia="uk-UA"/>
              </w:rPr>
              <w:t>22</w:t>
            </w:r>
            <w:r w:rsidR="000D2481">
              <w:rPr>
                <w:rFonts w:ascii="Times New Roman" w:eastAsia="Times New Roman" w:hAnsi="Times New Roman"/>
                <w:bCs/>
                <w:sz w:val="28"/>
                <w:szCs w:val="28"/>
                <w:lang w:eastAsia="uk-UA"/>
              </w:rPr>
              <w:t> </w:t>
            </w:r>
            <w:r w:rsidRPr="00BD7924">
              <w:rPr>
                <w:rFonts w:ascii="Times New Roman" w:eastAsia="Times New Roman" w:hAnsi="Times New Roman"/>
                <w:bCs/>
                <w:sz w:val="28"/>
                <w:szCs w:val="28"/>
                <w:lang w:eastAsia="uk-UA"/>
              </w:rPr>
              <w:t>651,53 грн</w:t>
            </w:r>
          </w:p>
        </w:tc>
        <w:tc>
          <w:tcPr>
            <w:tcW w:w="2279" w:type="dxa"/>
          </w:tcPr>
          <w:p w14:paraId="69D10BC8" w14:textId="77777777" w:rsidR="003B5C42" w:rsidRPr="00BD7924" w:rsidRDefault="00776DFA">
            <w:pPr>
              <w:spacing w:after="0" w:line="240" w:lineRule="auto"/>
              <w:rPr>
                <w:rFonts w:ascii="Times New Roman" w:eastAsia="Times New Roman" w:hAnsi="Times New Roman"/>
                <w:sz w:val="28"/>
                <w:szCs w:val="28"/>
                <w:lang w:eastAsia="uk-UA"/>
              </w:rPr>
            </w:pPr>
            <w:r w:rsidRPr="00776DFA">
              <w:rPr>
                <w:rFonts w:ascii="Times New Roman" w:eastAsia="Times New Roman" w:hAnsi="Times New Roman"/>
                <w:sz w:val="28"/>
                <w:szCs w:val="28"/>
                <w:lang w:eastAsia="uk-UA"/>
              </w:rPr>
              <w:t>62</w:t>
            </w:r>
            <w:r w:rsidR="000D2481">
              <w:rPr>
                <w:rFonts w:ascii="Times New Roman" w:eastAsia="Times New Roman" w:hAnsi="Times New Roman"/>
                <w:sz w:val="28"/>
                <w:szCs w:val="28"/>
                <w:lang w:eastAsia="uk-UA"/>
              </w:rPr>
              <w:t> </w:t>
            </w:r>
            <w:r w:rsidRPr="00776DFA">
              <w:rPr>
                <w:rFonts w:ascii="Times New Roman" w:eastAsia="Times New Roman" w:hAnsi="Times New Roman"/>
                <w:sz w:val="28"/>
                <w:szCs w:val="28"/>
                <w:lang w:eastAsia="uk-UA"/>
              </w:rPr>
              <w:t>708,10 грн</w:t>
            </w:r>
          </w:p>
        </w:tc>
      </w:tr>
      <w:tr w:rsidR="003B5C42" w:rsidRPr="005717D5" w14:paraId="69F57B3A" w14:textId="77777777">
        <w:tc>
          <w:tcPr>
            <w:tcW w:w="1537" w:type="dxa"/>
            <w:hideMark/>
          </w:tcPr>
          <w:p w14:paraId="7947EB30" w14:textId="77777777" w:rsidR="003B5C42" w:rsidRPr="00541C5C" w:rsidRDefault="003B5C42">
            <w:pPr>
              <w:spacing w:after="0" w:line="240" w:lineRule="auto"/>
              <w:jc w:val="center"/>
              <w:rPr>
                <w:rFonts w:ascii="Times New Roman" w:eastAsia="Times New Roman" w:hAnsi="Times New Roman"/>
                <w:sz w:val="28"/>
                <w:szCs w:val="28"/>
                <w:lang w:eastAsia="uk-UA"/>
              </w:rPr>
            </w:pPr>
            <w:r w:rsidRPr="00541C5C">
              <w:rPr>
                <w:rFonts w:ascii="Times New Roman" w:eastAsia="Times New Roman" w:hAnsi="Times New Roman"/>
                <w:sz w:val="28"/>
                <w:szCs w:val="28"/>
                <w:lang w:eastAsia="uk-UA"/>
              </w:rPr>
              <w:t>2</w:t>
            </w:r>
          </w:p>
        </w:tc>
        <w:tc>
          <w:tcPr>
            <w:tcW w:w="3438" w:type="dxa"/>
            <w:hideMark/>
          </w:tcPr>
          <w:p w14:paraId="57167C2F" w14:textId="77777777" w:rsidR="003B5C42" w:rsidRPr="00541C5C" w:rsidRDefault="003B5C42">
            <w:pPr>
              <w:spacing w:after="0" w:line="240" w:lineRule="auto"/>
              <w:rPr>
                <w:rFonts w:ascii="Times New Roman" w:eastAsia="Times New Roman" w:hAnsi="Times New Roman"/>
                <w:sz w:val="28"/>
                <w:szCs w:val="28"/>
                <w:lang w:eastAsia="uk-UA"/>
              </w:rPr>
            </w:pPr>
            <w:r w:rsidRPr="00541C5C">
              <w:rPr>
                <w:rFonts w:ascii="Times New Roman" w:eastAsia="Times New Roman" w:hAnsi="Times New Roman"/>
                <w:sz w:val="28"/>
                <w:szCs w:val="28"/>
                <w:lang w:eastAsia="uk-UA"/>
              </w:rPr>
              <w:t>Оцінка вартості адміністративних процедур для суб’єктів малого підприємництва щодо виконання регулювання та звітування</w:t>
            </w:r>
          </w:p>
        </w:tc>
        <w:tc>
          <w:tcPr>
            <w:tcW w:w="2414" w:type="dxa"/>
          </w:tcPr>
          <w:p w14:paraId="14A6F8B5" w14:textId="77777777" w:rsidR="003B5C42" w:rsidRPr="00BD7924" w:rsidRDefault="00913A6B">
            <w:pPr>
              <w:spacing w:after="0" w:line="240" w:lineRule="auto"/>
              <w:rPr>
                <w:rFonts w:ascii="Times New Roman" w:eastAsia="Times New Roman" w:hAnsi="Times New Roman"/>
                <w:sz w:val="28"/>
                <w:szCs w:val="28"/>
                <w:lang w:eastAsia="uk-UA"/>
              </w:rPr>
            </w:pPr>
            <w:r w:rsidRPr="00913A6B">
              <w:rPr>
                <w:rFonts w:ascii="Times New Roman" w:eastAsia="Times New Roman" w:hAnsi="Times New Roman"/>
                <w:sz w:val="28"/>
                <w:szCs w:val="28"/>
                <w:lang w:eastAsia="uk-UA"/>
              </w:rPr>
              <w:t>11</w:t>
            </w:r>
            <w:r w:rsidR="000D2481">
              <w:rPr>
                <w:rFonts w:ascii="Times New Roman" w:eastAsia="Times New Roman" w:hAnsi="Times New Roman"/>
                <w:sz w:val="28"/>
                <w:szCs w:val="28"/>
                <w:lang w:eastAsia="uk-UA"/>
              </w:rPr>
              <w:t> </w:t>
            </w:r>
            <w:r w:rsidRPr="00913A6B">
              <w:rPr>
                <w:rFonts w:ascii="Times New Roman" w:eastAsia="Times New Roman" w:hAnsi="Times New Roman"/>
                <w:sz w:val="28"/>
                <w:szCs w:val="28"/>
                <w:lang w:eastAsia="uk-UA"/>
              </w:rPr>
              <w:t>672,29 грн</w:t>
            </w:r>
          </w:p>
        </w:tc>
        <w:tc>
          <w:tcPr>
            <w:tcW w:w="2279" w:type="dxa"/>
          </w:tcPr>
          <w:p w14:paraId="64A0053A" w14:textId="77777777" w:rsidR="003B5C42" w:rsidRPr="00BD7924" w:rsidRDefault="00D57845">
            <w:pPr>
              <w:spacing w:after="0" w:line="240" w:lineRule="auto"/>
              <w:rPr>
                <w:rFonts w:ascii="Times New Roman" w:eastAsia="Times New Roman" w:hAnsi="Times New Roman"/>
                <w:sz w:val="28"/>
                <w:szCs w:val="28"/>
                <w:lang w:eastAsia="uk-UA"/>
              </w:rPr>
            </w:pPr>
            <w:r w:rsidRPr="00D57845">
              <w:rPr>
                <w:rFonts w:ascii="Times New Roman" w:eastAsia="Times New Roman" w:hAnsi="Times New Roman"/>
                <w:sz w:val="28"/>
                <w:szCs w:val="28"/>
                <w:lang w:eastAsia="uk-UA"/>
              </w:rPr>
              <w:t>12</w:t>
            </w:r>
            <w:r w:rsidR="000D2481">
              <w:rPr>
                <w:rFonts w:ascii="Times New Roman" w:eastAsia="Times New Roman" w:hAnsi="Times New Roman"/>
                <w:sz w:val="28"/>
                <w:szCs w:val="28"/>
                <w:lang w:eastAsia="uk-UA"/>
              </w:rPr>
              <w:t> </w:t>
            </w:r>
            <w:r w:rsidRPr="00D57845">
              <w:rPr>
                <w:rFonts w:ascii="Times New Roman" w:eastAsia="Times New Roman" w:hAnsi="Times New Roman"/>
                <w:sz w:val="28"/>
                <w:szCs w:val="28"/>
                <w:lang w:eastAsia="uk-UA"/>
              </w:rPr>
              <w:t>797,33 грн</w:t>
            </w:r>
          </w:p>
        </w:tc>
      </w:tr>
      <w:tr w:rsidR="003B5C42" w:rsidRPr="005717D5" w14:paraId="7D58669A" w14:textId="77777777">
        <w:tc>
          <w:tcPr>
            <w:tcW w:w="1537" w:type="dxa"/>
            <w:hideMark/>
          </w:tcPr>
          <w:p w14:paraId="09855543" w14:textId="77777777" w:rsidR="003B5C42" w:rsidRPr="00541C5C" w:rsidRDefault="003B5C42">
            <w:pPr>
              <w:spacing w:after="0" w:line="240" w:lineRule="auto"/>
              <w:jc w:val="center"/>
              <w:rPr>
                <w:rFonts w:ascii="Times New Roman" w:eastAsia="Times New Roman" w:hAnsi="Times New Roman"/>
                <w:sz w:val="28"/>
                <w:szCs w:val="28"/>
                <w:lang w:eastAsia="uk-UA"/>
              </w:rPr>
            </w:pPr>
            <w:r w:rsidRPr="00541C5C">
              <w:rPr>
                <w:rFonts w:ascii="Times New Roman" w:eastAsia="Times New Roman" w:hAnsi="Times New Roman"/>
                <w:sz w:val="28"/>
                <w:szCs w:val="28"/>
                <w:lang w:eastAsia="uk-UA"/>
              </w:rPr>
              <w:t>3</w:t>
            </w:r>
          </w:p>
        </w:tc>
        <w:tc>
          <w:tcPr>
            <w:tcW w:w="3438" w:type="dxa"/>
            <w:hideMark/>
          </w:tcPr>
          <w:p w14:paraId="5B24A21C" w14:textId="77777777" w:rsidR="003B5C42" w:rsidRPr="00541C5C" w:rsidRDefault="003B5C42">
            <w:pPr>
              <w:spacing w:after="0" w:line="240" w:lineRule="auto"/>
              <w:rPr>
                <w:rFonts w:ascii="Times New Roman" w:eastAsia="Times New Roman" w:hAnsi="Times New Roman"/>
                <w:sz w:val="28"/>
                <w:szCs w:val="28"/>
                <w:lang w:eastAsia="uk-UA"/>
              </w:rPr>
            </w:pPr>
            <w:r w:rsidRPr="00541C5C">
              <w:rPr>
                <w:rFonts w:ascii="Times New Roman" w:eastAsia="Times New Roman" w:hAnsi="Times New Roman"/>
                <w:sz w:val="28"/>
                <w:szCs w:val="28"/>
                <w:lang w:eastAsia="uk-UA"/>
              </w:rPr>
              <w:t>Сумарні витрати малого підприємництва на виконання запланованого  регулювання</w:t>
            </w:r>
          </w:p>
        </w:tc>
        <w:tc>
          <w:tcPr>
            <w:tcW w:w="2414" w:type="dxa"/>
          </w:tcPr>
          <w:p w14:paraId="276C03E9" w14:textId="77777777" w:rsidR="003B5C42" w:rsidRPr="00BD7924" w:rsidRDefault="008B11D4">
            <w:pPr>
              <w:spacing w:after="0" w:line="24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34</w:t>
            </w:r>
            <w:r w:rsidR="000D2481">
              <w:rPr>
                <w:rFonts w:ascii="Times New Roman" w:eastAsia="Times New Roman" w:hAnsi="Times New Roman"/>
                <w:sz w:val="28"/>
                <w:szCs w:val="28"/>
                <w:lang w:eastAsia="uk-UA"/>
              </w:rPr>
              <w:t> </w:t>
            </w:r>
            <w:r>
              <w:rPr>
                <w:rFonts w:ascii="Times New Roman" w:eastAsia="Times New Roman" w:hAnsi="Times New Roman"/>
                <w:sz w:val="28"/>
                <w:szCs w:val="28"/>
                <w:lang w:eastAsia="uk-UA"/>
              </w:rPr>
              <w:t>323,82 грн</w:t>
            </w:r>
          </w:p>
        </w:tc>
        <w:tc>
          <w:tcPr>
            <w:tcW w:w="2279" w:type="dxa"/>
          </w:tcPr>
          <w:p w14:paraId="75DEBF28" w14:textId="77777777" w:rsidR="003B5C42" w:rsidRPr="00BD7924" w:rsidRDefault="008B11D4">
            <w:pPr>
              <w:spacing w:after="0" w:line="24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75</w:t>
            </w:r>
            <w:r w:rsidR="000D2481">
              <w:rPr>
                <w:rFonts w:ascii="Times New Roman" w:eastAsia="Times New Roman" w:hAnsi="Times New Roman"/>
                <w:sz w:val="28"/>
                <w:szCs w:val="28"/>
                <w:lang w:eastAsia="uk-UA"/>
              </w:rPr>
              <w:t> </w:t>
            </w:r>
            <w:r>
              <w:rPr>
                <w:rFonts w:ascii="Times New Roman" w:eastAsia="Times New Roman" w:hAnsi="Times New Roman"/>
                <w:sz w:val="28"/>
                <w:szCs w:val="28"/>
                <w:lang w:eastAsia="uk-UA"/>
              </w:rPr>
              <w:t>505,43 грн</w:t>
            </w:r>
          </w:p>
        </w:tc>
      </w:tr>
      <w:tr w:rsidR="003B5C42" w:rsidRPr="005717D5" w14:paraId="5EFFCD2C" w14:textId="77777777">
        <w:tc>
          <w:tcPr>
            <w:tcW w:w="1537" w:type="dxa"/>
            <w:hideMark/>
          </w:tcPr>
          <w:p w14:paraId="43651290" w14:textId="77777777" w:rsidR="003B5C42" w:rsidRPr="00541C5C" w:rsidRDefault="003B5C42">
            <w:pPr>
              <w:spacing w:after="0" w:line="240" w:lineRule="auto"/>
              <w:jc w:val="center"/>
              <w:rPr>
                <w:rFonts w:ascii="Times New Roman" w:eastAsia="Times New Roman" w:hAnsi="Times New Roman"/>
                <w:sz w:val="28"/>
                <w:szCs w:val="28"/>
                <w:lang w:eastAsia="uk-UA"/>
              </w:rPr>
            </w:pPr>
            <w:r w:rsidRPr="00541C5C">
              <w:rPr>
                <w:rFonts w:ascii="Times New Roman" w:eastAsia="Times New Roman" w:hAnsi="Times New Roman"/>
                <w:sz w:val="28"/>
                <w:szCs w:val="28"/>
                <w:lang w:eastAsia="uk-UA"/>
              </w:rPr>
              <w:t>4</w:t>
            </w:r>
          </w:p>
        </w:tc>
        <w:tc>
          <w:tcPr>
            <w:tcW w:w="3438" w:type="dxa"/>
            <w:hideMark/>
          </w:tcPr>
          <w:p w14:paraId="1785F874" w14:textId="77777777" w:rsidR="003B5C42" w:rsidRPr="00541C5C" w:rsidRDefault="003B5C42">
            <w:pPr>
              <w:spacing w:after="0" w:line="240" w:lineRule="auto"/>
              <w:rPr>
                <w:rFonts w:ascii="Times New Roman" w:eastAsia="Times New Roman" w:hAnsi="Times New Roman"/>
                <w:sz w:val="28"/>
                <w:szCs w:val="28"/>
                <w:lang w:eastAsia="uk-UA"/>
              </w:rPr>
            </w:pPr>
            <w:r w:rsidRPr="00541C5C">
              <w:rPr>
                <w:rFonts w:ascii="Times New Roman" w:eastAsia="Times New Roman" w:hAnsi="Times New Roman"/>
                <w:sz w:val="28"/>
                <w:szCs w:val="28"/>
                <w:lang w:eastAsia="uk-UA"/>
              </w:rPr>
              <w:t>Бюджетні витрати  на адміністрування регулювання суб’єктів малого підприємництва</w:t>
            </w:r>
          </w:p>
        </w:tc>
        <w:tc>
          <w:tcPr>
            <w:tcW w:w="2414" w:type="dxa"/>
            <w:shd w:val="clear" w:color="auto" w:fill="auto"/>
          </w:tcPr>
          <w:p w14:paraId="09994153" w14:textId="77777777" w:rsidR="003B5C42" w:rsidRPr="00BD7924" w:rsidRDefault="001C53E9">
            <w:pPr>
              <w:spacing w:after="0" w:line="240" w:lineRule="auto"/>
              <w:jc w:val="both"/>
              <w:rPr>
                <w:rFonts w:ascii="Times New Roman" w:eastAsia="Times New Roman" w:hAnsi="Times New Roman"/>
                <w:sz w:val="28"/>
                <w:szCs w:val="28"/>
                <w:lang w:eastAsia="uk-UA"/>
              </w:rPr>
            </w:pPr>
            <w:r w:rsidRPr="001C53E9">
              <w:rPr>
                <w:rFonts w:ascii="Times New Roman" w:eastAsia="Times New Roman" w:hAnsi="Times New Roman"/>
                <w:sz w:val="28"/>
                <w:szCs w:val="28"/>
                <w:lang w:eastAsia="uk-UA"/>
              </w:rPr>
              <w:t>93</w:t>
            </w:r>
            <w:r w:rsidR="0002495E">
              <w:rPr>
                <w:rFonts w:ascii="Times New Roman" w:eastAsia="Times New Roman" w:hAnsi="Times New Roman"/>
                <w:sz w:val="28"/>
                <w:szCs w:val="28"/>
                <w:lang w:eastAsia="uk-UA"/>
              </w:rPr>
              <w:t> </w:t>
            </w:r>
            <w:r w:rsidRPr="001C53E9">
              <w:rPr>
                <w:rFonts w:ascii="Times New Roman" w:eastAsia="Times New Roman" w:hAnsi="Times New Roman"/>
                <w:sz w:val="28"/>
                <w:szCs w:val="28"/>
                <w:lang w:eastAsia="uk-UA"/>
              </w:rPr>
              <w:t>255,80 грн</w:t>
            </w:r>
          </w:p>
        </w:tc>
        <w:tc>
          <w:tcPr>
            <w:tcW w:w="2279" w:type="dxa"/>
          </w:tcPr>
          <w:p w14:paraId="576BD60E" w14:textId="77777777" w:rsidR="003B5C42" w:rsidRPr="00BD7924" w:rsidRDefault="001C53E9">
            <w:pPr>
              <w:spacing w:after="0" w:line="240" w:lineRule="auto"/>
              <w:jc w:val="both"/>
              <w:rPr>
                <w:rFonts w:ascii="Times New Roman" w:eastAsia="Times New Roman" w:hAnsi="Times New Roman"/>
                <w:sz w:val="28"/>
                <w:szCs w:val="28"/>
                <w:lang w:eastAsia="uk-UA"/>
              </w:rPr>
            </w:pPr>
            <w:r w:rsidRPr="001C53E9">
              <w:rPr>
                <w:rFonts w:ascii="Times New Roman" w:eastAsia="Times New Roman" w:hAnsi="Times New Roman"/>
                <w:sz w:val="28"/>
                <w:szCs w:val="28"/>
                <w:lang w:eastAsia="uk-UA"/>
              </w:rPr>
              <w:t>466</w:t>
            </w:r>
            <w:r w:rsidR="0002495E">
              <w:rPr>
                <w:rFonts w:ascii="Times New Roman" w:eastAsia="Times New Roman" w:hAnsi="Times New Roman"/>
                <w:sz w:val="28"/>
                <w:szCs w:val="28"/>
                <w:lang w:eastAsia="uk-UA"/>
              </w:rPr>
              <w:t> </w:t>
            </w:r>
            <w:r w:rsidRPr="001C53E9">
              <w:rPr>
                <w:rFonts w:ascii="Times New Roman" w:eastAsia="Times New Roman" w:hAnsi="Times New Roman"/>
                <w:sz w:val="28"/>
                <w:szCs w:val="28"/>
                <w:lang w:eastAsia="uk-UA"/>
              </w:rPr>
              <w:t>279,00 грн</w:t>
            </w:r>
          </w:p>
        </w:tc>
      </w:tr>
      <w:tr w:rsidR="003B5C42" w:rsidRPr="005717D5" w14:paraId="22AF5425" w14:textId="77777777">
        <w:tc>
          <w:tcPr>
            <w:tcW w:w="1537" w:type="dxa"/>
            <w:hideMark/>
          </w:tcPr>
          <w:p w14:paraId="166EF504" w14:textId="77777777" w:rsidR="003B5C42" w:rsidRPr="00541C5C" w:rsidRDefault="003B5C42">
            <w:pPr>
              <w:spacing w:after="0" w:line="240" w:lineRule="auto"/>
              <w:jc w:val="center"/>
              <w:rPr>
                <w:rFonts w:ascii="Times New Roman" w:eastAsia="Times New Roman" w:hAnsi="Times New Roman"/>
                <w:sz w:val="28"/>
                <w:szCs w:val="28"/>
                <w:lang w:eastAsia="uk-UA"/>
              </w:rPr>
            </w:pPr>
            <w:r w:rsidRPr="00541C5C">
              <w:rPr>
                <w:rFonts w:ascii="Times New Roman" w:eastAsia="Times New Roman" w:hAnsi="Times New Roman"/>
                <w:sz w:val="28"/>
                <w:szCs w:val="28"/>
                <w:lang w:eastAsia="uk-UA"/>
              </w:rPr>
              <w:t>5</w:t>
            </w:r>
          </w:p>
        </w:tc>
        <w:tc>
          <w:tcPr>
            <w:tcW w:w="3438" w:type="dxa"/>
            <w:hideMark/>
          </w:tcPr>
          <w:p w14:paraId="39BA60BD" w14:textId="77777777" w:rsidR="003B5C42" w:rsidRPr="00541C5C" w:rsidRDefault="003B5C42">
            <w:pPr>
              <w:spacing w:after="0" w:line="240" w:lineRule="auto"/>
              <w:rPr>
                <w:rFonts w:ascii="Times New Roman" w:eastAsia="Times New Roman" w:hAnsi="Times New Roman"/>
                <w:sz w:val="28"/>
                <w:szCs w:val="28"/>
                <w:lang w:eastAsia="uk-UA"/>
              </w:rPr>
            </w:pPr>
            <w:r w:rsidRPr="00541C5C">
              <w:rPr>
                <w:rFonts w:ascii="Times New Roman" w:eastAsia="Times New Roman" w:hAnsi="Times New Roman"/>
                <w:sz w:val="28"/>
                <w:szCs w:val="28"/>
                <w:lang w:eastAsia="uk-UA"/>
              </w:rPr>
              <w:t>Сумарні витрати на виконання запланованого регулювання</w:t>
            </w:r>
          </w:p>
        </w:tc>
        <w:tc>
          <w:tcPr>
            <w:tcW w:w="2414" w:type="dxa"/>
            <w:shd w:val="clear" w:color="auto" w:fill="auto"/>
          </w:tcPr>
          <w:p w14:paraId="3E1DF4AC" w14:textId="77777777" w:rsidR="003B5C42" w:rsidRPr="00BD7924" w:rsidRDefault="009F2C8E">
            <w:pPr>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127</w:t>
            </w:r>
            <w:r w:rsidR="0002495E">
              <w:rPr>
                <w:rFonts w:ascii="Times New Roman" w:eastAsia="Times New Roman" w:hAnsi="Times New Roman"/>
                <w:sz w:val="28"/>
                <w:szCs w:val="28"/>
                <w:lang w:eastAsia="uk-UA"/>
              </w:rPr>
              <w:t> </w:t>
            </w:r>
            <w:r>
              <w:rPr>
                <w:rFonts w:ascii="Times New Roman" w:eastAsia="Times New Roman" w:hAnsi="Times New Roman"/>
                <w:sz w:val="28"/>
                <w:szCs w:val="28"/>
                <w:lang w:eastAsia="uk-UA"/>
              </w:rPr>
              <w:t>579,62 грн</w:t>
            </w:r>
          </w:p>
        </w:tc>
        <w:tc>
          <w:tcPr>
            <w:tcW w:w="2279" w:type="dxa"/>
          </w:tcPr>
          <w:p w14:paraId="1E40454D" w14:textId="77777777" w:rsidR="003B5C42" w:rsidRPr="00BD7924" w:rsidRDefault="009F2C8E">
            <w:pPr>
              <w:spacing w:after="0" w:line="24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541</w:t>
            </w:r>
            <w:r w:rsidR="0002495E">
              <w:rPr>
                <w:rFonts w:ascii="Times New Roman" w:eastAsia="Times New Roman" w:hAnsi="Times New Roman"/>
                <w:sz w:val="28"/>
                <w:szCs w:val="28"/>
                <w:lang w:eastAsia="uk-UA"/>
              </w:rPr>
              <w:t> </w:t>
            </w:r>
            <w:r>
              <w:rPr>
                <w:rFonts w:ascii="Times New Roman" w:eastAsia="Times New Roman" w:hAnsi="Times New Roman"/>
                <w:sz w:val="28"/>
                <w:szCs w:val="28"/>
                <w:lang w:eastAsia="uk-UA"/>
              </w:rPr>
              <w:t>784,43 грн</w:t>
            </w:r>
          </w:p>
        </w:tc>
      </w:tr>
    </w:tbl>
    <w:p w14:paraId="3B3BD99F" w14:textId="77777777" w:rsidR="003B5C42" w:rsidRPr="00FA50F5" w:rsidRDefault="003B5C42" w:rsidP="003B5C42">
      <w:pPr>
        <w:shd w:val="clear" w:color="auto" w:fill="FFFFFF"/>
        <w:spacing w:after="150" w:line="240" w:lineRule="auto"/>
        <w:ind w:firstLine="450"/>
        <w:jc w:val="both"/>
        <w:rPr>
          <w:rFonts w:ascii="Times New Roman" w:eastAsia="Times New Roman" w:hAnsi="Times New Roman"/>
          <w:sz w:val="16"/>
          <w:szCs w:val="16"/>
          <w:lang w:eastAsia="uk-UA"/>
        </w:rPr>
      </w:pPr>
      <w:bookmarkStart w:id="24" w:name="n218"/>
      <w:bookmarkEnd w:id="24"/>
    </w:p>
    <w:p w14:paraId="02187BDC" w14:textId="77777777" w:rsidR="003B5C42" w:rsidRPr="0071650B" w:rsidRDefault="003B5C42" w:rsidP="003B5C42">
      <w:pPr>
        <w:shd w:val="clear" w:color="auto" w:fill="FFFFFF"/>
        <w:spacing w:after="0" w:line="240" w:lineRule="auto"/>
        <w:ind w:firstLine="448"/>
        <w:jc w:val="both"/>
        <w:rPr>
          <w:rFonts w:ascii="Times New Roman" w:eastAsia="Times New Roman" w:hAnsi="Times New Roman"/>
          <w:b/>
          <w:bCs/>
          <w:sz w:val="28"/>
          <w:szCs w:val="28"/>
          <w:lang w:eastAsia="uk-UA"/>
        </w:rPr>
      </w:pPr>
      <w:r w:rsidRPr="0071650B">
        <w:rPr>
          <w:rFonts w:ascii="Times New Roman" w:eastAsia="Times New Roman" w:hAnsi="Times New Roman"/>
          <w:b/>
          <w:bCs/>
          <w:sz w:val="28"/>
          <w:szCs w:val="28"/>
          <w:lang w:eastAsia="uk-UA"/>
        </w:rPr>
        <w:t xml:space="preserve">5. Розроблення </w:t>
      </w:r>
      <w:proofErr w:type="spellStart"/>
      <w:r w:rsidRPr="0071650B">
        <w:rPr>
          <w:rFonts w:ascii="Times New Roman" w:eastAsia="Times New Roman" w:hAnsi="Times New Roman"/>
          <w:b/>
          <w:bCs/>
          <w:sz w:val="28"/>
          <w:szCs w:val="28"/>
          <w:lang w:eastAsia="uk-UA"/>
        </w:rPr>
        <w:t>корегуючих</w:t>
      </w:r>
      <w:proofErr w:type="spellEnd"/>
      <w:r w:rsidRPr="0071650B">
        <w:rPr>
          <w:rFonts w:ascii="Times New Roman" w:eastAsia="Times New Roman" w:hAnsi="Times New Roman"/>
          <w:b/>
          <w:bCs/>
          <w:sz w:val="28"/>
          <w:szCs w:val="28"/>
          <w:lang w:eastAsia="uk-UA"/>
        </w:rPr>
        <w:t xml:space="preserve"> (пом’якшувальних) заходів для малого підприємництва щодо запропонованого регулювання не проводилось.</w:t>
      </w:r>
    </w:p>
    <w:p w14:paraId="00546B43" w14:textId="77777777" w:rsidR="003B5C42" w:rsidRDefault="003B5C42" w:rsidP="003B5C42">
      <w:pPr>
        <w:pStyle w:val="Normal1"/>
        <w:jc w:val="both"/>
        <w:rPr>
          <w:b/>
          <w:bCs/>
          <w:sz w:val="26"/>
          <w:szCs w:val="26"/>
        </w:rPr>
      </w:pPr>
    </w:p>
    <w:p w14:paraId="41A38FA1" w14:textId="77777777" w:rsidR="00FA50F5" w:rsidRPr="009E7C17" w:rsidRDefault="00FA50F5" w:rsidP="00FA50F5">
      <w:pPr>
        <w:pStyle w:val="Normal1"/>
        <w:jc w:val="center"/>
        <w:rPr>
          <w:b/>
          <w:bCs/>
          <w:sz w:val="26"/>
          <w:szCs w:val="26"/>
        </w:rPr>
      </w:pPr>
      <w:r>
        <w:rPr>
          <w:b/>
          <w:bCs/>
          <w:sz w:val="26"/>
          <w:szCs w:val="26"/>
        </w:rPr>
        <w:t>____________________________________________________________________</w:t>
      </w:r>
    </w:p>
    <w:sectPr w:rsidR="00FA50F5" w:rsidRPr="009E7C17" w:rsidSect="00D377C8">
      <w:pgSz w:w="11906" w:h="16838"/>
      <w:pgMar w:top="992"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E579D" w14:textId="77777777" w:rsidR="003C1762" w:rsidRDefault="003C1762" w:rsidP="005B6B16">
      <w:pPr>
        <w:spacing w:after="0" w:line="240" w:lineRule="auto"/>
      </w:pPr>
      <w:r>
        <w:separator/>
      </w:r>
    </w:p>
  </w:endnote>
  <w:endnote w:type="continuationSeparator" w:id="0">
    <w:p w14:paraId="3672F378" w14:textId="77777777" w:rsidR="003C1762" w:rsidRDefault="003C1762" w:rsidP="005B6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Bahnschrift Light"/>
    <w:charset w:val="00"/>
    <w:family w:val="swiss"/>
    <w:pitch w:val="default"/>
    <w:sig w:usb0="00000000"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3DF61" w14:textId="77777777" w:rsidR="003C1762" w:rsidRDefault="003C1762" w:rsidP="005B6B16">
      <w:pPr>
        <w:spacing w:after="0" w:line="240" w:lineRule="auto"/>
      </w:pPr>
      <w:r>
        <w:separator/>
      </w:r>
    </w:p>
  </w:footnote>
  <w:footnote w:type="continuationSeparator" w:id="0">
    <w:p w14:paraId="69D8A1D6" w14:textId="77777777" w:rsidR="003C1762" w:rsidRDefault="003C1762" w:rsidP="005B6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F651B" w14:textId="77777777" w:rsidR="00386CB5" w:rsidRDefault="00386CB5">
    <w:pPr>
      <w:pStyle w:val="a6"/>
      <w:jc w:val="center"/>
    </w:pPr>
    <w:r>
      <w:fldChar w:fldCharType="begin"/>
    </w:r>
    <w:r>
      <w:instrText>PAGE   \* MERGEFORMAT</w:instrText>
    </w:r>
    <w:r>
      <w:fldChar w:fldCharType="separate"/>
    </w:r>
    <w:r>
      <w:t>2</w:t>
    </w:r>
    <w:r>
      <w:fldChar w:fldCharType="end"/>
    </w:r>
  </w:p>
  <w:p w14:paraId="54D678E6" w14:textId="77777777" w:rsidR="00386CB5" w:rsidRDefault="00386CB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1800"/>
        </w:tabs>
        <w:ind w:left="720" w:hanging="360"/>
      </w:pPr>
      <w:rPr>
        <w:rFonts w:cs="Times New Roman"/>
        <w:u w:val="none"/>
      </w:rPr>
    </w:lvl>
    <w:lvl w:ilvl="1">
      <w:start w:val="1"/>
      <w:numFmt w:val="lowerLetter"/>
      <w:lvlText w:val="%2."/>
      <w:lvlJc w:val="left"/>
      <w:pPr>
        <w:tabs>
          <w:tab w:val="num" w:pos="3960"/>
        </w:tabs>
        <w:ind w:left="1440" w:hanging="360"/>
      </w:pPr>
      <w:rPr>
        <w:rFonts w:cs="Times New Roman"/>
        <w:u w:val="none"/>
      </w:rPr>
    </w:lvl>
    <w:lvl w:ilvl="2">
      <w:start w:val="1"/>
      <w:numFmt w:val="lowerRoman"/>
      <w:lvlText w:val="%3."/>
      <w:lvlJc w:val="right"/>
      <w:pPr>
        <w:tabs>
          <w:tab w:val="num" w:pos="6120"/>
        </w:tabs>
        <w:ind w:left="2160" w:hanging="180"/>
      </w:pPr>
      <w:rPr>
        <w:rFonts w:cs="Times New Roman"/>
        <w:u w:val="none"/>
      </w:rPr>
    </w:lvl>
    <w:lvl w:ilvl="3">
      <w:start w:val="1"/>
      <w:numFmt w:val="decimal"/>
      <w:lvlText w:val="%4."/>
      <w:lvlJc w:val="left"/>
      <w:pPr>
        <w:tabs>
          <w:tab w:val="num" w:pos="8280"/>
        </w:tabs>
        <w:ind w:left="2880" w:hanging="360"/>
      </w:pPr>
      <w:rPr>
        <w:rFonts w:cs="Times New Roman"/>
        <w:u w:val="none"/>
      </w:rPr>
    </w:lvl>
    <w:lvl w:ilvl="4">
      <w:start w:val="1"/>
      <w:numFmt w:val="lowerLetter"/>
      <w:lvlText w:val="%5."/>
      <w:lvlJc w:val="left"/>
      <w:pPr>
        <w:tabs>
          <w:tab w:val="num" w:pos="10440"/>
        </w:tabs>
        <w:ind w:left="3600" w:hanging="360"/>
      </w:pPr>
      <w:rPr>
        <w:rFonts w:cs="Times New Roman"/>
        <w:u w:val="none"/>
      </w:rPr>
    </w:lvl>
    <w:lvl w:ilvl="5">
      <w:start w:val="1"/>
      <w:numFmt w:val="lowerRoman"/>
      <w:lvlText w:val="%6."/>
      <w:lvlJc w:val="right"/>
      <w:pPr>
        <w:tabs>
          <w:tab w:val="num" w:pos="12600"/>
        </w:tabs>
        <w:ind w:left="4320" w:hanging="180"/>
      </w:pPr>
      <w:rPr>
        <w:rFonts w:cs="Times New Roman"/>
        <w:u w:val="none"/>
      </w:rPr>
    </w:lvl>
    <w:lvl w:ilvl="6">
      <w:start w:val="1"/>
      <w:numFmt w:val="decimal"/>
      <w:lvlText w:val="%7."/>
      <w:lvlJc w:val="left"/>
      <w:pPr>
        <w:tabs>
          <w:tab w:val="num" w:pos="14760"/>
        </w:tabs>
        <w:ind w:left="5040" w:hanging="360"/>
      </w:pPr>
      <w:rPr>
        <w:rFonts w:cs="Times New Roman"/>
        <w:u w:val="none"/>
      </w:rPr>
    </w:lvl>
    <w:lvl w:ilvl="7">
      <w:start w:val="1"/>
      <w:numFmt w:val="lowerLetter"/>
      <w:lvlText w:val="%8."/>
      <w:lvlJc w:val="left"/>
      <w:pPr>
        <w:tabs>
          <w:tab w:val="num" w:pos="16920"/>
        </w:tabs>
        <w:ind w:left="5760" w:hanging="360"/>
      </w:pPr>
      <w:rPr>
        <w:rFonts w:cs="Times New Roman"/>
        <w:u w:val="none"/>
      </w:rPr>
    </w:lvl>
    <w:lvl w:ilvl="8">
      <w:start w:val="1"/>
      <w:numFmt w:val="lowerRoman"/>
      <w:lvlText w:val="%9."/>
      <w:lvlJc w:val="right"/>
      <w:pPr>
        <w:tabs>
          <w:tab w:val="num" w:pos="19080"/>
        </w:tabs>
        <w:ind w:left="6480" w:hanging="180"/>
      </w:pPr>
      <w:rPr>
        <w:rFonts w:cs="Times New Roman"/>
        <w:u w:val="none"/>
      </w:rPr>
    </w:lvl>
  </w:abstractNum>
  <w:abstractNum w:abstractNumId="1" w15:restartNumberingAfterBreak="0">
    <w:nsid w:val="5A1A61EC"/>
    <w:multiLevelType w:val="hybridMultilevel"/>
    <w:tmpl w:val="B9488FD2"/>
    <w:lvl w:ilvl="0" w:tplc="8D0436F0">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16cid:durableId="1014457036">
    <w:abstractNumId w:val="0"/>
  </w:num>
  <w:num w:numId="2" w16cid:durableId="107697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2A5A"/>
    <w:rsid w:val="0000052B"/>
    <w:rsid w:val="00000B45"/>
    <w:rsid w:val="00000FA7"/>
    <w:rsid w:val="000011E3"/>
    <w:rsid w:val="00001724"/>
    <w:rsid w:val="00001D16"/>
    <w:rsid w:val="00002B53"/>
    <w:rsid w:val="00002FD2"/>
    <w:rsid w:val="0000301A"/>
    <w:rsid w:val="00003392"/>
    <w:rsid w:val="00003A0A"/>
    <w:rsid w:val="00004556"/>
    <w:rsid w:val="00004E29"/>
    <w:rsid w:val="00006B48"/>
    <w:rsid w:val="00006DCD"/>
    <w:rsid w:val="00007101"/>
    <w:rsid w:val="000074A6"/>
    <w:rsid w:val="00007897"/>
    <w:rsid w:val="00007F9F"/>
    <w:rsid w:val="000100C1"/>
    <w:rsid w:val="00010307"/>
    <w:rsid w:val="000103F5"/>
    <w:rsid w:val="00011E01"/>
    <w:rsid w:val="00013008"/>
    <w:rsid w:val="000131C1"/>
    <w:rsid w:val="000132EB"/>
    <w:rsid w:val="00013364"/>
    <w:rsid w:val="00013828"/>
    <w:rsid w:val="00013C58"/>
    <w:rsid w:val="00013D72"/>
    <w:rsid w:val="00013E0C"/>
    <w:rsid w:val="00013EAA"/>
    <w:rsid w:val="00013FE7"/>
    <w:rsid w:val="000143C5"/>
    <w:rsid w:val="000145A2"/>
    <w:rsid w:val="00014D50"/>
    <w:rsid w:val="00015222"/>
    <w:rsid w:val="000155C1"/>
    <w:rsid w:val="00015CC9"/>
    <w:rsid w:val="00016325"/>
    <w:rsid w:val="000169DD"/>
    <w:rsid w:val="00020213"/>
    <w:rsid w:val="00020CB1"/>
    <w:rsid w:val="00020F18"/>
    <w:rsid w:val="00021CD1"/>
    <w:rsid w:val="00021F92"/>
    <w:rsid w:val="00022FA4"/>
    <w:rsid w:val="00023362"/>
    <w:rsid w:val="000233DC"/>
    <w:rsid w:val="00023653"/>
    <w:rsid w:val="00023C5C"/>
    <w:rsid w:val="0002486D"/>
    <w:rsid w:val="0002495E"/>
    <w:rsid w:val="000253A6"/>
    <w:rsid w:val="000259DF"/>
    <w:rsid w:val="000261E1"/>
    <w:rsid w:val="00026620"/>
    <w:rsid w:val="0002719D"/>
    <w:rsid w:val="000278FE"/>
    <w:rsid w:val="0003077E"/>
    <w:rsid w:val="00030E3F"/>
    <w:rsid w:val="00030EC6"/>
    <w:rsid w:val="00030F43"/>
    <w:rsid w:val="00030FA3"/>
    <w:rsid w:val="000319CE"/>
    <w:rsid w:val="00031EBF"/>
    <w:rsid w:val="00032A11"/>
    <w:rsid w:val="00032BA8"/>
    <w:rsid w:val="000335CE"/>
    <w:rsid w:val="000348C3"/>
    <w:rsid w:val="00034AC6"/>
    <w:rsid w:val="000350E5"/>
    <w:rsid w:val="000353CC"/>
    <w:rsid w:val="000356F0"/>
    <w:rsid w:val="0003601B"/>
    <w:rsid w:val="00037334"/>
    <w:rsid w:val="00037818"/>
    <w:rsid w:val="00037A3F"/>
    <w:rsid w:val="000406D9"/>
    <w:rsid w:val="000408C0"/>
    <w:rsid w:val="00040C5F"/>
    <w:rsid w:val="00041C9F"/>
    <w:rsid w:val="000428D2"/>
    <w:rsid w:val="00043350"/>
    <w:rsid w:val="0004349B"/>
    <w:rsid w:val="00044261"/>
    <w:rsid w:val="0004437A"/>
    <w:rsid w:val="0004482C"/>
    <w:rsid w:val="00044BD3"/>
    <w:rsid w:val="00044C82"/>
    <w:rsid w:val="000450A1"/>
    <w:rsid w:val="00046CD3"/>
    <w:rsid w:val="00047422"/>
    <w:rsid w:val="00047584"/>
    <w:rsid w:val="00050AE1"/>
    <w:rsid w:val="00050C2C"/>
    <w:rsid w:val="00050D70"/>
    <w:rsid w:val="00051199"/>
    <w:rsid w:val="000512EA"/>
    <w:rsid w:val="00051B88"/>
    <w:rsid w:val="00052739"/>
    <w:rsid w:val="00052E2F"/>
    <w:rsid w:val="00053C7C"/>
    <w:rsid w:val="00053F5B"/>
    <w:rsid w:val="00054853"/>
    <w:rsid w:val="0005525C"/>
    <w:rsid w:val="0005552B"/>
    <w:rsid w:val="0005555A"/>
    <w:rsid w:val="000557B0"/>
    <w:rsid w:val="000563C0"/>
    <w:rsid w:val="000567A8"/>
    <w:rsid w:val="000578B1"/>
    <w:rsid w:val="0005798D"/>
    <w:rsid w:val="00060564"/>
    <w:rsid w:val="00060921"/>
    <w:rsid w:val="00060EF7"/>
    <w:rsid w:val="00061C8B"/>
    <w:rsid w:val="00063143"/>
    <w:rsid w:val="000647F8"/>
    <w:rsid w:val="00064961"/>
    <w:rsid w:val="00064C46"/>
    <w:rsid w:val="00064DBE"/>
    <w:rsid w:val="000651B2"/>
    <w:rsid w:val="000653BF"/>
    <w:rsid w:val="0006555F"/>
    <w:rsid w:val="00065727"/>
    <w:rsid w:val="000668D8"/>
    <w:rsid w:val="0006693F"/>
    <w:rsid w:val="00066A2A"/>
    <w:rsid w:val="00067363"/>
    <w:rsid w:val="000673B6"/>
    <w:rsid w:val="00067632"/>
    <w:rsid w:val="0006790A"/>
    <w:rsid w:val="0007008D"/>
    <w:rsid w:val="00070A49"/>
    <w:rsid w:val="00071042"/>
    <w:rsid w:val="00071220"/>
    <w:rsid w:val="00071437"/>
    <w:rsid w:val="00072B1B"/>
    <w:rsid w:val="00074148"/>
    <w:rsid w:val="0007504B"/>
    <w:rsid w:val="00075747"/>
    <w:rsid w:val="00076371"/>
    <w:rsid w:val="00076773"/>
    <w:rsid w:val="00077227"/>
    <w:rsid w:val="00077D59"/>
    <w:rsid w:val="00077F4E"/>
    <w:rsid w:val="000800A1"/>
    <w:rsid w:val="000809DC"/>
    <w:rsid w:val="00081683"/>
    <w:rsid w:val="0008172E"/>
    <w:rsid w:val="00081994"/>
    <w:rsid w:val="00081B63"/>
    <w:rsid w:val="00082AFD"/>
    <w:rsid w:val="00082F16"/>
    <w:rsid w:val="0008318A"/>
    <w:rsid w:val="000832ED"/>
    <w:rsid w:val="00083510"/>
    <w:rsid w:val="0008435C"/>
    <w:rsid w:val="000845B0"/>
    <w:rsid w:val="000846F2"/>
    <w:rsid w:val="000848EC"/>
    <w:rsid w:val="00084DF6"/>
    <w:rsid w:val="0008533F"/>
    <w:rsid w:val="0008747C"/>
    <w:rsid w:val="0009020A"/>
    <w:rsid w:val="000904B5"/>
    <w:rsid w:val="000905BC"/>
    <w:rsid w:val="00090600"/>
    <w:rsid w:val="00090A66"/>
    <w:rsid w:val="00090B70"/>
    <w:rsid w:val="00090F33"/>
    <w:rsid w:val="00091254"/>
    <w:rsid w:val="00091269"/>
    <w:rsid w:val="0009130A"/>
    <w:rsid w:val="00091495"/>
    <w:rsid w:val="00091F8C"/>
    <w:rsid w:val="00092FA7"/>
    <w:rsid w:val="00093476"/>
    <w:rsid w:val="00094058"/>
    <w:rsid w:val="0009458C"/>
    <w:rsid w:val="00094F4D"/>
    <w:rsid w:val="00095437"/>
    <w:rsid w:val="00095880"/>
    <w:rsid w:val="000958CA"/>
    <w:rsid w:val="00096290"/>
    <w:rsid w:val="000966C2"/>
    <w:rsid w:val="0009774E"/>
    <w:rsid w:val="00097DAA"/>
    <w:rsid w:val="00097ED9"/>
    <w:rsid w:val="000A0E87"/>
    <w:rsid w:val="000A1E43"/>
    <w:rsid w:val="000A2738"/>
    <w:rsid w:val="000A36FD"/>
    <w:rsid w:val="000A3EE5"/>
    <w:rsid w:val="000A41B4"/>
    <w:rsid w:val="000A441B"/>
    <w:rsid w:val="000A4BCF"/>
    <w:rsid w:val="000A4EE1"/>
    <w:rsid w:val="000A5E77"/>
    <w:rsid w:val="000A5ED2"/>
    <w:rsid w:val="000A6185"/>
    <w:rsid w:val="000A69A9"/>
    <w:rsid w:val="000A6BA2"/>
    <w:rsid w:val="000A7391"/>
    <w:rsid w:val="000A7FCC"/>
    <w:rsid w:val="000B1546"/>
    <w:rsid w:val="000B1B9F"/>
    <w:rsid w:val="000B1D20"/>
    <w:rsid w:val="000B29E3"/>
    <w:rsid w:val="000B2CA0"/>
    <w:rsid w:val="000B30CD"/>
    <w:rsid w:val="000B35AD"/>
    <w:rsid w:val="000B3AF8"/>
    <w:rsid w:val="000B3C96"/>
    <w:rsid w:val="000B455B"/>
    <w:rsid w:val="000B4F59"/>
    <w:rsid w:val="000B5106"/>
    <w:rsid w:val="000B59D9"/>
    <w:rsid w:val="000B5DDF"/>
    <w:rsid w:val="000B6533"/>
    <w:rsid w:val="000B663D"/>
    <w:rsid w:val="000B6988"/>
    <w:rsid w:val="000B6B39"/>
    <w:rsid w:val="000B713D"/>
    <w:rsid w:val="000B7A1C"/>
    <w:rsid w:val="000C06C5"/>
    <w:rsid w:val="000C0763"/>
    <w:rsid w:val="000C0D06"/>
    <w:rsid w:val="000C10BF"/>
    <w:rsid w:val="000C1360"/>
    <w:rsid w:val="000C1ADD"/>
    <w:rsid w:val="000C21BE"/>
    <w:rsid w:val="000C224B"/>
    <w:rsid w:val="000C2838"/>
    <w:rsid w:val="000C297B"/>
    <w:rsid w:val="000C2D9B"/>
    <w:rsid w:val="000C3605"/>
    <w:rsid w:val="000C3EC4"/>
    <w:rsid w:val="000C404E"/>
    <w:rsid w:val="000C47A8"/>
    <w:rsid w:val="000C6B2A"/>
    <w:rsid w:val="000C7973"/>
    <w:rsid w:val="000C7B18"/>
    <w:rsid w:val="000D0366"/>
    <w:rsid w:val="000D05CB"/>
    <w:rsid w:val="000D0F74"/>
    <w:rsid w:val="000D126F"/>
    <w:rsid w:val="000D1295"/>
    <w:rsid w:val="000D192B"/>
    <w:rsid w:val="000D2481"/>
    <w:rsid w:val="000D2539"/>
    <w:rsid w:val="000D2B9F"/>
    <w:rsid w:val="000D301C"/>
    <w:rsid w:val="000D346E"/>
    <w:rsid w:val="000D52E8"/>
    <w:rsid w:val="000D66AF"/>
    <w:rsid w:val="000D67A5"/>
    <w:rsid w:val="000D6D60"/>
    <w:rsid w:val="000D6FDD"/>
    <w:rsid w:val="000D73D4"/>
    <w:rsid w:val="000D79D1"/>
    <w:rsid w:val="000D7E39"/>
    <w:rsid w:val="000D7FFE"/>
    <w:rsid w:val="000E061A"/>
    <w:rsid w:val="000E0C1F"/>
    <w:rsid w:val="000E0FCA"/>
    <w:rsid w:val="000E14E7"/>
    <w:rsid w:val="000E2067"/>
    <w:rsid w:val="000E26ED"/>
    <w:rsid w:val="000E27AE"/>
    <w:rsid w:val="000E2B19"/>
    <w:rsid w:val="000E2E64"/>
    <w:rsid w:val="000E2F16"/>
    <w:rsid w:val="000E341D"/>
    <w:rsid w:val="000E3462"/>
    <w:rsid w:val="000E4954"/>
    <w:rsid w:val="000E561B"/>
    <w:rsid w:val="000E5EF7"/>
    <w:rsid w:val="000E6819"/>
    <w:rsid w:val="000E69A3"/>
    <w:rsid w:val="000E70E5"/>
    <w:rsid w:val="000E751E"/>
    <w:rsid w:val="000E7C94"/>
    <w:rsid w:val="000E7E88"/>
    <w:rsid w:val="000E7F5B"/>
    <w:rsid w:val="000F0B8D"/>
    <w:rsid w:val="000F126A"/>
    <w:rsid w:val="000F1420"/>
    <w:rsid w:val="000F15ED"/>
    <w:rsid w:val="000F1741"/>
    <w:rsid w:val="000F238D"/>
    <w:rsid w:val="000F2B67"/>
    <w:rsid w:val="000F2D04"/>
    <w:rsid w:val="000F3588"/>
    <w:rsid w:val="000F4261"/>
    <w:rsid w:val="000F4C55"/>
    <w:rsid w:val="000F5CA6"/>
    <w:rsid w:val="000F5D20"/>
    <w:rsid w:val="000F6712"/>
    <w:rsid w:val="000F6BA3"/>
    <w:rsid w:val="000F6BEF"/>
    <w:rsid w:val="000F6EED"/>
    <w:rsid w:val="000F7631"/>
    <w:rsid w:val="000F76CF"/>
    <w:rsid w:val="000F7742"/>
    <w:rsid w:val="000F7BBA"/>
    <w:rsid w:val="000F7DA1"/>
    <w:rsid w:val="000F7EE5"/>
    <w:rsid w:val="001009DF"/>
    <w:rsid w:val="00101533"/>
    <w:rsid w:val="00101EDF"/>
    <w:rsid w:val="0010251B"/>
    <w:rsid w:val="0010273E"/>
    <w:rsid w:val="0010278C"/>
    <w:rsid w:val="00102CE5"/>
    <w:rsid w:val="0010361E"/>
    <w:rsid w:val="00104397"/>
    <w:rsid w:val="00104621"/>
    <w:rsid w:val="00104736"/>
    <w:rsid w:val="00104915"/>
    <w:rsid w:val="00104A73"/>
    <w:rsid w:val="00104DED"/>
    <w:rsid w:val="00105658"/>
    <w:rsid w:val="0010580C"/>
    <w:rsid w:val="00110614"/>
    <w:rsid w:val="00110B64"/>
    <w:rsid w:val="00110E1E"/>
    <w:rsid w:val="0011116F"/>
    <w:rsid w:val="001113E7"/>
    <w:rsid w:val="00111444"/>
    <w:rsid w:val="00111F30"/>
    <w:rsid w:val="00113172"/>
    <w:rsid w:val="0011323F"/>
    <w:rsid w:val="00113484"/>
    <w:rsid w:val="00113A4A"/>
    <w:rsid w:val="00114C96"/>
    <w:rsid w:val="001157DB"/>
    <w:rsid w:val="001157DC"/>
    <w:rsid w:val="001164D9"/>
    <w:rsid w:val="0011709C"/>
    <w:rsid w:val="00117221"/>
    <w:rsid w:val="00117812"/>
    <w:rsid w:val="0011781D"/>
    <w:rsid w:val="00117AA3"/>
    <w:rsid w:val="00117ACC"/>
    <w:rsid w:val="00117C8C"/>
    <w:rsid w:val="001205BD"/>
    <w:rsid w:val="00120E0F"/>
    <w:rsid w:val="00121A1A"/>
    <w:rsid w:val="0012274B"/>
    <w:rsid w:val="001236A4"/>
    <w:rsid w:val="001236DA"/>
    <w:rsid w:val="001241B2"/>
    <w:rsid w:val="001243B6"/>
    <w:rsid w:val="001259F0"/>
    <w:rsid w:val="0012662C"/>
    <w:rsid w:val="001267D1"/>
    <w:rsid w:val="00127242"/>
    <w:rsid w:val="00127DB4"/>
    <w:rsid w:val="00130698"/>
    <w:rsid w:val="001316B7"/>
    <w:rsid w:val="00131A13"/>
    <w:rsid w:val="00131B4F"/>
    <w:rsid w:val="00132253"/>
    <w:rsid w:val="00132313"/>
    <w:rsid w:val="00132784"/>
    <w:rsid w:val="001328A9"/>
    <w:rsid w:val="00132E38"/>
    <w:rsid w:val="001331C6"/>
    <w:rsid w:val="0013386B"/>
    <w:rsid w:val="001339CF"/>
    <w:rsid w:val="00133A02"/>
    <w:rsid w:val="00134982"/>
    <w:rsid w:val="00135256"/>
    <w:rsid w:val="001355C5"/>
    <w:rsid w:val="001355F0"/>
    <w:rsid w:val="00136CBC"/>
    <w:rsid w:val="001372A0"/>
    <w:rsid w:val="001377D9"/>
    <w:rsid w:val="00137AD0"/>
    <w:rsid w:val="00137EE4"/>
    <w:rsid w:val="0014015F"/>
    <w:rsid w:val="001405CD"/>
    <w:rsid w:val="00140787"/>
    <w:rsid w:val="00140A7E"/>
    <w:rsid w:val="00142267"/>
    <w:rsid w:val="00142709"/>
    <w:rsid w:val="00142B19"/>
    <w:rsid w:val="00142CD7"/>
    <w:rsid w:val="00143090"/>
    <w:rsid w:val="001430DB"/>
    <w:rsid w:val="001447B5"/>
    <w:rsid w:val="00144A5D"/>
    <w:rsid w:val="00144F65"/>
    <w:rsid w:val="001452AD"/>
    <w:rsid w:val="001464E6"/>
    <w:rsid w:val="00146859"/>
    <w:rsid w:val="00146B3A"/>
    <w:rsid w:val="00146C59"/>
    <w:rsid w:val="0014745A"/>
    <w:rsid w:val="001476BD"/>
    <w:rsid w:val="00147D4D"/>
    <w:rsid w:val="00147E6D"/>
    <w:rsid w:val="00147F15"/>
    <w:rsid w:val="00150096"/>
    <w:rsid w:val="001503D4"/>
    <w:rsid w:val="00150575"/>
    <w:rsid w:val="00150775"/>
    <w:rsid w:val="00150AD1"/>
    <w:rsid w:val="00150E23"/>
    <w:rsid w:val="00151005"/>
    <w:rsid w:val="001511A7"/>
    <w:rsid w:val="00151395"/>
    <w:rsid w:val="00151555"/>
    <w:rsid w:val="00151649"/>
    <w:rsid w:val="0015228A"/>
    <w:rsid w:val="001524E9"/>
    <w:rsid w:val="00153C30"/>
    <w:rsid w:val="00154ED6"/>
    <w:rsid w:val="00156254"/>
    <w:rsid w:val="00157269"/>
    <w:rsid w:val="00157962"/>
    <w:rsid w:val="00160E94"/>
    <w:rsid w:val="0016143F"/>
    <w:rsid w:val="0016163C"/>
    <w:rsid w:val="00162320"/>
    <w:rsid w:val="00162326"/>
    <w:rsid w:val="0016353D"/>
    <w:rsid w:val="0016468C"/>
    <w:rsid w:val="00164F31"/>
    <w:rsid w:val="0016532E"/>
    <w:rsid w:val="00165427"/>
    <w:rsid w:val="00165863"/>
    <w:rsid w:val="001661ED"/>
    <w:rsid w:val="00166BFD"/>
    <w:rsid w:val="00166C1D"/>
    <w:rsid w:val="0016718C"/>
    <w:rsid w:val="00167EBE"/>
    <w:rsid w:val="00167FF5"/>
    <w:rsid w:val="0017003E"/>
    <w:rsid w:val="00170122"/>
    <w:rsid w:val="001706D2"/>
    <w:rsid w:val="00170D5C"/>
    <w:rsid w:val="00171531"/>
    <w:rsid w:val="001715C0"/>
    <w:rsid w:val="00171619"/>
    <w:rsid w:val="00171958"/>
    <w:rsid w:val="00171EFD"/>
    <w:rsid w:val="00172620"/>
    <w:rsid w:val="001729A6"/>
    <w:rsid w:val="00172AEB"/>
    <w:rsid w:val="00173972"/>
    <w:rsid w:val="00173CE2"/>
    <w:rsid w:val="00173CFC"/>
    <w:rsid w:val="00174053"/>
    <w:rsid w:val="001740B0"/>
    <w:rsid w:val="00174164"/>
    <w:rsid w:val="001747F8"/>
    <w:rsid w:val="0017501B"/>
    <w:rsid w:val="001750BD"/>
    <w:rsid w:val="0017515C"/>
    <w:rsid w:val="00175813"/>
    <w:rsid w:val="00175905"/>
    <w:rsid w:val="00175BD5"/>
    <w:rsid w:val="001760D1"/>
    <w:rsid w:val="00176151"/>
    <w:rsid w:val="00177C43"/>
    <w:rsid w:val="00177C70"/>
    <w:rsid w:val="001802DD"/>
    <w:rsid w:val="00180A8C"/>
    <w:rsid w:val="00180F1E"/>
    <w:rsid w:val="00180F67"/>
    <w:rsid w:val="00182C37"/>
    <w:rsid w:val="00182DB1"/>
    <w:rsid w:val="00183B18"/>
    <w:rsid w:val="00183E8C"/>
    <w:rsid w:val="00184D7C"/>
    <w:rsid w:val="00184F57"/>
    <w:rsid w:val="001862EA"/>
    <w:rsid w:val="001864EE"/>
    <w:rsid w:val="001869DB"/>
    <w:rsid w:val="00186E01"/>
    <w:rsid w:val="001878CD"/>
    <w:rsid w:val="00187D18"/>
    <w:rsid w:val="00187E65"/>
    <w:rsid w:val="00190392"/>
    <w:rsid w:val="00190768"/>
    <w:rsid w:val="00191D8E"/>
    <w:rsid w:val="00191E89"/>
    <w:rsid w:val="00192269"/>
    <w:rsid w:val="001922BB"/>
    <w:rsid w:val="001924A6"/>
    <w:rsid w:val="00192545"/>
    <w:rsid w:val="001925BA"/>
    <w:rsid w:val="00192A6B"/>
    <w:rsid w:val="0019340E"/>
    <w:rsid w:val="0019356B"/>
    <w:rsid w:val="001936BF"/>
    <w:rsid w:val="00193860"/>
    <w:rsid w:val="0019491F"/>
    <w:rsid w:val="00194981"/>
    <w:rsid w:val="00194CC5"/>
    <w:rsid w:val="00195385"/>
    <w:rsid w:val="001958A8"/>
    <w:rsid w:val="001965E9"/>
    <w:rsid w:val="0019733C"/>
    <w:rsid w:val="001976BF"/>
    <w:rsid w:val="00197A46"/>
    <w:rsid w:val="00197F6B"/>
    <w:rsid w:val="001A1311"/>
    <w:rsid w:val="001A166F"/>
    <w:rsid w:val="001A191B"/>
    <w:rsid w:val="001A1B4C"/>
    <w:rsid w:val="001A244D"/>
    <w:rsid w:val="001A2BDD"/>
    <w:rsid w:val="001A3752"/>
    <w:rsid w:val="001A3CDE"/>
    <w:rsid w:val="001A4C32"/>
    <w:rsid w:val="001A6F64"/>
    <w:rsid w:val="001A7075"/>
    <w:rsid w:val="001A7BD2"/>
    <w:rsid w:val="001B0E44"/>
    <w:rsid w:val="001B13D1"/>
    <w:rsid w:val="001B174E"/>
    <w:rsid w:val="001B1939"/>
    <w:rsid w:val="001B1B17"/>
    <w:rsid w:val="001B2CAB"/>
    <w:rsid w:val="001B3115"/>
    <w:rsid w:val="001B32E0"/>
    <w:rsid w:val="001B330F"/>
    <w:rsid w:val="001B3B3A"/>
    <w:rsid w:val="001B42B8"/>
    <w:rsid w:val="001B470C"/>
    <w:rsid w:val="001B4954"/>
    <w:rsid w:val="001B4B32"/>
    <w:rsid w:val="001B5363"/>
    <w:rsid w:val="001B6003"/>
    <w:rsid w:val="001B6B5D"/>
    <w:rsid w:val="001B737D"/>
    <w:rsid w:val="001C0363"/>
    <w:rsid w:val="001C03E4"/>
    <w:rsid w:val="001C06DA"/>
    <w:rsid w:val="001C071F"/>
    <w:rsid w:val="001C0BAA"/>
    <w:rsid w:val="001C20AE"/>
    <w:rsid w:val="001C2A51"/>
    <w:rsid w:val="001C2BD6"/>
    <w:rsid w:val="001C2C43"/>
    <w:rsid w:val="001C2FCB"/>
    <w:rsid w:val="001C3142"/>
    <w:rsid w:val="001C42AB"/>
    <w:rsid w:val="001C46BA"/>
    <w:rsid w:val="001C4AA5"/>
    <w:rsid w:val="001C4B47"/>
    <w:rsid w:val="001C53E9"/>
    <w:rsid w:val="001C5568"/>
    <w:rsid w:val="001C5711"/>
    <w:rsid w:val="001C61E9"/>
    <w:rsid w:val="001C711F"/>
    <w:rsid w:val="001C7BA2"/>
    <w:rsid w:val="001D078A"/>
    <w:rsid w:val="001D081F"/>
    <w:rsid w:val="001D08F8"/>
    <w:rsid w:val="001D0C37"/>
    <w:rsid w:val="001D2E3D"/>
    <w:rsid w:val="001D3000"/>
    <w:rsid w:val="001D35C4"/>
    <w:rsid w:val="001D3A1C"/>
    <w:rsid w:val="001D4AF8"/>
    <w:rsid w:val="001D4C13"/>
    <w:rsid w:val="001D4D17"/>
    <w:rsid w:val="001D5226"/>
    <w:rsid w:val="001D55D0"/>
    <w:rsid w:val="001D79F0"/>
    <w:rsid w:val="001D7DC5"/>
    <w:rsid w:val="001D7F53"/>
    <w:rsid w:val="001D7F80"/>
    <w:rsid w:val="001E01F3"/>
    <w:rsid w:val="001E0543"/>
    <w:rsid w:val="001E0637"/>
    <w:rsid w:val="001E0809"/>
    <w:rsid w:val="001E2268"/>
    <w:rsid w:val="001E250C"/>
    <w:rsid w:val="001E2E90"/>
    <w:rsid w:val="001E3158"/>
    <w:rsid w:val="001E3D3F"/>
    <w:rsid w:val="001E3EB4"/>
    <w:rsid w:val="001E421A"/>
    <w:rsid w:val="001E48C4"/>
    <w:rsid w:val="001E548B"/>
    <w:rsid w:val="001E5BE1"/>
    <w:rsid w:val="001E7396"/>
    <w:rsid w:val="001E7B48"/>
    <w:rsid w:val="001E7CD2"/>
    <w:rsid w:val="001E7E8D"/>
    <w:rsid w:val="001E7F0C"/>
    <w:rsid w:val="001F01A2"/>
    <w:rsid w:val="001F10AB"/>
    <w:rsid w:val="001F1CD2"/>
    <w:rsid w:val="001F1D4B"/>
    <w:rsid w:val="001F217F"/>
    <w:rsid w:val="001F28A9"/>
    <w:rsid w:val="001F2C36"/>
    <w:rsid w:val="001F2FE2"/>
    <w:rsid w:val="001F356F"/>
    <w:rsid w:val="001F3B2E"/>
    <w:rsid w:val="001F3D77"/>
    <w:rsid w:val="001F43F1"/>
    <w:rsid w:val="001F459B"/>
    <w:rsid w:val="001F47A4"/>
    <w:rsid w:val="001F4C79"/>
    <w:rsid w:val="001F6E7A"/>
    <w:rsid w:val="001F76D6"/>
    <w:rsid w:val="001F785E"/>
    <w:rsid w:val="001F7EA6"/>
    <w:rsid w:val="00200016"/>
    <w:rsid w:val="002000DD"/>
    <w:rsid w:val="0020050A"/>
    <w:rsid w:val="002012C3"/>
    <w:rsid w:val="002014CB"/>
    <w:rsid w:val="002016B7"/>
    <w:rsid w:val="00201769"/>
    <w:rsid w:val="002019E8"/>
    <w:rsid w:val="00202199"/>
    <w:rsid w:val="00202CCD"/>
    <w:rsid w:val="00202FE8"/>
    <w:rsid w:val="00203060"/>
    <w:rsid w:val="0020354B"/>
    <w:rsid w:val="00203700"/>
    <w:rsid w:val="00203E0E"/>
    <w:rsid w:val="00204192"/>
    <w:rsid w:val="002045ED"/>
    <w:rsid w:val="00204C9A"/>
    <w:rsid w:val="00204DCA"/>
    <w:rsid w:val="00204F13"/>
    <w:rsid w:val="002063EE"/>
    <w:rsid w:val="0020727B"/>
    <w:rsid w:val="00207843"/>
    <w:rsid w:val="002112E4"/>
    <w:rsid w:val="00211A20"/>
    <w:rsid w:val="00211A32"/>
    <w:rsid w:val="00211A82"/>
    <w:rsid w:val="0021291A"/>
    <w:rsid w:val="00213093"/>
    <w:rsid w:val="0021336E"/>
    <w:rsid w:val="00213396"/>
    <w:rsid w:val="00213B53"/>
    <w:rsid w:val="00213FE1"/>
    <w:rsid w:val="00214329"/>
    <w:rsid w:val="002148FA"/>
    <w:rsid w:val="00214A09"/>
    <w:rsid w:val="00214E08"/>
    <w:rsid w:val="00215984"/>
    <w:rsid w:val="002161CE"/>
    <w:rsid w:val="002163FE"/>
    <w:rsid w:val="00217F32"/>
    <w:rsid w:val="0022095C"/>
    <w:rsid w:val="00220CE9"/>
    <w:rsid w:val="00221189"/>
    <w:rsid w:val="002212B8"/>
    <w:rsid w:val="00221554"/>
    <w:rsid w:val="002219F1"/>
    <w:rsid w:val="00221F09"/>
    <w:rsid w:val="0022200A"/>
    <w:rsid w:val="002221FA"/>
    <w:rsid w:val="002226B4"/>
    <w:rsid w:val="00222AEA"/>
    <w:rsid w:val="00222CB4"/>
    <w:rsid w:val="00222E45"/>
    <w:rsid w:val="002231BF"/>
    <w:rsid w:val="002233D7"/>
    <w:rsid w:val="00223AAB"/>
    <w:rsid w:val="00223AC7"/>
    <w:rsid w:val="00223B41"/>
    <w:rsid w:val="00223C6F"/>
    <w:rsid w:val="002243C2"/>
    <w:rsid w:val="0022456B"/>
    <w:rsid w:val="00225697"/>
    <w:rsid w:val="00225A9E"/>
    <w:rsid w:val="00227A8D"/>
    <w:rsid w:val="00230279"/>
    <w:rsid w:val="00230455"/>
    <w:rsid w:val="002307E7"/>
    <w:rsid w:val="00230960"/>
    <w:rsid w:val="002311FD"/>
    <w:rsid w:val="002317D7"/>
    <w:rsid w:val="002320E2"/>
    <w:rsid w:val="0023271A"/>
    <w:rsid w:val="0023274E"/>
    <w:rsid w:val="00232E02"/>
    <w:rsid w:val="00233140"/>
    <w:rsid w:val="00233677"/>
    <w:rsid w:val="00233A18"/>
    <w:rsid w:val="00233F04"/>
    <w:rsid w:val="002340F9"/>
    <w:rsid w:val="002343A6"/>
    <w:rsid w:val="00234445"/>
    <w:rsid w:val="00234AFC"/>
    <w:rsid w:val="00234B84"/>
    <w:rsid w:val="00234E22"/>
    <w:rsid w:val="00235617"/>
    <w:rsid w:val="00235966"/>
    <w:rsid w:val="00235B02"/>
    <w:rsid w:val="00235D3C"/>
    <w:rsid w:val="00236E02"/>
    <w:rsid w:val="00236E32"/>
    <w:rsid w:val="00237944"/>
    <w:rsid w:val="00237ABA"/>
    <w:rsid w:val="00237BA2"/>
    <w:rsid w:val="002401C4"/>
    <w:rsid w:val="0024116E"/>
    <w:rsid w:val="002411B9"/>
    <w:rsid w:val="002412C7"/>
    <w:rsid w:val="00241C45"/>
    <w:rsid w:val="0024229F"/>
    <w:rsid w:val="00242F56"/>
    <w:rsid w:val="0024354C"/>
    <w:rsid w:val="00243647"/>
    <w:rsid w:val="0024388B"/>
    <w:rsid w:val="002439FA"/>
    <w:rsid w:val="0024441A"/>
    <w:rsid w:val="0024444F"/>
    <w:rsid w:val="002444CB"/>
    <w:rsid w:val="002448C4"/>
    <w:rsid w:val="00244BB1"/>
    <w:rsid w:val="0024568E"/>
    <w:rsid w:val="00245AD7"/>
    <w:rsid w:val="00245D7A"/>
    <w:rsid w:val="002461EA"/>
    <w:rsid w:val="00246DEC"/>
    <w:rsid w:val="00246FE2"/>
    <w:rsid w:val="00247659"/>
    <w:rsid w:val="00247DF2"/>
    <w:rsid w:val="00247E93"/>
    <w:rsid w:val="00250259"/>
    <w:rsid w:val="0025062D"/>
    <w:rsid w:val="002526B8"/>
    <w:rsid w:val="00252787"/>
    <w:rsid w:val="00252F56"/>
    <w:rsid w:val="002541FB"/>
    <w:rsid w:val="002549C0"/>
    <w:rsid w:val="00254E3A"/>
    <w:rsid w:val="00256C56"/>
    <w:rsid w:val="00256CF6"/>
    <w:rsid w:val="0025761A"/>
    <w:rsid w:val="00257AA3"/>
    <w:rsid w:val="00257D20"/>
    <w:rsid w:val="00257E32"/>
    <w:rsid w:val="002609B6"/>
    <w:rsid w:val="00260A23"/>
    <w:rsid w:val="002612F7"/>
    <w:rsid w:val="0026377B"/>
    <w:rsid w:val="00263B91"/>
    <w:rsid w:val="00263EEB"/>
    <w:rsid w:val="0026433B"/>
    <w:rsid w:val="00264354"/>
    <w:rsid w:val="00264DA2"/>
    <w:rsid w:val="002651A2"/>
    <w:rsid w:val="00265C35"/>
    <w:rsid w:val="002664BE"/>
    <w:rsid w:val="002668D4"/>
    <w:rsid w:val="00266FB1"/>
    <w:rsid w:val="002703C2"/>
    <w:rsid w:val="002713AE"/>
    <w:rsid w:val="002718F1"/>
    <w:rsid w:val="00272C4B"/>
    <w:rsid w:val="0027321F"/>
    <w:rsid w:val="002735CF"/>
    <w:rsid w:val="0027413B"/>
    <w:rsid w:val="00274489"/>
    <w:rsid w:val="00275249"/>
    <w:rsid w:val="00275D28"/>
    <w:rsid w:val="002762F1"/>
    <w:rsid w:val="00276359"/>
    <w:rsid w:val="0027651B"/>
    <w:rsid w:val="00277616"/>
    <w:rsid w:val="00277674"/>
    <w:rsid w:val="00277843"/>
    <w:rsid w:val="00277A9C"/>
    <w:rsid w:val="00277B27"/>
    <w:rsid w:val="002802B0"/>
    <w:rsid w:val="00280BA4"/>
    <w:rsid w:val="00280F88"/>
    <w:rsid w:val="002811F8"/>
    <w:rsid w:val="00281966"/>
    <w:rsid w:val="00282A4A"/>
    <w:rsid w:val="0028331C"/>
    <w:rsid w:val="00283499"/>
    <w:rsid w:val="002836FF"/>
    <w:rsid w:val="00283D8E"/>
    <w:rsid w:val="00284265"/>
    <w:rsid w:val="0028484C"/>
    <w:rsid w:val="00285394"/>
    <w:rsid w:val="00285A72"/>
    <w:rsid w:val="002864CB"/>
    <w:rsid w:val="0028683C"/>
    <w:rsid w:val="0028695A"/>
    <w:rsid w:val="00286B3C"/>
    <w:rsid w:val="00286E12"/>
    <w:rsid w:val="00286E23"/>
    <w:rsid w:val="0028726D"/>
    <w:rsid w:val="0028745E"/>
    <w:rsid w:val="0028747C"/>
    <w:rsid w:val="00287D65"/>
    <w:rsid w:val="00287E6B"/>
    <w:rsid w:val="00290144"/>
    <w:rsid w:val="00290D7E"/>
    <w:rsid w:val="00290FC6"/>
    <w:rsid w:val="002917AC"/>
    <w:rsid w:val="00291A0A"/>
    <w:rsid w:val="002920A1"/>
    <w:rsid w:val="0029256C"/>
    <w:rsid w:val="002929BF"/>
    <w:rsid w:val="00293613"/>
    <w:rsid w:val="00294249"/>
    <w:rsid w:val="00295411"/>
    <w:rsid w:val="00295C6D"/>
    <w:rsid w:val="00295D0B"/>
    <w:rsid w:val="00295F8E"/>
    <w:rsid w:val="002964AC"/>
    <w:rsid w:val="00296F82"/>
    <w:rsid w:val="00296FFE"/>
    <w:rsid w:val="00297A03"/>
    <w:rsid w:val="00297FFD"/>
    <w:rsid w:val="002A04D3"/>
    <w:rsid w:val="002A0631"/>
    <w:rsid w:val="002A0673"/>
    <w:rsid w:val="002A07DD"/>
    <w:rsid w:val="002A0C38"/>
    <w:rsid w:val="002A0D4F"/>
    <w:rsid w:val="002A12B1"/>
    <w:rsid w:val="002A12BF"/>
    <w:rsid w:val="002A13A5"/>
    <w:rsid w:val="002A1C85"/>
    <w:rsid w:val="002A2079"/>
    <w:rsid w:val="002A2354"/>
    <w:rsid w:val="002A23BA"/>
    <w:rsid w:val="002A27E8"/>
    <w:rsid w:val="002A281C"/>
    <w:rsid w:val="002A2B8D"/>
    <w:rsid w:val="002A2D26"/>
    <w:rsid w:val="002A3F05"/>
    <w:rsid w:val="002A4087"/>
    <w:rsid w:val="002A4315"/>
    <w:rsid w:val="002A457E"/>
    <w:rsid w:val="002A49A9"/>
    <w:rsid w:val="002A4D5D"/>
    <w:rsid w:val="002A4F87"/>
    <w:rsid w:val="002A50E6"/>
    <w:rsid w:val="002A5564"/>
    <w:rsid w:val="002A6032"/>
    <w:rsid w:val="002A6764"/>
    <w:rsid w:val="002A6C24"/>
    <w:rsid w:val="002A6D41"/>
    <w:rsid w:val="002A7B42"/>
    <w:rsid w:val="002A7B70"/>
    <w:rsid w:val="002A7D46"/>
    <w:rsid w:val="002B061F"/>
    <w:rsid w:val="002B0C2A"/>
    <w:rsid w:val="002B182E"/>
    <w:rsid w:val="002B2684"/>
    <w:rsid w:val="002B2796"/>
    <w:rsid w:val="002B2921"/>
    <w:rsid w:val="002B3B9B"/>
    <w:rsid w:val="002B3FA7"/>
    <w:rsid w:val="002B527A"/>
    <w:rsid w:val="002B632A"/>
    <w:rsid w:val="002B65BC"/>
    <w:rsid w:val="002B66F2"/>
    <w:rsid w:val="002B6D53"/>
    <w:rsid w:val="002B6FCB"/>
    <w:rsid w:val="002B6FDD"/>
    <w:rsid w:val="002B7047"/>
    <w:rsid w:val="002C03E9"/>
    <w:rsid w:val="002C0958"/>
    <w:rsid w:val="002C0B97"/>
    <w:rsid w:val="002C0C1E"/>
    <w:rsid w:val="002C0FC4"/>
    <w:rsid w:val="002C13AD"/>
    <w:rsid w:val="002C13AE"/>
    <w:rsid w:val="002C19C4"/>
    <w:rsid w:val="002C1C56"/>
    <w:rsid w:val="002C1F58"/>
    <w:rsid w:val="002C2A4F"/>
    <w:rsid w:val="002C2B4A"/>
    <w:rsid w:val="002C315A"/>
    <w:rsid w:val="002C33D6"/>
    <w:rsid w:val="002C3406"/>
    <w:rsid w:val="002C361A"/>
    <w:rsid w:val="002C3B6B"/>
    <w:rsid w:val="002C4868"/>
    <w:rsid w:val="002C498F"/>
    <w:rsid w:val="002C4B64"/>
    <w:rsid w:val="002C53BE"/>
    <w:rsid w:val="002C5ADF"/>
    <w:rsid w:val="002C615E"/>
    <w:rsid w:val="002C619B"/>
    <w:rsid w:val="002C6EDA"/>
    <w:rsid w:val="002C714C"/>
    <w:rsid w:val="002C72C9"/>
    <w:rsid w:val="002C735E"/>
    <w:rsid w:val="002C73B3"/>
    <w:rsid w:val="002C75FB"/>
    <w:rsid w:val="002C7B09"/>
    <w:rsid w:val="002C7C81"/>
    <w:rsid w:val="002D04C6"/>
    <w:rsid w:val="002D179A"/>
    <w:rsid w:val="002D1ED8"/>
    <w:rsid w:val="002D4914"/>
    <w:rsid w:val="002D52EC"/>
    <w:rsid w:val="002D64A0"/>
    <w:rsid w:val="002D7538"/>
    <w:rsid w:val="002D7DDE"/>
    <w:rsid w:val="002E016F"/>
    <w:rsid w:val="002E04D6"/>
    <w:rsid w:val="002E0510"/>
    <w:rsid w:val="002E0E9C"/>
    <w:rsid w:val="002E1710"/>
    <w:rsid w:val="002E19FF"/>
    <w:rsid w:val="002E1C01"/>
    <w:rsid w:val="002E20BF"/>
    <w:rsid w:val="002E2736"/>
    <w:rsid w:val="002E2845"/>
    <w:rsid w:val="002E30F7"/>
    <w:rsid w:val="002E3F9A"/>
    <w:rsid w:val="002E4F1F"/>
    <w:rsid w:val="002E55D6"/>
    <w:rsid w:val="002E6E33"/>
    <w:rsid w:val="002E6FBC"/>
    <w:rsid w:val="002E717A"/>
    <w:rsid w:val="002E71AC"/>
    <w:rsid w:val="002E72D3"/>
    <w:rsid w:val="002E7B7A"/>
    <w:rsid w:val="002E7C9D"/>
    <w:rsid w:val="002E7DAE"/>
    <w:rsid w:val="002E7EA8"/>
    <w:rsid w:val="002F1449"/>
    <w:rsid w:val="002F188B"/>
    <w:rsid w:val="002F1DB8"/>
    <w:rsid w:val="002F23AB"/>
    <w:rsid w:val="002F281E"/>
    <w:rsid w:val="002F29D9"/>
    <w:rsid w:val="002F2F8C"/>
    <w:rsid w:val="002F368F"/>
    <w:rsid w:val="002F434E"/>
    <w:rsid w:val="002F4EBF"/>
    <w:rsid w:val="002F5225"/>
    <w:rsid w:val="002F52E5"/>
    <w:rsid w:val="002F5FBE"/>
    <w:rsid w:val="002F7A89"/>
    <w:rsid w:val="003000AE"/>
    <w:rsid w:val="00300E5D"/>
    <w:rsid w:val="00300F86"/>
    <w:rsid w:val="00301563"/>
    <w:rsid w:val="00301706"/>
    <w:rsid w:val="00301CD3"/>
    <w:rsid w:val="00302576"/>
    <w:rsid w:val="00302594"/>
    <w:rsid w:val="003025D4"/>
    <w:rsid w:val="00302AAF"/>
    <w:rsid w:val="00303F82"/>
    <w:rsid w:val="003051E0"/>
    <w:rsid w:val="003052EC"/>
    <w:rsid w:val="003056F7"/>
    <w:rsid w:val="00306265"/>
    <w:rsid w:val="00306927"/>
    <w:rsid w:val="00306AE1"/>
    <w:rsid w:val="00307088"/>
    <w:rsid w:val="003073F2"/>
    <w:rsid w:val="003077E2"/>
    <w:rsid w:val="00307A5E"/>
    <w:rsid w:val="00307F70"/>
    <w:rsid w:val="00310F26"/>
    <w:rsid w:val="00311324"/>
    <w:rsid w:val="0031161D"/>
    <w:rsid w:val="00311BDA"/>
    <w:rsid w:val="00311C34"/>
    <w:rsid w:val="003123C2"/>
    <w:rsid w:val="00313029"/>
    <w:rsid w:val="003135D7"/>
    <w:rsid w:val="003136C7"/>
    <w:rsid w:val="00313786"/>
    <w:rsid w:val="0031378C"/>
    <w:rsid w:val="00313D1A"/>
    <w:rsid w:val="00314404"/>
    <w:rsid w:val="003144B2"/>
    <w:rsid w:val="00314DA4"/>
    <w:rsid w:val="0031528C"/>
    <w:rsid w:val="003158CA"/>
    <w:rsid w:val="003159C6"/>
    <w:rsid w:val="003172D2"/>
    <w:rsid w:val="00317715"/>
    <w:rsid w:val="0032018D"/>
    <w:rsid w:val="00320693"/>
    <w:rsid w:val="003216DA"/>
    <w:rsid w:val="00321CD6"/>
    <w:rsid w:val="00322158"/>
    <w:rsid w:val="0032238E"/>
    <w:rsid w:val="00324290"/>
    <w:rsid w:val="00324EFC"/>
    <w:rsid w:val="00325106"/>
    <w:rsid w:val="0032515C"/>
    <w:rsid w:val="00325A8C"/>
    <w:rsid w:val="00325BC3"/>
    <w:rsid w:val="003263E9"/>
    <w:rsid w:val="003264CB"/>
    <w:rsid w:val="00326E73"/>
    <w:rsid w:val="0032722D"/>
    <w:rsid w:val="003273D4"/>
    <w:rsid w:val="0032787E"/>
    <w:rsid w:val="00327C91"/>
    <w:rsid w:val="003301BD"/>
    <w:rsid w:val="0033037A"/>
    <w:rsid w:val="00330647"/>
    <w:rsid w:val="0033094A"/>
    <w:rsid w:val="003314C4"/>
    <w:rsid w:val="00331797"/>
    <w:rsid w:val="00331DC5"/>
    <w:rsid w:val="00332A04"/>
    <w:rsid w:val="00333DD5"/>
    <w:rsid w:val="0033435C"/>
    <w:rsid w:val="00334619"/>
    <w:rsid w:val="00334794"/>
    <w:rsid w:val="003348BD"/>
    <w:rsid w:val="00334AC2"/>
    <w:rsid w:val="0033511A"/>
    <w:rsid w:val="00335632"/>
    <w:rsid w:val="00335B23"/>
    <w:rsid w:val="00335C83"/>
    <w:rsid w:val="003360E2"/>
    <w:rsid w:val="0033726A"/>
    <w:rsid w:val="00337276"/>
    <w:rsid w:val="0033782B"/>
    <w:rsid w:val="00337B96"/>
    <w:rsid w:val="00340035"/>
    <w:rsid w:val="003403B6"/>
    <w:rsid w:val="003405B1"/>
    <w:rsid w:val="003408C0"/>
    <w:rsid w:val="00340E49"/>
    <w:rsid w:val="00340FAD"/>
    <w:rsid w:val="00341043"/>
    <w:rsid w:val="0034136D"/>
    <w:rsid w:val="003414F3"/>
    <w:rsid w:val="00341B57"/>
    <w:rsid w:val="003432F2"/>
    <w:rsid w:val="0034439E"/>
    <w:rsid w:val="00344CC8"/>
    <w:rsid w:val="00344F9E"/>
    <w:rsid w:val="00345246"/>
    <w:rsid w:val="0034550C"/>
    <w:rsid w:val="003467E6"/>
    <w:rsid w:val="00346BC2"/>
    <w:rsid w:val="00346D5D"/>
    <w:rsid w:val="003470D4"/>
    <w:rsid w:val="0035039F"/>
    <w:rsid w:val="003508E7"/>
    <w:rsid w:val="003513F2"/>
    <w:rsid w:val="003519DA"/>
    <w:rsid w:val="0035203F"/>
    <w:rsid w:val="0035249B"/>
    <w:rsid w:val="003524A0"/>
    <w:rsid w:val="00353DA3"/>
    <w:rsid w:val="00354AFA"/>
    <w:rsid w:val="00354FA5"/>
    <w:rsid w:val="00355BF6"/>
    <w:rsid w:val="00355E9B"/>
    <w:rsid w:val="00356840"/>
    <w:rsid w:val="00356CF9"/>
    <w:rsid w:val="003573F2"/>
    <w:rsid w:val="00357592"/>
    <w:rsid w:val="003577F1"/>
    <w:rsid w:val="00360626"/>
    <w:rsid w:val="0036106F"/>
    <w:rsid w:val="00361351"/>
    <w:rsid w:val="003620D6"/>
    <w:rsid w:val="00362F18"/>
    <w:rsid w:val="003639A4"/>
    <w:rsid w:val="0036453B"/>
    <w:rsid w:val="0036494E"/>
    <w:rsid w:val="00364CA9"/>
    <w:rsid w:val="003655A0"/>
    <w:rsid w:val="00365821"/>
    <w:rsid w:val="00365990"/>
    <w:rsid w:val="00367A29"/>
    <w:rsid w:val="0037024E"/>
    <w:rsid w:val="00370330"/>
    <w:rsid w:val="00370E19"/>
    <w:rsid w:val="003714D3"/>
    <w:rsid w:val="00371591"/>
    <w:rsid w:val="003715F4"/>
    <w:rsid w:val="00371E6A"/>
    <w:rsid w:val="003720DF"/>
    <w:rsid w:val="00373544"/>
    <w:rsid w:val="003735B5"/>
    <w:rsid w:val="00375841"/>
    <w:rsid w:val="003759A2"/>
    <w:rsid w:val="00375BBA"/>
    <w:rsid w:val="00376A7C"/>
    <w:rsid w:val="00376F0C"/>
    <w:rsid w:val="003802DB"/>
    <w:rsid w:val="00380317"/>
    <w:rsid w:val="00380F01"/>
    <w:rsid w:val="00381FD8"/>
    <w:rsid w:val="003821FA"/>
    <w:rsid w:val="00382861"/>
    <w:rsid w:val="0038296F"/>
    <w:rsid w:val="00383C33"/>
    <w:rsid w:val="0038485E"/>
    <w:rsid w:val="00384BF8"/>
    <w:rsid w:val="00384C95"/>
    <w:rsid w:val="0038516C"/>
    <w:rsid w:val="00385729"/>
    <w:rsid w:val="003859C8"/>
    <w:rsid w:val="00386AAD"/>
    <w:rsid w:val="00386CB5"/>
    <w:rsid w:val="00386D0A"/>
    <w:rsid w:val="00387381"/>
    <w:rsid w:val="0038755B"/>
    <w:rsid w:val="00387598"/>
    <w:rsid w:val="00387696"/>
    <w:rsid w:val="00387E19"/>
    <w:rsid w:val="00387E5D"/>
    <w:rsid w:val="00390743"/>
    <w:rsid w:val="00390BB2"/>
    <w:rsid w:val="003912EE"/>
    <w:rsid w:val="00391BFD"/>
    <w:rsid w:val="0039234C"/>
    <w:rsid w:val="003927FA"/>
    <w:rsid w:val="00392AB6"/>
    <w:rsid w:val="00392B7A"/>
    <w:rsid w:val="00393836"/>
    <w:rsid w:val="00393915"/>
    <w:rsid w:val="00393D2D"/>
    <w:rsid w:val="0039420D"/>
    <w:rsid w:val="003943C4"/>
    <w:rsid w:val="003945AA"/>
    <w:rsid w:val="00395AF6"/>
    <w:rsid w:val="003960AB"/>
    <w:rsid w:val="003976C6"/>
    <w:rsid w:val="00397A02"/>
    <w:rsid w:val="00397A17"/>
    <w:rsid w:val="00397BAC"/>
    <w:rsid w:val="003A0F45"/>
    <w:rsid w:val="003A131E"/>
    <w:rsid w:val="003A192C"/>
    <w:rsid w:val="003A1995"/>
    <w:rsid w:val="003A218C"/>
    <w:rsid w:val="003A21D7"/>
    <w:rsid w:val="003A294E"/>
    <w:rsid w:val="003A34B0"/>
    <w:rsid w:val="003A352A"/>
    <w:rsid w:val="003A3B83"/>
    <w:rsid w:val="003A3C8D"/>
    <w:rsid w:val="003A4E0E"/>
    <w:rsid w:val="003A5140"/>
    <w:rsid w:val="003A523F"/>
    <w:rsid w:val="003A57D7"/>
    <w:rsid w:val="003A5C08"/>
    <w:rsid w:val="003A78E7"/>
    <w:rsid w:val="003B0681"/>
    <w:rsid w:val="003B0B4A"/>
    <w:rsid w:val="003B0D98"/>
    <w:rsid w:val="003B13AE"/>
    <w:rsid w:val="003B159D"/>
    <w:rsid w:val="003B1C91"/>
    <w:rsid w:val="003B1E53"/>
    <w:rsid w:val="003B256F"/>
    <w:rsid w:val="003B2778"/>
    <w:rsid w:val="003B2876"/>
    <w:rsid w:val="003B40E0"/>
    <w:rsid w:val="003B5C42"/>
    <w:rsid w:val="003B6831"/>
    <w:rsid w:val="003B786F"/>
    <w:rsid w:val="003B7902"/>
    <w:rsid w:val="003B794A"/>
    <w:rsid w:val="003C0024"/>
    <w:rsid w:val="003C0463"/>
    <w:rsid w:val="003C07B1"/>
    <w:rsid w:val="003C1210"/>
    <w:rsid w:val="003C15F5"/>
    <w:rsid w:val="003C1762"/>
    <w:rsid w:val="003C2000"/>
    <w:rsid w:val="003C23CE"/>
    <w:rsid w:val="003C276C"/>
    <w:rsid w:val="003C2D49"/>
    <w:rsid w:val="003C39C9"/>
    <w:rsid w:val="003C3E09"/>
    <w:rsid w:val="003C505D"/>
    <w:rsid w:val="003C548D"/>
    <w:rsid w:val="003C5616"/>
    <w:rsid w:val="003C5D49"/>
    <w:rsid w:val="003C6E96"/>
    <w:rsid w:val="003C6FFA"/>
    <w:rsid w:val="003C76F8"/>
    <w:rsid w:val="003C7977"/>
    <w:rsid w:val="003D039D"/>
    <w:rsid w:val="003D04AC"/>
    <w:rsid w:val="003D0A1E"/>
    <w:rsid w:val="003D0F25"/>
    <w:rsid w:val="003D1F72"/>
    <w:rsid w:val="003D2263"/>
    <w:rsid w:val="003D2CFE"/>
    <w:rsid w:val="003D32E5"/>
    <w:rsid w:val="003D3315"/>
    <w:rsid w:val="003D37DD"/>
    <w:rsid w:val="003D3C72"/>
    <w:rsid w:val="003D3FCD"/>
    <w:rsid w:val="003D43AB"/>
    <w:rsid w:val="003D53CA"/>
    <w:rsid w:val="003D5724"/>
    <w:rsid w:val="003D5896"/>
    <w:rsid w:val="003D64C9"/>
    <w:rsid w:val="003D663C"/>
    <w:rsid w:val="003D6966"/>
    <w:rsid w:val="003D69D0"/>
    <w:rsid w:val="003D6A03"/>
    <w:rsid w:val="003D7389"/>
    <w:rsid w:val="003D7633"/>
    <w:rsid w:val="003D7DFA"/>
    <w:rsid w:val="003E01F0"/>
    <w:rsid w:val="003E2FFA"/>
    <w:rsid w:val="003E3570"/>
    <w:rsid w:val="003E3AEB"/>
    <w:rsid w:val="003E3B69"/>
    <w:rsid w:val="003E4F30"/>
    <w:rsid w:val="003E5329"/>
    <w:rsid w:val="003E53B5"/>
    <w:rsid w:val="003E5742"/>
    <w:rsid w:val="003E6F3E"/>
    <w:rsid w:val="003E6FCF"/>
    <w:rsid w:val="003E75E5"/>
    <w:rsid w:val="003E7777"/>
    <w:rsid w:val="003E7B7D"/>
    <w:rsid w:val="003E7CC2"/>
    <w:rsid w:val="003F04C4"/>
    <w:rsid w:val="003F0E34"/>
    <w:rsid w:val="003F14B9"/>
    <w:rsid w:val="003F17F1"/>
    <w:rsid w:val="003F2328"/>
    <w:rsid w:val="003F28D5"/>
    <w:rsid w:val="003F2A8A"/>
    <w:rsid w:val="003F3162"/>
    <w:rsid w:val="003F4734"/>
    <w:rsid w:val="003F4CF3"/>
    <w:rsid w:val="003F4FE5"/>
    <w:rsid w:val="003F546D"/>
    <w:rsid w:val="003F552E"/>
    <w:rsid w:val="003F5C6D"/>
    <w:rsid w:val="003F60EC"/>
    <w:rsid w:val="003F67A6"/>
    <w:rsid w:val="003F6BF8"/>
    <w:rsid w:val="003F6C7E"/>
    <w:rsid w:val="003F6C95"/>
    <w:rsid w:val="003F6D27"/>
    <w:rsid w:val="003F6EE8"/>
    <w:rsid w:val="003F7A35"/>
    <w:rsid w:val="003F7AD8"/>
    <w:rsid w:val="00400D41"/>
    <w:rsid w:val="004033A2"/>
    <w:rsid w:val="004038B5"/>
    <w:rsid w:val="00403BD1"/>
    <w:rsid w:val="00403E9A"/>
    <w:rsid w:val="00404D0D"/>
    <w:rsid w:val="00404D37"/>
    <w:rsid w:val="00405DA3"/>
    <w:rsid w:val="0040602B"/>
    <w:rsid w:val="00406306"/>
    <w:rsid w:val="00407724"/>
    <w:rsid w:val="004078BA"/>
    <w:rsid w:val="00407923"/>
    <w:rsid w:val="00407B1F"/>
    <w:rsid w:val="00407D6C"/>
    <w:rsid w:val="00407DF8"/>
    <w:rsid w:val="004104E3"/>
    <w:rsid w:val="0041057C"/>
    <w:rsid w:val="00410847"/>
    <w:rsid w:val="00410883"/>
    <w:rsid w:val="00410888"/>
    <w:rsid w:val="00410A98"/>
    <w:rsid w:val="00410B82"/>
    <w:rsid w:val="0041146D"/>
    <w:rsid w:val="004115A8"/>
    <w:rsid w:val="00412158"/>
    <w:rsid w:val="004121F1"/>
    <w:rsid w:val="00412275"/>
    <w:rsid w:val="004132A0"/>
    <w:rsid w:val="00413399"/>
    <w:rsid w:val="00414286"/>
    <w:rsid w:val="00414886"/>
    <w:rsid w:val="004148F3"/>
    <w:rsid w:val="004151BA"/>
    <w:rsid w:val="0041535F"/>
    <w:rsid w:val="004154B5"/>
    <w:rsid w:val="004154C4"/>
    <w:rsid w:val="00416689"/>
    <w:rsid w:val="00416F96"/>
    <w:rsid w:val="00417089"/>
    <w:rsid w:val="004171CB"/>
    <w:rsid w:val="00417B9B"/>
    <w:rsid w:val="00420AAB"/>
    <w:rsid w:val="00420DAB"/>
    <w:rsid w:val="004216CD"/>
    <w:rsid w:val="00422529"/>
    <w:rsid w:val="004225B9"/>
    <w:rsid w:val="004226E7"/>
    <w:rsid w:val="00422797"/>
    <w:rsid w:val="0042530D"/>
    <w:rsid w:val="00425957"/>
    <w:rsid w:val="00425BCF"/>
    <w:rsid w:val="00426030"/>
    <w:rsid w:val="00426409"/>
    <w:rsid w:val="004267A3"/>
    <w:rsid w:val="00426B30"/>
    <w:rsid w:val="00427144"/>
    <w:rsid w:val="0043043D"/>
    <w:rsid w:val="004305BC"/>
    <w:rsid w:val="00430D0C"/>
    <w:rsid w:val="00430EB6"/>
    <w:rsid w:val="00431550"/>
    <w:rsid w:val="00431906"/>
    <w:rsid w:val="00431BF2"/>
    <w:rsid w:val="00432126"/>
    <w:rsid w:val="00432195"/>
    <w:rsid w:val="004325C5"/>
    <w:rsid w:val="00432626"/>
    <w:rsid w:val="00432CD1"/>
    <w:rsid w:val="00432D80"/>
    <w:rsid w:val="004330BA"/>
    <w:rsid w:val="00433549"/>
    <w:rsid w:val="00433D72"/>
    <w:rsid w:val="004346A9"/>
    <w:rsid w:val="00434C4B"/>
    <w:rsid w:val="004352C4"/>
    <w:rsid w:val="004356C8"/>
    <w:rsid w:val="00435AFA"/>
    <w:rsid w:val="00435C95"/>
    <w:rsid w:val="00435FCB"/>
    <w:rsid w:val="00436A14"/>
    <w:rsid w:val="0043711E"/>
    <w:rsid w:val="004373EB"/>
    <w:rsid w:val="004405F1"/>
    <w:rsid w:val="00440729"/>
    <w:rsid w:val="00440762"/>
    <w:rsid w:val="00440A3C"/>
    <w:rsid w:val="00441E01"/>
    <w:rsid w:val="00441E92"/>
    <w:rsid w:val="00441EF0"/>
    <w:rsid w:val="0044201A"/>
    <w:rsid w:val="00442B18"/>
    <w:rsid w:val="00442E62"/>
    <w:rsid w:val="00443512"/>
    <w:rsid w:val="00443B31"/>
    <w:rsid w:val="00444E61"/>
    <w:rsid w:val="004457FD"/>
    <w:rsid w:val="00446A47"/>
    <w:rsid w:val="00446B79"/>
    <w:rsid w:val="004474FE"/>
    <w:rsid w:val="004475F5"/>
    <w:rsid w:val="00447F55"/>
    <w:rsid w:val="004500BD"/>
    <w:rsid w:val="00450EF4"/>
    <w:rsid w:val="00451121"/>
    <w:rsid w:val="00451736"/>
    <w:rsid w:val="00452B85"/>
    <w:rsid w:val="00453F32"/>
    <w:rsid w:val="00455202"/>
    <w:rsid w:val="004557DA"/>
    <w:rsid w:val="00455B8A"/>
    <w:rsid w:val="0045634B"/>
    <w:rsid w:val="00457AF1"/>
    <w:rsid w:val="004600AA"/>
    <w:rsid w:val="004607FA"/>
    <w:rsid w:val="00460C87"/>
    <w:rsid w:val="0046164A"/>
    <w:rsid w:val="00461EA0"/>
    <w:rsid w:val="004620AC"/>
    <w:rsid w:val="004626D5"/>
    <w:rsid w:val="004627BC"/>
    <w:rsid w:val="004632F0"/>
    <w:rsid w:val="00463DB0"/>
    <w:rsid w:val="00464982"/>
    <w:rsid w:val="00464B91"/>
    <w:rsid w:val="00465667"/>
    <w:rsid w:val="004656D9"/>
    <w:rsid w:val="00465712"/>
    <w:rsid w:val="00465D7B"/>
    <w:rsid w:val="0046621C"/>
    <w:rsid w:val="00467259"/>
    <w:rsid w:val="00467840"/>
    <w:rsid w:val="00467893"/>
    <w:rsid w:val="00467D9A"/>
    <w:rsid w:val="004700B3"/>
    <w:rsid w:val="00470B26"/>
    <w:rsid w:val="0047217D"/>
    <w:rsid w:val="00472B59"/>
    <w:rsid w:val="00472FAD"/>
    <w:rsid w:val="004730C7"/>
    <w:rsid w:val="0047367A"/>
    <w:rsid w:val="00473DF9"/>
    <w:rsid w:val="00473E8C"/>
    <w:rsid w:val="00475A5B"/>
    <w:rsid w:val="0047608B"/>
    <w:rsid w:val="00477344"/>
    <w:rsid w:val="00480008"/>
    <w:rsid w:val="004801F2"/>
    <w:rsid w:val="00480D0E"/>
    <w:rsid w:val="00480E24"/>
    <w:rsid w:val="00481C71"/>
    <w:rsid w:val="0048225D"/>
    <w:rsid w:val="004828A4"/>
    <w:rsid w:val="00482AD9"/>
    <w:rsid w:val="00482BBC"/>
    <w:rsid w:val="00482F12"/>
    <w:rsid w:val="00483087"/>
    <w:rsid w:val="00483204"/>
    <w:rsid w:val="0048367D"/>
    <w:rsid w:val="00483756"/>
    <w:rsid w:val="004839D2"/>
    <w:rsid w:val="00483C78"/>
    <w:rsid w:val="00484327"/>
    <w:rsid w:val="004846F2"/>
    <w:rsid w:val="00484EA5"/>
    <w:rsid w:val="004856F9"/>
    <w:rsid w:val="0048576E"/>
    <w:rsid w:val="0048578F"/>
    <w:rsid w:val="004860B6"/>
    <w:rsid w:val="004867E4"/>
    <w:rsid w:val="00486C10"/>
    <w:rsid w:val="00486FB9"/>
    <w:rsid w:val="004871D7"/>
    <w:rsid w:val="00487F4F"/>
    <w:rsid w:val="00487F78"/>
    <w:rsid w:val="00490934"/>
    <w:rsid w:val="0049103A"/>
    <w:rsid w:val="00491FE9"/>
    <w:rsid w:val="00492B05"/>
    <w:rsid w:val="004933D2"/>
    <w:rsid w:val="00493935"/>
    <w:rsid w:val="004942B7"/>
    <w:rsid w:val="004946B2"/>
    <w:rsid w:val="004952CC"/>
    <w:rsid w:val="0049553F"/>
    <w:rsid w:val="00496FFB"/>
    <w:rsid w:val="004971CE"/>
    <w:rsid w:val="004976EC"/>
    <w:rsid w:val="0049785C"/>
    <w:rsid w:val="00497AC9"/>
    <w:rsid w:val="00497EF7"/>
    <w:rsid w:val="004A122B"/>
    <w:rsid w:val="004A21F5"/>
    <w:rsid w:val="004A2DDF"/>
    <w:rsid w:val="004A326A"/>
    <w:rsid w:val="004A3B4D"/>
    <w:rsid w:val="004A3DE8"/>
    <w:rsid w:val="004A47B6"/>
    <w:rsid w:val="004A484E"/>
    <w:rsid w:val="004A5123"/>
    <w:rsid w:val="004A5386"/>
    <w:rsid w:val="004A5E07"/>
    <w:rsid w:val="004A6057"/>
    <w:rsid w:val="004A65FF"/>
    <w:rsid w:val="004A697F"/>
    <w:rsid w:val="004A6B1A"/>
    <w:rsid w:val="004A7A63"/>
    <w:rsid w:val="004B1962"/>
    <w:rsid w:val="004B2001"/>
    <w:rsid w:val="004B26DA"/>
    <w:rsid w:val="004B2B75"/>
    <w:rsid w:val="004B2CBF"/>
    <w:rsid w:val="004B2F22"/>
    <w:rsid w:val="004B3E93"/>
    <w:rsid w:val="004B41A6"/>
    <w:rsid w:val="004B4222"/>
    <w:rsid w:val="004B4418"/>
    <w:rsid w:val="004B4641"/>
    <w:rsid w:val="004B4D0D"/>
    <w:rsid w:val="004B5386"/>
    <w:rsid w:val="004B5D53"/>
    <w:rsid w:val="004B6DDC"/>
    <w:rsid w:val="004B6E40"/>
    <w:rsid w:val="004B723D"/>
    <w:rsid w:val="004B7990"/>
    <w:rsid w:val="004B7B24"/>
    <w:rsid w:val="004B7E05"/>
    <w:rsid w:val="004C0389"/>
    <w:rsid w:val="004C2CA6"/>
    <w:rsid w:val="004C2F8B"/>
    <w:rsid w:val="004C38A3"/>
    <w:rsid w:val="004C39A2"/>
    <w:rsid w:val="004C4624"/>
    <w:rsid w:val="004C55C6"/>
    <w:rsid w:val="004C5F31"/>
    <w:rsid w:val="004C6383"/>
    <w:rsid w:val="004C6E12"/>
    <w:rsid w:val="004C702C"/>
    <w:rsid w:val="004C7E1B"/>
    <w:rsid w:val="004D01DB"/>
    <w:rsid w:val="004D043C"/>
    <w:rsid w:val="004D07A3"/>
    <w:rsid w:val="004D1DDF"/>
    <w:rsid w:val="004D2A0F"/>
    <w:rsid w:val="004D2E43"/>
    <w:rsid w:val="004D3318"/>
    <w:rsid w:val="004D35ED"/>
    <w:rsid w:val="004D3F5C"/>
    <w:rsid w:val="004D3F80"/>
    <w:rsid w:val="004D42A6"/>
    <w:rsid w:val="004D45ED"/>
    <w:rsid w:val="004D5ECD"/>
    <w:rsid w:val="004D615A"/>
    <w:rsid w:val="004D77DA"/>
    <w:rsid w:val="004D7E30"/>
    <w:rsid w:val="004D7E65"/>
    <w:rsid w:val="004E01C2"/>
    <w:rsid w:val="004E0AEB"/>
    <w:rsid w:val="004E13FA"/>
    <w:rsid w:val="004E15C0"/>
    <w:rsid w:val="004E1D35"/>
    <w:rsid w:val="004E2121"/>
    <w:rsid w:val="004E232E"/>
    <w:rsid w:val="004E308A"/>
    <w:rsid w:val="004E3516"/>
    <w:rsid w:val="004E4466"/>
    <w:rsid w:val="004E4486"/>
    <w:rsid w:val="004E5557"/>
    <w:rsid w:val="004E5599"/>
    <w:rsid w:val="004E581A"/>
    <w:rsid w:val="004E59D6"/>
    <w:rsid w:val="004E5B0D"/>
    <w:rsid w:val="004E5BAA"/>
    <w:rsid w:val="004E5BD8"/>
    <w:rsid w:val="004E61B6"/>
    <w:rsid w:val="004E69B8"/>
    <w:rsid w:val="004E6BAC"/>
    <w:rsid w:val="004E6F6F"/>
    <w:rsid w:val="004E6F86"/>
    <w:rsid w:val="004E7864"/>
    <w:rsid w:val="004F00F0"/>
    <w:rsid w:val="004F0E2A"/>
    <w:rsid w:val="004F13F5"/>
    <w:rsid w:val="004F2234"/>
    <w:rsid w:val="004F27FB"/>
    <w:rsid w:val="004F2E8C"/>
    <w:rsid w:val="004F2F80"/>
    <w:rsid w:val="004F30EF"/>
    <w:rsid w:val="004F3BDC"/>
    <w:rsid w:val="004F3D9A"/>
    <w:rsid w:val="004F4B63"/>
    <w:rsid w:val="004F550D"/>
    <w:rsid w:val="004F5BD0"/>
    <w:rsid w:val="004F61EC"/>
    <w:rsid w:val="004F6267"/>
    <w:rsid w:val="004F654E"/>
    <w:rsid w:val="004F666D"/>
    <w:rsid w:val="004F7BB2"/>
    <w:rsid w:val="0050025B"/>
    <w:rsid w:val="00500869"/>
    <w:rsid w:val="00500DDE"/>
    <w:rsid w:val="00500E5C"/>
    <w:rsid w:val="0050107F"/>
    <w:rsid w:val="0050133E"/>
    <w:rsid w:val="00501354"/>
    <w:rsid w:val="00501525"/>
    <w:rsid w:val="00501C78"/>
    <w:rsid w:val="00501D8A"/>
    <w:rsid w:val="00502155"/>
    <w:rsid w:val="0050307E"/>
    <w:rsid w:val="005039FA"/>
    <w:rsid w:val="00503CA7"/>
    <w:rsid w:val="00503D8F"/>
    <w:rsid w:val="005046D5"/>
    <w:rsid w:val="005047FC"/>
    <w:rsid w:val="00504B95"/>
    <w:rsid w:val="00504DBC"/>
    <w:rsid w:val="005051B7"/>
    <w:rsid w:val="00505A41"/>
    <w:rsid w:val="00505B61"/>
    <w:rsid w:val="00505D83"/>
    <w:rsid w:val="00506263"/>
    <w:rsid w:val="005068D1"/>
    <w:rsid w:val="00507090"/>
    <w:rsid w:val="00507373"/>
    <w:rsid w:val="00507C84"/>
    <w:rsid w:val="00510950"/>
    <w:rsid w:val="00510AA3"/>
    <w:rsid w:val="00510AD4"/>
    <w:rsid w:val="00510EBA"/>
    <w:rsid w:val="00510FFD"/>
    <w:rsid w:val="00511E2E"/>
    <w:rsid w:val="00512010"/>
    <w:rsid w:val="0051284E"/>
    <w:rsid w:val="00513548"/>
    <w:rsid w:val="00513950"/>
    <w:rsid w:val="00513CF7"/>
    <w:rsid w:val="005151CF"/>
    <w:rsid w:val="00515CB6"/>
    <w:rsid w:val="0051608C"/>
    <w:rsid w:val="0051784B"/>
    <w:rsid w:val="00517E29"/>
    <w:rsid w:val="00521356"/>
    <w:rsid w:val="00521378"/>
    <w:rsid w:val="005215FB"/>
    <w:rsid w:val="00521ABF"/>
    <w:rsid w:val="005221E4"/>
    <w:rsid w:val="005225FA"/>
    <w:rsid w:val="00523596"/>
    <w:rsid w:val="00523BE7"/>
    <w:rsid w:val="00524D10"/>
    <w:rsid w:val="0052552D"/>
    <w:rsid w:val="0052580A"/>
    <w:rsid w:val="0052589E"/>
    <w:rsid w:val="00525EBF"/>
    <w:rsid w:val="005265FD"/>
    <w:rsid w:val="005277EA"/>
    <w:rsid w:val="00527AD1"/>
    <w:rsid w:val="00530AE9"/>
    <w:rsid w:val="005312F2"/>
    <w:rsid w:val="005316F1"/>
    <w:rsid w:val="005319D3"/>
    <w:rsid w:val="005319F3"/>
    <w:rsid w:val="005324B1"/>
    <w:rsid w:val="0053306C"/>
    <w:rsid w:val="0053319B"/>
    <w:rsid w:val="00533399"/>
    <w:rsid w:val="005340C5"/>
    <w:rsid w:val="0053498F"/>
    <w:rsid w:val="00534A26"/>
    <w:rsid w:val="00535D6B"/>
    <w:rsid w:val="005366D8"/>
    <w:rsid w:val="005368A8"/>
    <w:rsid w:val="00536E48"/>
    <w:rsid w:val="005370F4"/>
    <w:rsid w:val="00537328"/>
    <w:rsid w:val="005378EF"/>
    <w:rsid w:val="00537C55"/>
    <w:rsid w:val="00537DB3"/>
    <w:rsid w:val="005400E7"/>
    <w:rsid w:val="005410C9"/>
    <w:rsid w:val="00541627"/>
    <w:rsid w:val="0054183E"/>
    <w:rsid w:val="0054185A"/>
    <w:rsid w:val="00541A36"/>
    <w:rsid w:val="00541BD6"/>
    <w:rsid w:val="00541C5C"/>
    <w:rsid w:val="00542CE2"/>
    <w:rsid w:val="005431E0"/>
    <w:rsid w:val="00543415"/>
    <w:rsid w:val="00543AD6"/>
    <w:rsid w:val="005443B3"/>
    <w:rsid w:val="00544C8F"/>
    <w:rsid w:val="00545216"/>
    <w:rsid w:val="00545362"/>
    <w:rsid w:val="0054615E"/>
    <w:rsid w:val="005462D1"/>
    <w:rsid w:val="00546425"/>
    <w:rsid w:val="00546D9D"/>
    <w:rsid w:val="00546DB2"/>
    <w:rsid w:val="00547692"/>
    <w:rsid w:val="0054772F"/>
    <w:rsid w:val="00550210"/>
    <w:rsid w:val="005504FE"/>
    <w:rsid w:val="00550ADB"/>
    <w:rsid w:val="00551449"/>
    <w:rsid w:val="00551B71"/>
    <w:rsid w:val="00551E54"/>
    <w:rsid w:val="00553094"/>
    <w:rsid w:val="00553C36"/>
    <w:rsid w:val="00553CBA"/>
    <w:rsid w:val="00553EB7"/>
    <w:rsid w:val="005541CF"/>
    <w:rsid w:val="00554319"/>
    <w:rsid w:val="005550D5"/>
    <w:rsid w:val="005558C0"/>
    <w:rsid w:val="0055697A"/>
    <w:rsid w:val="00557251"/>
    <w:rsid w:val="005575CC"/>
    <w:rsid w:val="005576F4"/>
    <w:rsid w:val="0055799C"/>
    <w:rsid w:val="00557E91"/>
    <w:rsid w:val="00560E3C"/>
    <w:rsid w:val="005614C7"/>
    <w:rsid w:val="005615A7"/>
    <w:rsid w:val="005620D6"/>
    <w:rsid w:val="005622A8"/>
    <w:rsid w:val="005622ED"/>
    <w:rsid w:val="00562512"/>
    <w:rsid w:val="005627D8"/>
    <w:rsid w:val="00562DC9"/>
    <w:rsid w:val="00562F8F"/>
    <w:rsid w:val="005634A1"/>
    <w:rsid w:val="005636F4"/>
    <w:rsid w:val="00563CF1"/>
    <w:rsid w:val="00563D73"/>
    <w:rsid w:val="005656EC"/>
    <w:rsid w:val="0056648D"/>
    <w:rsid w:val="00566C2C"/>
    <w:rsid w:val="0056702C"/>
    <w:rsid w:val="00567183"/>
    <w:rsid w:val="00567907"/>
    <w:rsid w:val="00570920"/>
    <w:rsid w:val="00570C04"/>
    <w:rsid w:val="00570D67"/>
    <w:rsid w:val="005710D5"/>
    <w:rsid w:val="0057147D"/>
    <w:rsid w:val="005717D5"/>
    <w:rsid w:val="00572361"/>
    <w:rsid w:val="00572B2C"/>
    <w:rsid w:val="00573078"/>
    <w:rsid w:val="00573DEF"/>
    <w:rsid w:val="00573E0A"/>
    <w:rsid w:val="005741CB"/>
    <w:rsid w:val="0057465A"/>
    <w:rsid w:val="005752F4"/>
    <w:rsid w:val="0057571E"/>
    <w:rsid w:val="00575B70"/>
    <w:rsid w:val="00576B4E"/>
    <w:rsid w:val="00576E4E"/>
    <w:rsid w:val="005772D4"/>
    <w:rsid w:val="005774A1"/>
    <w:rsid w:val="005775F7"/>
    <w:rsid w:val="0058061A"/>
    <w:rsid w:val="00580735"/>
    <w:rsid w:val="00580898"/>
    <w:rsid w:val="00580CB6"/>
    <w:rsid w:val="0058155B"/>
    <w:rsid w:val="00581F5F"/>
    <w:rsid w:val="00581FBD"/>
    <w:rsid w:val="005827BC"/>
    <w:rsid w:val="00582ADC"/>
    <w:rsid w:val="005833CF"/>
    <w:rsid w:val="0058344C"/>
    <w:rsid w:val="00583624"/>
    <w:rsid w:val="00583F10"/>
    <w:rsid w:val="00584F7D"/>
    <w:rsid w:val="00584F93"/>
    <w:rsid w:val="00585361"/>
    <w:rsid w:val="00586FD0"/>
    <w:rsid w:val="0059011D"/>
    <w:rsid w:val="0059085B"/>
    <w:rsid w:val="00590A82"/>
    <w:rsid w:val="00590D34"/>
    <w:rsid w:val="0059106B"/>
    <w:rsid w:val="00591307"/>
    <w:rsid w:val="005916F7"/>
    <w:rsid w:val="00591C3B"/>
    <w:rsid w:val="00591E18"/>
    <w:rsid w:val="00591F3C"/>
    <w:rsid w:val="00592D3F"/>
    <w:rsid w:val="00592E26"/>
    <w:rsid w:val="00592FC9"/>
    <w:rsid w:val="00593787"/>
    <w:rsid w:val="0059398E"/>
    <w:rsid w:val="00593A4C"/>
    <w:rsid w:val="00593AE7"/>
    <w:rsid w:val="00593D29"/>
    <w:rsid w:val="00593FF2"/>
    <w:rsid w:val="00594696"/>
    <w:rsid w:val="00594ACE"/>
    <w:rsid w:val="00595B14"/>
    <w:rsid w:val="00595B1E"/>
    <w:rsid w:val="00595B97"/>
    <w:rsid w:val="00595C08"/>
    <w:rsid w:val="00596567"/>
    <w:rsid w:val="00596B42"/>
    <w:rsid w:val="00597495"/>
    <w:rsid w:val="005A0612"/>
    <w:rsid w:val="005A06E2"/>
    <w:rsid w:val="005A0CE6"/>
    <w:rsid w:val="005A197B"/>
    <w:rsid w:val="005A1CE2"/>
    <w:rsid w:val="005A1DD5"/>
    <w:rsid w:val="005A1E1A"/>
    <w:rsid w:val="005A1FA4"/>
    <w:rsid w:val="005A2329"/>
    <w:rsid w:val="005A2685"/>
    <w:rsid w:val="005A29D9"/>
    <w:rsid w:val="005A3775"/>
    <w:rsid w:val="005A3A27"/>
    <w:rsid w:val="005A3FE7"/>
    <w:rsid w:val="005A4B5A"/>
    <w:rsid w:val="005A525A"/>
    <w:rsid w:val="005A5826"/>
    <w:rsid w:val="005A5CD9"/>
    <w:rsid w:val="005A5F0F"/>
    <w:rsid w:val="005A71DD"/>
    <w:rsid w:val="005A725E"/>
    <w:rsid w:val="005A74FD"/>
    <w:rsid w:val="005B02FB"/>
    <w:rsid w:val="005B097C"/>
    <w:rsid w:val="005B0C04"/>
    <w:rsid w:val="005B151A"/>
    <w:rsid w:val="005B1AA2"/>
    <w:rsid w:val="005B1B18"/>
    <w:rsid w:val="005B25AC"/>
    <w:rsid w:val="005B2D03"/>
    <w:rsid w:val="005B3186"/>
    <w:rsid w:val="005B353E"/>
    <w:rsid w:val="005B3E7B"/>
    <w:rsid w:val="005B460C"/>
    <w:rsid w:val="005B503E"/>
    <w:rsid w:val="005B5826"/>
    <w:rsid w:val="005B599D"/>
    <w:rsid w:val="005B60F9"/>
    <w:rsid w:val="005B6282"/>
    <w:rsid w:val="005B6A0F"/>
    <w:rsid w:val="005B6B16"/>
    <w:rsid w:val="005B75CD"/>
    <w:rsid w:val="005B79BF"/>
    <w:rsid w:val="005B7B15"/>
    <w:rsid w:val="005B7BD4"/>
    <w:rsid w:val="005C0574"/>
    <w:rsid w:val="005C0A09"/>
    <w:rsid w:val="005C1EB5"/>
    <w:rsid w:val="005C21CE"/>
    <w:rsid w:val="005C260E"/>
    <w:rsid w:val="005C2D27"/>
    <w:rsid w:val="005C33A6"/>
    <w:rsid w:val="005C3597"/>
    <w:rsid w:val="005C38D5"/>
    <w:rsid w:val="005C466B"/>
    <w:rsid w:val="005C5DBE"/>
    <w:rsid w:val="005C673B"/>
    <w:rsid w:val="005C6AC1"/>
    <w:rsid w:val="005C6C40"/>
    <w:rsid w:val="005C6C82"/>
    <w:rsid w:val="005C6D6B"/>
    <w:rsid w:val="005C7445"/>
    <w:rsid w:val="005C751C"/>
    <w:rsid w:val="005C796B"/>
    <w:rsid w:val="005D061E"/>
    <w:rsid w:val="005D07DF"/>
    <w:rsid w:val="005D1409"/>
    <w:rsid w:val="005D24D3"/>
    <w:rsid w:val="005D2F3A"/>
    <w:rsid w:val="005D30C9"/>
    <w:rsid w:val="005D35A6"/>
    <w:rsid w:val="005D37E6"/>
    <w:rsid w:val="005D3871"/>
    <w:rsid w:val="005D393D"/>
    <w:rsid w:val="005D48F3"/>
    <w:rsid w:val="005D4B55"/>
    <w:rsid w:val="005D4C72"/>
    <w:rsid w:val="005D59EB"/>
    <w:rsid w:val="005D6D3A"/>
    <w:rsid w:val="005D6F38"/>
    <w:rsid w:val="005D74EB"/>
    <w:rsid w:val="005E0291"/>
    <w:rsid w:val="005E0C9F"/>
    <w:rsid w:val="005E0D13"/>
    <w:rsid w:val="005E0E14"/>
    <w:rsid w:val="005E0E9A"/>
    <w:rsid w:val="005E1A33"/>
    <w:rsid w:val="005E2738"/>
    <w:rsid w:val="005E2928"/>
    <w:rsid w:val="005E2A5B"/>
    <w:rsid w:val="005E2C86"/>
    <w:rsid w:val="005E2D1D"/>
    <w:rsid w:val="005E2FC7"/>
    <w:rsid w:val="005E3892"/>
    <w:rsid w:val="005E3F87"/>
    <w:rsid w:val="005E460C"/>
    <w:rsid w:val="005E48BA"/>
    <w:rsid w:val="005E4E22"/>
    <w:rsid w:val="005E5244"/>
    <w:rsid w:val="005E5F82"/>
    <w:rsid w:val="005E6320"/>
    <w:rsid w:val="005E6610"/>
    <w:rsid w:val="005E6F22"/>
    <w:rsid w:val="005E7387"/>
    <w:rsid w:val="005E799F"/>
    <w:rsid w:val="005F06D7"/>
    <w:rsid w:val="005F10B9"/>
    <w:rsid w:val="005F1735"/>
    <w:rsid w:val="005F1EF4"/>
    <w:rsid w:val="005F2252"/>
    <w:rsid w:val="005F29AC"/>
    <w:rsid w:val="005F2DF9"/>
    <w:rsid w:val="005F3206"/>
    <w:rsid w:val="005F3D17"/>
    <w:rsid w:val="005F3DED"/>
    <w:rsid w:val="005F3DFD"/>
    <w:rsid w:val="005F4188"/>
    <w:rsid w:val="005F42F9"/>
    <w:rsid w:val="005F4F30"/>
    <w:rsid w:val="005F510B"/>
    <w:rsid w:val="005F5190"/>
    <w:rsid w:val="005F5416"/>
    <w:rsid w:val="005F5E41"/>
    <w:rsid w:val="005F5EBF"/>
    <w:rsid w:val="005F6812"/>
    <w:rsid w:val="005F6E21"/>
    <w:rsid w:val="005F6ED1"/>
    <w:rsid w:val="005F73E6"/>
    <w:rsid w:val="005F74E8"/>
    <w:rsid w:val="005F7CBE"/>
    <w:rsid w:val="00600546"/>
    <w:rsid w:val="0060140F"/>
    <w:rsid w:val="00601668"/>
    <w:rsid w:val="006016F2"/>
    <w:rsid w:val="00601FDC"/>
    <w:rsid w:val="006021B7"/>
    <w:rsid w:val="00602232"/>
    <w:rsid w:val="00602439"/>
    <w:rsid w:val="0060257E"/>
    <w:rsid w:val="006025B9"/>
    <w:rsid w:val="00602C51"/>
    <w:rsid w:val="00602D9C"/>
    <w:rsid w:val="00603EA3"/>
    <w:rsid w:val="006042B0"/>
    <w:rsid w:val="00604F99"/>
    <w:rsid w:val="00605839"/>
    <w:rsid w:val="006058F9"/>
    <w:rsid w:val="00605A7D"/>
    <w:rsid w:val="00606230"/>
    <w:rsid w:val="00606E86"/>
    <w:rsid w:val="00607237"/>
    <w:rsid w:val="00607C3F"/>
    <w:rsid w:val="006105FF"/>
    <w:rsid w:val="00611598"/>
    <w:rsid w:val="00611DE0"/>
    <w:rsid w:val="0061213D"/>
    <w:rsid w:val="0061283A"/>
    <w:rsid w:val="006129C9"/>
    <w:rsid w:val="00612AC9"/>
    <w:rsid w:val="00613CB9"/>
    <w:rsid w:val="0061403F"/>
    <w:rsid w:val="00614061"/>
    <w:rsid w:val="006142C2"/>
    <w:rsid w:val="00614301"/>
    <w:rsid w:val="00614622"/>
    <w:rsid w:val="00614BA1"/>
    <w:rsid w:val="00614FB4"/>
    <w:rsid w:val="0061514A"/>
    <w:rsid w:val="00615868"/>
    <w:rsid w:val="0061734B"/>
    <w:rsid w:val="00617DDB"/>
    <w:rsid w:val="006203E3"/>
    <w:rsid w:val="00620489"/>
    <w:rsid w:val="00620958"/>
    <w:rsid w:val="00620BE2"/>
    <w:rsid w:val="0062116C"/>
    <w:rsid w:val="00621C0C"/>
    <w:rsid w:val="006223DE"/>
    <w:rsid w:val="00622E39"/>
    <w:rsid w:val="00622F47"/>
    <w:rsid w:val="0062336C"/>
    <w:rsid w:val="00623935"/>
    <w:rsid w:val="00623E53"/>
    <w:rsid w:val="0062406F"/>
    <w:rsid w:val="00624C28"/>
    <w:rsid w:val="00625352"/>
    <w:rsid w:val="00625505"/>
    <w:rsid w:val="00625BD3"/>
    <w:rsid w:val="0062661C"/>
    <w:rsid w:val="00626717"/>
    <w:rsid w:val="00626906"/>
    <w:rsid w:val="0062698B"/>
    <w:rsid w:val="0062780A"/>
    <w:rsid w:val="00627869"/>
    <w:rsid w:val="00627E89"/>
    <w:rsid w:val="0063054A"/>
    <w:rsid w:val="00630A0B"/>
    <w:rsid w:val="006310B3"/>
    <w:rsid w:val="006316F6"/>
    <w:rsid w:val="0063197B"/>
    <w:rsid w:val="00631A1B"/>
    <w:rsid w:val="00631C87"/>
    <w:rsid w:val="00632009"/>
    <w:rsid w:val="006325CB"/>
    <w:rsid w:val="00632803"/>
    <w:rsid w:val="006335E3"/>
    <w:rsid w:val="006337FC"/>
    <w:rsid w:val="006338D7"/>
    <w:rsid w:val="0063490A"/>
    <w:rsid w:val="006353D8"/>
    <w:rsid w:val="0063573A"/>
    <w:rsid w:val="00635CF7"/>
    <w:rsid w:val="0063609A"/>
    <w:rsid w:val="006365BB"/>
    <w:rsid w:val="006367D4"/>
    <w:rsid w:val="00636990"/>
    <w:rsid w:val="00636DA1"/>
    <w:rsid w:val="006375A1"/>
    <w:rsid w:val="00637A06"/>
    <w:rsid w:val="006407DC"/>
    <w:rsid w:val="00641108"/>
    <w:rsid w:val="00641240"/>
    <w:rsid w:val="006416C2"/>
    <w:rsid w:val="006421E2"/>
    <w:rsid w:val="00644538"/>
    <w:rsid w:val="00646497"/>
    <w:rsid w:val="00646902"/>
    <w:rsid w:val="00646FB0"/>
    <w:rsid w:val="00650181"/>
    <w:rsid w:val="006501B5"/>
    <w:rsid w:val="00651546"/>
    <w:rsid w:val="006522E9"/>
    <w:rsid w:val="00652869"/>
    <w:rsid w:val="00652A82"/>
    <w:rsid w:val="00652B70"/>
    <w:rsid w:val="00652E95"/>
    <w:rsid w:val="006530D4"/>
    <w:rsid w:val="00653287"/>
    <w:rsid w:val="00653589"/>
    <w:rsid w:val="00653C65"/>
    <w:rsid w:val="00653FDD"/>
    <w:rsid w:val="0065445A"/>
    <w:rsid w:val="00655270"/>
    <w:rsid w:val="00655442"/>
    <w:rsid w:val="00656690"/>
    <w:rsid w:val="00656909"/>
    <w:rsid w:val="006572A6"/>
    <w:rsid w:val="00657801"/>
    <w:rsid w:val="00660E43"/>
    <w:rsid w:val="00660FAD"/>
    <w:rsid w:val="0066104D"/>
    <w:rsid w:val="00661BF5"/>
    <w:rsid w:val="00662ABD"/>
    <w:rsid w:val="00662F73"/>
    <w:rsid w:val="0066314C"/>
    <w:rsid w:val="00663847"/>
    <w:rsid w:val="00663AD1"/>
    <w:rsid w:val="0066411A"/>
    <w:rsid w:val="00664507"/>
    <w:rsid w:val="00664672"/>
    <w:rsid w:val="0066479B"/>
    <w:rsid w:val="0066536D"/>
    <w:rsid w:val="00665770"/>
    <w:rsid w:val="00665E38"/>
    <w:rsid w:val="00667A2D"/>
    <w:rsid w:val="00667C0C"/>
    <w:rsid w:val="00667D04"/>
    <w:rsid w:val="00670088"/>
    <w:rsid w:val="006704D7"/>
    <w:rsid w:val="00670E7B"/>
    <w:rsid w:val="00671073"/>
    <w:rsid w:val="006713EF"/>
    <w:rsid w:val="00671438"/>
    <w:rsid w:val="0067193D"/>
    <w:rsid w:val="006726E5"/>
    <w:rsid w:val="00672ACC"/>
    <w:rsid w:val="00672BA2"/>
    <w:rsid w:val="00673136"/>
    <w:rsid w:val="0067342E"/>
    <w:rsid w:val="006745DD"/>
    <w:rsid w:val="00674ED5"/>
    <w:rsid w:val="00675CBD"/>
    <w:rsid w:val="00676362"/>
    <w:rsid w:val="0067672C"/>
    <w:rsid w:val="00676FB5"/>
    <w:rsid w:val="00677264"/>
    <w:rsid w:val="00677387"/>
    <w:rsid w:val="006776D5"/>
    <w:rsid w:val="00677864"/>
    <w:rsid w:val="00677B05"/>
    <w:rsid w:val="00677E34"/>
    <w:rsid w:val="006801E8"/>
    <w:rsid w:val="00680906"/>
    <w:rsid w:val="00680DF7"/>
    <w:rsid w:val="00680E25"/>
    <w:rsid w:val="00681980"/>
    <w:rsid w:val="006827C3"/>
    <w:rsid w:val="00682D9B"/>
    <w:rsid w:val="00682F19"/>
    <w:rsid w:val="00682F9E"/>
    <w:rsid w:val="00682FFF"/>
    <w:rsid w:val="006830C5"/>
    <w:rsid w:val="006830D0"/>
    <w:rsid w:val="00683642"/>
    <w:rsid w:val="0068407D"/>
    <w:rsid w:val="00684173"/>
    <w:rsid w:val="006841B3"/>
    <w:rsid w:val="00684435"/>
    <w:rsid w:val="00684542"/>
    <w:rsid w:val="00684692"/>
    <w:rsid w:val="00684C36"/>
    <w:rsid w:val="00685536"/>
    <w:rsid w:val="00685650"/>
    <w:rsid w:val="0068571A"/>
    <w:rsid w:val="0068579E"/>
    <w:rsid w:val="00685B9F"/>
    <w:rsid w:val="0068695D"/>
    <w:rsid w:val="00687234"/>
    <w:rsid w:val="00687F2A"/>
    <w:rsid w:val="00690EA0"/>
    <w:rsid w:val="00690F93"/>
    <w:rsid w:val="00691CE1"/>
    <w:rsid w:val="00692769"/>
    <w:rsid w:val="00692A4E"/>
    <w:rsid w:val="00692A94"/>
    <w:rsid w:val="00692DC3"/>
    <w:rsid w:val="0069327A"/>
    <w:rsid w:val="006933CE"/>
    <w:rsid w:val="006936BE"/>
    <w:rsid w:val="00693ED8"/>
    <w:rsid w:val="0069482F"/>
    <w:rsid w:val="00694F2D"/>
    <w:rsid w:val="0069574A"/>
    <w:rsid w:val="0069594D"/>
    <w:rsid w:val="00695FA5"/>
    <w:rsid w:val="006962FB"/>
    <w:rsid w:val="0069635F"/>
    <w:rsid w:val="00696DF6"/>
    <w:rsid w:val="0069752F"/>
    <w:rsid w:val="00697CA3"/>
    <w:rsid w:val="006A0AD3"/>
    <w:rsid w:val="006A1AE4"/>
    <w:rsid w:val="006A1D85"/>
    <w:rsid w:val="006A342F"/>
    <w:rsid w:val="006A39F7"/>
    <w:rsid w:val="006A3A5C"/>
    <w:rsid w:val="006A3BFF"/>
    <w:rsid w:val="006A3D4D"/>
    <w:rsid w:val="006A4AA9"/>
    <w:rsid w:val="006A4C3F"/>
    <w:rsid w:val="006A6365"/>
    <w:rsid w:val="006A66DA"/>
    <w:rsid w:val="006A6881"/>
    <w:rsid w:val="006A6B5E"/>
    <w:rsid w:val="006A7D29"/>
    <w:rsid w:val="006B0293"/>
    <w:rsid w:val="006B05D9"/>
    <w:rsid w:val="006B06B1"/>
    <w:rsid w:val="006B08A2"/>
    <w:rsid w:val="006B12A5"/>
    <w:rsid w:val="006B12DD"/>
    <w:rsid w:val="006B14CD"/>
    <w:rsid w:val="006B1BC6"/>
    <w:rsid w:val="006B1EDC"/>
    <w:rsid w:val="006B1F83"/>
    <w:rsid w:val="006B21B1"/>
    <w:rsid w:val="006B2646"/>
    <w:rsid w:val="006B39C3"/>
    <w:rsid w:val="006B3E14"/>
    <w:rsid w:val="006B45EA"/>
    <w:rsid w:val="006B4EF8"/>
    <w:rsid w:val="006B4FAD"/>
    <w:rsid w:val="006B53F3"/>
    <w:rsid w:val="006B5D89"/>
    <w:rsid w:val="006B5DD2"/>
    <w:rsid w:val="006B651D"/>
    <w:rsid w:val="006B6AD6"/>
    <w:rsid w:val="006B6D2B"/>
    <w:rsid w:val="006B6EF0"/>
    <w:rsid w:val="006B781D"/>
    <w:rsid w:val="006C00D4"/>
    <w:rsid w:val="006C0AB2"/>
    <w:rsid w:val="006C11B6"/>
    <w:rsid w:val="006C121C"/>
    <w:rsid w:val="006C19AD"/>
    <w:rsid w:val="006C1F1B"/>
    <w:rsid w:val="006C21AC"/>
    <w:rsid w:val="006C21E1"/>
    <w:rsid w:val="006C27AC"/>
    <w:rsid w:val="006C28A5"/>
    <w:rsid w:val="006C367E"/>
    <w:rsid w:val="006C5354"/>
    <w:rsid w:val="006C54E9"/>
    <w:rsid w:val="006C6707"/>
    <w:rsid w:val="006C6A33"/>
    <w:rsid w:val="006C6A5E"/>
    <w:rsid w:val="006C6A8D"/>
    <w:rsid w:val="006C6D4E"/>
    <w:rsid w:val="006C7125"/>
    <w:rsid w:val="006D01A4"/>
    <w:rsid w:val="006D17BC"/>
    <w:rsid w:val="006D1DF2"/>
    <w:rsid w:val="006D1F9A"/>
    <w:rsid w:val="006D1FF4"/>
    <w:rsid w:val="006D2201"/>
    <w:rsid w:val="006D27B6"/>
    <w:rsid w:val="006D41A3"/>
    <w:rsid w:val="006D46CA"/>
    <w:rsid w:val="006D4A75"/>
    <w:rsid w:val="006D4C22"/>
    <w:rsid w:val="006D4F9F"/>
    <w:rsid w:val="006D54C2"/>
    <w:rsid w:val="006D5EA6"/>
    <w:rsid w:val="006D628D"/>
    <w:rsid w:val="006D6FDC"/>
    <w:rsid w:val="006D7181"/>
    <w:rsid w:val="006D754F"/>
    <w:rsid w:val="006E05FF"/>
    <w:rsid w:val="006E0D02"/>
    <w:rsid w:val="006E105D"/>
    <w:rsid w:val="006E137A"/>
    <w:rsid w:val="006E1ABA"/>
    <w:rsid w:val="006E1C27"/>
    <w:rsid w:val="006E24D9"/>
    <w:rsid w:val="006E25F5"/>
    <w:rsid w:val="006E5DF3"/>
    <w:rsid w:val="006E6DDE"/>
    <w:rsid w:val="006E715B"/>
    <w:rsid w:val="006E74DB"/>
    <w:rsid w:val="006E7DF2"/>
    <w:rsid w:val="006F045E"/>
    <w:rsid w:val="006F0A65"/>
    <w:rsid w:val="006F0EC1"/>
    <w:rsid w:val="006F1027"/>
    <w:rsid w:val="006F11EA"/>
    <w:rsid w:val="006F1D8E"/>
    <w:rsid w:val="006F265B"/>
    <w:rsid w:val="006F28CC"/>
    <w:rsid w:val="006F337F"/>
    <w:rsid w:val="006F423A"/>
    <w:rsid w:val="006F45C6"/>
    <w:rsid w:val="006F4A79"/>
    <w:rsid w:val="006F4C4C"/>
    <w:rsid w:val="006F5185"/>
    <w:rsid w:val="006F519E"/>
    <w:rsid w:val="006F63C0"/>
    <w:rsid w:val="006F656C"/>
    <w:rsid w:val="006F7024"/>
    <w:rsid w:val="0070035B"/>
    <w:rsid w:val="00700F17"/>
    <w:rsid w:val="00701496"/>
    <w:rsid w:val="00701774"/>
    <w:rsid w:val="00702241"/>
    <w:rsid w:val="007022E3"/>
    <w:rsid w:val="00702775"/>
    <w:rsid w:val="00702A1C"/>
    <w:rsid w:val="00702A1F"/>
    <w:rsid w:val="00702E64"/>
    <w:rsid w:val="007032ED"/>
    <w:rsid w:val="007035FF"/>
    <w:rsid w:val="007052F4"/>
    <w:rsid w:val="007058D6"/>
    <w:rsid w:val="007060FF"/>
    <w:rsid w:val="007062AA"/>
    <w:rsid w:val="00706494"/>
    <w:rsid w:val="00706C50"/>
    <w:rsid w:val="00706DF5"/>
    <w:rsid w:val="0070718E"/>
    <w:rsid w:val="007076C8"/>
    <w:rsid w:val="00707927"/>
    <w:rsid w:val="00710011"/>
    <w:rsid w:val="007101D8"/>
    <w:rsid w:val="007103D6"/>
    <w:rsid w:val="0071044A"/>
    <w:rsid w:val="00711ACA"/>
    <w:rsid w:val="00711B82"/>
    <w:rsid w:val="00711F1B"/>
    <w:rsid w:val="00711FCD"/>
    <w:rsid w:val="00712353"/>
    <w:rsid w:val="00712B5A"/>
    <w:rsid w:val="0071372B"/>
    <w:rsid w:val="00713E93"/>
    <w:rsid w:val="007148DB"/>
    <w:rsid w:val="00714E80"/>
    <w:rsid w:val="007150DA"/>
    <w:rsid w:val="007156B5"/>
    <w:rsid w:val="007157BD"/>
    <w:rsid w:val="007158A3"/>
    <w:rsid w:val="00715D3D"/>
    <w:rsid w:val="00715D76"/>
    <w:rsid w:val="00716487"/>
    <w:rsid w:val="0071649C"/>
    <w:rsid w:val="0071650B"/>
    <w:rsid w:val="00716524"/>
    <w:rsid w:val="00716EB1"/>
    <w:rsid w:val="00717956"/>
    <w:rsid w:val="00717BE7"/>
    <w:rsid w:val="00720297"/>
    <w:rsid w:val="0072048E"/>
    <w:rsid w:val="0072096B"/>
    <w:rsid w:val="00720E6A"/>
    <w:rsid w:val="00721135"/>
    <w:rsid w:val="00721686"/>
    <w:rsid w:val="00722E3F"/>
    <w:rsid w:val="00723B48"/>
    <w:rsid w:val="007240CA"/>
    <w:rsid w:val="007241E7"/>
    <w:rsid w:val="00724539"/>
    <w:rsid w:val="007257A8"/>
    <w:rsid w:val="00725822"/>
    <w:rsid w:val="00725A67"/>
    <w:rsid w:val="00725C4A"/>
    <w:rsid w:val="00725D3A"/>
    <w:rsid w:val="007262AE"/>
    <w:rsid w:val="00726923"/>
    <w:rsid w:val="00727C91"/>
    <w:rsid w:val="00731849"/>
    <w:rsid w:val="007321CB"/>
    <w:rsid w:val="00732262"/>
    <w:rsid w:val="00732E85"/>
    <w:rsid w:val="00732EE4"/>
    <w:rsid w:val="00733909"/>
    <w:rsid w:val="00734009"/>
    <w:rsid w:val="007345B5"/>
    <w:rsid w:val="00734C35"/>
    <w:rsid w:val="0073546D"/>
    <w:rsid w:val="0073549B"/>
    <w:rsid w:val="00735D2C"/>
    <w:rsid w:val="00735E12"/>
    <w:rsid w:val="00737742"/>
    <w:rsid w:val="00737B16"/>
    <w:rsid w:val="00740274"/>
    <w:rsid w:val="007402E5"/>
    <w:rsid w:val="0074081B"/>
    <w:rsid w:val="00740864"/>
    <w:rsid w:val="00740DCA"/>
    <w:rsid w:val="00740F76"/>
    <w:rsid w:val="00741193"/>
    <w:rsid w:val="00741AAB"/>
    <w:rsid w:val="00741C30"/>
    <w:rsid w:val="00742196"/>
    <w:rsid w:val="007427BB"/>
    <w:rsid w:val="00742B8F"/>
    <w:rsid w:val="00743089"/>
    <w:rsid w:val="007442EA"/>
    <w:rsid w:val="007443D7"/>
    <w:rsid w:val="00744A5B"/>
    <w:rsid w:val="00744DA7"/>
    <w:rsid w:val="007454D2"/>
    <w:rsid w:val="00745775"/>
    <w:rsid w:val="00747A58"/>
    <w:rsid w:val="007501A4"/>
    <w:rsid w:val="00750E88"/>
    <w:rsid w:val="00751487"/>
    <w:rsid w:val="00751628"/>
    <w:rsid w:val="007524DD"/>
    <w:rsid w:val="00752DE3"/>
    <w:rsid w:val="00753946"/>
    <w:rsid w:val="00753A47"/>
    <w:rsid w:val="00753A51"/>
    <w:rsid w:val="00753FBB"/>
    <w:rsid w:val="0075408A"/>
    <w:rsid w:val="007548A8"/>
    <w:rsid w:val="00754D0E"/>
    <w:rsid w:val="007554B0"/>
    <w:rsid w:val="00755701"/>
    <w:rsid w:val="00756795"/>
    <w:rsid w:val="00757495"/>
    <w:rsid w:val="00757CEA"/>
    <w:rsid w:val="00760049"/>
    <w:rsid w:val="00760110"/>
    <w:rsid w:val="00761BC3"/>
    <w:rsid w:val="00761F13"/>
    <w:rsid w:val="007625A6"/>
    <w:rsid w:val="00762724"/>
    <w:rsid w:val="007631A4"/>
    <w:rsid w:val="00763604"/>
    <w:rsid w:val="00763809"/>
    <w:rsid w:val="00763AC6"/>
    <w:rsid w:val="0076552B"/>
    <w:rsid w:val="00765669"/>
    <w:rsid w:val="00765772"/>
    <w:rsid w:val="00765964"/>
    <w:rsid w:val="007667AC"/>
    <w:rsid w:val="00767359"/>
    <w:rsid w:val="00767478"/>
    <w:rsid w:val="0076775D"/>
    <w:rsid w:val="007702B4"/>
    <w:rsid w:val="00770B09"/>
    <w:rsid w:val="00772410"/>
    <w:rsid w:val="007728EC"/>
    <w:rsid w:val="00772DD2"/>
    <w:rsid w:val="00773FE4"/>
    <w:rsid w:val="007742C2"/>
    <w:rsid w:val="00774750"/>
    <w:rsid w:val="007747DB"/>
    <w:rsid w:val="007749EE"/>
    <w:rsid w:val="00774B06"/>
    <w:rsid w:val="00774E37"/>
    <w:rsid w:val="00775201"/>
    <w:rsid w:val="00775240"/>
    <w:rsid w:val="00775697"/>
    <w:rsid w:val="00775A55"/>
    <w:rsid w:val="00775F28"/>
    <w:rsid w:val="00776697"/>
    <w:rsid w:val="00776DFA"/>
    <w:rsid w:val="007776DC"/>
    <w:rsid w:val="0078028C"/>
    <w:rsid w:val="0078060A"/>
    <w:rsid w:val="0078082A"/>
    <w:rsid w:val="00780AF7"/>
    <w:rsid w:val="00780E9B"/>
    <w:rsid w:val="0078152F"/>
    <w:rsid w:val="00782375"/>
    <w:rsid w:val="0078311F"/>
    <w:rsid w:val="00784A1D"/>
    <w:rsid w:val="00785656"/>
    <w:rsid w:val="00785F50"/>
    <w:rsid w:val="00786071"/>
    <w:rsid w:val="00786169"/>
    <w:rsid w:val="007867FF"/>
    <w:rsid w:val="00786BD2"/>
    <w:rsid w:val="00786C19"/>
    <w:rsid w:val="007870C7"/>
    <w:rsid w:val="00787B9D"/>
    <w:rsid w:val="00787F76"/>
    <w:rsid w:val="007902B8"/>
    <w:rsid w:val="0079047A"/>
    <w:rsid w:val="00790592"/>
    <w:rsid w:val="00791BD5"/>
    <w:rsid w:val="00792056"/>
    <w:rsid w:val="0079212A"/>
    <w:rsid w:val="00792162"/>
    <w:rsid w:val="00793445"/>
    <w:rsid w:val="007934D2"/>
    <w:rsid w:val="007937C1"/>
    <w:rsid w:val="00793912"/>
    <w:rsid w:val="00794820"/>
    <w:rsid w:val="00795BE6"/>
    <w:rsid w:val="007967B7"/>
    <w:rsid w:val="007970BE"/>
    <w:rsid w:val="00797487"/>
    <w:rsid w:val="007977B2"/>
    <w:rsid w:val="007977C8"/>
    <w:rsid w:val="00797F86"/>
    <w:rsid w:val="007A106B"/>
    <w:rsid w:val="007A17FC"/>
    <w:rsid w:val="007A191D"/>
    <w:rsid w:val="007A2B9B"/>
    <w:rsid w:val="007A2CA6"/>
    <w:rsid w:val="007A2E6B"/>
    <w:rsid w:val="007A2EEF"/>
    <w:rsid w:val="007A3397"/>
    <w:rsid w:val="007A3755"/>
    <w:rsid w:val="007A386D"/>
    <w:rsid w:val="007A3A4D"/>
    <w:rsid w:val="007A4E42"/>
    <w:rsid w:val="007A4F40"/>
    <w:rsid w:val="007A5409"/>
    <w:rsid w:val="007A5D05"/>
    <w:rsid w:val="007A6445"/>
    <w:rsid w:val="007A79C1"/>
    <w:rsid w:val="007B1276"/>
    <w:rsid w:val="007B19DD"/>
    <w:rsid w:val="007B1AD0"/>
    <w:rsid w:val="007B319D"/>
    <w:rsid w:val="007B3D41"/>
    <w:rsid w:val="007B4019"/>
    <w:rsid w:val="007B5244"/>
    <w:rsid w:val="007B589B"/>
    <w:rsid w:val="007B5CCE"/>
    <w:rsid w:val="007B5D95"/>
    <w:rsid w:val="007B6193"/>
    <w:rsid w:val="007B6CB7"/>
    <w:rsid w:val="007B706D"/>
    <w:rsid w:val="007B72A4"/>
    <w:rsid w:val="007B72FF"/>
    <w:rsid w:val="007C0884"/>
    <w:rsid w:val="007C0D91"/>
    <w:rsid w:val="007C11AD"/>
    <w:rsid w:val="007C1A83"/>
    <w:rsid w:val="007C20A8"/>
    <w:rsid w:val="007C21CA"/>
    <w:rsid w:val="007C25C3"/>
    <w:rsid w:val="007C28BC"/>
    <w:rsid w:val="007C297E"/>
    <w:rsid w:val="007C2AB7"/>
    <w:rsid w:val="007C30A8"/>
    <w:rsid w:val="007C367A"/>
    <w:rsid w:val="007C4173"/>
    <w:rsid w:val="007C548C"/>
    <w:rsid w:val="007C6163"/>
    <w:rsid w:val="007C64E5"/>
    <w:rsid w:val="007C66CB"/>
    <w:rsid w:val="007C67B9"/>
    <w:rsid w:val="007C6D7F"/>
    <w:rsid w:val="007D0EFE"/>
    <w:rsid w:val="007D112F"/>
    <w:rsid w:val="007D1A0C"/>
    <w:rsid w:val="007D23F2"/>
    <w:rsid w:val="007D295E"/>
    <w:rsid w:val="007D3303"/>
    <w:rsid w:val="007D3759"/>
    <w:rsid w:val="007D468D"/>
    <w:rsid w:val="007D4B9D"/>
    <w:rsid w:val="007D4DB6"/>
    <w:rsid w:val="007D5927"/>
    <w:rsid w:val="007D70CD"/>
    <w:rsid w:val="007D7542"/>
    <w:rsid w:val="007E00D4"/>
    <w:rsid w:val="007E13AB"/>
    <w:rsid w:val="007E1A90"/>
    <w:rsid w:val="007E1D37"/>
    <w:rsid w:val="007E20C9"/>
    <w:rsid w:val="007E2942"/>
    <w:rsid w:val="007E2E52"/>
    <w:rsid w:val="007E3148"/>
    <w:rsid w:val="007E3917"/>
    <w:rsid w:val="007E3C9F"/>
    <w:rsid w:val="007E42B0"/>
    <w:rsid w:val="007E4625"/>
    <w:rsid w:val="007E488A"/>
    <w:rsid w:val="007E4A04"/>
    <w:rsid w:val="007E5A27"/>
    <w:rsid w:val="007E5A86"/>
    <w:rsid w:val="007E5CD4"/>
    <w:rsid w:val="007E5FBB"/>
    <w:rsid w:val="007E619E"/>
    <w:rsid w:val="007E61AD"/>
    <w:rsid w:val="007E66A5"/>
    <w:rsid w:val="007E7197"/>
    <w:rsid w:val="007E7BD8"/>
    <w:rsid w:val="007E7F53"/>
    <w:rsid w:val="007F0860"/>
    <w:rsid w:val="007F0AB2"/>
    <w:rsid w:val="007F0DF8"/>
    <w:rsid w:val="007F145E"/>
    <w:rsid w:val="007F205F"/>
    <w:rsid w:val="007F21A7"/>
    <w:rsid w:val="007F2E66"/>
    <w:rsid w:val="007F2FFF"/>
    <w:rsid w:val="007F35D5"/>
    <w:rsid w:val="007F370C"/>
    <w:rsid w:val="007F3846"/>
    <w:rsid w:val="007F3A3B"/>
    <w:rsid w:val="007F424F"/>
    <w:rsid w:val="007F4991"/>
    <w:rsid w:val="007F4FEF"/>
    <w:rsid w:val="007F50A2"/>
    <w:rsid w:val="007F50C6"/>
    <w:rsid w:val="007F584E"/>
    <w:rsid w:val="007F645B"/>
    <w:rsid w:val="007F772C"/>
    <w:rsid w:val="007F7868"/>
    <w:rsid w:val="007F79D1"/>
    <w:rsid w:val="007F7B77"/>
    <w:rsid w:val="007F7DD0"/>
    <w:rsid w:val="007F7E27"/>
    <w:rsid w:val="007F7F3A"/>
    <w:rsid w:val="0080001A"/>
    <w:rsid w:val="008000D9"/>
    <w:rsid w:val="0080065B"/>
    <w:rsid w:val="00800E05"/>
    <w:rsid w:val="00801875"/>
    <w:rsid w:val="00801D46"/>
    <w:rsid w:val="008022F0"/>
    <w:rsid w:val="00802567"/>
    <w:rsid w:val="008027B6"/>
    <w:rsid w:val="008038B6"/>
    <w:rsid w:val="00803F39"/>
    <w:rsid w:val="00804753"/>
    <w:rsid w:val="0080480E"/>
    <w:rsid w:val="0080497B"/>
    <w:rsid w:val="00804B07"/>
    <w:rsid w:val="008055D0"/>
    <w:rsid w:val="00805B61"/>
    <w:rsid w:val="00806220"/>
    <w:rsid w:val="008074BC"/>
    <w:rsid w:val="00807A44"/>
    <w:rsid w:val="008100D1"/>
    <w:rsid w:val="00811340"/>
    <w:rsid w:val="008113D0"/>
    <w:rsid w:val="0081187C"/>
    <w:rsid w:val="00811C85"/>
    <w:rsid w:val="00811EDC"/>
    <w:rsid w:val="00812578"/>
    <w:rsid w:val="00812C97"/>
    <w:rsid w:val="008145F3"/>
    <w:rsid w:val="008153BA"/>
    <w:rsid w:val="0081554D"/>
    <w:rsid w:val="0081586F"/>
    <w:rsid w:val="00815A40"/>
    <w:rsid w:val="00815F16"/>
    <w:rsid w:val="00816184"/>
    <w:rsid w:val="008161CC"/>
    <w:rsid w:val="008166CC"/>
    <w:rsid w:val="00816C35"/>
    <w:rsid w:val="00816D4E"/>
    <w:rsid w:val="00816D55"/>
    <w:rsid w:val="00816DA6"/>
    <w:rsid w:val="00817178"/>
    <w:rsid w:val="00817A2A"/>
    <w:rsid w:val="00820A05"/>
    <w:rsid w:val="00820A5A"/>
    <w:rsid w:val="00820A9A"/>
    <w:rsid w:val="00820F70"/>
    <w:rsid w:val="0082177C"/>
    <w:rsid w:val="00821ED7"/>
    <w:rsid w:val="00822729"/>
    <w:rsid w:val="00822A15"/>
    <w:rsid w:val="00823B23"/>
    <w:rsid w:val="00823FB9"/>
    <w:rsid w:val="00824B22"/>
    <w:rsid w:val="00825355"/>
    <w:rsid w:val="00825DD0"/>
    <w:rsid w:val="00826088"/>
    <w:rsid w:val="008265CA"/>
    <w:rsid w:val="00826736"/>
    <w:rsid w:val="00826E6F"/>
    <w:rsid w:val="008307B7"/>
    <w:rsid w:val="0083093A"/>
    <w:rsid w:val="008312AA"/>
    <w:rsid w:val="00831D26"/>
    <w:rsid w:val="00832DC1"/>
    <w:rsid w:val="00832E1C"/>
    <w:rsid w:val="00832E9F"/>
    <w:rsid w:val="008334B4"/>
    <w:rsid w:val="008338AD"/>
    <w:rsid w:val="00833C52"/>
    <w:rsid w:val="0083469B"/>
    <w:rsid w:val="00834A0E"/>
    <w:rsid w:val="00834B8F"/>
    <w:rsid w:val="00834D72"/>
    <w:rsid w:val="0083564A"/>
    <w:rsid w:val="00835C6B"/>
    <w:rsid w:val="0083618C"/>
    <w:rsid w:val="00836248"/>
    <w:rsid w:val="0083698A"/>
    <w:rsid w:val="00836F26"/>
    <w:rsid w:val="0083732C"/>
    <w:rsid w:val="00837769"/>
    <w:rsid w:val="00837841"/>
    <w:rsid w:val="00837B99"/>
    <w:rsid w:val="00837D4F"/>
    <w:rsid w:val="0084083F"/>
    <w:rsid w:val="0084115C"/>
    <w:rsid w:val="00841EA9"/>
    <w:rsid w:val="00842902"/>
    <w:rsid w:val="008431E4"/>
    <w:rsid w:val="008432D4"/>
    <w:rsid w:val="00843B92"/>
    <w:rsid w:val="00843BB4"/>
    <w:rsid w:val="00844C71"/>
    <w:rsid w:val="00845071"/>
    <w:rsid w:val="008460ED"/>
    <w:rsid w:val="00846394"/>
    <w:rsid w:val="00846CFE"/>
    <w:rsid w:val="00846E82"/>
    <w:rsid w:val="0084751D"/>
    <w:rsid w:val="008475BB"/>
    <w:rsid w:val="008509D1"/>
    <w:rsid w:val="00850F39"/>
    <w:rsid w:val="00851288"/>
    <w:rsid w:val="008513B7"/>
    <w:rsid w:val="00851CF1"/>
    <w:rsid w:val="00851EEC"/>
    <w:rsid w:val="0085308F"/>
    <w:rsid w:val="00854451"/>
    <w:rsid w:val="00854839"/>
    <w:rsid w:val="00854F08"/>
    <w:rsid w:val="008550AC"/>
    <w:rsid w:val="00855CBD"/>
    <w:rsid w:val="008561C3"/>
    <w:rsid w:val="008562A6"/>
    <w:rsid w:val="008576AD"/>
    <w:rsid w:val="00857A0D"/>
    <w:rsid w:val="00857EC8"/>
    <w:rsid w:val="008604ED"/>
    <w:rsid w:val="00861072"/>
    <w:rsid w:val="00861298"/>
    <w:rsid w:val="00861AC9"/>
    <w:rsid w:val="00862E3B"/>
    <w:rsid w:val="00863245"/>
    <w:rsid w:val="008633A2"/>
    <w:rsid w:val="008634D3"/>
    <w:rsid w:val="008639FF"/>
    <w:rsid w:val="008640D8"/>
    <w:rsid w:val="0086428B"/>
    <w:rsid w:val="008647AE"/>
    <w:rsid w:val="00865075"/>
    <w:rsid w:val="00865083"/>
    <w:rsid w:val="00865170"/>
    <w:rsid w:val="008655F4"/>
    <w:rsid w:val="0086561D"/>
    <w:rsid w:val="0086598E"/>
    <w:rsid w:val="00865B69"/>
    <w:rsid w:val="00866344"/>
    <w:rsid w:val="00866F7E"/>
    <w:rsid w:val="00867C7E"/>
    <w:rsid w:val="00870536"/>
    <w:rsid w:val="00870806"/>
    <w:rsid w:val="0087091F"/>
    <w:rsid w:val="00870AAE"/>
    <w:rsid w:val="00870C07"/>
    <w:rsid w:val="008712A6"/>
    <w:rsid w:val="00872082"/>
    <w:rsid w:val="008725B3"/>
    <w:rsid w:val="0087278C"/>
    <w:rsid w:val="0087353F"/>
    <w:rsid w:val="008738AE"/>
    <w:rsid w:val="0087400E"/>
    <w:rsid w:val="00874043"/>
    <w:rsid w:val="008746C2"/>
    <w:rsid w:val="008749A9"/>
    <w:rsid w:val="008749FC"/>
    <w:rsid w:val="00874C04"/>
    <w:rsid w:val="00875042"/>
    <w:rsid w:val="00875C16"/>
    <w:rsid w:val="00875D6F"/>
    <w:rsid w:val="00876697"/>
    <w:rsid w:val="00876CAD"/>
    <w:rsid w:val="00876D59"/>
    <w:rsid w:val="00876FA5"/>
    <w:rsid w:val="0087703E"/>
    <w:rsid w:val="00877730"/>
    <w:rsid w:val="00877788"/>
    <w:rsid w:val="00877DD3"/>
    <w:rsid w:val="00877EA9"/>
    <w:rsid w:val="00880969"/>
    <w:rsid w:val="0088116C"/>
    <w:rsid w:val="0088145D"/>
    <w:rsid w:val="008827E5"/>
    <w:rsid w:val="00882E91"/>
    <w:rsid w:val="0088364E"/>
    <w:rsid w:val="00883BF5"/>
    <w:rsid w:val="00884174"/>
    <w:rsid w:val="00884415"/>
    <w:rsid w:val="00884BD7"/>
    <w:rsid w:val="008852ED"/>
    <w:rsid w:val="0088611A"/>
    <w:rsid w:val="00886137"/>
    <w:rsid w:val="00886243"/>
    <w:rsid w:val="008868D3"/>
    <w:rsid w:val="00886B03"/>
    <w:rsid w:val="00886C42"/>
    <w:rsid w:val="00887377"/>
    <w:rsid w:val="00887468"/>
    <w:rsid w:val="008874C4"/>
    <w:rsid w:val="008877E6"/>
    <w:rsid w:val="008901F4"/>
    <w:rsid w:val="008903D2"/>
    <w:rsid w:val="00890A11"/>
    <w:rsid w:val="00890E5D"/>
    <w:rsid w:val="00890FE9"/>
    <w:rsid w:val="00891C38"/>
    <w:rsid w:val="0089215B"/>
    <w:rsid w:val="00892372"/>
    <w:rsid w:val="00892458"/>
    <w:rsid w:val="0089259E"/>
    <w:rsid w:val="0089274F"/>
    <w:rsid w:val="0089362C"/>
    <w:rsid w:val="00893C34"/>
    <w:rsid w:val="00893D0B"/>
    <w:rsid w:val="00894666"/>
    <w:rsid w:val="00894D09"/>
    <w:rsid w:val="00895B48"/>
    <w:rsid w:val="0089648B"/>
    <w:rsid w:val="00896D8A"/>
    <w:rsid w:val="00896E6B"/>
    <w:rsid w:val="00897D86"/>
    <w:rsid w:val="008A012A"/>
    <w:rsid w:val="008A0683"/>
    <w:rsid w:val="008A2078"/>
    <w:rsid w:val="008A214E"/>
    <w:rsid w:val="008A23AA"/>
    <w:rsid w:val="008A3822"/>
    <w:rsid w:val="008A38E3"/>
    <w:rsid w:val="008A3FF7"/>
    <w:rsid w:val="008A472F"/>
    <w:rsid w:val="008A49BB"/>
    <w:rsid w:val="008A4CB0"/>
    <w:rsid w:val="008A4FCF"/>
    <w:rsid w:val="008A4FDC"/>
    <w:rsid w:val="008A5681"/>
    <w:rsid w:val="008A58AF"/>
    <w:rsid w:val="008A5FCD"/>
    <w:rsid w:val="008A61BF"/>
    <w:rsid w:val="008A6A87"/>
    <w:rsid w:val="008A72CC"/>
    <w:rsid w:val="008A75EB"/>
    <w:rsid w:val="008A7FA7"/>
    <w:rsid w:val="008B0B2F"/>
    <w:rsid w:val="008B0EA3"/>
    <w:rsid w:val="008B0FCF"/>
    <w:rsid w:val="008B108A"/>
    <w:rsid w:val="008B11D4"/>
    <w:rsid w:val="008B1949"/>
    <w:rsid w:val="008B1C83"/>
    <w:rsid w:val="008B2506"/>
    <w:rsid w:val="008B3162"/>
    <w:rsid w:val="008B3DAE"/>
    <w:rsid w:val="008B417A"/>
    <w:rsid w:val="008B421B"/>
    <w:rsid w:val="008B4933"/>
    <w:rsid w:val="008B534C"/>
    <w:rsid w:val="008B576E"/>
    <w:rsid w:val="008B5DFC"/>
    <w:rsid w:val="008B6283"/>
    <w:rsid w:val="008B64F0"/>
    <w:rsid w:val="008B69AF"/>
    <w:rsid w:val="008B7C72"/>
    <w:rsid w:val="008B7C81"/>
    <w:rsid w:val="008C02AC"/>
    <w:rsid w:val="008C09BB"/>
    <w:rsid w:val="008C0BE3"/>
    <w:rsid w:val="008C0FF4"/>
    <w:rsid w:val="008C146E"/>
    <w:rsid w:val="008C1E3E"/>
    <w:rsid w:val="008C1EC7"/>
    <w:rsid w:val="008C1EEF"/>
    <w:rsid w:val="008C20B0"/>
    <w:rsid w:val="008C20FF"/>
    <w:rsid w:val="008C22C2"/>
    <w:rsid w:val="008C2B16"/>
    <w:rsid w:val="008C325D"/>
    <w:rsid w:val="008C3E41"/>
    <w:rsid w:val="008C45A7"/>
    <w:rsid w:val="008C46D3"/>
    <w:rsid w:val="008C6032"/>
    <w:rsid w:val="008C60EF"/>
    <w:rsid w:val="008C6D6A"/>
    <w:rsid w:val="008C78DB"/>
    <w:rsid w:val="008D0888"/>
    <w:rsid w:val="008D1021"/>
    <w:rsid w:val="008D13C7"/>
    <w:rsid w:val="008D18E5"/>
    <w:rsid w:val="008D23FB"/>
    <w:rsid w:val="008D3325"/>
    <w:rsid w:val="008D34C6"/>
    <w:rsid w:val="008D3E80"/>
    <w:rsid w:val="008D477F"/>
    <w:rsid w:val="008D5B60"/>
    <w:rsid w:val="008D5E28"/>
    <w:rsid w:val="008D6E25"/>
    <w:rsid w:val="008E0880"/>
    <w:rsid w:val="008E1266"/>
    <w:rsid w:val="008E19AF"/>
    <w:rsid w:val="008E1B53"/>
    <w:rsid w:val="008E1CFC"/>
    <w:rsid w:val="008E1E8E"/>
    <w:rsid w:val="008E3AAB"/>
    <w:rsid w:val="008E41D3"/>
    <w:rsid w:val="008E426D"/>
    <w:rsid w:val="008E4331"/>
    <w:rsid w:val="008E4FC2"/>
    <w:rsid w:val="008E519F"/>
    <w:rsid w:val="008E5299"/>
    <w:rsid w:val="008E5E46"/>
    <w:rsid w:val="008E674D"/>
    <w:rsid w:val="008E6C2B"/>
    <w:rsid w:val="008E74C6"/>
    <w:rsid w:val="008E7C7D"/>
    <w:rsid w:val="008F06F1"/>
    <w:rsid w:val="008F0B44"/>
    <w:rsid w:val="008F0B8A"/>
    <w:rsid w:val="008F13C0"/>
    <w:rsid w:val="008F14AE"/>
    <w:rsid w:val="008F237C"/>
    <w:rsid w:val="008F239E"/>
    <w:rsid w:val="008F27E7"/>
    <w:rsid w:val="008F38C3"/>
    <w:rsid w:val="008F38E6"/>
    <w:rsid w:val="008F3E48"/>
    <w:rsid w:val="008F3E83"/>
    <w:rsid w:val="008F4087"/>
    <w:rsid w:val="008F42D1"/>
    <w:rsid w:val="008F4365"/>
    <w:rsid w:val="008F4494"/>
    <w:rsid w:val="008F4D0F"/>
    <w:rsid w:val="008F4D5F"/>
    <w:rsid w:val="008F6037"/>
    <w:rsid w:val="008F6045"/>
    <w:rsid w:val="008F6D4C"/>
    <w:rsid w:val="008F7E06"/>
    <w:rsid w:val="009002B4"/>
    <w:rsid w:val="009005C1"/>
    <w:rsid w:val="00900C44"/>
    <w:rsid w:val="00900C93"/>
    <w:rsid w:val="00900E13"/>
    <w:rsid w:val="00901039"/>
    <w:rsid w:val="00901B9B"/>
    <w:rsid w:val="00901D09"/>
    <w:rsid w:val="00901F2B"/>
    <w:rsid w:val="009023F2"/>
    <w:rsid w:val="00902943"/>
    <w:rsid w:val="00902E4B"/>
    <w:rsid w:val="00903141"/>
    <w:rsid w:val="00903403"/>
    <w:rsid w:val="0090368D"/>
    <w:rsid w:val="00903EF2"/>
    <w:rsid w:val="009042EA"/>
    <w:rsid w:val="0090437E"/>
    <w:rsid w:val="00904527"/>
    <w:rsid w:val="00904605"/>
    <w:rsid w:val="009047D5"/>
    <w:rsid w:val="00904D6A"/>
    <w:rsid w:val="00905B07"/>
    <w:rsid w:val="00905F55"/>
    <w:rsid w:val="009062D8"/>
    <w:rsid w:val="00906EE7"/>
    <w:rsid w:val="009073A8"/>
    <w:rsid w:val="009074EE"/>
    <w:rsid w:val="0090799A"/>
    <w:rsid w:val="00907D18"/>
    <w:rsid w:val="0091171F"/>
    <w:rsid w:val="00912380"/>
    <w:rsid w:val="009128F8"/>
    <w:rsid w:val="00912A2C"/>
    <w:rsid w:val="00913270"/>
    <w:rsid w:val="00913334"/>
    <w:rsid w:val="0091342B"/>
    <w:rsid w:val="00913A6B"/>
    <w:rsid w:val="00913DC3"/>
    <w:rsid w:val="009144A7"/>
    <w:rsid w:val="009165CB"/>
    <w:rsid w:val="00916736"/>
    <w:rsid w:val="009175B9"/>
    <w:rsid w:val="009201F2"/>
    <w:rsid w:val="00921A66"/>
    <w:rsid w:val="00921B63"/>
    <w:rsid w:val="00921F5E"/>
    <w:rsid w:val="009220E7"/>
    <w:rsid w:val="00922284"/>
    <w:rsid w:val="00922C88"/>
    <w:rsid w:val="009230D4"/>
    <w:rsid w:val="00923BE7"/>
    <w:rsid w:val="00923C3B"/>
    <w:rsid w:val="00923FD3"/>
    <w:rsid w:val="00924230"/>
    <w:rsid w:val="009244F1"/>
    <w:rsid w:val="00924631"/>
    <w:rsid w:val="00924D3E"/>
    <w:rsid w:val="00924D91"/>
    <w:rsid w:val="009250C6"/>
    <w:rsid w:val="00925966"/>
    <w:rsid w:val="00925ADA"/>
    <w:rsid w:val="00925FD4"/>
    <w:rsid w:val="00926420"/>
    <w:rsid w:val="0092680D"/>
    <w:rsid w:val="00926E5C"/>
    <w:rsid w:val="00930220"/>
    <w:rsid w:val="009305B6"/>
    <w:rsid w:val="00930894"/>
    <w:rsid w:val="009309FF"/>
    <w:rsid w:val="00930E4D"/>
    <w:rsid w:val="00930F28"/>
    <w:rsid w:val="009314EE"/>
    <w:rsid w:val="00931529"/>
    <w:rsid w:val="009319B2"/>
    <w:rsid w:val="0093211B"/>
    <w:rsid w:val="00932EE1"/>
    <w:rsid w:val="00933ED2"/>
    <w:rsid w:val="009348B7"/>
    <w:rsid w:val="00934ADA"/>
    <w:rsid w:val="00934C4E"/>
    <w:rsid w:val="00934DC1"/>
    <w:rsid w:val="00935D16"/>
    <w:rsid w:val="00936705"/>
    <w:rsid w:val="00937856"/>
    <w:rsid w:val="0094007D"/>
    <w:rsid w:val="009409F9"/>
    <w:rsid w:val="00941A2A"/>
    <w:rsid w:val="00942D31"/>
    <w:rsid w:val="00942EBD"/>
    <w:rsid w:val="0094330F"/>
    <w:rsid w:val="0094370D"/>
    <w:rsid w:val="009443C5"/>
    <w:rsid w:val="009447D1"/>
    <w:rsid w:val="009463B7"/>
    <w:rsid w:val="0094668F"/>
    <w:rsid w:val="00947129"/>
    <w:rsid w:val="009474F3"/>
    <w:rsid w:val="00950039"/>
    <w:rsid w:val="00951301"/>
    <w:rsid w:val="00951789"/>
    <w:rsid w:val="009519C3"/>
    <w:rsid w:val="00951CF3"/>
    <w:rsid w:val="00951FEC"/>
    <w:rsid w:val="00952834"/>
    <w:rsid w:val="0095358E"/>
    <w:rsid w:val="0095368B"/>
    <w:rsid w:val="009538F0"/>
    <w:rsid w:val="00953948"/>
    <w:rsid w:val="00953A7E"/>
    <w:rsid w:val="0095450A"/>
    <w:rsid w:val="009551F7"/>
    <w:rsid w:val="009563F7"/>
    <w:rsid w:val="009567B2"/>
    <w:rsid w:val="009569AD"/>
    <w:rsid w:val="009569B3"/>
    <w:rsid w:val="00957267"/>
    <w:rsid w:val="00957561"/>
    <w:rsid w:val="009575B7"/>
    <w:rsid w:val="00960206"/>
    <w:rsid w:val="009612A4"/>
    <w:rsid w:val="00961437"/>
    <w:rsid w:val="0096206C"/>
    <w:rsid w:val="00962266"/>
    <w:rsid w:val="00962308"/>
    <w:rsid w:val="00962830"/>
    <w:rsid w:val="00962C0D"/>
    <w:rsid w:val="00964110"/>
    <w:rsid w:val="00964339"/>
    <w:rsid w:val="009645C3"/>
    <w:rsid w:val="009646A6"/>
    <w:rsid w:val="00964AD2"/>
    <w:rsid w:val="00964B4C"/>
    <w:rsid w:val="00964D80"/>
    <w:rsid w:val="00965607"/>
    <w:rsid w:val="0096577B"/>
    <w:rsid w:val="00966034"/>
    <w:rsid w:val="009660C4"/>
    <w:rsid w:val="0096612D"/>
    <w:rsid w:val="009664F7"/>
    <w:rsid w:val="00966D13"/>
    <w:rsid w:val="00967ACA"/>
    <w:rsid w:val="00967B0D"/>
    <w:rsid w:val="009705B3"/>
    <w:rsid w:val="00970A31"/>
    <w:rsid w:val="00970A4E"/>
    <w:rsid w:val="00970A84"/>
    <w:rsid w:val="00970CB0"/>
    <w:rsid w:val="00970EBA"/>
    <w:rsid w:val="0097148C"/>
    <w:rsid w:val="00971F68"/>
    <w:rsid w:val="00972190"/>
    <w:rsid w:val="00972A4A"/>
    <w:rsid w:val="00972BEB"/>
    <w:rsid w:val="00972CC6"/>
    <w:rsid w:val="00972D49"/>
    <w:rsid w:val="00972DC9"/>
    <w:rsid w:val="009731B8"/>
    <w:rsid w:val="00974459"/>
    <w:rsid w:val="00974C5C"/>
    <w:rsid w:val="0097522E"/>
    <w:rsid w:val="00975276"/>
    <w:rsid w:val="00975522"/>
    <w:rsid w:val="00975B4D"/>
    <w:rsid w:val="00975E94"/>
    <w:rsid w:val="0097734B"/>
    <w:rsid w:val="00977520"/>
    <w:rsid w:val="0097759D"/>
    <w:rsid w:val="00977717"/>
    <w:rsid w:val="00977953"/>
    <w:rsid w:val="00977D8F"/>
    <w:rsid w:val="00980160"/>
    <w:rsid w:val="0098069D"/>
    <w:rsid w:val="0098197F"/>
    <w:rsid w:val="00981B0B"/>
    <w:rsid w:val="00982034"/>
    <w:rsid w:val="00982645"/>
    <w:rsid w:val="00982CCE"/>
    <w:rsid w:val="009838BE"/>
    <w:rsid w:val="00983AB5"/>
    <w:rsid w:val="00985164"/>
    <w:rsid w:val="00985D27"/>
    <w:rsid w:val="00985F4A"/>
    <w:rsid w:val="009864EF"/>
    <w:rsid w:val="00986AD3"/>
    <w:rsid w:val="00986D00"/>
    <w:rsid w:val="00987168"/>
    <w:rsid w:val="0099084D"/>
    <w:rsid w:val="009917BB"/>
    <w:rsid w:val="009920DD"/>
    <w:rsid w:val="00992B93"/>
    <w:rsid w:val="00992F48"/>
    <w:rsid w:val="009931E1"/>
    <w:rsid w:val="009935D5"/>
    <w:rsid w:val="009939AC"/>
    <w:rsid w:val="00993B28"/>
    <w:rsid w:val="00993C8E"/>
    <w:rsid w:val="009942A6"/>
    <w:rsid w:val="00994C9F"/>
    <w:rsid w:val="009954C3"/>
    <w:rsid w:val="009966F8"/>
    <w:rsid w:val="009974B2"/>
    <w:rsid w:val="009A0021"/>
    <w:rsid w:val="009A06B7"/>
    <w:rsid w:val="009A0884"/>
    <w:rsid w:val="009A0B5D"/>
    <w:rsid w:val="009A0C6A"/>
    <w:rsid w:val="009A15F5"/>
    <w:rsid w:val="009A1CA8"/>
    <w:rsid w:val="009A1F7F"/>
    <w:rsid w:val="009A3BD8"/>
    <w:rsid w:val="009A3FFD"/>
    <w:rsid w:val="009A42A9"/>
    <w:rsid w:val="009A48A8"/>
    <w:rsid w:val="009A49F7"/>
    <w:rsid w:val="009A504E"/>
    <w:rsid w:val="009A5093"/>
    <w:rsid w:val="009A531D"/>
    <w:rsid w:val="009A58FA"/>
    <w:rsid w:val="009A641C"/>
    <w:rsid w:val="009A7DC8"/>
    <w:rsid w:val="009B04C8"/>
    <w:rsid w:val="009B06B4"/>
    <w:rsid w:val="009B27C7"/>
    <w:rsid w:val="009B2C18"/>
    <w:rsid w:val="009B3686"/>
    <w:rsid w:val="009B3A77"/>
    <w:rsid w:val="009B496C"/>
    <w:rsid w:val="009B499A"/>
    <w:rsid w:val="009B4B0C"/>
    <w:rsid w:val="009B5C81"/>
    <w:rsid w:val="009B6322"/>
    <w:rsid w:val="009B64FD"/>
    <w:rsid w:val="009B6ABE"/>
    <w:rsid w:val="009B6B94"/>
    <w:rsid w:val="009B729F"/>
    <w:rsid w:val="009B7590"/>
    <w:rsid w:val="009B76C9"/>
    <w:rsid w:val="009B770E"/>
    <w:rsid w:val="009C060E"/>
    <w:rsid w:val="009C06F6"/>
    <w:rsid w:val="009C10AF"/>
    <w:rsid w:val="009C12DA"/>
    <w:rsid w:val="009C16EA"/>
    <w:rsid w:val="009C1829"/>
    <w:rsid w:val="009C2208"/>
    <w:rsid w:val="009C242C"/>
    <w:rsid w:val="009C3395"/>
    <w:rsid w:val="009C3C17"/>
    <w:rsid w:val="009C449F"/>
    <w:rsid w:val="009C4AA4"/>
    <w:rsid w:val="009C4D53"/>
    <w:rsid w:val="009C522E"/>
    <w:rsid w:val="009C557C"/>
    <w:rsid w:val="009C5A94"/>
    <w:rsid w:val="009C5B34"/>
    <w:rsid w:val="009C6786"/>
    <w:rsid w:val="009C6FCA"/>
    <w:rsid w:val="009C7247"/>
    <w:rsid w:val="009C736D"/>
    <w:rsid w:val="009C75EB"/>
    <w:rsid w:val="009C7688"/>
    <w:rsid w:val="009D0D88"/>
    <w:rsid w:val="009D18D0"/>
    <w:rsid w:val="009D1EC2"/>
    <w:rsid w:val="009D1EDD"/>
    <w:rsid w:val="009D33D9"/>
    <w:rsid w:val="009D4368"/>
    <w:rsid w:val="009D45FD"/>
    <w:rsid w:val="009D4962"/>
    <w:rsid w:val="009D5D48"/>
    <w:rsid w:val="009D739E"/>
    <w:rsid w:val="009D7F50"/>
    <w:rsid w:val="009E249E"/>
    <w:rsid w:val="009E2656"/>
    <w:rsid w:val="009E2E88"/>
    <w:rsid w:val="009E3008"/>
    <w:rsid w:val="009E314C"/>
    <w:rsid w:val="009E35E8"/>
    <w:rsid w:val="009E3D19"/>
    <w:rsid w:val="009E41FD"/>
    <w:rsid w:val="009E47E8"/>
    <w:rsid w:val="009E4C9F"/>
    <w:rsid w:val="009E525B"/>
    <w:rsid w:val="009E5FB6"/>
    <w:rsid w:val="009E61CE"/>
    <w:rsid w:val="009E67E9"/>
    <w:rsid w:val="009E68CC"/>
    <w:rsid w:val="009E6E68"/>
    <w:rsid w:val="009E739D"/>
    <w:rsid w:val="009E7C17"/>
    <w:rsid w:val="009F08AB"/>
    <w:rsid w:val="009F0B92"/>
    <w:rsid w:val="009F0D8A"/>
    <w:rsid w:val="009F11C0"/>
    <w:rsid w:val="009F26D6"/>
    <w:rsid w:val="009F2C8E"/>
    <w:rsid w:val="009F2CB8"/>
    <w:rsid w:val="009F3E1E"/>
    <w:rsid w:val="009F4937"/>
    <w:rsid w:val="009F49F4"/>
    <w:rsid w:val="009F5249"/>
    <w:rsid w:val="009F5980"/>
    <w:rsid w:val="009F6459"/>
    <w:rsid w:val="009F65F1"/>
    <w:rsid w:val="009F6DC6"/>
    <w:rsid w:val="009F7501"/>
    <w:rsid w:val="009F77BE"/>
    <w:rsid w:val="009F7D38"/>
    <w:rsid w:val="00A001F6"/>
    <w:rsid w:val="00A012A0"/>
    <w:rsid w:val="00A0162E"/>
    <w:rsid w:val="00A01CAD"/>
    <w:rsid w:val="00A02DBC"/>
    <w:rsid w:val="00A034BC"/>
    <w:rsid w:val="00A03C89"/>
    <w:rsid w:val="00A043AC"/>
    <w:rsid w:val="00A04631"/>
    <w:rsid w:val="00A05076"/>
    <w:rsid w:val="00A05B1F"/>
    <w:rsid w:val="00A06419"/>
    <w:rsid w:val="00A07A4C"/>
    <w:rsid w:val="00A10951"/>
    <w:rsid w:val="00A10B4B"/>
    <w:rsid w:val="00A1152F"/>
    <w:rsid w:val="00A1168F"/>
    <w:rsid w:val="00A12854"/>
    <w:rsid w:val="00A12A5A"/>
    <w:rsid w:val="00A13664"/>
    <w:rsid w:val="00A1375F"/>
    <w:rsid w:val="00A13DA4"/>
    <w:rsid w:val="00A14805"/>
    <w:rsid w:val="00A14F98"/>
    <w:rsid w:val="00A14FD7"/>
    <w:rsid w:val="00A168BC"/>
    <w:rsid w:val="00A16C6A"/>
    <w:rsid w:val="00A170D0"/>
    <w:rsid w:val="00A17200"/>
    <w:rsid w:val="00A176C9"/>
    <w:rsid w:val="00A204FF"/>
    <w:rsid w:val="00A221E1"/>
    <w:rsid w:val="00A2222A"/>
    <w:rsid w:val="00A224EE"/>
    <w:rsid w:val="00A2379A"/>
    <w:rsid w:val="00A23F4E"/>
    <w:rsid w:val="00A240B7"/>
    <w:rsid w:val="00A241CE"/>
    <w:rsid w:val="00A2471F"/>
    <w:rsid w:val="00A24B42"/>
    <w:rsid w:val="00A24E7D"/>
    <w:rsid w:val="00A25231"/>
    <w:rsid w:val="00A25285"/>
    <w:rsid w:val="00A252FF"/>
    <w:rsid w:val="00A254B6"/>
    <w:rsid w:val="00A257B8"/>
    <w:rsid w:val="00A258D7"/>
    <w:rsid w:val="00A25904"/>
    <w:rsid w:val="00A26667"/>
    <w:rsid w:val="00A26FC4"/>
    <w:rsid w:val="00A30130"/>
    <w:rsid w:val="00A30787"/>
    <w:rsid w:val="00A308F0"/>
    <w:rsid w:val="00A30A66"/>
    <w:rsid w:val="00A30FE5"/>
    <w:rsid w:val="00A313E6"/>
    <w:rsid w:val="00A3219C"/>
    <w:rsid w:val="00A3268F"/>
    <w:rsid w:val="00A329E7"/>
    <w:rsid w:val="00A32A36"/>
    <w:rsid w:val="00A3303B"/>
    <w:rsid w:val="00A3306A"/>
    <w:rsid w:val="00A334AA"/>
    <w:rsid w:val="00A34324"/>
    <w:rsid w:val="00A34822"/>
    <w:rsid w:val="00A34982"/>
    <w:rsid w:val="00A34CEC"/>
    <w:rsid w:val="00A3594A"/>
    <w:rsid w:val="00A35FFB"/>
    <w:rsid w:val="00A3604A"/>
    <w:rsid w:val="00A361B3"/>
    <w:rsid w:val="00A36898"/>
    <w:rsid w:val="00A36B8C"/>
    <w:rsid w:val="00A3704E"/>
    <w:rsid w:val="00A3714B"/>
    <w:rsid w:val="00A37A3B"/>
    <w:rsid w:val="00A37C8A"/>
    <w:rsid w:val="00A4016A"/>
    <w:rsid w:val="00A401ED"/>
    <w:rsid w:val="00A40A51"/>
    <w:rsid w:val="00A40BB1"/>
    <w:rsid w:val="00A40DF5"/>
    <w:rsid w:val="00A41632"/>
    <w:rsid w:val="00A41FBA"/>
    <w:rsid w:val="00A4217F"/>
    <w:rsid w:val="00A424AF"/>
    <w:rsid w:val="00A42ACF"/>
    <w:rsid w:val="00A43B94"/>
    <w:rsid w:val="00A441F8"/>
    <w:rsid w:val="00A447E9"/>
    <w:rsid w:val="00A4580A"/>
    <w:rsid w:val="00A45998"/>
    <w:rsid w:val="00A46178"/>
    <w:rsid w:val="00A463EB"/>
    <w:rsid w:val="00A46A56"/>
    <w:rsid w:val="00A46C6D"/>
    <w:rsid w:val="00A46DB1"/>
    <w:rsid w:val="00A503DC"/>
    <w:rsid w:val="00A5049C"/>
    <w:rsid w:val="00A50E7B"/>
    <w:rsid w:val="00A5100E"/>
    <w:rsid w:val="00A511EB"/>
    <w:rsid w:val="00A52251"/>
    <w:rsid w:val="00A52823"/>
    <w:rsid w:val="00A52844"/>
    <w:rsid w:val="00A531FE"/>
    <w:rsid w:val="00A5387C"/>
    <w:rsid w:val="00A53A95"/>
    <w:rsid w:val="00A53CBB"/>
    <w:rsid w:val="00A53D44"/>
    <w:rsid w:val="00A53F1F"/>
    <w:rsid w:val="00A54077"/>
    <w:rsid w:val="00A55274"/>
    <w:rsid w:val="00A55967"/>
    <w:rsid w:val="00A55AD8"/>
    <w:rsid w:val="00A56994"/>
    <w:rsid w:val="00A57740"/>
    <w:rsid w:val="00A57A92"/>
    <w:rsid w:val="00A60489"/>
    <w:rsid w:val="00A6103C"/>
    <w:rsid w:val="00A6163A"/>
    <w:rsid w:val="00A6179B"/>
    <w:rsid w:val="00A61CAE"/>
    <w:rsid w:val="00A61E22"/>
    <w:rsid w:val="00A624AA"/>
    <w:rsid w:val="00A62708"/>
    <w:rsid w:val="00A63343"/>
    <w:rsid w:val="00A63CD6"/>
    <w:rsid w:val="00A64A9B"/>
    <w:rsid w:val="00A66D43"/>
    <w:rsid w:val="00A70A96"/>
    <w:rsid w:val="00A70B4E"/>
    <w:rsid w:val="00A70FE2"/>
    <w:rsid w:val="00A71906"/>
    <w:rsid w:val="00A71977"/>
    <w:rsid w:val="00A72904"/>
    <w:rsid w:val="00A72D2B"/>
    <w:rsid w:val="00A72D7E"/>
    <w:rsid w:val="00A732F0"/>
    <w:rsid w:val="00A73410"/>
    <w:rsid w:val="00A735C0"/>
    <w:rsid w:val="00A74553"/>
    <w:rsid w:val="00A74EF9"/>
    <w:rsid w:val="00A74F73"/>
    <w:rsid w:val="00A752E8"/>
    <w:rsid w:val="00A7603A"/>
    <w:rsid w:val="00A76149"/>
    <w:rsid w:val="00A76918"/>
    <w:rsid w:val="00A76F1D"/>
    <w:rsid w:val="00A77623"/>
    <w:rsid w:val="00A80943"/>
    <w:rsid w:val="00A80A10"/>
    <w:rsid w:val="00A81CED"/>
    <w:rsid w:val="00A829C6"/>
    <w:rsid w:val="00A82FB1"/>
    <w:rsid w:val="00A8355E"/>
    <w:rsid w:val="00A839D4"/>
    <w:rsid w:val="00A851E4"/>
    <w:rsid w:val="00A85C14"/>
    <w:rsid w:val="00A85DD7"/>
    <w:rsid w:val="00A85F41"/>
    <w:rsid w:val="00A862FF"/>
    <w:rsid w:val="00A86657"/>
    <w:rsid w:val="00A8677A"/>
    <w:rsid w:val="00A86BC2"/>
    <w:rsid w:val="00A90153"/>
    <w:rsid w:val="00A90A88"/>
    <w:rsid w:val="00A911E8"/>
    <w:rsid w:val="00A919D7"/>
    <w:rsid w:val="00A921BF"/>
    <w:rsid w:val="00A921E6"/>
    <w:rsid w:val="00A931E7"/>
    <w:rsid w:val="00A94991"/>
    <w:rsid w:val="00A94D52"/>
    <w:rsid w:val="00A955DE"/>
    <w:rsid w:val="00A95A08"/>
    <w:rsid w:val="00A963D0"/>
    <w:rsid w:val="00A9652E"/>
    <w:rsid w:val="00A96944"/>
    <w:rsid w:val="00A96E78"/>
    <w:rsid w:val="00A96F09"/>
    <w:rsid w:val="00A97BDC"/>
    <w:rsid w:val="00AA02CF"/>
    <w:rsid w:val="00AA081D"/>
    <w:rsid w:val="00AA0889"/>
    <w:rsid w:val="00AA11D7"/>
    <w:rsid w:val="00AA1FB6"/>
    <w:rsid w:val="00AA280C"/>
    <w:rsid w:val="00AA452B"/>
    <w:rsid w:val="00AA4564"/>
    <w:rsid w:val="00AA476D"/>
    <w:rsid w:val="00AA4AB9"/>
    <w:rsid w:val="00AA4D4A"/>
    <w:rsid w:val="00AA6E84"/>
    <w:rsid w:val="00AA7E12"/>
    <w:rsid w:val="00AB08AB"/>
    <w:rsid w:val="00AB1259"/>
    <w:rsid w:val="00AB3325"/>
    <w:rsid w:val="00AB3514"/>
    <w:rsid w:val="00AB358B"/>
    <w:rsid w:val="00AB3A34"/>
    <w:rsid w:val="00AB4015"/>
    <w:rsid w:val="00AB4286"/>
    <w:rsid w:val="00AB524D"/>
    <w:rsid w:val="00AB52AD"/>
    <w:rsid w:val="00AB5316"/>
    <w:rsid w:val="00AB5D7F"/>
    <w:rsid w:val="00AB63C3"/>
    <w:rsid w:val="00AB66B9"/>
    <w:rsid w:val="00AB6E40"/>
    <w:rsid w:val="00AB6FB6"/>
    <w:rsid w:val="00AC1B96"/>
    <w:rsid w:val="00AC2283"/>
    <w:rsid w:val="00AC2F16"/>
    <w:rsid w:val="00AC3BAC"/>
    <w:rsid w:val="00AC3E62"/>
    <w:rsid w:val="00AC4511"/>
    <w:rsid w:val="00AC46A8"/>
    <w:rsid w:val="00AC48C8"/>
    <w:rsid w:val="00AC4DF5"/>
    <w:rsid w:val="00AC5DD5"/>
    <w:rsid w:val="00AC66F8"/>
    <w:rsid w:val="00AC72C0"/>
    <w:rsid w:val="00AC7302"/>
    <w:rsid w:val="00AC78AF"/>
    <w:rsid w:val="00AD0C19"/>
    <w:rsid w:val="00AD1457"/>
    <w:rsid w:val="00AD1DBD"/>
    <w:rsid w:val="00AD1FCE"/>
    <w:rsid w:val="00AD2101"/>
    <w:rsid w:val="00AD223E"/>
    <w:rsid w:val="00AD23CF"/>
    <w:rsid w:val="00AD2839"/>
    <w:rsid w:val="00AD2BA2"/>
    <w:rsid w:val="00AD2C2E"/>
    <w:rsid w:val="00AD2D35"/>
    <w:rsid w:val="00AD2F33"/>
    <w:rsid w:val="00AD3D98"/>
    <w:rsid w:val="00AD4A86"/>
    <w:rsid w:val="00AD5AB6"/>
    <w:rsid w:val="00AD654E"/>
    <w:rsid w:val="00AD6FF7"/>
    <w:rsid w:val="00AD711C"/>
    <w:rsid w:val="00AD753E"/>
    <w:rsid w:val="00AD7848"/>
    <w:rsid w:val="00AD7E0B"/>
    <w:rsid w:val="00AD7F2B"/>
    <w:rsid w:val="00AE029D"/>
    <w:rsid w:val="00AE03E3"/>
    <w:rsid w:val="00AE0982"/>
    <w:rsid w:val="00AE0AC7"/>
    <w:rsid w:val="00AE0AF4"/>
    <w:rsid w:val="00AE13CE"/>
    <w:rsid w:val="00AE18F7"/>
    <w:rsid w:val="00AE1F40"/>
    <w:rsid w:val="00AE206F"/>
    <w:rsid w:val="00AE3080"/>
    <w:rsid w:val="00AE36AE"/>
    <w:rsid w:val="00AE4140"/>
    <w:rsid w:val="00AE4A15"/>
    <w:rsid w:val="00AE5205"/>
    <w:rsid w:val="00AE56C8"/>
    <w:rsid w:val="00AE5CC8"/>
    <w:rsid w:val="00AE5EC6"/>
    <w:rsid w:val="00AE6A18"/>
    <w:rsid w:val="00AE7295"/>
    <w:rsid w:val="00AE7991"/>
    <w:rsid w:val="00AF04FC"/>
    <w:rsid w:val="00AF0F03"/>
    <w:rsid w:val="00AF13BA"/>
    <w:rsid w:val="00AF1D71"/>
    <w:rsid w:val="00AF23B6"/>
    <w:rsid w:val="00AF2825"/>
    <w:rsid w:val="00AF2CBF"/>
    <w:rsid w:val="00AF2D56"/>
    <w:rsid w:val="00AF3F10"/>
    <w:rsid w:val="00AF4C24"/>
    <w:rsid w:val="00AF4FB9"/>
    <w:rsid w:val="00AF53A1"/>
    <w:rsid w:val="00AF6130"/>
    <w:rsid w:val="00AF6456"/>
    <w:rsid w:val="00AF65FF"/>
    <w:rsid w:val="00AF717C"/>
    <w:rsid w:val="00AF7366"/>
    <w:rsid w:val="00AF7393"/>
    <w:rsid w:val="00B00033"/>
    <w:rsid w:val="00B00F6F"/>
    <w:rsid w:val="00B01931"/>
    <w:rsid w:val="00B02542"/>
    <w:rsid w:val="00B0270D"/>
    <w:rsid w:val="00B02746"/>
    <w:rsid w:val="00B02D13"/>
    <w:rsid w:val="00B03E7D"/>
    <w:rsid w:val="00B03FAC"/>
    <w:rsid w:val="00B0576B"/>
    <w:rsid w:val="00B0595C"/>
    <w:rsid w:val="00B05E80"/>
    <w:rsid w:val="00B06195"/>
    <w:rsid w:val="00B0635B"/>
    <w:rsid w:val="00B064A8"/>
    <w:rsid w:val="00B06508"/>
    <w:rsid w:val="00B06584"/>
    <w:rsid w:val="00B06656"/>
    <w:rsid w:val="00B06B02"/>
    <w:rsid w:val="00B07A00"/>
    <w:rsid w:val="00B07B68"/>
    <w:rsid w:val="00B10099"/>
    <w:rsid w:val="00B10139"/>
    <w:rsid w:val="00B10C49"/>
    <w:rsid w:val="00B10F4B"/>
    <w:rsid w:val="00B11743"/>
    <w:rsid w:val="00B11C02"/>
    <w:rsid w:val="00B12658"/>
    <w:rsid w:val="00B14A1F"/>
    <w:rsid w:val="00B14AC0"/>
    <w:rsid w:val="00B14C47"/>
    <w:rsid w:val="00B15FD8"/>
    <w:rsid w:val="00B162EA"/>
    <w:rsid w:val="00B16B79"/>
    <w:rsid w:val="00B172D7"/>
    <w:rsid w:val="00B1742B"/>
    <w:rsid w:val="00B177BB"/>
    <w:rsid w:val="00B1789D"/>
    <w:rsid w:val="00B17BC5"/>
    <w:rsid w:val="00B17D78"/>
    <w:rsid w:val="00B20943"/>
    <w:rsid w:val="00B21019"/>
    <w:rsid w:val="00B211F1"/>
    <w:rsid w:val="00B21208"/>
    <w:rsid w:val="00B21C2B"/>
    <w:rsid w:val="00B21F5B"/>
    <w:rsid w:val="00B221AB"/>
    <w:rsid w:val="00B22931"/>
    <w:rsid w:val="00B22DB1"/>
    <w:rsid w:val="00B24485"/>
    <w:rsid w:val="00B24794"/>
    <w:rsid w:val="00B25052"/>
    <w:rsid w:val="00B2575C"/>
    <w:rsid w:val="00B259FF"/>
    <w:rsid w:val="00B25AD4"/>
    <w:rsid w:val="00B27264"/>
    <w:rsid w:val="00B27FEA"/>
    <w:rsid w:val="00B30832"/>
    <w:rsid w:val="00B3112D"/>
    <w:rsid w:val="00B313A7"/>
    <w:rsid w:val="00B314AC"/>
    <w:rsid w:val="00B31551"/>
    <w:rsid w:val="00B31598"/>
    <w:rsid w:val="00B3176B"/>
    <w:rsid w:val="00B3239D"/>
    <w:rsid w:val="00B323DF"/>
    <w:rsid w:val="00B3375C"/>
    <w:rsid w:val="00B3499A"/>
    <w:rsid w:val="00B34B9C"/>
    <w:rsid w:val="00B34DEB"/>
    <w:rsid w:val="00B3522D"/>
    <w:rsid w:val="00B3554F"/>
    <w:rsid w:val="00B35714"/>
    <w:rsid w:val="00B36325"/>
    <w:rsid w:val="00B36527"/>
    <w:rsid w:val="00B36FCB"/>
    <w:rsid w:val="00B37078"/>
    <w:rsid w:val="00B370C5"/>
    <w:rsid w:val="00B376A9"/>
    <w:rsid w:val="00B40CB8"/>
    <w:rsid w:val="00B40D0A"/>
    <w:rsid w:val="00B4136E"/>
    <w:rsid w:val="00B42AA7"/>
    <w:rsid w:val="00B42F3E"/>
    <w:rsid w:val="00B4308A"/>
    <w:rsid w:val="00B432B1"/>
    <w:rsid w:val="00B4351F"/>
    <w:rsid w:val="00B43C45"/>
    <w:rsid w:val="00B43FA9"/>
    <w:rsid w:val="00B448B5"/>
    <w:rsid w:val="00B44DF9"/>
    <w:rsid w:val="00B45E48"/>
    <w:rsid w:val="00B46057"/>
    <w:rsid w:val="00B46812"/>
    <w:rsid w:val="00B46DA6"/>
    <w:rsid w:val="00B504D3"/>
    <w:rsid w:val="00B50618"/>
    <w:rsid w:val="00B517AA"/>
    <w:rsid w:val="00B520AD"/>
    <w:rsid w:val="00B5297D"/>
    <w:rsid w:val="00B53314"/>
    <w:rsid w:val="00B53621"/>
    <w:rsid w:val="00B5363F"/>
    <w:rsid w:val="00B550E0"/>
    <w:rsid w:val="00B55231"/>
    <w:rsid w:val="00B56113"/>
    <w:rsid w:val="00B57983"/>
    <w:rsid w:val="00B57CC7"/>
    <w:rsid w:val="00B60787"/>
    <w:rsid w:val="00B60959"/>
    <w:rsid w:val="00B60B96"/>
    <w:rsid w:val="00B6132E"/>
    <w:rsid w:val="00B615B6"/>
    <w:rsid w:val="00B615F4"/>
    <w:rsid w:val="00B61CF5"/>
    <w:rsid w:val="00B62E4F"/>
    <w:rsid w:val="00B6333A"/>
    <w:rsid w:val="00B6411B"/>
    <w:rsid w:val="00B64674"/>
    <w:rsid w:val="00B64840"/>
    <w:rsid w:val="00B67AC5"/>
    <w:rsid w:val="00B70179"/>
    <w:rsid w:val="00B706B9"/>
    <w:rsid w:val="00B706F5"/>
    <w:rsid w:val="00B70F7B"/>
    <w:rsid w:val="00B71570"/>
    <w:rsid w:val="00B72153"/>
    <w:rsid w:val="00B72A6D"/>
    <w:rsid w:val="00B72FFF"/>
    <w:rsid w:val="00B7302C"/>
    <w:rsid w:val="00B73540"/>
    <w:rsid w:val="00B73C5F"/>
    <w:rsid w:val="00B741A0"/>
    <w:rsid w:val="00B75AF3"/>
    <w:rsid w:val="00B75DFF"/>
    <w:rsid w:val="00B76E70"/>
    <w:rsid w:val="00B77642"/>
    <w:rsid w:val="00B80775"/>
    <w:rsid w:val="00B81348"/>
    <w:rsid w:val="00B81E50"/>
    <w:rsid w:val="00B81F04"/>
    <w:rsid w:val="00B82209"/>
    <w:rsid w:val="00B82B9D"/>
    <w:rsid w:val="00B82E69"/>
    <w:rsid w:val="00B8337A"/>
    <w:rsid w:val="00B83CBD"/>
    <w:rsid w:val="00B85898"/>
    <w:rsid w:val="00B8667C"/>
    <w:rsid w:val="00B86F4F"/>
    <w:rsid w:val="00B8727B"/>
    <w:rsid w:val="00B8779F"/>
    <w:rsid w:val="00B87FFE"/>
    <w:rsid w:val="00B90FF4"/>
    <w:rsid w:val="00B910D1"/>
    <w:rsid w:val="00B9133F"/>
    <w:rsid w:val="00B9146F"/>
    <w:rsid w:val="00B914C2"/>
    <w:rsid w:val="00B91D63"/>
    <w:rsid w:val="00B9221C"/>
    <w:rsid w:val="00B92465"/>
    <w:rsid w:val="00B92EDF"/>
    <w:rsid w:val="00B93387"/>
    <w:rsid w:val="00B936AF"/>
    <w:rsid w:val="00B959B8"/>
    <w:rsid w:val="00B964B4"/>
    <w:rsid w:val="00B965FB"/>
    <w:rsid w:val="00B96CA3"/>
    <w:rsid w:val="00B96E6F"/>
    <w:rsid w:val="00B97206"/>
    <w:rsid w:val="00B9754C"/>
    <w:rsid w:val="00B978A5"/>
    <w:rsid w:val="00BA0A01"/>
    <w:rsid w:val="00BA1E23"/>
    <w:rsid w:val="00BA28F3"/>
    <w:rsid w:val="00BA339A"/>
    <w:rsid w:val="00BA39E0"/>
    <w:rsid w:val="00BA3F83"/>
    <w:rsid w:val="00BA42D1"/>
    <w:rsid w:val="00BA491B"/>
    <w:rsid w:val="00BA4F6F"/>
    <w:rsid w:val="00BA508D"/>
    <w:rsid w:val="00BA5745"/>
    <w:rsid w:val="00BA5989"/>
    <w:rsid w:val="00BA5B55"/>
    <w:rsid w:val="00BA5CC3"/>
    <w:rsid w:val="00BA5E8F"/>
    <w:rsid w:val="00BA5E97"/>
    <w:rsid w:val="00BA6115"/>
    <w:rsid w:val="00BA66DE"/>
    <w:rsid w:val="00BA691D"/>
    <w:rsid w:val="00BA69EA"/>
    <w:rsid w:val="00BA6CA2"/>
    <w:rsid w:val="00BA7879"/>
    <w:rsid w:val="00BA79A7"/>
    <w:rsid w:val="00BA7E94"/>
    <w:rsid w:val="00BB03AC"/>
    <w:rsid w:val="00BB0546"/>
    <w:rsid w:val="00BB12D5"/>
    <w:rsid w:val="00BB1AAC"/>
    <w:rsid w:val="00BB2819"/>
    <w:rsid w:val="00BB29C5"/>
    <w:rsid w:val="00BB2A28"/>
    <w:rsid w:val="00BB315D"/>
    <w:rsid w:val="00BB38E3"/>
    <w:rsid w:val="00BB446A"/>
    <w:rsid w:val="00BB45E0"/>
    <w:rsid w:val="00BB4BEE"/>
    <w:rsid w:val="00BB5DE3"/>
    <w:rsid w:val="00BB6C5C"/>
    <w:rsid w:val="00BB7130"/>
    <w:rsid w:val="00BB7138"/>
    <w:rsid w:val="00BB724E"/>
    <w:rsid w:val="00BB7464"/>
    <w:rsid w:val="00BC01EA"/>
    <w:rsid w:val="00BC0344"/>
    <w:rsid w:val="00BC2E95"/>
    <w:rsid w:val="00BC3353"/>
    <w:rsid w:val="00BC3403"/>
    <w:rsid w:val="00BC35BC"/>
    <w:rsid w:val="00BC4B27"/>
    <w:rsid w:val="00BC4F98"/>
    <w:rsid w:val="00BC51E7"/>
    <w:rsid w:val="00BC540B"/>
    <w:rsid w:val="00BC5847"/>
    <w:rsid w:val="00BC5A63"/>
    <w:rsid w:val="00BC5EEE"/>
    <w:rsid w:val="00BC60AA"/>
    <w:rsid w:val="00BC6297"/>
    <w:rsid w:val="00BC6F22"/>
    <w:rsid w:val="00BC72FF"/>
    <w:rsid w:val="00BC77C3"/>
    <w:rsid w:val="00BC7ACA"/>
    <w:rsid w:val="00BC7B0D"/>
    <w:rsid w:val="00BD02E7"/>
    <w:rsid w:val="00BD0311"/>
    <w:rsid w:val="00BD0E7F"/>
    <w:rsid w:val="00BD1A74"/>
    <w:rsid w:val="00BD222B"/>
    <w:rsid w:val="00BD2AC0"/>
    <w:rsid w:val="00BD2CB9"/>
    <w:rsid w:val="00BD2DBF"/>
    <w:rsid w:val="00BD438B"/>
    <w:rsid w:val="00BD49AC"/>
    <w:rsid w:val="00BD5666"/>
    <w:rsid w:val="00BD5751"/>
    <w:rsid w:val="00BD5F6E"/>
    <w:rsid w:val="00BD630D"/>
    <w:rsid w:val="00BD6BA6"/>
    <w:rsid w:val="00BD6EC7"/>
    <w:rsid w:val="00BD7096"/>
    <w:rsid w:val="00BD7924"/>
    <w:rsid w:val="00BD7F60"/>
    <w:rsid w:val="00BE05B5"/>
    <w:rsid w:val="00BE0C5D"/>
    <w:rsid w:val="00BE2571"/>
    <w:rsid w:val="00BE31B3"/>
    <w:rsid w:val="00BE31BE"/>
    <w:rsid w:val="00BE347F"/>
    <w:rsid w:val="00BE3656"/>
    <w:rsid w:val="00BE38EB"/>
    <w:rsid w:val="00BE39CE"/>
    <w:rsid w:val="00BE3D40"/>
    <w:rsid w:val="00BE4351"/>
    <w:rsid w:val="00BE482C"/>
    <w:rsid w:val="00BE491C"/>
    <w:rsid w:val="00BE4D7F"/>
    <w:rsid w:val="00BE4DBD"/>
    <w:rsid w:val="00BE5252"/>
    <w:rsid w:val="00BE56FD"/>
    <w:rsid w:val="00BE5882"/>
    <w:rsid w:val="00BE5AEC"/>
    <w:rsid w:val="00BE6387"/>
    <w:rsid w:val="00BE6891"/>
    <w:rsid w:val="00BE6AF5"/>
    <w:rsid w:val="00BE788F"/>
    <w:rsid w:val="00BE7A15"/>
    <w:rsid w:val="00BF02BC"/>
    <w:rsid w:val="00BF146F"/>
    <w:rsid w:val="00BF148A"/>
    <w:rsid w:val="00BF1594"/>
    <w:rsid w:val="00BF1A87"/>
    <w:rsid w:val="00BF1B9A"/>
    <w:rsid w:val="00BF2028"/>
    <w:rsid w:val="00BF204F"/>
    <w:rsid w:val="00BF214A"/>
    <w:rsid w:val="00BF220F"/>
    <w:rsid w:val="00BF2A0B"/>
    <w:rsid w:val="00BF317F"/>
    <w:rsid w:val="00BF3E1C"/>
    <w:rsid w:val="00BF435A"/>
    <w:rsid w:val="00BF4743"/>
    <w:rsid w:val="00BF4921"/>
    <w:rsid w:val="00BF5751"/>
    <w:rsid w:val="00BF5956"/>
    <w:rsid w:val="00BF5D88"/>
    <w:rsid w:val="00BF6378"/>
    <w:rsid w:val="00BF6E50"/>
    <w:rsid w:val="00BF77B7"/>
    <w:rsid w:val="00BF7919"/>
    <w:rsid w:val="00BF7AB8"/>
    <w:rsid w:val="00C00C2C"/>
    <w:rsid w:val="00C0117A"/>
    <w:rsid w:val="00C01235"/>
    <w:rsid w:val="00C023CE"/>
    <w:rsid w:val="00C0252A"/>
    <w:rsid w:val="00C039AD"/>
    <w:rsid w:val="00C03A47"/>
    <w:rsid w:val="00C041D4"/>
    <w:rsid w:val="00C055AA"/>
    <w:rsid w:val="00C06FF8"/>
    <w:rsid w:val="00C07120"/>
    <w:rsid w:val="00C074AF"/>
    <w:rsid w:val="00C1099C"/>
    <w:rsid w:val="00C10E99"/>
    <w:rsid w:val="00C10FD4"/>
    <w:rsid w:val="00C1148C"/>
    <w:rsid w:val="00C114B1"/>
    <w:rsid w:val="00C12193"/>
    <w:rsid w:val="00C121AA"/>
    <w:rsid w:val="00C12262"/>
    <w:rsid w:val="00C129F8"/>
    <w:rsid w:val="00C135E9"/>
    <w:rsid w:val="00C1473E"/>
    <w:rsid w:val="00C14B40"/>
    <w:rsid w:val="00C15D1F"/>
    <w:rsid w:val="00C1686C"/>
    <w:rsid w:val="00C174CE"/>
    <w:rsid w:val="00C20FB0"/>
    <w:rsid w:val="00C21C3D"/>
    <w:rsid w:val="00C22E68"/>
    <w:rsid w:val="00C230D8"/>
    <w:rsid w:val="00C2316E"/>
    <w:rsid w:val="00C2317E"/>
    <w:rsid w:val="00C231BE"/>
    <w:rsid w:val="00C23A3E"/>
    <w:rsid w:val="00C245B1"/>
    <w:rsid w:val="00C255E0"/>
    <w:rsid w:val="00C264DB"/>
    <w:rsid w:val="00C2688D"/>
    <w:rsid w:val="00C26A00"/>
    <w:rsid w:val="00C26E88"/>
    <w:rsid w:val="00C27200"/>
    <w:rsid w:val="00C27B1E"/>
    <w:rsid w:val="00C27C31"/>
    <w:rsid w:val="00C27CF8"/>
    <w:rsid w:val="00C27D2A"/>
    <w:rsid w:val="00C27EA9"/>
    <w:rsid w:val="00C30DA0"/>
    <w:rsid w:val="00C33843"/>
    <w:rsid w:val="00C3419B"/>
    <w:rsid w:val="00C35345"/>
    <w:rsid w:val="00C355A1"/>
    <w:rsid w:val="00C35608"/>
    <w:rsid w:val="00C35926"/>
    <w:rsid w:val="00C35D3C"/>
    <w:rsid w:val="00C36184"/>
    <w:rsid w:val="00C36C0D"/>
    <w:rsid w:val="00C36FEC"/>
    <w:rsid w:val="00C37577"/>
    <w:rsid w:val="00C378ED"/>
    <w:rsid w:val="00C4004B"/>
    <w:rsid w:val="00C40535"/>
    <w:rsid w:val="00C40957"/>
    <w:rsid w:val="00C40993"/>
    <w:rsid w:val="00C40A24"/>
    <w:rsid w:val="00C417EA"/>
    <w:rsid w:val="00C41E3C"/>
    <w:rsid w:val="00C426AF"/>
    <w:rsid w:val="00C42DD2"/>
    <w:rsid w:val="00C4343A"/>
    <w:rsid w:val="00C43486"/>
    <w:rsid w:val="00C43525"/>
    <w:rsid w:val="00C4364A"/>
    <w:rsid w:val="00C439ED"/>
    <w:rsid w:val="00C4467D"/>
    <w:rsid w:val="00C44878"/>
    <w:rsid w:val="00C448E5"/>
    <w:rsid w:val="00C44C06"/>
    <w:rsid w:val="00C450C8"/>
    <w:rsid w:val="00C450DF"/>
    <w:rsid w:val="00C4520A"/>
    <w:rsid w:val="00C454A0"/>
    <w:rsid w:val="00C45873"/>
    <w:rsid w:val="00C459BB"/>
    <w:rsid w:val="00C45A77"/>
    <w:rsid w:val="00C45CA5"/>
    <w:rsid w:val="00C460C8"/>
    <w:rsid w:val="00C4618D"/>
    <w:rsid w:val="00C47E18"/>
    <w:rsid w:val="00C47EFD"/>
    <w:rsid w:val="00C47FCA"/>
    <w:rsid w:val="00C50785"/>
    <w:rsid w:val="00C50B42"/>
    <w:rsid w:val="00C50C30"/>
    <w:rsid w:val="00C50D35"/>
    <w:rsid w:val="00C511F7"/>
    <w:rsid w:val="00C51523"/>
    <w:rsid w:val="00C51584"/>
    <w:rsid w:val="00C51A9A"/>
    <w:rsid w:val="00C51C8A"/>
    <w:rsid w:val="00C51F70"/>
    <w:rsid w:val="00C539DA"/>
    <w:rsid w:val="00C53B98"/>
    <w:rsid w:val="00C53B9C"/>
    <w:rsid w:val="00C540DD"/>
    <w:rsid w:val="00C54294"/>
    <w:rsid w:val="00C5464E"/>
    <w:rsid w:val="00C548B5"/>
    <w:rsid w:val="00C54D1C"/>
    <w:rsid w:val="00C555E0"/>
    <w:rsid w:val="00C55F88"/>
    <w:rsid w:val="00C57007"/>
    <w:rsid w:val="00C572E7"/>
    <w:rsid w:val="00C576AF"/>
    <w:rsid w:val="00C57961"/>
    <w:rsid w:val="00C57AC7"/>
    <w:rsid w:val="00C601AD"/>
    <w:rsid w:val="00C60377"/>
    <w:rsid w:val="00C60773"/>
    <w:rsid w:val="00C609B4"/>
    <w:rsid w:val="00C60E50"/>
    <w:rsid w:val="00C618A7"/>
    <w:rsid w:val="00C61A3F"/>
    <w:rsid w:val="00C61C64"/>
    <w:rsid w:val="00C62752"/>
    <w:rsid w:val="00C63882"/>
    <w:rsid w:val="00C63AEF"/>
    <w:rsid w:val="00C63FC2"/>
    <w:rsid w:val="00C642A9"/>
    <w:rsid w:val="00C6437B"/>
    <w:rsid w:val="00C64BE2"/>
    <w:rsid w:val="00C65539"/>
    <w:rsid w:val="00C66015"/>
    <w:rsid w:val="00C6758A"/>
    <w:rsid w:val="00C67656"/>
    <w:rsid w:val="00C67AE7"/>
    <w:rsid w:val="00C708EC"/>
    <w:rsid w:val="00C70C5F"/>
    <w:rsid w:val="00C71449"/>
    <w:rsid w:val="00C71E1E"/>
    <w:rsid w:val="00C7282A"/>
    <w:rsid w:val="00C72D82"/>
    <w:rsid w:val="00C72E34"/>
    <w:rsid w:val="00C72FBF"/>
    <w:rsid w:val="00C73408"/>
    <w:rsid w:val="00C735E6"/>
    <w:rsid w:val="00C73B98"/>
    <w:rsid w:val="00C74CF6"/>
    <w:rsid w:val="00C74D0F"/>
    <w:rsid w:val="00C74DDA"/>
    <w:rsid w:val="00C752D0"/>
    <w:rsid w:val="00C75610"/>
    <w:rsid w:val="00C75C59"/>
    <w:rsid w:val="00C760D2"/>
    <w:rsid w:val="00C7610A"/>
    <w:rsid w:val="00C769C6"/>
    <w:rsid w:val="00C76F04"/>
    <w:rsid w:val="00C76FDA"/>
    <w:rsid w:val="00C776E7"/>
    <w:rsid w:val="00C804EA"/>
    <w:rsid w:val="00C8059D"/>
    <w:rsid w:val="00C80D8A"/>
    <w:rsid w:val="00C80E41"/>
    <w:rsid w:val="00C80EE0"/>
    <w:rsid w:val="00C810DA"/>
    <w:rsid w:val="00C81122"/>
    <w:rsid w:val="00C81C51"/>
    <w:rsid w:val="00C82307"/>
    <w:rsid w:val="00C828F7"/>
    <w:rsid w:val="00C82BED"/>
    <w:rsid w:val="00C83A10"/>
    <w:rsid w:val="00C84178"/>
    <w:rsid w:val="00C842C6"/>
    <w:rsid w:val="00C84BD0"/>
    <w:rsid w:val="00C85600"/>
    <w:rsid w:val="00C8573E"/>
    <w:rsid w:val="00C85AA8"/>
    <w:rsid w:val="00C85FE6"/>
    <w:rsid w:val="00C86346"/>
    <w:rsid w:val="00C874E5"/>
    <w:rsid w:val="00C87E6D"/>
    <w:rsid w:val="00C90221"/>
    <w:rsid w:val="00C905BE"/>
    <w:rsid w:val="00C908ED"/>
    <w:rsid w:val="00C90A07"/>
    <w:rsid w:val="00C91552"/>
    <w:rsid w:val="00C91B84"/>
    <w:rsid w:val="00C92378"/>
    <w:rsid w:val="00C92CF6"/>
    <w:rsid w:val="00C93175"/>
    <w:rsid w:val="00C93D11"/>
    <w:rsid w:val="00C94332"/>
    <w:rsid w:val="00C94955"/>
    <w:rsid w:val="00C9500F"/>
    <w:rsid w:val="00C95408"/>
    <w:rsid w:val="00C958F4"/>
    <w:rsid w:val="00C95EEB"/>
    <w:rsid w:val="00C96445"/>
    <w:rsid w:val="00C97364"/>
    <w:rsid w:val="00C97CC0"/>
    <w:rsid w:val="00CA0299"/>
    <w:rsid w:val="00CA12B2"/>
    <w:rsid w:val="00CA12CC"/>
    <w:rsid w:val="00CA20AD"/>
    <w:rsid w:val="00CA2990"/>
    <w:rsid w:val="00CA47E8"/>
    <w:rsid w:val="00CA4DB0"/>
    <w:rsid w:val="00CA5AEA"/>
    <w:rsid w:val="00CA6065"/>
    <w:rsid w:val="00CA68B2"/>
    <w:rsid w:val="00CA699A"/>
    <w:rsid w:val="00CA6AA9"/>
    <w:rsid w:val="00CA79B4"/>
    <w:rsid w:val="00CB04B7"/>
    <w:rsid w:val="00CB072D"/>
    <w:rsid w:val="00CB0A19"/>
    <w:rsid w:val="00CB1B5B"/>
    <w:rsid w:val="00CB1F34"/>
    <w:rsid w:val="00CB237D"/>
    <w:rsid w:val="00CB277F"/>
    <w:rsid w:val="00CB2889"/>
    <w:rsid w:val="00CB2962"/>
    <w:rsid w:val="00CB3306"/>
    <w:rsid w:val="00CB3936"/>
    <w:rsid w:val="00CB3D28"/>
    <w:rsid w:val="00CB50A2"/>
    <w:rsid w:val="00CB5739"/>
    <w:rsid w:val="00CB62EB"/>
    <w:rsid w:val="00CB6FFB"/>
    <w:rsid w:val="00CB76C1"/>
    <w:rsid w:val="00CB7971"/>
    <w:rsid w:val="00CB7B80"/>
    <w:rsid w:val="00CC189F"/>
    <w:rsid w:val="00CC1FE7"/>
    <w:rsid w:val="00CC2040"/>
    <w:rsid w:val="00CC27BD"/>
    <w:rsid w:val="00CC2C83"/>
    <w:rsid w:val="00CC310E"/>
    <w:rsid w:val="00CC4127"/>
    <w:rsid w:val="00CC43A6"/>
    <w:rsid w:val="00CC48A0"/>
    <w:rsid w:val="00CC50F5"/>
    <w:rsid w:val="00CC5FB1"/>
    <w:rsid w:val="00CC63E2"/>
    <w:rsid w:val="00CC67D5"/>
    <w:rsid w:val="00CC6C5A"/>
    <w:rsid w:val="00CC7071"/>
    <w:rsid w:val="00CC76C7"/>
    <w:rsid w:val="00CC779F"/>
    <w:rsid w:val="00CC7E1C"/>
    <w:rsid w:val="00CD0107"/>
    <w:rsid w:val="00CD016B"/>
    <w:rsid w:val="00CD046B"/>
    <w:rsid w:val="00CD12A7"/>
    <w:rsid w:val="00CD18BF"/>
    <w:rsid w:val="00CD18FD"/>
    <w:rsid w:val="00CD1AD1"/>
    <w:rsid w:val="00CD1F55"/>
    <w:rsid w:val="00CD2684"/>
    <w:rsid w:val="00CD2B89"/>
    <w:rsid w:val="00CD2C92"/>
    <w:rsid w:val="00CD2CB5"/>
    <w:rsid w:val="00CD3369"/>
    <w:rsid w:val="00CD3A34"/>
    <w:rsid w:val="00CD3AA3"/>
    <w:rsid w:val="00CD40F3"/>
    <w:rsid w:val="00CD47E9"/>
    <w:rsid w:val="00CD4DB3"/>
    <w:rsid w:val="00CD55F4"/>
    <w:rsid w:val="00CD6994"/>
    <w:rsid w:val="00CD6A6D"/>
    <w:rsid w:val="00CD6EE4"/>
    <w:rsid w:val="00CE0173"/>
    <w:rsid w:val="00CE07B2"/>
    <w:rsid w:val="00CE092C"/>
    <w:rsid w:val="00CE16E2"/>
    <w:rsid w:val="00CE1EBE"/>
    <w:rsid w:val="00CE2700"/>
    <w:rsid w:val="00CE29E9"/>
    <w:rsid w:val="00CE3A1B"/>
    <w:rsid w:val="00CE467A"/>
    <w:rsid w:val="00CE4FF4"/>
    <w:rsid w:val="00CE5741"/>
    <w:rsid w:val="00CE57D9"/>
    <w:rsid w:val="00CE6888"/>
    <w:rsid w:val="00CE6E1D"/>
    <w:rsid w:val="00CE7743"/>
    <w:rsid w:val="00CE7B2F"/>
    <w:rsid w:val="00CF0E6D"/>
    <w:rsid w:val="00CF1080"/>
    <w:rsid w:val="00CF10E6"/>
    <w:rsid w:val="00CF150D"/>
    <w:rsid w:val="00CF17E7"/>
    <w:rsid w:val="00CF1A2A"/>
    <w:rsid w:val="00CF1A3E"/>
    <w:rsid w:val="00CF1D83"/>
    <w:rsid w:val="00CF2072"/>
    <w:rsid w:val="00CF2704"/>
    <w:rsid w:val="00CF32EE"/>
    <w:rsid w:val="00CF4ECD"/>
    <w:rsid w:val="00CF5AAE"/>
    <w:rsid w:val="00CF6D8D"/>
    <w:rsid w:val="00CF767E"/>
    <w:rsid w:val="00CF7CD1"/>
    <w:rsid w:val="00D0062A"/>
    <w:rsid w:val="00D00664"/>
    <w:rsid w:val="00D007BB"/>
    <w:rsid w:val="00D00A3D"/>
    <w:rsid w:val="00D01AE9"/>
    <w:rsid w:val="00D0203D"/>
    <w:rsid w:val="00D02DDC"/>
    <w:rsid w:val="00D0343C"/>
    <w:rsid w:val="00D03C82"/>
    <w:rsid w:val="00D04A93"/>
    <w:rsid w:val="00D05352"/>
    <w:rsid w:val="00D05E86"/>
    <w:rsid w:val="00D066D4"/>
    <w:rsid w:val="00D069C0"/>
    <w:rsid w:val="00D06DF6"/>
    <w:rsid w:val="00D0735E"/>
    <w:rsid w:val="00D07775"/>
    <w:rsid w:val="00D079CD"/>
    <w:rsid w:val="00D07EBC"/>
    <w:rsid w:val="00D106C6"/>
    <w:rsid w:val="00D10D98"/>
    <w:rsid w:val="00D112A7"/>
    <w:rsid w:val="00D11343"/>
    <w:rsid w:val="00D114D0"/>
    <w:rsid w:val="00D11F93"/>
    <w:rsid w:val="00D12471"/>
    <w:rsid w:val="00D125CB"/>
    <w:rsid w:val="00D125EB"/>
    <w:rsid w:val="00D12D40"/>
    <w:rsid w:val="00D143F3"/>
    <w:rsid w:val="00D14C0B"/>
    <w:rsid w:val="00D14C99"/>
    <w:rsid w:val="00D14F40"/>
    <w:rsid w:val="00D153C6"/>
    <w:rsid w:val="00D15BBF"/>
    <w:rsid w:val="00D15C11"/>
    <w:rsid w:val="00D2137B"/>
    <w:rsid w:val="00D2165E"/>
    <w:rsid w:val="00D21D61"/>
    <w:rsid w:val="00D2328A"/>
    <w:rsid w:val="00D232AD"/>
    <w:rsid w:val="00D23596"/>
    <w:rsid w:val="00D2420F"/>
    <w:rsid w:val="00D249BB"/>
    <w:rsid w:val="00D24D86"/>
    <w:rsid w:val="00D26A48"/>
    <w:rsid w:val="00D26ABF"/>
    <w:rsid w:val="00D26D85"/>
    <w:rsid w:val="00D2741C"/>
    <w:rsid w:val="00D274FC"/>
    <w:rsid w:val="00D27DDC"/>
    <w:rsid w:val="00D30EC9"/>
    <w:rsid w:val="00D31868"/>
    <w:rsid w:val="00D31D64"/>
    <w:rsid w:val="00D31F3F"/>
    <w:rsid w:val="00D3208B"/>
    <w:rsid w:val="00D34171"/>
    <w:rsid w:val="00D34807"/>
    <w:rsid w:val="00D3491D"/>
    <w:rsid w:val="00D35567"/>
    <w:rsid w:val="00D36411"/>
    <w:rsid w:val="00D3652F"/>
    <w:rsid w:val="00D36F70"/>
    <w:rsid w:val="00D376F1"/>
    <w:rsid w:val="00D377C8"/>
    <w:rsid w:val="00D378F7"/>
    <w:rsid w:val="00D409E2"/>
    <w:rsid w:val="00D40C63"/>
    <w:rsid w:val="00D4120D"/>
    <w:rsid w:val="00D41B2F"/>
    <w:rsid w:val="00D42076"/>
    <w:rsid w:val="00D423DD"/>
    <w:rsid w:val="00D42839"/>
    <w:rsid w:val="00D42A30"/>
    <w:rsid w:val="00D43825"/>
    <w:rsid w:val="00D43F8A"/>
    <w:rsid w:val="00D4465E"/>
    <w:rsid w:val="00D4470B"/>
    <w:rsid w:val="00D44CED"/>
    <w:rsid w:val="00D44FFE"/>
    <w:rsid w:val="00D4549D"/>
    <w:rsid w:val="00D45B30"/>
    <w:rsid w:val="00D462B1"/>
    <w:rsid w:val="00D46EFB"/>
    <w:rsid w:val="00D471D9"/>
    <w:rsid w:val="00D47CB2"/>
    <w:rsid w:val="00D47DE5"/>
    <w:rsid w:val="00D50441"/>
    <w:rsid w:val="00D517F4"/>
    <w:rsid w:val="00D51D7E"/>
    <w:rsid w:val="00D51DBB"/>
    <w:rsid w:val="00D534BD"/>
    <w:rsid w:val="00D535A8"/>
    <w:rsid w:val="00D53A7E"/>
    <w:rsid w:val="00D549BB"/>
    <w:rsid w:val="00D54FA8"/>
    <w:rsid w:val="00D55E99"/>
    <w:rsid w:val="00D563B5"/>
    <w:rsid w:val="00D566B4"/>
    <w:rsid w:val="00D573CD"/>
    <w:rsid w:val="00D57758"/>
    <w:rsid w:val="00D57845"/>
    <w:rsid w:val="00D6008F"/>
    <w:rsid w:val="00D60CD6"/>
    <w:rsid w:val="00D610D2"/>
    <w:rsid w:val="00D61436"/>
    <w:rsid w:val="00D61D90"/>
    <w:rsid w:val="00D62034"/>
    <w:rsid w:val="00D620D9"/>
    <w:rsid w:val="00D633B2"/>
    <w:rsid w:val="00D63C32"/>
    <w:rsid w:val="00D63DB0"/>
    <w:rsid w:val="00D64159"/>
    <w:rsid w:val="00D64B22"/>
    <w:rsid w:val="00D6536B"/>
    <w:rsid w:val="00D655A7"/>
    <w:rsid w:val="00D66115"/>
    <w:rsid w:val="00D6618C"/>
    <w:rsid w:val="00D661B9"/>
    <w:rsid w:val="00D66645"/>
    <w:rsid w:val="00D666DB"/>
    <w:rsid w:val="00D670ED"/>
    <w:rsid w:val="00D6732D"/>
    <w:rsid w:val="00D70B81"/>
    <w:rsid w:val="00D70DF0"/>
    <w:rsid w:val="00D71108"/>
    <w:rsid w:val="00D71B93"/>
    <w:rsid w:val="00D71CB6"/>
    <w:rsid w:val="00D72627"/>
    <w:rsid w:val="00D72FE6"/>
    <w:rsid w:val="00D73CF3"/>
    <w:rsid w:val="00D73D03"/>
    <w:rsid w:val="00D74F7A"/>
    <w:rsid w:val="00D75144"/>
    <w:rsid w:val="00D75901"/>
    <w:rsid w:val="00D75F64"/>
    <w:rsid w:val="00D7616A"/>
    <w:rsid w:val="00D762FA"/>
    <w:rsid w:val="00D767FF"/>
    <w:rsid w:val="00D76ABA"/>
    <w:rsid w:val="00D76BC6"/>
    <w:rsid w:val="00D76C89"/>
    <w:rsid w:val="00D76CFD"/>
    <w:rsid w:val="00D7743D"/>
    <w:rsid w:val="00D779A2"/>
    <w:rsid w:val="00D779E3"/>
    <w:rsid w:val="00D80129"/>
    <w:rsid w:val="00D80C0E"/>
    <w:rsid w:val="00D8145F"/>
    <w:rsid w:val="00D815D9"/>
    <w:rsid w:val="00D818ED"/>
    <w:rsid w:val="00D818EE"/>
    <w:rsid w:val="00D81E86"/>
    <w:rsid w:val="00D820AB"/>
    <w:rsid w:val="00D82671"/>
    <w:rsid w:val="00D82673"/>
    <w:rsid w:val="00D82E4C"/>
    <w:rsid w:val="00D832D8"/>
    <w:rsid w:val="00D8358A"/>
    <w:rsid w:val="00D83F1C"/>
    <w:rsid w:val="00D851C4"/>
    <w:rsid w:val="00D85394"/>
    <w:rsid w:val="00D85C69"/>
    <w:rsid w:val="00D861F4"/>
    <w:rsid w:val="00D86AA3"/>
    <w:rsid w:val="00D87874"/>
    <w:rsid w:val="00D87A10"/>
    <w:rsid w:val="00D900DE"/>
    <w:rsid w:val="00D904E0"/>
    <w:rsid w:val="00D90B71"/>
    <w:rsid w:val="00D90CEC"/>
    <w:rsid w:val="00D90E8F"/>
    <w:rsid w:val="00D91069"/>
    <w:rsid w:val="00D910E8"/>
    <w:rsid w:val="00D91759"/>
    <w:rsid w:val="00D93781"/>
    <w:rsid w:val="00D938F3"/>
    <w:rsid w:val="00D93910"/>
    <w:rsid w:val="00D93A89"/>
    <w:rsid w:val="00D93B8E"/>
    <w:rsid w:val="00D93D5D"/>
    <w:rsid w:val="00D93EBD"/>
    <w:rsid w:val="00D9416F"/>
    <w:rsid w:val="00D94573"/>
    <w:rsid w:val="00D9479D"/>
    <w:rsid w:val="00D947F4"/>
    <w:rsid w:val="00D94914"/>
    <w:rsid w:val="00D94B54"/>
    <w:rsid w:val="00D952F5"/>
    <w:rsid w:val="00D95868"/>
    <w:rsid w:val="00D95E8A"/>
    <w:rsid w:val="00D96139"/>
    <w:rsid w:val="00D97BAF"/>
    <w:rsid w:val="00D97D9D"/>
    <w:rsid w:val="00DA016E"/>
    <w:rsid w:val="00DA0F0E"/>
    <w:rsid w:val="00DA1325"/>
    <w:rsid w:val="00DA2454"/>
    <w:rsid w:val="00DA27F7"/>
    <w:rsid w:val="00DA3671"/>
    <w:rsid w:val="00DA3875"/>
    <w:rsid w:val="00DA4116"/>
    <w:rsid w:val="00DA41FA"/>
    <w:rsid w:val="00DA4310"/>
    <w:rsid w:val="00DA44B7"/>
    <w:rsid w:val="00DA45D8"/>
    <w:rsid w:val="00DA49A3"/>
    <w:rsid w:val="00DA4EF5"/>
    <w:rsid w:val="00DA59FD"/>
    <w:rsid w:val="00DA5B21"/>
    <w:rsid w:val="00DA643E"/>
    <w:rsid w:val="00DA6A91"/>
    <w:rsid w:val="00DA7000"/>
    <w:rsid w:val="00DA7BF7"/>
    <w:rsid w:val="00DB09F6"/>
    <w:rsid w:val="00DB0B16"/>
    <w:rsid w:val="00DB0C66"/>
    <w:rsid w:val="00DB1034"/>
    <w:rsid w:val="00DB122F"/>
    <w:rsid w:val="00DB140E"/>
    <w:rsid w:val="00DB1F3B"/>
    <w:rsid w:val="00DB1F66"/>
    <w:rsid w:val="00DB2574"/>
    <w:rsid w:val="00DB26BC"/>
    <w:rsid w:val="00DB2A79"/>
    <w:rsid w:val="00DB30B9"/>
    <w:rsid w:val="00DB3247"/>
    <w:rsid w:val="00DB4CBB"/>
    <w:rsid w:val="00DB5870"/>
    <w:rsid w:val="00DB6376"/>
    <w:rsid w:val="00DB6CB6"/>
    <w:rsid w:val="00DB7042"/>
    <w:rsid w:val="00DC0BA1"/>
    <w:rsid w:val="00DC10D5"/>
    <w:rsid w:val="00DC1F36"/>
    <w:rsid w:val="00DC27A5"/>
    <w:rsid w:val="00DC3BB2"/>
    <w:rsid w:val="00DC3BC4"/>
    <w:rsid w:val="00DC3CCB"/>
    <w:rsid w:val="00DC5799"/>
    <w:rsid w:val="00DC5911"/>
    <w:rsid w:val="00DC5A20"/>
    <w:rsid w:val="00DC5C29"/>
    <w:rsid w:val="00DC66F6"/>
    <w:rsid w:val="00DD002D"/>
    <w:rsid w:val="00DD06E2"/>
    <w:rsid w:val="00DD0D02"/>
    <w:rsid w:val="00DD0FBF"/>
    <w:rsid w:val="00DD0FD0"/>
    <w:rsid w:val="00DD0FF2"/>
    <w:rsid w:val="00DD12D0"/>
    <w:rsid w:val="00DD14C8"/>
    <w:rsid w:val="00DD150D"/>
    <w:rsid w:val="00DD28AB"/>
    <w:rsid w:val="00DD2CCF"/>
    <w:rsid w:val="00DD2F77"/>
    <w:rsid w:val="00DD382B"/>
    <w:rsid w:val="00DD42FE"/>
    <w:rsid w:val="00DD5064"/>
    <w:rsid w:val="00DD556A"/>
    <w:rsid w:val="00DD5850"/>
    <w:rsid w:val="00DD5891"/>
    <w:rsid w:val="00DD5E47"/>
    <w:rsid w:val="00DD6474"/>
    <w:rsid w:val="00DD713C"/>
    <w:rsid w:val="00DD750F"/>
    <w:rsid w:val="00DD7A94"/>
    <w:rsid w:val="00DE0854"/>
    <w:rsid w:val="00DE0B44"/>
    <w:rsid w:val="00DE0C7B"/>
    <w:rsid w:val="00DE1324"/>
    <w:rsid w:val="00DE170D"/>
    <w:rsid w:val="00DE2354"/>
    <w:rsid w:val="00DE2E17"/>
    <w:rsid w:val="00DE2FEC"/>
    <w:rsid w:val="00DE3933"/>
    <w:rsid w:val="00DE44D6"/>
    <w:rsid w:val="00DE54A4"/>
    <w:rsid w:val="00DE577B"/>
    <w:rsid w:val="00DE57C9"/>
    <w:rsid w:val="00DE6068"/>
    <w:rsid w:val="00DE6829"/>
    <w:rsid w:val="00DE7898"/>
    <w:rsid w:val="00DE7F2F"/>
    <w:rsid w:val="00DF030B"/>
    <w:rsid w:val="00DF070A"/>
    <w:rsid w:val="00DF0802"/>
    <w:rsid w:val="00DF0F1F"/>
    <w:rsid w:val="00DF11B6"/>
    <w:rsid w:val="00DF1384"/>
    <w:rsid w:val="00DF13EF"/>
    <w:rsid w:val="00DF21A1"/>
    <w:rsid w:val="00DF2292"/>
    <w:rsid w:val="00DF2315"/>
    <w:rsid w:val="00DF2D8B"/>
    <w:rsid w:val="00DF3236"/>
    <w:rsid w:val="00DF4103"/>
    <w:rsid w:val="00DF442E"/>
    <w:rsid w:val="00DF5392"/>
    <w:rsid w:val="00DF53B1"/>
    <w:rsid w:val="00DF53B9"/>
    <w:rsid w:val="00DF58BA"/>
    <w:rsid w:val="00DF5D62"/>
    <w:rsid w:val="00DF614E"/>
    <w:rsid w:val="00DF6200"/>
    <w:rsid w:val="00DF6338"/>
    <w:rsid w:val="00DF68CB"/>
    <w:rsid w:val="00DF6972"/>
    <w:rsid w:val="00DF6C12"/>
    <w:rsid w:val="00DF72E7"/>
    <w:rsid w:val="00DF77DF"/>
    <w:rsid w:val="00E00084"/>
    <w:rsid w:val="00E001A0"/>
    <w:rsid w:val="00E00261"/>
    <w:rsid w:val="00E003C2"/>
    <w:rsid w:val="00E00669"/>
    <w:rsid w:val="00E00844"/>
    <w:rsid w:val="00E00F9B"/>
    <w:rsid w:val="00E01487"/>
    <w:rsid w:val="00E01A0E"/>
    <w:rsid w:val="00E0223C"/>
    <w:rsid w:val="00E023E4"/>
    <w:rsid w:val="00E0308E"/>
    <w:rsid w:val="00E052C9"/>
    <w:rsid w:val="00E059A9"/>
    <w:rsid w:val="00E05BBA"/>
    <w:rsid w:val="00E05C93"/>
    <w:rsid w:val="00E05CA1"/>
    <w:rsid w:val="00E06248"/>
    <w:rsid w:val="00E06C07"/>
    <w:rsid w:val="00E06F4F"/>
    <w:rsid w:val="00E07500"/>
    <w:rsid w:val="00E07586"/>
    <w:rsid w:val="00E075A4"/>
    <w:rsid w:val="00E07A10"/>
    <w:rsid w:val="00E105B2"/>
    <w:rsid w:val="00E1094A"/>
    <w:rsid w:val="00E10961"/>
    <w:rsid w:val="00E10AE1"/>
    <w:rsid w:val="00E1109F"/>
    <w:rsid w:val="00E1135F"/>
    <w:rsid w:val="00E1155F"/>
    <w:rsid w:val="00E1178E"/>
    <w:rsid w:val="00E12892"/>
    <w:rsid w:val="00E12E95"/>
    <w:rsid w:val="00E150FE"/>
    <w:rsid w:val="00E157D4"/>
    <w:rsid w:val="00E15829"/>
    <w:rsid w:val="00E15931"/>
    <w:rsid w:val="00E15F5E"/>
    <w:rsid w:val="00E16691"/>
    <w:rsid w:val="00E167DE"/>
    <w:rsid w:val="00E204D4"/>
    <w:rsid w:val="00E206D0"/>
    <w:rsid w:val="00E207B0"/>
    <w:rsid w:val="00E208E3"/>
    <w:rsid w:val="00E20981"/>
    <w:rsid w:val="00E226D4"/>
    <w:rsid w:val="00E2278B"/>
    <w:rsid w:val="00E22CFA"/>
    <w:rsid w:val="00E2306F"/>
    <w:rsid w:val="00E23204"/>
    <w:rsid w:val="00E24B72"/>
    <w:rsid w:val="00E255CA"/>
    <w:rsid w:val="00E2567D"/>
    <w:rsid w:val="00E2572E"/>
    <w:rsid w:val="00E257C5"/>
    <w:rsid w:val="00E25D86"/>
    <w:rsid w:val="00E261AF"/>
    <w:rsid w:val="00E26242"/>
    <w:rsid w:val="00E27991"/>
    <w:rsid w:val="00E27EC3"/>
    <w:rsid w:val="00E30B17"/>
    <w:rsid w:val="00E30C77"/>
    <w:rsid w:val="00E30E31"/>
    <w:rsid w:val="00E30E78"/>
    <w:rsid w:val="00E30F8C"/>
    <w:rsid w:val="00E317D7"/>
    <w:rsid w:val="00E31CCA"/>
    <w:rsid w:val="00E31D8E"/>
    <w:rsid w:val="00E32A71"/>
    <w:rsid w:val="00E32B39"/>
    <w:rsid w:val="00E32D8F"/>
    <w:rsid w:val="00E33025"/>
    <w:rsid w:val="00E33841"/>
    <w:rsid w:val="00E33E31"/>
    <w:rsid w:val="00E353FE"/>
    <w:rsid w:val="00E36768"/>
    <w:rsid w:val="00E36AB3"/>
    <w:rsid w:val="00E37925"/>
    <w:rsid w:val="00E4030A"/>
    <w:rsid w:val="00E406DE"/>
    <w:rsid w:val="00E41E43"/>
    <w:rsid w:val="00E4216C"/>
    <w:rsid w:val="00E427A2"/>
    <w:rsid w:val="00E427EF"/>
    <w:rsid w:val="00E42BED"/>
    <w:rsid w:val="00E43599"/>
    <w:rsid w:val="00E4382C"/>
    <w:rsid w:val="00E43E28"/>
    <w:rsid w:val="00E43ECB"/>
    <w:rsid w:val="00E44B18"/>
    <w:rsid w:val="00E44B8E"/>
    <w:rsid w:val="00E44F51"/>
    <w:rsid w:val="00E44FFF"/>
    <w:rsid w:val="00E45276"/>
    <w:rsid w:val="00E45385"/>
    <w:rsid w:val="00E45400"/>
    <w:rsid w:val="00E45E2A"/>
    <w:rsid w:val="00E45FB1"/>
    <w:rsid w:val="00E464A1"/>
    <w:rsid w:val="00E464FF"/>
    <w:rsid w:val="00E465D4"/>
    <w:rsid w:val="00E4661A"/>
    <w:rsid w:val="00E468A8"/>
    <w:rsid w:val="00E507D9"/>
    <w:rsid w:val="00E508CD"/>
    <w:rsid w:val="00E511E4"/>
    <w:rsid w:val="00E527F8"/>
    <w:rsid w:val="00E52A68"/>
    <w:rsid w:val="00E52E34"/>
    <w:rsid w:val="00E52F4D"/>
    <w:rsid w:val="00E5334A"/>
    <w:rsid w:val="00E53694"/>
    <w:rsid w:val="00E53DE1"/>
    <w:rsid w:val="00E53F38"/>
    <w:rsid w:val="00E546A1"/>
    <w:rsid w:val="00E54B43"/>
    <w:rsid w:val="00E54E59"/>
    <w:rsid w:val="00E54F56"/>
    <w:rsid w:val="00E55B84"/>
    <w:rsid w:val="00E569E0"/>
    <w:rsid w:val="00E57185"/>
    <w:rsid w:val="00E607AA"/>
    <w:rsid w:val="00E612FC"/>
    <w:rsid w:val="00E616A5"/>
    <w:rsid w:val="00E6189D"/>
    <w:rsid w:val="00E61B14"/>
    <w:rsid w:val="00E62896"/>
    <w:rsid w:val="00E62AA1"/>
    <w:rsid w:val="00E6301B"/>
    <w:rsid w:val="00E63192"/>
    <w:rsid w:val="00E632A0"/>
    <w:rsid w:val="00E63661"/>
    <w:rsid w:val="00E637B9"/>
    <w:rsid w:val="00E639C6"/>
    <w:rsid w:val="00E64AE6"/>
    <w:rsid w:val="00E64CA6"/>
    <w:rsid w:val="00E64FA3"/>
    <w:rsid w:val="00E65162"/>
    <w:rsid w:val="00E65665"/>
    <w:rsid w:val="00E65D27"/>
    <w:rsid w:val="00E65E0F"/>
    <w:rsid w:val="00E66857"/>
    <w:rsid w:val="00E66BC2"/>
    <w:rsid w:val="00E67454"/>
    <w:rsid w:val="00E67A38"/>
    <w:rsid w:val="00E70CFD"/>
    <w:rsid w:val="00E70D40"/>
    <w:rsid w:val="00E71541"/>
    <w:rsid w:val="00E71679"/>
    <w:rsid w:val="00E71F9C"/>
    <w:rsid w:val="00E71FC9"/>
    <w:rsid w:val="00E72AF2"/>
    <w:rsid w:val="00E73116"/>
    <w:rsid w:val="00E73B6B"/>
    <w:rsid w:val="00E73F0A"/>
    <w:rsid w:val="00E74EF8"/>
    <w:rsid w:val="00E74F5B"/>
    <w:rsid w:val="00E75591"/>
    <w:rsid w:val="00E757CC"/>
    <w:rsid w:val="00E7695C"/>
    <w:rsid w:val="00E77119"/>
    <w:rsid w:val="00E778D9"/>
    <w:rsid w:val="00E77BAD"/>
    <w:rsid w:val="00E77F3E"/>
    <w:rsid w:val="00E80041"/>
    <w:rsid w:val="00E80D4F"/>
    <w:rsid w:val="00E80D89"/>
    <w:rsid w:val="00E81784"/>
    <w:rsid w:val="00E81878"/>
    <w:rsid w:val="00E82168"/>
    <w:rsid w:val="00E83711"/>
    <w:rsid w:val="00E83E03"/>
    <w:rsid w:val="00E867B1"/>
    <w:rsid w:val="00E86FF0"/>
    <w:rsid w:val="00E87610"/>
    <w:rsid w:val="00E87B54"/>
    <w:rsid w:val="00E87EF1"/>
    <w:rsid w:val="00E87F2C"/>
    <w:rsid w:val="00E90FB2"/>
    <w:rsid w:val="00E912BA"/>
    <w:rsid w:val="00E91C03"/>
    <w:rsid w:val="00E91DB5"/>
    <w:rsid w:val="00E92527"/>
    <w:rsid w:val="00E925C6"/>
    <w:rsid w:val="00E92601"/>
    <w:rsid w:val="00E9296A"/>
    <w:rsid w:val="00E92FF4"/>
    <w:rsid w:val="00E930E3"/>
    <w:rsid w:val="00E93D85"/>
    <w:rsid w:val="00E93FA9"/>
    <w:rsid w:val="00E9415F"/>
    <w:rsid w:val="00E943D9"/>
    <w:rsid w:val="00E9497A"/>
    <w:rsid w:val="00E94AB0"/>
    <w:rsid w:val="00E94BF9"/>
    <w:rsid w:val="00E9536A"/>
    <w:rsid w:val="00E954F7"/>
    <w:rsid w:val="00E9552E"/>
    <w:rsid w:val="00E95C20"/>
    <w:rsid w:val="00E96137"/>
    <w:rsid w:val="00EA030C"/>
    <w:rsid w:val="00EA0FBF"/>
    <w:rsid w:val="00EA16DA"/>
    <w:rsid w:val="00EA1EB1"/>
    <w:rsid w:val="00EA2523"/>
    <w:rsid w:val="00EA269E"/>
    <w:rsid w:val="00EA2F95"/>
    <w:rsid w:val="00EA2FCE"/>
    <w:rsid w:val="00EA3029"/>
    <w:rsid w:val="00EA451B"/>
    <w:rsid w:val="00EA45A4"/>
    <w:rsid w:val="00EA49E2"/>
    <w:rsid w:val="00EA4B0A"/>
    <w:rsid w:val="00EA51A5"/>
    <w:rsid w:val="00EA5362"/>
    <w:rsid w:val="00EA5AD4"/>
    <w:rsid w:val="00EA60A5"/>
    <w:rsid w:val="00EA63A5"/>
    <w:rsid w:val="00EA67D6"/>
    <w:rsid w:val="00EA7C10"/>
    <w:rsid w:val="00EB0165"/>
    <w:rsid w:val="00EB0376"/>
    <w:rsid w:val="00EB0570"/>
    <w:rsid w:val="00EB0A83"/>
    <w:rsid w:val="00EB214D"/>
    <w:rsid w:val="00EB298C"/>
    <w:rsid w:val="00EB2BF2"/>
    <w:rsid w:val="00EB2D4F"/>
    <w:rsid w:val="00EB3172"/>
    <w:rsid w:val="00EB3C0C"/>
    <w:rsid w:val="00EB3EAF"/>
    <w:rsid w:val="00EB4781"/>
    <w:rsid w:val="00EB50A5"/>
    <w:rsid w:val="00EB51F7"/>
    <w:rsid w:val="00EB5423"/>
    <w:rsid w:val="00EB5C57"/>
    <w:rsid w:val="00EB5D49"/>
    <w:rsid w:val="00EB60CC"/>
    <w:rsid w:val="00EB699F"/>
    <w:rsid w:val="00EB7B44"/>
    <w:rsid w:val="00EC0A27"/>
    <w:rsid w:val="00EC1FE0"/>
    <w:rsid w:val="00EC20FA"/>
    <w:rsid w:val="00EC2CF7"/>
    <w:rsid w:val="00EC2FB1"/>
    <w:rsid w:val="00EC2FB6"/>
    <w:rsid w:val="00EC3312"/>
    <w:rsid w:val="00EC35BB"/>
    <w:rsid w:val="00EC37FE"/>
    <w:rsid w:val="00EC3D08"/>
    <w:rsid w:val="00EC46EF"/>
    <w:rsid w:val="00EC4A77"/>
    <w:rsid w:val="00EC4B2B"/>
    <w:rsid w:val="00EC4EE8"/>
    <w:rsid w:val="00EC5869"/>
    <w:rsid w:val="00EC59AB"/>
    <w:rsid w:val="00EC5CA8"/>
    <w:rsid w:val="00EC5EE5"/>
    <w:rsid w:val="00EC6A40"/>
    <w:rsid w:val="00EC7AD3"/>
    <w:rsid w:val="00ED0384"/>
    <w:rsid w:val="00ED04FF"/>
    <w:rsid w:val="00ED068F"/>
    <w:rsid w:val="00ED0887"/>
    <w:rsid w:val="00ED0B42"/>
    <w:rsid w:val="00ED0C55"/>
    <w:rsid w:val="00ED117E"/>
    <w:rsid w:val="00ED1205"/>
    <w:rsid w:val="00ED146A"/>
    <w:rsid w:val="00ED18E7"/>
    <w:rsid w:val="00ED209D"/>
    <w:rsid w:val="00ED262F"/>
    <w:rsid w:val="00ED2B41"/>
    <w:rsid w:val="00ED2B5B"/>
    <w:rsid w:val="00ED32EB"/>
    <w:rsid w:val="00ED3A3F"/>
    <w:rsid w:val="00ED3B4E"/>
    <w:rsid w:val="00ED400B"/>
    <w:rsid w:val="00ED4236"/>
    <w:rsid w:val="00ED43A8"/>
    <w:rsid w:val="00ED49F4"/>
    <w:rsid w:val="00ED5A60"/>
    <w:rsid w:val="00ED615B"/>
    <w:rsid w:val="00ED61FF"/>
    <w:rsid w:val="00ED712B"/>
    <w:rsid w:val="00ED71BA"/>
    <w:rsid w:val="00ED76A6"/>
    <w:rsid w:val="00ED7883"/>
    <w:rsid w:val="00ED7CAD"/>
    <w:rsid w:val="00ED7E1C"/>
    <w:rsid w:val="00EE0AAE"/>
    <w:rsid w:val="00EE14E7"/>
    <w:rsid w:val="00EE14EA"/>
    <w:rsid w:val="00EE19C5"/>
    <w:rsid w:val="00EE21E5"/>
    <w:rsid w:val="00EE22BF"/>
    <w:rsid w:val="00EE34AD"/>
    <w:rsid w:val="00EE4EB0"/>
    <w:rsid w:val="00EE56D0"/>
    <w:rsid w:val="00EE5839"/>
    <w:rsid w:val="00EE59D2"/>
    <w:rsid w:val="00EE6068"/>
    <w:rsid w:val="00EE61B9"/>
    <w:rsid w:val="00EE68B9"/>
    <w:rsid w:val="00EE6E56"/>
    <w:rsid w:val="00EE6EBE"/>
    <w:rsid w:val="00EE6F5A"/>
    <w:rsid w:val="00EE7292"/>
    <w:rsid w:val="00EE7478"/>
    <w:rsid w:val="00EF0012"/>
    <w:rsid w:val="00EF0214"/>
    <w:rsid w:val="00EF0E93"/>
    <w:rsid w:val="00EF1386"/>
    <w:rsid w:val="00EF1590"/>
    <w:rsid w:val="00EF1673"/>
    <w:rsid w:val="00EF1DEF"/>
    <w:rsid w:val="00EF2AA8"/>
    <w:rsid w:val="00EF2AC3"/>
    <w:rsid w:val="00EF2D71"/>
    <w:rsid w:val="00EF317F"/>
    <w:rsid w:val="00EF40F8"/>
    <w:rsid w:val="00EF4D99"/>
    <w:rsid w:val="00EF52F0"/>
    <w:rsid w:val="00EF541B"/>
    <w:rsid w:val="00EF54E8"/>
    <w:rsid w:val="00EF6714"/>
    <w:rsid w:val="00EF6DF9"/>
    <w:rsid w:val="00EF73F7"/>
    <w:rsid w:val="00EF7676"/>
    <w:rsid w:val="00EF7693"/>
    <w:rsid w:val="00EF795D"/>
    <w:rsid w:val="00EF7C50"/>
    <w:rsid w:val="00F00237"/>
    <w:rsid w:val="00F004EF"/>
    <w:rsid w:val="00F00543"/>
    <w:rsid w:val="00F00828"/>
    <w:rsid w:val="00F01008"/>
    <w:rsid w:val="00F029BC"/>
    <w:rsid w:val="00F029C7"/>
    <w:rsid w:val="00F03352"/>
    <w:rsid w:val="00F04A20"/>
    <w:rsid w:val="00F04E7D"/>
    <w:rsid w:val="00F05569"/>
    <w:rsid w:val="00F059CA"/>
    <w:rsid w:val="00F05F21"/>
    <w:rsid w:val="00F06F0F"/>
    <w:rsid w:val="00F06F2F"/>
    <w:rsid w:val="00F071A8"/>
    <w:rsid w:val="00F074B8"/>
    <w:rsid w:val="00F079F0"/>
    <w:rsid w:val="00F07A76"/>
    <w:rsid w:val="00F07E10"/>
    <w:rsid w:val="00F102A5"/>
    <w:rsid w:val="00F103EA"/>
    <w:rsid w:val="00F10ABF"/>
    <w:rsid w:val="00F10D80"/>
    <w:rsid w:val="00F115EF"/>
    <w:rsid w:val="00F116DF"/>
    <w:rsid w:val="00F12476"/>
    <w:rsid w:val="00F12A85"/>
    <w:rsid w:val="00F13266"/>
    <w:rsid w:val="00F13AA0"/>
    <w:rsid w:val="00F13E52"/>
    <w:rsid w:val="00F13ED2"/>
    <w:rsid w:val="00F140D4"/>
    <w:rsid w:val="00F14F5C"/>
    <w:rsid w:val="00F150FD"/>
    <w:rsid w:val="00F151BB"/>
    <w:rsid w:val="00F15389"/>
    <w:rsid w:val="00F15A34"/>
    <w:rsid w:val="00F15E09"/>
    <w:rsid w:val="00F15F9B"/>
    <w:rsid w:val="00F16015"/>
    <w:rsid w:val="00F17479"/>
    <w:rsid w:val="00F20146"/>
    <w:rsid w:val="00F201ED"/>
    <w:rsid w:val="00F20522"/>
    <w:rsid w:val="00F208E6"/>
    <w:rsid w:val="00F20BA2"/>
    <w:rsid w:val="00F214AA"/>
    <w:rsid w:val="00F21844"/>
    <w:rsid w:val="00F219BA"/>
    <w:rsid w:val="00F21B81"/>
    <w:rsid w:val="00F22699"/>
    <w:rsid w:val="00F2372A"/>
    <w:rsid w:val="00F23CA0"/>
    <w:rsid w:val="00F25842"/>
    <w:rsid w:val="00F2640F"/>
    <w:rsid w:val="00F26DA3"/>
    <w:rsid w:val="00F30B67"/>
    <w:rsid w:val="00F30E01"/>
    <w:rsid w:val="00F311FA"/>
    <w:rsid w:val="00F3165F"/>
    <w:rsid w:val="00F31929"/>
    <w:rsid w:val="00F32A31"/>
    <w:rsid w:val="00F32A8A"/>
    <w:rsid w:val="00F3313E"/>
    <w:rsid w:val="00F33853"/>
    <w:rsid w:val="00F33A32"/>
    <w:rsid w:val="00F3443F"/>
    <w:rsid w:val="00F34B0D"/>
    <w:rsid w:val="00F34B60"/>
    <w:rsid w:val="00F34EA5"/>
    <w:rsid w:val="00F3534C"/>
    <w:rsid w:val="00F35387"/>
    <w:rsid w:val="00F353DF"/>
    <w:rsid w:val="00F3574E"/>
    <w:rsid w:val="00F35BB8"/>
    <w:rsid w:val="00F361D1"/>
    <w:rsid w:val="00F364C9"/>
    <w:rsid w:val="00F36658"/>
    <w:rsid w:val="00F37F0D"/>
    <w:rsid w:val="00F40026"/>
    <w:rsid w:val="00F40889"/>
    <w:rsid w:val="00F40EED"/>
    <w:rsid w:val="00F42025"/>
    <w:rsid w:val="00F431FF"/>
    <w:rsid w:val="00F435D5"/>
    <w:rsid w:val="00F445ED"/>
    <w:rsid w:val="00F44DDE"/>
    <w:rsid w:val="00F4510A"/>
    <w:rsid w:val="00F45F9F"/>
    <w:rsid w:val="00F4652E"/>
    <w:rsid w:val="00F46544"/>
    <w:rsid w:val="00F46F7B"/>
    <w:rsid w:val="00F47665"/>
    <w:rsid w:val="00F47C4A"/>
    <w:rsid w:val="00F504C7"/>
    <w:rsid w:val="00F5091B"/>
    <w:rsid w:val="00F50ED2"/>
    <w:rsid w:val="00F5111F"/>
    <w:rsid w:val="00F5193D"/>
    <w:rsid w:val="00F51F49"/>
    <w:rsid w:val="00F52CD8"/>
    <w:rsid w:val="00F536EC"/>
    <w:rsid w:val="00F53BC6"/>
    <w:rsid w:val="00F53E94"/>
    <w:rsid w:val="00F55A7B"/>
    <w:rsid w:val="00F563BC"/>
    <w:rsid w:val="00F56F3C"/>
    <w:rsid w:val="00F575DE"/>
    <w:rsid w:val="00F57A4B"/>
    <w:rsid w:val="00F57B83"/>
    <w:rsid w:val="00F57E67"/>
    <w:rsid w:val="00F612B4"/>
    <w:rsid w:val="00F618D0"/>
    <w:rsid w:val="00F61D15"/>
    <w:rsid w:val="00F628CB"/>
    <w:rsid w:val="00F62BFC"/>
    <w:rsid w:val="00F63187"/>
    <w:rsid w:val="00F64BB2"/>
    <w:rsid w:val="00F66658"/>
    <w:rsid w:val="00F669AD"/>
    <w:rsid w:val="00F67866"/>
    <w:rsid w:val="00F679B2"/>
    <w:rsid w:val="00F70410"/>
    <w:rsid w:val="00F71EF3"/>
    <w:rsid w:val="00F73A10"/>
    <w:rsid w:val="00F73B7C"/>
    <w:rsid w:val="00F746D5"/>
    <w:rsid w:val="00F746D9"/>
    <w:rsid w:val="00F7517A"/>
    <w:rsid w:val="00F7541D"/>
    <w:rsid w:val="00F7547D"/>
    <w:rsid w:val="00F759CA"/>
    <w:rsid w:val="00F75ACA"/>
    <w:rsid w:val="00F75BA1"/>
    <w:rsid w:val="00F7697A"/>
    <w:rsid w:val="00F77263"/>
    <w:rsid w:val="00F775BB"/>
    <w:rsid w:val="00F77F80"/>
    <w:rsid w:val="00F80840"/>
    <w:rsid w:val="00F809B2"/>
    <w:rsid w:val="00F809F1"/>
    <w:rsid w:val="00F817CB"/>
    <w:rsid w:val="00F823DF"/>
    <w:rsid w:val="00F828EA"/>
    <w:rsid w:val="00F82DF0"/>
    <w:rsid w:val="00F833AF"/>
    <w:rsid w:val="00F833DC"/>
    <w:rsid w:val="00F83419"/>
    <w:rsid w:val="00F83A36"/>
    <w:rsid w:val="00F83E12"/>
    <w:rsid w:val="00F84072"/>
    <w:rsid w:val="00F84F8A"/>
    <w:rsid w:val="00F85218"/>
    <w:rsid w:val="00F8521C"/>
    <w:rsid w:val="00F8542A"/>
    <w:rsid w:val="00F85985"/>
    <w:rsid w:val="00F90074"/>
    <w:rsid w:val="00F9024E"/>
    <w:rsid w:val="00F904BC"/>
    <w:rsid w:val="00F90534"/>
    <w:rsid w:val="00F90A99"/>
    <w:rsid w:val="00F90AD8"/>
    <w:rsid w:val="00F90D45"/>
    <w:rsid w:val="00F9128E"/>
    <w:rsid w:val="00F918DF"/>
    <w:rsid w:val="00F91911"/>
    <w:rsid w:val="00F92125"/>
    <w:rsid w:val="00F92404"/>
    <w:rsid w:val="00F92486"/>
    <w:rsid w:val="00F9250B"/>
    <w:rsid w:val="00F928FC"/>
    <w:rsid w:val="00F930C5"/>
    <w:rsid w:val="00F931E3"/>
    <w:rsid w:val="00F939CD"/>
    <w:rsid w:val="00F93F83"/>
    <w:rsid w:val="00F94694"/>
    <w:rsid w:val="00F946B8"/>
    <w:rsid w:val="00F9484D"/>
    <w:rsid w:val="00F94D25"/>
    <w:rsid w:val="00F95D50"/>
    <w:rsid w:val="00F96160"/>
    <w:rsid w:val="00F96A88"/>
    <w:rsid w:val="00FA0563"/>
    <w:rsid w:val="00FA09FB"/>
    <w:rsid w:val="00FA13A6"/>
    <w:rsid w:val="00FA144A"/>
    <w:rsid w:val="00FA1A2D"/>
    <w:rsid w:val="00FA1A4E"/>
    <w:rsid w:val="00FA1DBE"/>
    <w:rsid w:val="00FA1DBF"/>
    <w:rsid w:val="00FA1F9E"/>
    <w:rsid w:val="00FA3049"/>
    <w:rsid w:val="00FA3A9A"/>
    <w:rsid w:val="00FA3C91"/>
    <w:rsid w:val="00FA4F2F"/>
    <w:rsid w:val="00FA50F5"/>
    <w:rsid w:val="00FA531D"/>
    <w:rsid w:val="00FA6AD6"/>
    <w:rsid w:val="00FA6C1B"/>
    <w:rsid w:val="00FA70AC"/>
    <w:rsid w:val="00FA744B"/>
    <w:rsid w:val="00FA78B9"/>
    <w:rsid w:val="00FA7A44"/>
    <w:rsid w:val="00FA7D2B"/>
    <w:rsid w:val="00FB033C"/>
    <w:rsid w:val="00FB07BD"/>
    <w:rsid w:val="00FB2454"/>
    <w:rsid w:val="00FB2D73"/>
    <w:rsid w:val="00FB31EC"/>
    <w:rsid w:val="00FB335C"/>
    <w:rsid w:val="00FB3DEC"/>
    <w:rsid w:val="00FB48B8"/>
    <w:rsid w:val="00FB59C9"/>
    <w:rsid w:val="00FB5B50"/>
    <w:rsid w:val="00FB6300"/>
    <w:rsid w:val="00FB68B7"/>
    <w:rsid w:val="00FB69EA"/>
    <w:rsid w:val="00FB6E92"/>
    <w:rsid w:val="00FC03FC"/>
    <w:rsid w:val="00FC0430"/>
    <w:rsid w:val="00FC09ED"/>
    <w:rsid w:val="00FC0BD5"/>
    <w:rsid w:val="00FC0C9C"/>
    <w:rsid w:val="00FC11E3"/>
    <w:rsid w:val="00FC1453"/>
    <w:rsid w:val="00FC2929"/>
    <w:rsid w:val="00FC3DF1"/>
    <w:rsid w:val="00FC4BBB"/>
    <w:rsid w:val="00FC4E02"/>
    <w:rsid w:val="00FC5178"/>
    <w:rsid w:val="00FC5987"/>
    <w:rsid w:val="00FC5FEA"/>
    <w:rsid w:val="00FC6EF6"/>
    <w:rsid w:val="00FC70A1"/>
    <w:rsid w:val="00FC7816"/>
    <w:rsid w:val="00FC78D2"/>
    <w:rsid w:val="00FC7C4A"/>
    <w:rsid w:val="00FD144E"/>
    <w:rsid w:val="00FD223C"/>
    <w:rsid w:val="00FD2299"/>
    <w:rsid w:val="00FD24C6"/>
    <w:rsid w:val="00FD2526"/>
    <w:rsid w:val="00FD25AE"/>
    <w:rsid w:val="00FD2C99"/>
    <w:rsid w:val="00FD2E92"/>
    <w:rsid w:val="00FD2EAF"/>
    <w:rsid w:val="00FD3763"/>
    <w:rsid w:val="00FD4012"/>
    <w:rsid w:val="00FD41BF"/>
    <w:rsid w:val="00FD43EB"/>
    <w:rsid w:val="00FD44D6"/>
    <w:rsid w:val="00FD4569"/>
    <w:rsid w:val="00FD45B4"/>
    <w:rsid w:val="00FD6352"/>
    <w:rsid w:val="00FE0F8F"/>
    <w:rsid w:val="00FE1217"/>
    <w:rsid w:val="00FE1CDC"/>
    <w:rsid w:val="00FE22DC"/>
    <w:rsid w:val="00FE282E"/>
    <w:rsid w:val="00FE2D8F"/>
    <w:rsid w:val="00FE2DAD"/>
    <w:rsid w:val="00FE2E64"/>
    <w:rsid w:val="00FE352F"/>
    <w:rsid w:val="00FE3981"/>
    <w:rsid w:val="00FE55DD"/>
    <w:rsid w:val="00FE5C2E"/>
    <w:rsid w:val="00FE5C36"/>
    <w:rsid w:val="00FE5DC4"/>
    <w:rsid w:val="00FE5EE2"/>
    <w:rsid w:val="00FE5F5C"/>
    <w:rsid w:val="00FE618F"/>
    <w:rsid w:val="00FE63AE"/>
    <w:rsid w:val="00FE63BD"/>
    <w:rsid w:val="00FE6631"/>
    <w:rsid w:val="00FE671A"/>
    <w:rsid w:val="00FE6B4B"/>
    <w:rsid w:val="00FE6C8F"/>
    <w:rsid w:val="00FE6F0D"/>
    <w:rsid w:val="00FE7A37"/>
    <w:rsid w:val="00FE7B18"/>
    <w:rsid w:val="00FE7FDE"/>
    <w:rsid w:val="00FF07BD"/>
    <w:rsid w:val="00FF0CE0"/>
    <w:rsid w:val="00FF12B0"/>
    <w:rsid w:val="00FF14CF"/>
    <w:rsid w:val="00FF1E26"/>
    <w:rsid w:val="00FF208A"/>
    <w:rsid w:val="00FF2B29"/>
    <w:rsid w:val="00FF33B0"/>
    <w:rsid w:val="00FF3674"/>
    <w:rsid w:val="00FF36A6"/>
    <w:rsid w:val="00FF4B6B"/>
    <w:rsid w:val="00FF5DE8"/>
    <w:rsid w:val="00FF696F"/>
    <w:rsid w:val="00FF6B3C"/>
    <w:rsid w:val="00FF76CF"/>
    <w:rsid w:val="00FF78F3"/>
    <w:rsid w:val="00FF7E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418BC"/>
  <w15:chartTrackingRefBased/>
  <w15:docId w15:val="{EDC6BCD3-F3EC-4431-A6D0-1C632AF7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E7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A12A5A"/>
  </w:style>
  <w:style w:type="paragraph" w:styleId="HTML">
    <w:name w:val="HTML Preformatted"/>
    <w:aliases w:val="Стандартный HTML Знак1,Стандартный HTML Знак Знак, Знак1 Знак Знак, Знак1 Знак"/>
    <w:basedOn w:val="a"/>
    <w:link w:val="HTML0"/>
    <w:rsid w:val="00A1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eastAsia="ru-RU"/>
    </w:rPr>
  </w:style>
  <w:style w:type="character" w:customStyle="1" w:styleId="HTML0">
    <w:name w:val="Стандартний HTML Знак"/>
    <w:aliases w:val="Стандартный HTML Знак1 Знак1,Стандартный HTML Знак Знак Знак1, Знак1 Знак Знак Знак1, Знак1 Знак Знак2"/>
    <w:link w:val="HTML"/>
    <w:uiPriority w:val="99"/>
    <w:rsid w:val="00A12A5A"/>
    <w:rPr>
      <w:rFonts w:ascii="Courier New" w:eastAsia="Times New Roman" w:hAnsi="Courier New" w:cs="Courier New"/>
      <w:color w:val="000000"/>
      <w:sz w:val="21"/>
      <w:szCs w:val="21"/>
      <w:lang w:val="uk-UA" w:eastAsia="ru-RU"/>
    </w:rPr>
  </w:style>
  <w:style w:type="paragraph" w:styleId="a3">
    <w:name w:val="Body Text"/>
    <w:basedOn w:val="a"/>
    <w:link w:val="a4"/>
    <w:uiPriority w:val="99"/>
    <w:rsid w:val="00A12A5A"/>
    <w:pPr>
      <w:spacing w:after="0" w:line="240" w:lineRule="auto"/>
      <w:jc w:val="both"/>
    </w:pPr>
    <w:rPr>
      <w:rFonts w:ascii="Times New Roman" w:eastAsia="Times New Roman" w:hAnsi="Times New Roman"/>
      <w:b/>
      <w:bCs/>
      <w:sz w:val="28"/>
      <w:szCs w:val="28"/>
      <w:lang w:eastAsia="ru-RU"/>
    </w:rPr>
  </w:style>
  <w:style w:type="character" w:customStyle="1" w:styleId="a4">
    <w:name w:val="Основний текст Знак"/>
    <w:link w:val="a3"/>
    <w:uiPriority w:val="99"/>
    <w:rsid w:val="00A12A5A"/>
    <w:rPr>
      <w:rFonts w:ascii="Times New Roman" w:eastAsia="Times New Roman" w:hAnsi="Times New Roman" w:cs="Times New Roman"/>
      <w:b/>
      <w:bCs/>
      <w:sz w:val="28"/>
      <w:szCs w:val="28"/>
      <w:lang w:val="uk-UA" w:eastAsia="ru-RU"/>
    </w:rPr>
  </w:style>
  <w:style w:type="paragraph" w:styleId="2">
    <w:name w:val="Body Text 2"/>
    <w:basedOn w:val="a"/>
    <w:link w:val="20"/>
    <w:uiPriority w:val="99"/>
    <w:rsid w:val="00A12A5A"/>
    <w:pPr>
      <w:spacing w:after="0" w:line="240" w:lineRule="auto"/>
      <w:jc w:val="both"/>
    </w:pPr>
    <w:rPr>
      <w:rFonts w:ascii="Times New Roman" w:eastAsia="Times New Roman" w:hAnsi="Times New Roman"/>
      <w:sz w:val="28"/>
      <w:szCs w:val="28"/>
      <w:lang w:eastAsia="ru-RU"/>
    </w:rPr>
  </w:style>
  <w:style w:type="character" w:customStyle="1" w:styleId="20">
    <w:name w:val="Основний текст 2 Знак"/>
    <w:link w:val="2"/>
    <w:uiPriority w:val="99"/>
    <w:rsid w:val="00A12A5A"/>
    <w:rPr>
      <w:rFonts w:ascii="Times New Roman" w:eastAsia="Times New Roman" w:hAnsi="Times New Roman" w:cs="Times New Roman"/>
      <w:sz w:val="28"/>
      <w:szCs w:val="28"/>
      <w:lang w:val="uk-UA" w:eastAsia="ru-RU"/>
    </w:rPr>
  </w:style>
  <w:style w:type="paragraph" w:customStyle="1" w:styleId="Normal1">
    <w:name w:val="Normal1"/>
    <w:uiPriority w:val="99"/>
    <w:rsid w:val="00A12A5A"/>
    <w:rPr>
      <w:rFonts w:ascii="Times New Roman" w:eastAsia="Times New Roman" w:hAnsi="Times New Roman"/>
      <w:sz w:val="28"/>
      <w:szCs w:val="28"/>
      <w:lang w:eastAsia="ru-RU"/>
    </w:rPr>
  </w:style>
  <w:style w:type="character" w:customStyle="1" w:styleId="rvts0">
    <w:name w:val="rvts0"/>
    <w:rsid w:val="00A12A5A"/>
  </w:style>
  <w:style w:type="paragraph" w:customStyle="1" w:styleId="xfmc1">
    <w:name w:val="xfmc1"/>
    <w:basedOn w:val="a"/>
    <w:rsid w:val="00A12A5A"/>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5">
    <w:name w:val="Normal (Web)"/>
    <w:basedOn w:val="a"/>
    <w:rsid w:val="00A12A5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
    <w:name w:val="Знак Знак Знак Знак1 Знак Знак Знак Знак Знак Знак Знак Знак Знак Знак Знак Знак Знак Знак Знак"/>
    <w:basedOn w:val="a"/>
    <w:rsid w:val="00A12A5A"/>
    <w:pPr>
      <w:spacing w:after="0" w:line="240" w:lineRule="auto"/>
    </w:pPr>
    <w:rPr>
      <w:rFonts w:ascii="Verdana" w:eastAsia="Times New Roman" w:hAnsi="Verdana" w:cs="Verdana"/>
      <w:sz w:val="20"/>
      <w:szCs w:val="20"/>
      <w:lang w:val="en-US"/>
    </w:rPr>
  </w:style>
  <w:style w:type="paragraph" w:styleId="a6">
    <w:name w:val="header"/>
    <w:basedOn w:val="a"/>
    <w:link w:val="a7"/>
    <w:uiPriority w:val="99"/>
    <w:unhideWhenUsed/>
    <w:rsid w:val="005B6B16"/>
    <w:pPr>
      <w:tabs>
        <w:tab w:val="center" w:pos="4677"/>
        <w:tab w:val="right" w:pos="9355"/>
      </w:tabs>
      <w:spacing w:after="0" w:line="240" w:lineRule="auto"/>
    </w:pPr>
  </w:style>
  <w:style w:type="character" w:customStyle="1" w:styleId="a7">
    <w:name w:val="Верхній колонтитул Знак"/>
    <w:link w:val="a6"/>
    <w:uiPriority w:val="99"/>
    <w:rsid w:val="005B6B16"/>
    <w:rPr>
      <w:rFonts w:ascii="Calibri" w:eastAsia="Calibri" w:hAnsi="Calibri" w:cs="Times New Roman"/>
      <w:lang w:val="uk-UA"/>
    </w:rPr>
  </w:style>
  <w:style w:type="paragraph" w:styleId="a8">
    <w:name w:val="footer"/>
    <w:basedOn w:val="a"/>
    <w:link w:val="a9"/>
    <w:uiPriority w:val="99"/>
    <w:unhideWhenUsed/>
    <w:rsid w:val="005B6B16"/>
    <w:pPr>
      <w:tabs>
        <w:tab w:val="center" w:pos="4677"/>
        <w:tab w:val="right" w:pos="9355"/>
      </w:tabs>
      <w:spacing w:after="0" w:line="240" w:lineRule="auto"/>
    </w:pPr>
  </w:style>
  <w:style w:type="character" w:customStyle="1" w:styleId="a9">
    <w:name w:val="Нижній колонтитул Знак"/>
    <w:link w:val="a8"/>
    <w:uiPriority w:val="99"/>
    <w:rsid w:val="005B6B16"/>
    <w:rPr>
      <w:rFonts w:ascii="Calibri" w:eastAsia="Calibri" w:hAnsi="Calibri" w:cs="Times New Roman"/>
      <w:lang w:val="uk-UA"/>
    </w:rPr>
  </w:style>
  <w:style w:type="paragraph" w:styleId="aa">
    <w:name w:val="Balloon Text"/>
    <w:basedOn w:val="a"/>
    <w:link w:val="ab"/>
    <w:uiPriority w:val="99"/>
    <w:semiHidden/>
    <w:unhideWhenUsed/>
    <w:rsid w:val="001B1939"/>
    <w:pPr>
      <w:spacing w:after="0" w:line="240" w:lineRule="auto"/>
    </w:pPr>
    <w:rPr>
      <w:rFonts w:ascii="Tahoma" w:hAnsi="Tahoma" w:cs="Tahoma"/>
      <w:sz w:val="16"/>
      <w:szCs w:val="16"/>
    </w:rPr>
  </w:style>
  <w:style w:type="character" w:customStyle="1" w:styleId="ab">
    <w:name w:val="Текст у виносці Знак"/>
    <w:link w:val="aa"/>
    <w:uiPriority w:val="99"/>
    <w:semiHidden/>
    <w:rsid w:val="001B1939"/>
    <w:rPr>
      <w:rFonts w:ascii="Tahoma" w:eastAsia="Calibri" w:hAnsi="Tahoma" w:cs="Tahoma"/>
      <w:sz w:val="16"/>
      <w:szCs w:val="16"/>
      <w:lang w:val="uk-UA"/>
    </w:rPr>
  </w:style>
  <w:style w:type="character" w:customStyle="1" w:styleId="HTML2">
    <w:name w:val="Стандартный HTML Знак2"/>
    <w:aliases w:val="Стандартный HTML Знак1 Знак,Стандартный HTML Знак Знак Знак, Знак1 Знак Знак Знак,Стандартный HTML Знак Знак1, Знак1 Знак Знак1"/>
    <w:rsid w:val="006933CE"/>
    <w:rPr>
      <w:rFonts w:ascii="Courier New" w:hAnsi="Courier New" w:cs="Courier New"/>
      <w:color w:val="000000"/>
      <w:sz w:val="15"/>
      <w:szCs w:val="15"/>
      <w:lang w:val="ru-RU" w:eastAsia="ru-RU" w:bidi="ar-SA"/>
    </w:rPr>
  </w:style>
  <w:style w:type="paragraph" w:styleId="ac">
    <w:name w:val="List Paragraph"/>
    <w:basedOn w:val="a"/>
    <w:uiPriority w:val="34"/>
    <w:qFormat/>
    <w:rsid w:val="002A281C"/>
    <w:pPr>
      <w:ind w:left="720"/>
      <w:contextualSpacing/>
    </w:pPr>
  </w:style>
  <w:style w:type="paragraph" w:customStyle="1" w:styleId="10">
    <w:name w:val="Обычный1"/>
    <w:rsid w:val="00BC7B0D"/>
    <w:rPr>
      <w:rFonts w:ascii="Times New Roman" w:eastAsia="Times New Roman" w:hAnsi="Times New Roman"/>
      <w:sz w:val="28"/>
      <w:lang w:eastAsia="ru-RU"/>
    </w:rPr>
  </w:style>
  <w:style w:type="character" w:styleId="ad">
    <w:name w:val="Hyperlink"/>
    <w:uiPriority w:val="99"/>
    <w:unhideWhenUsed/>
    <w:rsid w:val="0011116F"/>
    <w:rPr>
      <w:color w:val="0000FF"/>
      <w:u w:val="single"/>
    </w:rPr>
  </w:style>
  <w:style w:type="table" w:styleId="ae">
    <w:name w:val="Table Grid"/>
    <w:basedOn w:val="a1"/>
    <w:uiPriority w:val="39"/>
    <w:rsid w:val="00964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446B79"/>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5">
    <w:name w:val="rvts15"/>
    <w:rsid w:val="00BA42D1"/>
  </w:style>
  <w:style w:type="paragraph" w:customStyle="1" w:styleId="rvps12">
    <w:name w:val="rvps12"/>
    <w:basedOn w:val="a"/>
    <w:rsid w:val="00BA42D1"/>
    <w:pPr>
      <w:spacing w:before="100" w:beforeAutospacing="1" w:after="100" w:afterAutospacing="1" w:line="240" w:lineRule="auto"/>
    </w:pPr>
    <w:rPr>
      <w:rFonts w:ascii="Times New Roman" w:eastAsia="Times New Roman" w:hAnsi="Times New Roman"/>
      <w:sz w:val="24"/>
      <w:szCs w:val="24"/>
      <w:lang w:eastAsia="uk-UA"/>
    </w:rPr>
  </w:style>
  <w:style w:type="character" w:styleId="af">
    <w:name w:val="Strong"/>
    <w:uiPriority w:val="22"/>
    <w:qFormat/>
    <w:rsid w:val="00C255E0"/>
    <w:rPr>
      <w:b/>
      <w:bCs/>
    </w:rPr>
  </w:style>
  <w:style w:type="character" w:styleId="af0">
    <w:name w:val="footnote reference"/>
    <w:rsid w:val="00E427EF"/>
    <w:rPr>
      <w:vertAlign w:val="superscript"/>
    </w:rPr>
  </w:style>
  <w:style w:type="paragraph" w:styleId="af1">
    <w:name w:val="footnote text"/>
    <w:basedOn w:val="a"/>
    <w:link w:val="af2"/>
    <w:rsid w:val="00E427EF"/>
    <w:pPr>
      <w:spacing w:after="0" w:line="240" w:lineRule="auto"/>
    </w:pPr>
    <w:rPr>
      <w:rFonts w:ascii="Times New Roman" w:eastAsia="Times New Roman" w:hAnsi="Times New Roman"/>
      <w:sz w:val="20"/>
      <w:szCs w:val="20"/>
      <w:lang w:val="ru-RU" w:eastAsia="ru-RU"/>
    </w:rPr>
  </w:style>
  <w:style w:type="character" w:customStyle="1" w:styleId="af2">
    <w:name w:val="Текст виноски Знак"/>
    <w:link w:val="af1"/>
    <w:rsid w:val="00E427EF"/>
    <w:rPr>
      <w:rFonts w:ascii="Times New Roman" w:eastAsia="Times New Roman" w:hAnsi="Times New Roman"/>
      <w:lang w:val="ru-RU" w:eastAsia="ru-RU"/>
    </w:rPr>
  </w:style>
  <w:style w:type="paragraph" w:customStyle="1" w:styleId="af3">
    <w:name w:val="Нормальний текст"/>
    <w:basedOn w:val="a"/>
    <w:rsid w:val="005F10B9"/>
    <w:pPr>
      <w:suppressAutoHyphens/>
      <w:spacing w:before="120" w:after="0" w:line="240" w:lineRule="auto"/>
      <w:ind w:firstLine="567"/>
    </w:pPr>
    <w:rPr>
      <w:rFonts w:ascii="Antiqua" w:eastAsia="Times New Roman" w:hAnsi="Antiqua" w:cs="Antiqua"/>
      <w:sz w:val="26"/>
      <w:szCs w:val="20"/>
      <w:lang w:eastAsia="zh-CN"/>
    </w:rPr>
  </w:style>
  <w:style w:type="character" w:customStyle="1" w:styleId="rvts44">
    <w:name w:val="rvts44"/>
    <w:basedOn w:val="a0"/>
    <w:rsid w:val="00863245"/>
  </w:style>
  <w:style w:type="character" w:styleId="af4">
    <w:name w:val="Unresolved Mention"/>
    <w:uiPriority w:val="99"/>
    <w:semiHidden/>
    <w:unhideWhenUsed/>
    <w:rsid w:val="00D60CD6"/>
    <w:rPr>
      <w:color w:val="605E5C"/>
      <w:shd w:val="clear" w:color="auto" w:fill="E1DFDD"/>
    </w:rPr>
  </w:style>
  <w:style w:type="paragraph" w:customStyle="1" w:styleId="rvps14">
    <w:name w:val="rvps14"/>
    <w:basedOn w:val="a"/>
    <w:rsid w:val="00C67AE7"/>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1">
    <w:name w:val="rvts11"/>
    <w:basedOn w:val="a0"/>
    <w:rsid w:val="00C67AE7"/>
  </w:style>
  <w:style w:type="paragraph" w:styleId="af5">
    <w:name w:val="Revision"/>
    <w:hidden/>
    <w:uiPriority w:val="99"/>
    <w:semiHidden/>
    <w:rsid w:val="000A5E77"/>
    <w:rPr>
      <w:sz w:val="22"/>
      <w:szCs w:val="22"/>
      <w:lang w:eastAsia="en-US"/>
    </w:rPr>
  </w:style>
  <w:style w:type="character" w:styleId="af6">
    <w:name w:val="Placeholder Text"/>
    <w:uiPriority w:val="99"/>
    <w:semiHidden/>
    <w:rsid w:val="00706DF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01006">
      <w:bodyDiv w:val="1"/>
      <w:marLeft w:val="0"/>
      <w:marRight w:val="0"/>
      <w:marTop w:val="0"/>
      <w:marBottom w:val="0"/>
      <w:divBdr>
        <w:top w:val="none" w:sz="0" w:space="0" w:color="auto"/>
        <w:left w:val="none" w:sz="0" w:space="0" w:color="auto"/>
        <w:bottom w:val="none" w:sz="0" w:space="0" w:color="auto"/>
        <w:right w:val="none" w:sz="0" w:space="0" w:color="auto"/>
      </w:divBdr>
    </w:div>
    <w:div w:id="188446019">
      <w:bodyDiv w:val="1"/>
      <w:marLeft w:val="0"/>
      <w:marRight w:val="0"/>
      <w:marTop w:val="0"/>
      <w:marBottom w:val="0"/>
      <w:divBdr>
        <w:top w:val="none" w:sz="0" w:space="0" w:color="auto"/>
        <w:left w:val="none" w:sz="0" w:space="0" w:color="auto"/>
        <w:bottom w:val="none" w:sz="0" w:space="0" w:color="auto"/>
        <w:right w:val="none" w:sz="0" w:space="0" w:color="auto"/>
      </w:divBdr>
    </w:div>
    <w:div w:id="238639675">
      <w:bodyDiv w:val="1"/>
      <w:marLeft w:val="0"/>
      <w:marRight w:val="0"/>
      <w:marTop w:val="0"/>
      <w:marBottom w:val="0"/>
      <w:divBdr>
        <w:top w:val="none" w:sz="0" w:space="0" w:color="auto"/>
        <w:left w:val="none" w:sz="0" w:space="0" w:color="auto"/>
        <w:bottom w:val="none" w:sz="0" w:space="0" w:color="auto"/>
        <w:right w:val="none" w:sz="0" w:space="0" w:color="auto"/>
      </w:divBdr>
    </w:div>
    <w:div w:id="307445819">
      <w:bodyDiv w:val="1"/>
      <w:marLeft w:val="0"/>
      <w:marRight w:val="0"/>
      <w:marTop w:val="0"/>
      <w:marBottom w:val="0"/>
      <w:divBdr>
        <w:top w:val="none" w:sz="0" w:space="0" w:color="auto"/>
        <w:left w:val="none" w:sz="0" w:space="0" w:color="auto"/>
        <w:bottom w:val="none" w:sz="0" w:space="0" w:color="auto"/>
        <w:right w:val="none" w:sz="0" w:space="0" w:color="auto"/>
      </w:divBdr>
    </w:div>
    <w:div w:id="424499327">
      <w:bodyDiv w:val="1"/>
      <w:marLeft w:val="0"/>
      <w:marRight w:val="0"/>
      <w:marTop w:val="0"/>
      <w:marBottom w:val="0"/>
      <w:divBdr>
        <w:top w:val="none" w:sz="0" w:space="0" w:color="auto"/>
        <w:left w:val="none" w:sz="0" w:space="0" w:color="auto"/>
        <w:bottom w:val="none" w:sz="0" w:space="0" w:color="auto"/>
        <w:right w:val="none" w:sz="0" w:space="0" w:color="auto"/>
      </w:divBdr>
      <w:divsChild>
        <w:div w:id="1209536848">
          <w:marLeft w:val="0"/>
          <w:marRight w:val="0"/>
          <w:marTop w:val="0"/>
          <w:marBottom w:val="0"/>
          <w:divBdr>
            <w:top w:val="none" w:sz="0" w:space="0" w:color="auto"/>
            <w:left w:val="none" w:sz="0" w:space="0" w:color="auto"/>
            <w:bottom w:val="none" w:sz="0" w:space="0" w:color="auto"/>
            <w:right w:val="none" w:sz="0" w:space="0" w:color="auto"/>
          </w:divBdr>
        </w:div>
      </w:divsChild>
    </w:div>
    <w:div w:id="511146922">
      <w:bodyDiv w:val="1"/>
      <w:marLeft w:val="0"/>
      <w:marRight w:val="0"/>
      <w:marTop w:val="0"/>
      <w:marBottom w:val="0"/>
      <w:divBdr>
        <w:top w:val="none" w:sz="0" w:space="0" w:color="auto"/>
        <w:left w:val="none" w:sz="0" w:space="0" w:color="auto"/>
        <w:bottom w:val="none" w:sz="0" w:space="0" w:color="auto"/>
        <w:right w:val="none" w:sz="0" w:space="0" w:color="auto"/>
      </w:divBdr>
      <w:divsChild>
        <w:div w:id="386953645">
          <w:marLeft w:val="0"/>
          <w:marRight w:val="0"/>
          <w:marTop w:val="150"/>
          <w:marBottom w:val="150"/>
          <w:divBdr>
            <w:top w:val="none" w:sz="0" w:space="0" w:color="auto"/>
            <w:left w:val="none" w:sz="0" w:space="0" w:color="auto"/>
            <w:bottom w:val="none" w:sz="0" w:space="0" w:color="auto"/>
            <w:right w:val="none" w:sz="0" w:space="0" w:color="auto"/>
          </w:divBdr>
        </w:div>
      </w:divsChild>
    </w:div>
    <w:div w:id="581910625">
      <w:bodyDiv w:val="1"/>
      <w:marLeft w:val="0"/>
      <w:marRight w:val="0"/>
      <w:marTop w:val="0"/>
      <w:marBottom w:val="0"/>
      <w:divBdr>
        <w:top w:val="none" w:sz="0" w:space="0" w:color="auto"/>
        <w:left w:val="none" w:sz="0" w:space="0" w:color="auto"/>
        <w:bottom w:val="none" w:sz="0" w:space="0" w:color="auto"/>
        <w:right w:val="none" w:sz="0" w:space="0" w:color="auto"/>
      </w:divBdr>
    </w:div>
    <w:div w:id="775170908">
      <w:bodyDiv w:val="1"/>
      <w:marLeft w:val="0"/>
      <w:marRight w:val="0"/>
      <w:marTop w:val="0"/>
      <w:marBottom w:val="0"/>
      <w:divBdr>
        <w:top w:val="none" w:sz="0" w:space="0" w:color="auto"/>
        <w:left w:val="none" w:sz="0" w:space="0" w:color="auto"/>
        <w:bottom w:val="none" w:sz="0" w:space="0" w:color="auto"/>
        <w:right w:val="none" w:sz="0" w:space="0" w:color="auto"/>
      </w:divBdr>
    </w:div>
    <w:div w:id="827553505">
      <w:bodyDiv w:val="1"/>
      <w:marLeft w:val="0"/>
      <w:marRight w:val="0"/>
      <w:marTop w:val="0"/>
      <w:marBottom w:val="0"/>
      <w:divBdr>
        <w:top w:val="none" w:sz="0" w:space="0" w:color="auto"/>
        <w:left w:val="none" w:sz="0" w:space="0" w:color="auto"/>
        <w:bottom w:val="none" w:sz="0" w:space="0" w:color="auto"/>
        <w:right w:val="none" w:sz="0" w:space="0" w:color="auto"/>
      </w:divBdr>
      <w:divsChild>
        <w:div w:id="1604997153">
          <w:marLeft w:val="0"/>
          <w:marRight w:val="0"/>
          <w:marTop w:val="150"/>
          <w:marBottom w:val="150"/>
          <w:divBdr>
            <w:top w:val="none" w:sz="0" w:space="0" w:color="auto"/>
            <w:left w:val="none" w:sz="0" w:space="0" w:color="auto"/>
            <w:bottom w:val="none" w:sz="0" w:space="0" w:color="auto"/>
            <w:right w:val="none" w:sz="0" w:space="0" w:color="auto"/>
          </w:divBdr>
        </w:div>
      </w:divsChild>
    </w:div>
    <w:div w:id="837114287">
      <w:bodyDiv w:val="1"/>
      <w:marLeft w:val="0"/>
      <w:marRight w:val="0"/>
      <w:marTop w:val="0"/>
      <w:marBottom w:val="0"/>
      <w:divBdr>
        <w:top w:val="none" w:sz="0" w:space="0" w:color="auto"/>
        <w:left w:val="none" w:sz="0" w:space="0" w:color="auto"/>
        <w:bottom w:val="none" w:sz="0" w:space="0" w:color="auto"/>
        <w:right w:val="none" w:sz="0" w:space="0" w:color="auto"/>
      </w:divBdr>
    </w:div>
    <w:div w:id="1007681788">
      <w:bodyDiv w:val="1"/>
      <w:marLeft w:val="0"/>
      <w:marRight w:val="0"/>
      <w:marTop w:val="0"/>
      <w:marBottom w:val="0"/>
      <w:divBdr>
        <w:top w:val="none" w:sz="0" w:space="0" w:color="auto"/>
        <w:left w:val="none" w:sz="0" w:space="0" w:color="auto"/>
        <w:bottom w:val="none" w:sz="0" w:space="0" w:color="auto"/>
        <w:right w:val="none" w:sz="0" w:space="0" w:color="auto"/>
      </w:divBdr>
    </w:div>
    <w:div w:id="1164585995">
      <w:bodyDiv w:val="1"/>
      <w:marLeft w:val="0"/>
      <w:marRight w:val="0"/>
      <w:marTop w:val="0"/>
      <w:marBottom w:val="0"/>
      <w:divBdr>
        <w:top w:val="none" w:sz="0" w:space="0" w:color="auto"/>
        <w:left w:val="none" w:sz="0" w:space="0" w:color="auto"/>
        <w:bottom w:val="none" w:sz="0" w:space="0" w:color="auto"/>
        <w:right w:val="none" w:sz="0" w:space="0" w:color="auto"/>
      </w:divBdr>
    </w:div>
    <w:div w:id="1449665301">
      <w:bodyDiv w:val="1"/>
      <w:marLeft w:val="0"/>
      <w:marRight w:val="0"/>
      <w:marTop w:val="0"/>
      <w:marBottom w:val="0"/>
      <w:divBdr>
        <w:top w:val="none" w:sz="0" w:space="0" w:color="auto"/>
        <w:left w:val="none" w:sz="0" w:space="0" w:color="auto"/>
        <w:bottom w:val="none" w:sz="0" w:space="0" w:color="auto"/>
        <w:right w:val="none" w:sz="0" w:space="0" w:color="auto"/>
      </w:divBdr>
    </w:div>
    <w:div w:id="1467242376">
      <w:bodyDiv w:val="1"/>
      <w:marLeft w:val="0"/>
      <w:marRight w:val="0"/>
      <w:marTop w:val="0"/>
      <w:marBottom w:val="0"/>
      <w:divBdr>
        <w:top w:val="none" w:sz="0" w:space="0" w:color="auto"/>
        <w:left w:val="none" w:sz="0" w:space="0" w:color="auto"/>
        <w:bottom w:val="none" w:sz="0" w:space="0" w:color="auto"/>
        <w:right w:val="none" w:sz="0" w:space="0" w:color="auto"/>
      </w:divBdr>
      <w:divsChild>
        <w:div w:id="26373460">
          <w:marLeft w:val="0"/>
          <w:marRight w:val="0"/>
          <w:marTop w:val="0"/>
          <w:marBottom w:val="150"/>
          <w:divBdr>
            <w:top w:val="none" w:sz="0" w:space="0" w:color="auto"/>
            <w:left w:val="none" w:sz="0" w:space="0" w:color="auto"/>
            <w:bottom w:val="none" w:sz="0" w:space="0" w:color="auto"/>
            <w:right w:val="none" w:sz="0" w:space="0" w:color="auto"/>
          </w:divBdr>
        </w:div>
        <w:div w:id="517473948">
          <w:marLeft w:val="0"/>
          <w:marRight w:val="0"/>
          <w:marTop w:val="150"/>
          <w:marBottom w:val="150"/>
          <w:divBdr>
            <w:top w:val="none" w:sz="0" w:space="0" w:color="auto"/>
            <w:left w:val="none" w:sz="0" w:space="0" w:color="auto"/>
            <w:bottom w:val="none" w:sz="0" w:space="0" w:color="auto"/>
            <w:right w:val="none" w:sz="0" w:space="0" w:color="auto"/>
          </w:divBdr>
        </w:div>
        <w:div w:id="1098670650">
          <w:marLeft w:val="0"/>
          <w:marRight w:val="0"/>
          <w:marTop w:val="150"/>
          <w:marBottom w:val="150"/>
          <w:divBdr>
            <w:top w:val="none" w:sz="0" w:space="0" w:color="auto"/>
            <w:left w:val="none" w:sz="0" w:space="0" w:color="auto"/>
            <w:bottom w:val="none" w:sz="0" w:space="0" w:color="auto"/>
            <w:right w:val="none" w:sz="0" w:space="0" w:color="auto"/>
          </w:divBdr>
        </w:div>
        <w:div w:id="1407411996">
          <w:marLeft w:val="0"/>
          <w:marRight w:val="0"/>
          <w:marTop w:val="150"/>
          <w:marBottom w:val="150"/>
          <w:divBdr>
            <w:top w:val="none" w:sz="0" w:space="0" w:color="auto"/>
            <w:left w:val="none" w:sz="0" w:space="0" w:color="auto"/>
            <w:bottom w:val="none" w:sz="0" w:space="0" w:color="auto"/>
            <w:right w:val="none" w:sz="0" w:space="0" w:color="auto"/>
          </w:divBdr>
        </w:div>
        <w:div w:id="1527253300">
          <w:marLeft w:val="0"/>
          <w:marRight w:val="0"/>
          <w:marTop w:val="150"/>
          <w:marBottom w:val="150"/>
          <w:divBdr>
            <w:top w:val="none" w:sz="0" w:space="0" w:color="auto"/>
            <w:left w:val="none" w:sz="0" w:space="0" w:color="auto"/>
            <w:bottom w:val="none" w:sz="0" w:space="0" w:color="auto"/>
            <w:right w:val="none" w:sz="0" w:space="0" w:color="auto"/>
          </w:divBdr>
        </w:div>
        <w:div w:id="2079475634">
          <w:marLeft w:val="0"/>
          <w:marRight w:val="0"/>
          <w:marTop w:val="150"/>
          <w:marBottom w:val="150"/>
          <w:divBdr>
            <w:top w:val="none" w:sz="0" w:space="0" w:color="auto"/>
            <w:left w:val="none" w:sz="0" w:space="0" w:color="auto"/>
            <w:bottom w:val="none" w:sz="0" w:space="0" w:color="auto"/>
            <w:right w:val="none" w:sz="0" w:space="0" w:color="auto"/>
          </w:divBdr>
        </w:div>
      </w:divsChild>
    </w:div>
    <w:div w:id="1472207376">
      <w:bodyDiv w:val="1"/>
      <w:marLeft w:val="0"/>
      <w:marRight w:val="0"/>
      <w:marTop w:val="0"/>
      <w:marBottom w:val="0"/>
      <w:divBdr>
        <w:top w:val="none" w:sz="0" w:space="0" w:color="auto"/>
        <w:left w:val="none" w:sz="0" w:space="0" w:color="auto"/>
        <w:bottom w:val="none" w:sz="0" w:space="0" w:color="auto"/>
        <w:right w:val="none" w:sz="0" w:space="0" w:color="auto"/>
      </w:divBdr>
    </w:div>
    <w:div w:id="1691292488">
      <w:bodyDiv w:val="1"/>
      <w:marLeft w:val="0"/>
      <w:marRight w:val="0"/>
      <w:marTop w:val="0"/>
      <w:marBottom w:val="0"/>
      <w:divBdr>
        <w:top w:val="none" w:sz="0" w:space="0" w:color="auto"/>
        <w:left w:val="none" w:sz="0" w:space="0" w:color="auto"/>
        <w:bottom w:val="none" w:sz="0" w:space="0" w:color="auto"/>
        <w:right w:val="none" w:sz="0" w:space="0" w:color="auto"/>
      </w:divBdr>
      <w:divsChild>
        <w:div w:id="303320789">
          <w:marLeft w:val="0"/>
          <w:marRight w:val="0"/>
          <w:marTop w:val="0"/>
          <w:marBottom w:val="150"/>
          <w:divBdr>
            <w:top w:val="none" w:sz="0" w:space="0" w:color="auto"/>
            <w:left w:val="none" w:sz="0" w:space="0" w:color="auto"/>
            <w:bottom w:val="none" w:sz="0" w:space="0" w:color="auto"/>
            <w:right w:val="none" w:sz="0" w:space="0" w:color="auto"/>
          </w:divBdr>
        </w:div>
        <w:div w:id="591475012">
          <w:marLeft w:val="0"/>
          <w:marRight w:val="0"/>
          <w:marTop w:val="150"/>
          <w:marBottom w:val="150"/>
          <w:divBdr>
            <w:top w:val="none" w:sz="0" w:space="0" w:color="auto"/>
            <w:left w:val="none" w:sz="0" w:space="0" w:color="auto"/>
            <w:bottom w:val="none" w:sz="0" w:space="0" w:color="auto"/>
            <w:right w:val="none" w:sz="0" w:space="0" w:color="auto"/>
          </w:divBdr>
        </w:div>
        <w:div w:id="906233506">
          <w:marLeft w:val="0"/>
          <w:marRight w:val="0"/>
          <w:marTop w:val="0"/>
          <w:marBottom w:val="150"/>
          <w:divBdr>
            <w:top w:val="none" w:sz="0" w:space="0" w:color="auto"/>
            <w:left w:val="none" w:sz="0" w:space="0" w:color="auto"/>
            <w:bottom w:val="none" w:sz="0" w:space="0" w:color="auto"/>
            <w:right w:val="none" w:sz="0" w:space="0" w:color="auto"/>
          </w:divBdr>
        </w:div>
        <w:div w:id="1863739639">
          <w:marLeft w:val="0"/>
          <w:marRight w:val="0"/>
          <w:marTop w:val="150"/>
          <w:marBottom w:val="150"/>
          <w:divBdr>
            <w:top w:val="none" w:sz="0" w:space="0" w:color="auto"/>
            <w:left w:val="none" w:sz="0" w:space="0" w:color="auto"/>
            <w:bottom w:val="none" w:sz="0" w:space="0" w:color="auto"/>
            <w:right w:val="none" w:sz="0" w:space="0" w:color="auto"/>
          </w:divBdr>
        </w:div>
      </w:divsChild>
    </w:div>
    <w:div w:id="1762985441">
      <w:bodyDiv w:val="1"/>
      <w:marLeft w:val="0"/>
      <w:marRight w:val="0"/>
      <w:marTop w:val="0"/>
      <w:marBottom w:val="0"/>
      <w:divBdr>
        <w:top w:val="none" w:sz="0" w:space="0" w:color="auto"/>
        <w:left w:val="none" w:sz="0" w:space="0" w:color="auto"/>
        <w:bottom w:val="none" w:sz="0" w:space="0" w:color="auto"/>
        <w:right w:val="none" w:sz="0" w:space="0" w:color="auto"/>
      </w:divBdr>
    </w:div>
    <w:div w:id="1825199006">
      <w:bodyDiv w:val="1"/>
      <w:marLeft w:val="0"/>
      <w:marRight w:val="0"/>
      <w:marTop w:val="0"/>
      <w:marBottom w:val="0"/>
      <w:divBdr>
        <w:top w:val="none" w:sz="0" w:space="0" w:color="auto"/>
        <w:left w:val="none" w:sz="0" w:space="0" w:color="auto"/>
        <w:bottom w:val="none" w:sz="0" w:space="0" w:color="auto"/>
        <w:right w:val="none" w:sz="0" w:space="0" w:color="auto"/>
      </w:divBdr>
    </w:div>
    <w:div w:id="1851410814">
      <w:bodyDiv w:val="1"/>
      <w:marLeft w:val="0"/>
      <w:marRight w:val="0"/>
      <w:marTop w:val="0"/>
      <w:marBottom w:val="0"/>
      <w:divBdr>
        <w:top w:val="none" w:sz="0" w:space="0" w:color="auto"/>
        <w:left w:val="none" w:sz="0" w:space="0" w:color="auto"/>
        <w:bottom w:val="none" w:sz="0" w:space="0" w:color="auto"/>
        <w:right w:val="none" w:sz="0" w:space="0" w:color="auto"/>
      </w:divBdr>
    </w:div>
    <w:div w:id="1860268793">
      <w:bodyDiv w:val="1"/>
      <w:marLeft w:val="0"/>
      <w:marRight w:val="0"/>
      <w:marTop w:val="0"/>
      <w:marBottom w:val="0"/>
      <w:divBdr>
        <w:top w:val="none" w:sz="0" w:space="0" w:color="auto"/>
        <w:left w:val="none" w:sz="0" w:space="0" w:color="auto"/>
        <w:bottom w:val="none" w:sz="0" w:space="0" w:color="auto"/>
        <w:right w:val="none" w:sz="0" w:space="0" w:color="auto"/>
      </w:divBdr>
    </w:div>
    <w:div w:id="1897425019">
      <w:bodyDiv w:val="1"/>
      <w:marLeft w:val="0"/>
      <w:marRight w:val="0"/>
      <w:marTop w:val="0"/>
      <w:marBottom w:val="0"/>
      <w:divBdr>
        <w:top w:val="none" w:sz="0" w:space="0" w:color="auto"/>
        <w:left w:val="none" w:sz="0" w:space="0" w:color="auto"/>
        <w:bottom w:val="none" w:sz="0" w:space="0" w:color="auto"/>
        <w:right w:val="none" w:sz="0" w:space="0" w:color="auto"/>
      </w:divBdr>
    </w:div>
    <w:div w:id="1954096899">
      <w:bodyDiv w:val="1"/>
      <w:marLeft w:val="0"/>
      <w:marRight w:val="0"/>
      <w:marTop w:val="0"/>
      <w:marBottom w:val="0"/>
      <w:divBdr>
        <w:top w:val="none" w:sz="0" w:space="0" w:color="auto"/>
        <w:left w:val="none" w:sz="0" w:space="0" w:color="auto"/>
        <w:bottom w:val="none" w:sz="0" w:space="0" w:color="auto"/>
        <w:right w:val="none" w:sz="0" w:space="0" w:color="auto"/>
      </w:divBdr>
    </w:div>
    <w:div w:id="2014145105">
      <w:bodyDiv w:val="1"/>
      <w:marLeft w:val="0"/>
      <w:marRight w:val="0"/>
      <w:marTop w:val="0"/>
      <w:marBottom w:val="0"/>
      <w:divBdr>
        <w:top w:val="none" w:sz="0" w:space="0" w:color="auto"/>
        <w:left w:val="none" w:sz="0" w:space="0" w:color="auto"/>
        <w:bottom w:val="none" w:sz="0" w:space="0" w:color="auto"/>
        <w:right w:val="none" w:sz="0" w:space="0" w:color="auto"/>
      </w:divBdr>
    </w:div>
    <w:div w:id="2016958648">
      <w:bodyDiv w:val="1"/>
      <w:marLeft w:val="0"/>
      <w:marRight w:val="0"/>
      <w:marTop w:val="0"/>
      <w:marBottom w:val="0"/>
      <w:divBdr>
        <w:top w:val="none" w:sz="0" w:space="0" w:color="auto"/>
        <w:left w:val="none" w:sz="0" w:space="0" w:color="auto"/>
        <w:bottom w:val="none" w:sz="0" w:space="0" w:color="auto"/>
        <w:right w:val="none" w:sz="0" w:space="0" w:color="auto"/>
      </w:divBdr>
    </w:div>
    <w:div w:id="2055150090">
      <w:bodyDiv w:val="1"/>
      <w:marLeft w:val="0"/>
      <w:marRight w:val="0"/>
      <w:marTop w:val="0"/>
      <w:marBottom w:val="0"/>
      <w:divBdr>
        <w:top w:val="none" w:sz="0" w:space="0" w:color="auto"/>
        <w:left w:val="none" w:sz="0" w:space="0" w:color="auto"/>
        <w:bottom w:val="none" w:sz="0" w:space="0" w:color="auto"/>
        <w:right w:val="none" w:sz="0" w:space="0" w:color="auto"/>
      </w:divBdr>
    </w:div>
    <w:div w:id="2146660449">
      <w:bodyDiv w:val="1"/>
      <w:marLeft w:val="0"/>
      <w:marRight w:val="0"/>
      <w:marTop w:val="0"/>
      <w:marBottom w:val="0"/>
      <w:divBdr>
        <w:top w:val="none" w:sz="0" w:space="0" w:color="auto"/>
        <w:left w:val="none" w:sz="0" w:space="0" w:color="auto"/>
        <w:bottom w:val="none" w:sz="0" w:space="0" w:color="auto"/>
        <w:right w:val="none" w:sz="0" w:space="0" w:color="auto"/>
      </w:divBdr>
      <w:divsChild>
        <w:div w:id="91504496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zetka.com.ua/multicopy_7318826579000/p81524895/" TargetMode="External"/><Relationship Id="rId13" Type="http://schemas.openxmlformats.org/officeDocument/2006/relationships/hyperlink" Target="https://www.ukrposhta.ua/ua/taryfy-ukrposhta-ekspr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ukrposhta.ua/ua/upakuvann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zetka.com.ua/multicopy_7318826579000/p8152489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krposhta.ua/ua/taryfy-ukrposhta-ekspres" TargetMode="External"/><Relationship Id="rId4" Type="http://schemas.openxmlformats.org/officeDocument/2006/relationships/webSettings" Target="webSettings.xml"/><Relationship Id="rId9" Type="http://schemas.openxmlformats.org/officeDocument/2006/relationships/hyperlink" Target="https://www.ukrposhta.ua/ua/upakuvanni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30932</Words>
  <Characters>17632</Characters>
  <Application>Microsoft Office Word</Application>
  <DocSecurity>0</DocSecurity>
  <Lines>146</Lines>
  <Paragraphs>96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АНАЛІЗ РЕГУЛЯТОРНОГО ВПЛИВУ</vt:lpstr>
      <vt:lpstr>АНАЛІЗ РЕГУЛЯТОРНОГО ВПЛИВУ</vt:lpstr>
    </vt:vector>
  </TitlesOfParts>
  <Company>SPecialiST RePack</Company>
  <LinksUpToDate>false</LinksUpToDate>
  <CharactersWithSpaces>48468</CharactersWithSpaces>
  <SharedDoc>false</SharedDoc>
  <HLinks>
    <vt:vector size="36" baseType="variant">
      <vt:variant>
        <vt:i4>5636120</vt:i4>
      </vt:variant>
      <vt:variant>
        <vt:i4>15</vt:i4>
      </vt:variant>
      <vt:variant>
        <vt:i4>0</vt:i4>
      </vt:variant>
      <vt:variant>
        <vt:i4>5</vt:i4>
      </vt:variant>
      <vt:variant>
        <vt:lpwstr>https://www.ukrposhta.ua/ua/taryfy-ukrposhta-ekspres</vt:lpwstr>
      </vt:variant>
      <vt:variant>
        <vt:lpwstr/>
      </vt:variant>
      <vt:variant>
        <vt:i4>2818164</vt:i4>
      </vt:variant>
      <vt:variant>
        <vt:i4>12</vt:i4>
      </vt:variant>
      <vt:variant>
        <vt:i4>0</vt:i4>
      </vt:variant>
      <vt:variant>
        <vt:i4>5</vt:i4>
      </vt:variant>
      <vt:variant>
        <vt:lpwstr>https://www.ukrposhta.ua/ua/upakuvannia</vt:lpwstr>
      </vt:variant>
      <vt:variant>
        <vt:lpwstr/>
      </vt:variant>
      <vt:variant>
        <vt:i4>4259950</vt:i4>
      </vt:variant>
      <vt:variant>
        <vt:i4>9</vt:i4>
      </vt:variant>
      <vt:variant>
        <vt:i4>0</vt:i4>
      </vt:variant>
      <vt:variant>
        <vt:i4>5</vt:i4>
      </vt:variant>
      <vt:variant>
        <vt:lpwstr>https://rozetka.com.ua/multicopy_7318826579000/p81524895/</vt:lpwstr>
      </vt:variant>
      <vt:variant>
        <vt:lpwstr/>
      </vt:variant>
      <vt:variant>
        <vt:i4>5636120</vt:i4>
      </vt:variant>
      <vt:variant>
        <vt:i4>6</vt:i4>
      </vt:variant>
      <vt:variant>
        <vt:i4>0</vt:i4>
      </vt:variant>
      <vt:variant>
        <vt:i4>5</vt:i4>
      </vt:variant>
      <vt:variant>
        <vt:lpwstr>https://www.ukrposhta.ua/ua/taryfy-ukrposhta-ekspres</vt:lpwstr>
      </vt:variant>
      <vt:variant>
        <vt:lpwstr/>
      </vt:variant>
      <vt:variant>
        <vt:i4>2818164</vt:i4>
      </vt:variant>
      <vt:variant>
        <vt:i4>3</vt:i4>
      </vt:variant>
      <vt:variant>
        <vt:i4>0</vt:i4>
      </vt:variant>
      <vt:variant>
        <vt:i4>5</vt:i4>
      </vt:variant>
      <vt:variant>
        <vt:lpwstr>https://www.ukrposhta.ua/ua/upakuvannia</vt:lpwstr>
      </vt:variant>
      <vt:variant>
        <vt:lpwstr/>
      </vt:variant>
      <vt:variant>
        <vt:i4>4259950</vt:i4>
      </vt:variant>
      <vt:variant>
        <vt:i4>0</vt:i4>
      </vt:variant>
      <vt:variant>
        <vt:i4>0</vt:i4>
      </vt:variant>
      <vt:variant>
        <vt:i4>5</vt:i4>
      </vt:variant>
      <vt:variant>
        <vt:lpwstr>https://rozetka.com.ua/multicopy_7318826579000/p81524895/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Admin</dc:creator>
  <cp:keywords/>
  <cp:lastModifiedBy>Viddil Licenzia</cp:lastModifiedBy>
  <cp:revision>3</cp:revision>
  <cp:lastPrinted>2025-04-01T13:51:00Z</cp:lastPrinted>
  <dcterms:created xsi:type="dcterms:W3CDTF">2025-05-26T15:54:00Z</dcterms:created>
  <dcterms:modified xsi:type="dcterms:W3CDTF">2025-05-26T15:55:00Z</dcterms:modified>
</cp:coreProperties>
</file>