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1CFBD" w14:textId="77777777" w:rsidR="007150E3" w:rsidRPr="007150E3" w:rsidRDefault="002858E4" w:rsidP="007150E3">
      <w:pPr>
        <w:spacing w:line="276" w:lineRule="auto"/>
        <w:ind w:left="-567" w:right="-286"/>
        <w:jc w:val="center"/>
        <w:rPr>
          <w:b/>
          <w:sz w:val="20"/>
          <w:szCs w:val="20"/>
          <w:lang w:val="uk-UA"/>
        </w:rPr>
      </w:pPr>
      <w:r w:rsidRPr="006F7E39">
        <w:rPr>
          <w:b/>
          <w:caps/>
          <w:sz w:val="20"/>
          <w:szCs w:val="20"/>
          <w:lang w:val="uk-UA"/>
        </w:rPr>
        <w:t xml:space="preserve">МІЖНАРОДНИЙ ветеринарний </w:t>
      </w:r>
      <w:r w:rsidRPr="006F7E39">
        <w:rPr>
          <w:b/>
          <w:sz w:val="20"/>
          <w:szCs w:val="20"/>
          <w:lang w:val="uk-UA"/>
        </w:rPr>
        <w:t>СЕРТИФІКАТ</w:t>
      </w:r>
    </w:p>
    <w:p w14:paraId="74FB5C59" w14:textId="77777777" w:rsidR="000A40C7" w:rsidRDefault="00CD2FE8" w:rsidP="002858E4">
      <w:pPr>
        <w:spacing w:line="276" w:lineRule="auto"/>
        <w:ind w:left="-567" w:right="-286"/>
        <w:jc w:val="center"/>
      </w:pPr>
      <w:r>
        <w:rPr>
          <w:b/>
          <w:caps/>
          <w:sz w:val="20"/>
          <w:szCs w:val="20"/>
          <w:lang w:val="uk-UA"/>
        </w:rPr>
        <w:t>ДЛЯ</w:t>
      </w:r>
      <w:r w:rsidR="002858E4" w:rsidRPr="006F7E39">
        <w:rPr>
          <w:b/>
          <w:caps/>
          <w:sz w:val="20"/>
          <w:szCs w:val="20"/>
          <w:lang w:val="uk-UA"/>
        </w:rPr>
        <w:t xml:space="preserve"> ввезення</w:t>
      </w:r>
      <w:r w:rsidR="002858E4" w:rsidRPr="00121AA3">
        <w:rPr>
          <w:b/>
          <w:caps/>
          <w:sz w:val="20"/>
          <w:szCs w:val="20"/>
        </w:rPr>
        <w:t xml:space="preserve"> </w:t>
      </w:r>
      <w:r w:rsidR="002858E4" w:rsidRPr="006F7E39">
        <w:rPr>
          <w:b/>
          <w:caps/>
          <w:sz w:val="20"/>
          <w:szCs w:val="20"/>
          <w:lang w:val="uk-UA"/>
        </w:rPr>
        <w:t>на митну територію України</w:t>
      </w:r>
      <w:r w:rsidR="000A40C7" w:rsidRPr="000A40C7">
        <w:t xml:space="preserve"> </w:t>
      </w:r>
    </w:p>
    <w:p w14:paraId="6A12C89A" w14:textId="77777777" w:rsidR="002858E4" w:rsidRPr="00832A78" w:rsidRDefault="00B23AC3" w:rsidP="000A40C7">
      <w:pPr>
        <w:spacing w:line="276" w:lineRule="auto"/>
        <w:ind w:left="-567" w:right="-286"/>
        <w:jc w:val="center"/>
        <w:rPr>
          <w:rFonts w:ascii="Calibri" w:eastAsia="Arial Unicode MS" w:hAnsi="Calibri" w:cs="Arial Unicode MS"/>
          <w:color w:val="444444"/>
          <w:sz w:val="21"/>
          <w:szCs w:val="21"/>
          <w:shd w:val="clear" w:color="auto" w:fill="FFFFFF"/>
          <w:lang w:val="uk-UA"/>
        </w:rPr>
      </w:pPr>
      <w:r>
        <w:rPr>
          <w:b/>
          <w:caps/>
          <w:sz w:val="20"/>
          <w:szCs w:val="20"/>
          <w:lang w:val="uk-UA"/>
        </w:rPr>
        <w:t xml:space="preserve">експериментальних </w:t>
      </w:r>
      <w:r w:rsidR="00522521" w:rsidRPr="00522521">
        <w:rPr>
          <w:b/>
          <w:caps/>
          <w:sz w:val="20"/>
          <w:szCs w:val="20"/>
          <w:lang w:val="uk-UA"/>
        </w:rPr>
        <w:t>гризунів</w:t>
      </w:r>
      <w:r w:rsidRPr="002858E4">
        <w:rPr>
          <w:b/>
          <w:caps/>
          <w:sz w:val="20"/>
          <w:szCs w:val="20"/>
          <w:lang w:val="uk-UA"/>
        </w:rPr>
        <w:t xml:space="preserve"> </w:t>
      </w:r>
      <w:r w:rsidR="002858E4" w:rsidRPr="002858E4">
        <w:rPr>
          <w:b/>
          <w:caps/>
          <w:sz w:val="20"/>
          <w:szCs w:val="20"/>
          <w:lang w:val="uk-UA"/>
        </w:rPr>
        <w:t>/</w:t>
      </w:r>
      <w:r w:rsidR="0034156C" w:rsidRPr="00121AA3">
        <w:rPr>
          <w:rFonts w:ascii="Arial Unicode MS" w:eastAsia="Arial Unicode MS" w:hAnsi="Arial Unicode MS" w:cs="Arial Unicode MS" w:hint="eastAsia"/>
          <w:color w:val="444444"/>
          <w:sz w:val="21"/>
          <w:szCs w:val="21"/>
          <w:shd w:val="clear" w:color="auto" w:fill="FFFFFF"/>
          <w:lang w:val="uk-UA"/>
        </w:rPr>
        <w:t xml:space="preserve"> </w:t>
      </w:r>
    </w:p>
    <w:p w14:paraId="6DA6A8F7" w14:textId="77777777" w:rsidR="007150E3" w:rsidRPr="00832A78" w:rsidRDefault="007150E3" w:rsidP="000A40C7">
      <w:pPr>
        <w:spacing w:line="276" w:lineRule="auto"/>
        <w:ind w:left="-567" w:right="-286"/>
        <w:jc w:val="center"/>
        <w:rPr>
          <w:rFonts w:ascii="Calibri" w:hAnsi="Calibri"/>
          <w:b/>
          <w:sz w:val="12"/>
          <w:szCs w:val="20"/>
          <w:lang w:val="uk-UA"/>
        </w:rPr>
      </w:pPr>
    </w:p>
    <w:p w14:paraId="2DACF096" w14:textId="77777777" w:rsidR="002858E4" w:rsidRPr="003927BE" w:rsidRDefault="002858E4" w:rsidP="002858E4">
      <w:pPr>
        <w:ind w:left="-567" w:right="-286"/>
        <w:jc w:val="center"/>
        <w:rPr>
          <w:bCs/>
          <w:caps/>
          <w:sz w:val="20"/>
          <w:szCs w:val="20"/>
          <w:lang w:val="uk-UA"/>
        </w:rPr>
      </w:pPr>
      <w:r w:rsidRPr="003927BE">
        <w:rPr>
          <w:bCs/>
          <w:caps/>
          <w:sz w:val="20"/>
          <w:szCs w:val="20"/>
          <w:lang w:val="uk-UA"/>
        </w:rPr>
        <w:t xml:space="preserve">International veterinary certificate </w:t>
      </w:r>
    </w:p>
    <w:p w14:paraId="5E9670D9" w14:textId="77777777" w:rsidR="00522521" w:rsidRDefault="002858E4" w:rsidP="009D053E">
      <w:pPr>
        <w:ind w:left="-567" w:right="-286"/>
        <w:jc w:val="center"/>
        <w:rPr>
          <w:bCs/>
          <w:caps/>
          <w:sz w:val="20"/>
          <w:szCs w:val="20"/>
          <w:lang w:val="en-US"/>
        </w:rPr>
      </w:pPr>
      <w:r w:rsidRPr="003927BE">
        <w:rPr>
          <w:bCs/>
          <w:caps/>
          <w:sz w:val="20"/>
          <w:szCs w:val="20"/>
          <w:lang w:val="uk-UA"/>
        </w:rPr>
        <w:t>for INTRO</w:t>
      </w:r>
      <w:r w:rsidR="003E7FFC">
        <w:rPr>
          <w:bCs/>
          <w:caps/>
          <w:sz w:val="20"/>
          <w:szCs w:val="20"/>
          <w:lang w:val="uk-UA"/>
        </w:rPr>
        <w:t>DUCTION INTO THE CUSTOMS TER</w:t>
      </w:r>
      <w:r w:rsidR="003E7FFC">
        <w:rPr>
          <w:bCs/>
          <w:caps/>
          <w:sz w:val="20"/>
          <w:szCs w:val="20"/>
          <w:lang w:val="en-US"/>
        </w:rPr>
        <w:t>r</w:t>
      </w:r>
      <w:r w:rsidR="003E7FFC">
        <w:rPr>
          <w:bCs/>
          <w:caps/>
          <w:sz w:val="20"/>
          <w:szCs w:val="20"/>
          <w:lang w:val="uk-UA"/>
        </w:rPr>
        <w:t>ITO</w:t>
      </w:r>
      <w:r w:rsidRPr="003927BE">
        <w:rPr>
          <w:bCs/>
          <w:caps/>
          <w:sz w:val="20"/>
          <w:szCs w:val="20"/>
          <w:lang w:val="uk-UA"/>
        </w:rPr>
        <w:t xml:space="preserve">RY OF </w:t>
      </w:r>
      <w:r w:rsidR="000A40C7">
        <w:rPr>
          <w:bCs/>
          <w:caps/>
          <w:sz w:val="20"/>
          <w:szCs w:val="20"/>
          <w:lang w:val="en-US"/>
        </w:rPr>
        <w:t xml:space="preserve">Ukraine </w:t>
      </w:r>
    </w:p>
    <w:p w14:paraId="4C74242D" w14:textId="77777777" w:rsidR="0034156C" w:rsidRPr="004D3A15" w:rsidRDefault="000A40C7" w:rsidP="009D053E">
      <w:pPr>
        <w:ind w:left="-567" w:right="-286"/>
        <w:jc w:val="center"/>
        <w:rPr>
          <w:bCs/>
          <w:caps/>
          <w:sz w:val="20"/>
          <w:szCs w:val="20"/>
          <w:vertAlign w:val="superscript"/>
          <w:lang w:val="en-US"/>
        </w:rPr>
      </w:pPr>
      <w:r>
        <w:rPr>
          <w:bCs/>
          <w:caps/>
          <w:sz w:val="20"/>
          <w:szCs w:val="20"/>
          <w:lang w:val="en-US"/>
        </w:rPr>
        <w:t>of</w:t>
      </w:r>
      <w:r w:rsidRPr="002F7E8A">
        <w:rPr>
          <w:lang w:val="en-US"/>
        </w:rPr>
        <w:t xml:space="preserve"> </w:t>
      </w:r>
      <w:r w:rsidR="00B23AC3">
        <w:rPr>
          <w:bCs/>
          <w:caps/>
          <w:sz w:val="20"/>
          <w:szCs w:val="20"/>
          <w:lang w:val="en-US"/>
        </w:rPr>
        <w:t xml:space="preserve">experimental </w:t>
      </w:r>
      <w:r w:rsidRPr="000A40C7">
        <w:rPr>
          <w:bCs/>
          <w:caps/>
          <w:sz w:val="20"/>
          <w:szCs w:val="20"/>
          <w:lang w:val="en-US"/>
        </w:rPr>
        <w:t>rodents</w:t>
      </w:r>
    </w:p>
    <w:p w14:paraId="1E9CA90B" w14:textId="77777777" w:rsidR="00D115D9" w:rsidRPr="0034156C" w:rsidRDefault="00EB1749" w:rsidP="002858E4">
      <w:pPr>
        <w:ind w:left="-567" w:right="-286"/>
        <w:jc w:val="center"/>
        <w:rPr>
          <w:sz w:val="20"/>
          <w:szCs w:val="20"/>
          <w:lang w:val="uk-UA"/>
        </w:rPr>
      </w:pPr>
      <w:r>
        <w:rPr>
          <w:b/>
          <w:noProof/>
          <w:sz w:val="16"/>
          <w:szCs w:val="16"/>
          <w:lang w:val="en-US"/>
        </w:rPr>
        <w:pict w14:anchorId="100A7A52">
          <v:shapetype id="_x0000_t202" coordsize="21600,21600" o:spt="202" path="m,l,21600r21600,l21600,xe">
            <v:stroke joinstyle="miter"/>
            <v:path gradientshapeok="t" o:connecttype="rect"/>
          </v:shapetype>
          <v:shape id="_x0000_s1442" type="#_x0000_t202" style="position:absolute;left:0;text-align:left;margin-left:-54.95pt;margin-top:33.8pt;width:33.9pt;height:296.95pt;z-index:7" strokeweight=".5pt">
            <v:textbox style="layout-flow:vertical;mso-layout-flow-alt:bottom-to-top;mso-next-textbox:#_x0000_s1442">
              <w:txbxContent>
                <w:p w14:paraId="50B82589" w14:textId="77777777" w:rsidR="00671727" w:rsidRPr="00FF3E70" w:rsidRDefault="00671727" w:rsidP="006E412D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FF3E70">
                    <w:rPr>
                      <w:b/>
                      <w:bCs/>
                      <w:sz w:val="16"/>
                      <w:szCs w:val="16"/>
                      <w:lang w:val="uk-UA"/>
                    </w:rPr>
                    <w:t>Частина I: Детальна інформація щодо відправленого вантажу/</w:t>
                  </w:r>
                </w:p>
                <w:p w14:paraId="4384D036" w14:textId="77777777" w:rsidR="00671727" w:rsidRPr="006E412D" w:rsidRDefault="00671727" w:rsidP="006E412D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E412D">
                    <w:rPr>
                      <w:sz w:val="16"/>
                      <w:szCs w:val="16"/>
                      <w:lang w:val="en-US"/>
                    </w:rPr>
                    <w:t>Part I: Details of dispatched consignment</w:t>
                  </w:r>
                </w:p>
              </w:txbxContent>
            </v:textbox>
          </v:shape>
        </w:pic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1276"/>
        <w:gridCol w:w="990"/>
        <w:gridCol w:w="142"/>
        <w:gridCol w:w="146"/>
        <w:gridCol w:w="276"/>
        <w:gridCol w:w="144"/>
        <w:gridCol w:w="1419"/>
        <w:gridCol w:w="283"/>
        <w:gridCol w:w="713"/>
        <w:gridCol w:w="280"/>
        <w:gridCol w:w="79"/>
        <w:gridCol w:w="347"/>
        <w:gridCol w:w="1556"/>
        <w:gridCol w:w="571"/>
      </w:tblGrid>
      <w:tr w:rsidR="006F7E39" w:rsidRPr="00CC234B" w14:paraId="76CCF018" w14:textId="77777777" w:rsidTr="0003047E">
        <w:trPr>
          <w:gridAfter w:val="10"/>
          <w:wAfter w:w="5668" w:type="dxa"/>
          <w:trHeight w:val="371"/>
        </w:trPr>
        <w:tc>
          <w:tcPr>
            <w:tcW w:w="4823" w:type="dxa"/>
            <w:gridSpan w:val="6"/>
            <w:tcBorders>
              <w:top w:val="nil"/>
              <w:left w:val="nil"/>
              <w:right w:val="nil"/>
            </w:tcBorders>
          </w:tcPr>
          <w:p w14:paraId="7B0DC48A" w14:textId="77777777" w:rsidR="002A2C15" w:rsidRPr="006E412D" w:rsidRDefault="002A2C15" w:rsidP="002A2C15">
            <w:pPr>
              <w:ind w:right="-1156"/>
              <w:rPr>
                <w:bCs/>
                <w:sz w:val="18"/>
                <w:szCs w:val="18"/>
                <w:lang w:val="uk-UA"/>
              </w:rPr>
            </w:pPr>
            <w:r w:rsidRPr="006E412D">
              <w:rPr>
                <w:b/>
                <w:sz w:val="18"/>
                <w:szCs w:val="18"/>
                <w:lang w:val="uk-UA"/>
              </w:rPr>
              <w:t>Країна-експортер/</w:t>
            </w:r>
            <w:r w:rsidR="00683C72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6E412D">
              <w:rPr>
                <w:bCs/>
                <w:sz w:val="18"/>
                <w:szCs w:val="18"/>
                <w:lang w:val="en-GB"/>
              </w:rPr>
              <w:t xml:space="preserve">Exporting country </w:t>
            </w:r>
            <w:r w:rsidRPr="006E412D">
              <w:rPr>
                <w:bCs/>
                <w:sz w:val="18"/>
                <w:szCs w:val="18"/>
                <w:lang w:val="uk-UA"/>
              </w:rPr>
              <w:t xml:space="preserve">    </w:t>
            </w:r>
          </w:p>
          <w:p w14:paraId="5A39CF27" w14:textId="77777777" w:rsidR="006F7E39" w:rsidRPr="00CC234B" w:rsidRDefault="006F7E39" w:rsidP="00D01280">
            <w:pPr>
              <w:tabs>
                <w:tab w:val="left" w:pos="6000"/>
              </w:tabs>
              <w:ind w:left="1272" w:right="37"/>
              <w:rPr>
                <w:bCs/>
                <w:sz w:val="20"/>
                <w:szCs w:val="20"/>
              </w:rPr>
            </w:pPr>
          </w:p>
        </w:tc>
      </w:tr>
      <w:tr w:rsidR="006F7E39" w:rsidRPr="00CC234B" w14:paraId="7CD6DAC9" w14:textId="77777777" w:rsidTr="0003047E">
        <w:trPr>
          <w:trHeight w:val="678"/>
        </w:trPr>
        <w:tc>
          <w:tcPr>
            <w:tcW w:w="5243" w:type="dxa"/>
            <w:gridSpan w:val="8"/>
            <w:vMerge w:val="restart"/>
          </w:tcPr>
          <w:p w14:paraId="2F23BC42" w14:textId="77777777" w:rsidR="006F7E39" w:rsidRPr="00E34205" w:rsidRDefault="006F7E39" w:rsidP="00210189">
            <w:pPr>
              <w:spacing w:after="60"/>
              <w:rPr>
                <w:bCs/>
                <w:sz w:val="16"/>
                <w:szCs w:val="16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</w:t>
            </w:r>
            <w:r w:rsidRPr="00E34205">
              <w:rPr>
                <w:b/>
                <w:sz w:val="16"/>
                <w:szCs w:val="16"/>
              </w:rPr>
              <w:t>.</w:t>
            </w:r>
            <w:r w:rsidRPr="00CC234B">
              <w:rPr>
                <w:b/>
                <w:sz w:val="16"/>
                <w:szCs w:val="16"/>
                <w:lang w:val="uk-UA"/>
              </w:rPr>
              <w:t> Відправник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683C72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Consignor</w:t>
            </w:r>
          </w:p>
          <w:p w14:paraId="08FA0D6A" w14:textId="77777777" w:rsidR="006F7E39" w:rsidRPr="00CC234B" w:rsidRDefault="006F7E39" w:rsidP="008B0EB5">
            <w:pPr>
              <w:spacing w:after="60"/>
              <w:ind w:left="34"/>
              <w:rPr>
                <w:bCs/>
                <w:sz w:val="16"/>
                <w:szCs w:val="16"/>
                <w:lang w:val="uk-UA"/>
              </w:rPr>
            </w:pPr>
          </w:p>
          <w:p w14:paraId="7BE16263" w14:textId="77777777" w:rsidR="006F7E39" w:rsidRPr="00CC234B" w:rsidRDefault="006F7E39" w:rsidP="0021018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Назва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683C72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Name</w:t>
            </w:r>
          </w:p>
          <w:p w14:paraId="108869BA" w14:textId="77777777" w:rsidR="006F7E39" w:rsidRPr="00CC234B" w:rsidRDefault="006F7E39" w:rsidP="008B0EB5">
            <w:pPr>
              <w:ind w:left="34" w:firstLine="306"/>
              <w:rPr>
                <w:bCs/>
                <w:sz w:val="16"/>
                <w:szCs w:val="16"/>
                <w:lang w:val="uk-UA"/>
              </w:rPr>
            </w:pPr>
          </w:p>
          <w:p w14:paraId="5C4CBE7D" w14:textId="77777777" w:rsidR="006F7E39" w:rsidRPr="00CC234B" w:rsidRDefault="006F7E39" w:rsidP="008B0EB5">
            <w:pPr>
              <w:ind w:left="34" w:firstLine="306"/>
              <w:rPr>
                <w:bCs/>
                <w:sz w:val="16"/>
                <w:szCs w:val="16"/>
                <w:lang w:val="uk-UA"/>
              </w:rPr>
            </w:pPr>
          </w:p>
          <w:p w14:paraId="0734AAEA" w14:textId="77777777" w:rsidR="006F7E39" w:rsidRPr="00E34205" w:rsidRDefault="006F7E39" w:rsidP="00210189">
            <w:pPr>
              <w:rPr>
                <w:bCs/>
                <w:sz w:val="16"/>
                <w:szCs w:val="16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Адреса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sz w:val="16"/>
                <w:szCs w:val="16"/>
                <w:lang w:val="uk-UA"/>
              </w:rPr>
              <w:t>/</w:t>
            </w:r>
            <w:r w:rsidR="00683C72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Address</w:t>
            </w:r>
          </w:p>
          <w:p w14:paraId="0A8D7CE5" w14:textId="77777777" w:rsidR="006F7E39" w:rsidRPr="00E34205" w:rsidRDefault="006F7E39" w:rsidP="00425156">
            <w:pPr>
              <w:rPr>
                <w:bCs/>
                <w:sz w:val="16"/>
                <w:szCs w:val="16"/>
              </w:rPr>
            </w:pPr>
          </w:p>
          <w:p w14:paraId="70FD2545" w14:textId="77777777" w:rsidR="006F7E39" w:rsidRPr="00CC234B" w:rsidRDefault="006F7E39" w:rsidP="008B0EB5">
            <w:pPr>
              <w:ind w:left="34" w:firstLine="306"/>
              <w:rPr>
                <w:bCs/>
                <w:sz w:val="16"/>
                <w:szCs w:val="16"/>
                <w:lang w:val="uk-UA"/>
              </w:rPr>
            </w:pPr>
          </w:p>
          <w:p w14:paraId="3A8BBE3B" w14:textId="77777777" w:rsidR="006F7E39" w:rsidRPr="00CC234B" w:rsidRDefault="006F7E39" w:rsidP="0021018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Номер телефону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683C72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pt-PT"/>
              </w:rPr>
              <w:t>Tel</w:t>
            </w:r>
            <w:r w:rsidRPr="00CC234B">
              <w:rPr>
                <w:bCs/>
                <w:sz w:val="16"/>
                <w:szCs w:val="16"/>
                <w:lang w:val="uk-UA"/>
              </w:rPr>
              <w:t>.</w:t>
            </w:r>
          </w:p>
          <w:p w14:paraId="1E0DA225" w14:textId="77777777" w:rsidR="006F7E39" w:rsidRPr="00CC234B" w:rsidRDefault="006F7E39" w:rsidP="008B0EB5">
            <w:pPr>
              <w:ind w:left="34" w:firstLine="306"/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774" w:type="dxa"/>
            <w:gridSpan w:val="5"/>
          </w:tcPr>
          <w:p w14:paraId="0C122E93" w14:textId="77777777" w:rsidR="006F7E39" w:rsidRDefault="006F7E39" w:rsidP="000A779D">
            <w:pPr>
              <w:rPr>
                <w:sz w:val="16"/>
                <w:szCs w:val="16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.2. </w:t>
            </w:r>
            <w:r w:rsidR="00683C72">
              <w:rPr>
                <w:b/>
                <w:bCs/>
                <w:sz w:val="16"/>
                <w:szCs w:val="16"/>
                <w:lang w:val="uk-UA"/>
              </w:rPr>
              <w:t>Ідентифікаційний н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омер міжнародного ветеринарного сертифіката/</w:t>
            </w:r>
            <w:r w:rsidR="00EE545B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International</w:t>
            </w:r>
            <w:r w:rsidRPr="002F7E8A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Veterinary</w:t>
            </w:r>
            <w:r w:rsidRPr="002F7E8A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Certificate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reference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number</w:t>
            </w:r>
          </w:p>
          <w:p w14:paraId="30917BAB" w14:textId="77777777" w:rsidR="005063AB" w:rsidRPr="002F7E8A" w:rsidRDefault="005063AB" w:rsidP="000A77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74" w:type="dxa"/>
            <w:gridSpan w:val="3"/>
            <w:tcBorders>
              <w:tr2bl w:val="single" w:sz="4" w:space="0" w:color="auto"/>
            </w:tcBorders>
          </w:tcPr>
          <w:p w14:paraId="584226C9" w14:textId="77777777" w:rsidR="006F7E39" w:rsidRPr="00CC234B" w:rsidRDefault="006F7E39" w:rsidP="000A779D">
            <w:pPr>
              <w:rPr>
                <w:b/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uk-UA"/>
              </w:rPr>
              <w:t>1.2.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a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</w:t>
            </w:r>
          </w:p>
        </w:tc>
      </w:tr>
      <w:tr w:rsidR="006F7E39" w:rsidRPr="00CC234B" w14:paraId="365A53D5" w14:textId="77777777" w:rsidTr="0003047E">
        <w:trPr>
          <w:trHeight w:val="585"/>
        </w:trPr>
        <w:tc>
          <w:tcPr>
            <w:tcW w:w="5243" w:type="dxa"/>
            <w:gridSpan w:val="8"/>
            <w:vMerge/>
          </w:tcPr>
          <w:p w14:paraId="59945531" w14:textId="77777777" w:rsidR="006F7E39" w:rsidRPr="00CC234B" w:rsidRDefault="006F7E39" w:rsidP="000A779D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5248" w:type="dxa"/>
            <w:gridSpan w:val="8"/>
          </w:tcPr>
          <w:p w14:paraId="2A952287" w14:textId="77777777" w:rsidR="006F7E39" w:rsidRPr="00683C72" w:rsidRDefault="006F7E39" w:rsidP="005063AB">
            <w:pPr>
              <w:rPr>
                <w:sz w:val="16"/>
                <w:szCs w:val="16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.3. Центральний компетентний орган</w:t>
            </w:r>
            <w:r w:rsidRPr="00683C72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країни-експортера</w:t>
            </w:r>
            <w:r w:rsidR="00EE545B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sz w:val="16"/>
                <w:szCs w:val="16"/>
                <w:lang w:val="uk-UA"/>
              </w:rPr>
              <w:br/>
            </w:r>
            <w:r w:rsidRPr="00CC234B">
              <w:rPr>
                <w:sz w:val="16"/>
                <w:szCs w:val="16"/>
                <w:lang w:val="en-US"/>
              </w:rPr>
              <w:t>Central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Competent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Authority</w:t>
            </w:r>
            <w:r w:rsidRPr="00683C72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of</w:t>
            </w:r>
            <w:r w:rsidRPr="00683C72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exporting</w:t>
            </w:r>
            <w:r w:rsidRPr="00683C72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country</w:t>
            </w:r>
          </w:p>
        </w:tc>
      </w:tr>
      <w:tr w:rsidR="006F7E39" w:rsidRPr="00CC234B" w14:paraId="07360F01" w14:textId="77777777" w:rsidTr="0003047E">
        <w:trPr>
          <w:trHeight w:val="544"/>
        </w:trPr>
        <w:tc>
          <w:tcPr>
            <w:tcW w:w="5243" w:type="dxa"/>
            <w:gridSpan w:val="8"/>
            <w:vMerge/>
          </w:tcPr>
          <w:p w14:paraId="424EF476" w14:textId="77777777" w:rsidR="006F7E39" w:rsidRPr="00CC234B" w:rsidRDefault="006F7E39" w:rsidP="000A779D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5248" w:type="dxa"/>
            <w:gridSpan w:val="8"/>
            <w:tcBorders>
              <w:bottom w:val="single" w:sz="4" w:space="0" w:color="auto"/>
            </w:tcBorders>
          </w:tcPr>
          <w:p w14:paraId="6A0523CA" w14:textId="77777777" w:rsidR="006F7E39" w:rsidRPr="00CC234B" w:rsidRDefault="006F7E39" w:rsidP="000A779D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.4. Місцевий компетентний орган</w:t>
            </w:r>
            <w:r w:rsidRPr="00121AA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країни-експортер</w:t>
            </w:r>
            <w:r w:rsidR="00EE545B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uk-UA"/>
              </w:rPr>
              <w:t>/</w:t>
            </w:r>
            <w:r w:rsidR="00EE545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Local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Competent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Authority of exporting country</w:t>
            </w:r>
          </w:p>
          <w:p w14:paraId="623ADCD0" w14:textId="77777777" w:rsidR="006F7E39" w:rsidRPr="00CC234B" w:rsidRDefault="006F7E39" w:rsidP="000A779D">
            <w:pPr>
              <w:rPr>
                <w:sz w:val="16"/>
                <w:szCs w:val="16"/>
                <w:lang w:val="uk-UA"/>
              </w:rPr>
            </w:pPr>
          </w:p>
        </w:tc>
      </w:tr>
      <w:tr w:rsidR="006F7E39" w:rsidRPr="00CC234B" w14:paraId="424FB202" w14:textId="77777777" w:rsidTr="0003047E">
        <w:trPr>
          <w:trHeight w:val="1816"/>
        </w:trPr>
        <w:tc>
          <w:tcPr>
            <w:tcW w:w="5243" w:type="dxa"/>
            <w:gridSpan w:val="8"/>
            <w:tcBorders>
              <w:bottom w:val="single" w:sz="4" w:space="0" w:color="auto"/>
            </w:tcBorders>
          </w:tcPr>
          <w:p w14:paraId="3FEA3B02" w14:textId="77777777" w:rsidR="006F7E39" w:rsidRPr="00E34205" w:rsidRDefault="006F7E39" w:rsidP="00745FA0">
            <w:pPr>
              <w:spacing w:after="60"/>
              <w:ind w:left="34"/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.5. Одержувач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F23B31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Consignee</w:t>
            </w:r>
          </w:p>
          <w:p w14:paraId="17E6848F" w14:textId="77777777" w:rsidR="006F7E39" w:rsidRPr="00CC234B" w:rsidRDefault="006F7E39" w:rsidP="00332150">
            <w:pPr>
              <w:spacing w:after="60"/>
              <w:ind w:left="34"/>
              <w:rPr>
                <w:bCs/>
                <w:sz w:val="16"/>
                <w:szCs w:val="16"/>
                <w:lang w:val="uk-UA"/>
              </w:rPr>
            </w:pPr>
          </w:p>
          <w:p w14:paraId="01782AB5" w14:textId="77777777" w:rsidR="006F7E39" w:rsidRPr="00CC234B" w:rsidRDefault="006F7E39" w:rsidP="0021018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 xml:space="preserve">Назва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F23B31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Name</w:t>
            </w:r>
          </w:p>
          <w:p w14:paraId="7A0B238A" w14:textId="77777777" w:rsidR="006F7E39" w:rsidRPr="00CC234B" w:rsidRDefault="006F7E39" w:rsidP="00332150">
            <w:pPr>
              <w:rPr>
                <w:bCs/>
                <w:sz w:val="16"/>
                <w:szCs w:val="16"/>
                <w:lang w:val="uk-UA"/>
              </w:rPr>
            </w:pPr>
          </w:p>
          <w:p w14:paraId="185F5168" w14:textId="77777777" w:rsidR="006F7E39" w:rsidRPr="00E34205" w:rsidRDefault="006F7E39" w:rsidP="0021018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Адреса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Cs/>
                <w:sz w:val="16"/>
                <w:szCs w:val="16"/>
                <w:lang w:val="en-US"/>
              </w:rPr>
              <w:t>Address</w:t>
            </w:r>
          </w:p>
          <w:p w14:paraId="1BC2D3EE" w14:textId="77777777" w:rsidR="006F7E39" w:rsidRDefault="006F7E39" w:rsidP="00E15896">
            <w:pPr>
              <w:rPr>
                <w:b/>
                <w:sz w:val="16"/>
                <w:szCs w:val="16"/>
                <w:lang w:val="uk-UA"/>
              </w:rPr>
            </w:pPr>
          </w:p>
          <w:p w14:paraId="1C492070" w14:textId="77777777" w:rsidR="006F7E39" w:rsidRPr="00CC234B" w:rsidRDefault="006F7E39" w:rsidP="00210189">
            <w:pPr>
              <w:rPr>
                <w:bCs/>
                <w:sz w:val="16"/>
                <w:szCs w:val="16"/>
                <w:lang w:val="pt-PT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Поштовий індекс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F23B31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pt-PT"/>
              </w:rPr>
              <w:t>Postal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pt-PT"/>
              </w:rPr>
              <w:t>code</w:t>
            </w:r>
          </w:p>
          <w:p w14:paraId="3C6E2D66" w14:textId="77777777" w:rsidR="006F7E39" w:rsidRPr="00121AA3" w:rsidRDefault="006F7E39" w:rsidP="000A779D">
            <w:pPr>
              <w:rPr>
                <w:bCs/>
                <w:sz w:val="16"/>
                <w:szCs w:val="16"/>
                <w:lang w:val="uk-UA"/>
              </w:rPr>
            </w:pPr>
          </w:p>
          <w:p w14:paraId="69D06B2F" w14:textId="77777777" w:rsidR="006F7E39" w:rsidRDefault="006F7E39" w:rsidP="000A779D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Телефон</w:t>
            </w:r>
            <w:r w:rsidR="00F23B31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21AA3">
              <w:rPr>
                <w:bCs/>
                <w:sz w:val="16"/>
                <w:szCs w:val="16"/>
                <w:lang w:val="uk-UA"/>
              </w:rPr>
              <w:t>/</w:t>
            </w:r>
            <w:r w:rsidR="00F23B31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Tel</w:t>
            </w:r>
            <w:r w:rsidRPr="00121AA3">
              <w:rPr>
                <w:bCs/>
                <w:sz w:val="16"/>
                <w:szCs w:val="16"/>
                <w:lang w:val="uk-UA"/>
              </w:rPr>
              <w:t>.</w:t>
            </w:r>
          </w:p>
          <w:p w14:paraId="7BACCEB3" w14:textId="77777777" w:rsidR="0099329D" w:rsidRPr="0099329D" w:rsidRDefault="0099329D" w:rsidP="000A779D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5248" w:type="dxa"/>
            <w:gridSpan w:val="8"/>
            <w:tcBorders>
              <w:bottom w:val="single" w:sz="4" w:space="0" w:color="auto"/>
              <w:tr2bl w:val="single" w:sz="4" w:space="0" w:color="auto"/>
            </w:tcBorders>
          </w:tcPr>
          <w:p w14:paraId="2F82A70F" w14:textId="77777777" w:rsidR="006F7E39" w:rsidRPr="00CC234B" w:rsidRDefault="006F7E39" w:rsidP="0099329D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.6</w:t>
            </w:r>
            <w:r w:rsidR="004B4289">
              <w:rPr>
                <w:b/>
                <w:bCs/>
                <w:sz w:val="16"/>
                <w:szCs w:val="16"/>
                <w:lang w:val="uk-UA"/>
              </w:rPr>
              <w:t xml:space="preserve">. </w:t>
            </w:r>
          </w:p>
        </w:tc>
      </w:tr>
      <w:tr w:rsidR="006F7E39" w:rsidRPr="00CC234B" w14:paraId="78B2CFD3" w14:textId="77777777" w:rsidTr="0003047E">
        <w:trPr>
          <w:trHeight w:val="71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6CBC1D" w14:textId="77777777" w:rsidR="006F7E39" w:rsidRPr="00CC234B" w:rsidRDefault="006F7E39" w:rsidP="0021018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.7</w:t>
            </w:r>
            <w:r w:rsidRPr="00CC234B">
              <w:rPr>
                <w:b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sz w:val="16"/>
                <w:szCs w:val="16"/>
                <w:lang w:val="uk-UA"/>
              </w:rPr>
              <w:t> Країна</w:t>
            </w:r>
            <w:r w:rsidRPr="00CC234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C234B">
              <w:rPr>
                <w:b/>
                <w:sz w:val="16"/>
                <w:szCs w:val="16"/>
                <w:lang w:val="uk-UA"/>
              </w:rPr>
              <w:t>походження</w:t>
            </w:r>
            <w:r w:rsidR="00F900DE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Cs/>
                <w:sz w:val="16"/>
                <w:szCs w:val="16"/>
                <w:lang w:val="uk-UA"/>
              </w:rPr>
              <w:br/>
            </w:r>
            <w:r w:rsidRPr="00CC234B">
              <w:rPr>
                <w:bCs/>
                <w:sz w:val="16"/>
                <w:szCs w:val="16"/>
                <w:lang w:val="en-US"/>
              </w:rPr>
              <w:t>Country of origin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795FA8" w14:textId="77777777" w:rsidR="006F7E39" w:rsidRPr="00CC234B" w:rsidRDefault="006F7E39" w:rsidP="001C72FD">
            <w:pPr>
              <w:ind w:right="-112"/>
              <w:jc w:val="both"/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 xml:space="preserve">Код </w:t>
            </w:r>
            <w:r w:rsidRPr="00CC234B">
              <w:rPr>
                <w:b/>
                <w:sz w:val="16"/>
                <w:szCs w:val="16"/>
                <w:lang w:val="en-US"/>
              </w:rPr>
              <w:t>ISO</w:t>
            </w:r>
            <w:r w:rsidR="00F900DE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sz w:val="16"/>
                <w:szCs w:val="16"/>
                <w:lang w:val="uk-UA"/>
              </w:rPr>
              <w:t>/</w:t>
            </w:r>
          </w:p>
          <w:p w14:paraId="0F576F93" w14:textId="77777777" w:rsidR="006F7E39" w:rsidRPr="00CC234B" w:rsidRDefault="006F7E39" w:rsidP="001C72FD">
            <w:pPr>
              <w:ind w:right="-112"/>
              <w:jc w:val="both"/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ISO</w:t>
            </w:r>
            <w:r w:rsidRPr="00CC234B">
              <w:rPr>
                <w:bCs/>
                <w:sz w:val="16"/>
                <w:szCs w:val="16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code</w:t>
            </w:r>
          </w:p>
        </w:tc>
        <w:tc>
          <w:tcPr>
            <w:tcW w:w="24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00F14" w14:textId="77777777" w:rsidR="00356363" w:rsidRDefault="00356363" w:rsidP="00356363">
            <w:pPr>
              <w:ind w:left="176" w:hanging="284"/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</w:t>
            </w:r>
            <w:r w:rsidR="006F7E39" w:rsidRPr="00CC234B">
              <w:rPr>
                <w:b/>
                <w:sz w:val="16"/>
                <w:szCs w:val="16"/>
                <w:lang w:val="en-US"/>
              </w:rPr>
              <w:t>I</w:t>
            </w:r>
            <w:r w:rsidR="006F7E39" w:rsidRPr="00CC234B">
              <w:rPr>
                <w:b/>
                <w:sz w:val="16"/>
                <w:szCs w:val="16"/>
                <w:lang w:val="uk-UA"/>
              </w:rPr>
              <w:t>.8. Зона</w:t>
            </w:r>
            <w:r w:rsidR="009A546F" w:rsidRPr="002C4BC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F7E39" w:rsidRPr="00CC234B">
              <w:rPr>
                <w:b/>
                <w:sz w:val="16"/>
                <w:szCs w:val="16"/>
                <w:lang w:val="uk-UA"/>
              </w:rPr>
              <w:t>походження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9A546F">
              <w:rPr>
                <w:b/>
                <w:sz w:val="16"/>
                <w:szCs w:val="16"/>
                <w:lang w:val="en-US"/>
              </w:rPr>
              <w:t>/</w:t>
            </w:r>
            <w:r w:rsidR="009A546F" w:rsidRPr="002C4BCE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082F4058" w14:textId="77777777" w:rsidR="006F7E39" w:rsidRPr="00CC234B" w:rsidRDefault="00356363" w:rsidP="00356363">
            <w:pPr>
              <w:ind w:left="176" w:hanging="284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    </w:t>
            </w:r>
            <w:r w:rsidR="006F7E39" w:rsidRPr="00CC234B">
              <w:rPr>
                <w:bCs/>
                <w:sz w:val="16"/>
                <w:szCs w:val="16"/>
                <w:lang w:val="en-US"/>
              </w:rPr>
              <w:t>Zon</w:t>
            </w:r>
            <w:r w:rsidR="00043732">
              <w:rPr>
                <w:bCs/>
                <w:sz w:val="16"/>
                <w:szCs w:val="16"/>
                <w:lang w:val="en-US"/>
              </w:rPr>
              <w:t xml:space="preserve">e </w:t>
            </w:r>
            <w:r w:rsidR="001424C4">
              <w:rPr>
                <w:bCs/>
                <w:sz w:val="16"/>
                <w:szCs w:val="16"/>
                <w:lang w:val="en-US"/>
              </w:rPr>
              <w:t>of</w:t>
            </w:r>
            <w:r w:rsidR="004B7279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F7E39" w:rsidRPr="00CC234B">
              <w:rPr>
                <w:bCs/>
                <w:sz w:val="16"/>
                <w:szCs w:val="16"/>
                <w:lang w:val="en-US"/>
              </w:rPr>
              <w:t>origin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42DCA" w14:textId="77777777" w:rsidR="006F7E39" w:rsidRPr="00CC234B" w:rsidRDefault="006F7E39" w:rsidP="008F097D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Код/</w:t>
            </w:r>
            <w:r w:rsidRPr="00CC234B">
              <w:rPr>
                <w:bCs/>
                <w:sz w:val="16"/>
                <w:szCs w:val="16"/>
                <w:lang w:val="uk-UA"/>
              </w:rPr>
              <w:br/>
            </w:r>
            <w:r w:rsidRPr="00CC234B">
              <w:rPr>
                <w:bCs/>
                <w:sz w:val="16"/>
                <w:szCs w:val="16"/>
                <w:lang w:val="en-US"/>
              </w:rPr>
              <w:t>Code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1D4C3D" w14:textId="77777777" w:rsidR="001C72FD" w:rsidRDefault="006F7E39" w:rsidP="00210189">
            <w:pPr>
              <w:ind w:left="-51" w:firstLine="51"/>
              <w:rPr>
                <w:b/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 xml:space="preserve">.9. Країна </w:t>
            </w:r>
            <w:r w:rsidR="001C72FD"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</w:p>
          <w:p w14:paraId="6B02A04A" w14:textId="77777777" w:rsidR="006F7E39" w:rsidRPr="00CC234B" w:rsidRDefault="006F7E39" w:rsidP="00210189">
            <w:pPr>
              <w:ind w:left="-51" w:firstLine="51"/>
              <w:rPr>
                <w:b/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uk-UA"/>
              </w:rPr>
              <w:t>призначення</w:t>
            </w:r>
            <w:r w:rsidR="001C72FD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/</w:t>
            </w:r>
            <w:r w:rsidR="001C72FD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5ECC38CF" w14:textId="77777777" w:rsidR="006F7E39" w:rsidRPr="00CC234B" w:rsidRDefault="006F7E39" w:rsidP="00210189">
            <w:pPr>
              <w:ind w:left="-51" w:firstLine="51"/>
              <w:rPr>
                <w:sz w:val="16"/>
                <w:szCs w:val="16"/>
                <w:lang w:val="uk-UA"/>
              </w:rPr>
            </w:pPr>
            <w:r w:rsidRPr="00CC234B">
              <w:rPr>
                <w:sz w:val="16"/>
                <w:szCs w:val="16"/>
                <w:lang w:val="en-US"/>
              </w:rPr>
              <w:t>Country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of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C35D7" w14:textId="77777777" w:rsidR="006F7E39" w:rsidRPr="00CC234B" w:rsidRDefault="006F7E39" w:rsidP="008F097D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uk-UA"/>
              </w:rPr>
              <w:t xml:space="preserve">Код 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ISO</w:t>
            </w:r>
            <w:r w:rsidR="001C72FD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/</w:t>
            </w:r>
          </w:p>
          <w:p w14:paraId="789A4E5F" w14:textId="77777777" w:rsidR="006F7E39" w:rsidRPr="00CC234B" w:rsidRDefault="006F7E39" w:rsidP="008F097D">
            <w:pPr>
              <w:rPr>
                <w:sz w:val="16"/>
                <w:szCs w:val="16"/>
                <w:lang w:val="uk-UA"/>
              </w:rPr>
            </w:pPr>
            <w:r w:rsidRPr="00CC234B">
              <w:rPr>
                <w:sz w:val="16"/>
                <w:szCs w:val="16"/>
                <w:lang w:val="en-US"/>
              </w:rPr>
              <w:t>ISO</w:t>
            </w:r>
            <w:r w:rsidRPr="00CC234B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code</w:t>
            </w:r>
          </w:p>
        </w:tc>
        <w:tc>
          <w:tcPr>
            <w:tcW w:w="19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BD8779" w14:textId="77777777" w:rsidR="006F7E39" w:rsidRPr="00CC234B" w:rsidRDefault="001C72FD" w:rsidP="00826B5A">
            <w:pPr>
              <w:ind w:left="-111" w:right="-251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</w:t>
            </w:r>
            <w:r w:rsidR="006F7E39" w:rsidRPr="00CC234B">
              <w:rPr>
                <w:b/>
                <w:bCs/>
                <w:sz w:val="16"/>
                <w:szCs w:val="16"/>
                <w:lang w:val="uk-UA"/>
              </w:rPr>
              <w:t>I.10. Зона призначення</w:t>
            </w:r>
            <w:r w:rsidR="00CD5790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6F7E39" w:rsidRPr="00CC234B">
              <w:rPr>
                <w:b/>
                <w:bCs/>
                <w:sz w:val="16"/>
                <w:szCs w:val="16"/>
                <w:lang w:val="uk-UA"/>
              </w:rPr>
              <w:t>/</w:t>
            </w:r>
          </w:p>
          <w:p w14:paraId="4C031BA0" w14:textId="77777777" w:rsidR="006F7E39" w:rsidRPr="00CC234B" w:rsidRDefault="006F7E39" w:rsidP="00826B5A">
            <w:pPr>
              <w:ind w:right="-251"/>
              <w:rPr>
                <w:sz w:val="16"/>
                <w:szCs w:val="16"/>
                <w:lang w:val="en-US"/>
              </w:rPr>
            </w:pPr>
            <w:r w:rsidRPr="00CC234B">
              <w:rPr>
                <w:sz w:val="16"/>
                <w:szCs w:val="16"/>
                <w:lang w:val="en-US"/>
              </w:rPr>
              <w:t>Zone</w:t>
            </w:r>
            <w:r w:rsidR="009A546F" w:rsidRPr="009A546F">
              <w:rPr>
                <w:sz w:val="16"/>
                <w:szCs w:val="16"/>
                <w:lang w:val="en-US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of destination</w:t>
            </w:r>
          </w:p>
          <w:p w14:paraId="2E47ADD4" w14:textId="77777777" w:rsidR="006F7E39" w:rsidRPr="00CC234B" w:rsidRDefault="006F7E39" w:rsidP="00826B5A">
            <w:pPr>
              <w:ind w:right="-251"/>
              <w:rPr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E47CA7" w14:textId="77777777" w:rsidR="006F7E39" w:rsidRPr="00CC234B" w:rsidRDefault="006F7E39" w:rsidP="001C72FD">
            <w:pPr>
              <w:ind w:left="-108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C234B">
              <w:rPr>
                <w:b/>
                <w:bCs/>
                <w:sz w:val="16"/>
                <w:szCs w:val="16"/>
                <w:lang w:val="en-US"/>
              </w:rPr>
              <w:t>Код</w:t>
            </w:r>
            <w:proofErr w:type="spellEnd"/>
            <w:r w:rsidR="00CD5790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/</w:t>
            </w:r>
          </w:p>
          <w:p w14:paraId="6E8ED5F3" w14:textId="77777777" w:rsidR="006F7E39" w:rsidRPr="00CC234B" w:rsidRDefault="006F7E39" w:rsidP="001C72FD">
            <w:pPr>
              <w:ind w:left="-108"/>
              <w:jc w:val="center"/>
              <w:rPr>
                <w:sz w:val="16"/>
                <w:szCs w:val="16"/>
                <w:lang w:val="en-US"/>
              </w:rPr>
            </w:pPr>
            <w:r w:rsidRPr="00CC234B">
              <w:rPr>
                <w:sz w:val="16"/>
                <w:szCs w:val="16"/>
                <w:lang w:val="en-US"/>
              </w:rPr>
              <w:t>Code</w:t>
            </w:r>
          </w:p>
        </w:tc>
      </w:tr>
      <w:tr w:rsidR="006F7E39" w:rsidRPr="00CC234B" w14:paraId="3C110AD7" w14:textId="77777777" w:rsidTr="0003047E">
        <w:trPr>
          <w:trHeight w:val="10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7ED" w14:textId="77777777" w:rsidR="006F7E39" w:rsidRPr="00CC234B" w:rsidRDefault="006F7E39" w:rsidP="008F097D">
            <w:pPr>
              <w:ind w:left="284" w:hanging="284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D0D" w14:textId="77777777" w:rsidR="006F7E39" w:rsidRPr="00CC234B" w:rsidRDefault="006F7E39" w:rsidP="008F097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29A" w14:textId="77777777" w:rsidR="006F7E39" w:rsidRPr="00CC234B" w:rsidRDefault="006F7E39" w:rsidP="008F097D">
            <w:pPr>
              <w:ind w:left="176" w:hanging="284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07B" w14:textId="77777777" w:rsidR="006F7E39" w:rsidRDefault="006F7E39" w:rsidP="008F097D">
            <w:pPr>
              <w:rPr>
                <w:b/>
                <w:sz w:val="16"/>
                <w:szCs w:val="16"/>
                <w:lang w:val="en-US"/>
              </w:rPr>
            </w:pPr>
          </w:p>
          <w:p w14:paraId="504963E9" w14:textId="77777777" w:rsidR="003C0072" w:rsidRPr="004B7279" w:rsidRDefault="003C0072" w:rsidP="008F097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AB2" w14:textId="77777777" w:rsidR="006F7E39" w:rsidRPr="00CC234B" w:rsidRDefault="006F7E39" w:rsidP="008F097D">
            <w:pPr>
              <w:ind w:left="284" w:hanging="284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B78" w14:textId="77777777" w:rsidR="006F7E39" w:rsidRPr="00CC234B" w:rsidRDefault="006F7E39" w:rsidP="008F097D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509" w14:textId="77777777" w:rsidR="006F7E39" w:rsidRPr="00CC234B" w:rsidRDefault="006F7E39" w:rsidP="008F09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E30" w14:textId="77777777" w:rsidR="006F7E39" w:rsidRPr="00CC234B" w:rsidRDefault="006F7E39" w:rsidP="008F09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F7E39" w:rsidRPr="00CC234B" w14:paraId="4A0D6A57" w14:textId="77777777" w:rsidTr="0003047E">
        <w:trPr>
          <w:trHeight w:val="425"/>
        </w:trPr>
        <w:tc>
          <w:tcPr>
            <w:tcW w:w="5243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9A4CF" w14:textId="77777777" w:rsidR="006F7E39" w:rsidRPr="00CC234B" w:rsidRDefault="006F7E39" w:rsidP="008F097D">
            <w:pPr>
              <w:spacing w:after="60"/>
              <w:ind w:left="34"/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.11. Місце походження</w:t>
            </w:r>
            <w:r w:rsidR="00CD5790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CD5790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Place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of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origin</w:t>
            </w:r>
          </w:p>
        </w:tc>
        <w:tc>
          <w:tcPr>
            <w:tcW w:w="5248" w:type="dxa"/>
            <w:gridSpan w:val="8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14:paraId="5C948DB6" w14:textId="77777777" w:rsidR="004B7279" w:rsidRPr="004B7279" w:rsidRDefault="006F7E39" w:rsidP="001424C4">
            <w:pPr>
              <w:ind w:left="35"/>
              <w:rPr>
                <w:b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I.12.</w:t>
            </w:r>
            <w:r w:rsidR="004B7279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F7E39" w:rsidRPr="00CC234B" w14:paraId="67160845" w14:textId="77777777" w:rsidTr="0003047E">
        <w:trPr>
          <w:trHeight w:val="1020"/>
        </w:trPr>
        <w:tc>
          <w:tcPr>
            <w:tcW w:w="226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FB562AB" w14:textId="77777777" w:rsidR="006F7E39" w:rsidRPr="00CC234B" w:rsidRDefault="006F7E39" w:rsidP="008F097D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Назва/</w:t>
            </w:r>
            <w:r w:rsidR="00F210DA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Name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</w:p>
          <w:p w14:paraId="6C973CDE" w14:textId="77777777" w:rsidR="006F7E39" w:rsidRDefault="006F7E39" w:rsidP="008F097D">
            <w:pPr>
              <w:rPr>
                <w:bCs/>
                <w:sz w:val="16"/>
                <w:szCs w:val="16"/>
                <w:lang w:val="en-US"/>
              </w:rPr>
            </w:pPr>
          </w:p>
          <w:p w14:paraId="01070F82" w14:textId="77777777" w:rsidR="00F210DA" w:rsidRPr="00CC234B" w:rsidRDefault="00F210DA" w:rsidP="008F097D">
            <w:pPr>
              <w:rPr>
                <w:bCs/>
                <w:sz w:val="16"/>
                <w:szCs w:val="16"/>
                <w:lang w:val="en-US"/>
              </w:rPr>
            </w:pPr>
          </w:p>
          <w:p w14:paraId="06EA8F46" w14:textId="77777777" w:rsidR="006F7E39" w:rsidRPr="00CC234B" w:rsidRDefault="006F7E39" w:rsidP="00F210DA">
            <w:pPr>
              <w:tabs>
                <w:tab w:val="left" w:pos="3210"/>
              </w:tabs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Адреса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/</w:t>
            </w:r>
            <w:r w:rsidR="00F210D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29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727E0" w14:textId="77777777" w:rsidR="006F7E39" w:rsidRPr="008F5F70" w:rsidRDefault="0029504F" w:rsidP="008F097D">
            <w:pPr>
              <w:tabs>
                <w:tab w:val="left" w:pos="3210"/>
              </w:tabs>
              <w:rPr>
                <w:bCs/>
                <w:sz w:val="16"/>
                <w:szCs w:val="16"/>
                <w:lang w:val="en-US"/>
              </w:rPr>
            </w:pPr>
            <w:r w:rsidRPr="008F5F70">
              <w:rPr>
                <w:b/>
                <w:sz w:val="16"/>
                <w:szCs w:val="16"/>
                <w:lang w:val="uk-UA"/>
              </w:rPr>
              <w:t xml:space="preserve">Номер ухвалення </w:t>
            </w:r>
            <w:r w:rsidR="006F7E39" w:rsidRPr="008F5F70">
              <w:rPr>
                <w:bCs/>
                <w:sz w:val="16"/>
                <w:szCs w:val="16"/>
                <w:lang w:val="uk-UA"/>
              </w:rPr>
              <w:t>/</w:t>
            </w:r>
          </w:p>
          <w:p w14:paraId="2F11B19A" w14:textId="77777777" w:rsidR="006F7E39" w:rsidRPr="008F5F70" w:rsidRDefault="006F7E39" w:rsidP="008F097D">
            <w:pPr>
              <w:tabs>
                <w:tab w:val="left" w:pos="3210"/>
              </w:tabs>
              <w:rPr>
                <w:bCs/>
                <w:sz w:val="16"/>
                <w:szCs w:val="16"/>
                <w:lang w:val="en-US"/>
              </w:rPr>
            </w:pPr>
            <w:r w:rsidRPr="008F5F70">
              <w:rPr>
                <w:bCs/>
                <w:sz w:val="16"/>
                <w:szCs w:val="16"/>
                <w:lang w:val="en-US"/>
              </w:rPr>
              <w:t>Approval</w:t>
            </w:r>
            <w:r w:rsidRPr="008F5F70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8F5F70">
              <w:rPr>
                <w:bCs/>
                <w:sz w:val="16"/>
                <w:szCs w:val="16"/>
                <w:lang w:val="en-US"/>
              </w:rPr>
              <w:t>number</w:t>
            </w:r>
          </w:p>
          <w:p w14:paraId="54D72E7F" w14:textId="77777777" w:rsidR="006F7E39" w:rsidRPr="00CC234B" w:rsidRDefault="006F7E39" w:rsidP="008F097D">
            <w:pPr>
              <w:tabs>
                <w:tab w:val="left" w:pos="3210"/>
              </w:tabs>
              <w:ind w:left="34"/>
              <w:rPr>
                <w:bCs/>
                <w:sz w:val="16"/>
                <w:szCs w:val="16"/>
                <w:lang w:val="uk-UA"/>
              </w:rPr>
            </w:pPr>
          </w:p>
          <w:p w14:paraId="5E1F97E6" w14:textId="77777777" w:rsidR="006F7E39" w:rsidRPr="00CC234B" w:rsidRDefault="006F7E39" w:rsidP="00A862E1">
            <w:pPr>
              <w:spacing w:after="6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5248" w:type="dxa"/>
            <w:gridSpan w:val="8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D13439E" w14:textId="77777777" w:rsidR="006F7E39" w:rsidRPr="00CC234B" w:rsidRDefault="006F7E39" w:rsidP="008F097D">
            <w:pPr>
              <w:ind w:left="35"/>
              <w:rPr>
                <w:sz w:val="16"/>
                <w:szCs w:val="16"/>
                <w:lang w:val="en-US"/>
              </w:rPr>
            </w:pPr>
          </w:p>
        </w:tc>
      </w:tr>
      <w:tr w:rsidR="006F7E39" w:rsidRPr="00CC234B" w14:paraId="4BB162DA" w14:textId="77777777" w:rsidTr="0003047E">
        <w:trPr>
          <w:trHeight w:val="682"/>
        </w:trPr>
        <w:tc>
          <w:tcPr>
            <w:tcW w:w="52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348" w14:textId="77777777" w:rsidR="006F7E39" w:rsidRPr="00CC234B" w:rsidRDefault="006F7E39" w:rsidP="00E15896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.13. Місце відвантаження</w:t>
            </w:r>
            <w:r w:rsidR="00F210DA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F210D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Place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of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loading</w:t>
            </w:r>
          </w:p>
          <w:p w14:paraId="13E4206F" w14:textId="77777777" w:rsidR="006F7E39" w:rsidRPr="00CC234B" w:rsidRDefault="006F7E39" w:rsidP="00E15896">
            <w:pPr>
              <w:rPr>
                <w:bCs/>
                <w:sz w:val="16"/>
                <w:szCs w:val="16"/>
                <w:lang w:val="en-US"/>
              </w:rPr>
            </w:pPr>
          </w:p>
          <w:p w14:paraId="31BCFC8B" w14:textId="77777777" w:rsidR="006F7E39" w:rsidRPr="00CC234B" w:rsidRDefault="006F7E39" w:rsidP="00A862E1">
            <w:pPr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Адреса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/</w:t>
            </w:r>
            <w:r w:rsidR="00F210D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Address</w:t>
            </w:r>
            <w:r w:rsidRPr="00CC234B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3A313F81" w14:textId="77777777" w:rsidR="006F7E39" w:rsidRPr="00B31F77" w:rsidRDefault="006F7E39" w:rsidP="00A862E1">
            <w:pPr>
              <w:tabs>
                <w:tab w:val="left" w:pos="3210"/>
              </w:tabs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E1DFE" w14:textId="77777777" w:rsidR="006F7E39" w:rsidRPr="00B31F77" w:rsidRDefault="006F7E39" w:rsidP="00F210DA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.14. Дата відправлення</w:t>
            </w:r>
            <w:r w:rsidR="00F210DA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F210D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Date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of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departure</w:t>
            </w:r>
          </w:p>
        </w:tc>
      </w:tr>
      <w:tr w:rsidR="002A2C15" w:rsidRPr="00CC234B" w14:paraId="33C52BEE" w14:textId="77777777" w:rsidTr="0003047E">
        <w:trPr>
          <w:trHeight w:val="1507"/>
        </w:trPr>
        <w:tc>
          <w:tcPr>
            <w:tcW w:w="5243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2A2D45" w14:textId="77777777" w:rsidR="002A2C15" w:rsidRPr="00CC234B" w:rsidRDefault="002A2C15" w:rsidP="006F7E39">
            <w:pPr>
              <w:tabs>
                <w:tab w:val="center" w:pos="2256"/>
              </w:tabs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.15. </w:t>
            </w:r>
            <w:proofErr w:type="spellStart"/>
            <w:r w:rsidRPr="00CC234B">
              <w:rPr>
                <w:b/>
                <w:sz w:val="16"/>
                <w:szCs w:val="16"/>
                <w:lang w:val="uk-UA"/>
              </w:rPr>
              <w:t>Тран</w:t>
            </w:r>
            <w:proofErr w:type="spellEnd"/>
            <w:r w:rsidRPr="00CC234B">
              <w:rPr>
                <w:b/>
                <w:sz w:val="16"/>
                <w:szCs w:val="16"/>
                <w:lang w:val="en-US"/>
              </w:rPr>
              <w:t>c</w:t>
            </w:r>
            <w:r w:rsidRPr="00CC234B">
              <w:rPr>
                <w:b/>
                <w:sz w:val="16"/>
                <w:szCs w:val="16"/>
                <w:lang w:val="uk-UA"/>
              </w:rPr>
              <w:t>порт</w:t>
            </w:r>
            <w:r w:rsidR="00E0164D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="00E0164D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Means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of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transport</w:t>
            </w:r>
          </w:p>
          <w:p w14:paraId="4017955F" w14:textId="77777777" w:rsidR="002A2C15" w:rsidRPr="00CC234B" w:rsidRDefault="002A2C15" w:rsidP="006F7E39">
            <w:pPr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noProof/>
                <w:sz w:val="16"/>
                <w:szCs w:val="16"/>
                <w:lang w:eastAsia="ru-RU"/>
              </w:rPr>
              <w:pict w14:anchorId="7D035E06">
                <v:rect id="_x0000_s1419" style="position:absolute;margin-left:142.05pt;margin-top:8.85pt;width:9.65pt;height:9pt;z-index:3"/>
              </w:pict>
            </w:r>
            <w:r w:rsidRPr="00CC234B">
              <w:rPr>
                <w:bCs/>
                <w:noProof/>
                <w:sz w:val="16"/>
                <w:szCs w:val="16"/>
                <w:lang w:eastAsia="ru-RU"/>
              </w:rPr>
              <w:pict w14:anchorId="053AFBE7">
                <v:rect id="_x0000_s1417" style="position:absolute;margin-left:36.7pt;margin-top:8.85pt;width:10.9pt;height:9pt;z-index:1"/>
              </w:pict>
            </w:r>
          </w:p>
          <w:p w14:paraId="63CA272A" w14:textId="77777777" w:rsidR="002A2C15" w:rsidRPr="002C4BCE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Літак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C4BCE">
              <w:rPr>
                <w:b/>
                <w:sz w:val="16"/>
                <w:szCs w:val="16"/>
                <w:lang w:val="uk-UA"/>
              </w:rPr>
              <w:t xml:space="preserve">                                    </w:t>
            </w:r>
            <w:r w:rsidRPr="00CC234B">
              <w:rPr>
                <w:b/>
                <w:sz w:val="16"/>
                <w:szCs w:val="16"/>
                <w:lang w:val="uk-UA"/>
              </w:rPr>
              <w:t>Судно</w:t>
            </w:r>
            <w:r w:rsidRPr="002C4BCE">
              <w:rPr>
                <w:b/>
                <w:sz w:val="16"/>
                <w:szCs w:val="16"/>
                <w:lang w:val="uk-UA"/>
              </w:rPr>
              <w:t>/</w:t>
            </w:r>
            <w:r w:rsidRPr="00CC234B">
              <w:rPr>
                <w:bCs/>
                <w:sz w:val="16"/>
                <w:szCs w:val="16"/>
                <w:lang w:val="en-US"/>
              </w:rPr>
              <w:t>Ship</w:t>
            </w:r>
          </w:p>
          <w:p w14:paraId="5D4D654D" w14:textId="77777777" w:rsidR="002A2C15" w:rsidRPr="002C4BCE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Cs/>
                <w:sz w:val="16"/>
                <w:szCs w:val="16"/>
                <w:lang w:val="en-GB"/>
              </w:rPr>
              <w:t>Aeroplane</w:t>
            </w:r>
          </w:p>
          <w:p w14:paraId="7D341C27" w14:textId="77777777" w:rsidR="002A2C15" w:rsidRPr="002C4BCE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</w:p>
          <w:p w14:paraId="5328F48F" w14:textId="77777777" w:rsidR="002A2C15" w:rsidRPr="00CC234B" w:rsidRDefault="002A2C15" w:rsidP="006F7E39">
            <w:pPr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Cs/>
                <w:noProof/>
                <w:sz w:val="16"/>
                <w:szCs w:val="16"/>
                <w:lang w:eastAsia="ru-RU"/>
              </w:rPr>
              <w:pict w14:anchorId="42DE79CD">
                <v:rect id="_x0000_s1418" style="position:absolute;margin-left:74.45pt;margin-top:1.25pt;width:9.65pt;height:9pt;z-index:2"/>
              </w:pict>
            </w:r>
            <w:r w:rsidRPr="00CC234B">
              <w:rPr>
                <w:b/>
                <w:sz w:val="16"/>
                <w:szCs w:val="16"/>
                <w:lang w:val="uk-UA"/>
              </w:rPr>
              <w:t>Залізничні вагони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/>
                <w:sz w:val="16"/>
                <w:szCs w:val="16"/>
                <w:lang w:val="uk-UA"/>
              </w:rPr>
              <w:t xml:space="preserve">          </w:t>
            </w:r>
          </w:p>
          <w:p w14:paraId="653AFD78" w14:textId="77777777" w:rsidR="002A2C15" w:rsidRPr="002F7E8A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Railway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wagon</w:t>
            </w:r>
            <w:r w:rsidRPr="002F7E8A">
              <w:rPr>
                <w:bCs/>
                <w:sz w:val="16"/>
                <w:szCs w:val="16"/>
                <w:lang w:val="uk-UA"/>
              </w:rPr>
              <w:t xml:space="preserve">        </w:t>
            </w:r>
          </w:p>
          <w:p w14:paraId="231AD789" w14:textId="77777777" w:rsidR="002A2C15" w:rsidRPr="00CC234B" w:rsidRDefault="002A2C15" w:rsidP="006F7E39">
            <w:pPr>
              <w:rPr>
                <w:b/>
                <w:sz w:val="16"/>
                <w:szCs w:val="16"/>
                <w:lang w:val="uk-UA"/>
              </w:rPr>
            </w:pPr>
            <w:r w:rsidRPr="002F7E8A">
              <w:rPr>
                <w:bCs/>
                <w:sz w:val="16"/>
                <w:szCs w:val="16"/>
                <w:lang w:val="uk-UA"/>
              </w:rPr>
              <w:t xml:space="preserve">               </w:t>
            </w:r>
          </w:p>
          <w:p w14:paraId="57CB6EAC" w14:textId="77777777" w:rsidR="002A2C15" w:rsidRPr="002F7E8A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noProof/>
                <w:sz w:val="16"/>
                <w:szCs w:val="16"/>
                <w:lang w:val="en-US"/>
              </w:rPr>
              <w:pict w14:anchorId="6BF37FBE">
                <v:rect id="_x0000_s1421" style="position:absolute;margin-left:149.15pt;margin-top:2.25pt;width:9.65pt;height:9.05pt;z-index:5"/>
              </w:pict>
            </w:r>
            <w:r w:rsidRPr="00CC234B">
              <w:rPr>
                <w:b/>
                <w:noProof/>
                <w:sz w:val="16"/>
                <w:szCs w:val="16"/>
                <w:lang w:eastAsia="ru-RU"/>
              </w:rPr>
              <w:pict w14:anchorId="777886CB">
                <v:rect id="_x0000_s1420" style="position:absolute;margin-left:84.1pt;margin-top:2.3pt;width:9.65pt;height:9pt;z-index:4"/>
              </w:pict>
            </w:r>
            <w:r w:rsidRPr="00CC234B">
              <w:rPr>
                <w:b/>
                <w:sz w:val="16"/>
                <w:szCs w:val="16"/>
                <w:lang w:val="uk-UA"/>
              </w:rPr>
              <w:t>Автотранспортний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/>
                <w:sz w:val="16"/>
                <w:szCs w:val="16"/>
                <w:lang w:val="uk-UA"/>
              </w:rPr>
              <w:t xml:space="preserve">                       Інший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2F7E8A">
              <w:rPr>
                <w:bCs/>
                <w:sz w:val="16"/>
                <w:szCs w:val="16"/>
                <w:lang w:val="uk-UA"/>
              </w:rPr>
              <w:t xml:space="preserve"> </w:t>
            </w:r>
          </w:p>
          <w:p w14:paraId="32619666" w14:textId="77777777" w:rsidR="002A2C15" w:rsidRPr="00CC234B" w:rsidRDefault="002A2C15" w:rsidP="006F7E39">
            <w:pPr>
              <w:tabs>
                <w:tab w:val="left" w:pos="822"/>
              </w:tabs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Road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gramStart"/>
            <w:r w:rsidRPr="00CC234B">
              <w:rPr>
                <w:bCs/>
                <w:sz w:val="16"/>
                <w:szCs w:val="16"/>
                <w:lang w:val="en-US"/>
              </w:rPr>
              <w:t xml:space="preserve">vehicle 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                                   </w:t>
            </w:r>
            <w:proofErr w:type="gramEnd"/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Other</w:t>
            </w:r>
          </w:p>
          <w:p w14:paraId="64D39FB1" w14:textId="77777777" w:rsidR="002A2C15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Cs/>
                <w:sz w:val="16"/>
                <w:szCs w:val="16"/>
                <w:lang w:val="uk-UA"/>
              </w:rPr>
              <w:t xml:space="preserve">       </w:t>
            </w:r>
          </w:p>
          <w:p w14:paraId="25A244EF" w14:textId="77777777" w:rsidR="002A2C15" w:rsidRPr="00CC234B" w:rsidRDefault="001424C4" w:rsidP="006F7E39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   </w:t>
            </w:r>
            <w:r w:rsidR="002A2C15" w:rsidRPr="00CC234B">
              <w:rPr>
                <w:bCs/>
                <w:sz w:val="16"/>
                <w:szCs w:val="16"/>
                <w:lang w:val="uk-UA"/>
              </w:rPr>
              <w:t xml:space="preserve">                         </w:t>
            </w:r>
          </w:p>
          <w:p w14:paraId="5D3B536C" w14:textId="77777777" w:rsidR="002A2C15" w:rsidRPr="00CC234B" w:rsidRDefault="002A2C15" w:rsidP="006F7E39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Ідентифікація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/</w:t>
            </w:r>
          </w:p>
          <w:p w14:paraId="47FC44D4" w14:textId="77777777" w:rsidR="002A2C15" w:rsidRPr="001424C4" w:rsidRDefault="002A2C15" w:rsidP="006F7E39">
            <w:pPr>
              <w:spacing w:after="120"/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Identification</w:t>
            </w:r>
            <w:r w:rsidRPr="00CC234B">
              <w:rPr>
                <w:bCs/>
                <w:sz w:val="16"/>
                <w:szCs w:val="16"/>
                <w:lang w:val="uk-UA"/>
              </w:rPr>
              <w:t>:</w:t>
            </w:r>
          </w:p>
          <w:p w14:paraId="33E956C1" w14:textId="77777777" w:rsidR="002A2C15" w:rsidRPr="00CC234B" w:rsidRDefault="002A2C15" w:rsidP="006F7E39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>Документальні посилання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/ </w:t>
            </w:r>
          </w:p>
          <w:p w14:paraId="19B1E682" w14:textId="77777777" w:rsidR="002A2C15" w:rsidRDefault="002A2C15" w:rsidP="006F7E39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Documentary</w:t>
            </w:r>
            <w:r w:rsidRPr="00CC234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references</w:t>
            </w:r>
            <w:r w:rsidRPr="00CC234B">
              <w:rPr>
                <w:bCs/>
                <w:sz w:val="16"/>
                <w:szCs w:val="16"/>
                <w:lang w:val="uk-UA"/>
              </w:rPr>
              <w:t>:</w:t>
            </w:r>
          </w:p>
          <w:p w14:paraId="58E4CC23" w14:textId="77777777" w:rsidR="001424C4" w:rsidRPr="001424C4" w:rsidRDefault="001424C4" w:rsidP="006F7E3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3C6C" w14:textId="77777777" w:rsidR="002A2C15" w:rsidRPr="00CC234B" w:rsidRDefault="002A2C15" w:rsidP="006F7E39">
            <w:pPr>
              <w:rPr>
                <w:sz w:val="16"/>
                <w:szCs w:val="16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.16</w:t>
            </w:r>
            <w:r w:rsidRPr="00CC234B">
              <w:rPr>
                <w:b/>
                <w:bCs/>
                <w:sz w:val="16"/>
                <w:szCs w:val="16"/>
              </w:rPr>
              <w:t>.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 Вхідний прикордонний інспекційний пост в Україні</w:t>
            </w:r>
            <w:r w:rsidRPr="00CC234B">
              <w:rPr>
                <w:sz w:val="16"/>
                <w:szCs w:val="16"/>
                <w:lang w:val="uk-UA"/>
              </w:rPr>
              <w:t>/</w:t>
            </w:r>
          </w:p>
          <w:p w14:paraId="0BB2CFAF" w14:textId="77777777" w:rsidR="002A2C15" w:rsidRPr="00CC234B" w:rsidRDefault="002A2C15" w:rsidP="006F7E39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sz w:val="16"/>
                <w:szCs w:val="16"/>
                <w:lang w:val="en-US"/>
              </w:rPr>
              <w:t>Entry</w:t>
            </w:r>
            <w:r w:rsidRPr="00CC234B">
              <w:rPr>
                <w:sz w:val="16"/>
                <w:szCs w:val="16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BIP</w:t>
            </w:r>
            <w:r w:rsidRPr="00CC234B">
              <w:rPr>
                <w:sz w:val="16"/>
                <w:szCs w:val="16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in</w:t>
            </w:r>
            <w:r w:rsidRPr="00CC234B">
              <w:rPr>
                <w:sz w:val="16"/>
                <w:szCs w:val="16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Ukraine</w:t>
            </w:r>
          </w:p>
          <w:p w14:paraId="65D614E2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60EC17AA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5C54AE5F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37B255A5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4F8C5A55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56723BFB" w14:textId="77777777" w:rsidR="002A2C15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  <w:p w14:paraId="7773E27F" w14:textId="77777777" w:rsidR="002A2C15" w:rsidRPr="00CC234B" w:rsidRDefault="002A2C15" w:rsidP="00E15896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A2C15" w:rsidRPr="00CC234B" w14:paraId="51FE6325" w14:textId="77777777" w:rsidTr="0003047E">
        <w:trPr>
          <w:trHeight w:val="1582"/>
        </w:trPr>
        <w:tc>
          <w:tcPr>
            <w:tcW w:w="5243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24CD" w14:textId="77777777" w:rsidR="002A2C15" w:rsidRPr="00CC234B" w:rsidRDefault="002A2C15" w:rsidP="006F7E39">
            <w:pPr>
              <w:tabs>
                <w:tab w:val="center" w:pos="2256"/>
              </w:tabs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B17900E" w14:textId="77777777" w:rsidR="002A2C15" w:rsidRPr="00B31F77" w:rsidRDefault="002A2C15" w:rsidP="00B31F77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I.17.</w:t>
            </w:r>
          </w:p>
        </w:tc>
      </w:tr>
      <w:tr w:rsidR="006F7E39" w:rsidRPr="00CC234B" w14:paraId="4B612F8E" w14:textId="77777777" w:rsidTr="0003047E">
        <w:trPr>
          <w:trHeight w:val="448"/>
        </w:trPr>
        <w:tc>
          <w:tcPr>
            <w:tcW w:w="66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2E583C" w14:textId="77777777" w:rsidR="006F7E39" w:rsidRPr="00CC234B" w:rsidRDefault="006F7E39" w:rsidP="008F097D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.18</w:t>
            </w:r>
            <w:r w:rsidRPr="00CC234B">
              <w:rPr>
                <w:b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sz w:val="16"/>
                <w:szCs w:val="16"/>
                <w:lang w:val="uk-UA"/>
              </w:rPr>
              <w:t> Опис товару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  <w:r w:rsidRPr="00CC234B">
              <w:rPr>
                <w:bCs/>
                <w:sz w:val="16"/>
                <w:szCs w:val="16"/>
                <w:lang w:val="en-US"/>
              </w:rPr>
              <w:t>Description of commodity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</w:tcBorders>
          </w:tcPr>
          <w:p w14:paraId="37FBCED0" w14:textId="77777777" w:rsidR="006F7E39" w:rsidRPr="00CC234B" w:rsidRDefault="006F7E39" w:rsidP="008F097D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.19</w:t>
            </w:r>
            <w:r w:rsidRPr="00121AA3">
              <w:rPr>
                <w:b/>
                <w:bCs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 Код вантажу (УКТЗЕД)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/</w:t>
            </w:r>
          </w:p>
          <w:p w14:paraId="5239D34F" w14:textId="77777777" w:rsidR="00E44278" w:rsidRPr="00E44278" w:rsidRDefault="006F7E39" w:rsidP="00E44278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sz w:val="16"/>
                <w:szCs w:val="16"/>
                <w:lang w:val="en-GB"/>
              </w:rPr>
              <w:t xml:space="preserve"> Commodity code</w:t>
            </w:r>
            <w:r w:rsidRPr="00CC234B">
              <w:rPr>
                <w:sz w:val="16"/>
                <w:szCs w:val="16"/>
                <w:lang w:val="uk-UA"/>
              </w:rPr>
              <w:t xml:space="preserve"> (</w:t>
            </w:r>
            <w:r w:rsidRPr="00CC234B">
              <w:rPr>
                <w:sz w:val="16"/>
                <w:szCs w:val="16"/>
                <w:lang w:val="en-US"/>
              </w:rPr>
              <w:t>HS code)</w:t>
            </w:r>
          </w:p>
          <w:p w14:paraId="0F6C5E0F" w14:textId="77777777" w:rsidR="008B43F2" w:rsidRPr="001424C4" w:rsidRDefault="008B43F2" w:rsidP="00EC622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F7E39" w:rsidRPr="00CC234B" w14:paraId="35E97D77" w14:textId="77777777" w:rsidTr="0003047E">
        <w:trPr>
          <w:trHeight w:val="377"/>
        </w:trPr>
        <w:tc>
          <w:tcPr>
            <w:tcW w:w="666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6A26B6" w14:textId="77777777" w:rsidR="006F7E39" w:rsidRPr="00CC234B" w:rsidRDefault="006F7E39" w:rsidP="008F097D">
            <w:pPr>
              <w:rPr>
                <w:b/>
                <w:noProof/>
                <w:sz w:val="16"/>
                <w:szCs w:val="16"/>
                <w:lang w:val="en-GB" w:eastAsia="en-GB"/>
              </w:rPr>
            </w:pPr>
          </w:p>
        </w:tc>
        <w:tc>
          <w:tcPr>
            <w:tcW w:w="3829" w:type="dxa"/>
            <w:gridSpan w:val="7"/>
          </w:tcPr>
          <w:p w14:paraId="055C02F1" w14:textId="77777777" w:rsidR="006F7E39" w:rsidRPr="00E0164D" w:rsidRDefault="006F7E39" w:rsidP="008F097D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uk-UA"/>
              </w:rPr>
              <w:t>I.20</w:t>
            </w:r>
            <w:r w:rsidRPr="00CC234B">
              <w:rPr>
                <w:b/>
                <w:bCs/>
                <w:sz w:val="16"/>
                <w:szCs w:val="16"/>
              </w:rPr>
              <w:t>.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 Кількість</w:t>
            </w:r>
            <w:r w:rsidRPr="00CC234B">
              <w:rPr>
                <w:sz w:val="16"/>
                <w:szCs w:val="16"/>
                <w:lang w:val="uk-UA"/>
              </w:rPr>
              <w:t>/</w:t>
            </w:r>
            <w:r w:rsidR="00E0164D">
              <w:rPr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sz w:val="16"/>
                <w:szCs w:val="16"/>
                <w:lang w:val="en-US"/>
              </w:rPr>
              <w:t>Quantity</w:t>
            </w:r>
          </w:p>
        </w:tc>
      </w:tr>
      <w:tr w:rsidR="007350C7" w:rsidRPr="00121AA3" w14:paraId="5E22605D" w14:textId="77777777" w:rsidTr="0003047E">
        <w:trPr>
          <w:trHeight w:val="335"/>
        </w:trPr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F149F" w14:textId="77777777" w:rsidR="007350C7" w:rsidRPr="007350C7" w:rsidRDefault="003520AC" w:rsidP="00C376A2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uk-UA" w:eastAsia="uk-UA"/>
              </w:rPr>
              <w:pict w14:anchorId="65D813C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51" type="#_x0000_t32" style="position:absolute;margin-left:-4.85pt;margin-top:.6pt;width:331.6pt;height:34.55pt;flip:y;z-index:8;mso-position-horizontal-relative:text;mso-position-vertical-relative:text" o:connectortype="straight" strokeweight=".5pt"/>
              </w:pict>
            </w:r>
            <w:r w:rsidR="007350C7" w:rsidRPr="00CC234B">
              <w:rPr>
                <w:b/>
                <w:sz w:val="16"/>
                <w:szCs w:val="16"/>
                <w:lang w:val="en-US"/>
              </w:rPr>
              <w:t xml:space="preserve">I.21.  </w:t>
            </w:r>
          </w:p>
          <w:p w14:paraId="7B470228" w14:textId="77777777" w:rsidR="007350C7" w:rsidRPr="00CC234B" w:rsidRDefault="007350C7" w:rsidP="00C376A2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829" w:type="dxa"/>
            <w:gridSpan w:val="7"/>
            <w:vMerge w:val="restart"/>
            <w:tcBorders>
              <w:left w:val="single" w:sz="4" w:space="0" w:color="auto"/>
            </w:tcBorders>
          </w:tcPr>
          <w:p w14:paraId="6E2AB609" w14:textId="77777777" w:rsidR="007350C7" w:rsidRPr="00CC234B" w:rsidRDefault="007350C7" w:rsidP="00C376A2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.22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 Кількість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пакет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ів 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(ящиків)/</w:t>
            </w:r>
            <w:r w:rsidRPr="00CC234B">
              <w:rPr>
                <w:sz w:val="16"/>
                <w:szCs w:val="16"/>
                <w:lang w:val="en-US"/>
              </w:rPr>
              <w:t xml:space="preserve"> </w:t>
            </w:r>
          </w:p>
          <w:p w14:paraId="77965AB2" w14:textId="77777777" w:rsidR="007350C7" w:rsidRPr="00B31F77" w:rsidRDefault="007350C7" w:rsidP="008F097D">
            <w:pPr>
              <w:rPr>
                <w:sz w:val="16"/>
                <w:szCs w:val="16"/>
                <w:lang w:val="en-US"/>
              </w:rPr>
            </w:pPr>
            <w:r w:rsidRPr="00CC234B">
              <w:rPr>
                <w:sz w:val="16"/>
                <w:szCs w:val="16"/>
                <w:lang w:val="en-US"/>
              </w:rPr>
              <w:t>Number of packages</w:t>
            </w:r>
          </w:p>
        </w:tc>
      </w:tr>
      <w:tr w:rsidR="007350C7" w:rsidRPr="00121AA3" w14:paraId="485AE207" w14:textId="77777777" w:rsidTr="0003047E">
        <w:trPr>
          <w:trHeight w:val="33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D7B9CE" w14:textId="77777777" w:rsidR="007350C7" w:rsidRPr="007350C7" w:rsidRDefault="007350C7" w:rsidP="00C376A2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014DC" w14:textId="77777777" w:rsidR="007350C7" w:rsidRPr="007350C7" w:rsidRDefault="007350C7" w:rsidP="00C376A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33E2" w14:textId="77777777" w:rsidR="007350C7" w:rsidRPr="007350C7" w:rsidRDefault="007350C7" w:rsidP="00C376A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82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2C3785" w14:textId="77777777" w:rsidR="007350C7" w:rsidRPr="00CC234B" w:rsidRDefault="007350C7" w:rsidP="00C376A2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F7E39" w:rsidRPr="00CC234B" w14:paraId="591885DB" w14:textId="77777777" w:rsidTr="0003047E">
        <w:trPr>
          <w:trHeight w:val="433"/>
        </w:trPr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DF1FE" w14:textId="77777777" w:rsidR="004B54EF" w:rsidRDefault="006F7E39" w:rsidP="008F097D">
            <w:pPr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.23</w:t>
            </w:r>
            <w:r w:rsidRPr="00CC234B">
              <w:rPr>
                <w:b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sz w:val="16"/>
                <w:szCs w:val="16"/>
                <w:lang w:val="uk-UA"/>
              </w:rPr>
              <w:t> </w:t>
            </w:r>
            <w:r w:rsidR="00B31F77" w:rsidRPr="00CC234B">
              <w:rPr>
                <w:b/>
                <w:sz w:val="16"/>
                <w:szCs w:val="16"/>
                <w:lang w:val="en-US"/>
              </w:rPr>
              <w:t xml:space="preserve"> </w:t>
            </w:r>
            <w:r w:rsidR="00B31F77">
              <w:rPr>
                <w:b/>
                <w:sz w:val="16"/>
                <w:szCs w:val="16"/>
              </w:rPr>
              <w:t>Н</w:t>
            </w:r>
            <w:proofErr w:type="spellStart"/>
            <w:r w:rsidRPr="00CC234B">
              <w:rPr>
                <w:b/>
                <w:sz w:val="16"/>
                <w:szCs w:val="16"/>
                <w:lang w:val="uk-UA"/>
              </w:rPr>
              <w:t>омер</w:t>
            </w:r>
            <w:proofErr w:type="spellEnd"/>
            <w:r w:rsidRPr="00CC234B">
              <w:rPr>
                <w:b/>
                <w:sz w:val="16"/>
                <w:szCs w:val="16"/>
                <w:lang w:val="uk-UA"/>
              </w:rPr>
              <w:t xml:space="preserve"> пломби</w:t>
            </w:r>
            <w:r w:rsidRPr="00CC234B">
              <w:rPr>
                <w:b/>
                <w:sz w:val="16"/>
                <w:szCs w:val="16"/>
                <w:lang w:val="en-US"/>
              </w:rPr>
              <w:t>/</w:t>
            </w:r>
            <w:r w:rsidR="00B31F77">
              <w:rPr>
                <w:b/>
                <w:sz w:val="16"/>
                <w:szCs w:val="16"/>
                <w:lang w:val="uk-UA"/>
              </w:rPr>
              <w:t>контейнера</w:t>
            </w:r>
            <w:r w:rsidR="00B31F77">
              <w:rPr>
                <w:b/>
                <w:sz w:val="16"/>
                <w:szCs w:val="16"/>
                <w:lang w:val="en-US"/>
              </w:rPr>
              <w:t>/</w:t>
            </w:r>
            <w:r w:rsidR="00156CDD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14:paraId="03599A1C" w14:textId="77777777" w:rsidR="006F7E39" w:rsidRPr="004B54EF" w:rsidRDefault="00B31F77" w:rsidP="008F097D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en-US"/>
              </w:rPr>
              <w:t>N</w:t>
            </w:r>
            <w:r w:rsidR="006F7E39" w:rsidRPr="00CC234B">
              <w:rPr>
                <w:bCs/>
                <w:sz w:val="16"/>
                <w:szCs w:val="16"/>
                <w:lang w:val="en-US"/>
              </w:rPr>
              <w:t>umber</w:t>
            </w:r>
            <w:r>
              <w:rPr>
                <w:bCs/>
                <w:sz w:val="16"/>
                <w:szCs w:val="16"/>
                <w:lang w:val="en-US"/>
              </w:rPr>
              <w:t xml:space="preserve"> of </w:t>
            </w:r>
            <w:proofErr w:type="gramStart"/>
            <w:r>
              <w:rPr>
                <w:bCs/>
                <w:sz w:val="16"/>
                <w:szCs w:val="16"/>
                <w:lang w:val="en-US"/>
              </w:rPr>
              <w:t>seal/container</w:t>
            </w:r>
            <w:proofErr w:type="gramEnd"/>
          </w:p>
          <w:p w14:paraId="1F79C8D0" w14:textId="77777777" w:rsidR="006F7E39" w:rsidRPr="00CC234B" w:rsidRDefault="006F7E39" w:rsidP="00F64EE6">
            <w:pPr>
              <w:ind w:left="341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19A696" w14:textId="77777777" w:rsidR="006F7E39" w:rsidRPr="00CC234B" w:rsidRDefault="006F7E39" w:rsidP="00C376A2">
            <w:pPr>
              <w:rPr>
                <w:sz w:val="16"/>
                <w:szCs w:val="16"/>
                <w:highlight w:val="yellow"/>
                <w:lang w:val="uk-UA"/>
              </w:rPr>
            </w:pPr>
            <w:r w:rsidRPr="00CC234B">
              <w:rPr>
                <w:b/>
                <w:bCs/>
                <w:sz w:val="16"/>
                <w:szCs w:val="16"/>
                <w:lang w:val="en-US"/>
              </w:rPr>
              <w:lastRenderedPageBreak/>
              <w:t>I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.24</w:t>
            </w:r>
            <w:r w:rsidRPr="00CC234B">
              <w:rPr>
                <w:b/>
                <w:bCs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B31F77" w:rsidRPr="00121AA3" w14:paraId="5D2158DF" w14:textId="77777777" w:rsidTr="0003047E">
        <w:trPr>
          <w:trHeight w:val="671"/>
        </w:trPr>
        <w:tc>
          <w:tcPr>
            <w:tcW w:w="1049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419B2" w14:textId="77777777" w:rsidR="00B31F77" w:rsidRPr="00CC234B" w:rsidRDefault="00B31F77" w:rsidP="008F097D">
            <w:pPr>
              <w:rPr>
                <w:bCs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CC234B">
              <w:rPr>
                <w:b/>
                <w:sz w:val="16"/>
                <w:szCs w:val="16"/>
                <w:lang w:val="uk-UA"/>
              </w:rPr>
              <w:t>.25</w:t>
            </w:r>
            <w:r w:rsidRPr="00CC234B">
              <w:rPr>
                <w:b/>
                <w:sz w:val="16"/>
                <w:szCs w:val="16"/>
                <w:lang w:val="en-US"/>
              </w:rPr>
              <w:t>.</w:t>
            </w:r>
            <w:r w:rsidRPr="00CC234B">
              <w:rPr>
                <w:b/>
                <w:sz w:val="16"/>
                <w:szCs w:val="16"/>
                <w:lang w:val="uk-UA"/>
              </w:rPr>
              <w:t> Товари призначені для</w:t>
            </w:r>
            <w:r w:rsidRPr="00CC234B">
              <w:rPr>
                <w:b/>
                <w:sz w:val="16"/>
                <w:szCs w:val="16"/>
                <w:lang w:val="en-US"/>
              </w:rPr>
              <w:t>:</w:t>
            </w:r>
            <w:r w:rsidRPr="00CC234B">
              <w:rPr>
                <w:bCs/>
                <w:sz w:val="16"/>
                <w:szCs w:val="16"/>
                <w:lang w:val="uk-UA"/>
              </w:rPr>
              <w:t>/</w:t>
            </w:r>
          </w:p>
          <w:p w14:paraId="0FEA942A" w14:textId="77777777" w:rsidR="00B31F77" w:rsidRDefault="00B31F77" w:rsidP="000C2DDE">
            <w:pPr>
              <w:rPr>
                <w:b/>
                <w:sz w:val="16"/>
                <w:szCs w:val="16"/>
                <w:lang w:val="en-US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Commodities certified as:</w:t>
            </w:r>
            <w:r w:rsidRPr="00CC234B">
              <w:rPr>
                <w:b/>
                <w:sz w:val="16"/>
                <w:szCs w:val="16"/>
                <w:lang w:val="en-US"/>
              </w:rPr>
              <w:tab/>
            </w:r>
          </w:p>
          <w:p w14:paraId="3542C236" w14:textId="77777777" w:rsidR="005046FF" w:rsidRPr="00121AA3" w:rsidRDefault="005046FF" w:rsidP="009D053E">
            <w:pPr>
              <w:tabs>
                <w:tab w:val="left" w:pos="2748"/>
              </w:tabs>
              <w:rPr>
                <w:sz w:val="16"/>
                <w:szCs w:val="16"/>
                <w:lang w:val="uk-UA"/>
              </w:rPr>
            </w:pPr>
          </w:p>
        </w:tc>
      </w:tr>
      <w:tr w:rsidR="00430D4A" w:rsidRPr="00121AA3" w14:paraId="3F14705E" w14:textId="77777777" w:rsidTr="0003047E">
        <w:trPr>
          <w:trHeight w:val="671"/>
        </w:trPr>
        <w:tc>
          <w:tcPr>
            <w:tcW w:w="3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5B593F" w14:textId="77777777" w:rsidR="00430D4A" w:rsidRDefault="00430D4A" w:rsidP="008F097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uk-UA"/>
              </w:rPr>
              <w:pict w14:anchorId="2D7C9BA1">
                <v:rect id="_x0000_s1464" style="position:absolute;margin-left:101.65pt;margin-top:1.85pt;width:7.6pt;height:7.6pt;z-index:10;mso-position-horizontal-relative:text;mso-position-vertical-relative:text"/>
              </w:pict>
            </w:r>
            <w:r w:rsidR="008F5F70">
              <w:rPr>
                <w:b/>
                <w:sz w:val="16"/>
                <w:szCs w:val="16"/>
                <w:lang w:val="uk-UA"/>
              </w:rPr>
              <w:t>Експер</w:t>
            </w:r>
            <w:r w:rsidR="005937C4">
              <w:rPr>
                <w:b/>
                <w:sz w:val="16"/>
                <w:szCs w:val="16"/>
                <w:lang w:val="uk-UA"/>
              </w:rPr>
              <w:t>и</w:t>
            </w:r>
            <w:r w:rsidR="008F5F70">
              <w:rPr>
                <w:b/>
                <w:sz w:val="16"/>
                <w:szCs w:val="16"/>
                <w:lang w:val="uk-UA"/>
              </w:rPr>
              <w:t>ментальних цілей</w:t>
            </w:r>
            <w:r>
              <w:rPr>
                <w:b/>
                <w:sz w:val="16"/>
                <w:szCs w:val="16"/>
                <w:lang w:val="en-US"/>
              </w:rPr>
              <w:t>/</w:t>
            </w:r>
          </w:p>
          <w:p w14:paraId="427BB7DA" w14:textId="77777777" w:rsidR="00430D4A" w:rsidRPr="009D053E" w:rsidRDefault="008F5F70" w:rsidP="008F097D">
            <w:pPr>
              <w:rPr>
                <w:bCs/>
                <w:sz w:val="16"/>
                <w:szCs w:val="16"/>
                <w:lang w:val="en-US"/>
              </w:rPr>
            </w:pPr>
            <w:r w:rsidRPr="008F5F70">
              <w:rPr>
                <w:bCs/>
                <w:sz w:val="16"/>
                <w:szCs w:val="16"/>
                <w:lang w:val="en-US"/>
              </w:rPr>
              <w:t>Experimental purposes</w:t>
            </w: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0A9A" w14:textId="77777777" w:rsidR="00430D4A" w:rsidRPr="009D053E" w:rsidRDefault="00430D4A" w:rsidP="008F097D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     </w:t>
            </w:r>
          </w:p>
          <w:p w14:paraId="502878B5" w14:textId="77777777" w:rsidR="00430D4A" w:rsidRPr="009D053E" w:rsidRDefault="00430D4A" w:rsidP="008F097D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8B86" w14:textId="77777777" w:rsidR="00430D4A" w:rsidRPr="00441E6E" w:rsidRDefault="00430D4A" w:rsidP="008F097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6F7E39" w:rsidRPr="00CC234B" w14:paraId="2252F963" w14:textId="77777777" w:rsidTr="0003047E">
        <w:trPr>
          <w:trHeight w:val="477"/>
        </w:trPr>
        <w:tc>
          <w:tcPr>
            <w:tcW w:w="5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79414" w14:textId="77777777" w:rsidR="006F7E39" w:rsidRPr="00CC234B" w:rsidRDefault="00407858" w:rsidP="0026718C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pict w14:anchorId="206B4881">
                <v:shape id="_x0000_s1441" type="#_x0000_t32" style="position:absolute;margin-left:-4.55pt;margin-top:1.25pt;width:253.25pt;height:34.5pt;flip:y;z-index:6;mso-position-horizontal-relative:text;mso-position-vertical-relative:text" o:connectortype="straight"/>
              </w:pict>
            </w:r>
            <w:r w:rsidR="006F7E39" w:rsidRPr="00CC234B">
              <w:rPr>
                <w:b/>
                <w:sz w:val="16"/>
                <w:szCs w:val="16"/>
                <w:lang w:val="en-US"/>
              </w:rPr>
              <w:t>I.26.</w:t>
            </w:r>
          </w:p>
          <w:p w14:paraId="1F687326" w14:textId="77777777" w:rsidR="006F7E39" w:rsidRPr="00CC234B" w:rsidRDefault="006F7E39" w:rsidP="008F097D">
            <w:pPr>
              <w:rPr>
                <w:b/>
                <w:sz w:val="16"/>
                <w:szCs w:val="16"/>
                <w:lang w:val="uk-UA"/>
              </w:rPr>
            </w:pPr>
            <w:r w:rsidRPr="00CC234B">
              <w:rPr>
                <w:b/>
                <w:sz w:val="16"/>
                <w:szCs w:val="16"/>
                <w:lang w:val="uk-UA"/>
              </w:rPr>
              <w:tab/>
              <w:t xml:space="preserve">     </w:t>
            </w:r>
            <w:r w:rsidRPr="00CC234B">
              <w:rPr>
                <w:b/>
                <w:sz w:val="16"/>
                <w:szCs w:val="16"/>
                <w:lang w:val="en-US"/>
              </w:rPr>
              <w:t xml:space="preserve">                   </w:t>
            </w:r>
          </w:p>
          <w:p w14:paraId="05162EE8" w14:textId="77777777" w:rsidR="006F7E39" w:rsidRPr="00CC234B" w:rsidRDefault="006F7E39" w:rsidP="00212DB5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3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12334D" w14:textId="77777777" w:rsidR="006F7E39" w:rsidRPr="00121AA3" w:rsidRDefault="006F7E39" w:rsidP="008F097D">
            <w:pPr>
              <w:rPr>
                <w:b/>
                <w:sz w:val="16"/>
                <w:szCs w:val="16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>I</w:t>
            </w:r>
            <w:r w:rsidRPr="00121AA3">
              <w:rPr>
                <w:b/>
                <w:sz w:val="16"/>
                <w:szCs w:val="16"/>
              </w:rPr>
              <w:t xml:space="preserve">.27. </w:t>
            </w:r>
            <w:r w:rsidRPr="00CC234B">
              <w:rPr>
                <w:b/>
                <w:sz w:val="16"/>
                <w:szCs w:val="16"/>
                <w:lang w:val="uk-UA"/>
              </w:rPr>
              <w:t>Для</w:t>
            </w:r>
            <w:r w:rsidRPr="00121AA3">
              <w:rPr>
                <w:b/>
                <w:sz w:val="16"/>
                <w:szCs w:val="16"/>
              </w:rPr>
              <w:t xml:space="preserve"> </w:t>
            </w:r>
            <w:r w:rsidRPr="00CC234B">
              <w:rPr>
                <w:b/>
                <w:sz w:val="16"/>
                <w:szCs w:val="16"/>
                <w:lang w:val="uk-UA"/>
              </w:rPr>
              <w:t>імпорту (ввезення) в Україну</w:t>
            </w:r>
            <w:r w:rsidRPr="00121AA3">
              <w:rPr>
                <w:b/>
                <w:sz w:val="16"/>
                <w:szCs w:val="16"/>
              </w:rPr>
              <w:t>/</w:t>
            </w:r>
          </w:p>
          <w:p w14:paraId="3846F394" w14:textId="77777777" w:rsidR="006F7E39" w:rsidRPr="00CC234B" w:rsidRDefault="006F7E39" w:rsidP="008F097D">
            <w:pPr>
              <w:rPr>
                <w:b/>
                <w:sz w:val="16"/>
                <w:szCs w:val="16"/>
                <w:lang w:val="en-US"/>
              </w:rPr>
            </w:pPr>
            <w:r w:rsidRPr="00CC234B">
              <w:rPr>
                <w:bCs/>
                <w:sz w:val="16"/>
                <w:szCs w:val="16"/>
                <w:lang w:val="en-US"/>
              </w:rPr>
              <w:t>For import (admission) into Ukraine</w:t>
            </w:r>
            <w:r w:rsidRPr="00CC234B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14FB501B" w14:textId="77777777" w:rsidR="006F7E39" w:rsidRPr="00CC234B" w:rsidRDefault="006F7E39" w:rsidP="008F097D">
            <w:pPr>
              <w:rPr>
                <w:b/>
                <w:sz w:val="16"/>
                <w:szCs w:val="16"/>
                <w:lang w:val="en-US"/>
              </w:rPr>
            </w:pPr>
          </w:p>
          <w:p w14:paraId="083CDF66" w14:textId="77777777" w:rsidR="006F7E39" w:rsidRPr="00CC234B" w:rsidRDefault="006F7E39" w:rsidP="008F097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6F7E39" w:rsidRPr="00CC234B" w14:paraId="4814C8A1" w14:textId="77777777" w:rsidTr="0003047E">
        <w:trPr>
          <w:trHeight w:val="241"/>
        </w:trPr>
        <w:tc>
          <w:tcPr>
            <w:tcW w:w="1049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620AE" w14:textId="77777777" w:rsidR="006F7E39" w:rsidRDefault="006F7E39" w:rsidP="00B24525">
            <w:pPr>
              <w:rPr>
                <w:bCs/>
                <w:sz w:val="16"/>
                <w:szCs w:val="16"/>
                <w:lang w:val="en-US"/>
              </w:rPr>
            </w:pPr>
            <w:r w:rsidRPr="00CC234B">
              <w:rPr>
                <w:b/>
                <w:sz w:val="16"/>
                <w:szCs w:val="16"/>
                <w:lang w:val="en-US"/>
              </w:rPr>
              <w:t xml:space="preserve">I.28. </w:t>
            </w:r>
            <w:r w:rsidRPr="00CC234B">
              <w:rPr>
                <w:b/>
                <w:sz w:val="16"/>
                <w:szCs w:val="16"/>
                <w:lang w:val="uk-UA"/>
              </w:rPr>
              <w:t>Ідентифікація товару:</w:t>
            </w:r>
            <w:r w:rsidRPr="00CC234B">
              <w:rPr>
                <w:bCs/>
                <w:sz w:val="16"/>
                <w:szCs w:val="16"/>
                <w:lang w:val="en-US"/>
              </w:rPr>
              <w:t>/</w:t>
            </w:r>
            <w:r w:rsidR="005D36F1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C234B">
              <w:rPr>
                <w:bCs/>
                <w:sz w:val="16"/>
                <w:szCs w:val="16"/>
                <w:lang w:val="en-US"/>
              </w:rPr>
              <w:t>Identification of the commodities</w:t>
            </w:r>
            <w:r w:rsidRPr="00121AA3">
              <w:rPr>
                <w:bCs/>
                <w:sz w:val="16"/>
                <w:szCs w:val="16"/>
                <w:lang w:val="en-US"/>
              </w:rPr>
              <w:t>:</w:t>
            </w:r>
          </w:p>
          <w:p w14:paraId="0B90ABA0" w14:textId="77777777" w:rsidR="00C76F10" w:rsidRPr="005046FF" w:rsidRDefault="00C76F10" w:rsidP="00B24525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043732" w:rsidRPr="00CC234B" w14:paraId="1F2FF6AD" w14:textId="77777777" w:rsidTr="0003047E">
        <w:trPr>
          <w:trHeight w:val="640"/>
        </w:trPr>
        <w:tc>
          <w:tcPr>
            <w:tcW w:w="3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61A878" w14:textId="77777777" w:rsidR="00043732" w:rsidRPr="005046FF" w:rsidRDefault="00043732" w:rsidP="005D36F1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5046FF">
              <w:rPr>
                <w:b/>
                <w:sz w:val="16"/>
                <w:szCs w:val="16"/>
                <w:lang w:val="uk-UA"/>
              </w:rPr>
              <w:t>Вид тварин (наукова назва)</w:t>
            </w:r>
            <w:r w:rsidRPr="005046FF">
              <w:rPr>
                <w:b/>
                <w:sz w:val="16"/>
                <w:szCs w:val="16"/>
                <w:lang w:val="en-US"/>
              </w:rPr>
              <w:t>/</w:t>
            </w:r>
          </w:p>
          <w:p w14:paraId="1D88F796" w14:textId="77777777" w:rsidR="00043732" w:rsidRPr="005046FF" w:rsidRDefault="00043732" w:rsidP="005D36F1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5046FF">
              <w:rPr>
                <w:bCs/>
                <w:sz w:val="16"/>
                <w:szCs w:val="16"/>
                <w:lang w:val="en-GB"/>
              </w:rPr>
              <w:t>Species (Scientific name)</w:t>
            </w:r>
          </w:p>
          <w:p w14:paraId="2A8EEFDD" w14:textId="77777777" w:rsidR="00043732" w:rsidRPr="005046FF" w:rsidRDefault="00043732" w:rsidP="00823BB0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41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B7DE" w14:textId="77777777" w:rsidR="00043732" w:rsidRPr="005046FF" w:rsidRDefault="00043732" w:rsidP="00A80464">
            <w:pPr>
              <w:jc w:val="center"/>
              <w:rPr>
                <w:sz w:val="16"/>
                <w:szCs w:val="16"/>
                <w:lang w:val="en-US"/>
              </w:rPr>
            </w:pPr>
            <w:r w:rsidRPr="005046FF">
              <w:rPr>
                <w:b/>
                <w:bCs/>
                <w:sz w:val="16"/>
                <w:szCs w:val="16"/>
                <w:lang w:val="uk-UA"/>
              </w:rPr>
              <w:t>Вік</w:t>
            </w:r>
            <w:r w:rsidR="005D36F1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046FF">
              <w:rPr>
                <w:sz w:val="16"/>
                <w:szCs w:val="16"/>
                <w:lang w:val="en-US"/>
              </w:rPr>
              <w:t>/</w:t>
            </w:r>
            <w:r w:rsidR="005D36F1">
              <w:rPr>
                <w:sz w:val="16"/>
                <w:szCs w:val="16"/>
                <w:lang w:val="uk-UA"/>
              </w:rPr>
              <w:t xml:space="preserve"> </w:t>
            </w:r>
            <w:r w:rsidRPr="005046FF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2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E9D89" w14:textId="77777777" w:rsidR="00043732" w:rsidRDefault="00043732" w:rsidP="00A80464">
            <w:pPr>
              <w:jc w:val="center"/>
              <w:rPr>
                <w:sz w:val="16"/>
                <w:szCs w:val="16"/>
                <w:lang w:val="en-US"/>
              </w:rPr>
            </w:pPr>
            <w:r w:rsidRPr="005046FF">
              <w:rPr>
                <w:b/>
                <w:bCs/>
                <w:sz w:val="16"/>
                <w:szCs w:val="16"/>
                <w:lang w:val="uk-UA"/>
              </w:rPr>
              <w:t>Стать</w:t>
            </w:r>
            <w:r w:rsidR="005D36F1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046FF">
              <w:rPr>
                <w:sz w:val="16"/>
                <w:szCs w:val="16"/>
                <w:lang w:val="en-US"/>
              </w:rPr>
              <w:t>/</w:t>
            </w:r>
            <w:r w:rsidR="005D36F1">
              <w:rPr>
                <w:sz w:val="16"/>
                <w:szCs w:val="16"/>
                <w:lang w:val="uk-UA"/>
              </w:rPr>
              <w:t xml:space="preserve"> </w:t>
            </w:r>
            <w:r w:rsidRPr="005046FF">
              <w:rPr>
                <w:sz w:val="16"/>
                <w:szCs w:val="16"/>
                <w:lang w:val="en-US"/>
              </w:rPr>
              <w:t>Sex</w:t>
            </w:r>
          </w:p>
          <w:p w14:paraId="24CE5B1A" w14:textId="77777777" w:rsidR="00043732" w:rsidRDefault="00043732" w:rsidP="00A80464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B89AF1E" w14:textId="77777777" w:rsidR="00043732" w:rsidRDefault="00043732" w:rsidP="003A34CF">
            <w:pPr>
              <w:rPr>
                <w:sz w:val="16"/>
                <w:szCs w:val="16"/>
                <w:lang w:val="en-US"/>
              </w:rPr>
            </w:pPr>
          </w:p>
          <w:p w14:paraId="0C0FCDFF" w14:textId="77777777" w:rsidR="003A34CF" w:rsidRDefault="003A34CF" w:rsidP="003A34CF">
            <w:pPr>
              <w:rPr>
                <w:sz w:val="16"/>
                <w:szCs w:val="16"/>
                <w:lang w:val="en-US"/>
              </w:rPr>
            </w:pPr>
          </w:p>
          <w:p w14:paraId="555E56AC" w14:textId="77777777" w:rsidR="00043732" w:rsidRPr="005046FF" w:rsidRDefault="00043732" w:rsidP="00A8046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0E171DCC" w14:textId="77777777" w:rsidR="0003047E" w:rsidRDefault="0003047E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37"/>
        <w:gridCol w:w="160"/>
        <w:gridCol w:w="4874"/>
      </w:tblGrid>
      <w:tr w:rsidR="006F7E39" w:rsidRPr="002F7E8A" w14:paraId="7D2EAC6F" w14:textId="77777777" w:rsidTr="005070D1">
        <w:trPr>
          <w:trHeight w:val="236"/>
        </w:trPr>
        <w:tc>
          <w:tcPr>
            <w:tcW w:w="5457" w:type="dxa"/>
            <w:gridSpan w:val="2"/>
          </w:tcPr>
          <w:p w14:paraId="27DED182" w14:textId="77777777" w:rsidR="00E57EB8" w:rsidRPr="004112E7" w:rsidRDefault="00F04BC6" w:rsidP="0059031F">
            <w:pPr>
              <w:ind w:right="-1156"/>
              <w:rPr>
                <w:bCs/>
                <w:sz w:val="18"/>
                <w:szCs w:val="18"/>
                <w:lang w:val="uk-UA"/>
              </w:rPr>
            </w:pPr>
            <w:r w:rsidRPr="006E412D">
              <w:rPr>
                <w:b/>
                <w:sz w:val="18"/>
                <w:szCs w:val="18"/>
              </w:rPr>
              <w:pict w14:anchorId="4EC94E9C">
                <v:shape id="_x0000_s1462" type="#_x0000_t202" style="position:absolute;margin-left:-40.05pt;margin-top:51.5pt;width:34.7pt;height:352.5pt;z-index:9">
                  <v:textbox style="layout-flow:vertical;mso-layout-flow-alt:bottom-to-top;mso-next-textbox:#_x0000_s1462">
                    <w:txbxContent>
                      <w:p w14:paraId="4E31D8DB" w14:textId="77777777" w:rsidR="00EC6224" w:rsidRPr="002F7E8A" w:rsidRDefault="00EC6224" w:rsidP="000C2DDE">
                        <w:pPr>
                          <w:jc w:val="center"/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 w:rsidRPr="009A3C55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Частина ІІ: Сертифікація</w:t>
                        </w:r>
                        <w:r w:rsidRPr="006E412D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/</w:t>
                        </w:r>
                        <w:r w:rsidRPr="002F7E8A">
                          <w:rPr>
                            <w:b/>
                            <w:sz w:val="16"/>
                            <w:szCs w:val="16"/>
                            <w:lang w:val="fr-FR"/>
                          </w:rPr>
                          <w:t>Part II</w:t>
                        </w:r>
                        <w:r w:rsidRPr="006E412D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 xml:space="preserve">: </w:t>
                        </w:r>
                        <w:r w:rsidRPr="002F7E8A">
                          <w:rPr>
                            <w:b/>
                            <w:sz w:val="16"/>
                            <w:szCs w:val="16"/>
                            <w:lang w:val="fr-FR"/>
                          </w:rPr>
                          <w:t>Certification</w:t>
                        </w:r>
                      </w:p>
                    </w:txbxContent>
                  </v:textbox>
                </v:shape>
              </w:pict>
            </w:r>
            <w:r w:rsidR="006F7E39" w:rsidRPr="004112E7">
              <w:rPr>
                <w:b/>
                <w:sz w:val="18"/>
                <w:szCs w:val="18"/>
                <w:lang w:val="uk-UA"/>
              </w:rPr>
              <w:t>Країна-експортер</w:t>
            </w:r>
            <w:r w:rsidR="0025272F">
              <w:rPr>
                <w:b/>
                <w:sz w:val="18"/>
                <w:szCs w:val="18"/>
                <w:lang w:val="uk-UA"/>
              </w:rPr>
              <w:t xml:space="preserve"> </w:t>
            </w:r>
            <w:r w:rsidR="006F7E39" w:rsidRPr="004112E7">
              <w:rPr>
                <w:b/>
                <w:sz w:val="18"/>
                <w:szCs w:val="18"/>
                <w:lang w:val="uk-UA"/>
              </w:rPr>
              <w:t>/</w:t>
            </w:r>
            <w:r w:rsidR="0025272F">
              <w:rPr>
                <w:b/>
                <w:sz w:val="18"/>
                <w:szCs w:val="18"/>
                <w:lang w:val="uk-UA"/>
              </w:rPr>
              <w:t xml:space="preserve"> </w:t>
            </w:r>
            <w:r w:rsidR="006F7E39" w:rsidRPr="004112E7">
              <w:rPr>
                <w:bCs/>
                <w:sz w:val="18"/>
                <w:szCs w:val="18"/>
                <w:lang w:val="en-GB"/>
              </w:rPr>
              <w:t xml:space="preserve">Exporting country </w:t>
            </w:r>
            <w:r w:rsidR="006F7E39" w:rsidRPr="004112E7">
              <w:rPr>
                <w:bCs/>
                <w:sz w:val="18"/>
                <w:szCs w:val="18"/>
                <w:lang w:val="uk-UA"/>
              </w:rPr>
              <w:t xml:space="preserve">   </w:t>
            </w:r>
          </w:p>
        </w:tc>
        <w:tc>
          <w:tcPr>
            <w:tcW w:w="5034" w:type="dxa"/>
            <w:gridSpan w:val="2"/>
          </w:tcPr>
          <w:p w14:paraId="2A183D1F" w14:textId="77777777" w:rsidR="008B43F2" w:rsidRPr="00B23AC3" w:rsidRDefault="00B23AC3" w:rsidP="0003047E">
            <w:pPr>
              <w:ind w:right="-102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Експериментальні г</w:t>
            </w:r>
            <w:r w:rsidR="00441E6E" w:rsidRPr="002F7E8A">
              <w:rPr>
                <w:b/>
                <w:sz w:val="18"/>
                <w:szCs w:val="18"/>
                <w:lang w:val="uk-UA"/>
              </w:rPr>
              <w:t>ризуни</w:t>
            </w:r>
            <w:r w:rsidRPr="002F7E8A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003AF2" w:rsidRPr="002F7E8A">
              <w:rPr>
                <w:bCs/>
                <w:sz w:val="18"/>
                <w:szCs w:val="18"/>
                <w:lang w:val="uk-UA"/>
              </w:rPr>
              <w:t>/</w:t>
            </w:r>
            <w:r w:rsidR="00430D4A" w:rsidRPr="002F7E8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Experimental r</w:t>
            </w:r>
            <w:proofErr w:type="spellStart"/>
            <w:r w:rsidR="00441E6E" w:rsidRPr="004112E7">
              <w:rPr>
                <w:sz w:val="18"/>
                <w:szCs w:val="18"/>
              </w:rPr>
              <w:t>odents</w:t>
            </w:r>
            <w:proofErr w:type="spellEnd"/>
          </w:p>
          <w:p w14:paraId="7EEDA061" w14:textId="77777777" w:rsidR="006F7E39" w:rsidRPr="002F7E8A" w:rsidRDefault="006F7E39" w:rsidP="008B43F2">
            <w:pPr>
              <w:ind w:right="-102"/>
              <w:jc w:val="right"/>
              <w:rPr>
                <w:bCs/>
                <w:sz w:val="18"/>
                <w:szCs w:val="18"/>
                <w:lang w:val="uk-UA"/>
              </w:rPr>
            </w:pPr>
          </w:p>
        </w:tc>
      </w:tr>
      <w:tr w:rsidR="00EC6224" w:rsidRPr="002F7E8A" w14:paraId="22CFA4AF" w14:textId="77777777" w:rsidTr="005070D1">
        <w:trPr>
          <w:trHeight w:val="292"/>
        </w:trPr>
        <w:tc>
          <w:tcPr>
            <w:tcW w:w="10491" w:type="dxa"/>
            <w:gridSpan w:val="4"/>
            <w:tcBorders>
              <w:bottom w:val="single" w:sz="4" w:space="0" w:color="auto"/>
            </w:tcBorders>
          </w:tcPr>
          <w:p w14:paraId="029A20A1" w14:textId="77777777" w:rsidR="00EC6224" w:rsidRPr="00200D13" w:rsidRDefault="00EC6224" w:rsidP="00EC622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/>
                <w:sz w:val="18"/>
                <w:szCs w:val="18"/>
                <w:lang w:val="uk-UA"/>
              </w:rPr>
              <w:t xml:space="preserve">II.  Інформація щодо здоров’я тварин/ </w:t>
            </w:r>
            <w:r w:rsidRPr="00200D13">
              <w:rPr>
                <w:b/>
                <w:sz w:val="18"/>
                <w:szCs w:val="18"/>
                <w:lang w:val="en-GB"/>
              </w:rPr>
              <w:t>Animal</w:t>
            </w:r>
            <w:r w:rsidRPr="00200D13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200D13">
              <w:rPr>
                <w:b/>
                <w:sz w:val="18"/>
                <w:szCs w:val="18"/>
                <w:lang w:val="en-GB"/>
              </w:rPr>
              <w:t>health</w:t>
            </w:r>
            <w:r w:rsidRPr="00200D13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200D13">
              <w:rPr>
                <w:b/>
                <w:sz w:val="18"/>
                <w:szCs w:val="18"/>
                <w:lang w:val="en-GB"/>
              </w:rPr>
              <w:t>information</w:t>
            </w:r>
          </w:p>
          <w:p w14:paraId="6DE26F2B" w14:textId="77777777" w:rsidR="00EC6224" w:rsidRPr="00200D13" w:rsidRDefault="00EC6224" w:rsidP="00B43DFC">
            <w:pPr>
              <w:ind w:right="34"/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B43DFC" w:rsidRPr="00CC234B" w14:paraId="19BEEB10" w14:textId="77777777" w:rsidTr="005070D1">
        <w:trPr>
          <w:trHeight w:val="155"/>
        </w:trPr>
        <w:tc>
          <w:tcPr>
            <w:tcW w:w="10491" w:type="dxa"/>
            <w:gridSpan w:val="4"/>
            <w:tcBorders>
              <w:bottom w:val="nil"/>
            </w:tcBorders>
          </w:tcPr>
          <w:p w14:paraId="12ED92E3" w14:textId="77777777" w:rsidR="00B43DFC" w:rsidRDefault="00B43DFC" w:rsidP="000C1206">
            <w:pPr>
              <w:ind w:right="34" w:firstLine="466"/>
              <w:jc w:val="both"/>
              <w:rPr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Я, що нижче підписався державний ветеринарний інспектор, цим засвідчую, що</w:t>
            </w:r>
            <w:r w:rsidR="00DB5E99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="00B23AC3">
              <w:rPr>
                <w:b/>
                <w:sz w:val="16"/>
                <w:szCs w:val="16"/>
                <w:lang w:val="uk-UA"/>
              </w:rPr>
              <w:t xml:space="preserve">експериментальні </w:t>
            </w:r>
            <w:r w:rsidR="00DB5E99" w:rsidRPr="00200D13">
              <w:rPr>
                <w:b/>
                <w:sz w:val="16"/>
                <w:szCs w:val="16"/>
                <w:lang w:val="uk-UA"/>
              </w:rPr>
              <w:t>гризуни</w:t>
            </w:r>
            <w:r w:rsidR="00B23AC3">
              <w:rPr>
                <w:b/>
                <w:sz w:val="16"/>
                <w:szCs w:val="16"/>
                <w:lang w:val="uk-UA"/>
              </w:rPr>
              <w:t xml:space="preserve"> </w:t>
            </w:r>
            <w:r w:rsidR="005F56E3" w:rsidRPr="00200D13">
              <w:rPr>
                <w:b/>
                <w:sz w:val="16"/>
                <w:szCs w:val="16"/>
                <w:lang w:val="uk-UA"/>
              </w:rPr>
              <w:t>є клінічно здоровими</w:t>
            </w:r>
            <w:r w:rsidR="00191D17" w:rsidRPr="00200D13">
              <w:rPr>
                <w:b/>
                <w:sz w:val="16"/>
                <w:szCs w:val="16"/>
                <w:lang w:val="uk-UA"/>
              </w:rPr>
              <w:t xml:space="preserve"> та </w:t>
            </w:r>
            <w:r w:rsidR="00522521" w:rsidRPr="00200D13">
              <w:rPr>
                <w:b/>
                <w:sz w:val="16"/>
                <w:szCs w:val="16"/>
                <w:lang w:val="uk-UA"/>
              </w:rPr>
              <w:t>відповідають таким вимогам</w:t>
            </w:r>
            <w:r w:rsidRPr="00200D13">
              <w:rPr>
                <w:b/>
                <w:sz w:val="16"/>
                <w:szCs w:val="16"/>
                <w:lang w:val="uk-UA"/>
              </w:rPr>
              <w:t>: /</w:t>
            </w:r>
            <w:r w:rsidRPr="00200D13">
              <w:rPr>
                <w:sz w:val="16"/>
                <w:szCs w:val="16"/>
                <w:lang w:val="en-GB"/>
              </w:rPr>
              <w:t>I</w:t>
            </w:r>
            <w:r w:rsidRPr="00200D13">
              <w:rPr>
                <w:sz w:val="16"/>
                <w:szCs w:val="16"/>
                <w:lang w:val="uk-UA"/>
              </w:rPr>
              <w:t xml:space="preserve">, </w:t>
            </w:r>
            <w:r w:rsidRPr="00200D13">
              <w:rPr>
                <w:sz w:val="16"/>
                <w:szCs w:val="16"/>
                <w:lang w:val="en-GB"/>
              </w:rPr>
              <w:t>the</w:t>
            </w:r>
            <w:r w:rsidRPr="00200D13">
              <w:rPr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sz w:val="16"/>
                <w:szCs w:val="16"/>
                <w:lang w:val="en-GB"/>
              </w:rPr>
              <w:t>undersigned</w:t>
            </w:r>
            <w:r w:rsidRPr="00200D13">
              <w:rPr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sz w:val="16"/>
                <w:szCs w:val="16"/>
                <w:lang w:val="en-GB"/>
              </w:rPr>
              <w:t>official</w:t>
            </w:r>
            <w:r w:rsidRPr="00200D13">
              <w:rPr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sz w:val="16"/>
                <w:szCs w:val="16"/>
                <w:lang w:val="en-GB"/>
              </w:rPr>
              <w:t>veterinarian</w:t>
            </w:r>
            <w:r w:rsidRPr="00200D13">
              <w:rPr>
                <w:sz w:val="16"/>
                <w:szCs w:val="16"/>
                <w:lang w:val="uk-UA"/>
              </w:rPr>
              <w:t xml:space="preserve">, </w:t>
            </w:r>
            <w:r w:rsidRPr="00200D13">
              <w:rPr>
                <w:sz w:val="16"/>
                <w:szCs w:val="16"/>
                <w:lang w:val="en-GB"/>
              </w:rPr>
              <w:t>hereby</w:t>
            </w:r>
            <w:r w:rsidRPr="00200D13">
              <w:rPr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sz w:val="16"/>
                <w:szCs w:val="16"/>
                <w:lang w:val="en-GB"/>
              </w:rPr>
              <w:t>certify</w:t>
            </w:r>
            <w:r w:rsidRPr="00200D13">
              <w:rPr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sz w:val="16"/>
                <w:szCs w:val="16"/>
                <w:lang w:val="en-GB"/>
              </w:rPr>
              <w:t>that</w:t>
            </w:r>
            <w:r w:rsidR="00860C37" w:rsidRPr="00200D13">
              <w:rPr>
                <w:sz w:val="16"/>
                <w:szCs w:val="16"/>
                <w:lang w:val="uk-UA"/>
              </w:rPr>
              <w:t xml:space="preserve"> </w:t>
            </w:r>
            <w:r w:rsidR="00B23AC3">
              <w:rPr>
                <w:sz w:val="16"/>
                <w:szCs w:val="16"/>
                <w:lang w:val="en-US"/>
              </w:rPr>
              <w:t>experimental</w:t>
            </w:r>
            <w:r w:rsidR="00B23AC3" w:rsidRPr="00E34205">
              <w:rPr>
                <w:sz w:val="16"/>
                <w:szCs w:val="16"/>
                <w:lang w:val="uk-UA"/>
              </w:rPr>
              <w:t xml:space="preserve"> </w:t>
            </w:r>
            <w:r w:rsidR="00860C37" w:rsidRPr="00200D13">
              <w:rPr>
                <w:sz w:val="16"/>
                <w:szCs w:val="16"/>
                <w:lang w:val="en-GB"/>
              </w:rPr>
              <w:t>rodents</w:t>
            </w:r>
            <w:r w:rsidR="00B23AC3" w:rsidRPr="00E34205">
              <w:rPr>
                <w:sz w:val="16"/>
                <w:szCs w:val="16"/>
                <w:lang w:val="uk-UA"/>
              </w:rPr>
              <w:t xml:space="preserve"> </w:t>
            </w:r>
            <w:r w:rsidR="005F56E3" w:rsidRPr="00200D13">
              <w:rPr>
                <w:sz w:val="16"/>
                <w:szCs w:val="16"/>
                <w:lang w:val="en-GB"/>
              </w:rPr>
              <w:t>are</w:t>
            </w:r>
            <w:r w:rsidR="005F56E3" w:rsidRPr="00200D13">
              <w:rPr>
                <w:lang w:val="uk-UA"/>
              </w:rPr>
              <w:t xml:space="preserve"> </w:t>
            </w:r>
            <w:r w:rsidR="005F56E3" w:rsidRPr="00200D13">
              <w:rPr>
                <w:sz w:val="16"/>
                <w:szCs w:val="16"/>
                <w:lang w:val="en-GB"/>
              </w:rPr>
              <w:t>clinically</w:t>
            </w:r>
            <w:r w:rsidR="005F56E3" w:rsidRPr="00200D13">
              <w:rPr>
                <w:sz w:val="16"/>
                <w:szCs w:val="16"/>
                <w:lang w:val="uk-UA"/>
              </w:rPr>
              <w:t xml:space="preserve"> </w:t>
            </w:r>
            <w:r w:rsidR="005F56E3" w:rsidRPr="00200D13">
              <w:rPr>
                <w:sz w:val="16"/>
                <w:szCs w:val="16"/>
                <w:lang w:val="en-GB"/>
              </w:rPr>
              <w:t>healthy</w:t>
            </w:r>
            <w:r w:rsidR="005F56E3" w:rsidRPr="00200D13">
              <w:rPr>
                <w:sz w:val="16"/>
                <w:szCs w:val="16"/>
                <w:lang w:val="uk-UA"/>
              </w:rPr>
              <w:t xml:space="preserve"> </w:t>
            </w:r>
            <w:r w:rsidR="005F56E3" w:rsidRPr="00200D13">
              <w:rPr>
                <w:sz w:val="16"/>
                <w:szCs w:val="16"/>
                <w:lang w:val="en-US"/>
              </w:rPr>
              <w:t>and</w:t>
            </w:r>
            <w:r w:rsidR="005F56E3" w:rsidRPr="00200D13">
              <w:rPr>
                <w:sz w:val="16"/>
                <w:szCs w:val="16"/>
                <w:lang w:val="uk-UA"/>
              </w:rPr>
              <w:t xml:space="preserve"> </w:t>
            </w:r>
            <w:r w:rsidR="00522521" w:rsidRPr="00200D13">
              <w:rPr>
                <w:sz w:val="16"/>
                <w:szCs w:val="16"/>
                <w:lang w:val="en-GB"/>
              </w:rPr>
              <w:t>comply</w:t>
            </w:r>
            <w:r w:rsidR="00522521" w:rsidRPr="00200D13">
              <w:rPr>
                <w:sz w:val="16"/>
                <w:szCs w:val="16"/>
                <w:lang w:val="uk-UA"/>
              </w:rPr>
              <w:t xml:space="preserve"> </w:t>
            </w:r>
            <w:r w:rsidR="00522521" w:rsidRPr="00200D13">
              <w:rPr>
                <w:sz w:val="16"/>
                <w:szCs w:val="16"/>
                <w:lang w:val="en-GB"/>
              </w:rPr>
              <w:t>with</w:t>
            </w:r>
            <w:r w:rsidR="00522521" w:rsidRPr="00200D13">
              <w:rPr>
                <w:sz w:val="16"/>
                <w:szCs w:val="16"/>
                <w:lang w:val="uk-UA"/>
              </w:rPr>
              <w:t xml:space="preserve"> </w:t>
            </w:r>
            <w:r w:rsidR="00522521" w:rsidRPr="00200D13">
              <w:rPr>
                <w:sz w:val="16"/>
                <w:szCs w:val="16"/>
                <w:lang w:val="en-GB"/>
              </w:rPr>
              <w:t>the</w:t>
            </w:r>
            <w:r w:rsidR="00522521" w:rsidRPr="00200D13">
              <w:rPr>
                <w:sz w:val="16"/>
                <w:szCs w:val="16"/>
                <w:lang w:val="uk-UA"/>
              </w:rPr>
              <w:t xml:space="preserve"> </w:t>
            </w:r>
            <w:r w:rsidR="00522521" w:rsidRPr="00200D13">
              <w:rPr>
                <w:sz w:val="16"/>
                <w:szCs w:val="16"/>
                <w:lang w:val="en-GB"/>
              </w:rPr>
              <w:t>following</w:t>
            </w:r>
            <w:r w:rsidR="00522521" w:rsidRPr="00200D13">
              <w:rPr>
                <w:sz w:val="16"/>
                <w:szCs w:val="16"/>
                <w:lang w:val="uk-UA"/>
              </w:rPr>
              <w:t xml:space="preserve"> </w:t>
            </w:r>
            <w:r w:rsidR="00522521" w:rsidRPr="00200D13">
              <w:rPr>
                <w:sz w:val="16"/>
                <w:szCs w:val="16"/>
                <w:lang w:val="en-GB"/>
              </w:rPr>
              <w:t>requirements</w:t>
            </w:r>
            <w:r w:rsidR="00522521" w:rsidRPr="00200D13">
              <w:rPr>
                <w:sz w:val="16"/>
                <w:szCs w:val="16"/>
                <w:lang w:val="uk-UA"/>
              </w:rPr>
              <w:t>:</w:t>
            </w:r>
          </w:p>
          <w:p w14:paraId="3F28C29E" w14:textId="77777777" w:rsidR="000C1206" w:rsidRPr="00200D13" w:rsidRDefault="000C1206" w:rsidP="000C1206">
            <w:pPr>
              <w:ind w:right="34" w:firstLine="466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41E6E" w:rsidRPr="00CC234B" w14:paraId="20EA2DC6" w14:textId="77777777" w:rsidTr="005070D1">
        <w:trPr>
          <w:trHeight w:val="531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4C4C791D" w14:textId="77777777" w:rsidR="00441E6E" w:rsidRPr="00200D13" w:rsidRDefault="00441E6E" w:rsidP="00D11C35">
            <w:pPr>
              <w:numPr>
                <w:ilvl w:val="0"/>
                <w:numId w:val="32"/>
              </w:numPr>
              <w:ind w:left="471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71" w:type="dxa"/>
            <w:gridSpan w:val="3"/>
            <w:tcBorders>
              <w:top w:val="nil"/>
              <w:left w:val="nil"/>
              <w:bottom w:val="nil"/>
            </w:tcBorders>
          </w:tcPr>
          <w:p w14:paraId="2CCF1F22" w14:textId="77777777" w:rsidR="00441E6E" w:rsidRPr="00E34205" w:rsidRDefault="00B23AC3" w:rsidP="00441E6E">
            <w:pPr>
              <w:ind w:right="34"/>
              <w:jc w:val="both"/>
              <w:rPr>
                <w:b/>
                <w:sz w:val="16"/>
                <w:szCs w:val="16"/>
                <w:lang w:val="uk-UA"/>
              </w:rPr>
            </w:pPr>
            <w:r w:rsidRPr="00E34205">
              <w:rPr>
                <w:b/>
                <w:sz w:val="16"/>
                <w:szCs w:val="16"/>
                <w:lang w:val="uk-UA"/>
              </w:rPr>
              <w:t>На момент видачі міжнародного ветеринарного сертифіката експериментальні гризуни не ма</w:t>
            </w:r>
            <w:r w:rsidR="000C1206">
              <w:rPr>
                <w:b/>
                <w:sz w:val="16"/>
                <w:szCs w:val="16"/>
                <w:lang w:val="uk-UA"/>
              </w:rPr>
              <w:t>ю</w:t>
            </w:r>
            <w:r w:rsidRPr="00E34205">
              <w:rPr>
                <w:b/>
                <w:sz w:val="16"/>
                <w:szCs w:val="16"/>
                <w:lang w:val="uk-UA"/>
              </w:rPr>
              <w:t>т</w:t>
            </w:r>
            <w:r w:rsidR="000C1206">
              <w:rPr>
                <w:b/>
                <w:sz w:val="16"/>
                <w:szCs w:val="16"/>
                <w:lang w:val="uk-UA"/>
              </w:rPr>
              <w:t>ь</w:t>
            </w:r>
            <w:r w:rsidRPr="00E34205">
              <w:rPr>
                <w:b/>
                <w:sz w:val="16"/>
                <w:szCs w:val="16"/>
                <w:lang w:val="uk-UA"/>
              </w:rPr>
              <w:t xml:space="preserve"> клінічних ознак </w:t>
            </w:r>
            <w:proofErr w:type="spellStart"/>
            <w:r w:rsidRPr="00E34205">
              <w:rPr>
                <w:b/>
                <w:sz w:val="16"/>
                <w:szCs w:val="16"/>
                <w:lang w:val="uk-UA"/>
              </w:rPr>
              <w:t>хвороб</w:t>
            </w:r>
            <w:proofErr w:type="spellEnd"/>
            <w:r w:rsidRPr="00E34205">
              <w:rPr>
                <w:b/>
                <w:sz w:val="16"/>
                <w:szCs w:val="16"/>
                <w:lang w:val="uk-UA"/>
              </w:rPr>
              <w:t xml:space="preserve"> / </w:t>
            </w:r>
            <w:r w:rsidRPr="00B23AC3">
              <w:rPr>
                <w:bCs/>
                <w:sz w:val="16"/>
                <w:szCs w:val="16"/>
                <w:lang w:val="en-US"/>
              </w:rPr>
              <w:t>At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the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time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of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issuance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of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the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international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veterinary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certificate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, </w:t>
            </w:r>
            <w:r w:rsidRPr="00B23AC3">
              <w:rPr>
                <w:bCs/>
                <w:sz w:val="16"/>
                <w:szCs w:val="16"/>
                <w:lang w:val="en-US"/>
              </w:rPr>
              <w:t>the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experimental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rodents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must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not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show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clinical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signs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of</w:t>
            </w:r>
            <w:r w:rsidRPr="00E34205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B23AC3">
              <w:rPr>
                <w:bCs/>
                <w:sz w:val="16"/>
                <w:szCs w:val="16"/>
                <w:lang w:val="en-US"/>
              </w:rPr>
              <w:t>disease</w:t>
            </w:r>
          </w:p>
        </w:tc>
      </w:tr>
      <w:tr w:rsidR="00081AE1" w:rsidRPr="00CC234B" w14:paraId="015D292D" w14:textId="77777777" w:rsidTr="005070D1">
        <w:trPr>
          <w:trHeight w:val="672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52EAD746" w14:textId="77777777" w:rsidR="00081AE1" w:rsidRPr="00200D13" w:rsidRDefault="00081AE1" w:rsidP="00D11C35">
            <w:pPr>
              <w:numPr>
                <w:ilvl w:val="0"/>
                <w:numId w:val="32"/>
              </w:numPr>
              <w:ind w:left="471"/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71" w:type="dxa"/>
            <w:gridSpan w:val="3"/>
            <w:tcBorders>
              <w:top w:val="nil"/>
              <w:left w:val="nil"/>
              <w:bottom w:val="nil"/>
            </w:tcBorders>
          </w:tcPr>
          <w:p w14:paraId="16518A2C" w14:textId="77777777" w:rsidR="00860C37" w:rsidRPr="00E34205" w:rsidRDefault="00B23AC3" w:rsidP="0082088A">
            <w:pPr>
              <w:ind w:right="34"/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Тварини</w:t>
            </w:r>
            <w:r w:rsidRPr="005E4949">
              <w:rPr>
                <w:b/>
                <w:bCs/>
                <w:sz w:val="16"/>
                <w:szCs w:val="16"/>
                <w:lang w:val="uk-UA"/>
              </w:rPr>
              <w:t xml:space="preserve"> вільні від специфічної патогенної мікрофлори (SPF) відповідно до рекомендацій Федерації Європейських наукових асоціацій з лабораторних тварин (FELASA)</w:t>
            </w:r>
            <w:r w:rsidRPr="00E34205">
              <w:rPr>
                <w:b/>
                <w:sz w:val="16"/>
                <w:szCs w:val="16"/>
                <w:lang w:val="uk-UA"/>
              </w:rPr>
              <w:t xml:space="preserve">/ </w:t>
            </w:r>
            <w:r>
              <w:rPr>
                <w:bCs/>
                <w:sz w:val="16"/>
                <w:szCs w:val="16"/>
                <w:lang w:val="en-US"/>
              </w:rPr>
              <w:t>Animals</w:t>
            </w:r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must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be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free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from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specific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pathogenic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microflora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(SPF)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in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accordance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with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recommendations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Federation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European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Laboratory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Animal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Science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Associations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(FELASA)</w:t>
            </w:r>
          </w:p>
          <w:p w14:paraId="512E897C" w14:textId="77777777" w:rsidR="00B23AC3" w:rsidRPr="00E34205" w:rsidRDefault="00B23AC3" w:rsidP="0082088A">
            <w:pPr>
              <w:ind w:right="34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112E7" w:rsidRPr="00CC234B" w14:paraId="410E5E57" w14:textId="77777777" w:rsidTr="005070D1">
        <w:trPr>
          <w:trHeight w:val="690"/>
        </w:trPr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6E014FA1" w14:textId="77777777" w:rsidR="004112E7" w:rsidRPr="00200D13" w:rsidRDefault="004112E7" w:rsidP="00D11C35">
            <w:pPr>
              <w:numPr>
                <w:ilvl w:val="0"/>
                <w:numId w:val="32"/>
              </w:numPr>
              <w:ind w:left="471"/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71" w:type="dxa"/>
            <w:gridSpan w:val="3"/>
            <w:tcBorders>
              <w:top w:val="nil"/>
              <w:left w:val="nil"/>
              <w:bottom w:val="nil"/>
            </w:tcBorders>
          </w:tcPr>
          <w:p w14:paraId="4358BABE" w14:textId="77777777" w:rsidR="00B23AC3" w:rsidRPr="002B7234" w:rsidRDefault="00B23AC3" w:rsidP="00B23AC3">
            <w:pPr>
              <w:ind w:right="34"/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Тварини</w:t>
            </w:r>
            <w:r w:rsidRPr="005E4949">
              <w:rPr>
                <w:b/>
                <w:bCs/>
                <w:sz w:val="16"/>
                <w:szCs w:val="16"/>
                <w:lang w:val="uk-UA"/>
              </w:rPr>
              <w:t xml:space="preserve"> народжені та вирощені на потужності (об’єкті), затвердженій компетентним органом країни-експортера / країни походження</w:t>
            </w:r>
            <w:r w:rsidRPr="00200D13">
              <w:rPr>
                <w:b/>
                <w:sz w:val="16"/>
                <w:szCs w:val="16"/>
                <w:lang w:val="uk-UA"/>
              </w:rPr>
              <w:t xml:space="preserve"> / </w:t>
            </w:r>
            <w:r>
              <w:rPr>
                <w:bCs/>
                <w:sz w:val="16"/>
                <w:szCs w:val="16"/>
                <w:lang w:val="en-US"/>
              </w:rPr>
              <w:t>Animals</w:t>
            </w:r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must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be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born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and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reared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in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an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establishment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facility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)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approved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by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competent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authority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the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exporting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country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country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of</w:t>
            </w:r>
            <w:proofErr w:type="spellEnd"/>
            <w:r w:rsidRPr="00540C04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40C04">
              <w:rPr>
                <w:bCs/>
                <w:sz w:val="16"/>
                <w:szCs w:val="16"/>
                <w:lang w:val="uk-UA"/>
              </w:rPr>
              <w:t>origin</w:t>
            </w:r>
            <w:proofErr w:type="spellEnd"/>
          </w:p>
          <w:p w14:paraId="3E00D594" w14:textId="77777777" w:rsidR="004112E7" w:rsidRPr="00200D13" w:rsidRDefault="004112E7" w:rsidP="0082088A">
            <w:pPr>
              <w:ind w:right="34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182D7D" w:rsidRPr="00CC234B" w14:paraId="65FAD0B0" w14:textId="77777777" w:rsidTr="005070D1">
        <w:trPr>
          <w:trHeight w:val="661"/>
        </w:trPr>
        <w:tc>
          <w:tcPr>
            <w:tcW w:w="720" w:type="dxa"/>
            <w:tcBorders>
              <w:top w:val="nil"/>
              <w:right w:val="nil"/>
            </w:tcBorders>
          </w:tcPr>
          <w:p w14:paraId="5F4605B2" w14:textId="77777777" w:rsidR="00182D7D" w:rsidRPr="00200D13" w:rsidRDefault="00182D7D" w:rsidP="00D11C35">
            <w:pPr>
              <w:numPr>
                <w:ilvl w:val="0"/>
                <w:numId w:val="32"/>
              </w:numPr>
              <w:ind w:left="471"/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771" w:type="dxa"/>
            <w:gridSpan w:val="3"/>
            <w:tcBorders>
              <w:top w:val="nil"/>
              <w:left w:val="nil"/>
            </w:tcBorders>
          </w:tcPr>
          <w:p w14:paraId="1C55728E" w14:textId="77777777" w:rsidR="00182D7D" w:rsidRPr="00E34205" w:rsidRDefault="00B23AC3" w:rsidP="0082088A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Тварини</w:t>
            </w:r>
            <w:r w:rsidRPr="00B23AC3">
              <w:rPr>
                <w:b/>
                <w:bCs/>
                <w:sz w:val="16"/>
                <w:szCs w:val="16"/>
                <w:lang w:val="uk-UA"/>
              </w:rPr>
              <w:t xml:space="preserve"> транспорту</w:t>
            </w:r>
            <w:r w:rsidR="00E34205">
              <w:rPr>
                <w:b/>
                <w:bCs/>
                <w:sz w:val="16"/>
                <w:szCs w:val="16"/>
                <w:lang w:val="uk-UA"/>
              </w:rPr>
              <w:t>ються</w:t>
            </w:r>
            <w:r w:rsidRPr="00B23AC3">
              <w:rPr>
                <w:b/>
                <w:bCs/>
                <w:sz w:val="16"/>
                <w:szCs w:val="16"/>
                <w:lang w:val="uk-UA"/>
              </w:rPr>
              <w:t xml:space="preserve"> в нових, чистих та продезінфікованих ящиках (коробках), а корми, вода та підстилки, що використовуються під час транспортування гризунів, мають забезпечувати підтримання зазначеними гризунами статусу вільних від специфічної патогенної мікрофлори (SPF) / </w:t>
            </w:r>
            <w:r>
              <w:rPr>
                <w:sz w:val="16"/>
                <w:szCs w:val="16"/>
                <w:lang w:val="en-US"/>
              </w:rPr>
              <w:t>Animals</w:t>
            </w:r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must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be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transported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in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new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clean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and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disinfected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crates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boxes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),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and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feed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water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and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bedding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used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during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transport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of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rodents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must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ensure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that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these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rodents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maintain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their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status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as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free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from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specific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pathogenic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3AC3">
              <w:rPr>
                <w:sz w:val="16"/>
                <w:szCs w:val="16"/>
                <w:lang w:val="uk-UA"/>
              </w:rPr>
              <w:t>microflora</w:t>
            </w:r>
            <w:proofErr w:type="spellEnd"/>
            <w:r w:rsidRPr="00B23AC3">
              <w:rPr>
                <w:sz w:val="16"/>
                <w:szCs w:val="16"/>
                <w:lang w:val="uk-UA"/>
              </w:rPr>
              <w:t xml:space="preserve"> (SPF).</w:t>
            </w:r>
          </w:p>
          <w:p w14:paraId="151872DA" w14:textId="77777777" w:rsidR="00B23AC3" w:rsidRPr="00E34205" w:rsidRDefault="00B23AC3" w:rsidP="0082088A">
            <w:pPr>
              <w:ind w:right="34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B67EFC" w:rsidRPr="00CC234B" w14:paraId="3E6F65AB" w14:textId="77777777" w:rsidTr="005070D1">
        <w:trPr>
          <w:trHeight w:val="3819"/>
        </w:trPr>
        <w:tc>
          <w:tcPr>
            <w:tcW w:w="10491" w:type="dxa"/>
            <w:gridSpan w:val="4"/>
          </w:tcPr>
          <w:p w14:paraId="6224D251" w14:textId="77777777" w:rsidR="00042AB5" w:rsidRDefault="00042AB5" w:rsidP="00F21816">
            <w:pPr>
              <w:ind w:right="34"/>
              <w:jc w:val="both"/>
              <w:rPr>
                <w:b/>
                <w:sz w:val="16"/>
                <w:szCs w:val="16"/>
                <w:lang w:val="uk-UA"/>
              </w:rPr>
            </w:pPr>
          </w:p>
          <w:p w14:paraId="39A55A39" w14:textId="77777777" w:rsidR="00B67EFC" w:rsidRPr="00200D13" w:rsidRDefault="00B67EFC" w:rsidP="00F21816">
            <w:pPr>
              <w:ind w:right="34"/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Примітки</w:t>
            </w:r>
            <w:r w:rsidR="001F0135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1F0135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D13">
              <w:rPr>
                <w:b/>
                <w:sz w:val="16"/>
                <w:szCs w:val="16"/>
                <w:lang w:val="uk-UA"/>
              </w:rPr>
              <w:t>Notes</w:t>
            </w:r>
            <w:proofErr w:type="spellEnd"/>
          </w:p>
          <w:p w14:paraId="17830CA9" w14:textId="77777777" w:rsidR="00B67EFC" w:rsidRPr="00200D13" w:rsidRDefault="00B67EFC" w:rsidP="00F21816">
            <w:pPr>
              <w:ind w:left="34" w:right="34" w:hanging="34"/>
              <w:jc w:val="both"/>
              <w:rPr>
                <w:b/>
                <w:sz w:val="16"/>
                <w:szCs w:val="16"/>
                <w:lang w:val="uk-UA"/>
              </w:rPr>
            </w:pPr>
          </w:p>
          <w:p w14:paraId="19895B9B" w14:textId="77777777" w:rsidR="00B67EFC" w:rsidRPr="00200D13" w:rsidRDefault="00B67EFC" w:rsidP="00CB2877">
            <w:pPr>
              <w:ind w:left="34" w:right="34" w:firstLine="9"/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Частина І</w:t>
            </w:r>
            <w:r w:rsidR="00CB2877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CB2877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D13">
              <w:rPr>
                <w:b/>
                <w:sz w:val="16"/>
                <w:szCs w:val="16"/>
                <w:lang w:val="uk-UA"/>
              </w:rPr>
              <w:t>Part</w:t>
            </w:r>
            <w:proofErr w:type="spellEnd"/>
            <w:r w:rsidRPr="00200D13">
              <w:rPr>
                <w:b/>
                <w:sz w:val="16"/>
                <w:szCs w:val="16"/>
                <w:lang w:val="uk-UA"/>
              </w:rPr>
              <w:t xml:space="preserve"> I:</w:t>
            </w:r>
          </w:p>
          <w:p w14:paraId="458C033A" w14:textId="77777777" w:rsidR="00B67EFC" w:rsidRPr="00200D13" w:rsidRDefault="00B67EFC" w:rsidP="00B67EFC">
            <w:pPr>
              <w:ind w:left="34" w:right="34" w:hanging="34"/>
              <w:jc w:val="both"/>
              <w:rPr>
                <w:b/>
                <w:sz w:val="16"/>
                <w:szCs w:val="16"/>
                <w:lang w:val="uk-UA"/>
              </w:rPr>
            </w:pPr>
          </w:p>
          <w:p w14:paraId="2764B192" w14:textId="77777777" w:rsidR="00B67EFC" w:rsidRPr="00200D13" w:rsidRDefault="00B67EFC" w:rsidP="00B67EFC">
            <w:pPr>
              <w:ind w:left="45" w:right="34"/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Пункт I.15:  Вказати реєстраційний номер(и) залізничних вагонів або контейнерів та автомобілів, назви кораблів та номери рейсів літаків</w:t>
            </w:r>
            <w:r w:rsidR="00CB2877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CB2877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Box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I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.15: </w:t>
            </w:r>
            <w:r w:rsidRPr="00200D13">
              <w:rPr>
                <w:bCs/>
                <w:sz w:val="16"/>
                <w:szCs w:val="16"/>
                <w:lang w:val="en-GB"/>
              </w:rPr>
              <w:t>Indicate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registration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number</w:t>
            </w:r>
            <w:r w:rsidR="00CB2877" w:rsidRPr="00200D13">
              <w:rPr>
                <w:bCs/>
                <w:sz w:val="16"/>
                <w:szCs w:val="16"/>
                <w:lang w:val="uk-UA"/>
              </w:rPr>
              <w:t>(</w:t>
            </w:r>
            <w:r w:rsidR="00CB2877" w:rsidRPr="00200D13">
              <w:rPr>
                <w:bCs/>
                <w:sz w:val="16"/>
                <w:szCs w:val="16"/>
                <w:lang w:val="en-US"/>
              </w:rPr>
              <w:t>s</w:t>
            </w:r>
            <w:r w:rsidR="00CB2877" w:rsidRPr="00200D13">
              <w:rPr>
                <w:bCs/>
                <w:sz w:val="16"/>
                <w:szCs w:val="16"/>
                <w:lang w:val="uk-UA"/>
              </w:rPr>
              <w:t>)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(</w:t>
            </w:r>
            <w:r w:rsidRPr="00200D13">
              <w:rPr>
                <w:bCs/>
                <w:sz w:val="16"/>
                <w:szCs w:val="16"/>
                <w:lang w:val="en-GB"/>
              </w:rPr>
              <w:t>railway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wagons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or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container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and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road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vehicle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), </w:t>
            </w:r>
            <w:r w:rsidR="00723637" w:rsidRPr="00200D13">
              <w:rPr>
                <w:bCs/>
                <w:sz w:val="16"/>
                <w:szCs w:val="16"/>
                <w:lang w:val="en-GB"/>
              </w:rPr>
              <w:t>name</w:t>
            </w:r>
            <w:r w:rsidR="00723637" w:rsidRPr="00200D13">
              <w:rPr>
                <w:bCs/>
                <w:sz w:val="16"/>
                <w:szCs w:val="16"/>
                <w:lang w:val="uk-UA"/>
              </w:rPr>
              <w:t xml:space="preserve"> (</w:t>
            </w:r>
            <w:r w:rsidR="00723637" w:rsidRPr="00200D13">
              <w:rPr>
                <w:bCs/>
                <w:sz w:val="16"/>
                <w:szCs w:val="16"/>
                <w:lang w:val="en-GB"/>
              </w:rPr>
              <w:t>ship</w:t>
            </w:r>
            <w:r w:rsidR="00723637" w:rsidRPr="00200D13">
              <w:rPr>
                <w:bCs/>
                <w:sz w:val="16"/>
                <w:szCs w:val="16"/>
                <w:lang w:val="uk-UA"/>
              </w:rPr>
              <w:t xml:space="preserve">) </w:t>
            </w:r>
            <w:proofErr w:type="spellStart"/>
            <w:r w:rsidR="00723637" w:rsidRPr="00200D13">
              <w:rPr>
                <w:bCs/>
                <w:sz w:val="16"/>
                <w:szCs w:val="16"/>
                <w:lang w:val="uk-UA"/>
              </w:rPr>
              <w:t>and</w:t>
            </w:r>
            <w:proofErr w:type="spellEnd"/>
            <w:r w:rsidR="00723637"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flight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number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(</w:t>
            </w:r>
            <w:r w:rsidRPr="00200D13">
              <w:rPr>
                <w:bCs/>
                <w:sz w:val="16"/>
                <w:szCs w:val="16"/>
                <w:lang w:val="en-GB"/>
              </w:rPr>
              <w:t>aircraft</w:t>
            </w:r>
            <w:r w:rsidR="00723637" w:rsidRPr="00200D13">
              <w:rPr>
                <w:bCs/>
                <w:sz w:val="16"/>
                <w:szCs w:val="16"/>
                <w:lang w:val="uk-UA"/>
              </w:rPr>
              <w:t>).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</w:p>
          <w:p w14:paraId="5CFCFE49" w14:textId="77777777" w:rsidR="00B67EFC" w:rsidRPr="00200D13" w:rsidRDefault="00B67EFC" w:rsidP="00B67EFC">
            <w:pPr>
              <w:ind w:left="45" w:right="34"/>
              <w:jc w:val="both"/>
              <w:rPr>
                <w:b/>
                <w:sz w:val="16"/>
                <w:szCs w:val="16"/>
                <w:lang w:val="uk-UA"/>
              </w:rPr>
            </w:pPr>
          </w:p>
          <w:p w14:paraId="70B424F6" w14:textId="77777777" w:rsidR="00B67EFC" w:rsidRPr="00200D13" w:rsidRDefault="00B67EFC" w:rsidP="00B67EFC">
            <w:pPr>
              <w:ind w:left="45" w:right="34"/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 xml:space="preserve">Пункт </w:t>
            </w:r>
            <w:r w:rsidRPr="00200D13">
              <w:rPr>
                <w:b/>
                <w:sz w:val="16"/>
                <w:szCs w:val="16"/>
                <w:lang w:val="en-US"/>
              </w:rPr>
              <w:t>I</w:t>
            </w:r>
            <w:r w:rsidRPr="00200D13">
              <w:rPr>
                <w:b/>
                <w:sz w:val="16"/>
                <w:szCs w:val="16"/>
                <w:lang w:val="uk-UA"/>
              </w:rPr>
              <w:t>.28: Вказати:</w:t>
            </w:r>
            <w:r w:rsidR="00370CD8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370CD8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Box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I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.28: </w:t>
            </w:r>
            <w:r w:rsidRPr="00200D13">
              <w:rPr>
                <w:bCs/>
                <w:sz w:val="16"/>
                <w:szCs w:val="16"/>
                <w:lang w:val="en-GB"/>
              </w:rPr>
              <w:t>Indicate</w:t>
            </w:r>
            <w:r w:rsidRPr="00200D13">
              <w:rPr>
                <w:bCs/>
                <w:sz w:val="16"/>
                <w:szCs w:val="16"/>
                <w:lang w:val="uk-UA"/>
              </w:rPr>
              <w:t>:</w:t>
            </w:r>
          </w:p>
          <w:p w14:paraId="49FAE787" w14:textId="77777777" w:rsidR="00B67EFC" w:rsidRPr="00200D13" w:rsidRDefault="00B67EFC" w:rsidP="00B67EFC">
            <w:pPr>
              <w:jc w:val="both"/>
              <w:rPr>
                <w:b/>
                <w:sz w:val="16"/>
                <w:szCs w:val="16"/>
                <w:lang w:val="uk-UA" w:eastAsia="uk-UA"/>
              </w:rPr>
            </w:pPr>
          </w:p>
          <w:p w14:paraId="3991111E" w14:textId="77777777" w:rsidR="00B67EFC" w:rsidRPr="00200D13" w:rsidRDefault="00B67EFC" w:rsidP="00B67EFC">
            <w:pPr>
              <w:ind w:left="601"/>
              <w:jc w:val="both"/>
              <w:rPr>
                <w:b/>
                <w:sz w:val="16"/>
                <w:szCs w:val="16"/>
                <w:lang w:val="uk-UA" w:eastAsia="uk-UA"/>
              </w:rPr>
            </w:pPr>
            <w:r w:rsidRPr="00200D13">
              <w:rPr>
                <w:b/>
                <w:sz w:val="16"/>
                <w:szCs w:val="16"/>
                <w:lang w:val="uk-UA" w:eastAsia="uk-UA"/>
              </w:rPr>
              <w:t>Вік: вказати вік тварин у місяцях</w:t>
            </w:r>
            <w:r w:rsidR="00370CD8" w:rsidRPr="00200D13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>/</w:t>
            </w:r>
            <w:r w:rsidR="00370CD8" w:rsidRPr="00200D13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sz w:val="16"/>
                <w:szCs w:val="16"/>
                <w:lang w:val="en-US"/>
              </w:rPr>
              <w:t>Age: indicate the age of the animals in the months.</w:t>
            </w:r>
          </w:p>
          <w:p w14:paraId="0D4A7508" w14:textId="77777777" w:rsidR="00B67EFC" w:rsidRPr="00200D13" w:rsidRDefault="00B67EFC" w:rsidP="00B67EFC">
            <w:pPr>
              <w:pStyle w:val="a5"/>
              <w:ind w:left="601"/>
              <w:jc w:val="both"/>
              <w:rPr>
                <w:b/>
                <w:sz w:val="16"/>
                <w:szCs w:val="16"/>
                <w:lang w:val="en-US" w:eastAsia="uk-UA"/>
              </w:rPr>
            </w:pPr>
          </w:p>
          <w:p w14:paraId="7C78722B" w14:textId="77777777" w:rsidR="00B67EFC" w:rsidRPr="00200D13" w:rsidRDefault="00B67EFC" w:rsidP="00B67EFC">
            <w:pPr>
              <w:ind w:left="601"/>
              <w:jc w:val="both"/>
              <w:rPr>
                <w:bCs/>
                <w:sz w:val="16"/>
                <w:szCs w:val="16"/>
                <w:lang w:val="uk-UA" w:eastAsia="uk-UA"/>
              </w:rPr>
            </w:pPr>
            <w:r w:rsidRPr="00200D13">
              <w:rPr>
                <w:b/>
                <w:sz w:val="16"/>
                <w:szCs w:val="16"/>
                <w:lang w:val="uk-UA" w:eastAsia="uk-UA"/>
              </w:rPr>
              <w:t>Стать: вказати «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>M</w:t>
            </w:r>
            <w:r w:rsidRPr="00200D13">
              <w:rPr>
                <w:b/>
                <w:sz w:val="16"/>
                <w:szCs w:val="16"/>
                <w:lang w:val="uk-UA" w:eastAsia="uk-UA"/>
              </w:rPr>
              <w:t>» (для самців), «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>F» (</w:t>
            </w:r>
            <w:r w:rsidRPr="00200D13">
              <w:rPr>
                <w:b/>
                <w:sz w:val="16"/>
                <w:szCs w:val="16"/>
                <w:lang w:eastAsia="uk-UA"/>
              </w:rPr>
              <w:t>для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eastAsia="uk-UA"/>
              </w:rPr>
              <w:t>самок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>)</w:t>
            </w:r>
            <w:r w:rsidR="00E767A2" w:rsidRPr="00200D13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en-US" w:eastAsia="uk-UA"/>
              </w:rPr>
              <w:t>/</w:t>
            </w:r>
            <w:r w:rsidR="00E767A2" w:rsidRPr="00200D13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>Sex:</w:t>
            </w:r>
            <w:r w:rsidRPr="00200D13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 xml:space="preserve">indicate </w:t>
            </w:r>
            <w:r w:rsidRPr="00200D13">
              <w:rPr>
                <w:bCs/>
                <w:sz w:val="16"/>
                <w:szCs w:val="16"/>
                <w:lang w:val="uk-UA" w:eastAsia="uk-UA"/>
              </w:rPr>
              <w:t>«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>M</w:t>
            </w:r>
            <w:r w:rsidRPr="00200D13">
              <w:rPr>
                <w:bCs/>
                <w:sz w:val="16"/>
                <w:szCs w:val="16"/>
                <w:lang w:val="uk-UA" w:eastAsia="uk-UA"/>
              </w:rPr>
              <w:t>»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uk-UA" w:eastAsia="uk-UA"/>
              </w:rPr>
              <w:t>(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 xml:space="preserve">for male), </w:t>
            </w:r>
            <w:r w:rsidRPr="00200D13">
              <w:rPr>
                <w:bCs/>
                <w:sz w:val="16"/>
                <w:szCs w:val="16"/>
                <w:lang w:val="uk-UA" w:eastAsia="uk-UA"/>
              </w:rPr>
              <w:t>«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>F</w:t>
            </w:r>
            <w:r w:rsidRPr="00200D13">
              <w:rPr>
                <w:bCs/>
                <w:sz w:val="16"/>
                <w:szCs w:val="16"/>
                <w:lang w:val="uk-UA" w:eastAsia="uk-UA"/>
              </w:rPr>
              <w:t>»</w:t>
            </w:r>
            <w:r w:rsidRPr="00200D13">
              <w:rPr>
                <w:bCs/>
                <w:sz w:val="16"/>
                <w:szCs w:val="16"/>
                <w:lang w:val="en-US" w:eastAsia="uk-UA"/>
              </w:rPr>
              <w:t xml:space="preserve"> (for female).</w:t>
            </w:r>
          </w:p>
          <w:p w14:paraId="33C0D9A7" w14:textId="77777777" w:rsidR="00B67EFC" w:rsidRPr="00200D13" w:rsidRDefault="00B67EFC" w:rsidP="00B67EFC">
            <w:pPr>
              <w:ind w:right="34"/>
              <w:jc w:val="both"/>
              <w:rPr>
                <w:b/>
                <w:sz w:val="16"/>
                <w:szCs w:val="16"/>
                <w:lang w:val="uk-UA"/>
              </w:rPr>
            </w:pPr>
          </w:p>
          <w:p w14:paraId="086AA33A" w14:textId="77777777" w:rsidR="00B67EFC" w:rsidRPr="00200D13" w:rsidRDefault="00B67EFC" w:rsidP="00B67EFC">
            <w:pPr>
              <w:ind w:left="34" w:right="34" w:hanging="34"/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Частина ІІ:</w:t>
            </w:r>
            <w:r w:rsidR="00B946B0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B946B0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D13">
              <w:rPr>
                <w:b/>
                <w:sz w:val="16"/>
                <w:szCs w:val="16"/>
                <w:lang w:val="uk-UA"/>
              </w:rPr>
              <w:t>Part</w:t>
            </w:r>
            <w:proofErr w:type="spellEnd"/>
            <w:r w:rsidRPr="00200D13">
              <w:rPr>
                <w:b/>
                <w:sz w:val="16"/>
                <w:szCs w:val="16"/>
                <w:lang w:val="uk-UA"/>
              </w:rPr>
              <w:t xml:space="preserve"> II:</w:t>
            </w:r>
          </w:p>
          <w:p w14:paraId="7E04AD73" w14:textId="77777777" w:rsidR="00900B75" w:rsidRPr="00200D13" w:rsidRDefault="00900B75" w:rsidP="00B67EFC">
            <w:pPr>
              <w:ind w:left="34" w:right="34" w:hanging="34"/>
              <w:jc w:val="both"/>
              <w:rPr>
                <w:b/>
                <w:sz w:val="10"/>
                <w:szCs w:val="16"/>
                <w:lang w:val="uk-UA"/>
              </w:rPr>
            </w:pPr>
          </w:p>
          <w:p w14:paraId="147F1CA0" w14:textId="77777777" w:rsidR="00B67EFC" w:rsidRPr="00490FC2" w:rsidRDefault="00B67EFC" w:rsidP="00B23AC3">
            <w:pPr>
              <w:numPr>
                <w:ilvl w:val="0"/>
                <w:numId w:val="33"/>
              </w:numPr>
              <w:spacing w:before="120" w:after="120" w:line="276" w:lineRule="auto"/>
              <w:ind w:left="469" w:right="34"/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Колір підпису та печатки має відрізнятися від кольору іншого тексту</w:t>
            </w:r>
            <w:r w:rsidR="005F6DA9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/</w:t>
            </w:r>
            <w:r w:rsidR="005F6DA9" w:rsidRPr="00200D1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GB"/>
              </w:rPr>
              <w:t>The signature and the seal must be in a different colour that of the text.</w:t>
            </w:r>
          </w:p>
          <w:p w14:paraId="6B79E5BD" w14:textId="77777777" w:rsidR="00490FC2" w:rsidRPr="00490FC2" w:rsidRDefault="00490FC2" w:rsidP="00490FC2">
            <w:pPr>
              <w:tabs>
                <w:tab w:val="left" w:pos="1048"/>
              </w:tabs>
              <w:rPr>
                <w:sz w:val="16"/>
                <w:szCs w:val="16"/>
                <w:lang w:val="uk-UA"/>
              </w:rPr>
            </w:pPr>
          </w:p>
        </w:tc>
      </w:tr>
      <w:tr w:rsidR="00B67EFC" w:rsidRPr="00CC234B" w14:paraId="37BDE8FC" w14:textId="77777777" w:rsidTr="005070D1">
        <w:trPr>
          <w:trHeight w:val="50"/>
        </w:trPr>
        <w:tc>
          <w:tcPr>
            <w:tcW w:w="5617" w:type="dxa"/>
            <w:gridSpan w:val="3"/>
          </w:tcPr>
          <w:p w14:paraId="529C1B13" w14:textId="77777777" w:rsidR="00B67EFC" w:rsidRPr="00200D13" w:rsidRDefault="00B67EFC" w:rsidP="00B67EFC">
            <w:pPr>
              <w:jc w:val="both"/>
              <w:rPr>
                <w:b/>
                <w:sz w:val="16"/>
                <w:szCs w:val="16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Державний ветеринарний інспектор</w:t>
            </w:r>
            <w:r w:rsidRPr="00200D13">
              <w:rPr>
                <w:b/>
                <w:sz w:val="16"/>
                <w:szCs w:val="16"/>
              </w:rPr>
              <w:t>/</w:t>
            </w:r>
          </w:p>
          <w:p w14:paraId="49C78C75" w14:textId="77777777" w:rsidR="00B67EFC" w:rsidRPr="00200D13" w:rsidRDefault="00B67EFC" w:rsidP="00B67EFC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200D13">
              <w:rPr>
                <w:bCs/>
                <w:sz w:val="16"/>
                <w:szCs w:val="16"/>
                <w:lang w:val="en-US"/>
              </w:rPr>
              <w:t>Official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US"/>
              </w:rPr>
              <w:t>veterinarian</w:t>
            </w:r>
          </w:p>
          <w:p w14:paraId="07643535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</w:rPr>
            </w:pPr>
          </w:p>
          <w:p w14:paraId="2A59D76C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Прізвище (великими літерами)/</w:t>
            </w:r>
            <w:r w:rsidRPr="00200D13">
              <w:rPr>
                <w:bCs/>
                <w:sz w:val="16"/>
                <w:szCs w:val="16"/>
              </w:rPr>
              <w:t xml:space="preserve"> </w:t>
            </w:r>
          </w:p>
          <w:p w14:paraId="53AA014E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Cs/>
                <w:sz w:val="16"/>
                <w:szCs w:val="16"/>
                <w:lang w:val="en-US"/>
              </w:rPr>
              <w:t>Name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(</w:t>
            </w:r>
            <w:r w:rsidRPr="00200D13">
              <w:rPr>
                <w:bCs/>
                <w:sz w:val="16"/>
                <w:szCs w:val="16"/>
                <w:lang w:val="en-US"/>
              </w:rPr>
              <w:t>in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200D13">
              <w:rPr>
                <w:bCs/>
                <w:sz w:val="16"/>
                <w:szCs w:val="16"/>
                <w:lang w:val="en-US"/>
              </w:rPr>
              <w:t>capitals letters</w:t>
            </w:r>
            <w:r w:rsidRPr="00200D13">
              <w:rPr>
                <w:bCs/>
                <w:sz w:val="16"/>
                <w:szCs w:val="16"/>
                <w:lang w:val="uk-UA"/>
              </w:rPr>
              <w:t>)</w:t>
            </w:r>
          </w:p>
          <w:p w14:paraId="3C00FA95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  <w:p w14:paraId="0C99F987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Дата</w:t>
            </w:r>
            <w:r w:rsidRPr="00200D13">
              <w:rPr>
                <w:bCs/>
                <w:sz w:val="16"/>
                <w:szCs w:val="16"/>
                <w:lang w:val="uk-UA"/>
              </w:rPr>
              <w:t xml:space="preserve">/ </w:t>
            </w:r>
          </w:p>
          <w:p w14:paraId="0A0669E4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200D13">
              <w:rPr>
                <w:bCs/>
                <w:sz w:val="16"/>
                <w:szCs w:val="16"/>
                <w:lang w:val="en-US"/>
              </w:rPr>
              <w:t>Date:</w:t>
            </w:r>
          </w:p>
          <w:p w14:paraId="33190BFF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en-US"/>
              </w:rPr>
            </w:pPr>
          </w:p>
          <w:p w14:paraId="62EE0A01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Печатка</w:t>
            </w:r>
            <w:r w:rsidR="00F626EB" w:rsidRPr="00200D1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/>
                <w:sz w:val="16"/>
                <w:szCs w:val="16"/>
                <w:vertAlign w:val="superscript"/>
                <w:lang w:val="en-US"/>
              </w:rPr>
              <w:t>(</w:t>
            </w:r>
            <w:r w:rsidR="000C1206">
              <w:rPr>
                <w:b/>
                <w:sz w:val="16"/>
                <w:szCs w:val="16"/>
                <w:vertAlign w:val="superscript"/>
                <w:lang w:val="uk-UA"/>
              </w:rPr>
              <w:t>1</w:t>
            </w:r>
            <w:r w:rsidRPr="00200D13">
              <w:rPr>
                <w:b/>
                <w:sz w:val="16"/>
                <w:szCs w:val="16"/>
                <w:vertAlign w:val="superscript"/>
                <w:lang w:val="en-US"/>
              </w:rPr>
              <w:t>)</w:t>
            </w:r>
            <w:r w:rsidRPr="00200D13">
              <w:rPr>
                <w:bCs/>
                <w:sz w:val="16"/>
                <w:szCs w:val="16"/>
                <w:lang w:val="uk-UA"/>
              </w:rPr>
              <w:t>/</w:t>
            </w:r>
          </w:p>
          <w:p w14:paraId="6102B66E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vertAlign w:val="superscript"/>
                <w:lang w:val="en-US"/>
              </w:rPr>
            </w:pPr>
            <w:r w:rsidRPr="00200D13">
              <w:rPr>
                <w:bCs/>
                <w:sz w:val="16"/>
                <w:szCs w:val="16"/>
                <w:lang w:val="en-US"/>
              </w:rPr>
              <w:t>Stamp</w:t>
            </w:r>
            <w:r w:rsidR="00F626EB" w:rsidRPr="00200D13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Cs/>
                <w:sz w:val="16"/>
                <w:szCs w:val="16"/>
                <w:vertAlign w:val="superscript"/>
                <w:lang w:val="en-US"/>
              </w:rPr>
              <w:t>(</w:t>
            </w:r>
            <w:r w:rsidR="000C1206">
              <w:rPr>
                <w:bCs/>
                <w:sz w:val="16"/>
                <w:szCs w:val="16"/>
                <w:vertAlign w:val="superscript"/>
                <w:lang w:val="uk-UA"/>
              </w:rPr>
              <w:t>1</w:t>
            </w:r>
            <w:r w:rsidRPr="00200D13">
              <w:rPr>
                <w:bCs/>
                <w:sz w:val="16"/>
                <w:szCs w:val="16"/>
                <w:vertAlign w:val="superscript"/>
                <w:lang w:val="en-US"/>
              </w:rPr>
              <w:t>)</w:t>
            </w:r>
          </w:p>
          <w:p w14:paraId="401D93A5" w14:textId="77777777" w:rsidR="00B67EFC" w:rsidRPr="00200D13" w:rsidRDefault="00B67EFC" w:rsidP="00B67EFC">
            <w:pPr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874" w:type="dxa"/>
          </w:tcPr>
          <w:p w14:paraId="49B5FA2E" w14:textId="77777777" w:rsidR="00B67EFC" w:rsidRPr="00200D13" w:rsidRDefault="00B67EFC" w:rsidP="00B67EFC">
            <w:pPr>
              <w:jc w:val="both"/>
              <w:rPr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Кваліфікація та</w:t>
            </w:r>
            <w:r w:rsidRPr="00200D13">
              <w:rPr>
                <w:sz w:val="16"/>
                <w:szCs w:val="16"/>
                <w:lang w:val="en-US"/>
              </w:rPr>
              <w:t xml:space="preserve"> </w:t>
            </w:r>
            <w:r w:rsidRPr="00200D13">
              <w:rPr>
                <w:b/>
                <w:sz w:val="16"/>
                <w:szCs w:val="16"/>
                <w:lang w:val="uk-UA"/>
              </w:rPr>
              <w:t>посада</w:t>
            </w:r>
            <w:r w:rsidRPr="00200D13">
              <w:rPr>
                <w:sz w:val="16"/>
                <w:szCs w:val="16"/>
                <w:lang w:val="uk-UA"/>
              </w:rPr>
              <w:t>/</w:t>
            </w:r>
          </w:p>
          <w:p w14:paraId="654B9D5C" w14:textId="77777777" w:rsidR="00B67EFC" w:rsidRPr="00200D13" w:rsidRDefault="00B67EFC" w:rsidP="00B67EFC">
            <w:pPr>
              <w:jc w:val="both"/>
              <w:rPr>
                <w:sz w:val="16"/>
                <w:szCs w:val="16"/>
                <w:lang w:val="uk-UA"/>
              </w:rPr>
            </w:pPr>
            <w:r w:rsidRPr="00200D13">
              <w:rPr>
                <w:sz w:val="16"/>
                <w:szCs w:val="16"/>
                <w:lang w:val="en-US"/>
              </w:rPr>
              <w:t>Qualification and title</w:t>
            </w:r>
          </w:p>
          <w:p w14:paraId="20E0CCC8" w14:textId="77777777" w:rsidR="00B67EFC" w:rsidRPr="00200D13" w:rsidRDefault="00B67EFC" w:rsidP="00B67EFC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6B1CDFE2" w14:textId="77777777" w:rsidR="00B67EFC" w:rsidRPr="00200D13" w:rsidRDefault="00B67EFC" w:rsidP="00B67EFC">
            <w:pPr>
              <w:jc w:val="both"/>
              <w:rPr>
                <w:sz w:val="16"/>
                <w:szCs w:val="16"/>
                <w:lang w:val="uk-UA"/>
              </w:rPr>
            </w:pPr>
            <w:r w:rsidRPr="00200D13">
              <w:rPr>
                <w:b/>
                <w:sz w:val="16"/>
                <w:szCs w:val="16"/>
                <w:lang w:val="uk-UA"/>
              </w:rPr>
              <w:t>Підпис</w:t>
            </w:r>
            <w:r w:rsidRPr="00200D13">
              <w:rPr>
                <w:b/>
                <w:sz w:val="16"/>
                <w:szCs w:val="16"/>
                <w:vertAlign w:val="superscript"/>
                <w:lang w:val="en-US"/>
              </w:rPr>
              <w:t>(</w:t>
            </w:r>
            <w:r w:rsidR="000C1206">
              <w:rPr>
                <w:b/>
                <w:sz w:val="16"/>
                <w:szCs w:val="16"/>
                <w:vertAlign w:val="superscript"/>
                <w:lang w:val="uk-UA"/>
              </w:rPr>
              <w:t>1</w:t>
            </w:r>
            <w:r w:rsidRPr="00200D13">
              <w:rPr>
                <w:b/>
                <w:sz w:val="16"/>
                <w:szCs w:val="16"/>
                <w:vertAlign w:val="superscript"/>
                <w:lang w:val="en-US"/>
              </w:rPr>
              <w:t>)</w:t>
            </w:r>
            <w:r w:rsidRPr="00200D13">
              <w:rPr>
                <w:sz w:val="16"/>
                <w:szCs w:val="16"/>
                <w:vertAlign w:val="superscript"/>
                <w:lang w:val="uk-UA"/>
              </w:rPr>
              <w:t>/</w:t>
            </w:r>
          </w:p>
          <w:p w14:paraId="4DC5C907" w14:textId="77777777" w:rsidR="00B67EFC" w:rsidRPr="00200D13" w:rsidRDefault="00B67EFC" w:rsidP="00B67EFC">
            <w:pPr>
              <w:jc w:val="both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00D13">
              <w:rPr>
                <w:sz w:val="16"/>
                <w:szCs w:val="16"/>
                <w:lang w:val="en-US"/>
              </w:rPr>
              <w:t>Signature</w:t>
            </w:r>
            <w:r w:rsidRPr="00200D13">
              <w:rPr>
                <w:sz w:val="16"/>
                <w:szCs w:val="16"/>
                <w:vertAlign w:val="superscript"/>
                <w:lang w:val="en-US"/>
              </w:rPr>
              <w:t>(</w:t>
            </w:r>
            <w:proofErr w:type="gramEnd"/>
            <w:r w:rsidR="000C1206">
              <w:rPr>
                <w:sz w:val="16"/>
                <w:szCs w:val="16"/>
                <w:vertAlign w:val="superscript"/>
                <w:lang w:val="uk-UA"/>
              </w:rPr>
              <w:t>1</w:t>
            </w:r>
            <w:r w:rsidRPr="00200D13">
              <w:rPr>
                <w:sz w:val="16"/>
                <w:szCs w:val="16"/>
                <w:vertAlign w:val="superscript"/>
                <w:lang w:val="en-US"/>
              </w:rPr>
              <w:t>)</w:t>
            </w:r>
          </w:p>
        </w:tc>
      </w:tr>
    </w:tbl>
    <w:p w14:paraId="0B9FE46A" w14:textId="77777777" w:rsidR="00074D06" w:rsidRPr="00CC234B" w:rsidRDefault="00074D06" w:rsidP="001B6485">
      <w:pPr>
        <w:rPr>
          <w:sz w:val="16"/>
          <w:szCs w:val="16"/>
          <w:lang w:val="en-US"/>
        </w:rPr>
      </w:pPr>
    </w:p>
    <w:sectPr w:rsidR="00074D06" w:rsidRPr="00CC234B" w:rsidSect="008E60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D429" w14:textId="77777777" w:rsidR="00096E14" w:rsidRDefault="00096E14" w:rsidP="000C78EB">
      <w:r>
        <w:separator/>
      </w:r>
    </w:p>
  </w:endnote>
  <w:endnote w:type="continuationSeparator" w:id="0">
    <w:p w14:paraId="38240DD8" w14:textId="77777777" w:rsidR="00096E14" w:rsidRDefault="00096E14" w:rsidP="000C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4721" w14:textId="77777777" w:rsidR="00096E14" w:rsidRDefault="00096E14" w:rsidP="000C78EB">
      <w:r>
        <w:separator/>
      </w:r>
    </w:p>
  </w:footnote>
  <w:footnote w:type="continuationSeparator" w:id="0">
    <w:p w14:paraId="3DD9B96B" w14:textId="77777777" w:rsidR="00096E14" w:rsidRDefault="00096E14" w:rsidP="000C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E4"/>
    <w:multiLevelType w:val="hybridMultilevel"/>
    <w:tmpl w:val="1A2E9AB2"/>
    <w:lvl w:ilvl="0" w:tplc="4C66681A">
      <w:start w:val="5"/>
      <w:numFmt w:val="bullet"/>
      <w:lvlText w:val="-"/>
      <w:lvlJc w:val="left"/>
      <w:pPr>
        <w:ind w:left="79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5316126"/>
    <w:multiLevelType w:val="hybridMultilevel"/>
    <w:tmpl w:val="50182980"/>
    <w:lvl w:ilvl="0" w:tplc="79D44F2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 w:val="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15A6"/>
    <w:multiLevelType w:val="hybridMultilevel"/>
    <w:tmpl w:val="9D042E80"/>
    <w:lvl w:ilvl="0" w:tplc="486A731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 w:val="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7A4"/>
    <w:multiLevelType w:val="hybridMultilevel"/>
    <w:tmpl w:val="02C0B944"/>
    <w:lvl w:ilvl="0" w:tplc="E90E49B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67FA"/>
    <w:multiLevelType w:val="hybridMultilevel"/>
    <w:tmpl w:val="EEB6692A"/>
    <w:lvl w:ilvl="0" w:tplc="0F32389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 w:val="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3F31"/>
    <w:multiLevelType w:val="hybridMultilevel"/>
    <w:tmpl w:val="0464E064"/>
    <w:lvl w:ilvl="0" w:tplc="9D684218">
      <w:numFmt w:val="bullet"/>
      <w:lvlText w:val="–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C924FE2"/>
    <w:multiLevelType w:val="hybridMultilevel"/>
    <w:tmpl w:val="B686C14E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9FA"/>
    <w:multiLevelType w:val="hybridMultilevel"/>
    <w:tmpl w:val="D940184C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335"/>
    <w:multiLevelType w:val="hybridMultilevel"/>
    <w:tmpl w:val="576E734E"/>
    <w:lvl w:ilvl="0" w:tplc="C4BCE9A0">
      <w:start w:val="1"/>
      <w:numFmt w:val="decimal"/>
      <w:lvlText w:val="II.2.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1E5A16"/>
    <w:multiLevelType w:val="hybridMultilevel"/>
    <w:tmpl w:val="6AB4DD12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D2799"/>
    <w:multiLevelType w:val="hybridMultilevel"/>
    <w:tmpl w:val="74880BA2"/>
    <w:lvl w:ilvl="0" w:tplc="979A6C9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0851"/>
    <w:multiLevelType w:val="hybridMultilevel"/>
    <w:tmpl w:val="99EC6D8C"/>
    <w:lvl w:ilvl="0" w:tplc="36DA9194">
      <w:start w:val="1"/>
      <w:numFmt w:val="decimal"/>
      <w:lvlText w:val="II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0184D"/>
    <w:multiLevelType w:val="hybridMultilevel"/>
    <w:tmpl w:val="A59CE35C"/>
    <w:lvl w:ilvl="0" w:tplc="6FD84B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7B37"/>
    <w:multiLevelType w:val="hybridMultilevel"/>
    <w:tmpl w:val="6BECA24E"/>
    <w:lvl w:ilvl="0" w:tplc="38B604E8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066639D"/>
    <w:multiLevelType w:val="hybridMultilevel"/>
    <w:tmpl w:val="B6043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13AD"/>
    <w:multiLevelType w:val="hybridMultilevel"/>
    <w:tmpl w:val="0E485FCC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70062"/>
    <w:multiLevelType w:val="hybridMultilevel"/>
    <w:tmpl w:val="DCAE8498"/>
    <w:lvl w:ilvl="0" w:tplc="564E75D8">
      <w:start w:val="1"/>
      <w:numFmt w:val="decimal"/>
      <w:lvlText w:val="II.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5EC"/>
    <w:multiLevelType w:val="hybridMultilevel"/>
    <w:tmpl w:val="47366450"/>
    <w:lvl w:ilvl="0" w:tplc="9D6842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138F"/>
    <w:multiLevelType w:val="hybridMultilevel"/>
    <w:tmpl w:val="ED9655E2"/>
    <w:lvl w:ilvl="0" w:tplc="55FE5FF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C7B8A"/>
    <w:multiLevelType w:val="hybridMultilevel"/>
    <w:tmpl w:val="391E85F0"/>
    <w:lvl w:ilvl="0" w:tplc="FE8CD1D4">
      <w:start w:val="2"/>
      <w:numFmt w:val="bullet"/>
      <w:suff w:val="space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49B44A6B"/>
    <w:multiLevelType w:val="hybridMultilevel"/>
    <w:tmpl w:val="356A9400"/>
    <w:lvl w:ilvl="0" w:tplc="641059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D5B6D"/>
    <w:multiLevelType w:val="hybridMultilevel"/>
    <w:tmpl w:val="3CFACBFA"/>
    <w:lvl w:ilvl="0" w:tplc="9D6842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DDB"/>
    <w:multiLevelType w:val="hybridMultilevel"/>
    <w:tmpl w:val="03786360"/>
    <w:lvl w:ilvl="0" w:tplc="DFC405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818D7"/>
    <w:multiLevelType w:val="hybridMultilevel"/>
    <w:tmpl w:val="68865A74"/>
    <w:lvl w:ilvl="0" w:tplc="7402E5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B78E2"/>
    <w:multiLevelType w:val="hybridMultilevel"/>
    <w:tmpl w:val="B5A8A5E4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E711E"/>
    <w:multiLevelType w:val="hybridMultilevel"/>
    <w:tmpl w:val="E2D6D572"/>
    <w:lvl w:ilvl="0" w:tplc="42C040B6">
      <w:start w:val="2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6" w15:restartNumberingAfterBreak="0">
    <w:nsid w:val="64072FBE"/>
    <w:multiLevelType w:val="hybridMultilevel"/>
    <w:tmpl w:val="8F5644A6"/>
    <w:lvl w:ilvl="0" w:tplc="9D684218">
      <w:numFmt w:val="bullet"/>
      <w:lvlText w:val="–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673F1DD0"/>
    <w:multiLevelType w:val="hybridMultilevel"/>
    <w:tmpl w:val="2D4AE2BE"/>
    <w:lvl w:ilvl="0" w:tplc="3D4E571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C7B29"/>
    <w:multiLevelType w:val="hybridMultilevel"/>
    <w:tmpl w:val="335CBB96"/>
    <w:lvl w:ilvl="0" w:tplc="F9A48EF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0049"/>
    <w:multiLevelType w:val="hybridMultilevel"/>
    <w:tmpl w:val="366A106C"/>
    <w:lvl w:ilvl="0" w:tplc="9D6842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D5F3C"/>
    <w:multiLevelType w:val="hybridMultilevel"/>
    <w:tmpl w:val="A38839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C686E"/>
    <w:multiLevelType w:val="hybridMultilevel"/>
    <w:tmpl w:val="A2E8399E"/>
    <w:lvl w:ilvl="0" w:tplc="C056445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67970">
    <w:abstractNumId w:val="24"/>
  </w:num>
  <w:num w:numId="2" w16cid:durableId="395126018">
    <w:abstractNumId w:val="23"/>
  </w:num>
  <w:num w:numId="3" w16cid:durableId="1949000142">
    <w:abstractNumId w:val="18"/>
  </w:num>
  <w:num w:numId="4" w16cid:durableId="1466654406">
    <w:abstractNumId w:val="10"/>
  </w:num>
  <w:num w:numId="5" w16cid:durableId="221989135">
    <w:abstractNumId w:val="6"/>
  </w:num>
  <w:num w:numId="6" w16cid:durableId="75712051">
    <w:abstractNumId w:val="13"/>
  </w:num>
  <w:num w:numId="7" w16cid:durableId="1464344719">
    <w:abstractNumId w:val="7"/>
  </w:num>
  <w:num w:numId="8" w16cid:durableId="965428030">
    <w:abstractNumId w:val="15"/>
  </w:num>
  <w:num w:numId="9" w16cid:durableId="1911772190">
    <w:abstractNumId w:val="9"/>
  </w:num>
  <w:num w:numId="10" w16cid:durableId="1244342677">
    <w:abstractNumId w:val="20"/>
  </w:num>
  <w:num w:numId="11" w16cid:durableId="1859808820">
    <w:abstractNumId w:val="27"/>
  </w:num>
  <w:num w:numId="12" w16cid:durableId="50929033">
    <w:abstractNumId w:val="14"/>
  </w:num>
  <w:num w:numId="13" w16cid:durableId="1077828204">
    <w:abstractNumId w:val="29"/>
  </w:num>
  <w:num w:numId="14" w16cid:durableId="868563668">
    <w:abstractNumId w:val="3"/>
  </w:num>
  <w:num w:numId="15" w16cid:durableId="545534246">
    <w:abstractNumId w:val="12"/>
  </w:num>
  <w:num w:numId="16" w16cid:durableId="106216973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41007654">
    <w:abstractNumId w:val="21"/>
  </w:num>
  <w:num w:numId="18" w16cid:durableId="1233082412">
    <w:abstractNumId w:val="5"/>
  </w:num>
  <w:num w:numId="19" w16cid:durableId="1789155065">
    <w:abstractNumId w:val="17"/>
  </w:num>
  <w:num w:numId="20" w16cid:durableId="1343773696">
    <w:abstractNumId w:val="28"/>
  </w:num>
  <w:num w:numId="21" w16cid:durableId="1013412555">
    <w:abstractNumId w:val="30"/>
  </w:num>
  <w:num w:numId="22" w16cid:durableId="835344501">
    <w:abstractNumId w:val="26"/>
  </w:num>
  <w:num w:numId="23" w16cid:durableId="1310019414">
    <w:abstractNumId w:val="31"/>
  </w:num>
  <w:num w:numId="24" w16cid:durableId="1592356310">
    <w:abstractNumId w:val="0"/>
  </w:num>
  <w:num w:numId="25" w16cid:durableId="1871599963">
    <w:abstractNumId w:val="1"/>
  </w:num>
  <w:num w:numId="26" w16cid:durableId="812798470">
    <w:abstractNumId w:val="2"/>
  </w:num>
  <w:num w:numId="27" w16cid:durableId="2007514628">
    <w:abstractNumId w:val="4"/>
  </w:num>
  <w:num w:numId="28" w16cid:durableId="1603566319">
    <w:abstractNumId w:val="16"/>
  </w:num>
  <w:num w:numId="29" w16cid:durableId="2049329131">
    <w:abstractNumId w:val="19"/>
  </w:num>
  <w:num w:numId="30" w16cid:durableId="1077901162">
    <w:abstractNumId w:val="8"/>
  </w:num>
  <w:num w:numId="31" w16cid:durableId="2016181457">
    <w:abstractNumId w:val="25"/>
  </w:num>
  <w:num w:numId="32" w16cid:durableId="872965779">
    <w:abstractNumId w:val="11"/>
  </w:num>
  <w:num w:numId="33" w16cid:durableId="187383618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837"/>
    <w:rsid w:val="000014C0"/>
    <w:rsid w:val="000016EB"/>
    <w:rsid w:val="00002530"/>
    <w:rsid w:val="00003AF2"/>
    <w:rsid w:val="000055D5"/>
    <w:rsid w:val="000057B3"/>
    <w:rsid w:val="00007224"/>
    <w:rsid w:val="00014EBB"/>
    <w:rsid w:val="00017EAC"/>
    <w:rsid w:val="00024539"/>
    <w:rsid w:val="00024A10"/>
    <w:rsid w:val="00025807"/>
    <w:rsid w:val="00025C2D"/>
    <w:rsid w:val="0002628B"/>
    <w:rsid w:val="0003047E"/>
    <w:rsid w:val="00031148"/>
    <w:rsid w:val="00032DD8"/>
    <w:rsid w:val="00042997"/>
    <w:rsid w:val="00042AB5"/>
    <w:rsid w:val="00042D16"/>
    <w:rsid w:val="00043732"/>
    <w:rsid w:val="00043FCA"/>
    <w:rsid w:val="00044F10"/>
    <w:rsid w:val="00045B73"/>
    <w:rsid w:val="00047B85"/>
    <w:rsid w:val="00050F16"/>
    <w:rsid w:val="000566A7"/>
    <w:rsid w:val="000608E6"/>
    <w:rsid w:val="00064B5C"/>
    <w:rsid w:val="000650E1"/>
    <w:rsid w:val="000671A0"/>
    <w:rsid w:val="000679FF"/>
    <w:rsid w:val="00074D06"/>
    <w:rsid w:val="000778A0"/>
    <w:rsid w:val="00081AE1"/>
    <w:rsid w:val="0008539A"/>
    <w:rsid w:val="00085DFC"/>
    <w:rsid w:val="0009090D"/>
    <w:rsid w:val="00092AED"/>
    <w:rsid w:val="00093369"/>
    <w:rsid w:val="00093AD2"/>
    <w:rsid w:val="00096579"/>
    <w:rsid w:val="00096E14"/>
    <w:rsid w:val="00097371"/>
    <w:rsid w:val="000A04C5"/>
    <w:rsid w:val="000A129A"/>
    <w:rsid w:val="000A290D"/>
    <w:rsid w:val="000A40C7"/>
    <w:rsid w:val="000A6161"/>
    <w:rsid w:val="000A779D"/>
    <w:rsid w:val="000B030A"/>
    <w:rsid w:val="000B2709"/>
    <w:rsid w:val="000B3A01"/>
    <w:rsid w:val="000B3AA0"/>
    <w:rsid w:val="000C1206"/>
    <w:rsid w:val="000C1873"/>
    <w:rsid w:val="000C274C"/>
    <w:rsid w:val="000C2DBE"/>
    <w:rsid w:val="000C2DDE"/>
    <w:rsid w:val="000C37B0"/>
    <w:rsid w:val="000C438F"/>
    <w:rsid w:val="000C78EB"/>
    <w:rsid w:val="000C7D57"/>
    <w:rsid w:val="000D2B94"/>
    <w:rsid w:val="000D439B"/>
    <w:rsid w:val="000D4BF7"/>
    <w:rsid w:val="000D4D16"/>
    <w:rsid w:val="000D6B32"/>
    <w:rsid w:val="000D728B"/>
    <w:rsid w:val="000D79D0"/>
    <w:rsid w:val="000E219B"/>
    <w:rsid w:val="000E3038"/>
    <w:rsid w:val="000E4786"/>
    <w:rsid w:val="000E55EA"/>
    <w:rsid w:val="000E7911"/>
    <w:rsid w:val="000F3A17"/>
    <w:rsid w:val="000F3CE0"/>
    <w:rsid w:val="000F4B44"/>
    <w:rsid w:val="000F4E55"/>
    <w:rsid w:val="000F5455"/>
    <w:rsid w:val="000F5AC4"/>
    <w:rsid w:val="000F752C"/>
    <w:rsid w:val="000F76D5"/>
    <w:rsid w:val="0010156E"/>
    <w:rsid w:val="00103151"/>
    <w:rsid w:val="00103B13"/>
    <w:rsid w:val="00110E03"/>
    <w:rsid w:val="001129CD"/>
    <w:rsid w:val="00112FCF"/>
    <w:rsid w:val="00113F04"/>
    <w:rsid w:val="001143F2"/>
    <w:rsid w:val="001144C6"/>
    <w:rsid w:val="0011561F"/>
    <w:rsid w:val="00116446"/>
    <w:rsid w:val="001176C2"/>
    <w:rsid w:val="00120D3A"/>
    <w:rsid w:val="001218CC"/>
    <w:rsid w:val="00121AA3"/>
    <w:rsid w:val="001224BA"/>
    <w:rsid w:val="00122872"/>
    <w:rsid w:val="001232E5"/>
    <w:rsid w:val="00123780"/>
    <w:rsid w:val="001258CC"/>
    <w:rsid w:val="00130781"/>
    <w:rsid w:val="00132360"/>
    <w:rsid w:val="00132DC6"/>
    <w:rsid w:val="0013342E"/>
    <w:rsid w:val="00133715"/>
    <w:rsid w:val="00137D83"/>
    <w:rsid w:val="001403A6"/>
    <w:rsid w:val="00140F9C"/>
    <w:rsid w:val="001424C4"/>
    <w:rsid w:val="0015054D"/>
    <w:rsid w:val="00150AF7"/>
    <w:rsid w:val="00155311"/>
    <w:rsid w:val="0015667B"/>
    <w:rsid w:val="00156C7B"/>
    <w:rsid w:val="00156CDD"/>
    <w:rsid w:val="00156E97"/>
    <w:rsid w:val="00157525"/>
    <w:rsid w:val="00157E96"/>
    <w:rsid w:val="00162A07"/>
    <w:rsid w:val="00165494"/>
    <w:rsid w:val="00167996"/>
    <w:rsid w:val="00174CFB"/>
    <w:rsid w:val="00175972"/>
    <w:rsid w:val="0017768B"/>
    <w:rsid w:val="001802FE"/>
    <w:rsid w:val="0018102C"/>
    <w:rsid w:val="0018107C"/>
    <w:rsid w:val="00182D7D"/>
    <w:rsid w:val="001906C6"/>
    <w:rsid w:val="00191D17"/>
    <w:rsid w:val="0019436C"/>
    <w:rsid w:val="001948FB"/>
    <w:rsid w:val="00194A8C"/>
    <w:rsid w:val="00195872"/>
    <w:rsid w:val="00196E0D"/>
    <w:rsid w:val="001A0732"/>
    <w:rsid w:val="001A1661"/>
    <w:rsid w:val="001A2678"/>
    <w:rsid w:val="001A4E24"/>
    <w:rsid w:val="001B2314"/>
    <w:rsid w:val="001B2C5F"/>
    <w:rsid w:val="001B4503"/>
    <w:rsid w:val="001B4F27"/>
    <w:rsid w:val="001B6485"/>
    <w:rsid w:val="001B6E13"/>
    <w:rsid w:val="001C0BB1"/>
    <w:rsid w:val="001C112C"/>
    <w:rsid w:val="001C229E"/>
    <w:rsid w:val="001C5B3D"/>
    <w:rsid w:val="001C72FD"/>
    <w:rsid w:val="001C7AEF"/>
    <w:rsid w:val="001D4103"/>
    <w:rsid w:val="001D45D6"/>
    <w:rsid w:val="001D4EB8"/>
    <w:rsid w:val="001D678B"/>
    <w:rsid w:val="001E2307"/>
    <w:rsid w:val="001E3935"/>
    <w:rsid w:val="001E45CB"/>
    <w:rsid w:val="001E5149"/>
    <w:rsid w:val="001E6993"/>
    <w:rsid w:val="001F0135"/>
    <w:rsid w:val="001F1F41"/>
    <w:rsid w:val="001F2771"/>
    <w:rsid w:val="001F52E1"/>
    <w:rsid w:val="001F62F6"/>
    <w:rsid w:val="00200D13"/>
    <w:rsid w:val="002010DD"/>
    <w:rsid w:val="0020181F"/>
    <w:rsid w:val="00201BE9"/>
    <w:rsid w:val="00202B7D"/>
    <w:rsid w:val="00202D23"/>
    <w:rsid w:val="00203904"/>
    <w:rsid w:val="00205698"/>
    <w:rsid w:val="00210189"/>
    <w:rsid w:val="00212DB5"/>
    <w:rsid w:val="00213369"/>
    <w:rsid w:val="00214444"/>
    <w:rsid w:val="002173ED"/>
    <w:rsid w:val="00220898"/>
    <w:rsid w:val="00221D37"/>
    <w:rsid w:val="00221E21"/>
    <w:rsid w:val="0022461A"/>
    <w:rsid w:val="00224BCC"/>
    <w:rsid w:val="002254C8"/>
    <w:rsid w:val="002304CD"/>
    <w:rsid w:val="00234501"/>
    <w:rsid w:val="00235A1F"/>
    <w:rsid w:val="00237013"/>
    <w:rsid w:val="002372F9"/>
    <w:rsid w:val="0023749F"/>
    <w:rsid w:val="00244594"/>
    <w:rsid w:val="0025010D"/>
    <w:rsid w:val="002524C8"/>
    <w:rsid w:val="0025272F"/>
    <w:rsid w:val="002527DE"/>
    <w:rsid w:val="00253395"/>
    <w:rsid w:val="0025534A"/>
    <w:rsid w:val="002558C9"/>
    <w:rsid w:val="002620FA"/>
    <w:rsid w:val="00262B08"/>
    <w:rsid w:val="0026718C"/>
    <w:rsid w:val="002673E7"/>
    <w:rsid w:val="00270990"/>
    <w:rsid w:val="00271767"/>
    <w:rsid w:val="00273498"/>
    <w:rsid w:val="0027463C"/>
    <w:rsid w:val="00276362"/>
    <w:rsid w:val="002770EF"/>
    <w:rsid w:val="0028224B"/>
    <w:rsid w:val="0028287F"/>
    <w:rsid w:val="00284C91"/>
    <w:rsid w:val="00285081"/>
    <w:rsid w:val="0028583A"/>
    <w:rsid w:val="002858E4"/>
    <w:rsid w:val="00286737"/>
    <w:rsid w:val="00287553"/>
    <w:rsid w:val="002876ED"/>
    <w:rsid w:val="00290E45"/>
    <w:rsid w:val="002930AA"/>
    <w:rsid w:val="0029504F"/>
    <w:rsid w:val="00297765"/>
    <w:rsid w:val="00297B40"/>
    <w:rsid w:val="002A092F"/>
    <w:rsid w:val="002A2C15"/>
    <w:rsid w:val="002A33B0"/>
    <w:rsid w:val="002A4D1A"/>
    <w:rsid w:val="002A7E9C"/>
    <w:rsid w:val="002B0869"/>
    <w:rsid w:val="002B53C3"/>
    <w:rsid w:val="002B567E"/>
    <w:rsid w:val="002B68E9"/>
    <w:rsid w:val="002B7803"/>
    <w:rsid w:val="002C1476"/>
    <w:rsid w:val="002C1490"/>
    <w:rsid w:val="002C27C5"/>
    <w:rsid w:val="002C377A"/>
    <w:rsid w:val="002C4BCE"/>
    <w:rsid w:val="002C7AB7"/>
    <w:rsid w:val="002D0E7F"/>
    <w:rsid w:val="002D3809"/>
    <w:rsid w:val="002D461E"/>
    <w:rsid w:val="002E3C9E"/>
    <w:rsid w:val="002E60C9"/>
    <w:rsid w:val="002E644C"/>
    <w:rsid w:val="002F4DA8"/>
    <w:rsid w:val="002F5922"/>
    <w:rsid w:val="002F7E8A"/>
    <w:rsid w:val="00300419"/>
    <w:rsid w:val="00300F80"/>
    <w:rsid w:val="00301B07"/>
    <w:rsid w:val="00302333"/>
    <w:rsid w:val="00305719"/>
    <w:rsid w:val="00310B16"/>
    <w:rsid w:val="00311107"/>
    <w:rsid w:val="003126B7"/>
    <w:rsid w:val="00313D76"/>
    <w:rsid w:val="00317826"/>
    <w:rsid w:val="00320A47"/>
    <w:rsid w:val="00322BB2"/>
    <w:rsid w:val="0032596B"/>
    <w:rsid w:val="00326904"/>
    <w:rsid w:val="00326C00"/>
    <w:rsid w:val="003275B6"/>
    <w:rsid w:val="0032791D"/>
    <w:rsid w:val="00332150"/>
    <w:rsid w:val="003341FE"/>
    <w:rsid w:val="00334C4D"/>
    <w:rsid w:val="00335A69"/>
    <w:rsid w:val="0033627C"/>
    <w:rsid w:val="00337EC0"/>
    <w:rsid w:val="0034156C"/>
    <w:rsid w:val="00342850"/>
    <w:rsid w:val="003456D0"/>
    <w:rsid w:val="00346E30"/>
    <w:rsid w:val="00347199"/>
    <w:rsid w:val="003520AC"/>
    <w:rsid w:val="0035270D"/>
    <w:rsid w:val="00354A4A"/>
    <w:rsid w:val="00356267"/>
    <w:rsid w:val="00356363"/>
    <w:rsid w:val="00360F70"/>
    <w:rsid w:val="003627F7"/>
    <w:rsid w:val="003630C6"/>
    <w:rsid w:val="00366AAD"/>
    <w:rsid w:val="003673EF"/>
    <w:rsid w:val="00367A56"/>
    <w:rsid w:val="00370CD8"/>
    <w:rsid w:val="00372495"/>
    <w:rsid w:val="00374DFB"/>
    <w:rsid w:val="0037534D"/>
    <w:rsid w:val="00377E9A"/>
    <w:rsid w:val="00383D99"/>
    <w:rsid w:val="00383FE6"/>
    <w:rsid w:val="003842AF"/>
    <w:rsid w:val="003927BE"/>
    <w:rsid w:val="00392DB3"/>
    <w:rsid w:val="003941AF"/>
    <w:rsid w:val="003A10A7"/>
    <w:rsid w:val="003A157F"/>
    <w:rsid w:val="003A20A3"/>
    <w:rsid w:val="003A34CF"/>
    <w:rsid w:val="003A4934"/>
    <w:rsid w:val="003A4BC2"/>
    <w:rsid w:val="003A4DBF"/>
    <w:rsid w:val="003B1705"/>
    <w:rsid w:val="003B271D"/>
    <w:rsid w:val="003B5366"/>
    <w:rsid w:val="003B5BA2"/>
    <w:rsid w:val="003B6BE6"/>
    <w:rsid w:val="003B7534"/>
    <w:rsid w:val="003C0072"/>
    <w:rsid w:val="003C02B1"/>
    <w:rsid w:val="003C21FD"/>
    <w:rsid w:val="003C35BB"/>
    <w:rsid w:val="003C378D"/>
    <w:rsid w:val="003C3F01"/>
    <w:rsid w:val="003C43B0"/>
    <w:rsid w:val="003C522B"/>
    <w:rsid w:val="003C7B5B"/>
    <w:rsid w:val="003D0542"/>
    <w:rsid w:val="003D09AE"/>
    <w:rsid w:val="003D121E"/>
    <w:rsid w:val="003D1BD6"/>
    <w:rsid w:val="003D2C6E"/>
    <w:rsid w:val="003D3A65"/>
    <w:rsid w:val="003D6B6C"/>
    <w:rsid w:val="003E30C8"/>
    <w:rsid w:val="003E3519"/>
    <w:rsid w:val="003E5077"/>
    <w:rsid w:val="003E513E"/>
    <w:rsid w:val="003E60A4"/>
    <w:rsid w:val="003E6E51"/>
    <w:rsid w:val="003E77C6"/>
    <w:rsid w:val="003E7FA1"/>
    <w:rsid w:val="003E7FFC"/>
    <w:rsid w:val="003F08E6"/>
    <w:rsid w:val="003F1698"/>
    <w:rsid w:val="003F25B9"/>
    <w:rsid w:val="003F334A"/>
    <w:rsid w:val="003F4A02"/>
    <w:rsid w:val="003F7678"/>
    <w:rsid w:val="00403B61"/>
    <w:rsid w:val="00405A31"/>
    <w:rsid w:val="004066F4"/>
    <w:rsid w:val="004075D1"/>
    <w:rsid w:val="00407858"/>
    <w:rsid w:val="004112E7"/>
    <w:rsid w:val="004120A2"/>
    <w:rsid w:val="0041432B"/>
    <w:rsid w:val="0041484F"/>
    <w:rsid w:val="004153B0"/>
    <w:rsid w:val="00422FDE"/>
    <w:rsid w:val="00425156"/>
    <w:rsid w:val="00430631"/>
    <w:rsid w:val="00430D4A"/>
    <w:rsid w:val="00432CCB"/>
    <w:rsid w:val="00433F94"/>
    <w:rsid w:val="004349D3"/>
    <w:rsid w:val="00435175"/>
    <w:rsid w:val="0043600B"/>
    <w:rsid w:val="00441E6E"/>
    <w:rsid w:val="00442536"/>
    <w:rsid w:val="0044270C"/>
    <w:rsid w:val="00442D50"/>
    <w:rsid w:val="00443355"/>
    <w:rsid w:val="00444F06"/>
    <w:rsid w:val="004450C2"/>
    <w:rsid w:val="004479E1"/>
    <w:rsid w:val="00451DF5"/>
    <w:rsid w:val="004521F9"/>
    <w:rsid w:val="0045339B"/>
    <w:rsid w:val="004533C9"/>
    <w:rsid w:val="00455D76"/>
    <w:rsid w:val="00457B9F"/>
    <w:rsid w:val="00463BE5"/>
    <w:rsid w:val="004641B1"/>
    <w:rsid w:val="00465EDE"/>
    <w:rsid w:val="00467744"/>
    <w:rsid w:val="0047034C"/>
    <w:rsid w:val="00471AC8"/>
    <w:rsid w:val="00471F81"/>
    <w:rsid w:val="00473D75"/>
    <w:rsid w:val="00477D57"/>
    <w:rsid w:val="0048219B"/>
    <w:rsid w:val="00482A19"/>
    <w:rsid w:val="00482EBD"/>
    <w:rsid w:val="00485B7A"/>
    <w:rsid w:val="00486657"/>
    <w:rsid w:val="00490969"/>
    <w:rsid w:val="00490FC2"/>
    <w:rsid w:val="00492619"/>
    <w:rsid w:val="004934F3"/>
    <w:rsid w:val="004936C8"/>
    <w:rsid w:val="00494124"/>
    <w:rsid w:val="00494D7D"/>
    <w:rsid w:val="004956C3"/>
    <w:rsid w:val="0049640A"/>
    <w:rsid w:val="00496B47"/>
    <w:rsid w:val="00496D49"/>
    <w:rsid w:val="00496EF6"/>
    <w:rsid w:val="004A0D38"/>
    <w:rsid w:val="004A15BA"/>
    <w:rsid w:val="004A2A24"/>
    <w:rsid w:val="004A4675"/>
    <w:rsid w:val="004A46FC"/>
    <w:rsid w:val="004A54F5"/>
    <w:rsid w:val="004A63EA"/>
    <w:rsid w:val="004A734B"/>
    <w:rsid w:val="004A7AA3"/>
    <w:rsid w:val="004B075B"/>
    <w:rsid w:val="004B3A26"/>
    <w:rsid w:val="004B4289"/>
    <w:rsid w:val="004B4E04"/>
    <w:rsid w:val="004B54EF"/>
    <w:rsid w:val="004B6966"/>
    <w:rsid w:val="004B7279"/>
    <w:rsid w:val="004C0AAF"/>
    <w:rsid w:val="004C215A"/>
    <w:rsid w:val="004C29A3"/>
    <w:rsid w:val="004C6B8C"/>
    <w:rsid w:val="004C714A"/>
    <w:rsid w:val="004D03DC"/>
    <w:rsid w:val="004D0742"/>
    <w:rsid w:val="004D0B69"/>
    <w:rsid w:val="004D3A15"/>
    <w:rsid w:val="004D4F2E"/>
    <w:rsid w:val="004D67B5"/>
    <w:rsid w:val="004D695B"/>
    <w:rsid w:val="004D7CB7"/>
    <w:rsid w:val="004E4609"/>
    <w:rsid w:val="004E519B"/>
    <w:rsid w:val="004E6B53"/>
    <w:rsid w:val="004E6DC6"/>
    <w:rsid w:val="004E77F7"/>
    <w:rsid w:val="004F151C"/>
    <w:rsid w:val="004F6386"/>
    <w:rsid w:val="004F7A71"/>
    <w:rsid w:val="0050022E"/>
    <w:rsid w:val="005003DF"/>
    <w:rsid w:val="005023E0"/>
    <w:rsid w:val="00502C8D"/>
    <w:rsid w:val="00503C8D"/>
    <w:rsid w:val="005046FF"/>
    <w:rsid w:val="005063AB"/>
    <w:rsid w:val="005070D1"/>
    <w:rsid w:val="005110AF"/>
    <w:rsid w:val="00511EEC"/>
    <w:rsid w:val="0051307B"/>
    <w:rsid w:val="005138F4"/>
    <w:rsid w:val="005164BE"/>
    <w:rsid w:val="00516B4A"/>
    <w:rsid w:val="00517245"/>
    <w:rsid w:val="00517449"/>
    <w:rsid w:val="00520F04"/>
    <w:rsid w:val="00522521"/>
    <w:rsid w:val="00523735"/>
    <w:rsid w:val="0052424A"/>
    <w:rsid w:val="00525A2A"/>
    <w:rsid w:val="0053027A"/>
    <w:rsid w:val="00531980"/>
    <w:rsid w:val="0053329E"/>
    <w:rsid w:val="00537291"/>
    <w:rsid w:val="00537830"/>
    <w:rsid w:val="00544773"/>
    <w:rsid w:val="00550A79"/>
    <w:rsid w:val="00556811"/>
    <w:rsid w:val="005606A2"/>
    <w:rsid w:val="00561080"/>
    <w:rsid w:val="00563ADF"/>
    <w:rsid w:val="0056777D"/>
    <w:rsid w:val="005705DA"/>
    <w:rsid w:val="005710D0"/>
    <w:rsid w:val="00572A04"/>
    <w:rsid w:val="005746E4"/>
    <w:rsid w:val="00574C4B"/>
    <w:rsid w:val="005756CE"/>
    <w:rsid w:val="00575CD7"/>
    <w:rsid w:val="00576C9C"/>
    <w:rsid w:val="00580A5A"/>
    <w:rsid w:val="00582944"/>
    <w:rsid w:val="005843EE"/>
    <w:rsid w:val="0058466D"/>
    <w:rsid w:val="00584F5C"/>
    <w:rsid w:val="0059031F"/>
    <w:rsid w:val="005937C4"/>
    <w:rsid w:val="00593E85"/>
    <w:rsid w:val="00593FF2"/>
    <w:rsid w:val="005A14C8"/>
    <w:rsid w:val="005A2084"/>
    <w:rsid w:val="005A3D04"/>
    <w:rsid w:val="005A5A97"/>
    <w:rsid w:val="005A7813"/>
    <w:rsid w:val="005B36A9"/>
    <w:rsid w:val="005B438C"/>
    <w:rsid w:val="005B5C52"/>
    <w:rsid w:val="005B7191"/>
    <w:rsid w:val="005C00E7"/>
    <w:rsid w:val="005C211A"/>
    <w:rsid w:val="005C29AE"/>
    <w:rsid w:val="005C6075"/>
    <w:rsid w:val="005C6C82"/>
    <w:rsid w:val="005D09EA"/>
    <w:rsid w:val="005D36F1"/>
    <w:rsid w:val="005D3873"/>
    <w:rsid w:val="005D3D30"/>
    <w:rsid w:val="005D4AD8"/>
    <w:rsid w:val="005D66EF"/>
    <w:rsid w:val="005E2801"/>
    <w:rsid w:val="005E3109"/>
    <w:rsid w:val="005E4E6A"/>
    <w:rsid w:val="005E63A2"/>
    <w:rsid w:val="005E64BC"/>
    <w:rsid w:val="005F00DE"/>
    <w:rsid w:val="005F0A22"/>
    <w:rsid w:val="005F3CC2"/>
    <w:rsid w:val="005F56E3"/>
    <w:rsid w:val="005F595F"/>
    <w:rsid w:val="005F61DD"/>
    <w:rsid w:val="005F66B9"/>
    <w:rsid w:val="005F6DA9"/>
    <w:rsid w:val="0060035F"/>
    <w:rsid w:val="00601155"/>
    <w:rsid w:val="00601BC1"/>
    <w:rsid w:val="0060331F"/>
    <w:rsid w:val="00605A80"/>
    <w:rsid w:val="006061ED"/>
    <w:rsid w:val="006118FD"/>
    <w:rsid w:val="00611DEA"/>
    <w:rsid w:val="00613CE6"/>
    <w:rsid w:val="00616616"/>
    <w:rsid w:val="006167CC"/>
    <w:rsid w:val="0061776D"/>
    <w:rsid w:val="0062044C"/>
    <w:rsid w:val="00623845"/>
    <w:rsid w:val="006238A5"/>
    <w:rsid w:val="006261A9"/>
    <w:rsid w:val="00626925"/>
    <w:rsid w:val="006279A7"/>
    <w:rsid w:val="00627DCD"/>
    <w:rsid w:val="006336B4"/>
    <w:rsid w:val="00634DF2"/>
    <w:rsid w:val="0064422C"/>
    <w:rsid w:val="00644FA7"/>
    <w:rsid w:val="00646B30"/>
    <w:rsid w:val="006507D3"/>
    <w:rsid w:val="0065387A"/>
    <w:rsid w:val="0065796D"/>
    <w:rsid w:val="00662C05"/>
    <w:rsid w:val="00663A4F"/>
    <w:rsid w:val="0066433A"/>
    <w:rsid w:val="00666196"/>
    <w:rsid w:val="006668BA"/>
    <w:rsid w:val="00671727"/>
    <w:rsid w:val="006721F1"/>
    <w:rsid w:val="00672213"/>
    <w:rsid w:val="00672993"/>
    <w:rsid w:val="006744ED"/>
    <w:rsid w:val="00675592"/>
    <w:rsid w:val="00676902"/>
    <w:rsid w:val="00683C72"/>
    <w:rsid w:val="00684ECA"/>
    <w:rsid w:val="00685622"/>
    <w:rsid w:val="00685CE3"/>
    <w:rsid w:val="00686216"/>
    <w:rsid w:val="0068673C"/>
    <w:rsid w:val="00686F65"/>
    <w:rsid w:val="006900AF"/>
    <w:rsid w:val="00690819"/>
    <w:rsid w:val="00690BCD"/>
    <w:rsid w:val="00690C50"/>
    <w:rsid w:val="0069166F"/>
    <w:rsid w:val="00692987"/>
    <w:rsid w:val="00692CFD"/>
    <w:rsid w:val="00693351"/>
    <w:rsid w:val="00696F62"/>
    <w:rsid w:val="00697FA6"/>
    <w:rsid w:val="006A1844"/>
    <w:rsid w:val="006A2B4A"/>
    <w:rsid w:val="006A385A"/>
    <w:rsid w:val="006A3A99"/>
    <w:rsid w:val="006A3E81"/>
    <w:rsid w:val="006A55D7"/>
    <w:rsid w:val="006A604D"/>
    <w:rsid w:val="006A6A6F"/>
    <w:rsid w:val="006B123A"/>
    <w:rsid w:val="006B1681"/>
    <w:rsid w:val="006B352D"/>
    <w:rsid w:val="006B3B2A"/>
    <w:rsid w:val="006B4829"/>
    <w:rsid w:val="006B7717"/>
    <w:rsid w:val="006B7845"/>
    <w:rsid w:val="006C00B7"/>
    <w:rsid w:val="006C540B"/>
    <w:rsid w:val="006C68A8"/>
    <w:rsid w:val="006C6F5B"/>
    <w:rsid w:val="006C702D"/>
    <w:rsid w:val="006D3D03"/>
    <w:rsid w:val="006D4698"/>
    <w:rsid w:val="006D49A2"/>
    <w:rsid w:val="006D4A25"/>
    <w:rsid w:val="006D566B"/>
    <w:rsid w:val="006D7788"/>
    <w:rsid w:val="006E2436"/>
    <w:rsid w:val="006E31D8"/>
    <w:rsid w:val="006E412D"/>
    <w:rsid w:val="006E4E68"/>
    <w:rsid w:val="006E5CF0"/>
    <w:rsid w:val="006E6905"/>
    <w:rsid w:val="006E697B"/>
    <w:rsid w:val="006F0D71"/>
    <w:rsid w:val="006F0E37"/>
    <w:rsid w:val="006F5F7B"/>
    <w:rsid w:val="006F6CE1"/>
    <w:rsid w:val="006F7BA9"/>
    <w:rsid w:val="006F7E39"/>
    <w:rsid w:val="007002DF"/>
    <w:rsid w:val="007009C4"/>
    <w:rsid w:val="007028FF"/>
    <w:rsid w:val="00702CAB"/>
    <w:rsid w:val="007032F1"/>
    <w:rsid w:val="00706A05"/>
    <w:rsid w:val="00707D62"/>
    <w:rsid w:val="007127C9"/>
    <w:rsid w:val="00713139"/>
    <w:rsid w:val="007150E3"/>
    <w:rsid w:val="00716007"/>
    <w:rsid w:val="0071612E"/>
    <w:rsid w:val="007201A2"/>
    <w:rsid w:val="0072093A"/>
    <w:rsid w:val="00721A46"/>
    <w:rsid w:val="00723637"/>
    <w:rsid w:val="00726301"/>
    <w:rsid w:val="007273D4"/>
    <w:rsid w:val="007275A5"/>
    <w:rsid w:val="007276B9"/>
    <w:rsid w:val="0073167F"/>
    <w:rsid w:val="00733113"/>
    <w:rsid w:val="0073323B"/>
    <w:rsid w:val="0073400A"/>
    <w:rsid w:val="007350C7"/>
    <w:rsid w:val="00742737"/>
    <w:rsid w:val="00742906"/>
    <w:rsid w:val="00745FA0"/>
    <w:rsid w:val="0074617C"/>
    <w:rsid w:val="00746C82"/>
    <w:rsid w:val="007473CA"/>
    <w:rsid w:val="007507FC"/>
    <w:rsid w:val="00751A8E"/>
    <w:rsid w:val="0075255E"/>
    <w:rsid w:val="00760649"/>
    <w:rsid w:val="0076217A"/>
    <w:rsid w:val="00764ED2"/>
    <w:rsid w:val="0077029E"/>
    <w:rsid w:val="00771B0F"/>
    <w:rsid w:val="0077214E"/>
    <w:rsid w:val="00775143"/>
    <w:rsid w:val="0078020E"/>
    <w:rsid w:val="007816CC"/>
    <w:rsid w:val="00783B0E"/>
    <w:rsid w:val="00785D84"/>
    <w:rsid w:val="00785F52"/>
    <w:rsid w:val="00787312"/>
    <w:rsid w:val="007901EB"/>
    <w:rsid w:val="0079151F"/>
    <w:rsid w:val="007936F7"/>
    <w:rsid w:val="007950D4"/>
    <w:rsid w:val="007955C6"/>
    <w:rsid w:val="007A0183"/>
    <w:rsid w:val="007A381C"/>
    <w:rsid w:val="007A6230"/>
    <w:rsid w:val="007A68FE"/>
    <w:rsid w:val="007A7606"/>
    <w:rsid w:val="007B03CD"/>
    <w:rsid w:val="007B0658"/>
    <w:rsid w:val="007B0AD7"/>
    <w:rsid w:val="007B70E1"/>
    <w:rsid w:val="007B73FA"/>
    <w:rsid w:val="007B7BA9"/>
    <w:rsid w:val="007C27B2"/>
    <w:rsid w:val="007C2D13"/>
    <w:rsid w:val="007C383D"/>
    <w:rsid w:val="007C41F1"/>
    <w:rsid w:val="007C6837"/>
    <w:rsid w:val="007C7EE5"/>
    <w:rsid w:val="007D70F2"/>
    <w:rsid w:val="007E4E1E"/>
    <w:rsid w:val="007F0E8D"/>
    <w:rsid w:val="007F470F"/>
    <w:rsid w:val="007F5BBC"/>
    <w:rsid w:val="007F6349"/>
    <w:rsid w:val="00800B3D"/>
    <w:rsid w:val="0080184F"/>
    <w:rsid w:val="00805762"/>
    <w:rsid w:val="00805790"/>
    <w:rsid w:val="00807296"/>
    <w:rsid w:val="00815E01"/>
    <w:rsid w:val="008166E6"/>
    <w:rsid w:val="0082088A"/>
    <w:rsid w:val="00820980"/>
    <w:rsid w:val="00821C3F"/>
    <w:rsid w:val="00821ECB"/>
    <w:rsid w:val="008226CD"/>
    <w:rsid w:val="00822D98"/>
    <w:rsid w:val="00823AD0"/>
    <w:rsid w:val="00823BB0"/>
    <w:rsid w:val="00823CA2"/>
    <w:rsid w:val="00826940"/>
    <w:rsid w:val="00826B5A"/>
    <w:rsid w:val="00827792"/>
    <w:rsid w:val="0083126C"/>
    <w:rsid w:val="00831DE9"/>
    <w:rsid w:val="00832A78"/>
    <w:rsid w:val="00832B58"/>
    <w:rsid w:val="00832F47"/>
    <w:rsid w:val="008338D4"/>
    <w:rsid w:val="00833914"/>
    <w:rsid w:val="0083695B"/>
    <w:rsid w:val="00837207"/>
    <w:rsid w:val="008374EC"/>
    <w:rsid w:val="0083753E"/>
    <w:rsid w:val="00840A92"/>
    <w:rsid w:val="00840E6B"/>
    <w:rsid w:val="0084526A"/>
    <w:rsid w:val="00846A17"/>
    <w:rsid w:val="00853936"/>
    <w:rsid w:val="00853D44"/>
    <w:rsid w:val="00855C65"/>
    <w:rsid w:val="0085718C"/>
    <w:rsid w:val="0086021D"/>
    <w:rsid w:val="00860C37"/>
    <w:rsid w:val="0086158C"/>
    <w:rsid w:val="0086447D"/>
    <w:rsid w:val="008646BF"/>
    <w:rsid w:val="00870499"/>
    <w:rsid w:val="00870D38"/>
    <w:rsid w:val="008726A0"/>
    <w:rsid w:val="00874FBD"/>
    <w:rsid w:val="008766B3"/>
    <w:rsid w:val="00880DAC"/>
    <w:rsid w:val="00882155"/>
    <w:rsid w:val="00885B15"/>
    <w:rsid w:val="00885CFD"/>
    <w:rsid w:val="00885F0D"/>
    <w:rsid w:val="0088605B"/>
    <w:rsid w:val="00886AB0"/>
    <w:rsid w:val="008917CF"/>
    <w:rsid w:val="00892C66"/>
    <w:rsid w:val="008977BB"/>
    <w:rsid w:val="008A0280"/>
    <w:rsid w:val="008A0877"/>
    <w:rsid w:val="008A090E"/>
    <w:rsid w:val="008A49BE"/>
    <w:rsid w:val="008A52EA"/>
    <w:rsid w:val="008B0EB5"/>
    <w:rsid w:val="008B43F2"/>
    <w:rsid w:val="008B6C9F"/>
    <w:rsid w:val="008B7504"/>
    <w:rsid w:val="008C0657"/>
    <w:rsid w:val="008C561F"/>
    <w:rsid w:val="008C72DC"/>
    <w:rsid w:val="008D0BA6"/>
    <w:rsid w:val="008D18BD"/>
    <w:rsid w:val="008D1EFD"/>
    <w:rsid w:val="008D2106"/>
    <w:rsid w:val="008D39E2"/>
    <w:rsid w:val="008D5742"/>
    <w:rsid w:val="008D64AC"/>
    <w:rsid w:val="008E0778"/>
    <w:rsid w:val="008E2B19"/>
    <w:rsid w:val="008E460A"/>
    <w:rsid w:val="008E5483"/>
    <w:rsid w:val="008E6059"/>
    <w:rsid w:val="008E6853"/>
    <w:rsid w:val="008E7668"/>
    <w:rsid w:val="008F097D"/>
    <w:rsid w:val="008F1695"/>
    <w:rsid w:val="008F18F6"/>
    <w:rsid w:val="008F3BA2"/>
    <w:rsid w:val="008F5467"/>
    <w:rsid w:val="008F56E6"/>
    <w:rsid w:val="008F5AC2"/>
    <w:rsid w:val="008F5E40"/>
    <w:rsid w:val="008F5F70"/>
    <w:rsid w:val="0090011F"/>
    <w:rsid w:val="009005F2"/>
    <w:rsid w:val="00900B75"/>
    <w:rsid w:val="00901F8A"/>
    <w:rsid w:val="00904499"/>
    <w:rsid w:val="00905106"/>
    <w:rsid w:val="00907119"/>
    <w:rsid w:val="009132CC"/>
    <w:rsid w:val="00913D14"/>
    <w:rsid w:val="00914AFC"/>
    <w:rsid w:val="00917980"/>
    <w:rsid w:val="00922797"/>
    <w:rsid w:val="00926D82"/>
    <w:rsid w:val="00931C83"/>
    <w:rsid w:val="00940D12"/>
    <w:rsid w:val="00942B4F"/>
    <w:rsid w:val="00943450"/>
    <w:rsid w:val="0094357E"/>
    <w:rsid w:val="00943951"/>
    <w:rsid w:val="00944575"/>
    <w:rsid w:val="00946188"/>
    <w:rsid w:val="0094662B"/>
    <w:rsid w:val="0094676B"/>
    <w:rsid w:val="009501A2"/>
    <w:rsid w:val="0095396C"/>
    <w:rsid w:val="00953F24"/>
    <w:rsid w:val="009606BE"/>
    <w:rsid w:val="00962D83"/>
    <w:rsid w:val="00972D13"/>
    <w:rsid w:val="00973300"/>
    <w:rsid w:val="00974B44"/>
    <w:rsid w:val="009755D7"/>
    <w:rsid w:val="009756B7"/>
    <w:rsid w:val="0097787D"/>
    <w:rsid w:val="00977972"/>
    <w:rsid w:val="009800BE"/>
    <w:rsid w:val="00980D91"/>
    <w:rsid w:val="00980DB0"/>
    <w:rsid w:val="00981909"/>
    <w:rsid w:val="009836A7"/>
    <w:rsid w:val="00983B6D"/>
    <w:rsid w:val="00983FAB"/>
    <w:rsid w:val="00984A2F"/>
    <w:rsid w:val="00985979"/>
    <w:rsid w:val="00986387"/>
    <w:rsid w:val="00990281"/>
    <w:rsid w:val="00991AF1"/>
    <w:rsid w:val="00991CE2"/>
    <w:rsid w:val="00992BA8"/>
    <w:rsid w:val="0099329D"/>
    <w:rsid w:val="009964A0"/>
    <w:rsid w:val="009A1ADE"/>
    <w:rsid w:val="009A1CFA"/>
    <w:rsid w:val="009A27B9"/>
    <w:rsid w:val="009A3C55"/>
    <w:rsid w:val="009A4EFF"/>
    <w:rsid w:val="009A5193"/>
    <w:rsid w:val="009A546F"/>
    <w:rsid w:val="009A66D0"/>
    <w:rsid w:val="009A7B2B"/>
    <w:rsid w:val="009B3CC0"/>
    <w:rsid w:val="009B4982"/>
    <w:rsid w:val="009B69A2"/>
    <w:rsid w:val="009B74B5"/>
    <w:rsid w:val="009C1FDC"/>
    <w:rsid w:val="009C7245"/>
    <w:rsid w:val="009C7619"/>
    <w:rsid w:val="009C7FE4"/>
    <w:rsid w:val="009D053E"/>
    <w:rsid w:val="009D095B"/>
    <w:rsid w:val="009D2A83"/>
    <w:rsid w:val="009D31D9"/>
    <w:rsid w:val="009D36AA"/>
    <w:rsid w:val="009D40AD"/>
    <w:rsid w:val="009D58B8"/>
    <w:rsid w:val="009D5AEA"/>
    <w:rsid w:val="009E4C85"/>
    <w:rsid w:val="009E63A8"/>
    <w:rsid w:val="009E6FDF"/>
    <w:rsid w:val="009F121A"/>
    <w:rsid w:val="009F3C6F"/>
    <w:rsid w:val="009F58CC"/>
    <w:rsid w:val="009F6661"/>
    <w:rsid w:val="00A000AA"/>
    <w:rsid w:val="00A028CA"/>
    <w:rsid w:val="00A05F76"/>
    <w:rsid w:val="00A1153E"/>
    <w:rsid w:val="00A15C1B"/>
    <w:rsid w:val="00A213C1"/>
    <w:rsid w:val="00A23F0E"/>
    <w:rsid w:val="00A23F30"/>
    <w:rsid w:val="00A242A1"/>
    <w:rsid w:val="00A30414"/>
    <w:rsid w:val="00A31F5E"/>
    <w:rsid w:val="00A31FBB"/>
    <w:rsid w:val="00A3549E"/>
    <w:rsid w:val="00A36847"/>
    <w:rsid w:val="00A43E6B"/>
    <w:rsid w:val="00A45F56"/>
    <w:rsid w:val="00A52CC6"/>
    <w:rsid w:val="00A538E8"/>
    <w:rsid w:val="00A61561"/>
    <w:rsid w:val="00A63FBD"/>
    <w:rsid w:val="00A6442E"/>
    <w:rsid w:val="00A66780"/>
    <w:rsid w:val="00A66EFA"/>
    <w:rsid w:val="00A70096"/>
    <w:rsid w:val="00A72556"/>
    <w:rsid w:val="00A73EE2"/>
    <w:rsid w:val="00A75D24"/>
    <w:rsid w:val="00A76235"/>
    <w:rsid w:val="00A76B1B"/>
    <w:rsid w:val="00A80464"/>
    <w:rsid w:val="00A81CE3"/>
    <w:rsid w:val="00A82C30"/>
    <w:rsid w:val="00A846AD"/>
    <w:rsid w:val="00A846CB"/>
    <w:rsid w:val="00A862E1"/>
    <w:rsid w:val="00A871D1"/>
    <w:rsid w:val="00A91828"/>
    <w:rsid w:val="00A920C9"/>
    <w:rsid w:val="00A93EC3"/>
    <w:rsid w:val="00A940CE"/>
    <w:rsid w:val="00A945C0"/>
    <w:rsid w:val="00A95727"/>
    <w:rsid w:val="00A95FE3"/>
    <w:rsid w:val="00A96396"/>
    <w:rsid w:val="00A9747B"/>
    <w:rsid w:val="00A97777"/>
    <w:rsid w:val="00A97A11"/>
    <w:rsid w:val="00AA023B"/>
    <w:rsid w:val="00AA1A3F"/>
    <w:rsid w:val="00AA53A3"/>
    <w:rsid w:val="00AA62B8"/>
    <w:rsid w:val="00AA791C"/>
    <w:rsid w:val="00AB034B"/>
    <w:rsid w:val="00AB2B56"/>
    <w:rsid w:val="00AB3B90"/>
    <w:rsid w:val="00AB4D03"/>
    <w:rsid w:val="00AC17AC"/>
    <w:rsid w:val="00AC1A74"/>
    <w:rsid w:val="00AC220D"/>
    <w:rsid w:val="00AC6E0C"/>
    <w:rsid w:val="00AC7C93"/>
    <w:rsid w:val="00AD0047"/>
    <w:rsid w:val="00AD1185"/>
    <w:rsid w:val="00AD2CA7"/>
    <w:rsid w:val="00AE01A3"/>
    <w:rsid w:val="00AE0269"/>
    <w:rsid w:val="00AE0838"/>
    <w:rsid w:val="00AE0F6F"/>
    <w:rsid w:val="00AE1B0B"/>
    <w:rsid w:val="00AE1EE0"/>
    <w:rsid w:val="00AE642C"/>
    <w:rsid w:val="00AF0653"/>
    <w:rsid w:val="00AF1E39"/>
    <w:rsid w:val="00AF1F61"/>
    <w:rsid w:val="00AF2240"/>
    <w:rsid w:val="00AF2B00"/>
    <w:rsid w:val="00AF44C6"/>
    <w:rsid w:val="00AF4C6A"/>
    <w:rsid w:val="00AF5A79"/>
    <w:rsid w:val="00AF61DE"/>
    <w:rsid w:val="00AF62CC"/>
    <w:rsid w:val="00B037CC"/>
    <w:rsid w:val="00B11D91"/>
    <w:rsid w:val="00B1279A"/>
    <w:rsid w:val="00B13100"/>
    <w:rsid w:val="00B136FC"/>
    <w:rsid w:val="00B15FE4"/>
    <w:rsid w:val="00B21C72"/>
    <w:rsid w:val="00B21EC2"/>
    <w:rsid w:val="00B21F3B"/>
    <w:rsid w:val="00B22937"/>
    <w:rsid w:val="00B22D5B"/>
    <w:rsid w:val="00B23AC3"/>
    <w:rsid w:val="00B23D00"/>
    <w:rsid w:val="00B24525"/>
    <w:rsid w:val="00B245A3"/>
    <w:rsid w:val="00B25816"/>
    <w:rsid w:val="00B25961"/>
    <w:rsid w:val="00B2683C"/>
    <w:rsid w:val="00B31F77"/>
    <w:rsid w:val="00B32BF9"/>
    <w:rsid w:val="00B32ECF"/>
    <w:rsid w:val="00B346AB"/>
    <w:rsid w:val="00B361B3"/>
    <w:rsid w:val="00B36624"/>
    <w:rsid w:val="00B40CF5"/>
    <w:rsid w:val="00B436A0"/>
    <w:rsid w:val="00B43DFC"/>
    <w:rsid w:val="00B4464C"/>
    <w:rsid w:val="00B45534"/>
    <w:rsid w:val="00B45B81"/>
    <w:rsid w:val="00B50F97"/>
    <w:rsid w:val="00B534AF"/>
    <w:rsid w:val="00B55A88"/>
    <w:rsid w:val="00B631C9"/>
    <w:rsid w:val="00B66E4D"/>
    <w:rsid w:val="00B67EFC"/>
    <w:rsid w:val="00B709BA"/>
    <w:rsid w:val="00B7399A"/>
    <w:rsid w:val="00B73C56"/>
    <w:rsid w:val="00B76CC0"/>
    <w:rsid w:val="00B802E7"/>
    <w:rsid w:val="00B80E2B"/>
    <w:rsid w:val="00B838AB"/>
    <w:rsid w:val="00B86976"/>
    <w:rsid w:val="00B86CAB"/>
    <w:rsid w:val="00B902FA"/>
    <w:rsid w:val="00B93212"/>
    <w:rsid w:val="00B93CCE"/>
    <w:rsid w:val="00B946B0"/>
    <w:rsid w:val="00BA0009"/>
    <w:rsid w:val="00BA0238"/>
    <w:rsid w:val="00BA27E7"/>
    <w:rsid w:val="00BA65CD"/>
    <w:rsid w:val="00BA6DE9"/>
    <w:rsid w:val="00BA711F"/>
    <w:rsid w:val="00BB0DF4"/>
    <w:rsid w:val="00BB1929"/>
    <w:rsid w:val="00BB2C55"/>
    <w:rsid w:val="00BB43B8"/>
    <w:rsid w:val="00BB489B"/>
    <w:rsid w:val="00BB56D0"/>
    <w:rsid w:val="00BB7E99"/>
    <w:rsid w:val="00BC0069"/>
    <w:rsid w:val="00BC0D58"/>
    <w:rsid w:val="00BC333B"/>
    <w:rsid w:val="00BC4C8D"/>
    <w:rsid w:val="00BC4CA9"/>
    <w:rsid w:val="00BC7667"/>
    <w:rsid w:val="00BD0703"/>
    <w:rsid w:val="00BD46AF"/>
    <w:rsid w:val="00BD4B53"/>
    <w:rsid w:val="00BE0BE0"/>
    <w:rsid w:val="00BE1EE7"/>
    <w:rsid w:val="00BE3B4A"/>
    <w:rsid w:val="00BE5900"/>
    <w:rsid w:val="00BE60A8"/>
    <w:rsid w:val="00BE6F15"/>
    <w:rsid w:val="00BE753E"/>
    <w:rsid w:val="00BE7540"/>
    <w:rsid w:val="00BF02C1"/>
    <w:rsid w:val="00BF1E22"/>
    <w:rsid w:val="00BF2649"/>
    <w:rsid w:val="00BF2BC8"/>
    <w:rsid w:val="00BF611A"/>
    <w:rsid w:val="00C00524"/>
    <w:rsid w:val="00C00E85"/>
    <w:rsid w:val="00C01919"/>
    <w:rsid w:val="00C04D9E"/>
    <w:rsid w:val="00C056C1"/>
    <w:rsid w:val="00C11664"/>
    <w:rsid w:val="00C16B31"/>
    <w:rsid w:val="00C1712A"/>
    <w:rsid w:val="00C2033E"/>
    <w:rsid w:val="00C203E1"/>
    <w:rsid w:val="00C2161C"/>
    <w:rsid w:val="00C21BC4"/>
    <w:rsid w:val="00C238E6"/>
    <w:rsid w:val="00C31B48"/>
    <w:rsid w:val="00C351D0"/>
    <w:rsid w:val="00C376A2"/>
    <w:rsid w:val="00C3775F"/>
    <w:rsid w:val="00C41A62"/>
    <w:rsid w:val="00C44E63"/>
    <w:rsid w:val="00C452F7"/>
    <w:rsid w:val="00C4749F"/>
    <w:rsid w:val="00C474C9"/>
    <w:rsid w:val="00C50617"/>
    <w:rsid w:val="00C50CE4"/>
    <w:rsid w:val="00C5112F"/>
    <w:rsid w:val="00C52F8C"/>
    <w:rsid w:val="00C53CDC"/>
    <w:rsid w:val="00C545B7"/>
    <w:rsid w:val="00C55DE9"/>
    <w:rsid w:val="00C57C6A"/>
    <w:rsid w:val="00C60237"/>
    <w:rsid w:val="00C634C8"/>
    <w:rsid w:val="00C64B30"/>
    <w:rsid w:val="00C64F37"/>
    <w:rsid w:val="00C66878"/>
    <w:rsid w:val="00C66EF6"/>
    <w:rsid w:val="00C716CC"/>
    <w:rsid w:val="00C736FA"/>
    <w:rsid w:val="00C739BE"/>
    <w:rsid w:val="00C74540"/>
    <w:rsid w:val="00C76447"/>
    <w:rsid w:val="00C768FA"/>
    <w:rsid w:val="00C76F10"/>
    <w:rsid w:val="00C81A6B"/>
    <w:rsid w:val="00C829AE"/>
    <w:rsid w:val="00C83FE7"/>
    <w:rsid w:val="00C845AE"/>
    <w:rsid w:val="00C86113"/>
    <w:rsid w:val="00C864D2"/>
    <w:rsid w:val="00C867D6"/>
    <w:rsid w:val="00C86BB2"/>
    <w:rsid w:val="00C878E9"/>
    <w:rsid w:val="00C908D4"/>
    <w:rsid w:val="00C91027"/>
    <w:rsid w:val="00C9783E"/>
    <w:rsid w:val="00CA488B"/>
    <w:rsid w:val="00CA52B4"/>
    <w:rsid w:val="00CA7484"/>
    <w:rsid w:val="00CB1391"/>
    <w:rsid w:val="00CB2877"/>
    <w:rsid w:val="00CB29F0"/>
    <w:rsid w:val="00CB65FB"/>
    <w:rsid w:val="00CC13B9"/>
    <w:rsid w:val="00CC234B"/>
    <w:rsid w:val="00CC34FB"/>
    <w:rsid w:val="00CC7B3A"/>
    <w:rsid w:val="00CC7DF6"/>
    <w:rsid w:val="00CD223A"/>
    <w:rsid w:val="00CD2FB5"/>
    <w:rsid w:val="00CD2FE8"/>
    <w:rsid w:val="00CD5790"/>
    <w:rsid w:val="00CD5880"/>
    <w:rsid w:val="00CD5B0E"/>
    <w:rsid w:val="00CD64D8"/>
    <w:rsid w:val="00CD6847"/>
    <w:rsid w:val="00CE0309"/>
    <w:rsid w:val="00CE377A"/>
    <w:rsid w:val="00CE41F3"/>
    <w:rsid w:val="00CE4F26"/>
    <w:rsid w:val="00CE5C94"/>
    <w:rsid w:val="00CF015E"/>
    <w:rsid w:val="00CF07F8"/>
    <w:rsid w:val="00CF66BE"/>
    <w:rsid w:val="00CF6ED5"/>
    <w:rsid w:val="00CF7291"/>
    <w:rsid w:val="00D00130"/>
    <w:rsid w:val="00D007FD"/>
    <w:rsid w:val="00D0085C"/>
    <w:rsid w:val="00D01280"/>
    <w:rsid w:val="00D01937"/>
    <w:rsid w:val="00D0254D"/>
    <w:rsid w:val="00D03B44"/>
    <w:rsid w:val="00D055A2"/>
    <w:rsid w:val="00D06798"/>
    <w:rsid w:val="00D07A8B"/>
    <w:rsid w:val="00D07B58"/>
    <w:rsid w:val="00D115D9"/>
    <w:rsid w:val="00D11C35"/>
    <w:rsid w:val="00D1362B"/>
    <w:rsid w:val="00D13821"/>
    <w:rsid w:val="00D14F59"/>
    <w:rsid w:val="00D16627"/>
    <w:rsid w:val="00D173C1"/>
    <w:rsid w:val="00D219E9"/>
    <w:rsid w:val="00D2581C"/>
    <w:rsid w:val="00D26D0D"/>
    <w:rsid w:val="00D30761"/>
    <w:rsid w:val="00D30BD3"/>
    <w:rsid w:val="00D310A3"/>
    <w:rsid w:val="00D34FC0"/>
    <w:rsid w:val="00D36BAC"/>
    <w:rsid w:val="00D376D2"/>
    <w:rsid w:val="00D4191C"/>
    <w:rsid w:val="00D41BBC"/>
    <w:rsid w:val="00D42778"/>
    <w:rsid w:val="00D429E4"/>
    <w:rsid w:val="00D45389"/>
    <w:rsid w:val="00D5428A"/>
    <w:rsid w:val="00D553DF"/>
    <w:rsid w:val="00D55C98"/>
    <w:rsid w:val="00D7067B"/>
    <w:rsid w:val="00D71E0B"/>
    <w:rsid w:val="00D73D36"/>
    <w:rsid w:val="00D7424E"/>
    <w:rsid w:val="00D7593C"/>
    <w:rsid w:val="00D81F91"/>
    <w:rsid w:val="00D86A26"/>
    <w:rsid w:val="00D9060A"/>
    <w:rsid w:val="00D9143F"/>
    <w:rsid w:val="00D92835"/>
    <w:rsid w:val="00D93394"/>
    <w:rsid w:val="00D975C8"/>
    <w:rsid w:val="00D97FED"/>
    <w:rsid w:val="00DA12D0"/>
    <w:rsid w:val="00DA304D"/>
    <w:rsid w:val="00DA324C"/>
    <w:rsid w:val="00DA36D6"/>
    <w:rsid w:val="00DA648E"/>
    <w:rsid w:val="00DB011F"/>
    <w:rsid w:val="00DB03C4"/>
    <w:rsid w:val="00DB0445"/>
    <w:rsid w:val="00DB4499"/>
    <w:rsid w:val="00DB5E99"/>
    <w:rsid w:val="00DB656C"/>
    <w:rsid w:val="00DB76BB"/>
    <w:rsid w:val="00DB7863"/>
    <w:rsid w:val="00DB78DD"/>
    <w:rsid w:val="00DB79AC"/>
    <w:rsid w:val="00DC043F"/>
    <w:rsid w:val="00DC05CF"/>
    <w:rsid w:val="00DC0AE6"/>
    <w:rsid w:val="00DC42CF"/>
    <w:rsid w:val="00DC4C4D"/>
    <w:rsid w:val="00DC57D8"/>
    <w:rsid w:val="00DD344C"/>
    <w:rsid w:val="00DD3CCC"/>
    <w:rsid w:val="00DD712D"/>
    <w:rsid w:val="00DD7555"/>
    <w:rsid w:val="00DF048B"/>
    <w:rsid w:val="00DF0C19"/>
    <w:rsid w:val="00DF1D78"/>
    <w:rsid w:val="00DF341C"/>
    <w:rsid w:val="00DF7B7D"/>
    <w:rsid w:val="00E0164D"/>
    <w:rsid w:val="00E0244B"/>
    <w:rsid w:val="00E02926"/>
    <w:rsid w:val="00E02DE7"/>
    <w:rsid w:val="00E034BC"/>
    <w:rsid w:val="00E049AC"/>
    <w:rsid w:val="00E06339"/>
    <w:rsid w:val="00E10CCF"/>
    <w:rsid w:val="00E13780"/>
    <w:rsid w:val="00E140C3"/>
    <w:rsid w:val="00E1477B"/>
    <w:rsid w:val="00E15400"/>
    <w:rsid w:val="00E15896"/>
    <w:rsid w:val="00E2136F"/>
    <w:rsid w:val="00E213B8"/>
    <w:rsid w:val="00E2626B"/>
    <w:rsid w:val="00E27A1C"/>
    <w:rsid w:val="00E32670"/>
    <w:rsid w:val="00E3332C"/>
    <w:rsid w:val="00E33EE0"/>
    <w:rsid w:val="00E34205"/>
    <w:rsid w:val="00E347DC"/>
    <w:rsid w:val="00E34A8E"/>
    <w:rsid w:val="00E40B95"/>
    <w:rsid w:val="00E41FDB"/>
    <w:rsid w:val="00E42162"/>
    <w:rsid w:val="00E42CA3"/>
    <w:rsid w:val="00E44278"/>
    <w:rsid w:val="00E51C1D"/>
    <w:rsid w:val="00E51D68"/>
    <w:rsid w:val="00E52822"/>
    <w:rsid w:val="00E5349F"/>
    <w:rsid w:val="00E552B8"/>
    <w:rsid w:val="00E55EF8"/>
    <w:rsid w:val="00E57C6C"/>
    <w:rsid w:val="00E57EB8"/>
    <w:rsid w:val="00E60F2F"/>
    <w:rsid w:val="00E63084"/>
    <w:rsid w:val="00E64101"/>
    <w:rsid w:val="00E65D2F"/>
    <w:rsid w:val="00E66B60"/>
    <w:rsid w:val="00E66C59"/>
    <w:rsid w:val="00E66D5B"/>
    <w:rsid w:val="00E7020E"/>
    <w:rsid w:val="00E7224B"/>
    <w:rsid w:val="00E731E8"/>
    <w:rsid w:val="00E749BC"/>
    <w:rsid w:val="00E74E2E"/>
    <w:rsid w:val="00E75229"/>
    <w:rsid w:val="00E767A2"/>
    <w:rsid w:val="00E7799F"/>
    <w:rsid w:val="00E829C9"/>
    <w:rsid w:val="00E830E4"/>
    <w:rsid w:val="00E85EF0"/>
    <w:rsid w:val="00E878A0"/>
    <w:rsid w:val="00E91E55"/>
    <w:rsid w:val="00E91F9C"/>
    <w:rsid w:val="00E92CB3"/>
    <w:rsid w:val="00E95801"/>
    <w:rsid w:val="00EA27C7"/>
    <w:rsid w:val="00EA3470"/>
    <w:rsid w:val="00EA4C11"/>
    <w:rsid w:val="00EB0809"/>
    <w:rsid w:val="00EB1749"/>
    <w:rsid w:val="00EB2491"/>
    <w:rsid w:val="00EB4481"/>
    <w:rsid w:val="00EB5614"/>
    <w:rsid w:val="00EB6333"/>
    <w:rsid w:val="00EC174E"/>
    <w:rsid w:val="00EC3D5D"/>
    <w:rsid w:val="00EC3E6E"/>
    <w:rsid w:val="00EC620D"/>
    <w:rsid w:val="00EC6224"/>
    <w:rsid w:val="00ED0222"/>
    <w:rsid w:val="00ED5FF5"/>
    <w:rsid w:val="00EE190D"/>
    <w:rsid w:val="00EE227C"/>
    <w:rsid w:val="00EE545B"/>
    <w:rsid w:val="00EE5C59"/>
    <w:rsid w:val="00EE6E19"/>
    <w:rsid w:val="00EE7420"/>
    <w:rsid w:val="00EF1518"/>
    <w:rsid w:val="00EF162A"/>
    <w:rsid w:val="00EF5768"/>
    <w:rsid w:val="00EF63CB"/>
    <w:rsid w:val="00EF7403"/>
    <w:rsid w:val="00F02E7E"/>
    <w:rsid w:val="00F04467"/>
    <w:rsid w:val="00F04BC6"/>
    <w:rsid w:val="00F04FB7"/>
    <w:rsid w:val="00F07B11"/>
    <w:rsid w:val="00F10B8D"/>
    <w:rsid w:val="00F10C93"/>
    <w:rsid w:val="00F11ECC"/>
    <w:rsid w:val="00F120CC"/>
    <w:rsid w:val="00F12458"/>
    <w:rsid w:val="00F1357E"/>
    <w:rsid w:val="00F14A93"/>
    <w:rsid w:val="00F14FF3"/>
    <w:rsid w:val="00F16349"/>
    <w:rsid w:val="00F16DEF"/>
    <w:rsid w:val="00F17575"/>
    <w:rsid w:val="00F210DA"/>
    <w:rsid w:val="00F21816"/>
    <w:rsid w:val="00F2286C"/>
    <w:rsid w:val="00F22AA3"/>
    <w:rsid w:val="00F233F5"/>
    <w:rsid w:val="00F23B31"/>
    <w:rsid w:val="00F24A1C"/>
    <w:rsid w:val="00F24DC0"/>
    <w:rsid w:val="00F25D21"/>
    <w:rsid w:val="00F301BA"/>
    <w:rsid w:val="00F32F7F"/>
    <w:rsid w:val="00F344EF"/>
    <w:rsid w:val="00F360BC"/>
    <w:rsid w:val="00F43049"/>
    <w:rsid w:val="00F43264"/>
    <w:rsid w:val="00F4391F"/>
    <w:rsid w:val="00F44249"/>
    <w:rsid w:val="00F459C4"/>
    <w:rsid w:val="00F5303E"/>
    <w:rsid w:val="00F5461A"/>
    <w:rsid w:val="00F54FB9"/>
    <w:rsid w:val="00F5515F"/>
    <w:rsid w:val="00F561A2"/>
    <w:rsid w:val="00F579E0"/>
    <w:rsid w:val="00F626EB"/>
    <w:rsid w:val="00F647BD"/>
    <w:rsid w:val="00F64EE6"/>
    <w:rsid w:val="00F65C33"/>
    <w:rsid w:val="00F66577"/>
    <w:rsid w:val="00F673A3"/>
    <w:rsid w:val="00F80FB8"/>
    <w:rsid w:val="00F8130D"/>
    <w:rsid w:val="00F8204A"/>
    <w:rsid w:val="00F83FE1"/>
    <w:rsid w:val="00F873B8"/>
    <w:rsid w:val="00F900DE"/>
    <w:rsid w:val="00F90777"/>
    <w:rsid w:val="00F917EF"/>
    <w:rsid w:val="00F9353F"/>
    <w:rsid w:val="00FA0037"/>
    <w:rsid w:val="00FA21F4"/>
    <w:rsid w:val="00FA26C6"/>
    <w:rsid w:val="00FA5225"/>
    <w:rsid w:val="00FA5AE9"/>
    <w:rsid w:val="00FA7815"/>
    <w:rsid w:val="00FA79E8"/>
    <w:rsid w:val="00FB1205"/>
    <w:rsid w:val="00FB29DD"/>
    <w:rsid w:val="00FB2B0E"/>
    <w:rsid w:val="00FB313C"/>
    <w:rsid w:val="00FB48FE"/>
    <w:rsid w:val="00FB617D"/>
    <w:rsid w:val="00FC1932"/>
    <w:rsid w:val="00FC3A86"/>
    <w:rsid w:val="00FC581E"/>
    <w:rsid w:val="00FD14C7"/>
    <w:rsid w:val="00FD21F3"/>
    <w:rsid w:val="00FD3D29"/>
    <w:rsid w:val="00FD52A8"/>
    <w:rsid w:val="00FD5F1B"/>
    <w:rsid w:val="00FD60F3"/>
    <w:rsid w:val="00FD63D6"/>
    <w:rsid w:val="00FE5521"/>
    <w:rsid w:val="00FE57FC"/>
    <w:rsid w:val="00FF1795"/>
    <w:rsid w:val="00FF338F"/>
    <w:rsid w:val="00FF3E70"/>
    <w:rsid w:val="00FF5B5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5"/>
    <o:shapelayout v:ext="edit">
      <o:idmap v:ext="edit" data="1"/>
      <o:rules v:ext="edit">
        <o:r id="V:Rule1" type="connector" idref="#_x0000_s1441"/>
        <o:r id="V:Rule2" type="connector" idref="#_x0000_s1451"/>
      </o:rules>
    </o:shapelayout>
  </w:shapeDefaults>
  <w:decimalSymbol w:val=","/>
  <w:listSeparator w:val=";"/>
  <w14:docId w14:val="075E548B"/>
  <w15:chartTrackingRefBased/>
  <w15:docId w15:val="{5B262EF8-DE57-417C-A60B-2A9CA155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E6E"/>
    <w:rPr>
      <w:sz w:val="24"/>
      <w:szCs w:val="24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22937"/>
    <w:pPr>
      <w:spacing w:before="100" w:beforeAutospacing="1" w:after="100" w:afterAutospacing="1"/>
    </w:pPr>
    <w:rPr>
      <w:lang w:eastAsia="ru-RU"/>
    </w:rPr>
  </w:style>
  <w:style w:type="paragraph" w:customStyle="1" w:styleId="CM1">
    <w:name w:val="CM1"/>
    <w:basedOn w:val="a"/>
    <w:next w:val="a"/>
    <w:uiPriority w:val="99"/>
    <w:rsid w:val="00B22937"/>
    <w:pPr>
      <w:autoSpaceDE w:val="0"/>
      <w:autoSpaceDN w:val="0"/>
      <w:adjustRightInd w:val="0"/>
      <w:spacing w:before="200" w:after="200"/>
    </w:pPr>
    <w:rPr>
      <w:rFonts w:ascii="EUAlbertina" w:hAnsi="EUAlbertina"/>
      <w:lang w:eastAsia="ru-RU"/>
    </w:rPr>
  </w:style>
  <w:style w:type="paragraph" w:customStyle="1" w:styleId="CM3">
    <w:name w:val="CM3"/>
    <w:basedOn w:val="a"/>
    <w:next w:val="a"/>
    <w:uiPriority w:val="99"/>
    <w:rsid w:val="00B22937"/>
    <w:pPr>
      <w:autoSpaceDE w:val="0"/>
      <w:autoSpaceDN w:val="0"/>
      <w:adjustRightInd w:val="0"/>
      <w:spacing w:before="60" w:after="60"/>
    </w:pPr>
    <w:rPr>
      <w:rFonts w:ascii="EUAlbertina" w:hAnsi="EUAlbertina"/>
      <w:lang w:eastAsia="ru-RU"/>
    </w:rPr>
  </w:style>
  <w:style w:type="paragraph" w:customStyle="1" w:styleId="CM4">
    <w:name w:val="CM4"/>
    <w:basedOn w:val="a"/>
    <w:next w:val="a"/>
    <w:uiPriority w:val="99"/>
    <w:rsid w:val="00B22937"/>
    <w:pPr>
      <w:autoSpaceDE w:val="0"/>
      <w:autoSpaceDN w:val="0"/>
      <w:adjustRightInd w:val="0"/>
      <w:spacing w:before="60" w:after="60"/>
    </w:pPr>
    <w:rPr>
      <w:rFonts w:ascii="EUAlbertina" w:hAnsi="EUAlbertina"/>
      <w:lang w:eastAsia="ru-RU"/>
    </w:rPr>
  </w:style>
  <w:style w:type="paragraph" w:styleId="a5">
    <w:name w:val="List Paragraph"/>
    <w:basedOn w:val="a"/>
    <w:uiPriority w:val="34"/>
    <w:qFormat/>
    <w:rsid w:val="000B3A01"/>
    <w:pPr>
      <w:ind w:left="708"/>
    </w:pPr>
  </w:style>
  <w:style w:type="paragraph" w:styleId="a6">
    <w:name w:val="Balloon Text"/>
    <w:basedOn w:val="a"/>
    <w:link w:val="a7"/>
    <w:rsid w:val="005705D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5705DA"/>
    <w:rPr>
      <w:rFonts w:ascii="Tahoma" w:hAnsi="Tahoma" w:cs="Tahoma"/>
      <w:sz w:val="16"/>
      <w:szCs w:val="16"/>
      <w:lang w:eastAsia="en-US"/>
    </w:rPr>
  </w:style>
  <w:style w:type="character" w:customStyle="1" w:styleId="Bodytext7Exact">
    <w:name w:val="Body text (7) Exact"/>
    <w:rsid w:val="002372F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Bodytext7">
    <w:name w:val="Body text (7)_"/>
    <w:link w:val="Bodytext70"/>
    <w:rsid w:val="002372F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77ptItalicExact">
    <w:name w:val="Body text (7) + 7 pt;Italic Exact"/>
    <w:rsid w:val="002372F9"/>
    <w:rPr>
      <w:rFonts w:ascii="Arial" w:eastAsia="Arial" w:hAnsi="Arial" w:cs="Arial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Bodytext70">
    <w:name w:val="Body text (7)"/>
    <w:basedOn w:val="a"/>
    <w:link w:val="Bodytext7"/>
    <w:rsid w:val="002372F9"/>
    <w:pPr>
      <w:widowControl w:val="0"/>
      <w:shd w:val="clear" w:color="auto" w:fill="FFFFFF"/>
      <w:spacing w:before="200" w:after="200" w:line="146" w:lineRule="exact"/>
      <w:ind w:hanging="1140"/>
    </w:pPr>
    <w:rPr>
      <w:rFonts w:ascii="Arial" w:eastAsia="Arial" w:hAnsi="Arial" w:cs="Arial"/>
      <w:sz w:val="13"/>
      <w:szCs w:val="13"/>
      <w:lang w:val="uk-UA" w:eastAsia="uk-UA"/>
    </w:rPr>
  </w:style>
  <w:style w:type="character" w:customStyle="1" w:styleId="Bodytext15Exact">
    <w:name w:val="Body text (15) Exact"/>
    <w:link w:val="Bodytext15"/>
    <w:rsid w:val="002372F9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Bodytext1565ptNotItalicExact">
    <w:name w:val="Body text (15) + 6;5 pt;Not Italic Exact"/>
    <w:rsid w:val="002372F9"/>
    <w:rPr>
      <w:rFonts w:ascii="Arial" w:eastAsia="Arial" w:hAnsi="Arial" w:cs="Arial"/>
      <w:b w:val="0"/>
      <w:bCs w:val="0"/>
      <w:i/>
      <w:iCs/>
      <w:smallCaps w:val="0"/>
      <w:strike w:val="0"/>
      <w:color w:val="231F2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77ptItalic">
    <w:name w:val="Body text (7) + 7 pt;Italic"/>
    <w:rsid w:val="002372F9"/>
    <w:rPr>
      <w:rFonts w:ascii="Arial" w:eastAsia="Arial" w:hAnsi="Arial" w:cs="Arial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paragraph" w:customStyle="1" w:styleId="Bodytext15">
    <w:name w:val="Body text (15)"/>
    <w:basedOn w:val="a"/>
    <w:link w:val="Bodytext15Exact"/>
    <w:rsid w:val="002372F9"/>
    <w:pPr>
      <w:widowControl w:val="0"/>
      <w:shd w:val="clear" w:color="auto" w:fill="FFFFFF"/>
      <w:spacing w:line="301" w:lineRule="exact"/>
      <w:jc w:val="both"/>
    </w:pPr>
    <w:rPr>
      <w:rFonts w:ascii="Arial" w:eastAsia="Arial" w:hAnsi="Arial" w:cs="Arial"/>
      <w:i/>
      <w:iCs/>
      <w:sz w:val="14"/>
      <w:szCs w:val="14"/>
      <w:lang w:val="uk-UA" w:eastAsia="uk-UA"/>
    </w:rPr>
  </w:style>
  <w:style w:type="character" w:styleId="a8">
    <w:name w:val="annotation reference"/>
    <w:rsid w:val="003275B6"/>
    <w:rPr>
      <w:sz w:val="16"/>
      <w:szCs w:val="16"/>
    </w:rPr>
  </w:style>
  <w:style w:type="paragraph" w:styleId="a9">
    <w:name w:val="annotation text"/>
    <w:basedOn w:val="a"/>
    <w:link w:val="aa"/>
    <w:rsid w:val="003275B6"/>
    <w:rPr>
      <w:sz w:val="20"/>
      <w:szCs w:val="20"/>
    </w:rPr>
  </w:style>
  <w:style w:type="character" w:customStyle="1" w:styleId="aa">
    <w:name w:val="Текст примітки Знак"/>
    <w:link w:val="a9"/>
    <w:rsid w:val="003275B6"/>
    <w:rPr>
      <w:lang w:val="ru-RU" w:eastAsia="en-US"/>
    </w:rPr>
  </w:style>
  <w:style w:type="paragraph" w:styleId="ab">
    <w:name w:val="annotation subject"/>
    <w:basedOn w:val="a9"/>
    <w:next w:val="a9"/>
    <w:link w:val="ac"/>
    <w:rsid w:val="003275B6"/>
    <w:rPr>
      <w:b/>
      <w:bCs/>
    </w:rPr>
  </w:style>
  <w:style w:type="character" w:customStyle="1" w:styleId="ac">
    <w:name w:val="Тема примітки Знак"/>
    <w:link w:val="ab"/>
    <w:rsid w:val="003275B6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DA12D0"/>
    <w:rPr>
      <w:sz w:val="24"/>
      <w:szCs w:val="24"/>
      <w:lang w:val="ru-RU" w:eastAsia="en-US"/>
    </w:rPr>
  </w:style>
  <w:style w:type="character" w:customStyle="1" w:styleId="2">
    <w:name w:val="Основной текст (2)_"/>
    <w:rsid w:val="00DA12D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rsid w:val="00DA12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21">
    <w:name w:val="Подпись к таблице (2)_"/>
    <w:link w:val="22"/>
    <w:rsid w:val="00DA12D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A12D0"/>
    <w:pPr>
      <w:widowControl w:val="0"/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  <w:lang w:val="en-GB" w:eastAsia="en-GB"/>
    </w:rPr>
  </w:style>
  <w:style w:type="paragraph" w:styleId="ae">
    <w:name w:val="header"/>
    <w:basedOn w:val="a"/>
    <w:link w:val="af"/>
    <w:rsid w:val="000C78E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0C78EB"/>
    <w:rPr>
      <w:sz w:val="24"/>
      <w:szCs w:val="24"/>
      <w:lang w:val="ru-RU" w:eastAsia="en-US"/>
    </w:rPr>
  </w:style>
  <w:style w:type="paragraph" w:styleId="af0">
    <w:name w:val="footer"/>
    <w:basedOn w:val="a"/>
    <w:link w:val="af1"/>
    <w:rsid w:val="000C78E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0C78EB"/>
    <w:rPr>
      <w:sz w:val="24"/>
      <w:szCs w:val="24"/>
      <w:lang w:val="ru-RU" w:eastAsia="en-US"/>
    </w:rPr>
  </w:style>
  <w:style w:type="paragraph" w:styleId="af2">
    <w:name w:val="footnote text"/>
    <w:basedOn w:val="a"/>
    <w:link w:val="af3"/>
    <w:rsid w:val="00E34A8E"/>
    <w:rPr>
      <w:sz w:val="20"/>
      <w:szCs w:val="20"/>
    </w:rPr>
  </w:style>
  <w:style w:type="character" w:customStyle="1" w:styleId="af3">
    <w:name w:val="Текст виноски Знак"/>
    <w:link w:val="af2"/>
    <w:rsid w:val="00E34A8E"/>
    <w:rPr>
      <w:lang w:val="ru-RU" w:eastAsia="en-US"/>
    </w:rPr>
  </w:style>
  <w:style w:type="character" w:styleId="af4">
    <w:name w:val="footnote reference"/>
    <w:rsid w:val="00E34A8E"/>
    <w:rPr>
      <w:vertAlign w:val="superscript"/>
    </w:rPr>
  </w:style>
  <w:style w:type="paragraph" w:styleId="HTML">
    <w:name w:val="HTML Preformatted"/>
    <w:basedOn w:val="a"/>
    <w:link w:val="HTML0"/>
    <w:rsid w:val="000C438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0C438F"/>
    <w:rPr>
      <w:rFonts w:ascii="Courier New" w:hAnsi="Courier New" w:cs="Courier New"/>
      <w:lang w:val="ru-RU" w:eastAsia="en-US"/>
    </w:rPr>
  </w:style>
  <w:style w:type="character" w:styleId="af5">
    <w:name w:val="Emphasis"/>
    <w:qFormat/>
    <w:rsid w:val="00745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3419-B9EC-494B-A300-EC8FFF9A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MODEL HEALTH CERTIFICATE FOR IMPORTS OF F FISHERY PRODUCTS INTENDED FOR HUMAN CONSUMPTION</vt:lpstr>
      <vt:lpstr>MODEL HEALTH CERTIFICATE FOR IMPORTS OF F FISHERY PRODUCTS INTENDED FOR HUMAN CONSUMPTION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HEALTH CERTIFICATE FOR IMPORTS OF F FISHERY PRODUCTS INTENDED FOR HUMAN CONSUMPTION</dc:title>
  <dc:subject/>
  <dc:creator>1</dc:creator>
  <cp:keywords/>
  <cp:lastModifiedBy>Krystyna Fedorchenko</cp:lastModifiedBy>
  <cp:revision>2</cp:revision>
  <cp:lastPrinted>2020-08-06T12:39:00Z</cp:lastPrinted>
  <dcterms:created xsi:type="dcterms:W3CDTF">2025-11-26T15:02:00Z</dcterms:created>
  <dcterms:modified xsi:type="dcterms:W3CDTF">2025-11-26T15:02:00Z</dcterms:modified>
</cp:coreProperties>
</file>