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C57E92" w:rsidRDefault="008B1267" w:rsidP="00162BC7">
            <w:pPr>
              <w:ind w:left="110" w:hanging="110"/>
              <w:rPr>
                <w:i/>
                <w:sz w:val="20"/>
                <w:szCs w:val="20"/>
              </w:rPr>
            </w:pPr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C57E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C57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162BC7">
            <w:pPr>
              <w:ind w:right="13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C38DF" w:rsidRDefault="008B1267">
            <w:pPr>
              <w:spacing w:line="237" w:lineRule="auto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</w:t>
            </w:r>
            <w:proofErr w:type="spellEnd"/>
            <w:r w:rsidR="00F05DEA" w:rsidRPr="003C38DF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3C38DF" w:rsidRDefault="008B1267" w:rsidP="005606FD">
            <w:pPr>
              <w:spacing w:after="28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="00C57E92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Евразийского экономического союза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натуральный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мед</w:t>
            </w:r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другие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продукты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пчеловодства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на експортовані на митну територію </w:t>
            </w:r>
            <w:bookmarkStart w:id="0" w:name="_Hlk45199413"/>
            <w:r w:rsidR="005606FD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5606F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натуральний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мед та </w:t>
            </w:r>
            <w:r w:rsidR="004F23FF">
              <w:rPr>
                <w:rFonts w:ascii="Times New Roman" w:eastAsia="Times New Roman" w:hAnsi="Times New Roman" w:cs="Times New Roman"/>
                <w:i/>
                <w:sz w:val="28"/>
              </w:rPr>
              <w:t>інші продукти бджільництва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162BC7">
            <w:pPr>
              <w:ind w:right="13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</w:t>
            </w:r>
            <w:proofErr w:type="spellEnd"/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707F6A">
        <w:trPr>
          <w:trHeight w:val="57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F416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0F416A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0F416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87471B">
            <w:pPr>
              <w:ind w:right="138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9272F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69272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9272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242B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242B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91CE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 w:rsidTr="00720B32">
        <w:trPr>
          <w:trHeight w:val="54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366F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AE79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AE79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="0066759D"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="0066759D"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66759D" w:rsidRPr="00720B32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3C38DF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номер 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0E3D70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0E3D7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C00AC6">
        <w:tblPrEx>
          <w:tblCellMar>
            <w:top w:w="41" w:type="dxa"/>
            <w:right w:w="28" w:type="dxa"/>
          </w:tblCellMar>
        </w:tblPrEx>
        <w:trPr>
          <w:trHeight w:val="23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CB6228" w:rsidRDefault="008B1267" w:rsidP="00E8575A">
            <w:pPr>
              <w:spacing w:after="2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3C38DF" w:rsidRDefault="008B1267" w:rsidP="003E039F">
            <w:pPr>
              <w:ind w:right="103"/>
              <w:jc w:val="both"/>
              <w:rPr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астоящим</w:t>
            </w:r>
            <w:proofErr w:type="spellEnd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ветеринарний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E12CE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E12CE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Pr="00CB6228" w:rsidRDefault="008B1267" w:rsidP="00C00AC6">
            <w:pPr>
              <w:spacing w:after="16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Pr="003C38DF" w:rsidRDefault="00AD2753" w:rsidP="005606FD">
            <w:pPr>
              <w:tabs>
                <w:tab w:val="left" w:pos="318"/>
              </w:tabs>
              <w:ind w:right="103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CD26D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bookmarkStart w:id="1" w:name="_Hlk45200591"/>
            <w:proofErr w:type="spellEnd"/>
            <w:r w:rsidR="003935F3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bookmarkEnd w:id="1"/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4F23F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натуральный мед и продукты пчеловодства</w:t>
            </w:r>
            <w:r w:rsidR="00C7744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получены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4F23FF" w:rsidRPr="004F23F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из хозяйств (пасек) и административных территорий в соответствии с регионализацией, свободных от американского гнильца, европейского гнильца, нозематоза в течение последних 3 месяцев на территории хозяйства</w:t>
            </w:r>
            <w:r w:rsidR="00B43D62" w:rsidRPr="00EA1090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2" w:name="_Hlk45202995"/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4F23FF" w:rsidRP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натуральний мед та продукти </w:t>
            </w:r>
            <w:r w:rsidR="001E0F2A" w:rsidRPr="004F23FF">
              <w:rPr>
                <w:rFonts w:ascii="Times New Roman" w:eastAsia="Times New Roman" w:hAnsi="Times New Roman" w:cs="Times New Roman"/>
                <w:i/>
                <w:sz w:val="18"/>
              </w:rPr>
              <w:t>бджільництва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2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походять із господарств (пасік)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та адміністратив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них територій у відповідності до регіоналізації, вільних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 американського гнильцю, європейського гнильцю,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нозематоза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протягом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останніх 3 місяців на території господарства.  </w:t>
            </w:r>
          </w:p>
        </w:tc>
      </w:tr>
      <w:tr w:rsidR="00AD2753" w:rsidRPr="003C38DF" w:rsidTr="00726117">
        <w:tblPrEx>
          <w:tblCellMar>
            <w:top w:w="41" w:type="dxa"/>
            <w:right w:w="28" w:type="dxa"/>
          </w:tblCellMar>
        </w:tblPrEx>
        <w:trPr>
          <w:trHeight w:val="93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74" w:rsidRPr="003C38DF" w:rsidRDefault="00A411BA" w:rsidP="00D6714C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 xml:space="preserve">4.2. 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Мед и продукты пчеловодства не содержат остатков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хлорамфеникола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хлорфармазина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колхицина,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дапсона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диметридазона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нитрофуранов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ронидазола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. Содержание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кумафоса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 – не более 100 мкг/кг, </w:t>
            </w:r>
            <w:proofErr w:type="spellStart"/>
            <w:r w:rsidR="009C6137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амитраза</w:t>
            </w:r>
            <w:proofErr w:type="spellEnd"/>
            <w:r w:rsidR="009C6137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 – не более 200 мкг/кг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/</w:t>
            </w:r>
            <w:r w:rsidR="009C613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Мед та продукти бджільництва не містять залишків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хлорамфеніколу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хлорфармазину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колхіцину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дапсону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диметридазону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нітрофуранів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ронідазолу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Вміст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кумафосу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не більше 100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мкг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/кг,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амітразу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не більше 200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мкг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/кг.</w:t>
            </w:r>
          </w:p>
        </w:tc>
      </w:tr>
      <w:tr w:rsidR="000D1697" w:rsidRPr="003C38DF" w:rsidTr="008C359D">
        <w:tblPrEx>
          <w:tblCellMar>
            <w:top w:w="41" w:type="dxa"/>
            <w:right w:w="28" w:type="dxa"/>
          </w:tblCellMar>
        </w:tblPrEx>
        <w:trPr>
          <w:trHeight w:val="2082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697" w:rsidRPr="00C00AC6" w:rsidRDefault="000D1697" w:rsidP="00FA487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4.3.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Мед и продукты пчеловодства, экспортируемые на таможенную территорию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726117" w:rsidRPr="001344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467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>Мед та продукти бджільництва,</w:t>
            </w:r>
            <w:r w:rsidR="00726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00AC6" w:rsidRPr="0013448B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726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A1EFA" w:rsidRPr="0013448B">
              <w:rPr>
                <w:rFonts w:ascii="Times New Roman" w:eastAsia="Times New Roman" w:hAnsi="Times New Roman" w:cs="Times New Roman"/>
                <w:i/>
                <w:sz w:val="18"/>
              </w:rPr>
              <w:t>на митну територію</w:t>
            </w:r>
            <w:r w:rsid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467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9F6C88" w:rsidRDefault="009F6C88" w:rsidP="00D6714C">
            <w:pPr>
              <w:pStyle w:val="20"/>
              <w:tabs>
                <w:tab w:val="left" w:pos="680"/>
              </w:tabs>
              <w:spacing w:before="0" w:after="0"/>
              <w:ind w:right="103" w:firstLine="33"/>
            </w:pPr>
            <w:r w:rsidRPr="003C38DF">
              <w:rPr>
                <w:b/>
                <w:lang w:val="ru-RU"/>
              </w:rPr>
              <w:t>- не имеют измененных органолептических</w:t>
            </w:r>
            <w:r w:rsidR="00726117">
              <w:rPr>
                <w:b/>
                <w:lang w:val="ru-RU"/>
              </w:rPr>
              <w:t xml:space="preserve">, </w:t>
            </w:r>
            <w:proofErr w:type="spellStart"/>
            <w:r w:rsidR="00726117" w:rsidRPr="00726117">
              <w:rPr>
                <w:b/>
              </w:rPr>
              <w:t>физико</w:t>
            </w:r>
            <w:proofErr w:type="spellEnd"/>
            <w:r w:rsidR="00726117" w:rsidRPr="00726117">
              <w:rPr>
                <w:b/>
                <w:lang w:val="ru-RU"/>
              </w:rPr>
              <w:t>-</w:t>
            </w:r>
            <w:proofErr w:type="spellStart"/>
            <w:r w:rsidR="00726117" w:rsidRPr="00726117">
              <w:rPr>
                <w:b/>
              </w:rPr>
              <w:t>химических</w:t>
            </w:r>
            <w:proofErr w:type="spellEnd"/>
            <w:r w:rsidR="00726117" w:rsidRPr="00726117">
              <w:rPr>
                <w:lang w:val="ru-RU"/>
              </w:rPr>
              <w:t xml:space="preserve"> </w:t>
            </w:r>
            <w:r w:rsidR="0013448B">
              <w:rPr>
                <w:b/>
                <w:lang w:val="ru-RU"/>
              </w:rPr>
              <w:t>показателей</w:t>
            </w:r>
            <w:r w:rsidRPr="003C38DF">
              <w:rPr>
                <w:b/>
                <w:lang w:val="ru-RU"/>
              </w:rPr>
              <w:t>/</w:t>
            </w:r>
            <w:r w:rsidR="007F1AC4" w:rsidRPr="003C38DF">
              <w:rPr>
                <w:b/>
                <w:lang w:val="ru-RU"/>
              </w:rPr>
              <w:t xml:space="preserve"> </w:t>
            </w:r>
            <w:r w:rsidR="007F1AC4" w:rsidRPr="003C38DF">
              <w:rPr>
                <w:lang w:val="ru-RU"/>
              </w:rPr>
              <w:t xml:space="preserve">не </w:t>
            </w:r>
            <w:proofErr w:type="spellStart"/>
            <w:r w:rsidR="007F1AC4" w:rsidRPr="003C38DF">
              <w:rPr>
                <w:lang w:val="ru-RU"/>
              </w:rPr>
              <w:t>мають</w:t>
            </w:r>
            <w:proofErr w:type="spellEnd"/>
            <w:r w:rsidR="007F1AC4" w:rsidRPr="003C38DF">
              <w:rPr>
                <w:lang w:val="ru-RU"/>
              </w:rPr>
              <w:t xml:space="preserve"> </w:t>
            </w:r>
            <w:r w:rsidR="007F1AC4" w:rsidRPr="003C38DF">
              <w:t>змін за органолептичними</w:t>
            </w:r>
            <w:r w:rsidR="00726117">
              <w:t xml:space="preserve">, фізико-хімічними </w:t>
            </w:r>
            <w:r w:rsidR="007F1AC4" w:rsidRPr="003C38DF">
              <w:t>показниками;</w:t>
            </w:r>
          </w:p>
          <w:p w:rsidR="00726117" w:rsidRPr="00726117" w:rsidRDefault="00726117" w:rsidP="00D6714C">
            <w:pPr>
              <w:pStyle w:val="20"/>
              <w:tabs>
                <w:tab w:val="left" w:pos="680"/>
              </w:tabs>
              <w:spacing w:before="0" w:after="0"/>
              <w:ind w:right="103" w:firstLine="33"/>
            </w:pPr>
            <w:r w:rsidRPr="005B6CAA">
              <w:rPr>
                <w:b/>
                <w:lang w:val="ru-RU"/>
              </w:rPr>
              <w:t xml:space="preserve">- не содержат натуральных или синтетических эстрогенных гормональных веществ, </w:t>
            </w:r>
            <w:proofErr w:type="spellStart"/>
            <w:r w:rsidRPr="005B6CAA">
              <w:rPr>
                <w:b/>
                <w:lang w:val="ru-RU"/>
              </w:rPr>
              <w:t>тиреостатических</w:t>
            </w:r>
            <w:proofErr w:type="spellEnd"/>
            <w:r w:rsidRPr="005B6CAA">
              <w:rPr>
                <w:b/>
                <w:lang w:val="ru-RU"/>
              </w:rPr>
              <w:t xml:space="preserve"> препаратов/</w:t>
            </w:r>
            <w:r w:rsidRPr="005B6CAA">
              <w:rPr>
                <w:b/>
              </w:rPr>
              <w:t xml:space="preserve"> </w:t>
            </w:r>
            <w:r w:rsidR="00C00AC6" w:rsidRPr="005B6CAA">
              <w:t>не містять натуральних або</w:t>
            </w:r>
            <w:r w:rsidRPr="005B6CAA">
              <w:t xml:space="preserve"> синтетичних естрогенних гормональних речовин, тиреостатичних препаратів;</w:t>
            </w:r>
          </w:p>
          <w:p w:rsidR="00726117" w:rsidRDefault="00F61752" w:rsidP="00726117">
            <w:pPr>
              <w:pStyle w:val="20"/>
              <w:tabs>
                <w:tab w:val="left" w:pos="680"/>
              </w:tabs>
              <w:spacing w:before="0" w:after="0"/>
              <w:ind w:right="111" w:firstLine="0"/>
            </w:pPr>
            <w:r w:rsidRPr="003C38DF">
              <w:rPr>
                <w:b/>
                <w:lang w:val="ru-RU"/>
              </w:rPr>
              <w:t xml:space="preserve">- </w:t>
            </w:r>
            <w:r w:rsidR="00726117">
              <w:rPr>
                <w:b/>
                <w:lang w:val="ru-RU"/>
              </w:rPr>
              <w:t xml:space="preserve"> </w:t>
            </w:r>
            <w:r w:rsidR="00726117" w:rsidRPr="00726117">
              <w:rPr>
                <w:b/>
                <w:lang w:val="ru-RU"/>
              </w:rPr>
              <w:t>не имеют нарушений целостности упаковки</w:t>
            </w:r>
            <w:r w:rsidR="0056075E" w:rsidRPr="003C38DF">
              <w:rPr>
                <w:b/>
                <w:lang w:val="ru-RU"/>
              </w:rPr>
              <w:t xml:space="preserve">/ </w:t>
            </w:r>
            <w:r w:rsidR="00726117" w:rsidRPr="005B6CAA">
              <w:t>не мають ознак порушення цілісності упаковки;</w:t>
            </w:r>
          </w:p>
          <w:p w:rsidR="00D64D90" w:rsidRPr="003C38DF" w:rsidRDefault="00D64D90" w:rsidP="008C359D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  <w:i w:val="0"/>
                <w:lang w:val="ru-RU"/>
              </w:rPr>
            </w:pPr>
            <w:r w:rsidRPr="003C38DF">
              <w:rPr>
                <w:b/>
                <w:lang w:val="ru-RU"/>
              </w:rPr>
              <w:t xml:space="preserve">- </w:t>
            </w:r>
            <w:r w:rsidR="00726117" w:rsidRPr="00726117">
              <w:rPr>
                <w:b/>
                <w:lang w:val="ru-RU"/>
              </w:rPr>
              <w:t>не содержат остатков лекарственных препаратов, которые применялись для лечения и обработки пчел</w:t>
            </w:r>
            <w:r w:rsidRPr="003C38DF">
              <w:rPr>
                <w:b/>
                <w:lang w:val="ru-RU"/>
              </w:rPr>
              <w:t>/</w:t>
            </w:r>
            <w:r w:rsidR="00E57284" w:rsidRPr="003C38DF">
              <w:rPr>
                <w:b/>
                <w:lang w:val="ru-RU"/>
              </w:rPr>
              <w:t xml:space="preserve"> </w:t>
            </w:r>
            <w:r w:rsidR="00E57284" w:rsidRPr="003C38DF">
              <w:t xml:space="preserve">не </w:t>
            </w:r>
            <w:r w:rsidR="00726117">
              <w:t xml:space="preserve">містять залишків лікарських препаратів, які застосовувались для лікування та обробки бджіл </w:t>
            </w:r>
            <w:r w:rsidR="00E57284" w:rsidRPr="003C38DF">
              <w:t>.</w:t>
            </w:r>
          </w:p>
        </w:tc>
      </w:tr>
      <w:tr w:rsidR="007850E7" w:rsidRPr="003C38DF" w:rsidTr="00FB12FC">
        <w:tblPrEx>
          <w:tblCellMar>
            <w:top w:w="41" w:type="dxa"/>
            <w:right w:w="28" w:type="dxa"/>
          </w:tblCellMar>
        </w:tblPrEx>
        <w:trPr>
          <w:trHeight w:val="51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Pr="003C38DF" w:rsidRDefault="007850E7" w:rsidP="006704C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 ходе сбора меда и производства продуктов пчеловодства использовались следующие пестициды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Під час збору меду та виробництва продуктів </w:t>
            </w:r>
            <w:r w:rsidR="00244669" w:rsidRPr="006704C6">
              <w:rPr>
                <w:rFonts w:ascii="Times New Roman" w:eastAsia="Times New Roman" w:hAnsi="Times New Roman" w:cs="Times New Roman"/>
                <w:i/>
                <w:sz w:val="18"/>
              </w:rPr>
              <w:t>бджільництва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використовувались </w:t>
            </w:r>
            <w:r w:rsidR="00C00AC6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такі 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пестициди:</w:t>
            </w:r>
            <w:r w:rsidR="00B63F2C"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______________________________________________________</w:t>
            </w:r>
          </w:p>
        </w:tc>
      </w:tr>
      <w:tr w:rsidR="002442E8" w:rsidRPr="003C38DF" w:rsidTr="00FA656D">
        <w:tblPrEx>
          <w:tblCellMar>
            <w:top w:w="41" w:type="dxa"/>
            <w:right w:w="28" w:type="dxa"/>
          </w:tblCellMar>
        </w:tblPrEx>
        <w:trPr>
          <w:trHeight w:val="94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5606FD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26117" w:rsidRPr="006704C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Химико-токсикологические (тяжелые металлы, пестициды), радиологические и другие показатели меда и продуктов пчеловодства соответствуют действующим на таможенной территории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726117" w:rsidRPr="006704C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ветеринарным и санитарным нормам и правилам</w:t>
            </w:r>
            <w:r w:rsidR="00FB7340" w:rsidRPr="006704C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Хіміко-токсикологічні (важкі метали, пестициди), радіологічні та інші показники меду і продуктів бджільництва відповідають чинним на митній території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>ве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теринарним і санітарним нормам та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правилам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 w:rsid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2442E8" w:rsidRPr="003C38DF" w:rsidTr="00657525">
        <w:tblPrEx>
          <w:tblCellMar>
            <w:top w:w="41" w:type="dxa"/>
            <w:right w:w="28" w:type="dxa"/>
          </w:tblCellMar>
        </w:tblPrEx>
        <w:trPr>
          <w:trHeight w:val="51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11E58" w:rsidP="009D5F60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02E50" w:rsidRPr="00802E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Мед и продукты пчеловодства признаны пригодными для употребления в пищу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802E50" w:rsidRPr="00E234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Мед та продукти бджільництва </w:t>
            </w:r>
            <w:r w:rsidR="003C1A9C" w:rsidRPr="00E234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 придатними для </w:t>
            </w:r>
            <w:r w:rsidR="00802E50" w:rsidRPr="00E234BE">
              <w:rPr>
                <w:rFonts w:ascii="Times New Roman" w:eastAsia="Times New Roman" w:hAnsi="Times New Roman" w:cs="Times New Roman"/>
                <w:i/>
                <w:sz w:val="18"/>
              </w:rPr>
              <w:t>споживання</w:t>
            </w:r>
            <w:r w:rsidR="003C1A9C" w:rsidRPr="00E234BE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RPr="003C38DF" w:rsidTr="00657525">
        <w:tblPrEx>
          <w:tblCellMar>
            <w:top w:w="41" w:type="dxa"/>
            <w:right w:w="28" w:type="dxa"/>
          </w:tblCellMar>
        </w:tblPrEx>
        <w:trPr>
          <w:trHeight w:val="513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C00AC6" w:rsidP="005606FD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4.7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BF11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FB7340" w:rsidRPr="00BF11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bookmarkStart w:id="3" w:name="_GoBack"/>
            <w:bookmarkEnd w:id="3"/>
            <w:r w:rsid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013AEF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657525">
        <w:tblPrEx>
          <w:tblCellMar>
            <w:top w:w="41" w:type="dxa"/>
            <w:right w:w="28" w:type="dxa"/>
          </w:tblCellMar>
        </w:tblPrEx>
        <w:trPr>
          <w:trHeight w:val="5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24207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C00AC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8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</w:t>
            </w:r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FB7340" w:rsidRP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</w:t>
      </w:r>
      <w:r w:rsidR="00E74327" w:rsidRPr="00802E50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13AEF"/>
    <w:rsid w:val="00022027"/>
    <w:rsid w:val="00047FEF"/>
    <w:rsid w:val="00091CEE"/>
    <w:rsid w:val="000973E3"/>
    <w:rsid w:val="000D1697"/>
    <w:rsid w:val="000D1DAB"/>
    <w:rsid w:val="000D249C"/>
    <w:rsid w:val="000E3D70"/>
    <w:rsid w:val="000F416A"/>
    <w:rsid w:val="000F5035"/>
    <w:rsid w:val="000F69AD"/>
    <w:rsid w:val="001030ED"/>
    <w:rsid w:val="0013448B"/>
    <w:rsid w:val="001428A8"/>
    <w:rsid w:val="00150CCD"/>
    <w:rsid w:val="00162BC7"/>
    <w:rsid w:val="001A34C4"/>
    <w:rsid w:val="001E0F2A"/>
    <w:rsid w:val="00235E1B"/>
    <w:rsid w:val="002442E8"/>
    <w:rsid w:val="00244669"/>
    <w:rsid w:val="002728B9"/>
    <w:rsid w:val="002A75F3"/>
    <w:rsid w:val="002B6B6C"/>
    <w:rsid w:val="002F25A8"/>
    <w:rsid w:val="00322935"/>
    <w:rsid w:val="003258BC"/>
    <w:rsid w:val="00345230"/>
    <w:rsid w:val="00346E28"/>
    <w:rsid w:val="003935F3"/>
    <w:rsid w:val="003B51CC"/>
    <w:rsid w:val="003C1A9C"/>
    <w:rsid w:val="003C38DF"/>
    <w:rsid w:val="003C3B1A"/>
    <w:rsid w:val="003E039F"/>
    <w:rsid w:val="00407DD8"/>
    <w:rsid w:val="00414691"/>
    <w:rsid w:val="004308DF"/>
    <w:rsid w:val="0043409C"/>
    <w:rsid w:val="00467117"/>
    <w:rsid w:val="004703A4"/>
    <w:rsid w:val="004937CA"/>
    <w:rsid w:val="004C3232"/>
    <w:rsid w:val="004D2A83"/>
    <w:rsid w:val="004D3395"/>
    <w:rsid w:val="004D628A"/>
    <w:rsid w:val="004E75FD"/>
    <w:rsid w:val="004F23FF"/>
    <w:rsid w:val="00505976"/>
    <w:rsid w:val="005276A9"/>
    <w:rsid w:val="005365FA"/>
    <w:rsid w:val="00553A7E"/>
    <w:rsid w:val="005606FD"/>
    <w:rsid w:val="0056075E"/>
    <w:rsid w:val="005A4CC9"/>
    <w:rsid w:val="005B0214"/>
    <w:rsid w:val="005B6CAA"/>
    <w:rsid w:val="005B7C1C"/>
    <w:rsid w:val="005F264B"/>
    <w:rsid w:val="0060535F"/>
    <w:rsid w:val="00607ACF"/>
    <w:rsid w:val="006221D2"/>
    <w:rsid w:val="006366F7"/>
    <w:rsid w:val="0065176F"/>
    <w:rsid w:val="00657409"/>
    <w:rsid w:val="00657525"/>
    <w:rsid w:val="00665AED"/>
    <w:rsid w:val="0066759D"/>
    <w:rsid w:val="006704C6"/>
    <w:rsid w:val="00683F75"/>
    <w:rsid w:val="0069272F"/>
    <w:rsid w:val="006A3F98"/>
    <w:rsid w:val="006C3B28"/>
    <w:rsid w:val="006D7CEB"/>
    <w:rsid w:val="006F6F55"/>
    <w:rsid w:val="00707F6A"/>
    <w:rsid w:val="00720B14"/>
    <w:rsid w:val="00720B32"/>
    <w:rsid w:val="00721E69"/>
    <w:rsid w:val="00726117"/>
    <w:rsid w:val="00741702"/>
    <w:rsid w:val="00743879"/>
    <w:rsid w:val="00757A8D"/>
    <w:rsid w:val="007816AF"/>
    <w:rsid w:val="007850E7"/>
    <w:rsid w:val="007851A2"/>
    <w:rsid w:val="007C25F3"/>
    <w:rsid w:val="007C6A8B"/>
    <w:rsid w:val="007D7A0C"/>
    <w:rsid w:val="007F1AC4"/>
    <w:rsid w:val="007F5406"/>
    <w:rsid w:val="00802E50"/>
    <w:rsid w:val="00806AC2"/>
    <w:rsid w:val="00807D8F"/>
    <w:rsid w:val="0087471B"/>
    <w:rsid w:val="00881E0D"/>
    <w:rsid w:val="008A5689"/>
    <w:rsid w:val="008B1267"/>
    <w:rsid w:val="008C359D"/>
    <w:rsid w:val="008E6E74"/>
    <w:rsid w:val="00911E58"/>
    <w:rsid w:val="00924207"/>
    <w:rsid w:val="00941C78"/>
    <w:rsid w:val="009C60D0"/>
    <w:rsid w:val="009C6137"/>
    <w:rsid w:val="009D5F60"/>
    <w:rsid w:val="009E5F0D"/>
    <w:rsid w:val="009F2919"/>
    <w:rsid w:val="009F31EC"/>
    <w:rsid w:val="009F6C88"/>
    <w:rsid w:val="00A00584"/>
    <w:rsid w:val="00A04F68"/>
    <w:rsid w:val="00A23696"/>
    <w:rsid w:val="00A411BA"/>
    <w:rsid w:val="00A41DD7"/>
    <w:rsid w:val="00A861A2"/>
    <w:rsid w:val="00A9577E"/>
    <w:rsid w:val="00AD2753"/>
    <w:rsid w:val="00AE790A"/>
    <w:rsid w:val="00AF3F55"/>
    <w:rsid w:val="00B0153D"/>
    <w:rsid w:val="00B17476"/>
    <w:rsid w:val="00B33379"/>
    <w:rsid w:val="00B41F56"/>
    <w:rsid w:val="00B43D62"/>
    <w:rsid w:val="00B63F2C"/>
    <w:rsid w:val="00B67E7D"/>
    <w:rsid w:val="00B82713"/>
    <w:rsid w:val="00BA1EFA"/>
    <w:rsid w:val="00BA513C"/>
    <w:rsid w:val="00BB4677"/>
    <w:rsid w:val="00BC1E20"/>
    <w:rsid w:val="00BD179D"/>
    <w:rsid w:val="00BE39F3"/>
    <w:rsid w:val="00BF11A6"/>
    <w:rsid w:val="00C00AC6"/>
    <w:rsid w:val="00C33FFE"/>
    <w:rsid w:val="00C43F03"/>
    <w:rsid w:val="00C57E92"/>
    <w:rsid w:val="00C77448"/>
    <w:rsid w:val="00C82113"/>
    <w:rsid w:val="00C9401D"/>
    <w:rsid w:val="00CB2723"/>
    <w:rsid w:val="00CB3C93"/>
    <w:rsid w:val="00CB6228"/>
    <w:rsid w:val="00CD11EF"/>
    <w:rsid w:val="00CD26D1"/>
    <w:rsid w:val="00CE1067"/>
    <w:rsid w:val="00D24ECE"/>
    <w:rsid w:val="00D33F23"/>
    <w:rsid w:val="00D64D90"/>
    <w:rsid w:val="00D6714C"/>
    <w:rsid w:val="00DC0E70"/>
    <w:rsid w:val="00DF0322"/>
    <w:rsid w:val="00DF29AB"/>
    <w:rsid w:val="00E12CE1"/>
    <w:rsid w:val="00E234BE"/>
    <w:rsid w:val="00E242BE"/>
    <w:rsid w:val="00E47D94"/>
    <w:rsid w:val="00E57284"/>
    <w:rsid w:val="00E74327"/>
    <w:rsid w:val="00E8575A"/>
    <w:rsid w:val="00E94319"/>
    <w:rsid w:val="00E95954"/>
    <w:rsid w:val="00EA019D"/>
    <w:rsid w:val="00EA1090"/>
    <w:rsid w:val="00EA48EE"/>
    <w:rsid w:val="00F05DEA"/>
    <w:rsid w:val="00F13B1B"/>
    <w:rsid w:val="00F14ECA"/>
    <w:rsid w:val="00F16F4A"/>
    <w:rsid w:val="00F33952"/>
    <w:rsid w:val="00F43AA3"/>
    <w:rsid w:val="00F61752"/>
    <w:rsid w:val="00F85785"/>
    <w:rsid w:val="00FA4876"/>
    <w:rsid w:val="00FA656D"/>
    <w:rsid w:val="00FB12FC"/>
    <w:rsid w:val="00FB6F79"/>
    <w:rsid w:val="00FB7340"/>
    <w:rsid w:val="00FB7B84"/>
    <w:rsid w:val="00FD073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01EC"/>
  <w15:docId w15:val="{63215D88-4A08-4A92-8556-1BE8E4B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Julia</cp:lastModifiedBy>
  <cp:revision>3</cp:revision>
  <dcterms:created xsi:type="dcterms:W3CDTF">2020-09-01T13:53:00Z</dcterms:created>
  <dcterms:modified xsi:type="dcterms:W3CDTF">2021-04-14T14:24:00Z</dcterms:modified>
</cp:coreProperties>
</file>