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1B2" w:rsidRDefault="000A11B2" w:rsidP="000A11B2">
      <w:pPr>
        <w:pStyle w:val="20"/>
        <w:keepNext/>
        <w:keepLines/>
        <w:shd w:val="clear" w:color="auto" w:fill="auto"/>
        <w:spacing w:before="0"/>
        <w:ind w:firstLine="0"/>
        <w:jc w:val="both"/>
      </w:pPr>
    </w:p>
    <w:p w:rsidR="000A11B2" w:rsidRDefault="000A11B2" w:rsidP="000A11B2">
      <w:pPr>
        <w:pStyle w:val="20"/>
        <w:keepNext/>
        <w:keepLines/>
        <w:shd w:val="clear" w:color="auto" w:fill="auto"/>
        <w:spacing w:before="0"/>
        <w:ind w:firstLine="0"/>
        <w:jc w:val="both"/>
        <w:rPr>
          <w:noProof/>
          <w:lang w:val="en-US" w:eastAsia="en-US" w:bidi="ar-SA"/>
        </w:rPr>
      </w:pPr>
    </w:p>
    <w:p w:rsidR="000A11B2" w:rsidRDefault="000A11B2" w:rsidP="000A11B2">
      <w:pPr>
        <w:pStyle w:val="20"/>
        <w:keepNext/>
        <w:keepLines/>
        <w:shd w:val="clear" w:color="auto" w:fill="auto"/>
        <w:spacing w:before="0"/>
        <w:ind w:firstLine="0"/>
        <w:jc w:val="both"/>
      </w:pP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8"/>
        <w:gridCol w:w="5510"/>
      </w:tblGrid>
      <w:tr w:rsidR="000D075E" w:rsidTr="00292759">
        <w:trPr>
          <w:trHeight w:hRule="exact" w:val="571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75E" w:rsidRPr="002E4EA6" w:rsidRDefault="000D075E" w:rsidP="00ED4825">
            <w:pPr>
              <w:pStyle w:val="22"/>
              <w:shd w:val="clear" w:color="auto" w:fill="auto"/>
              <w:spacing w:before="0" w:after="0" w:line="244" w:lineRule="exact"/>
              <w:ind w:left="142" w:right="152" w:firstLine="0"/>
            </w:pPr>
            <w:r>
              <w:rPr>
                <w:rStyle w:val="211pt"/>
              </w:rPr>
              <w:t>1. Описание поставки</w:t>
            </w:r>
            <w:r w:rsidRPr="002E4EA6">
              <w:rPr>
                <w:rStyle w:val="211pt"/>
              </w:rPr>
              <w:t xml:space="preserve"> </w:t>
            </w:r>
            <w:r>
              <w:rPr>
                <w:sz w:val="24"/>
              </w:rPr>
              <w:t>/ Опис партії товару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75E" w:rsidRPr="002E4EA6" w:rsidRDefault="000D075E" w:rsidP="000D075E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lang w:val="en-US"/>
              </w:rPr>
            </w:pPr>
            <w:r>
              <w:rPr>
                <w:rStyle w:val="23"/>
              </w:rPr>
              <w:t>1.5</w:t>
            </w:r>
            <w:r w:rsidRPr="002E4EA6">
              <w:rPr>
                <w:rStyle w:val="23"/>
                <w:b/>
              </w:rPr>
              <w:t xml:space="preserve">. </w:t>
            </w:r>
            <w:r w:rsidRPr="002E4EA6">
              <w:rPr>
                <w:rStyle w:val="24"/>
                <w:b/>
                <w:i/>
                <w:iCs/>
              </w:rPr>
              <w:t>Сертификат №</w:t>
            </w:r>
            <w:r>
              <w:rPr>
                <w:rStyle w:val="24"/>
                <w:i/>
                <w:iCs/>
                <w:lang w:val="en-US"/>
              </w:rPr>
              <w:t xml:space="preserve"> / </w:t>
            </w:r>
            <w:r>
              <w:t xml:space="preserve"> Сертифікат № _______________  </w:t>
            </w:r>
          </w:p>
        </w:tc>
      </w:tr>
      <w:tr w:rsidR="000D075E" w:rsidTr="00292759">
        <w:trPr>
          <w:trHeight w:hRule="exact" w:val="648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75E" w:rsidRPr="002E4EA6" w:rsidRDefault="000D075E" w:rsidP="00ED4825">
            <w:pPr>
              <w:pStyle w:val="22"/>
              <w:shd w:val="clear" w:color="auto" w:fill="auto"/>
              <w:spacing w:before="0" w:after="0" w:line="200" w:lineRule="exact"/>
              <w:ind w:left="142" w:right="152" w:firstLine="0"/>
              <w:rPr>
                <w:b/>
              </w:rPr>
            </w:pPr>
            <w:r w:rsidRPr="002E4EA6">
              <w:rPr>
                <w:rStyle w:val="23"/>
                <w:b/>
              </w:rPr>
              <w:t xml:space="preserve">1.1. </w:t>
            </w:r>
            <w:r w:rsidRPr="002E4EA6">
              <w:rPr>
                <w:rStyle w:val="24"/>
                <w:b/>
                <w:i/>
                <w:iCs/>
              </w:rPr>
              <w:t xml:space="preserve">Название и адрес грузоотправителя: / </w:t>
            </w:r>
            <w:r>
              <w:t>Назва та адреса відправника:</w:t>
            </w:r>
          </w:p>
        </w:tc>
        <w:tc>
          <w:tcPr>
            <w:tcW w:w="5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75E" w:rsidRPr="00860BCC" w:rsidRDefault="000D075E" w:rsidP="000D075E">
            <w:pPr>
              <w:pStyle w:val="22"/>
              <w:shd w:val="clear" w:color="auto" w:fill="auto"/>
              <w:spacing w:before="0" w:after="0" w:line="322" w:lineRule="exact"/>
              <w:ind w:firstLine="0"/>
              <w:jc w:val="center"/>
              <w:rPr>
                <w:rStyle w:val="213pt"/>
                <w:i/>
                <w:iCs/>
                <w:lang w:val="uk-UA"/>
              </w:rPr>
            </w:pPr>
            <w:r>
              <w:rPr>
                <w:rStyle w:val="213pt"/>
                <w:i/>
                <w:iCs/>
              </w:rPr>
              <w:t>Ветеринарный сертификат на экспортируемую на таможенную территорию Евразийского экономического союза пищевую продукцию из рыбы, ракообразных, моллюсков, других объектов промысла и продуктов их переработки</w:t>
            </w:r>
            <w:r w:rsidR="00860BCC">
              <w:rPr>
                <w:rStyle w:val="213pt"/>
                <w:i/>
                <w:iCs/>
                <w:lang w:val="uk-UA"/>
              </w:rPr>
              <w:t xml:space="preserve"> / </w:t>
            </w:r>
            <w:r w:rsidR="00860BCC">
              <w:rPr>
                <w:sz w:val="28"/>
              </w:rPr>
              <w:t xml:space="preserve">Ветеринарний сертифікат на експортовані на митну територію Євразійського економічного союзу </w:t>
            </w:r>
            <w:r w:rsidR="00860BCC">
              <w:rPr>
                <w:sz w:val="28"/>
                <w:lang w:val="uk-UA"/>
              </w:rPr>
              <w:t>продукцію з риби, ракоподібних, молюсків, інших об’єктів промислу та продуктів їх переробки</w:t>
            </w:r>
          </w:p>
          <w:p w:rsidR="00860BCC" w:rsidRPr="00860BCC" w:rsidRDefault="00860BCC" w:rsidP="000D075E">
            <w:pPr>
              <w:pStyle w:val="22"/>
              <w:shd w:val="clear" w:color="auto" w:fill="auto"/>
              <w:spacing w:before="0" w:after="0" w:line="322" w:lineRule="exact"/>
              <w:ind w:firstLine="0"/>
              <w:jc w:val="center"/>
              <w:rPr>
                <w:lang w:val="uk-UA"/>
              </w:rPr>
            </w:pPr>
          </w:p>
        </w:tc>
      </w:tr>
      <w:tr w:rsidR="000D075E" w:rsidTr="00860BCC">
        <w:trPr>
          <w:trHeight w:hRule="exact" w:val="3088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75E" w:rsidRDefault="000D075E" w:rsidP="00ED4825">
            <w:pPr>
              <w:pStyle w:val="22"/>
              <w:shd w:val="clear" w:color="auto" w:fill="auto"/>
              <w:spacing w:before="0" w:after="0" w:line="200" w:lineRule="exact"/>
              <w:ind w:left="142" w:right="152" w:firstLine="0"/>
            </w:pPr>
            <w:r w:rsidRPr="00B7593A">
              <w:rPr>
                <w:b/>
              </w:rPr>
              <w:t>1.2</w:t>
            </w:r>
            <w:r>
              <w:t xml:space="preserve">. </w:t>
            </w:r>
            <w:r w:rsidRPr="00B7593A">
              <w:rPr>
                <w:b/>
              </w:rPr>
              <w:t>Название и адрес грузополучателя</w:t>
            </w:r>
            <w:r>
              <w:t xml:space="preserve">: / Назва та адреса отримувача:  </w:t>
            </w:r>
          </w:p>
        </w:tc>
        <w:tc>
          <w:tcPr>
            <w:tcW w:w="5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75E" w:rsidRDefault="000D075E" w:rsidP="000D075E"/>
        </w:tc>
      </w:tr>
      <w:tr w:rsidR="000D075E" w:rsidTr="00292759">
        <w:trPr>
          <w:trHeight w:hRule="exact" w:val="475"/>
        </w:trPr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75E" w:rsidRDefault="000D075E" w:rsidP="00ED4825">
            <w:pPr>
              <w:ind w:left="142" w:right="152"/>
            </w:pPr>
            <w:r w:rsidRPr="00B7593A">
              <w:rPr>
                <w:rFonts w:ascii="Times New Roman" w:eastAsia="Times New Roman" w:hAnsi="Times New Roman" w:cs="Times New Roman"/>
                <w:b/>
                <w:sz w:val="18"/>
              </w:rPr>
              <w:t xml:space="preserve">1.3. </w:t>
            </w:r>
            <w:r w:rsidRPr="00B7593A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Транспорт: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/ Транспортні засоби:</w:t>
            </w:r>
          </w:p>
          <w:p w:rsidR="000D075E" w:rsidRDefault="000D075E" w:rsidP="00ED4825">
            <w:pPr>
              <w:pStyle w:val="22"/>
              <w:shd w:val="clear" w:color="auto" w:fill="auto"/>
              <w:spacing w:before="0" w:after="0"/>
              <w:ind w:left="142" w:right="152" w:firstLine="0"/>
            </w:pPr>
            <w:r>
              <w:t>(</w:t>
            </w:r>
            <w:r w:rsidRPr="00B7593A">
              <w:rPr>
                <w:b/>
              </w:rPr>
              <w:t xml:space="preserve">№ вагона, </w:t>
            </w:r>
            <w:r>
              <w:rPr>
                <w:b/>
              </w:rPr>
              <w:t>автотранспорту</w:t>
            </w:r>
            <w:r w:rsidRPr="00B7593A">
              <w:rPr>
                <w:b/>
              </w:rPr>
              <w:t>, контейнера, рейса самолета, название судна</w:t>
            </w:r>
            <w:r>
              <w:t xml:space="preserve"> / № залізничного вагону, вантажівки, контейнера, рейс літака, назва судна)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75E" w:rsidRDefault="000D075E" w:rsidP="000D075E">
            <w:pPr>
              <w:ind w:left="118"/>
            </w:pPr>
            <w:r w:rsidRPr="00B7593A">
              <w:rPr>
                <w:rFonts w:ascii="Times New Roman" w:eastAsia="Times New Roman" w:hAnsi="Times New Roman" w:cs="Times New Roman"/>
                <w:b/>
                <w:sz w:val="18"/>
              </w:rPr>
              <w:t xml:space="preserve">1.6. </w:t>
            </w:r>
            <w:r w:rsidRPr="00B7593A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Страна происхождения товара</w:t>
            </w:r>
            <w:r w:rsidRPr="00B7593A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r w:rsidRPr="003129BE">
              <w:rPr>
                <w:rFonts w:ascii="Times New Roman" w:eastAsia="Times New Roman" w:hAnsi="Times New Roman" w:cs="Times New Roman"/>
                <w:i/>
                <w:sz w:val="18"/>
              </w:rPr>
              <w:t>Країна походження товару:</w:t>
            </w:r>
          </w:p>
        </w:tc>
      </w:tr>
      <w:tr w:rsidR="000D075E" w:rsidTr="00292759">
        <w:trPr>
          <w:trHeight w:hRule="exact" w:val="504"/>
        </w:trPr>
        <w:tc>
          <w:tcPr>
            <w:tcW w:w="4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075E" w:rsidRDefault="000D075E" w:rsidP="000D075E">
            <w:pPr>
              <w:ind w:left="142"/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75E" w:rsidRPr="00B7593A" w:rsidRDefault="000D075E" w:rsidP="000D075E">
            <w:pPr>
              <w:ind w:left="118"/>
            </w:pPr>
            <w:r w:rsidRPr="00B7593A">
              <w:rPr>
                <w:rFonts w:ascii="Times New Roman" w:eastAsia="Times New Roman" w:hAnsi="Times New Roman" w:cs="Times New Roman"/>
                <w:b/>
                <w:sz w:val="18"/>
              </w:rPr>
              <w:t xml:space="preserve">1.7. </w:t>
            </w:r>
            <w:r w:rsidRPr="00B7593A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Страна, выдавшая сертификат</w:t>
            </w:r>
            <w:r w:rsidRPr="00B7593A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  <w:r w:rsidRPr="00B7593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/ </w:t>
            </w:r>
            <w:r w:rsidRPr="003129BE">
              <w:rPr>
                <w:rFonts w:ascii="Times New Roman" w:eastAsia="Times New Roman" w:hAnsi="Times New Roman" w:cs="Times New Roman"/>
                <w:i/>
                <w:sz w:val="18"/>
              </w:rPr>
              <w:t>Країна, яка видала сертифікат:</w:t>
            </w:r>
          </w:p>
        </w:tc>
      </w:tr>
      <w:tr w:rsidR="000D075E" w:rsidTr="00292759">
        <w:trPr>
          <w:trHeight w:hRule="exact" w:val="514"/>
        </w:trPr>
        <w:tc>
          <w:tcPr>
            <w:tcW w:w="4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075E" w:rsidRDefault="000D075E" w:rsidP="000D075E">
            <w:pPr>
              <w:ind w:left="142"/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75E" w:rsidRPr="003129BE" w:rsidRDefault="000D075E" w:rsidP="000D075E">
            <w:pPr>
              <w:ind w:left="118"/>
            </w:pPr>
            <w:r w:rsidRPr="003129BE">
              <w:rPr>
                <w:rFonts w:ascii="Times New Roman" w:eastAsia="Times New Roman" w:hAnsi="Times New Roman" w:cs="Times New Roman"/>
                <w:b/>
                <w:sz w:val="18"/>
              </w:rPr>
              <w:t xml:space="preserve">1.8. </w:t>
            </w:r>
            <w:r w:rsidRPr="003129BE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Компетентное ведомство страны-экспортера:</w:t>
            </w:r>
            <w:r w:rsidRPr="003129BE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/ </w:t>
            </w:r>
            <w:r w:rsidRPr="003129BE">
              <w:rPr>
                <w:rFonts w:ascii="Times New Roman" w:eastAsia="Times New Roman" w:hAnsi="Times New Roman" w:cs="Times New Roman"/>
                <w:i/>
                <w:sz w:val="18"/>
              </w:rPr>
              <w:t>Компетентний орган країни-експортера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:</w:t>
            </w:r>
          </w:p>
        </w:tc>
      </w:tr>
      <w:tr w:rsidR="000D075E" w:rsidTr="00292759">
        <w:trPr>
          <w:trHeight w:hRule="exact" w:val="743"/>
        </w:trPr>
        <w:tc>
          <w:tcPr>
            <w:tcW w:w="4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075E" w:rsidRDefault="000D075E" w:rsidP="000D075E">
            <w:pPr>
              <w:ind w:left="142"/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75E" w:rsidRPr="003129BE" w:rsidRDefault="000D075E" w:rsidP="000D075E">
            <w:pPr>
              <w:ind w:left="118"/>
            </w:pPr>
            <w:r w:rsidRPr="003129BE">
              <w:rPr>
                <w:rFonts w:ascii="Times New Roman" w:eastAsia="Times New Roman" w:hAnsi="Times New Roman" w:cs="Times New Roman"/>
                <w:b/>
                <w:sz w:val="18"/>
              </w:rPr>
              <w:t>1.9.</w:t>
            </w:r>
            <w:r w:rsidRPr="003129BE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Учреждение страны-экспортера, выдавшее сертификат:</w:t>
            </w:r>
            <w:r w:rsidRPr="003129BE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/ </w:t>
            </w:r>
            <w:r w:rsidRPr="003129BE">
              <w:rPr>
                <w:rFonts w:ascii="Times New Roman" w:eastAsia="Times New Roman" w:hAnsi="Times New Roman" w:cs="Times New Roman"/>
                <w:i/>
                <w:sz w:val="18"/>
              </w:rPr>
              <w:t>Установа країни-експортера, яка видала серт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и</w:t>
            </w:r>
            <w:r w:rsidRPr="003129BE">
              <w:rPr>
                <w:rFonts w:ascii="Times New Roman" w:eastAsia="Times New Roman" w:hAnsi="Times New Roman" w:cs="Times New Roman"/>
                <w:i/>
                <w:sz w:val="18"/>
              </w:rPr>
              <w:t>фікат:</w:t>
            </w:r>
          </w:p>
        </w:tc>
      </w:tr>
      <w:tr w:rsidR="000D075E" w:rsidTr="00292759">
        <w:trPr>
          <w:trHeight w:hRule="exact" w:val="73"/>
        </w:trPr>
        <w:tc>
          <w:tcPr>
            <w:tcW w:w="4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075E" w:rsidRDefault="000D075E" w:rsidP="000D075E">
            <w:pPr>
              <w:ind w:left="142"/>
            </w:pPr>
          </w:p>
        </w:tc>
        <w:tc>
          <w:tcPr>
            <w:tcW w:w="5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75E" w:rsidRDefault="000D075E" w:rsidP="000D075E">
            <w:pPr>
              <w:pStyle w:val="22"/>
              <w:shd w:val="clear" w:color="auto" w:fill="auto"/>
              <w:spacing w:before="0" w:after="0" w:line="200" w:lineRule="exact"/>
              <w:ind w:left="118" w:firstLine="0"/>
              <w:jc w:val="left"/>
            </w:pPr>
            <w:r w:rsidRPr="003129BE">
              <w:rPr>
                <w:b/>
              </w:rPr>
              <w:t xml:space="preserve">1.10. Пункт пропуска товаров через таможенную границу: </w:t>
            </w:r>
            <w:r>
              <w:rPr>
                <w:b/>
              </w:rPr>
              <w:t xml:space="preserve">/ </w:t>
            </w:r>
            <w:r w:rsidRPr="003129BE">
              <w:t>Пункт пропуску товарів через митний кордон:</w:t>
            </w:r>
          </w:p>
        </w:tc>
      </w:tr>
      <w:tr w:rsidR="000D075E" w:rsidTr="002733F3">
        <w:trPr>
          <w:trHeight w:hRule="exact" w:val="487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75E" w:rsidRDefault="000D075E" w:rsidP="000D075E">
            <w:pPr>
              <w:pStyle w:val="22"/>
              <w:shd w:val="clear" w:color="auto" w:fill="auto"/>
              <w:spacing w:before="0" w:after="0" w:line="200" w:lineRule="exact"/>
              <w:ind w:left="142" w:firstLine="0"/>
            </w:pPr>
            <w:r w:rsidRPr="003129BE">
              <w:rPr>
                <w:b/>
              </w:rPr>
              <w:t xml:space="preserve">1.4. Страна(ы) транзита: </w:t>
            </w:r>
            <w:r w:rsidRPr="003129BE">
              <w:t>Країна(и) транзиту:</w:t>
            </w:r>
          </w:p>
        </w:tc>
        <w:tc>
          <w:tcPr>
            <w:tcW w:w="5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75E" w:rsidRDefault="000D075E" w:rsidP="000D075E"/>
        </w:tc>
      </w:tr>
      <w:tr w:rsidR="000D075E" w:rsidTr="002733F3">
        <w:trPr>
          <w:trHeight w:hRule="exact" w:val="4308"/>
        </w:trPr>
        <w:tc>
          <w:tcPr>
            <w:tcW w:w="10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75E" w:rsidRDefault="000D075E" w:rsidP="000D075E">
            <w:pPr>
              <w:widowControl/>
              <w:spacing w:after="61"/>
              <w:ind w:firstLine="131"/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Идентификация товара / </w:t>
            </w:r>
            <w:r>
              <w:rPr>
                <w:rFonts w:ascii="Times New Roman" w:eastAsia="Times New Roman" w:hAnsi="Times New Roman" w:cs="Times New Roman"/>
                <w:i/>
              </w:rPr>
              <w:t>Ідентифікація товару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0D075E" w:rsidRPr="003129BE" w:rsidRDefault="000D075E" w:rsidP="000D075E">
            <w:pPr>
              <w:widowControl/>
              <w:numPr>
                <w:ilvl w:val="1"/>
                <w:numId w:val="1"/>
              </w:numPr>
              <w:spacing w:after="87"/>
              <w:ind w:left="131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lang w:val="en-US"/>
              </w:rPr>
              <w:t xml:space="preserve">2.1. </w:t>
            </w:r>
            <w:r w:rsidRPr="003129BE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Наименование товара:</w:t>
            </w:r>
            <w:r w:rsidRPr="003129BE"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r w:rsidRPr="003129BE">
              <w:rPr>
                <w:rFonts w:ascii="Times New Roman" w:eastAsia="Times New Roman" w:hAnsi="Times New Roman" w:cs="Times New Roman"/>
                <w:i/>
                <w:sz w:val="18"/>
              </w:rPr>
              <w:t>Назва товару</w:t>
            </w:r>
            <w:r w:rsidRPr="003129BE">
              <w:rPr>
                <w:rFonts w:ascii="Times New Roman" w:eastAsia="Times New Roman" w:hAnsi="Times New Roman" w:cs="Times New Roman"/>
                <w:sz w:val="18"/>
              </w:rPr>
              <w:t>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lang w:val="en-US"/>
              </w:rPr>
              <w:t>__________</w:t>
            </w:r>
            <w:r w:rsidRPr="003129BE">
              <w:rPr>
                <w:rFonts w:ascii="Times New Roman" w:eastAsia="Times New Roman" w:hAnsi="Times New Roman" w:cs="Times New Roman"/>
                <w:sz w:val="18"/>
              </w:rPr>
              <w:t>_________</w:t>
            </w:r>
          </w:p>
          <w:p w:rsidR="000D075E" w:rsidRDefault="000D075E" w:rsidP="000D075E">
            <w:pPr>
              <w:widowControl/>
              <w:numPr>
                <w:ilvl w:val="1"/>
                <w:numId w:val="1"/>
              </w:numPr>
              <w:spacing w:after="87"/>
              <w:ind w:left="131"/>
            </w:pPr>
            <w:r w:rsidRPr="002E4EA6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2.2. </w:t>
            </w:r>
            <w:r w:rsidRPr="003129BE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Дата выработки товара:</w:t>
            </w:r>
            <w:r w:rsidRPr="003129BE">
              <w:rPr>
                <w:rFonts w:ascii="Times New Roman" w:eastAsia="Times New Roman" w:hAnsi="Times New Roman" w:cs="Times New Roman"/>
                <w:i/>
                <w:sz w:val="18"/>
              </w:rPr>
              <w:t xml:space="preserve"> / Дата виробництва товару</w:t>
            </w:r>
            <w:r w:rsidRPr="003129BE">
              <w:rPr>
                <w:rFonts w:ascii="Times New Roman" w:eastAsia="Times New Roman" w:hAnsi="Times New Roman" w:cs="Times New Roman"/>
                <w:sz w:val="18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sz w:val="18"/>
              </w:rPr>
              <w:t>______________________________</w:t>
            </w:r>
            <w:r w:rsidRPr="002E4EA6">
              <w:rPr>
                <w:rFonts w:ascii="Times New Roman" w:eastAsia="Times New Roman" w:hAnsi="Times New Roman" w:cs="Times New Roman"/>
                <w:sz w:val="18"/>
              </w:rPr>
              <w:t>_</w:t>
            </w:r>
            <w:r w:rsidRPr="003129BE">
              <w:rPr>
                <w:rFonts w:ascii="Times New Roman" w:eastAsia="Times New Roman" w:hAnsi="Times New Roman" w:cs="Times New Roman"/>
                <w:sz w:val="18"/>
              </w:rPr>
              <w:t>_</w:t>
            </w:r>
          </w:p>
          <w:p w:rsidR="000D075E" w:rsidRDefault="000D075E" w:rsidP="000D075E">
            <w:pPr>
              <w:widowControl/>
              <w:numPr>
                <w:ilvl w:val="1"/>
                <w:numId w:val="1"/>
              </w:numPr>
              <w:spacing w:after="92"/>
              <w:ind w:left="131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lang w:val="en-US"/>
              </w:rPr>
              <w:t xml:space="preserve">2.3. </w:t>
            </w:r>
            <w:r w:rsidRPr="003129BE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Упаковка</w:t>
            </w:r>
            <w:r w:rsidRPr="003129B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r w:rsidRPr="003129BE">
              <w:rPr>
                <w:rFonts w:ascii="Times New Roman" w:eastAsia="Times New Roman" w:hAnsi="Times New Roman" w:cs="Times New Roman"/>
                <w:i/>
                <w:sz w:val="18"/>
              </w:rPr>
              <w:t>Пакування</w:t>
            </w:r>
            <w:r w:rsidRPr="002E4EA6">
              <w:rPr>
                <w:rFonts w:ascii="Times New Roman" w:eastAsia="Times New Roman" w:hAnsi="Times New Roman" w:cs="Times New Roman"/>
                <w:i/>
                <w:sz w:val="18"/>
              </w:rPr>
              <w:t>:</w:t>
            </w:r>
            <w:r w:rsidRPr="003129BE">
              <w:rPr>
                <w:rFonts w:ascii="Times New Roman" w:eastAsia="Times New Roman" w:hAnsi="Times New Roman" w:cs="Times New Roman"/>
                <w:i/>
                <w:sz w:val="18"/>
              </w:rPr>
              <w:t>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________________________</w:t>
            </w:r>
            <w:r>
              <w:rPr>
                <w:rFonts w:ascii="Times New Roman" w:eastAsia="Times New Roman" w:hAnsi="Times New Roman" w:cs="Times New Roman"/>
                <w:i/>
                <w:sz w:val="18"/>
                <w:lang w:val="en-US"/>
              </w:rPr>
              <w:t>_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__</w:t>
            </w:r>
            <w:r w:rsidRPr="003129BE">
              <w:rPr>
                <w:rFonts w:ascii="Times New Roman" w:eastAsia="Times New Roman" w:hAnsi="Times New Roman" w:cs="Times New Roman"/>
                <w:i/>
                <w:sz w:val="18"/>
              </w:rPr>
              <w:t>__</w:t>
            </w:r>
          </w:p>
          <w:p w:rsidR="000D075E" w:rsidRDefault="000D075E" w:rsidP="000D075E">
            <w:pPr>
              <w:widowControl/>
              <w:numPr>
                <w:ilvl w:val="1"/>
                <w:numId w:val="1"/>
              </w:numPr>
              <w:spacing w:after="88"/>
              <w:ind w:left="131"/>
            </w:pPr>
            <w:r w:rsidRPr="002E4EA6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2.4. </w:t>
            </w:r>
            <w:r w:rsidRPr="003129BE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Количество мест: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/ Кількість місць:___________________________________________</w:t>
            </w:r>
            <w:r w:rsidRPr="002E4EA6">
              <w:rPr>
                <w:rFonts w:ascii="Times New Roman" w:eastAsia="Times New Roman" w:hAnsi="Times New Roman" w:cs="Times New Roman"/>
                <w:i/>
                <w:sz w:val="18"/>
              </w:rPr>
              <w:t>_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______________________________</w:t>
            </w:r>
          </w:p>
          <w:p w:rsidR="000D075E" w:rsidRPr="002733F3" w:rsidRDefault="000D075E" w:rsidP="000D075E">
            <w:pPr>
              <w:widowControl/>
              <w:numPr>
                <w:ilvl w:val="1"/>
                <w:numId w:val="1"/>
              </w:numPr>
              <w:spacing w:after="88"/>
              <w:ind w:left="131"/>
            </w:pPr>
            <w:r w:rsidRPr="002E4EA6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2.5. </w:t>
            </w:r>
            <w:r w:rsidRPr="003129BE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Вес нетто (кг)</w:t>
            </w:r>
            <w:r w:rsidRPr="003129B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r w:rsidRPr="003129BE">
              <w:rPr>
                <w:rFonts w:ascii="Times New Roman" w:eastAsia="Times New Roman" w:hAnsi="Times New Roman" w:cs="Times New Roman"/>
                <w:i/>
                <w:sz w:val="18"/>
              </w:rPr>
              <w:t>Вага нетто (кг):</w:t>
            </w:r>
            <w:r>
              <w:rPr>
                <w:rFonts w:ascii="Times New Roman" w:eastAsia="Times New Roman" w:hAnsi="Times New Roman" w:cs="Times New Roman"/>
                <w:sz w:val="18"/>
              </w:rPr>
              <w:t>___________________________________________________________</w:t>
            </w:r>
            <w:r w:rsidRPr="002E4EA6">
              <w:rPr>
                <w:rFonts w:ascii="Times New Roman" w:eastAsia="Times New Roman" w:hAnsi="Times New Roman" w:cs="Times New Roman"/>
                <w:sz w:val="18"/>
              </w:rPr>
              <w:t>_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________________  </w:t>
            </w:r>
          </w:p>
          <w:p w:rsidR="000D075E" w:rsidRDefault="000D075E" w:rsidP="000D075E">
            <w:pPr>
              <w:widowControl/>
              <w:numPr>
                <w:ilvl w:val="1"/>
                <w:numId w:val="1"/>
              </w:numPr>
              <w:spacing w:after="90"/>
              <w:ind w:left="131"/>
            </w:pPr>
            <w:r w:rsidRPr="002E4EA6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2.6. </w:t>
            </w:r>
            <w:r w:rsidRPr="003129BE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Номер пломбы: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r w:rsidRPr="003129BE">
              <w:rPr>
                <w:rFonts w:ascii="Times New Roman" w:eastAsia="Times New Roman" w:hAnsi="Times New Roman" w:cs="Times New Roman"/>
                <w:i/>
                <w:sz w:val="18"/>
              </w:rPr>
              <w:t>Номер пломби</w:t>
            </w:r>
            <w:r>
              <w:rPr>
                <w:rFonts w:ascii="Times New Roman" w:eastAsia="Times New Roman" w:hAnsi="Times New Roman" w:cs="Times New Roman"/>
                <w:sz w:val="18"/>
              </w:rPr>
              <w:t>: _________________________________________________________________________</w:t>
            </w:r>
            <w:r w:rsidRPr="002E4EA6">
              <w:rPr>
                <w:rFonts w:ascii="Times New Roman" w:eastAsia="Times New Roman" w:hAnsi="Times New Roman" w:cs="Times New Roman"/>
                <w:sz w:val="18"/>
              </w:rPr>
              <w:t>__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__ </w:t>
            </w:r>
          </w:p>
          <w:p w:rsidR="000D075E" w:rsidRDefault="000D075E" w:rsidP="000D075E">
            <w:pPr>
              <w:widowControl/>
              <w:numPr>
                <w:ilvl w:val="1"/>
                <w:numId w:val="1"/>
              </w:numPr>
              <w:ind w:left="131"/>
            </w:pPr>
            <w:r w:rsidRPr="002E4EA6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2.7. </w:t>
            </w:r>
            <w:r w:rsidRPr="003129BE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Маркировка: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r w:rsidRPr="003129BE">
              <w:rPr>
                <w:rFonts w:ascii="Times New Roman" w:eastAsia="Times New Roman" w:hAnsi="Times New Roman" w:cs="Times New Roman"/>
                <w:i/>
                <w:sz w:val="18"/>
              </w:rPr>
              <w:t>Маркування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___________________________________________________________________________________ </w:t>
            </w:r>
          </w:p>
          <w:p w:rsidR="000D075E" w:rsidRDefault="000D075E" w:rsidP="000D075E">
            <w:pPr>
              <w:pStyle w:val="22"/>
              <w:shd w:val="clear" w:color="auto" w:fill="auto"/>
              <w:tabs>
                <w:tab w:val="left" w:pos="336"/>
              </w:tabs>
              <w:spacing w:before="0" w:after="0" w:line="307" w:lineRule="exact"/>
              <w:ind w:left="131" w:firstLine="0"/>
              <w:jc w:val="left"/>
            </w:pPr>
            <w:r w:rsidRPr="00123387">
              <w:rPr>
                <w:b/>
              </w:rPr>
              <w:t xml:space="preserve">2.8. </w:t>
            </w:r>
            <w:r w:rsidRPr="003129BE">
              <w:rPr>
                <w:b/>
              </w:rPr>
              <w:t xml:space="preserve">Условия хранения и перевозки: </w:t>
            </w:r>
            <w:r>
              <w:rPr>
                <w:b/>
              </w:rPr>
              <w:t xml:space="preserve">/ </w:t>
            </w:r>
            <w:r w:rsidRPr="003129BE">
              <w:t>Умови зберігання та тра</w:t>
            </w:r>
            <w:r>
              <w:t>н</w:t>
            </w:r>
            <w:r w:rsidRPr="003129BE">
              <w:t>спортування:</w:t>
            </w:r>
            <w:r>
              <w:rPr>
                <w:b/>
              </w:rPr>
              <w:t xml:space="preserve"> </w:t>
            </w:r>
            <w:r w:rsidRPr="002E4EA6">
              <w:rPr>
                <w:b/>
              </w:rPr>
              <w:t>___</w:t>
            </w:r>
            <w:r>
              <w:t>_____________________________</w:t>
            </w:r>
            <w:r w:rsidRPr="002E4EA6">
              <w:t>_</w:t>
            </w:r>
            <w:r>
              <w:t>_________</w:t>
            </w:r>
          </w:p>
        </w:tc>
      </w:tr>
      <w:tr w:rsidR="000D075E" w:rsidTr="002733F3">
        <w:trPr>
          <w:trHeight w:hRule="exact" w:val="1690"/>
        </w:trPr>
        <w:tc>
          <w:tcPr>
            <w:tcW w:w="10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75E" w:rsidRDefault="000D075E" w:rsidP="000D075E">
            <w:pPr>
              <w:widowControl/>
              <w:numPr>
                <w:ilvl w:val="0"/>
                <w:numId w:val="6"/>
              </w:numPr>
              <w:tabs>
                <w:tab w:val="left" w:pos="415"/>
              </w:tabs>
              <w:spacing w:after="88"/>
              <w:ind w:left="131" w:firstLine="3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Происхождение товара / </w:t>
            </w:r>
            <w:r>
              <w:rPr>
                <w:rFonts w:ascii="Times New Roman" w:eastAsia="Times New Roman" w:hAnsi="Times New Roman" w:cs="Times New Roman"/>
                <w:i/>
              </w:rPr>
              <w:t>Походження товару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0D075E" w:rsidRPr="00CF7655" w:rsidRDefault="000D075E" w:rsidP="000D075E">
            <w:pPr>
              <w:tabs>
                <w:tab w:val="left" w:pos="415"/>
              </w:tabs>
              <w:spacing w:after="116"/>
              <w:ind w:left="131" w:firstLine="33"/>
            </w:pPr>
            <w:r w:rsidRPr="00CF7655">
              <w:rPr>
                <w:rFonts w:ascii="Times New Roman" w:eastAsia="Times New Roman" w:hAnsi="Times New Roman" w:cs="Times New Roman"/>
                <w:b/>
                <w:sz w:val="18"/>
              </w:rPr>
              <w:t xml:space="preserve">3.1. </w:t>
            </w:r>
            <w:r w:rsidRPr="00CF7655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Название, регистрацион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ный номер и адрес предприятия: /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Назва, реєстраційний номер та адреса підприємства:</w:t>
            </w:r>
          </w:p>
          <w:p w:rsidR="000D075E" w:rsidRPr="000D075E" w:rsidRDefault="000D075E" w:rsidP="000D075E">
            <w:pPr>
              <w:pStyle w:val="22"/>
              <w:shd w:val="clear" w:color="auto" w:fill="auto"/>
              <w:spacing w:after="0" w:line="240" w:lineRule="auto"/>
              <w:ind w:left="130" w:firstLine="0"/>
              <w:rPr>
                <w:rStyle w:val="24"/>
                <w:i/>
                <w:iCs/>
              </w:rPr>
            </w:pPr>
            <w:r w:rsidRPr="000D075E">
              <w:rPr>
                <w:rStyle w:val="24"/>
                <w:i/>
                <w:iCs/>
              </w:rPr>
              <w:t xml:space="preserve">- </w:t>
            </w:r>
            <w:r w:rsidRPr="00123387">
              <w:rPr>
                <w:rStyle w:val="24"/>
                <w:b/>
                <w:i/>
                <w:iCs/>
              </w:rPr>
              <w:t>плавбаза</w:t>
            </w:r>
            <w:r>
              <w:rPr>
                <w:rStyle w:val="24"/>
                <w:i/>
                <w:iCs/>
              </w:rPr>
              <w:t>:</w:t>
            </w:r>
            <w:r w:rsidRPr="000D075E">
              <w:rPr>
                <w:rStyle w:val="24"/>
                <w:i/>
                <w:iCs/>
              </w:rPr>
              <w:t xml:space="preserve"> /</w:t>
            </w:r>
            <w:r>
              <w:rPr>
                <w:rStyle w:val="24"/>
                <w:i/>
                <w:iCs/>
              </w:rPr>
              <w:t xml:space="preserve"> плавбаза:</w:t>
            </w:r>
          </w:p>
          <w:p w:rsidR="000D075E" w:rsidRPr="000D075E" w:rsidRDefault="000D075E" w:rsidP="000D075E">
            <w:pPr>
              <w:pStyle w:val="22"/>
              <w:shd w:val="clear" w:color="auto" w:fill="auto"/>
              <w:spacing w:before="0" w:after="0" w:line="240" w:lineRule="auto"/>
              <w:ind w:left="130" w:firstLine="0"/>
              <w:jc w:val="left"/>
            </w:pPr>
            <w:r w:rsidRPr="000D075E">
              <w:rPr>
                <w:rStyle w:val="24"/>
                <w:i/>
                <w:iCs/>
              </w:rPr>
              <w:t xml:space="preserve">- </w:t>
            </w:r>
            <w:r w:rsidRPr="00123387">
              <w:rPr>
                <w:rStyle w:val="24"/>
                <w:b/>
                <w:i/>
                <w:iCs/>
              </w:rPr>
              <w:t>холодильник</w:t>
            </w:r>
            <w:r>
              <w:rPr>
                <w:rStyle w:val="24"/>
                <w:i/>
                <w:iCs/>
              </w:rPr>
              <w:t>:</w:t>
            </w:r>
            <w:r w:rsidRPr="000D075E">
              <w:rPr>
                <w:rStyle w:val="24"/>
                <w:i/>
                <w:iCs/>
              </w:rPr>
              <w:t xml:space="preserve"> / </w:t>
            </w:r>
            <w:r>
              <w:rPr>
                <w:rStyle w:val="24"/>
                <w:i/>
                <w:iCs/>
              </w:rPr>
              <w:t>холодильник</w:t>
            </w:r>
          </w:p>
          <w:p w:rsidR="000D075E" w:rsidRDefault="000D075E" w:rsidP="000D075E">
            <w:pPr>
              <w:pStyle w:val="22"/>
              <w:shd w:val="clear" w:color="auto" w:fill="auto"/>
              <w:tabs>
                <w:tab w:val="left" w:pos="298"/>
              </w:tabs>
              <w:spacing w:before="0" w:after="0" w:line="413" w:lineRule="exact"/>
              <w:ind w:firstLine="127"/>
              <w:jc w:val="left"/>
            </w:pPr>
            <w:r w:rsidRPr="000D075E">
              <w:rPr>
                <w:b/>
              </w:rPr>
              <w:t xml:space="preserve">3.2. </w:t>
            </w:r>
            <w:r w:rsidRPr="00CF7655">
              <w:rPr>
                <w:b/>
              </w:rPr>
              <w:t>Административно-территориальная единица:</w:t>
            </w:r>
            <w:r>
              <w:rPr>
                <w:b/>
              </w:rPr>
              <w:t xml:space="preserve"> </w:t>
            </w:r>
            <w:r>
              <w:t xml:space="preserve">/ </w:t>
            </w:r>
            <w:r w:rsidRPr="00CF7655">
              <w:t>Адміністративно-територіальна одиниця:</w:t>
            </w:r>
            <w:bookmarkStart w:id="0" w:name="_GoBack"/>
            <w:bookmarkEnd w:id="0"/>
          </w:p>
          <w:p w:rsidR="00ED4825" w:rsidRDefault="00ED4825" w:rsidP="000D075E">
            <w:pPr>
              <w:pStyle w:val="22"/>
              <w:shd w:val="clear" w:color="auto" w:fill="auto"/>
              <w:tabs>
                <w:tab w:val="left" w:pos="298"/>
              </w:tabs>
              <w:spacing w:before="0" w:after="0" w:line="413" w:lineRule="exact"/>
              <w:ind w:firstLine="127"/>
              <w:jc w:val="left"/>
            </w:pPr>
          </w:p>
          <w:p w:rsidR="000D075E" w:rsidRDefault="000D075E" w:rsidP="000D075E">
            <w:pPr>
              <w:pStyle w:val="22"/>
              <w:shd w:val="clear" w:color="auto" w:fill="auto"/>
              <w:tabs>
                <w:tab w:val="left" w:pos="298"/>
              </w:tabs>
              <w:spacing w:before="0" w:after="0" w:line="413" w:lineRule="exact"/>
              <w:ind w:firstLine="0"/>
              <w:jc w:val="left"/>
            </w:pPr>
          </w:p>
        </w:tc>
      </w:tr>
      <w:tr w:rsidR="00ED4825" w:rsidTr="002733F3">
        <w:trPr>
          <w:trHeight w:hRule="exact" w:val="90"/>
        </w:trPr>
        <w:tc>
          <w:tcPr>
            <w:tcW w:w="10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825" w:rsidRDefault="00ED4825" w:rsidP="002733F3">
            <w:pPr>
              <w:pStyle w:val="a4"/>
              <w:shd w:val="clear" w:color="auto" w:fill="auto"/>
              <w:ind w:left="142" w:firstLine="0"/>
              <w:rPr>
                <w:b/>
              </w:rPr>
            </w:pPr>
          </w:p>
        </w:tc>
      </w:tr>
    </w:tbl>
    <w:p w:rsidR="00773FF1" w:rsidRDefault="00773FF1">
      <w:pPr>
        <w:rPr>
          <w:sz w:val="2"/>
          <w:szCs w:val="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57"/>
      </w:tblGrid>
      <w:tr w:rsidR="00860BCC" w:rsidTr="00ED4825">
        <w:trPr>
          <w:trHeight w:val="1690"/>
        </w:trPr>
        <w:tc>
          <w:tcPr>
            <w:tcW w:w="10157" w:type="dxa"/>
          </w:tcPr>
          <w:p w:rsidR="00860BCC" w:rsidRDefault="00860BCC" w:rsidP="00ED4825">
            <w:pPr>
              <w:pStyle w:val="a4"/>
              <w:framePr w:w="9941" w:wrap="notBeside" w:vAnchor="text" w:hAnchor="page" w:x="1061" w:y="-336"/>
              <w:shd w:val="clear" w:color="auto" w:fill="auto"/>
              <w:ind w:firstLine="0"/>
              <w:rPr>
                <w:b/>
              </w:rPr>
            </w:pPr>
          </w:p>
          <w:p w:rsidR="002733F3" w:rsidRPr="000D075E" w:rsidRDefault="002733F3" w:rsidP="002733F3">
            <w:pPr>
              <w:framePr w:w="9941" w:wrap="notBeside" w:vAnchor="text" w:hAnchor="page" w:x="1061" w:y="-336"/>
              <w:widowControl/>
              <w:tabs>
                <w:tab w:val="left" w:pos="415"/>
              </w:tabs>
              <w:spacing w:after="88"/>
              <w:ind w:left="142" w:right="13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Свидетельство о пригодности товара в пищу /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Засвідчення</w:t>
            </w:r>
            <w:r w:rsidRPr="000D075E">
              <w:rPr>
                <w:rFonts w:ascii="Times New Roman" w:eastAsia="Times New Roman" w:hAnsi="Times New Roman" w:cs="Times New Roman"/>
                <w:lang w:val="uk-UA"/>
              </w:rPr>
              <w:t xml:space="preserve"> придатності товару для споживання</w:t>
            </w:r>
          </w:p>
          <w:p w:rsidR="002733F3" w:rsidRDefault="002733F3" w:rsidP="002733F3">
            <w:pPr>
              <w:pStyle w:val="30"/>
              <w:framePr w:w="9941" w:wrap="notBeside" w:vAnchor="text" w:hAnchor="page" w:x="1061" w:y="-336"/>
              <w:shd w:val="clear" w:color="auto" w:fill="auto"/>
              <w:spacing w:before="0"/>
              <w:ind w:left="142" w:right="130"/>
              <w:rPr>
                <w:b w:val="0"/>
              </w:rPr>
            </w:pPr>
            <w:r w:rsidRPr="00292759">
              <w:t xml:space="preserve">Я, нижеподписавшийся государственный/официальный ветеринарный врач, настоящим удостоверяю следующее: / </w:t>
            </w:r>
            <w:r w:rsidRPr="00292759">
              <w:rPr>
                <w:b w:val="0"/>
              </w:rPr>
              <w:t xml:space="preserve">Я, що нижче підписався, державний/офіційний ветеринарний лікар, цим засвідчую </w:t>
            </w:r>
            <w:r>
              <w:rPr>
                <w:b w:val="0"/>
                <w:lang w:val="uk-UA"/>
              </w:rPr>
              <w:t>таке</w:t>
            </w:r>
            <w:r w:rsidRPr="00292759">
              <w:rPr>
                <w:b w:val="0"/>
              </w:rPr>
              <w:t>:</w:t>
            </w:r>
          </w:p>
          <w:p w:rsidR="002733F3" w:rsidRPr="00292759" w:rsidRDefault="002733F3" w:rsidP="002733F3">
            <w:pPr>
              <w:pStyle w:val="30"/>
              <w:framePr w:w="9941" w:wrap="notBeside" w:vAnchor="text" w:hAnchor="page" w:x="1061" w:y="-336"/>
              <w:shd w:val="clear" w:color="auto" w:fill="auto"/>
              <w:spacing w:before="0"/>
              <w:ind w:left="142" w:right="130"/>
            </w:pPr>
          </w:p>
          <w:p w:rsidR="002733F3" w:rsidRDefault="002733F3" w:rsidP="002733F3">
            <w:pPr>
              <w:pStyle w:val="a4"/>
              <w:framePr w:w="9941" w:wrap="notBeside" w:vAnchor="text" w:hAnchor="page" w:x="1061" w:y="-336"/>
              <w:shd w:val="clear" w:color="auto" w:fill="auto"/>
              <w:ind w:left="142" w:firstLine="0"/>
              <w:rPr>
                <w:b/>
              </w:rPr>
            </w:pPr>
            <w:r w:rsidRPr="00292759">
              <w:rPr>
                <w:b/>
              </w:rPr>
              <w:t>Сертификат выдан на основе следующих доэкспортных сертификатов (при наличии более 2 доэкспортных сертификатов прилагается список):</w:t>
            </w:r>
            <w:r>
              <w:rPr>
                <w:b/>
                <w:lang w:val="uk-UA"/>
              </w:rPr>
              <w:t xml:space="preserve"> / </w:t>
            </w:r>
            <w:r>
              <w:t>Сертифікат виданий відповідно до таких передекспортних сертифікатів (за умови наявності більше 2 передекспортних сертифікатів, перелік додається):</w:t>
            </w:r>
          </w:p>
          <w:p w:rsidR="002733F3" w:rsidRPr="00123387" w:rsidRDefault="002733F3" w:rsidP="00ED4825">
            <w:pPr>
              <w:pStyle w:val="a4"/>
              <w:framePr w:w="9941" w:wrap="notBeside" w:vAnchor="text" w:hAnchor="page" w:x="1061" w:y="-336"/>
              <w:shd w:val="clear" w:color="auto" w:fill="auto"/>
              <w:ind w:firstLine="0"/>
              <w:rPr>
                <w:b/>
              </w:rPr>
            </w:pPr>
          </w:p>
          <w:tbl>
            <w:tblPr>
              <w:tblOverlap w:val="never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8"/>
              <w:gridCol w:w="992"/>
              <w:gridCol w:w="1701"/>
              <w:gridCol w:w="1843"/>
              <w:gridCol w:w="2268"/>
              <w:gridCol w:w="2139"/>
            </w:tblGrid>
            <w:tr w:rsidR="00860BCC" w:rsidRPr="00123387" w:rsidTr="00D66F43">
              <w:trPr>
                <w:trHeight w:hRule="exact" w:val="915"/>
                <w:jc w:val="center"/>
              </w:trPr>
              <w:tc>
                <w:tcPr>
                  <w:tcW w:w="988" w:type="dxa"/>
                  <w:shd w:val="clear" w:color="auto" w:fill="FFFFFF"/>
                </w:tcPr>
                <w:p w:rsidR="00860BCC" w:rsidRPr="00D66F43" w:rsidRDefault="00860BCC" w:rsidP="00ED4825">
                  <w:pPr>
                    <w:pStyle w:val="22"/>
                    <w:framePr w:w="9941" w:wrap="notBeside" w:vAnchor="text" w:hAnchor="page" w:x="1061" w:y="-336"/>
                    <w:shd w:val="clear" w:color="auto" w:fill="auto"/>
                    <w:spacing w:before="0" w:after="0" w:line="200" w:lineRule="exact"/>
                    <w:ind w:left="180" w:firstLine="0"/>
                    <w:jc w:val="left"/>
                    <w:rPr>
                      <w:b/>
                      <w:lang w:val="uk-UA"/>
                    </w:rPr>
                  </w:pPr>
                  <w:r w:rsidRPr="00123387">
                    <w:rPr>
                      <w:rStyle w:val="24"/>
                      <w:b/>
                      <w:i/>
                      <w:iCs/>
                    </w:rPr>
                    <w:t>Дата</w:t>
                  </w:r>
                  <w:r>
                    <w:rPr>
                      <w:rStyle w:val="24"/>
                      <w:b/>
                      <w:i/>
                      <w:iCs/>
                      <w:lang w:val="uk-UA"/>
                    </w:rPr>
                    <w:t xml:space="preserve"> / </w:t>
                  </w:r>
                  <w:r w:rsidRPr="00D854D7">
                    <w:t xml:space="preserve"> Дата</w:t>
                  </w:r>
                </w:p>
              </w:tc>
              <w:tc>
                <w:tcPr>
                  <w:tcW w:w="992" w:type="dxa"/>
                  <w:shd w:val="clear" w:color="auto" w:fill="FFFFFF"/>
                </w:tcPr>
                <w:p w:rsidR="00860BCC" w:rsidRPr="00D66F43" w:rsidRDefault="00860BCC" w:rsidP="00ED4825">
                  <w:pPr>
                    <w:pStyle w:val="22"/>
                    <w:framePr w:w="9941" w:wrap="notBeside" w:vAnchor="text" w:hAnchor="page" w:x="1061" w:y="-336"/>
                    <w:shd w:val="clear" w:color="auto" w:fill="auto"/>
                    <w:spacing w:before="0" w:after="0" w:line="200" w:lineRule="exact"/>
                    <w:ind w:firstLine="0"/>
                    <w:jc w:val="left"/>
                    <w:rPr>
                      <w:b/>
                      <w:lang w:val="uk-UA"/>
                    </w:rPr>
                  </w:pPr>
                  <w:r w:rsidRPr="00123387">
                    <w:rPr>
                      <w:rStyle w:val="24"/>
                      <w:b/>
                      <w:i/>
                      <w:iCs/>
                    </w:rPr>
                    <w:t>Номер</w:t>
                  </w:r>
                  <w:r>
                    <w:rPr>
                      <w:rStyle w:val="24"/>
                      <w:b/>
                      <w:i/>
                      <w:iCs/>
                      <w:lang w:val="uk-UA"/>
                    </w:rPr>
                    <w:t xml:space="preserve"> / </w:t>
                  </w:r>
                  <w:r>
                    <w:t xml:space="preserve"> Номер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860BCC" w:rsidRPr="00123387" w:rsidRDefault="00860BCC" w:rsidP="00ED4825">
                  <w:pPr>
                    <w:pStyle w:val="22"/>
                    <w:framePr w:w="9941" w:wrap="notBeside" w:vAnchor="text" w:hAnchor="page" w:x="1061" w:y="-336"/>
                    <w:shd w:val="clear" w:color="auto" w:fill="auto"/>
                    <w:spacing w:before="0" w:after="0" w:line="200" w:lineRule="exact"/>
                    <w:ind w:left="97" w:right="24" w:firstLine="0"/>
                    <w:jc w:val="left"/>
                    <w:rPr>
                      <w:b/>
                    </w:rPr>
                  </w:pPr>
                  <w:r w:rsidRPr="00123387">
                    <w:rPr>
                      <w:rStyle w:val="24"/>
                      <w:b/>
                      <w:i/>
                      <w:iCs/>
                    </w:rPr>
                    <w:t>Страна</w:t>
                  </w:r>
                </w:p>
                <w:p w:rsidR="00860BCC" w:rsidRPr="00D66F43" w:rsidRDefault="00860BCC" w:rsidP="00ED4825">
                  <w:pPr>
                    <w:pStyle w:val="22"/>
                    <w:framePr w:w="9941" w:wrap="notBeside" w:vAnchor="text" w:hAnchor="page" w:x="1061" w:y="-336"/>
                    <w:shd w:val="clear" w:color="auto" w:fill="auto"/>
                    <w:spacing w:before="0" w:after="0" w:line="200" w:lineRule="exact"/>
                    <w:ind w:left="97" w:right="24" w:firstLine="0"/>
                    <w:jc w:val="left"/>
                    <w:rPr>
                      <w:b/>
                      <w:lang w:val="uk-UA"/>
                    </w:rPr>
                  </w:pPr>
                  <w:r>
                    <w:rPr>
                      <w:rStyle w:val="24"/>
                      <w:b/>
                      <w:i/>
                      <w:iCs/>
                    </w:rPr>
                    <w:t>п</w:t>
                  </w:r>
                  <w:r w:rsidRPr="00123387">
                    <w:rPr>
                      <w:rStyle w:val="24"/>
                      <w:b/>
                      <w:i/>
                      <w:iCs/>
                    </w:rPr>
                    <w:t>роисхождения</w:t>
                  </w:r>
                  <w:r>
                    <w:rPr>
                      <w:rStyle w:val="24"/>
                      <w:b/>
                      <w:i/>
                      <w:iCs/>
                      <w:lang w:val="uk-UA"/>
                    </w:rPr>
                    <w:t xml:space="preserve"> / </w:t>
                  </w:r>
                  <w:r>
                    <w:t>/Країна походження</w:t>
                  </w:r>
                </w:p>
              </w:tc>
              <w:tc>
                <w:tcPr>
                  <w:tcW w:w="1843" w:type="dxa"/>
                  <w:shd w:val="clear" w:color="auto" w:fill="FFFFFF"/>
                </w:tcPr>
                <w:p w:rsidR="00860BCC" w:rsidRPr="00123387" w:rsidRDefault="00860BCC" w:rsidP="00ED4825">
                  <w:pPr>
                    <w:pStyle w:val="22"/>
                    <w:framePr w:w="9941" w:wrap="notBeside" w:vAnchor="text" w:hAnchor="page" w:x="1061" w:y="-336"/>
                    <w:shd w:val="clear" w:color="auto" w:fill="auto"/>
                    <w:spacing w:before="0" w:after="0" w:line="200" w:lineRule="exact"/>
                    <w:ind w:left="103" w:firstLine="0"/>
                    <w:jc w:val="left"/>
                    <w:rPr>
                      <w:b/>
                    </w:rPr>
                  </w:pPr>
                  <w:r w:rsidRPr="00123387">
                    <w:rPr>
                      <w:rStyle w:val="24"/>
                      <w:b/>
                      <w:i/>
                      <w:iCs/>
                    </w:rPr>
                    <w:t>Административная</w:t>
                  </w:r>
                </w:p>
                <w:p w:rsidR="00860BCC" w:rsidRPr="00D66F43" w:rsidRDefault="00860BCC" w:rsidP="00ED4825">
                  <w:pPr>
                    <w:pStyle w:val="22"/>
                    <w:framePr w:w="9941" w:wrap="notBeside" w:vAnchor="text" w:hAnchor="page" w:x="1061" w:y="-336"/>
                    <w:shd w:val="clear" w:color="auto" w:fill="auto"/>
                    <w:spacing w:before="0" w:after="0" w:line="200" w:lineRule="exact"/>
                    <w:ind w:left="103" w:firstLine="0"/>
                    <w:jc w:val="left"/>
                    <w:rPr>
                      <w:b/>
                      <w:lang w:val="uk-UA"/>
                    </w:rPr>
                  </w:pPr>
                  <w:r>
                    <w:rPr>
                      <w:rStyle w:val="24"/>
                      <w:b/>
                      <w:i/>
                      <w:iCs/>
                      <w:lang w:val="uk-UA"/>
                    </w:rPr>
                    <w:t>т</w:t>
                  </w:r>
                  <w:r w:rsidRPr="00123387">
                    <w:rPr>
                      <w:rStyle w:val="24"/>
                      <w:b/>
                      <w:i/>
                      <w:iCs/>
                    </w:rPr>
                    <w:t>ерритория</w:t>
                  </w:r>
                  <w:r>
                    <w:rPr>
                      <w:rStyle w:val="24"/>
                      <w:b/>
                      <w:i/>
                      <w:iCs/>
                      <w:lang w:val="uk-UA"/>
                    </w:rPr>
                    <w:t xml:space="preserve"> / </w:t>
                  </w:r>
                  <w:r>
                    <w:t xml:space="preserve"> Адміністративна територія</w:t>
                  </w:r>
                </w:p>
              </w:tc>
              <w:tc>
                <w:tcPr>
                  <w:tcW w:w="2268" w:type="dxa"/>
                  <w:shd w:val="clear" w:color="auto" w:fill="FFFFFF"/>
                </w:tcPr>
                <w:p w:rsidR="00860BCC" w:rsidRPr="00D66F43" w:rsidRDefault="00860BCC" w:rsidP="00ED4825">
                  <w:pPr>
                    <w:pStyle w:val="22"/>
                    <w:framePr w:w="9941" w:wrap="notBeside" w:vAnchor="text" w:hAnchor="page" w:x="1061" w:y="-336"/>
                    <w:shd w:val="clear" w:color="auto" w:fill="auto"/>
                    <w:spacing w:before="0" w:after="0"/>
                    <w:ind w:left="168" w:firstLine="0"/>
                    <w:jc w:val="left"/>
                    <w:rPr>
                      <w:b/>
                      <w:lang w:val="uk-UA"/>
                    </w:rPr>
                  </w:pPr>
                  <w:r w:rsidRPr="00123387">
                    <w:rPr>
                      <w:rStyle w:val="24"/>
                      <w:b/>
                      <w:i/>
                      <w:iCs/>
                    </w:rPr>
                    <w:t>Регистрационный номер предприятия</w:t>
                  </w:r>
                  <w:r>
                    <w:rPr>
                      <w:rStyle w:val="24"/>
                      <w:b/>
                      <w:i/>
                      <w:iCs/>
                      <w:lang w:val="uk-UA"/>
                    </w:rPr>
                    <w:t xml:space="preserve"> / </w:t>
                  </w:r>
                  <w:r>
                    <w:t xml:space="preserve"> Реєстраційний номер підприємства</w:t>
                  </w:r>
                </w:p>
              </w:tc>
              <w:tc>
                <w:tcPr>
                  <w:tcW w:w="2139" w:type="dxa"/>
                  <w:shd w:val="clear" w:color="auto" w:fill="FFFFFF"/>
                </w:tcPr>
                <w:p w:rsidR="00860BCC" w:rsidRPr="00D66F43" w:rsidRDefault="00860BCC" w:rsidP="00ED4825">
                  <w:pPr>
                    <w:pStyle w:val="22"/>
                    <w:framePr w:w="9941" w:wrap="notBeside" w:vAnchor="text" w:hAnchor="page" w:x="1061" w:y="-336"/>
                    <w:shd w:val="clear" w:color="auto" w:fill="auto"/>
                    <w:spacing w:before="0" w:after="0"/>
                    <w:ind w:left="65" w:firstLine="0"/>
                    <w:jc w:val="left"/>
                    <w:rPr>
                      <w:b/>
                      <w:lang w:val="uk-UA"/>
                    </w:rPr>
                  </w:pPr>
                  <w:r w:rsidRPr="00123387">
                    <w:rPr>
                      <w:rStyle w:val="24"/>
                      <w:b/>
                      <w:i/>
                      <w:iCs/>
                    </w:rPr>
                    <w:t>Вид и количество (вес нетто) товара</w:t>
                  </w:r>
                  <w:r>
                    <w:rPr>
                      <w:rStyle w:val="24"/>
                      <w:b/>
                      <w:i/>
                      <w:iCs/>
                      <w:lang w:val="uk-UA"/>
                    </w:rPr>
                    <w:t xml:space="preserve"> /</w:t>
                  </w:r>
                  <w:r>
                    <w:t xml:space="preserve"> Вид та кількість (вага нетто товару)</w:t>
                  </w:r>
                </w:p>
              </w:tc>
            </w:tr>
            <w:tr w:rsidR="00860BCC" w:rsidRPr="00123387" w:rsidTr="00D66F43">
              <w:trPr>
                <w:trHeight w:hRule="exact" w:val="216"/>
                <w:jc w:val="center"/>
              </w:trPr>
              <w:tc>
                <w:tcPr>
                  <w:tcW w:w="988" w:type="dxa"/>
                  <w:shd w:val="clear" w:color="auto" w:fill="FFFFFF"/>
                </w:tcPr>
                <w:p w:rsidR="00860BCC" w:rsidRPr="00123387" w:rsidRDefault="00860BCC" w:rsidP="00ED4825">
                  <w:pPr>
                    <w:framePr w:w="9941" w:wrap="notBeside" w:vAnchor="text" w:hAnchor="page" w:x="1061" w:y="-336"/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:rsidR="00860BCC" w:rsidRPr="00123387" w:rsidRDefault="00860BCC" w:rsidP="00ED4825">
                  <w:pPr>
                    <w:framePr w:w="9941" w:wrap="notBeside" w:vAnchor="text" w:hAnchor="page" w:x="1061" w:y="-336"/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1701" w:type="dxa"/>
                  <w:shd w:val="clear" w:color="auto" w:fill="FFFFFF"/>
                </w:tcPr>
                <w:p w:rsidR="00860BCC" w:rsidRPr="00123387" w:rsidRDefault="00860BCC" w:rsidP="00ED4825">
                  <w:pPr>
                    <w:framePr w:w="9941" w:wrap="notBeside" w:vAnchor="text" w:hAnchor="page" w:x="1061" w:y="-336"/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1843" w:type="dxa"/>
                  <w:shd w:val="clear" w:color="auto" w:fill="FFFFFF"/>
                </w:tcPr>
                <w:p w:rsidR="00860BCC" w:rsidRPr="00123387" w:rsidRDefault="00860BCC" w:rsidP="00ED4825">
                  <w:pPr>
                    <w:framePr w:w="9941" w:wrap="notBeside" w:vAnchor="text" w:hAnchor="page" w:x="1061" w:y="-336"/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268" w:type="dxa"/>
                  <w:shd w:val="clear" w:color="auto" w:fill="FFFFFF"/>
                </w:tcPr>
                <w:p w:rsidR="00860BCC" w:rsidRPr="00123387" w:rsidRDefault="00860BCC" w:rsidP="00ED4825">
                  <w:pPr>
                    <w:framePr w:w="9941" w:wrap="notBeside" w:vAnchor="text" w:hAnchor="page" w:x="1061" w:y="-336"/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139" w:type="dxa"/>
                  <w:shd w:val="clear" w:color="auto" w:fill="FFFFFF"/>
                </w:tcPr>
                <w:p w:rsidR="00860BCC" w:rsidRPr="00123387" w:rsidRDefault="00860BCC" w:rsidP="00ED4825">
                  <w:pPr>
                    <w:framePr w:w="9941" w:wrap="notBeside" w:vAnchor="text" w:hAnchor="page" w:x="1061" w:y="-336"/>
                    <w:rPr>
                      <w:b/>
                      <w:sz w:val="10"/>
                      <w:szCs w:val="10"/>
                    </w:rPr>
                  </w:pPr>
                </w:p>
              </w:tc>
            </w:tr>
            <w:tr w:rsidR="00860BCC" w:rsidRPr="00123387" w:rsidTr="00D66F43">
              <w:trPr>
                <w:trHeight w:hRule="exact" w:val="226"/>
                <w:jc w:val="center"/>
              </w:trPr>
              <w:tc>
                <w:tcPr>
                  <w:tcW w:w="988" w:type="dxa"/>
                  <w:shd w:val="clear" w:color="auto" w:fill="FFFFFF"/>
                </w:tcPr>
                <w:p w:rsidR="00860BCC" w:rsidRPr="00123387" w:rsidRDefault="00860BCC" w:rsidP="00ED4825">
                  <w:pPr>
                    <w:framePr w:w="9941" w:wrap="notBeside" w:vAnchor="text" w:hAnchor="page" w:x="1061" w:y="-336"/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:rsidR="00860BCC" w:rsidRPr="00123387" w:rsidRDefault="00860BCC" w:rsidP="00ED4825">
                  <w:pPr>
                    <w:framePr w:w="9941" w:wrap="notBeside" w:vAnchor="text" w:hAnchor="page" w:x="1061" w:y="-336"/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1701" w:type="dxa"/>
                  <w:shd w:val="clear" w:color="auto" w:fill="FFFFFF"/>
                </w:tcPr>
                <w:p w:rsidR="00860BCC" w:rsidRPr="00123387" w:rsidRDefault="00860BCC" w:rsidP="00ED4825">
                  <w:pPr>
                    <w:framePr w:w="9941" w:wrap="notBeside" w:vAnchor="text" w:hAnchor="page" w:x="1061" w:y="-336"/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1843" w:type="dxa"/>
                  <w:shd w:val="clear" w:color="auto" w:fill="FFFFFF"/>
                </w:tcPr>
                <w:p w:rsidR="00860BCC" w:rsidRPr="00123387" w:rsidRDefault="00860BCC" w:rsidP="00ED4825">
                  <w:pPr>
                    <w:framePr w:w="9941" w:wrap="notBeside" w:vAnchor="text" w:hAnchor="page" w:x="1061" w:y="-336"/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268" w:type="dxa"/>
                  <w:shd w:val="clear" w:color="auto" w:fill="FFFFFF"/>
                </w:tcPr>
                <w:p w:rsidR="00860BCC" w:rsidRPr="00123387" w:rsidRDefault="00860BCC" w:rsidP="00ED4825">
                  <w:pPr>
                    <w:framePr w:w="9941" w:wrap="notBeside" w:vAnchor="text" w:hAnchor="page" w:x="1061" w:y="-336"/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139" w:type="dxa"/>
                  <w:shd w:val="clear" w:color="auto" w:fill="FFFFFF"/>
                </w:tcPr>
                <w:p w:rsidR="00860BCC" w:rsidRPr="00123387" w:rsidRDefault="00860BCC" w:rsidP="00ED4825">
                  <w:pPr>
                    <w:framePr w:w="9941" w:wrap="notBeside" w:vAnchor="text" w:hAnchor="page" w:x="1061" w:y="-336"/>
                    <w:rPr>
                      <w:b/>
                      <w:sz w:val="10"/>
                      <w:szCs w:val="10"/>
                    </w:rPr>
                  </w:pPr>
                </w:p>
              </w:tc>
            </w:tr>
          </w:tbl>
          <w:p w:rsidR="00860BCC" w:rsidRPr="00123387" w:rsidRDefault="00860BCC" w:rsidP="00ED4825">
            <w:pPr>
              <w:framePr w:w="9941" w:wrap="notBeside" w:vAnchor="text" w:hAnchor="page" w:x="1061" w:y="-336"/>
              <w:rPr>
                <w:b/>
                <w:sz w:val="2"/>
                <w:szCs w:val="2"/>
              </w:rPr>
            </w:pPr>
          </w:p>
          <w:p w:rsidR="00860BCC" w:rsidRDefault="00860BCC" w:rsidP="00ED4825">
            <w:pPr>
              <w:pStyle w:val="a4"/>
              <w:framePr w:w="9941" w:wrap="notBeside" w:vAnchor="text" w:hAnchor="page" w:x="1061" w:y="-336"/>
              <w:rPr>
                <w:b/>
              </w:rPr>
            </w:pPr>
          </w:p>
        </w:tc>
      </w:tr>
      <w:tr w:rsidR="00292759" w:rsidTr="00292759">
        <w:tc>
          <w:tcPr>
            <w:tcW w:w="10157" w:type="dxa"/>
          </w:tcPr>
          <w:p w:rsidR="00292759" w:rsidRPr="0083308A" w:rsidRDefault="00292759" w:rsidP="00ED4825">
            <w:pPr>
              <w:framePr w:w="9941" w:wrap="notBeside" w:vAnchor="text" w:hAnchor="page" w:x="1061" w:y="-336"/>
              <w:widowControl/>
              <w:numPr>
                <w:ilvl w:val="1"/>
                <w:numId w:val="8"/>
              </w:numPr>
              <w:tabs>
                <w:tab w:val="left" w:pos="851"/>
              </w:tabs>
              <w:spacing w:after="160" w:line="259" w:lineRule="auto"/>
              <w:ind w:right="103" w:firstLine="426"/>
              <w:jc w:val="both"/>
              <w:rPr>
                <w:b/>
              </w:rPr>
            </w:pPr>
            <w:r w:rsidRPr="00F12B9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Экспортируемая на таможенную территорию Евразийского экономического союза продукция из водных биологических ресурсов (живая, охлажденная, мороженая рыба, икра, моллюски, млекопитающие и другие водные животные и объекты промысла) (далее - рыбная продукция) выращен</w:t>
            </w:r>
            <w:r w:rsidR="00F12B9B" w:rsidRPr="00F12B9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</w:t>
            </w:r>
            <w:r w:rsidRPr="00F12B9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и добыт</w:t>
            </w:r>
            <w:r w:rsidR="00F12B9B" w:rsidRPr="00F12B9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</w:t>
            </w:r>
            <w:r w:rsidRPr="00F12B9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в экологически чистых водоемах (акваториях), пищевые продукты ее переработки произведены на предприятиях, в отношении которых не были установлены </w:t>
            </w:r>
            <w:r w:rsidRPr="00F12B9B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 w:eastAsia="uk-UA" w:bidi="uk-UA"/>
              </w:rPr>
              <w:t xml:space="preserve">ветеринарно </w:t>
            </w:r>
            <w:r w:rsidRPr="00F12B9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- санитарные ограничения.</w:t>
            </w:r>
            <w:r w:rsidR="00860BCC" w:rsidRPr="00F12B9B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/</w:t>
            </w:r>
            <w:r w:rsidR="00F12B9B" w:rsidRPr="00F12B9B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 w:rsidR="00F12B9B" w:rsidRPr="00F12B9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Призначені для експорту на митну територію Євразійського економічного союзу</w:t>
            </w:r>
            <w:r w:rsidR="00F12B9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продук</w:t>
            </w:r>
            <w:r w:rsidR="0083308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>ти</w:t>
            </w:r>
            <w:r w:rsidR="00F12B9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 xml:space="preserve"> з водних біологічних ресурсів (жива, охолоджена, морожена )</w:t>
            </w:r>
            <w:r w:rsidR="00F12B9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F12B9B" w:rsidRPr="00F12B9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риби, ракоподібних, </w:t>
            </w:r>
            <w:r w:rsidR="0083308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молюсків, інших об’єктів промис</w:t>
            </w:r>
            <w:r w:rsidR="0083308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>лу) (далі – рибні продукти)</w:t>
            </w:r>
            <w:r w:rsidR="00F12B9B" w:rsidRPr="00F12B9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83308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>вирощені та добуті в екологічно чистих водоймах (акваторіях), продовольчі продукти їх переробки вироблені на підприємствах, щодо яких не було встановлено ветеринарно-санітарних обмежень.</w:t>
            </w:r>
          </w:p>
        </w:tc>
      </w:tr>
      <w:tr w:rsidR="00292759" w:rsidTr="0083308A">
        <w:trPr>
          <w:trHeight w:val="579"/>
        </w:trPr>
        <w:tc>
          <w:tcPr>
            <w:tcW w:w="10157" w:type="dxa"/>
          </w:tcPr>
          <w:p w:rsidR="00292759" w:rsidRPr="00123387" w:rsidRDefault="00292759" w:rsidP="00ED4825">
            <w:pPr>
              <w:framePr w:w="9941" w:wrap="notBeside" w:vAnchor="text" w:hAnchor="page" w:x="1061" w:y="-336"/>
              <w:rPr>
                <w:b/>
                <w:sz w:val="2"/>
                <w:szCs w:val="2"/>
              </w:rPr>
            </w:pPr>
          </w:p>
          <w:p w:rsidR="00292759" w:rsidRPr="0083308A" w:rsidRDefault="00B70BC6" w:rsidP="00B70BC6">
            <w:pPr>
              <w:pStyle w:val="22"/>
              <w:framePr w:w="9941" w:wrap="notBeside" w:vAnchor="text" w:hAnchor="page" w:x="1061" w:y="-336"/>
              <w:shd w:val="clear" w:color="auto" w:fill="auto"/>
              <w:tabs>
                <w:tab w:val="left" w:pos="887"/>
              </w:tabs>
              <w:spacing w:before="0" w:after="95" w:line="200" w:lineRule="exact"/>
              <w:ind w:firstLine="426"/>
            </w:pPr>
            <w:r>
              <w:rPr>
                <w:b/>
              </w:rPr>
              <w:t xml:space="preserve">4.2. </w:t>
            </w:r>
            <w:r w:rsidR="00292759" w:rsidRPr="00123387">
              <w:rPr>
                <w:b/>
              </w:rPr>
              <w:t>В случае наличия паразитов в пределах допустимых норм рыбная продукция обезврежена существующими методами.</w:t>
            </w:r>
            <w:r w:rsidR="0083308A">
              <w:rPr>
                <w:b/>
                <w:lang w:val="uk-UA"/>
              </w:rPr>
              <w:t xml:space="preserve"> / </w:t>
            </w:r>
            <w:r w:rsidR="0083308A" w:rsidRPr="0083308A">
              <w:rPr>
                <w:lang w:val="uk-UA"/>
              </w:rPr>
              <w:t>У разі</w:t>
            </w:r>
            <w:r w:rsidR="0083308A">
              <w:rPr>
                <w:lang w:val="uk-UA"/>
              </w:rPr>
              <w:t xml:space="preserve"> наявності паразитів у </w:t>
            </w:r>
            <w:r w:rsidR="0083308A" w:rsidRPr="0083308A">
              <w:rPr>
                <w:lang w:val="uk-UA"/>
              </w:rPr>
              <w:t>межах допустимих норм рибн</w:t>
            </w:r>
            <w:r w:rsidR="0083308A">
              <w:rPr>
                <w:lang w:val="uk-UA"/>
              </w:rPr>
              <w:t>і</w:t>
            </w:r>
            <w:r w:rsidR="0083308A" w:rsidRPr="0083308A">
              <w:rPr>
                <w:lang w:val="uk-UA"/>
              </w:rPr>
              <w:t xml:space="preserve"> продук</w:t>
            </w:r>
            <w:r w:rsidR="0083308A">
              <w:rPr>
                <w:lang w:val="uk-UA"/>
              </w:rPr>
              <w:t>ти</w:t>
            </w:r>
            <w:r w:rsidR="0083308A" w:rsidRPr="0083308A">
              <w:rPr>
                <w:lang w:val="uk-UA"/>
              </w:rPr>
              <w:t xml:space="preserve"> зне</w:t>
            </w:r>
            <w:r w:rsidR="0083308A">
              <w:rPr>
                <w:lang w:val="uk-UA"/>
              </w:rPr>
              <w:t>заражена</w:t>
            </w:r>
            <w:r w:rsidR="0083308A" w:rsidRPr="0083308A">
              <w:rPr>
                <w:lang w:val="uk-UA"/>
              </w:rPr>
              <w:t xml:space="preserve"> існуючими методами</w:t>
            </w:r>
            <w:r w:rsidR="0083308A">
              <w:rPr>
                <w:lang w:val="uk-UA"/>
              </w:rPr>
              <w:t>.</w:t>
            </w:r>
          </w:p>
        </w:tc>
      </w:tr>
      <w:tr w:rsidR="00292759" w:rsidTr="00292759">
        <w:tc>
          <w:tcPr>
            <w:tcW w:w="10157" w:type="dxa"/>
          </w:tcPr>
          <w:p w:rsidR="00292759" w:rsidRPr="00E17BA1" w:rsidRDefault="00B70BC6" w:rsidP="00B70BC6">
            <w:pPr>
              <w:pStyle w:val="22"/>
              <w:framePr w:w="9941" w:wrap="notBeside" w:vAnchor="text" w:hAnchor="page" w:x="1061" w:y="-336"/>
              <w:shd w:val="clear" w:color="auto" w:fill="auto"/>
              <w:tabs>
                <w:tab w:val="left" w:pos="887"/>
              </w:tabs>
              <w:spacing w:before="0" w:after="0"/>
              <w:ind w:firstLine="426"/>
              <w:rPr>
                <w:b/>
                <w:lang w:val="uk-UA"/>
              </w:rPr>
            </w:pPr>
            <w:r>
              <w:rPr>
                <w:b/>
              </w:rPr>
              <w:t xml:space="preserve">4.3. </w:t>
            </w:r>
            <w:r w:rsidR="00292759" w:rsidRPr="00123387">
              <w:rPr>
                <w:b/>
              </w:rPr>
              <w:t>Рыбная продукция, экспортируемая на таможенную территорию Евразийского экономического союза:</w:t>
            </w:r>
            <w:r w:rsidR="0083308A">
              <w:rPr>
                <w:b/>
                <w:lang w:val="uk-UA"/>
              </w:rPr>
              <w:t xml:space="preserve"> / </w:t>
            </w:r>
            <w:r w:rsidR="00662E7A">
              <w:t xml:space="preserve"> </w:t>
            </w:r>
            <w:r w:rsidR="00662E7A" w:rsidRPr="00662E7A">
              <w:rPr>
                <w:lang w:val="uk-UA"/>
              </w:rPr>
              <w:t xml:space="preserve">Призначені для експорту на митну територію Євразійського економічного союзу </w:t>
            </w:r>
            <w:r w:rsidR="00662E7A">
              <w:rPr>
                <w:lang w:val="uk-UA"/>
              </w:rPr>
              <w:t>рибні продукти:</w:t>
            </w:r>
          </w:p>
          <w:p w:rsidR="00662E7A" w:rsidRPr="00662E7A" w:rsidRDefault="00662E7A" w:rsidP="00ED4825">
            <w:pPr>
              <w:pStyle w:val="22"/>
              <w:framePr w:w="9941" w:wrap="notBeside" w:vAnchor="text" w:hAnchor="page" w:x="1061" w:y="-336"/>
              <w:tabs>
                <w:tab w:val="left" w:pos="680"/>
              </w:tabs>
              <w:spacing w:before="0" w:after="0"/>
              <w:rPr>
                <w:lang w:val="uk-UA"/>
              </w:rPr>
            </w:pPr>
            <w:r w:rsidRPr="00E17BA1">
              <w:rPr>
                <w:b/>
                <w:lang w:val="uk-UA"/>
              </w:rPr>
              <w:t xml:space="preserve">- не содержит ядовитых рыб семейств </w:t>
            </w:r>
            <w:r w:rsidRPr="00662E7A">
              <w:rPr>
                <w:b/>
              </w:rPr>
              <w:t>Tetraodontidae</w:t>
            </w:r>
            <w:r w:rsidRPr="00E17BA1">
              <w:rPr>
                <w:b/>
                <w:lang w:val="uk-UA"/>
              </w:rPr>
              <w:t xml:space="preserve">, </w:t>
            </w:r>
            <w:r w:rsidRPr="00662E7A">
              <w:rPr>
                <w:b/>
              </w:rPr>
              <w:t>Molidae</w:t>
            </w:r>
            <w:r w:rsidRPr="00E17BA1">
              <w:rPr>
                <w:b/>
                <w:lang w:val="uk-UA"/>
              </w:rPr>
              <w:t xml:space="preserve">. </w:t>
            </w:r>
            <w:r w:rsidRPr="00662E7A">
              <w:rPr>
                <w:b/>
              </w:rPr>
              <w:t>Diodontidae</w:t>
            </w:r>
            <w:r w:rsidRPr="00E17BA1">
              <w:rPr>
                <w:b/>
                <w:lang w:val="uk-UA"/>
              </w:rPr>
              <w:t xml:space="preserve"> и </w:t>
            </w:r>
            <w:r w:rsidRPr="00662E7A">
              <w:rPr>
                <w:b/>
              </w:rPr>
              <w:t>Canthigasteridae</w:t>
            </w:r>
            <w:r w:rsidRPr="00E17BA1">
              <w:rPr>
                <w:b/>
                <w:lang w:val="uk-UA"/>
              </w:rPr>
              <w:t>, а также рыбной продукции, содержащей биотоксины, опасные для здоровья человека;</w:t>
            </w:r>
            <w:r>
              <w:rPr>
                <w:b/>
                <w:lang w:val="uk-UA"/>
              </w:rPr>
              <w:t xml:space="preserve"> / </w:t>
            </w:r>
            <w:r>
              <w:rPr>
                <w:lang w:val="uk-UA"/>
              </w:rPr>
              <w:t xml:space="preserve">не містять </w:t>
            </w:r>
            <w:r w:rsidRPr="00662E7A">
              <w:rPr>
                <w:lang w:val="uk-UA"/>
              </w:rPr>
              <w:t>отруйних риб сімейств</w:t>
            </w:r>
            <w:r>
              <w:rPr>
                <w:lang w:val="uk-UA"/>
              </w:rPr>
              <w:t xml:space="preserve"> </w:t>
            </w:r>
            <w:r w:rsidRPr="00E17BA1">
              <w:rPr>
                <w:lang w:val="uk-UA"/>
              </w:rPr>
              <w:t xml:space="preserve"> </w:t>
            </w:r>
            <w:r w:rsidRPr="00662E7A">
              <w:rPr>
                <w:lang w:val="uk-UA"/>
              </w:rPr>
              <w:t xml:space="preserve">Tetraodontidae, Molidae. Diodontidae </w:t>
            </w:r>
            <w:r>
              <w:rPr>
                <w:lang w:val="uk-UA"/>
              </w:rPr>
              <w:t>і</w:t>
            </w:r>
            <w:r w:rsidRPr="00662E7A">
              <w:rPr>
                <w:lang w:val="uk-UA"/>
              </w:rPr>
              <w:t xml:space="preserve"> Canthigasteridae</w:t>
            </w:r>
            <w:r>
              <w:rPr>
                <w:lang w:val="uk-UA"/>
              </w:rPr>
              <w:t xml:space="preserve">, </w:t>
            </w:r>
            <w:r w:rsidRPr="00662E7A">
              <w:rPr>
                <w:lang w:val="uk-UA"/>
              </w:rPr>
              <w:t>а також рибн</w:t>
            </w:r>
            <w:r>
              <w:rPr>
                <w:lang w:val="uk-UA"/>
              </w:rPr>
              <w:t xml:space="preserve">их </w:t>
            </w:r>
            <w:r w:rsidRPr="00662E7A">
              <w:rPr>
                <w:lang w:val="uk-UA"/>
              </w:rPr>
              <w:t>продук</w:t>
            </w:r>
            <w:r>
              <w:rPr>
                <w:lang w:val="uk-UA"/>
              </w:rPr>
              <w:t>тів</w:t>
            </w:r>
            <w:r w:rsidRPr="00662E7A">
              <w:rPr>
                <w:lang w:val="uk-UA"/>
              </w:rPr>
              <w:t>, що міст</w:t>
            </w:r>
            <w:r>
              <w:rPr>
                <w:lang w:val="uk-UA"/>
              </w:rPr>
              <w:t>я</w:t>
            </w:r>
            <w:r w:rsidRPr="00662E7A">
              <w:rPr>
                <w:lang w:val="uk-UA"/>
              </w:rPr>
              <w:t>ть біотоксини, небезпечні для здоров'я людини;</w:t>
            </w:r>
          </w:p>
          <w:p w:rsidR="00662E7A" w:rsidRPr="00662E7A" w:rsidRDefault="00662E7A" w:rsidP="00ED4825">
            <w:pPr>
              <w:pStyle w:val="22"/>
              <w:framePr w:w="9941" w:wrap="notBeside" w:vAnchor="text" w:hAnchor="page" w:x="1061" w:y="-336"/>
              <w:tabs>
                <w:tab w:val="left" w:pos="680"/>
              </w:tabs>
              <w:spacing w:before="0" w:after="0"/>
              <w:rPr>
                <w:b/>
                <w:lang w:val="uk-UA"/>
              </w:rPr>
            </w:pPr>
            <w:r w:rsidRPr="00662E7A">
              <w:rPr>
                <w:b/>
              </w:rPr>
              <w:t>- исследована на наличие паразитов, бактериальных и вирусных инфекций;</w:t>
            </w:r>
            <w:r>
              <w:rPr>
                <w:b/>
                <w:lang w:val="uk-UA"/>
              </w:rPr>
              <w:t xml:space="preserve"> /</w:t>
            </w:r>
            <w:r>
              <w:t xml:space="preserve"> </w:t>
            </w:r>
            <w:r w:rsidRPr="00662E7A">
              <w:rPr>
                <w:lang w:val="uk-UA"/>
              </w:rPr>
              <w:t>досліджена на наявність паразитів, бактеріальних і вірусних інфекцій</w:t>
            </w:r>
            <w:r>
              <w:rPr>
                <w:lang w:val="uk-UA"/>
              </w:rPr>
              <w:t>;</w:t>
            </w:r>
          </w:p>
          <w:p w:rsidR="00662E7A" w:rsidRPr="00662E7A" w:rsidRDefault="00662E7A" w:rsidP="00ED4825">
            <w:pPr>
              <w:pStyle w:val="22"/>
              <w:framePr w:w="9941" w:wrap="notBeside" w:vAnchor="text" w:hAnchor="page" w:x="1061" w:y="-336"/>
              <w:tabs>
                <w:tab w:val="left" w:pos="680"/>
              </w:tabs>
              <w:spacing w:before="0" w:after="0"/>
              <w:rPr>
                <w:lang w:val="uk-UA"/>
              </w:rPr>
            </w:pPr>
            <w:r w:rsidRPr="00662E7A">
              <w:rPr>
                <w:b/>
              </w:rPr>
              <w:t>- не содержит натуральных или синтетических эстрогенных, гормональных веществ, тиреостатических препаратов, антибиотиков, других медикаментозных средств и пестицидов;</w:t>
            </w:r>
            <w:r>
              <w:rPr>
                <w:b/>
                <w:lang w:val="uk-UA"/>
              </w:rPr>
              <w:t xml:space="preserve"> / </w:t>
            </w:r>
            <w:r>
              <w:rPr>
                <w:lang w:val="uk-UA"/>
              </w:rPr>
              <w:t>не містя</w:t>
            </w:r>
            <w:r w:rsidRPr="00662E7A">
              <w:rPr>
                <w:lang w:val="uk-UA"/>
              </w:rPr>
              <w:t>ть натуральних або синтетичних естрогенних, гормональних речовин, тиреостатичних препаратів, антибіотиків, інших медикаментозних засобів і пестицидів;</w:t>
            </w:r>
          </w:p>
          <w:p w:rsidR="00662E7A" w:rsidRPr="00662E7A" w:rsidRDefault="00662E7A" w:rsidP="00ED4825">
            <w:pPr>
              <w:pStyle w:val="22"/>
              <w:framePr w:w="9941" w:wrap="notBeside" w:vAnchor="text" w:hAnchor="page" w:x="1061" w:y="-336"/>
              <w:tabs>
                <w:tab w:val="left" w:pos="680"/>
              </w:tabs>
              <w:spacing w:before="0" w:after="0"/>
              <w:rPr>
                <w:b/>
                <w:lang w:val="uk-UA"/>
              </w:rPr>
            </w:pPr>
            <w:r w:rsidRPr="00662E7A">
              <w:rPr>
                <w:b/>
              </w:rPr>
              <w:t xml:space="preserve">- мороженая рыбная продукция имеет температуру в толще продукта не выше –18 </w:t>
            </w:r>
            <w:r w:rsidRPr="00662E7A">
              <w:rPr>
                <w:b/>
                <w:vertAlign w:val="superscript"/>
              </w:rPr>
              <w:t>0</w:t>
            </w:r>
            <w:r w:rsidRPr="00662E7A">
              <w:rPr>
                <w:b/>
              </w:rPr>
              <w:t>С;</w:t>
            </w:r>
            <w:r>
              <w:rPr>
                <w:b/>
                <w:lang w:val="uk-UA"/>
              </w:rPr>
              <w:t xml:space="preserve"> / </w:t>
            </w:r>
            <w:r w:rsidRPr="00662E7A">
              <w:t xml:space="preserve"> морожен</w:t>
            </w:r>
            <w:r>
              <w:rPr>
                <w:lang w:val="uk-UA"/>
              </w:rPr>
              <w:t>і</w:t>
            </w:r>
            <w:r w:rsidRPr="00662E7A">
              <w:t xml:space="preserve"> рибн</w:t>
            </w:r>
            <w:r>
              <w:rPr>
                <w:lang w:val="uk-UA"/>
              </w:rPr>
              <w:t>і</w:t>
            </w:r>
            <w:r w:rsidRPr="00662E7A">
              <w:t xml:space="preserve"> продук</w:t>
            </w:r>
            <w:r>
              <w:rPr>
                <w:lang w:val="uk-UA"/>
              </w:rPr>
              <w:t>ти</w:t>
            </w:r>
            <w:r w:rsidRPr="00662E7A">
              <w:t xml:space="preserve"> ма</w:t>
            </w:r>
            <w:r>
              <w:rPr>
                <w:lang w:val="uk-UA"/>
              </w:rPr>
              <w:t xml:space="preserve">ють </w:t>
            </w:r>
            <w:r w:rsidRPr="00662E7A">
              <w:t>температуру в т</w:t>
            </w:r>
            <w:r>
              <w:t>овщі продукту не вище -</w:t>
            </w:r>
            <w:r w:rsidRPr="00662E7A">
              <w:t>18</w:t>
            </w:r>
            <w:r>
              <w:rPr>
                <w:lang w:val="uk-UA"/>
              </w:rPr>
              <w:t xml:space="preserve"> </w:t>
            </w:r>
            <w:r>
              <w:rPr>
                <w:vertAlign w:val="superscript"/>
                <w:lang w:val="uk-UA"/>
              </w:rPr>
              <w:t>0</w:t>
            </w:r>
            <w:r w:rsidRPr="00662E7A">
              <w:t>С</w:t>
            </w:r>
          </w:p>
          <w:p w:rsidR="00662E7A" w:rsidRPr="00662E7A" w:rsidRDefault="00662E7A" w:rsidP="00ED4825">
            <w:pPr>
              <w:pStyle w:val="22"/>
              <w:framePr w:w="9941" w:wrap="notBeside" w:vAnchor="text" w:hAnchor="page" w:x="1061" w:y="-336"/>
              <w:tabs>
                <w:tab w:val="left" w:pos="680"/>
              </w:tabs>
              <w:spacing w:before="0" w:after="0"/>
              <w:rPr>
                <w:b/>
                <w:lang w:val="uk-UA"/>
              </w:rPr>
            </w:pPr>
            <w:r w:rsidRPr="00662E7A">
              <w:rPr>
                <w:b/>
              </w:rPr>
              <w:t>- не контаминирована сальмонеллами или возбудителями других бактериальных инфекций;</w:t>
            </w:r>
            <w:r>
              <w:rPr>
                <w:b/>
                <w:lang w:val="uk-UA"/>
              </w:rPr>
              <w:t xml:space="preserve"> / </w:t>
            </w:r>
            <w:r w:rsidRPr="00662E7A">
              <w:t>не контаміновані сальмонелами або збудниками інших бактеріальних інфекцій;</w:t>
            </w:r>
          </w:p>
          <w:p w:rsidR="00662E7A" w:rsidRPr="00662E7A" w:rsidRDefault="00662E7A" w:rsidP="00ED4825">
            <w:pPr>
              <w:pStyle w:val="22"/>
              <w:framePr w:w="9941" w:wrap="notBeside" w:vAnchor="text" w:hAnchor="page" w:x="1061" w:y="-336"/>
              <w:tabs>
                <w:tab w:val="left" w:pos="680"/>
              </w:tabs>
              <w:spacing w:before="0" w:after="0"/>
              <w:rPr>
                <w:b/>
              </w:rPr>
            </w:pPr>
            <w:r w:rsidRPr="00662E7A">
              <w:rPr>
                <w:b/>
              </w:rPr>
              <w:t>- не обработана красящими веществами, ионизирующим облучением или ультрафиолетовыми лучами;</w:t>
            </w:r>
            <w:r w:rsidRPr="00662E7A">
              <w:t xml:space="preserve"> </w:t>
            </w:r>
            <w:r>
              <w:rPr>
                <w:lang w:val="uk-UA"/>
              </w:rPr>
              <w:t xml:space="preserve">/                             </w:t>
            </w:r>
            <w:r w:rsidRPr="00662E7A">
              <w:t>не оброблен</w:t>
            </w:r>
            <w:r>
              <w:rPr>
                <w:lang w:val="uk-UA"/>
              </w:rPr>
              <w:t>і</w:t>
            </w:r>
            <w:r w:rsidRPr="00662E7A">
              <w:t xml:space="preserve"> барвниками, іонізуючим опроміненням або ультрафіолетовими променями;</w:t>
            </w:r>
          </w:p>
          <w:p w:rsidR="00662E7A" w:rsidRPr="00662E7A" w:rsidRDefault="00662E7A" w:rsidP="00ED4825">
            <w:pPr>
              <w:pStyle w:val="22"/>
              <w:framePr w:w="9941" w:wrap="notBeside" w:vAnchor="text" w:hAnchor="page" w:x="1061" w:y="-336"/>
              <w:tabs>
                <w:tab w:val="left" w:pos="680"/>
              </w:tabs>
              <w:spacing w:before="0" w:after="0"/>
              <w:rPr>
                <w:b/>
                <w:lang w:val="uk-UA"/>
              </w:rPr>
            </w:pPr>
            <w:r w:rsidRPr="00662E7A">
              <w:rPr>
                <w:b/>
              </w:rPr>
              <w:t>- не имеет изменений, характерных для заразных болезней;</w:t>
            </w:r>
            <w:r>
              <w:rPr>
                <w:b/>
                <w:lang w:val="uk-UA"/>
              </w:rPr>
              <w:t xml:space="preserve"> / </w:t>
            </w:r>
            <w:r w:rsidRPr="00662E7A">
              <w:t xml:space="preserve"> не ма</w:t>
            </w:r>
            <w:r>
              <w:rPr>
                <w:lang w:val="uk-UA"/>
              </w:rPr>
              <w:t xml:space="preserve">ють </w:t>
            </w:r>
            <w:r w:rsidRPr="00662E7A">
              <w:t>змін, характерних для заразних хвороб;</w:t>
            </w:r>
          </w:p>
          <w:p w:rsidR="00662E7A" w:rsidRPr="00662E7A" w:rsidRDefault="00662E7A" w:rsidP="00ED4825">
            <w:pPr>
              <w:pStyle w:val="22"/>
              <w:framePr w:w="9941" w:wrap="notBeside" w:vAnchor="text" w:hAnchor="page" w:x="1061" w:y="-336"/>
              <w:tabs>
                <w:tab w:val="left" w:pos="680"/>
              </w:tabs>
              <w:spacing w:before="0" w:after="0"/>
              <w:rPr>
                <w:b/>
                <w:lang w:val="uk-UA"/>
              </w:rPr>
            </w:pPr>
            <w:r w:rsidRPr="00662E7A">
              <w:rPr>
                <w:b/>
              </w:rPr>
              <w:t>- не имеет недоброкачественных изменений по органолептическим показателям;</w:t>
            </w:r>
            <w:r>
              <w:rPr>
                <w:b/>
                <w:lang w:val="uk-UA"/>
              </w:rPr>
              <w:t xml:space="preserve"> / </w:t>
            </w:r>
            <w:r w:rsidRPr="00662E7A">
              <w:t xml:space="preserve"> не ма</w:t>
            </w:r>
            <w:r>
              <w:rPr>
                <w:lang w:val="uk-UA"/>
              </w:rPr>
              <w:t>ють</w:t>
            </w:r>
            <w:r w:rsidRPr="00662E7A">
              <w:t xml:space="preserve"> недоброякісних змін за органолептичними показниками</w:t>
            </w:r>
            <w:r>
              <w:rPr>
                <w:lang w:val="uk-UA"/>
              </w:rPr>
              <w:t>;</w:t>
            </w:r>
          </w:p>
          <w:p w:rsidR="00662E7A" w:rsidRPr="00662E7A" w:rsidRDefault="00662E7A" w:rsidP="00ED4825">
            <w:pPr>
              <w:pStyle w:val="22"/>
              <w:framePr w:w="9941" w:wrap="notBeside" w:vAnchor="text" w:hAnchor="page" w:x="1061" w:y="-336"/>
              <w:shd w:val="clear" w:color="auto" w:fill="auto"/>
              <w:tabs>
                <w:tab w:val="left" w:pos="680"/>
              </w:tabs>
              <w:spacing w:before="0" w:after="0"/>
              <w:rPr>
                <w:b/>
                <w:lang w:val="uk-UA"/>
              </w:rPr>
            </w:pPr>
            <w:r w:rsidRPr="00662E7A">
              <w:rPr>
                <w:b/>
              </w:rPr>
              <w:t>- не подвергалась дефростации в период хранения.</w:t>
            </w:r>
            <w:r>
              <w:rPr>
                <w:b/>
                <w:lang w:val="uk-UA"/>
              </w:rPr>
              <w:t xml:space="preserve"> / </w:t>
            </w:r>
            <w:r w:rsidRPr="00662E7A">
              <w:t xml:space="preserve"> не </w:t>
            </w:r>
            <w:r>
              <w:rPr>
                <w:lang w:val="uk-UA"/>
              </w:rPr>
              <w:t>піддавалась</w:t>
            </w:r>
            <w:r w:rsidRPr="00662E7A">
              <w:t xml:space="preserve"> дефростац</w:t>
            </w:r>
            <w:r>
              <w:rPr>
                <w:lang w:val="uk-UA"/>
              </w:rPr>
              <w:t>ії</w:t>
            </w:r>
            <w:r w:rsidRPr="00662E7A">
              <w:t xml:space="preserve"> в період зберігання.</w:t>
            </w:r>
          </w:p>
          <w:p w:rsidR="00292759" w:rsidRDefault="00292759" w:rsidP="00ED4825">
            <w:pPr>
              <w:pStyle w:val="22"/>
              <w:framePr w:w="9941" w:wrap="notBeside" w:vAnchor="text" w:hAnchor="page" w:x="1061" w:y="-336"/>
              <w:shd w:val="clear" w:color="auto" w:fill="auto"/>
              <w:tabs>
                <w:tab w:val="left" w:pos="680"/>
              </w:tabs>
              <w:spacing w:before="0" w:after="0"/>
              <w:ind w:firstLine="0"/>
              <w:rPr>
                <w:b/>
              </w:rPr>
            </w:pPr>
          </w:p>
        </w:tc>
      </w:tr>
      <w:tr w:rsidR="00292759" w:rsidTr="00292759">
        <w:tc>
          <w:tcPr>
            <w:tcW w:w="10157" w:type="dxa"/>
          </w:tcPr>
          <w:p w:rsidR="00292759" w:rsidRPr="00ED4825" w:rsidRDefault="00B70BC6" w:rsidP="00B70BC6">
            <w:pPr>
              <w:pStyle w:val="22"/>
              <w:framePr w:w="9941" w:wrap="notBeside" w:vAnchor="text" w:hAnchor="page" w:x="1061" w:y="-336"/>
              <w:shd w:val="clear" w:color="auto" w:fill="auto"/>
              <w:tabs>
                <w:tab w:val="left" w:pos="802"/>
              </w:tabs>
              <w:spacing w:before="0"/>
              <w:ind w:firstLine="426"/>
              <w:rPr>
                <w:b/>
              </w:rPr>
            </w:pPr>
            <w:r>
              <w:rPr>
                <w:b/>
              </w:rPr>
              <w:t xml:space="preserve">4.4. </w:t>
            </w:r>
            <w:r w:rsidR="00292759" w:rsidRPr="00123387">
              <w:rPr>
                <w:b/>
              </w:rPr>
              <w:t>Двустворчатые моллюски, иглокожие, оболочники и морские гастроподы прошли необходимую выдержку в центрах очистки.</w:t>
            </w:r>
            <w:r w:rsidR="009E5834">
              <w:rPr>
                <w:b/>
                <w:lang w:val="uk-UA"/>
              </w:rPr>
              <w:t xml:space="preserve"> / </w:t>
            </w:r>
            <w:r w:rsidR="009E5834">
              <w:t xml:space="preserve"> </w:t>
            </w:r>
            <w:r w:rsidR="009E5834" w:rsidRPr="009E5834">
              <w:rPr>
                <w:lang w:val="uk-UA"/>
              </w:rPr>
              <w:t>Двостулкові молюски, голкошкірі, покривники і морські гастроподи пройшли необхідну витримку в центрах очищення.</w:t>
            </w:r>
          </w:p>
        </w:tc>
      </w:tr>
      <w:tr w:rsidR="00292759" w:rsidTr="00292759">
        <w:tc>
          <w:tcPr>
            <w:tcW w:w="10157" w:type="dxa"/>
          </w:tcPr>
          <w:p w:rsidR="00292759" w:rsidRPr="00ED4825" w:rsidRDefault="00B70BC6" w:rsidP="00B70BC6">
            <w:pPr>
              <w:pStyle w:val="22"/>
              <w:framePr w:w="9941" w:wrap="notBeside" w:vAnchor="text" w:hAnchor="page" w:x="1061" w:y="-336"/>
              <w:shd w:val="clear" w:color="auto" w:fill="auto"/>
              <w:tabs>
                <w:tab w:val="left" w:pos="816"/>
              </w:tabs>
              <w:spacing w:before="0" w:after="205"/>
              <w:ind w:firstLine="426"/>
              <w:rPr>
                <w:b/>
              </w:rPr>
            </w:pPr>
            <w:r>
              <w:rPr>
                <w:b/>
              </w:rPr>
              <w:t xml:space="preserve">4.5. </w:t>
            </w:r>
            <w:r w:rsidR="00292759" w:rsidRPr="00123387">
              <w:rPr>
                <w:b/>
              </w:rPr>
              <w:t>Микробиологические, химикотоксикологические и радиологические показатели рыбной продукции, содержание фикотоксинов и других загрязнителей (для моллюсков) соответствуют действующим на таможенной территории Евразийского экономического союза ветеринарным и санитарным нормам и правилам.</w:t>
            </w:r>
            <w:r w:rsidR="009E5834">
              <w:rPr>
                <w:b/>
                <w:lang w:val="uk-UA"/>
              </w:rPr>
              <w:t xml:space="preserve"> / </w:t>
            </w:r>
            <w:r w:rsidR="009E5834" w:rsidRPr="009E5834">
              <w:rPr>
                <w:lang w:val="uk-UA"/>
              </w:rPr>
              <w:t>Мікробіологічні, хімікотоксікологіч</w:t>
            </w:r>
            <w:r w:rsidR="009E5834">
              <w:rPr>
                <w:lang w:val="uk-UA"/>
              </w:rPr>
              <w:t>н</w:t>
            </w:r>
            <w:r w:rsidR="009E5834" w:rsidRPr="009E5834">
              <w:rPr>
                <w:lang w:val="uk-UA"/>
              </w:rPr>
              <w:t xml:space="preserve">і </w:t>
            </w:r>
            <w:r w:rsidR="009E5834">
              <w:rPr>
                <w:lang w:val="uk-UA"/>
              </w:rPr>
              <w:t>та</w:t>
            </w:r>
            <w:r w:rsidR="009E5834" w:rsidRPr="009E5834">
              <w:rPr>
                <w:lang w:val="uk-UA"/>
              </w:rPr>
              <w:t xml:space="preserve"> радіологічні показники рибн</w:t>
            </w:r>
            <w:r w:rsidR="009E5834">
              <w:rPr>
                <w:lang w:val="uk-UA"/>
              </w:rPr>
              <w:t>их продуктів</w:t>
            </w:r>
            <w:r w:rsidR="009E5834" w:rsidRPr="009E5834">
              <w:rPr>
                <w:lang w:val="uk-UA"/>
              </w:rPr>
              <w:t xml:space="preserve">, </w:t>
            </w:r>
            <w:r w:rsidR="009E5834">
              <w:rPr>
                <w:lang w:val="uk-UA"/>
              </w:rPr>
              <w:t>які містять</w:t>
            </w:r>
            <w:r w:rsidR="009E5834" w:rsidRPr="009E5834">
              <w:rPr>
                <w:lang w:val="uk-UA"/>
              </w:rPr>
              <w:t xml:space="preserve"> фікотоксін</w:t>
            </w:r>
            <w:r w:rsidR="009E5834">
              <w:rPr>
                <w:lang w:val="uk-UA"/>
              </w:rPr>
              <w:t>и</w:t>
            </w:r>
            <w:r w:rsidR="009E5834" w:rsidRPr="009E5834">
              <w:rPr>
                <w:lang w:val="uk-UA"/>
              </w:rPr>
              <w:t xml:space="preserve"> та інш</w:t>
            </w:r>
            <w:r w:rsidR="009E5834">
              <w:rPr>
                <w:lang w:val="uk-UA"/>
              </w:rPr>
              <w:t>і</w:t>
            </w:r>
            <w:r w:rsidR="009E5834" w:rsidRPr="009E5834">
              <w:rPr>
                <w:lang w:val="uk-UA"/>
              </w:rPr>
              <w:t xml:space="preserve"> забруднювачі (для молюсків) відповідають чинним на митній території Євразійського економічного союзу ветеринарним і санітарним нормам і правилам.</w:t>
            </w:r>
          </w:p>
        </w:tc>
      </w:tr>
      <w:tr w:rsidR="00292759" w:rsidTr="00292759">
        <w:tc>
          <w:tcPr>
            <w:tcW w:w="10157" w:type="dxa"/>
          </w:tcPr>
          <w:p w:rsidR="00292759" w:rsidRDefault="00B70BC6" w:rsidP="00B70BC6">
            <w:pPr>
              <w:pStyle w:val="22"/>
              <w:framePr w:w="9941" w:wrap="notBeside" w:vAnchor="text" w:hAnchor="page" w:x="1061" w:y="-336"/>
              <w:shd w:val="clear" w:color="auto" w:fill="auto"/>
              <w:tabs>
                <w:tab w:val="left" w:pos="887"/>
              </w:tabs>
              <w:spacing w:before="0" w:after="200" w:line="200" w:lineRule="exact"/>
              <w:ind w:firstLine="426"/>
              <w:rPr>
                <w:b/>
              </w:rPr>
            </w:pPr>
            <w:r>
              <w:rPr>
                <w:b/>
              </w:rPr>
              <w:t xml:space="preserve">4.6. </w:t>
            </w:r>
            <w:r w:rsidR="00292759" w:rsidRPr="00123387">
              <w:rPr>
                <w:b/>
              </w:rPr>
              <w:t>Рыбная продукция признана пригодной для употребления в пищу человеку.</w:t>
            </w:r>
            <w:r w:rsidR="00ED4825">
              <w:rPr>
                <w:b/>
              </w:rPr>
              <w:t xml:space="preserve"> / </w:t>
            </w:r>
            <w:r w:rsidR="00ED4825">
              <w:t>Рибн</w:t>
            </w:r>
            <w:r>
              <w:rPr>
                <w:lang w:val="uk-UA"/>
              </w:rPr>
              <w:t>і</w:t>
            </w:r>
            <w:r w:rsidR="00ED4825">
              <w:t xml:space="preserve"> продукти призначен</w:t>
            </w:r>
            <w:r>
              <w:rPr>
                <w:lang w:val="uk-UA"/>
              </w:rPr>
              <w:t>і</w:t>
            </w:r>
            <w:r w:rsidR="00ED4825">
              <w:t xml:space="preserve"> для </w:t>
            </w:r>
            <w:r w:rsidR="00ED4825">
              <w:rPr>
                <w:lang w:val="uk-UA"/>
              </w:rPr>
              <w:t>людського споживання в їжу.</w:t>
            </w:r>
          </w:p>
        </w:tc>
      </w:tr>
      <w:tr w:rsidR="00292759" w:rsidTr="00292759">
        <w:tc>
          <w:tcPr>
            <w:tcW w:w="10157" w:type="dxa"/>
          </w:tcPr>
          <w:p w:rsidR="00292759" w:rsidRPr="00ED4825" w:rsidRDefault="00B70BC6" w:rsidP="00B70BC6">
            <w:pPr>
              <w:pStyle w:val="22"/>
              <w:framePr w:w="9941" w:wrap="notBeside" w:vAnchor="text" w:hAnchor="page" w:x="1061" w:y="-336"/>
              <w:shd w:val="clear" w:color="auto" w:fill="auto"/>
              <w:tabs>
                <w:tab w:val="left" w:pos="882"/>
              </w:tabs>
              <w:spacing w:before="0" w:after="200" w:line="200" w:lineRule="exact"/>
              <w:ind w:firstLine="426"/>
              <w:rPr>
                <w:b/>
              </w:rPr>
            </w:pPr>
            <w:r>
              <w:rPr>
                <w:b/>
              </w:rPr>
              <w:t xml:space="preserve">4.7. </w:t>
            </w:r>
            <w:r w:rsidR="00292759" w:rsidRPr="00123387">
              <w:rPr>
                <w:b/>
              </w:rPr>
              <w:t>Тара и упаковочный материал одноразовые и соответствуют требованиям Евразийского экономического союза.</w:t>
            </w:r>
            <w:r w:rsidR="00ED4825">
              <w:rPr>
                <w:b/>
                <w:lang w:val="uk-UA"/>
              </w:rPr>
              <w:t xml:space="preserve"> / </w:t>
            </w:r>
            <w:r w:rsidR="00ED4825">
              <w:rPr>
                <w:lang w:val="uk-UA"/>
              </w:rPr>
              <w:t>Тара та пакувальний матеріал одноразові та відповідають вимогам Євразійського економічного союзу.</w:t>
            </w:r>
          </w:p>
        </w:tc>
      </w:tr>
      <w:tr w:rsidR="00292759" w:rsidTr="00ED4825">
        <w:trPr>
          <w:trHeight w:val="471"/>
        </w:trPr>
        <w:tc>
          <w:tcPr>
            <w:tcW w:w="10157" w:type="dxa"/>
          </w:tcPr>
          <w:p w:rsidR="00292759" w:rsidRPr="00ED4825" w:rsidRDefault="00B70BC6" w:rsidP="00B70BC6">
            <w:pPr>
              <w:pStyle w:val="22"/>
              <w:framePr w:w="9941" w:wrap="notBeside" w:vAnchor="text" w:hAnchor="page" w:x="1061" w:y="-336"/>
              <w:shd w:val="clear" w:color="auto" w:fill="auto"/>
              <w:tabs>
                <w:tab w:val="left" w:pos="882"/>
              </w:tabs>
              <w:spacing w:before="0" w:after="270" w:line="200" w:lineRule="exact"/>
              <w:ind w:firstLine="426"/>
              <w:rPr>
                <w:b/>
              </w:rPr>
            </w:pPr>
            <w:r>
              <w:rPr>
                <w:b/>
              </w:rPr>
              <w:t xml:space="preserve">4.8. </w:t>
            </w:r>
            <w:r w:rsidR="00292759" w:rsidRPr="00123387">
              <w:rPr>
                <w:b/>
              </w:rPr>
              <w:t>Транспортное средство обработано и подготовлено в соответствии с правилами, принятыми в стране-экспортере.</w:t>
            </w:r>
            <w:r w:rsidR="00ED4825">
              <w:rPr>
                <w:b/>
                <w:lang w:val="uk-UA"/>
              </w:rPr>
              <w:t xml:space="preserve"> / </w:t>
            </w:r>
            <w:r w:rsidR="00ED4825">
              <w:rPr>
                <w:lang w:val="uk-UA"/>
              </w:rPr>
              <w:t>Транспортні засоби оброблені і підготовлені відповідно до правил, прийняти</w:t>
            </w:r>
            <w:r>
              <w:rPr>
                <w:lang w:val="uk-UA"/>
              </w:rPr>
              <w:t>х</w:t>
            </w:r>
            <w:r w:rsidR="00ED4825">
              <w:rPr>
                <w:lang w:val="uk-UA"/>
              </w:rPr>
              <w:t xml:space="preserve"> в країні-експортері.</w:t>
            </w:r>
          </w:p>
        </w:tc>
      </w:tr>
    </w:tbl>
    <w:p w:rsidR="00292759" w:rsidRDefault="00292759" w:rsidP="00ED4825">
      <w:pPr>
        <w:pStyle w:val="a4"/>
        <w:framePr w:w="9941" w:wrap="notBeside" w:vAnchor="text" w:hAnchor="page" w:x="1061" w:y="-336"/>
        <w:shd w:val="clear" w:color="auto" w:fill="auto"/>
        <w:ind w:firstLine="0"/>
        <w:rPr>
          <w:b/>
        </w:rPr>
      </w:pPr>
    </w:p>
    <w:p w:rsidR="00292759" w:rsidRPr="00ED4825" w:rsidRDefault="00292759" w:rsidP="00292759">
      <w:pPr>
        <w:tabs>
          <w:tab w:val="center" w:pos="2116"/>
          <w:tab w:val="center" w:pos="5448"/>
          <w:tab w:val="center" w:pos="8606"/>
        </w:tabs>
        <w:spacing w:after="3"/>
        <w:rPr>
          <w:i/>
        </w:rPr>
      </w:pPr>
      <w:r w:rsidRPr="00ED4825">
        <w:rPr>
          <w:rFonts w:ascii="Times New Roman" w:eastAsia="Times New Roman" w:hAnsi="Times New Roman" w:cs="Times New Roman"/>
          <w:b/>
          <w:i/>
          <w:sz w:val="18"/>
        </w:rPr>
        <w:t>Место</w:t>
      </w:r>
      <w:r w:rsidRPr="00ED4825">
        <w:rPr>
          <w:rFonts w:ascii="Times New Roman" w:eastAsia="Times New Roman" w:hAnsi="Times New Roman" w:cs="Times New Roman"/>
          <w:i/>
          <w:sz w:val="18"/>
        </w:rPr>
        <w:t xml:space="preserve"> / Місце___________________ </w:t>
      </w:r>
      <w:r w:rsidRPr="00ED4825">
        <w:rPr>
          <w:rFonts w:ascii="Times New Roman" w:eastAsia="Times New Roman" w:hAnsi="Times New Roman" w:cs="Times New Roman"/>
          <w:i/>
          <w:sz w:val="18"/>
        </w:rPr>
        <w:tab/>
        <w:t xml:space="preserve">                         </w:t>
      </w:r>
      <w:r w:rsidRPr="00ED4825">
        <w:rPr>
          <w:rFonts w:ascii="Times New Roman" w:eastAsia="Times New Roman" w:hAnsi="Times New Roman" w:cs="Times New Roman"/>
          <w:b/>
          <w:i/>
          <w:sz w:val="18"/>
        </w:rPr>
        <w:t>Дата</w:t>
      </w:r>
      <w:r w:rsidRPr="00ED4825">
        <w:rPr>
          <w:rFonts w:ascii="Times New Roman" w:eastAsia="Times New Roman" w:hAnsi="Times New Roman" w:cs="Times New Roman"/>
          <w:i/>
          <w:sz w:val="18"/>
        </w:rPr>
        <w:t xml:space="preserve"> / Дата ___________________ </w:t>
      </w:r>
      <w:r w:rsidRPr="00ED4825">
        <w:rPr>
          <w:rFonts w:ascii="Times New Roman" w:eastAsia="Times New Roman" w:hAnsi="Times New Roman" w:cs="Times New Roman"/>
          <w:i/>
          <w:sz w:val="18"/>
        </w:rPr>
        <w:tab/>
        <w:t xml:space="preserve">                       </w:t>
      </w:r>
      <w:r w:rsidRPr="00ED4825">
        <w:rPr>
          <w:rFonts w:ascii="Times New Roman" w:eastAsia="Times New Roman" w:hAnsi="Times New Roman" w:cs="Times New Roman"/>
          <w:b/>
          <w:i/>
          <w:sz w:val="18"/>
        </w:rPr>
        <w:t>Печать</w:t>
      </w:r>
      <w:r w:rsidRPr="00ED4825">
        <w:rPr>
          <w:rFonts w:ascii="Times New Roman" w:eastAsia="Times New Roman" w:hAnsi="Times New Roman" w:cs="Times New Roman"/>
          <w:i/>
          <w:sz w:val="18"/>
        </w:rPr>
        <w:t xml:space="preserve"> / Печатка </w:t>
      </w:r>
    </w:p>
    <w:p w:rsidR="00292759" w:rsidRPr="00ED4825" w:rsidRDefault="00292759" w:rsidP="00292759">
      <w:pPr>
        <w:spacing w:after="17"/>
        <w:ind w:left="994"/>
        <w:rPr>
          <w:i/>
        </w:rPr>
      </w:pPr>
      <w:r w:rsidRPr="00ED4825">
        <w:rPr>
          <w:rFonts w:ascii="Times New Roman" w:eastAsia="Times New Roman" w:hAnsi="Times New Roman" w:cs="Times New Roman"/>
          <w:i/>
          <w:sz w:val="18"/>
        </w:rPr>
        <w:lastRenderedPageBreak/>
        <w:t xml:space="preserve"> </w:t>
      </w:r>
    </w:p>
    <w:p w:rsidR="00292759" w:rsidRPr="00ED4825" w:rsidRDefault="00292759" w:rsidP="00292759">
      <w:pPr>
        <w:spacing w:after="3"/>
        <w:ind w:hanging="10"/>
        <w:rPr>
          <w:rFonts w:ascii="Times New Roman" w:eastAsia="Times New Roman" w:hAnsi="Times New Roman" w:cs="Times New Roman"/>
          <w:i/>
          <w:sz w:val="18"/>
        </w:rPr>
      </w:pPr>
      <w:r w:rsidRPr="00ED4825">
        <w:rPr>
          <w:rFonts w:ascii="Times New Roman" w:eastAsia="Times New Roman" w:hAnsi="Times New Roman" w:cs="Times New Roman"/>
          <w:b/>
          <w:i/>
          <w:sz w:val="18"/>
        </w:rPr>
        <w:t xml:space="preserve">Подпись государственного/официального ветеринарного врача </w:t>
      </w:r>
      <w:r w:rsidRPr="00ED4825">
        <w:rPr>
          <w:rFonts w:ascii="Times New Roman" w:eastAsia="Times New Roman" w:hAnsi="Times New Roman" w:cs="Times New Roman"/>
          <w:i/>
          <w:sz w:val="18"/>
        </w:rPr>
        <w:t xml:space="preserve">/ </w:t>
      </w:r>
    </w:p>
    <w:p w:rsidR="00292759" w:rsidRPr="00ED4825" w:rsidRDefault="00292759" w:rsidP="00292759">
      <w:pPr>
        <w:spacing w:after="3"/>
        <w:ind w:hanging="10"/>
        <w:rPr>
          <w:i/>
        </w:rPr>
      </w:pPr>
      <w:r w:rsidRPr="00ED4825">
        <w:rPr>
          <w:rFonts w:ascii="Times New Roman" w:eastAsia="Times New Roman" w:hAnsi="Times New Roman" w:cs="Times New Roman"/>
          <w:i/>
          <w:sz w:val="18"/>
        </w:rPr>
        <w:t>Підпис державного / офіційного ветеринарного лікаря                                            ________________________________________</w:t>
      </w:r>
    </w:p>
    <w:p w:rsidR="00292759" w:rsidRPr="00ED4825" w:rsidRDefault="00292759" w:rsidP="00292759">
      <w:pPr>
        <w:ind w:left="994"/>
        <w:rPr>
          <w:i/>
        </w:rPr>
      </w:pPr>
      <w:r w:rsidRPr="00ED4825"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292759" w:rsidRPr="00ED4825" w:rsidRDefault="00292759" w:rsidP="00292759">
      <w:pPr>
        <w:rPr>
          <w:i/>
        </w:rPr>
      </w:pPr>
      <w:r w:rsidRPr="00ED4825">
        <w:rPr>
          <w:rFonts w:ascii="Times New Roman" w:eastAsia="Times New Roman" w:hAnsi="Times New Roman" w:cs="Times New Roman"/>
          <w:b/>
          <w:i/>
          <w:sz w:val="18"/>
        </w:rPr>
        <w:t>Ф.И.О. и должность</w:t>
      </w:r>
      <w:r w:rsidRPr="00ED4825">
        <w:rPr>
          <w:rFonts w:ascii="Times New Roman" w:eastAsia="Times New Roman" w:hAnsi="Times New Roman" w:cs="Times New Roman"/>
          <w:i/>
          <w:sz w:val="18"/>
        </w:rPr>
        <w:t xml:space="preserve"> / П.І.Б та посада </w:t>
      </w:r>
      <w:r w:rsidRPr="00ED4825">
        <w:rPr>
          <w:rFonts w:ascii="Times New Roman" w:eastAsia="Times New Roman" w:hAnsi="Times New Roman" w:cs="Times New Roman"/>
          <w:i/>
          <w:sz w:val="18"/>
          <w:lang w:val="uk-UA"/>
        </w:rPr>
        <w:t xml:space="preserve">                                  __________________</w:t>
      </w:r>
      <w:r w:rsidRPr="00ED4825">
        <w:rPr>
          <w:rFonts w:ascii="Times New Roman" w:eastAsia="Times New Roman" w:hAnsi="Times New Roman" w:cs="Times New Roman"/>
          <w:i/>
          <w:sz w:val="18"/>
        </w:rPr>
        <w:t>________________________________________</w:t>
      </w:r>
    </w:p>
    <w:p w:rsidR="00292759" w:rsidRPr="00ED4825" w:rsidRDefault="00292759">
      <w:pPr>
        <w:pStyle w:val="40"/>
        <w:shd w:val="clear" w:color="auto" w:fill="auto"/>
        <w:spacing w:before="0" w:line="200" w:lineRule="exact"/>
        <w:ind w:left="300"/>
        <w:jc w:val="left"/>
        <w:rPr>
          <w:i/>
        </w:rPr>
      </w:pPr>
    </w:p>
    <w:p w:rsidR="00292759" w:rsidRPr="00ED4825" w:rsidRDefault="00292759" w:rsidP="00292759">
      <w:pPr>
        <w:spacing w:after="3"/>
        <w:ind w:hanging="10"/>
        <w:rPr>
          <w:rFonts w:ascii="Times New Roman" w:eastAsia="Times New Roman" w:hAnsi="Times New Roman" w:cs="Times New Roman"/>
          <w:b/>
          <w:i/>
          <w:sz w:val="18"/>
        </w:rPr>
      </w:pPr>
    </w:p>
    <w:p w:rsidR="00292759" w:rsidRPr="00ED4825" w:rsidRDefault="00292759" w:rsidP="00292759">
      <w:pPr>
        <w:spacing w:after="3"/>
        <w:ind w:hanging="10"/>
        <w:rPr>
          <w:rFonts w:ascii="Times New Roman" w:eastAsia="Times New Roman" w:hAnsi="Times New Roman" w:cs="Times New Roman"/>
          <w:b/>
          <w:i/>
          <w:sz w:val="18"/>
        </w:rPr>
      </w:pPr>
    </w:p>
    <w:p w:rsidR="000D075E" w:rsidRPr="00ED4825" w:rsidRDefault="00292759" w:rsidP="00292759">
      <w:pPr>
        <w:spacing w:after="3"/>
        <w:ind w:hanging="10"/>
        <w:rPr>
          <w:i/>
        </w:rPr>
      </w:pPr>
      <w:r w:rsidRPr="00ED4825">
        <w:rPr>
          <w:rFonts w:ascii="Times New Roman" w:eastAsia="Times New Roman" w:hAnsi="Times New Roman" w:cs="Times New Roman"/>
          <w:b/>
          <w:i/>
          <w:sz w:val="18"/>
        </w:rPr>
        <w:t>Примечание. Подпись и печать должны отличаться цветом от бланка.</w:t>
      </w:r>
      <w:r w:rsidRPr="00ED4825">
        <w:rPr>
          <w:i/>
        </w:rPr>
        <w:t xml:space="preserve"> </w:t>
      </w:r>
      <w:r w:rsidRPr="00ED4825">
        <w:rPr>
          <w:rFonts w:ascii="Times New Roman" w:hAnsi="Times New Roman" w:cs="Times New Roman"/>
          <w:i/>
          <w:sz w:val="18"/>
          <w:szCs w:val="18"/>
        </w:rPr>
        <w:t>/ Примітка. Підпис та печатка повинні відрізнятися кольором від бланка.</w:t>
      </w:r>
    </w:p>
    <w:sectPr w:rsidR="000D075E" w:rsidRPr="00ED4825" w:rsidSect="00ED4825">
      <w:pgSz w:w="11900" w:h="16840"/>
      <w:pgMar w:top="1117" w:right="770" w:bottom="567" w:left="9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7EB" w:rsidRDefault="006C07EB">
      <w:r>
        <w:separator/>
      </w:r>
    </w:p>
  </w:endnote>
  <w:endnote w:type="continuationSeparator" w:id="0">
    <w:p w:rsidR="006C07EB" w:rsidRDefault="006C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7EB" w:rsidRDefault="006C07EB"/>
  </w:footnote>
  <w:footnote w:type="continuationSeparator" w:id="0">
    <w:p w:rsidR="006C07EB" w:rsidRDefault="006C07E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77C45"/>
    <w:multiLevelType w:val="multilevel"/>
    <w:tmpl w:val="195C336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76A02"/>
    <w:multiLevelType w:val="multilevel"/>
    <w:tmpl w:val="592C43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29485E"/>
    <w:multiLevelType w:val="multilevel"/>
    <w:tmpl w:val="EA60EA6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D85655"/>
    <w:multiLevelType w:val="hybridMultilevel"/>
    <w:tmpl w:val="9836CFA6"/>
    <w:lvl w:ilvl="0" w:tplc="9F60B8D0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BE72A0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5E08AC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106B44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C68292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646B0E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B46778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4A01CC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AA6A8C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1236A5E"/>
    <w:multiLevelType w:val="hybridMultilevel"/>
    <w:tmpl w:val="9836CFA6"/>
    <w:lvl w:ilvl="0" w:tplc="9F60B8D0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BE72A0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5E08AC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106B44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C68292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646B0E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B46778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4A01CC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AA6A8C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2A239AA"/>
    <w:multiLevelType w:val="multilevel"/>
    <w:tmpl w:val="69DA6604"/>
    <w:lvl w:ilvl="0">
      <w:start w:val="4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B10053E"/>
    <w:multiLevelType w:val="multilevel"/>
    <w:tmpl w:val="FD38191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DE1F39"/>
    <w:multiLevelType w:val="multilevel"/>
    <w:tmpl w:val="30860E00"/>
    <w:lvl w:ilvl="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F1"/>
    <w:rsid w:val="000A11B2"/>
    <w:rsid w:val="000D075E"/>
    <w:rsid w:val="00123387"/>
    <w:rsid w:val="001D3D0A"/>
    <w:rsid w:val="001E2917"/>
    <w:rsid w:val="002733F3"/>
    <w:rsid w:val="00292759"/>
    <w:rsid w:val="002E4EA6"/>
    <w:rsid w:val="00307527"/>
    <w:rsid w:val="00482659"/>
    <w:rsid w:val="004C610E"/>
    <w:rsid w:val="00662E7A"/>
    <w:rsid w:val="00693C5D"/>
    <w:rsid w:val="006C07EB"/>
    <w:rsid w:val="00773FF1"/>
    <w:rsid w:val="0083308A"/>
    <w:rsid w:val="00860BCC"/>
    <w:rsid w:val="00867ED3"/>
    <w:rsid w:val="009E5834"/>
    <w:rsid w:val="00A84FA4"/>
    <w:rsid w:val="00B70BC6"/>
    <w:rsid w:val="00D66F43"/>
    <w:rsid w:val="00E17BA1"/>
    <w:rsid w:val="00E4012F"/>
    <w:rsid w:val="00ED4825"/>
    <w:rsid w:val="00F1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0227F-A7C3-4D16-B889-E5AC974D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11pt">
    <w:name w:val="Основной текст (2) + 11 pt;Полужирный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5">
    <w:name w:val="Основной текст (2) + 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60" w:line="24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60" w:line="274" w:lineRule="exact"/>
      <w:ind w:hanging="460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00" w:after="100" w:line="206" w:lineRule="exact"/>
      <w:ind w:firstLine="440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00" w:line="200" w:lineRule="exact"/>
      <w:ind w:firstLine="44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11" w:lineRule="exact"/>
      <w:ind w:firstLine="400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40" w:line="413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table" w:styleId="a5">
    <w:name w:val="Table Grid"/>
    <w:basedOn w:val="a1"/>
    <w:uiPriority w:val="39"/>
    <w:rsid w:val="002927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12B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D482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482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5310</Words>
  <Characters>3028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Kuriata</dc:creator>
  <cp:keywords/>
  <cp:lastModifiedBy>Пользователь Windows</cp:lastModifiedBy>
  <cp:revision>2</cp:revision>
  <cp:lastPrinted>2018-12-14T13:33:00Z</cp:lastPrinted>
  <dcterms:created xsi:type="dcterms:W3CDTF">2021-06-15T06:30:00Z</dcterms:created>
  <dcterms:modified xsi:type="dcterms:W3CDTF">2021-06-15T06:30:00Z</dcterms:modified>
</cp:coreProperties>
</file>