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C5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6F38C5">
        <w:rPr>
          <w:rFonts w:ascii="Times New Roman" w:hAnsi="Times New Roman" w:cs="Times New Roman"/>
          <w:b/>
          <w:sz w:val="28"/>
          <w:szCs w:val="28"/>
        </w:rPr>
        <w:t>26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6F38C5">
        <w:rPr>
          <w:rFonts w:ascii="Times New Roman" w:hAnsi="Times New Roman" w:cs="Times New Roman"/>
          <w:b/>
          <w:sz w:val="28"/>
          <w:szCs w:val="28"/>
        </w:rPr>
        <w:t>4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38C5">
        <w:rPr>
          <w:rFonts w:ascii="Times New Roman" w:hAnsi="Times New Roman" w:cs="Times New Roman"/>
          <w:b/>
          <w:sz w:val="28"/>
          <w:szCs w:val="28"/>
        </w:rPr>
        <w:t>30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6F38C5">
        <w:rPr>
          <w:rFonts w:ascii="Times New Roman" w:hAnsi="Times New Roman" w:cs="Times New Roman"/>
          <w:b/>
          <w:sz w:val="28"/>
          <w:szCs w:val="28"/>
        </w:rPr>
        <w:t>4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D44D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Норма висіву соняшника і кукурудзи" style="width:24pt;height:24pt"/>
        </w:pict>
      </w:r>
      <w:r w:rsidR="00D44DE3" w:rsidRPr="00D44DE3">
        <w:drawing>
          <wp:inline distT="0" distB="0" distL="0" distR="0">
            <wp:extent cx="6119495" cy="4079663"/>
            <wp:effectExtent l="19050" t="0" r="0" b="0"/>
            <wp:docPr id="2" name="Рисунок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7F">
        <w:pict>
          <v:shape id="_x0000_i1025" type="#_x0000_t75" alt="Семена — стоковое фото" style="width:24pt;height:24pt"/>
        </w:pict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b/>
          <w:sz w:val="28"/>
          <w:szCs w:val="28"/>
        </w:rPr>
        <w:t>379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264945">
        <w:rPr>
          <w:rFonts w:ascii="Times New Roman" w:hAnsi="Times New Roman" w:cs="Times New Roman"/>
          <w:b/>
          <w:sz w:val="28"/>
          <w:szCs w:val="28"/>
        </w:rPr>
        <w:t>18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8C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6F38C5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b/>
          <w:sz w:val="28"/>
          <w:szCs w:val="28"/>
        </w:rPr>
        <w:t>8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26494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4410B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</w:t>
      </w:r>
      <w:r w:rsidRPr="004410BB">
        <w:rPr>
          <w:rFonts w:ascii="Times New Roman" w:hAnsi="Times New Roman" w:cs="Times New Roman"/>
          <w:sz w:val="28"/>
          <w:szCs w:val="28"/>
        </w:rPr>
        <w:lastRenderedPageBreak/>
        <w:t xml:space="preserve">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96D05" w:rsidRDefault="00896D05" w:rsidP="006F38C5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D22EEB">
        <w:rPr>
          <w:rFonts w:ascii="Times New Roman" w:hAnsi="Times New Roman" w:cs="Times New Roman"/>
          <w:b/>
          <w:sz w:val="28"/>
          <w:szCs w:val="28"/>
        </w:rPr>
        <w:t>3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6F38C5">
        <w:rPr>
          <w:rFonts w:ascii="Times New Roman" w:hAnsi="Times New Roman" w:cs="Times New Roman"/>
          <w:sz w:val="28"/>
          <w:szCs w:val="28"/>
        </w:rPr>
        <w:t xml:space="preserve"> 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sz w:val="28"/>
          <w:szCs w:val="28"/>
        </w:rPr>
        <w:t>Івано-Франківській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D22EEB">
        <w:rPr>
          <w:rFonts w:ascii="Times New Roman" w:hAnsi="Times New Roman" w:cs="Times New Roman"/>
          <w:sz w:val="28"/>
          <w:szCs w:val="28"/>
        </w:rPr>
        <w:t>Ф</w:t>
      </w:r>
      <w:r w:rsidR="00264945">
        <w:rPr>
          <w:rFonts w:ascii="Times New Roman" w:hAnsi="Times New Roman" w:cs="Times New Roman"/>
          <w:sz w:val="28"/>
          <w:szCs w:val="28"/>
        </w:rPr>
        <w:t>ОП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sz w:val="28"/>
          <w:szCs w:val="28"/>
        </w:rPr>
        <w:t xml:space="preserve">Павчак Мирослав Михайлович 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264945">
        <w:rPr>
          <w:rFonts w:ascii="Times New Roman" w:hAnsi="Times New Roman" w:cs="Times New Roman"/>
          <w:sz w:val="28"/>
          <w:szCs w:val="28"/>
        </w:rPr>
        <w:t>Городенк</w:t>
      </w:r>
      <w:r w:rsidR="006F38C5">
        <w:rPr>
          <w:rFonts w:ascii="Times New Roman" w:hAnsi="Times New Roman" w:cs="Times New Roman"/>
          <w:sz w:val="28"/>
          <w:szCs w:val="28"/>
        </w:rPr>
        <w:t>і</w:t>
      </w:r>
      <w:r w:rsidR="00264945">
        <w:rPr>
          <w:rFonts w:ascii="Times New Roman" w:hAnsi="Times New Roman" w:cs="Times New Roman"/>
          <w:sz w:val="28"/>
          <w:szCs w:val="28"/>
        </w:rPr>
        <w:t>вського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району, було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>виявлено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 ІАС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припис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B0D" w:rsidRPr="004410BB" w:rsidRDefault="00D12B0D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Київській </w:t>
      </w:r>
      <w:r w:rsidR="00D9500A">
        <w:rPr>
          <w:rFonts w:ascii="Times New Roman" w:hAnsi="Times New Roman" w:cs="Times New Roman"/>
          <w:color w:val="000000"/>
          <w:sz w:val="28"/>
          <w:szCs w:val="28"/>
        </w:rPr>
        <w:t xml:space="preserve">області </w:t>
      </w:r>
      <w:r w:rsidR="000563E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9500A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Державному підприємстві дослідному господарстві «Еліта» Миронівського інституту пшениці </w:t>
      </w:r>
      <w:r w:rsidR="00D9500A" w:rsidRPr="004410BB">
        <w:rPr>
          <w:rFonts w:ascii="Times New Roman" w:hAnsi="Times New Roman" w:cs="Times New Roman"/>
          <w:sz w:val="28"/>
          <w:szCs w:val="28"/>
        </w:rPr>
        <w:t>ім. В.</w:t>
      </w:r>
      <w:r w:rsidR="00D9500A">
        <w:rPr>
          <w:rFonts w:ascii="Times New Roman" w:hAnsi="Times New Roman" w:cs="Times New Roman"/>
          <w:sz w:val="28"/>
          <w:szCs w:val="28"/>
        </w:rPr>
        <w:t>М</w:t>
      </w:r>
      <w:r w:rsidR="00D9500A" w:rsidRPr="004410BB">
        <w:rPr>
          <w:rFonts w:ascii="Times New Roman" w:hAnsi="Times New Roman" w:cs="Times New Roman"/>
          <w:sz w:val="28"/>
          <w:szCs w:val="28"/>
        </w:rPr>
        <w:t xml:space="preserve">. </w:t>
      </w:r>
      <w:r w:rsidR="00D9500A">
        <w:rPr>
          <w:rFonts w:ascii="Times New Roman" w:hAnsi="Times New Roman" w:cs="Times New Roman"/>
          <w:sz w:val="28"/>
          <w:szCs w:val="28"/>
        </w:rPr>
        <w:t>Ремесла</w:t>
      </w:r>
      <w:r w:rsidR="00D9500A" w:rsidRPr="004410BB">
        <w:rPr>
          <w:rFonts w:ascii="Times New Roman" w:hAnsi="Times New Roman" w:cs="Times New Roman"/>
          <w:sz w:val="28"/>
          <w:szCs w:val="28"/>
        </w:rPr>
        <w:t xml:space="preserve"> Національної академії аграрних наук</w:t>
      </w:r>
      <w:r w:rsidR="00D9500A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563E9">
        <w:rPr>
          <w:rFonts w:ascii="Times New Roman" w:hAnsi="Times New Roman" w:cs="Times New Roman"/>
          <w:sz w:val="28"/>
          <w:szCs w:val="28"/>
        </w:rPr>
        <w:t>.</w:t>
      </w:r>
      <w:r w:rsidR="00D9500A">
        <w:rPr>
          <w:rFonts w:ascii="Times New Roman" w:hAnsi="Times New Roman" w:cs="Times New Roman"/>
          <w:sz w:val="28"/>
          <w:szCs w:val="28"/>
        </w:rPr>
        <w:t xml:space="preserve"> </w:t>
      </w:r>
      <w:r w:rsidR="000563E9" w:rsidRPr="004410BB">
        <w:rPr>
          <w:rFonts w:ascii="Times New Roman" w:hAnsi="Times New Roman" w:cs="Times New Roman"/>
          <w:sz w:val="28"/>
          <w:szCs w:val="28"/>
        </w:rPr>
        <w:t>П</w:t>
      </w:r>
      <w:r w:rsidR="000563E9" w:rsidRPr="004410BB">
        <w:rPr>
          <w:rFonts w:ascii="Times New Roman" w:hAnsi="Times New Roman" w:cs="Times New Roman"/>
          <w:color w:val="000000"/>
          <w:sz w:val="28"/>
          <w:szCs w:val="28"/>
        </w:rPr>
        <w:t>еревірено ведення та зберігання насінницької документації,</w:t>
      </w:r>
      <w:r w:rsidR="009348B9">
        <w:rPr>
          <w:rFonts w:ascii="Times New Roman" w:hAnsi="Times New Roman" w:cs="Times New Roman"/>
          <w:color w:val="000000"/>
          <w:sz w:val="28"/>
          <w:szCs w:val="28"/>
        </w:rPr>
        <w:t xml:space="preserve"> порушень не виявлено,</w:t>
      </w:r>
      <w:r w:rsidR="000563E9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 до автоматизованої системи ІАС, складено  відповідний уніфікований акт.</w:t>
      </w:r>
    </w:p>
    <w:p w:rsidR="00896D05" w:rsidRDefault="00277104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Львівській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області в </w:t>
      </w:r>
      <w:r>
        <w:rPr>
          <w:rFonts w:ascii="Times New Roman" w:hAnsi="Times New Roman" w:cs="Times New Roman"/>
          <w:sz w:val="28"/>
          <w:szCs w:val="28"/>
        </w:rPr>
        <w:t>ТзОВ Фірма</w:t>
      </w:r>
      <w:r w:rsidR="00A65F53">
        <w:rPr>
          <w:rFonts w:ascii="Times New Roman" w:hAnsi="Times New Roman" w:cs="Times New Roman"/>
          <w:sz w:val="28"/>
          <w:szCs w:val="28"/>
        </w:rPr>
        <w:t xml:space="preserve"> </w:t>
      </w:r>
      <w:r w:rsidR="009E45BE">
        <w:rPr>
          <w:rFonts w:ascii="Times New Roman" w:hAnsi="Times New Roman" w:cs="Times New Roman"/>
          <w:sz w:val="28"/>
          <w:szCs w:val="28"/>
        </w:rPr>
        <w:t xml:space="preserve">«Агро» </w:t>
      </w:r>
      <w:r>
        <w:rPr>
          <w:rFonts w:ascii="Times New Roman" w:hAnsi="Times New Roman" w:cs="Times New Roman"/>
          <w:sz w:val="28"/>
          <w:szCs w:val="28"/>
        </w:rPr>
        <w:t xml:space="preserve">Стрийського </w:t>
      </w:r>
      <w:r w:rsidR="009E45BE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акт, проведено відеофіксацію заход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49737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 xml:space="preserve"> та винесено припис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D05" w:rsidRPr="004410BB" w:rsidRDefault="00004D99" w:rsidP="009E45B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E45BE">
        <w:rPr>
          <w:rFonts w:ascii="Times New Roman" w:hAnsi="Times New Roman" w:cs="Times New Roman"/>
          <w:b/>
          <w:sz w:val="28"/>
          <w:szCs w:val="28"/>
        </w:rPr>
        <w:t>1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позапланов</w:t>
      </w:r>
      <w:r w:rsidR="009E45BE">
        <w:rPr>
          <w:rFonts w:ascii="Times New Roman" w:hAnsi="Times New Roman" w:cs="Times New Roman"/>
          <w:b/>
          <w:sz w:val="28"/>
          <w:szCs w:val="28"/>
        </w:rPr>
        <w:t>ий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9E45BE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9E45BE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</w:t>
      </w:r>
      <w:r w:rsidR="009E45BE">
        <w:rPr>
          <w:rFonts w:ascii="Times New Roman" w:hAnsi="Times New Roman" w:cs="Times New Roman"/>
          <w:sz w:val="28"/>
          <w:szCs w:val="28"/>
        </w:rPr>
        <w:t>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277104">
        <w:rPr>
          <w:rFonts w:ascii="Times New Roman" w:hAnsi="Times New Roman" w:cs="Times New Roman"/>
          <w:sz w:val="28"/>
          <w:szCs w:val="28"/>
        </w:rPr>
        <w:t>Луганській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277104">
        <w:rPr>
          <w:rFonts w:ascii="Times New Roman" w:hAnsi="Times New Roman" w:cs="Times New Roman"/>
          <w:sz w:val="28"/>
          <w:szCs w:val="28"/>
        </w:rPr>
        <w:t xml:space="preserve">у ФОП Терещенко О.П. м. Кремінна </w:t>
      </w:r>
      <w:r w:rsidR="00277104" w:rsidRPr="004410BB">
        <w:rPr>
          <w:rFonts w:ascii="Times New Roman" w:hAnsi="Times New Roman" w:cs="Times New Roman"/>
          <w:iCs/>
          <w:sz w:val="28"/>
          <w:szCs w:val="28"/>
        </w:rPr>
        <w:t xml:space="preserve">на виконання </w:t>
      </w:r>
      <w:r w:rsidR="00277104">
        <w:rPr>
          <w:rFonts w:ascii="Times New Roman" w:hAnsi="Times New Roman" w:cs="Times New Roman"/>
          <w:iCs/>
          <w:sz w:val="28"/>
          <w:szCs w:val="28"/>
        </w:rPr>
        <w:t xml:space="preserve">вказівки </w:t>
      </w:r>
      <w:r w:rsidR="00277104" w:rsidRPr="004410BB">
        <w:rPr>
          <w:rFonts w:ascii="Times New Roman" w:hAnsi="Times New Roman" w:cs="Times New Roman"/>
          <w:iCs/>
          <w:sz w:val="28"/>
          <w:szCs w:val="28"/>
        </w:rPr>
        <w:t>суб’єктом господарювання в сфері насінництва та розсадництва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="0027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перевірки встановлено, що порушення умови </w:t>
      </w:r>
      <w:r w:rsidR="00277104">
        <w:rPr>
          <w:rFonts w:ascii="Times New Roman" w:eastAsia="Calibri" w:hAnsi="Times New Roman" w:cs="Times New Roman"/>
          <w:sz w:val="28"/>
          <w:szCs w:val="28"/>
        </w:rPr>
        <w:t>вказівки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 xml:space="preserve"> виконані</w:t>
      </w:r>
      <w:r w:rsidR="00277104">
        <w:rPr>
          <w:rFonts w:ascii="Times New Roman" w:eastAsia="Calibri" w:hAnsi="Times New Roman" w:cs="Times New Roman"/>
          <w:sz w:val="28"/>
          <w:szCs w:val="28"/>
        </w:rPr>
        <w:t>,</w:t>
      </w:r>
      <w:r w:rsidR="0027710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1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710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відеофіксацію заходу та включено до автоматизованої системи </w:t>
      </w:r>
      <w:r w:rsidR="00277104">
        <w:rPr>
          <w:rFonts w:ascii="Times New Roman" w:hAnsi="Times New Roman" w:cs="Times New Roman"/>
          <w:color w:val="000000"/>
          <w:sz w:val="28"/>
          <w:szCs w:val="28"/>
        </w:rPr>
        <w:t>ІАС.</w:t>
      </w:r>
    </w:p>
    <w:p w:rsidR="00262AF2" w:rsidRPr="00DB24E6" w:rsidRDefault="00F13AD2" w:rsidP="00262AF2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Протягом звітного періоду п</w:t>
      </w:r>
      <w:r w:rsidR="00262AF2" w:rsidRPr="004410BB">
        <w:rPr>
          <w:rFonts w:ascii="Times New Roman" w:hAnsi="Times New Roman" w:cs="Times New Roman"/>
          <w:sz w:val="28"/>
          <w:szCs w:val="28"/>
        </w:rPr>
        <w:t xml:space="preserve">роведено наради семінари </w:t>
      </w:r>
      <w:r w:rsidR="00262AF2">
        <w:rPr>
          <w:rFonts w:ascii="Times New Roman" w:hAnsi="Times New Roman" w:cs="Times New Roman"/>
          <w:sz w:val="28"/>
          <w:szCs w:val="28"/>
        </w:rPr>
        <w:t>в</w:t>
      </w:r>
      <w:r w:rsidR="00262AF2" w:rsidRPr="004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Житомирській</w:t>
      </w:r>
      <w:r w:rsidR="00262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Івано-Франківській, Луганській</w:t>
      </w:r>
      <w:r w:rsidR="00AE1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Миколаївській, Сумській,</w:t>
      </w:r>
      <w:r w:rsidR="00AE1FE7">
        <w:rPr>
          <w:rFonts w:ascii="Times New Roman" w:hAnsi="Times New Roman" w:cs="Times New Roman"/>
          <w:sz w:val="28"/>
          <w:szCs w:val="28"/>
        </w:rPr>
        <w:t xml:space="preserve"> Черкаській</w:t>
      </w:r>
      <w:r w:rsidR="00262AF2" w:rsidRPr="004410BB">
        <w:rPr>
          <w:rFonts w:ascii="Times New Roman" w:hAnsi="Times New Roman" w:cs="Times New Roman"/>
          <w:sz w:val="28"/>
          <w:szCs w:val="28"/>
        </w:rPr>
        <w:t xml:space="preserve"> областях на теми: зберігання і реалізація насіння та садивного матеріалу, запобігання поширення обігу контрафактного насіння;</w:t>
      </w:r>
      <w:r w:rsidR="00262AF2" w:rsidRPr="004410BB">
        <w:rPr>
          <w:szCs w:val="28"/>
        </w:rPr>
        <w:t xml:space="preserve"> </w:t>
      </w:r>
      <w:r w:rsidR="00262AF2"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262AF2">
        <w:rPr>
          <w:rFonts w:ascii="Times New Roman" w:hAnsi="Times New Roman" w:cs="Times New Roman"/>
          <w:sz w:val="28"/>
          <w:szCs w:val="28"/>
        </w:rPr>
        <w:t>.</w:t>
      </w:r>
    </w:p>
    <w:sectPr w:rsidR="00262AF2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E9" w:rsidRDefault="000A43E9" w:rsidP="006E4878">
      <w:pPr>
        <w:spacing w:after="0" w:line="240" w:lineRule="auto"/>
      </w:pPr>
      <w:r>
        <w:separator/>
      </w:r>
    </w:p>
  </w:endnote>
  <w:endnote w:type="continuationSeparator" w:id="1">
    <w:p w:rsidR="000A43E9" w:rsidRDefault="000A43E9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E9" w:rsidRDefault="000A43E9" w:rsidP="006E4878">
      <w:pPr>
        <w:spacing w:after="0" w:line="240" w:lineRule="auto"/>
      </w:pPr>
      <w:r>
        <w:separator/>
      </w:r>
    </w:p>
  </w:footnote>
  <w:footnote w:type="continuationSeparator" w:id="1">
    <w:p w:rsidR="000A43E9" w:rsidRDefault="000A43E9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43E9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4945"/>
    <w:rsid w:val="0026678F"/>
    <w:rsid w:val="00272029"/>
    <w:rsid w:val="00272833"/>
    <w:rsid w:val="0027353F"/>
    <w:rsid w:val="00274E81"/>
    <w:rsid w:val="00277104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38C5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6C7F"/>
    <w:rsid w:val="00896D0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B0D"/>
    <w:rsid w:val="00D1318B"/>
    <w:rsid w:val="00D14A05"/>
    <w:rsid w:val="00D224E6"/>
    <w:rsid w:val="00D22EEB"/>
    <w:rsid w:val="00D318A9"/>
    <w:rsid w:val="00D324BF"/>
    <w:rsid w:val="00D35304"/>
    <w:rsid w:val="00D41948"/>
    <w:rsid w:val="00D42CB1"/>
    <w:rsid w:val="00D44907"/>
    <w:rsid w:val="00D44DE3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500A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EE0F-DC89-47E8-B76A-6562764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2019-10-11T06:35:00Z</cp:lastPrinted>
  <dcterms:created xsi:type="dcterms:W3CDTF">2021-05-18T08:52:00Z</dcterms:created>
  <dcterms:modified xsi:type="dcterms:W3CDTF">2021-05-18T08:52:00Z</dcterms:modified>
</cp:coreProperties>
</file>