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F7" w:rsidRPr="00D50AF7" w:rsidRDefault="00D50AF7" w:rsidP="00D50AF7">
      <w:pPr>
        <w:jc w:val="center"/>
        <w:rPr>
          <w:rFonts w:ascii="Times New Roman" w:hAnsi="Times New Roman" w:cs="Times New Roman"/>
          <w:lang w:val="uk-UA"/>
        </w:rPr>
      </w:pPr>
      <w:r w:rsidRPr="00D50AF7">
        <w:rPr>
          <w:rFonts w:ascii="Times New Roman" w:hAnsi="Times New Roman" w:cs="Times New Roman"/>
          <w:b/>
          <w:lang w:val="uk-UA"/>
        </w:rPr>
        <w:t>ОФІЦІЙНИЙ СЕРТИФІКАТ ДЛЯ ВВЕЗЕННЯ ДО СОЮЗУ ДЛЯ РОЗМІЩЕННЯ НА РИНКУ РИБОПРОДУКТІВ</w:t>
      </w:r>
    </w:p>
    <w:p w:rsidR="00D50AF7" w:rsidRDefault="00BE4A59" w:rsidP="00D50AF7">
      <w:pPr>
        <w:jc w:val="center"/>
        <w:rPr>
          <w:rFonts w:ascii="Times New Roman" w:hAnsi="Times New Roman" w:cs="Times New Roman"/>
          <w:lang w:val="en-US"/>
        </w:rPr>
      </w:pPr>
      <w:r w:rsidRPr="00BE4A59">
        <w:rPr>
          <w:rFonts w:ascii="Times New Roman" w:eastAsia="Times New Roman" w:hAnsi="Times New Roman" w:cs="Times New Roman"/>
          <w:b/>
          <w:noProof/>
          <w:sz w:val="18"/>
          <w:szCs w:val="18"/>
          <w:lang w:val="uk-UA" w:eastAsia="uk-UA"/>
        </w:rPr>
        <mc:AlternateContent>
          <mc:Choice Requires="wps">
            <w:drawing>
              <wp:anchor distT="45720" distB="45720" distL="114300" distR="114300" simplePos="0" relativeHeight="251681792" behindDoc="0" locked="0" layoutInCell="1" allowOverlap="1" wp14:anchorId="14FAF95B" wp14:editId="7B3CDF03">
                <wp:simplePos x="0" y="0"/>
                <wp:positionH relativeFrom="column">
                  <wp:posOffset>5768584</wp:posOffset>
                </wp:positionH>
                <wp:positionV relativeFrom="paragraph">
                  <wp:posOffset>9471025</wp:posOffset>
                </wp:positionV>
                <wp:extent cx="677008" cy="298938"/>
                <wp:effectExtent l="0" t="0" r="0" b="635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08" cy="298938"/>
                        </a:xfrm>
                        <a:prstGeom prst="rect">
                          <a:avLst/>
                        </a:prstGeom>
                        <a:noFill/>
                        <a:ln w="9525">
                          <a:noFill/>
                          <a:miter lim="800000"/>
                          <a:headEnd/>
                          <a:tailEnd/>
                        </a:ln>
                      </wps:spPr>
                      <wps:txbx>
                        <w:txbxContent>
                          <w:p w:rsidR="00BE4A59" w:rsidRPr="00BE4A59" w:rsidRDefault="00BE4A59">
                            <w:pPr>
                              <w:rPr>
                                <w:rFonts w:ascii="Times New Roman" w:hAnsi="Times New Roman" w:cs="Times New Roman"/>
                                <w:sz w:val="20"/>
                                <w:lang w:val="uk-UA"/>
                              </w:rPr>
                            </w:pPr>
                            <w:r w:rsidRPr="00BE4A59">
                              <w:rPr>
                                <w:rFonts w:ascii="Times New Roman" w:hAnsi="Times New Roman" w:cs="Times New Roman"/>
                                <w:sz w:val="20"/>
                                <w:lang w:val="uk-UA"/>
                              </w:rPr>
                              <w:t>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4FAF95B" id="_x0000_t202" coordsize="21600,21600" o:spt="202" path="m,l,21600r21600,l21600,xe">
                <v:stroke joinstyle="miter"/>
                <v:path gradientshapeok="t" o:connecttype="rect"/>
              </v:shapetype>
              <v:shape id="Надпись 2" o:spid="_x0000_s1026" type="#_x0000_t202" style="position:absolute;left:0;text-align:left;margin-left:454.2pt;margin-top:745.75pt;width:53.3pt;height:23.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" filled="f" stroked="f">
                <v:textbox>
                  <w:txbxContent>
                    <w:p w:rsidR="00BE4A59" w:rsidRPr="00BE4A59" w:rsidRDefault="00BE4A59">
                      <w:pPr>
                        <w:rPr>
                          <w:rFonts w:ascii="Times New Roman" w:hAnsi="Times New Roman" w:cs="Times New Roman"/>
                          <w:sz w:val="20"/>
                          <w:lang w:val="uk-UA"/>
                        </w:rPr>
                      </w:pPr>
                      <w:r w:rsidRPr="00BE4A59">
                        <w:rPr>
                          <w:rFonts w:ascii="Times New Roman" w:hAnsi="Times New Roman" w:cs="Times New Roman"/>
                          <w:sz w:val="20"/>
                          <w:lang w:val="uk-UA"/>
                        </w:rPr>
                        <w:t>1/5</w:t>
                      </w:r>
                    </w:p>
                  </w:txbxContent>
                </v:textbox>
              </v:shape>
            </w:pict>
          </mc:Fallback>
        </mc:AlternateContent>
      </w:r>
      <w:r w:rsidR="00D50AF7" w:rsidRPr="00D50AF7">
        <w:rPr>
          <w:rFonts w:ascii="Times New Roman" w:hAnsi="Times New Roman" w:cs="Times New Roman"/>
          <w:lang w:val="en-US"/>
        </w:rPr>
        <w:t>OFFICIAL CERTIFICATE FOR THE ENTRY IN THE UNION FOR PLACING ON THE MARKET OF FISHERY PRODUCTS</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73"/>
        <w:gridCol w:w="469"/>
        <w:gridCol w:w="204"/>
        <w:gridCol w:w="287"/>
        <w:gridCol w:w="352"/>
        <w:gridCol w:w="193"/>
        <w:gridCol w:w="261"/>
        <w:gridCol w:w="263"/>
        <w:gridCol w:w="491"/>
        <w:gridCol w:w="952"/>
        <w:gridCol w:w="1361"/>
        <w:gridCol w:w="689"/>
        <w:gridCol w:w="143"/>
        <w:gridCol w:w="35"/>
        <w:gridCol w:w="439"/>
        <w:gridCol w:w="851"/>
        <w:gridCol w:w="877"/>
      </w:tblGrid>
      <w:tr w:rsidR="00D50AF7" w:rsidRPr="00CB4506" w:rsidTr="002F3091">
        <w:tc>
          <w:tcPr>
            <w:tcW w:w="5954" w:type="dxa"/>
            <w:gridSpan w:val="11"/>
            <w:tcBorders>
              <w:top w:val="single" w:sz="4" w:space="0" w:color="auto"/>
              <w:left w:val="single" w:sz="4" w:space="0" w:color="auto"/>
              <w:right w:val="single" w:sz="4" w:space="0" w:color="auto"/>
            </w:tcBorders>
          </w:tcPr>
          <w:p w:rsidR="00D50AF7" w:rsidRPr="00F1465D" w:rsidRDefault="00D50AF7" w:rsidP="002C0928">
            <w:pPr>
              <w:tabs>
                <w:tab w:val="left" w:pos="6000"/>
              </w:tabs>
              <w:spacing w:after="0" w:line="240" w:lineRule="auto"/>
              <w:ind w:right="37"/>
              <w:rPr>
                <w:rFonts w:ascii="Times New Roman" w:eastAsia="Times New Roman" w:hAnsi="Times New Roman" w:cs="Times New Roman"/>
                <w:b/>
                <w:sz w:val="18"/>
                <w:szCs w:val="18"/>
              </w:rPr>
            </w:pPr>
            <w:r w:rsidRPr="00F1465D">
              <w:rPr>
                <w:rFonts w:ascii="Times New Roman" w:eastAsia="Times New Roman" w:hAnsi="Times New Roman" w:cs="Times New Roman"/>
                <w:b/>
                <w:sz w:val="18"/>
                <w:szCs w:val="18"/>
                <w:lang w:val="uk-UA"/>
              </w:rPr>
              <w:t>Країна/</w:t>
            </w:r>
            <w:r w:rsidRPr="00F1465D">
              <w:rPr>
                <w:rFonts w:ascii="Times New Roman" w:eastAsia="Times New Roman" w:hAnsi="Times New Roman" w:cs="Times New Roman"/>
                <w:b/>
                <w:sz w:val="18"/>
                <w:szCs w:val="18"/>
                <w:lang w:val="en-US"/>
              </w:rPr>
              <w:t>Country</w:t>
            </w:r>
          </w:p>
        </w:tc>
        <w:tc>
          <w:tcPr>
            <w:tcW w:w="4395" w:type="dxa"/>
            <w:gridSpan w:val="7"/>
            <w:tcBorders>
              <w:top w:val="single" w:sz="4" w:space="0" w:color="auto"/>
              <w:left w:val="single" w:sz="4" w:space="0" w:color="auto"/>
              <w:right w:val="single" w:sz="4" w:space="0" w:color="auto"/>
            </w:tcBorders>
          </w:tcPr>
          <w:p w:rsidR="00D50AF7" w:rsidRPr="00F1465D" w:rsidRDefault="00D50AF7" w:rsidP="002C0928">
            <w:pPr>
              <w:tabs>
                <w:tab w:val="left" w:pos="6000"/>
              </w:tabs>
              <w:spacing w:after="0" w:line="240" w:lineRule="auto"/>
              <w:ind w:left="1032" w:right="37"/>
              <w:rPr>
                <w:rFonts w:ascii="Times New Roman" w:eastAsia="Times New Roman" w:hAnsi="Times New Roman" w:cs="Times New Roman"/>
                <w:b/>
                <w:sz w:val="18"/>
                <w:szCs w:val="18"/>
                <w:lang w:val="en-US"/>
              </w:rPr>
            </w:pPr>
            <w:r w:rsidRPr="00F1465D">
              <w:rPr>
                <w:rFonts w:ascii="Times New Roman" w:eastAsia="Times New Roman" w:hAnsi="Times New Roman" w:cs="Times New Roman"/>
                <w:b/>
                <w:sz w:val="18"/>
                <w:szCs w:val="18"/>
                <w:lang w:val="uk-UA"/>
              </w:rPr>
              <w:t>Офіційний сертифікат в ЄС/</w:t>
            </w:r>
            <w:r w:rsidRPr="00F1465D">
              <w:rPr>
                <w:rFonts w:ascii="Times New Roman" w:eastAsia="Times New Roman" w:hAnsi="Times New Roman" w:cs="Times New Roman"/>
                <w:b/>
                <w:sz w:val="18"/>
                <w:szCs w:val="18"/>
                <w:lang w:val="uk-UA"/>
              </w:rPr>
              <w:br/>
            </w:r>
            <w:r w:rsidRPr="00F1465D">
              <w:rPr>
                <w:rFonts w:ascii="Times New Roman" w:eastAsia="Times New Roman" w:hAnsi="Times New Roman" w:cs="Times New Roman"/>
                <w:b/>
                <w:sz w:val="18"/>
                <w:szCs w:val="18"/>
                <w:lang w:val="en-US"/>
              </w:rPr>
              <w:t xml:space="preserve">Official certificate to </w:t>
            </w:r>
            <w:r w:rsidR="002648E0" w:rsidRPr="00F1465D">
              <w:rPr>
                <w:rFonts w:ascii="Times New Roman" w:eastAsia="Times New Roman" w:hAnsi="Times New Roman" w:cs="Times New Roman"/>
                <w:b/>
                <w:sz w:val="18"/>
                <w:szCs w:val="18"/>
                <w:lang w:val="en-US"/>
              </w:rPr>
              <w:t xml:space="preserve">the </w:t>
            </w:r>
            <w:r w:rsidRPr="00F1465D">
              <w:rPr>
                <w:rFonts w:ascii="Times New Roman" w:eastAsia="Times New Roman" w:hAnsi="Times New Roman" w:cs="Times New Roman"/>
                <w:b/>
                <w:sz w:val="18"/>
                <w:szCs w:val="18"/>
                <w:lang w:val="en-US"/>
              </w:rPr>
              <w:t>EU</w:t>
            </w:r>
          </w:p>
        </w:tc>
      </w:tr>
      <w:tr w:rsidR="00D50AF7" w:rsidRPr="00CB4506" w:rsidTr="002F3091">
        <w:trPr>
          <w:trHeight w:val="363"/>
        </w:trPr>
        <w:tc>
          <w:tcPr>
            <w:tcW w:w="709" w:type="dxa"/>
            <w:vMerge w:val="restart"/>
            <w:textDirection w:val="btLr"/>
          </w:tcPr>
          <w:p w:rsidR="00D50AF7" w:rsidRPr="00D50AF7" w:rsidRDefault="00D50AF7" w:rsidP="002C0928">
            <w:pPr>
              <w:spacing w:after="0" w:line="240" w:lineRule="auto"/>
              <w:ind w:left="113" w:right="113"/>
              <w:rPr>
                <w:rFonts w:ascii="Times New Roman" w:eastAsia="Times New Roman" w:hAnsi="Times New Roman" w:cs="Times New Roman"/>
                <w:b/>
                <w:sz w:val="18"/>
                <w:szCs w:val="18"/>
                <w:lang w:val="en-US"/>
              </w:rPr>
            </w:pPr>
            <w:proofErr w:type="spellStart"/>
            <w:r w:rsidRPr="00D50AF7">
              <w:rPr>
                <w:rFonts w:ascii="Times New Roman" w:eastAsia="Times New Roman" w:hAnsi="Times New Roman" w:cs="Times New Roman"/>
                <w:b/>
                <w:sz w:val="18"/>
                <w:szCs w:val="18"/>
              </w:rPr>
              <w:t>Частита</w:t>
            </w:r>
            <w:proofErr w:type="spellEnd"/>
            <w:r w:rsidRPr="00D50AF7">
              <w:rPr>
                <w:rFonts w:ascii="Times New Roman" w:eastAsia="Times New Roman" w:hAnsi="Times New Roman" w:cs="Times New Roman"/>
                <w:b/>
                <w:sz w:val="18"/>
                <w:szCs w:val="18"/>
                <w:lang w:val="en-US"/>
              </w:rPr>
              <w:t xml:space="preserve"> I: </w:t>
            </w:r>
            <w:r w:rsidRPr="00D50AF7">
              <w:rPr>
                <w:rFonts w:ascii="Times New Roman" w:eastAsia="Times New Roman" w:hAnsi="Times New Roman" w:cs="Times New Roman"/>
                <w:b/>
                <w:sz w:val="18"/>
                <w:szCs w:val="18"/>
                <w:lang w:val="uk-UA"/>
              </w:rPr>
              <w:t>Інформація про партію відправленого вантажу/</w:t>
            </w:r>
            <w:r w:rsidRPr="00D50AF7">
              <w:rPr>
                <w:rFonts w:ascii="Times New Roman" w:eastAsia="Times New Roman" w:hAnsi="Times New Roman" w:cs="Times New Roman"/>
                <w:b/>
                <w:sz w:val="18"/>
                <w:szCs w:val="18"/>
                <w:lang w:val="en-US"/>
              </w:rPr>
              <w:t>Part I: Details of dispatched consignment</w:t>
            </w:r>
          </w:p>
        </w:tc>
        <w:tc>
          <w:tcPr>
            <w:tcW w:w="5245" w:type="dxa"/>
            <w:gridSpan w:val="10"/>
            <w:vMerge w:val="restart"/>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w:t>
            </w:r>
            <w:r w:rsidRPr="00D50AF7">
              <w:rPr>
                <w:rFonts w:ascii="Times New Roman" w:eastAsia="Times New Roman" w:hAnsi="Times New Roman" w:cs="Times New Roman"/>
                <w:sz w:val="16"/>
                <w:szCs w:val="16"/>
                <w:lang w:val="en-US"/>
              </w:rPr>
              <w:t>.</w:t>
            </w:r>
            <w:r w:rsidRPr="00D50AF7">
              <w:rPr>
                <w:rFonts w:ascii="Times New Roman" w:eastAsia="Times New Roman" w:hAnsi="Times New Roman" w:cs="Times New Roman"/>
                <w:sz w:val="16"/>
                <w:szCs w:val="16"/>
                <w:lang w:val="uk-UA"/>
              </w:rPr>
              <w:t> </w:t>
            </w:r>
            <w:r w:rsidRPr="00D50AF7">
              <w:rPr>
                <w:rFonts w:ascii="Times New Roman" w:eastAsia="Times New Roman" w:hAnsi="Times New Roman" w:cs="Times New Roman"/>
                <w:b/>
                <w:sz w:val="16"/>
                <w:szCs w:val="16"/>
                <w:lang w:val="uk-UA"/>
              </w:rPr>
              <w:t>Відправник</w:t>
            </w:r>
            <w:r w:rsidRPr="00D50AF7">
              <w:rPr>
                <w:rFonts w:ascii="Times New Roman" w:eastAsia="Times New Roman" w:hAnsi="Times New Roman" w:cs="Times New Roman"/>
                <w:b/>
                <w:sz w:val="16"/>
                <w:szCs w:val="16"/>
                <w:lang w:val="en-US"/>
              </w:rPr>
              <w:t>/</w:t>
            </w:r>
            <w:r w:rsidRPr="00D50AF7">
              <w:rPr>
                <w:rFonts w:ascii="Times New Roman" w:eastAsia="Times New Roman" w:hAnsi="Times New Roman" w:cs="Times New Roman"/>
                <w:b/>
                <w:sz w:val="16"/>
                <w:szCs w:val="16"/>
                <w:lang w:val="uk-UA"/>
              </w:rPr>
              <w:t>Експортер/</w:t>
            </w:r>
            <w:r w:rsidRPr="00D50AF7">
              <w:rPr>
                <w:rFonts w:ascii="Times New Roman" w:eastAsia="Times New Roman" w:hAnsi="Times New Roman" w:cs="Times New Roman"/>
                <w:sz w:val="16"/>
                <w:szCs w:val="16"/>
                <w:lang w:val="en-US"/>
              </w:rPr>
              <w:t>Consignor/Exporter</w:t>
            </w:r>
          </w:p>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Назва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Name</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Адреса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Address</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Номер телефону</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Tel</w:t>
            </w:r>
            <w:r w:rsidR="002648E0" w:rsidRPr="005028FE">
              <w:rPr>
                <w:rFonts w:ascii="Times New Roman" w:eastAsia="Times New Roman" w:hAnsi="Times New Roman" w:cs="Times New Roman"/>
                <w:sz w:val="16"/>
                <w:szCs w:val="16"/>
              </w:rPr>
              <w: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No</w:t>
            </w:r>
          </w:p>
        </w:tc>
        <w:tc>
          <w:tcPr>
            <w:tcW w:w="2228" w:type="dxa"/>
            <w:gridSpan w:val="4"/>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1.2. </w:t>
            </w:r>
            <w:r w:rsidRPr="00D50AF7">
              <w:rPr>
                <w:rFonts w:ascii="Times New Roman" w:eastAsia="Times New Roman" w:hAnsi="Times New Roman" w:cs="Times New Roman"/>
                <w:b/>
                <w:sz w:val="16"/>
                <w:szCs w:val="16"/>
                <w:lang w:val="uk-UA"/>
              </w:rPr>
              <w:t>Номер сертифіката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br/>
            </w:r>
            <w:r w:rsidRPr="00D50AF7">
              <w:rPr>
                <w:rFonts w:ascii="Times New Roman" w:eastAsia="Times New Roman" w:hAnsi="Times New Roman" w:cs="Times New Roman"/>
                <w:sz w:val="16"/>
                <w:szCs w:val="16"/>
                <w:lang w:val="en-US"/>
              </w:rPr>
              <w:t>Certificate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reference</w:t>
            </w:r>
            <w:r w:rsidRPr="00D50AF7">
              <w:rPr>
                <w:rFonts w:ascii="Times New Roman" w:eastAsia="Times New Roman" w:hAnsi="Times New Roman" w:cs="Times New Roman"/>
                <w:sz w:val="16"/>
                <w:szCs w:val="16"/>
                <w:lang w:val="uk-UA"/>
              </w:rPr>
              <w:t xml:space="preserve"> </w:t>
            </w:r>
            <w:r w:rsidR="002648E0">
              <w:rPr>
                <w:rFonts w:ascii="Times New Roman" w:eastAsia="Times New Roman" w:hAnsi="Times New Roman" w:cs="Times New Roman"/>
                <w:sz w:val="16"/>
                <w:szCs w:val="16"/>
                <w:lang w:val="en-US"/>
              </w:rPr>
              <w:t>No</w:t>
            </w:r>
          </w:p>
        </w:tc>
        <w:tc>
          <w:tcPr>
            <w:tcW w:w="2167" w:type="dxa"/>
            <w:gridSpan w:val="3"/>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I.2.a </w:t>
            </w:r>
            <w:r w:rsidRPr="00D50AF7">
              <w:rPr>
                <w:rFonts w:ascii="Times New Roman" w:eastAsia="Times New Roman" w:hAnsi="Times New Roman" w:cs="Times New Roman"/>
                <w:b/>
                <w:sz w:val="16"/>
                <w:szCs w:val="16"/>
                <w:lang w:val="uk-UA"/>
              </w:rPr>
              <w:t>Номер IMSOC</w:t>
            </w:r>
            <w:r w:rsidRPr="00D50AF7">
              <w:rPr>
                <w:rFonts w:ascii="Times New Roman" w:eastAsia="Times New Roman" w:hAnsi="Times New Roman" w:cs="Times New Roman"/>
                <w:sz w:val="16"/>
                <w:szCs w:val="16"/>
                <w:lang w:val="uk-UA"/>
              </w:rPr>
              <w:t xml:space="preserve"> / IMSOC </w:t>
            </w:r>
            <w:proofErr w:type="spellStart"/>
            <w:r w:rsidRPr="00D50AF7">
              <w:rPr>
                <w:rFonts w:ascii="Times New Roman" w:eastAsia="Times New Roman" w:hAnsi="Times New Roman" w:cs="Times New Roman"/>
                <w:sz w:val="16"/>
                <w:szCs w:val="16"/>
                <w:lang w:val="uk-UA"/>
              </w:rPr>
              <w:t>reference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No</w:t>
            </w:r>
            <w:proofErr w:type="spellEnd"/>
          </w:p>
        </w:tc>
      </w:tr>
      <w:tr w:rsidR="00D50AF7" w:rsidRPr="00D50AF7" w:rsidTr="002F3091">
        <w:trPr>
          <w:trHeight w:val="356"/>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vMerge/>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4395" w:type="dxa"/>
            <w:gridSpan w:val="7"/>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1.3. </w:t>
            </w:r>
            <w:r w:rsidRPr="00D50AF7">
              <w:rPr>
                <w:rFonts w:ascii="Times New Roman" w:eastAsia="Times New Roman" w:hAnsi="Times New Roman" w:cs="Times New Roman"/>
                <w:b/>
                <w:sz w:val="16"/>
                <w:szCs w:val="16"/>
                <w:lang w:val="uk-UA"/>
              </w:rPr>
              <w:t>Центральний компетентний орган</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br/>
            </w:r>
            <w:r w:rsidRPr="00D50AF7">
              <w:rPr>
                <w:rFonts w:ascii="Times New Roman" w:eastAsia="Times New Roman" w:hAnsi="Times New Roman" w:cs="Times New Roman"/>
                <w:sz w:val="16"/>
                <w:szCs w:val="16"/>
                <w:lang w:val="en-US"/>
              </w:rPr>
              <w:t>Central</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Competent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Authority</w:t>
            </w:r>
          </w:p>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CB4506" w:rsidTr="002F3091">
        <w:trPr>
          <w:trHeight w:val="506"/>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vMerge/>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4395" w:type="dxa"/>
            <w:gridSpan w:val="7"/>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1.4. </w:t>
            </w:r>
            <w:r w:rsidRPr="00D50AF7">
              <w:rPr>
                <w:rFonts w:ascii="Times New Roman" w:eastAsia="Times New Roman" w:hAnsi="Times New Roman" w:cs="Times New Roman"/>
                <w:b/>
                <w:sz w:val="16"/>
                <w:szCs w:val="16"/>
                <w:lang w:val="uk-UA"/>
              </w:rPr>
              <w:t>Місцевий компетентний орган</w:t>
            </w:r>
            <w:r w:rsidRPr="00D50AF7">
              <w:rPr>
                <w:rFonts w:ascii="Times New Roman" w:eastAsia="Times New Roman" w:hAnsi="Times New Roman" w:cs="Times New Roman"/>
                <w:b/>
                <w:sz w:val="16"/>
                <w:szCs w:val="16"/>
                <w:lang w:val="uk-UA"/>
              </w:rPr>
              <w:br/>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Local</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Competent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Authority</w:t>
            </w:r>
          </w:p>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CB4506" w:rsidTr="002F3091">
        <w:trPr>
          <w:trHeight w:val="1058"/>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1.5. </w:t>
            </w:r>
            <w:r w:rsidRPr="00D50AF7">
              <w:rPr>
                <w:rFonts w:ascii="Times New Roman" w:eastAsia="Times New Roman" w:hAnsi="Times New Roman" w:cs="Times New Roman"/>
                <w:b/>
                <w:sz w:val="16"/>
                <w:szCs w:val="16"/>
                <w:lang w:val="uk-UA"/>
              </w:rPr>
              <w:t>Одержувач/Імпортер</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Consignee</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Importer</w:t>
            </w:r>
          </w:p>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Назва</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Name</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Адреса</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Address</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Індекс</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Postal</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code</w:t>
            </w: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Номер телефону</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Tel</w:t>
            </w:r>
            <w:r w:rsidR="002648E0" w:rsidRPr="005028FE">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No</w:t>
            </w:r>
          </w:p>
        </w:tc>
        <w:tc>
          <w:tcPr>
            <w:tcW w:w="4395" w:type="dxa"/>
            <w:gridSpan w:val="7"/>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1.6</w:t>
            </w:r>
            <w:r w:rsidRPr="00D50AF7">
              <w:rPr>
                <w:rFonts w:ascii="Times New Roman" w:eastAsia="Times New Roman" w:hAnsi="Times New Roman" w:cs="Times New Roman"/>
                <w:b/>
                <w:sz w:val="16"/>
                <w:szCs w:val="16"/>
                <w:lang w:val="en-US"/>
              </w:rPr>
              <w:t xml:space="preserve">. </w:t>
            </w:r>
            <w:r w:rsidRPr="00D50AF7">
              <w:rPr>
                <w:rFonts w:ascii="Times New Roman" w:eastAsia="Times New Roman" w:hAnsi="Times New Roman" w:cs="Times New Roman"/>
                <w:b/>
                <w:sz w:val="16"/>
                <w:szCs w:val="16"/>
                <w:lang w:val="uk-UA"/>
              </w:rPr>
              <w:t>Оператор, відповідальний за партію</w:t>
            </w:r>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Operator</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responsible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for</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the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consignment</w:t>
            </w:r>
            <w:proofErr w:type="spellEnd"/>
          </w:p>
          <w:p w:rsidR="00D50AF7" w:rsidRPr="00D50AF7" w:rsidRDefault="00D50AF7" w:rsidP="002C0928">
            <w:pPr>
              <w:spacing w:after="0" w:line="240" w:lineRule="auto"/>
              <w:rPr>
                <w:rFonts w:ascii="Times New Roman" w:eastAsia="Times New Roman" w:hAnsi="Times New Roman" w:cs="Times New Roman"/>
                <w:sz w:val="16"/>
                <w:szCs w:val="16"/>
                <w:lang w:val="uk-UA"/>
              </w:rPr>
            </w:pPr>
          </w:p>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 xml:space="preserve">   Назва</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Name</w:t>
            </w:r>
            <w:proofErr w:type="spellEnd"/>
          </w:p>
          <w:p w:rsidR="00D50AF7" w:rsidRPr="00D50AF7" w:rsidRDefault="00D50AF7" w:rsidP="002C0928">
            <w:pPr>
              <w:spacing w:after="0" w:line="240" w:lineRule="auto"/>
              <w:rPr>
                <w:rFonts w:ascii="Times New Roman" w:eastAsia="Times New Roman" w:hAnsi="Times New Roman" w:cs="Times New Roman"/>
                <w:sz w:val="16"/>
                <w:szCs w:val="16"/>
                <w:lang w:val="uk-UA"/>
              </w:rPr>
            </w:pPr>
          </w:p>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  Адреса/</w:t>
            </w:r>
            <w:proofErr w:type="spellStart"/>
            <w:r w:rsidRPr="00D50AF7">
              <w:rPr>
                <w:rFonts w:ascii="Times New Roman" w:eastAsia="Times New Roman" w:hAnsi="Times New Roman" w:cs="Times New Roman"/>
                <w:sz w:val="16"/>
                <w:szCs w:val="16"/>
                <w:lang w:val="uk-UA"/>
              </w:rPr>
              <w:t>Address</w:t>
            </w:r>
            <w:proofErr w:type="spellEnd"/>
          </w:p>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  Поштовий індекс/</w:t>
            </w:r>
            <w:proofErr w:type="spellStart"/>
            <w:r w:rsidRPr="00D50AF7">
              <w:rPr>
                <w:rFonts w:ascii="Times New Roman" w:eastAsia="Times New Roman" w:hAnsi="Times New Roman" w:cs="Times New Roman"/>
                <w:sz w:val="16"/>
                <w:szCs w:val="16"/>
                <w:lang w:val="uk-UA"/>
              </w:rPr>
              <w:t>Postal</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code</w:t>
            </w:r>
            <w:proofErr w:type="spellEnd"/>
          </w:p>
          <w:p w:rsidR="00D50AF7" w:rsidRPr="00D50AF7" w:rsidRDefault="00D50AF7" w:rsidP="002C0928">
            <w:pPr>
              <w:tabs>
                <w:tab w:val="left" w:pos="910"/>
              </w:tabs>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ab/>
            </w:r>
          </w:p>
        </w:tc>
      </w:tr>
      <w:tr w:rsidR="00D50AF7" w:rsidRPr="00D50AF7" w:rsidTr="002F3091">
        <w:trPr>
          <w:trHeight w:val="349"/>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1773" w:type="dxa"/>
            <w:tcBorders>
              <w:bottom w:val="nil"/>
              <w:right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1.7</w:t>
            </w:r>
            <w:r w:rsidRPr="00D50AF7">
              <w:rPr>
                <w:rFonts w:ascii="Times New Roman" w:eastAsia="Times New Roman" w:hAnsi="Times New Roman" w:cs="Times New Roman"/>
                <w:sz w:val="16"/>
                <w:szCs w:val="16"/>
                <w:lang w:val="en-US"/>
              </w:rPr>
              <w:t>.</w:t>
            </w:r>
            <w:r w:rsidRPr="00D50AF7">
              <w:rPr>
                <w:rFonts w:ascii="Times New Roman" w:eastAsia="Times New Roman" w:hAnsi="Times New Roman" w:cs="Times New Roman"/>
                <w:sz w:val="16"/>
                <w:szCs w:val="16"/>
                <w:lang w:val="uk-UA"/>
              </w:rPr>
              <w:t> </w:t>
            </w:r>
            <w:r w:rsidRPr="00D50AF7">
              <w:rPr>
                <w:rFonts w:ascii="Times New Roman" w:eastAsia="Times New Roman" w:hAnsi="Times New Roman" w:cs="Times New Roman"/>
                <w:b/>
                <w:sz w:val="16"/>
                <w:szCs w:val="16"/>
                <w:lang w:val="uk-UA"/>
              </w:rPr>
              <w:t>Країна походження/</w:t>
            </w:r>
            <w:r w:rsidRPr="00D50AF7">
              <w:rPr>
                <w:rFonts w:ascii="Times New Roman" w:eastAsia="Times New Roman" w:hAnsi="Times New Roman" w:cs="Times New Roman"/>
                <w:b/>
                <w:sz w:val="16"/>
                <w:szCs w:val="16"/>
                <w:lang w:val="uk-UA"/>
              </w:rPr>
              <w:br/>
            </w:r>
            <w:r w:rsidRPr="00D50AF7">
              <w:rPr>
                <w:rFonts w:ascii="Times New Roman" w:eastAsia="Times New Roman" w:hAnsi="Times New Roman" w:cs="Times New Roman"/>
                <w:sz w:val="16"/>
                <w:szCs w:val="16"/>
                <w:lang w:val="en-US"/>
              </w:rPr>
              <w:t>Country of origin</w:t>
            </w:r>
            <w:r w:rsidRPr="00D50AF7">
              <w:rPr>
                <w:rFonts w:ascii="Times New Roman" w:eastAsia="Times New Roman" w:hAnsi="Times New Roman" w:cs="Times New Roman"/>
                <w:sz w:val="16"/>
                <w:szCs w:val="16"/>
                <w:lang w:val="uk-UA"/>
              </w:rPr>
              <w:t xml:space="preserve"> </w:t>
            </w:r>
          </w:p>
        </w:tc>
        <w:tc>
          <w:tcPr>
            <w:tcW w:w="960" w:type="dxa"/>
            <w:gridSpan w:val="3"/>
            <w:tcBorders>
              <w:left w:val="nil"/>
              <w:bottom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 xml:space="preserve">Код </w:t>
            </w:r>
            <w:r w:rsidRPr="00D50AF7">
              <w:rPr>
                <w:rFonts w:ascii="Times New Roman" w:eastAsia="Times New Roman" w:hAnsi="Times New Roman" w:cs="Times New Roman"/>
                <w:b/>
                <w:sz w:val="16"/>
                <w:szCs w:val="16"/>
                <w:lang w:val="en-US"/>
              </w:rPr>
              <w:t>ISO</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ISO</w:t>
            </w:r>
            <w:r w:rsidRPr="00D50AF7">
              <w:rPr>
                <w:rFonts w:ascii="Times New Roman" w:eastAsia="Times New Roman" w:hAnsi="Times New Roman" w:cs="Times New Roman"/>
                <w:sz w:val="16"/>
                <w:szCs w:val="16"/>
              </w:rPr>
              <w:t xml:space="preserve"> </w:t>
            </w:r>
          </w:p>
        </w:tc>
        <w:tc>
          <w:tcPr>
            <w:tcW w:w="1560" w:type="dxa"/>
            <w:gridSpan w:val="5"/>
            <w:tcBorders>
              <w:bottom w:val="nil"/>
              <w:right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6"/>
                <w:szCs w:val="16"/>
                <w:lang w:val="uk-UA"/>
              </w:rPr>
              <w:t>1.8. </w:t>
            </w:r>
            <w:r w:rsidRPr="00D50AF7">
              <w:rPr>
                <w:rFonts w:ascii="Times New Roman" w:eastAsia="Times New Roman" w:hAnsi="Times New Roman" w:cs="Times New Roman"/>
                <w:b/>
                <w:sz w:val="16"/>
                <w:szCs w:val="16"/>
                <w:lang w:val="uk-UA"/>
              </w:rPr>
              <w:t>Регіон походження</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Region</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origin</w:t>
            </w:r>
          </w:p>
        </w:tc>
        <w:tc>
          <w:tcPr>
            <w:tcW w:w="952" w:type="dxa"/>
            <w:tcBorders>
              <w:left w:val="nil"/>
              <w:bottom w:val="nil"/>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Код/</w:t>
            </w:r>
            <w:r w:rsidRPr="00D50AF7">
              <w:rPr>
                <w:rFonts w:ascii="Times New Roman" w:eastAsia="Times New Roman" w:hAnsi="Times New Roman" w:cs="Times New Roman"/>
                <w:b/>
                <w:sz w:val="16"/>
                <w:szCs w:val="16"/>
                <w:lang w:val="uk-UA"/>
              </w:rPr>
              <w:br/>
            </w:r>
            <w:r w:rsidRPr="00D50AF7">
              <w:rPr>
                <w:rFonts w:ascii="Times New Roman" w:eastAsia="Times New Roman" w:hAnsi="Times New Roman" w:cs="Times New Roman"/>
                <w:sz w:val="16"/>
                <w:szCs w:val="16"/>
                <w:lang w:val="en-US"/>
              </w:rPr>
              <w:t>Code</w:t>
            </w:r>
          </w:p>
        </w:tc>
        <w:tc>
          <w:tcPr>
            <w:tcW w:w="2667" w:type="dxa"/>
            <w:gridSpan w:val="5"/>
          </w:tcPr>
          <w:p w:rsidR="00D50AF7" w:rsidRPr="00D50AF7" w:rsidRDefault="00D50AF7" w:rsidP="002C0928">
            <w:pPr>
              <w:spacing w:after="0" w:line="240" w:lineRule="auto"/>
              <w:rPr>
                <w:rFonts w:ascii="Times New Roman" w:eastAsia="Calibri" w:hAnsi="Times New Roman" w:cs="Times New Roman"/>
                <w:sz w:val="16"/>
                <w:szCs w:val="16"/>
                <w:lang w:val="en-US"/>
              </w:rPr>
            </w:pPr>
            <w:r w:rsidRPr="00D50AF7">
              <w:rPr>
                <w:rFonts w:ascii="Times New Roman" w:eastAsia="Calibri" w:hAnsi="Times New Roman" w:cs="Times New Roman"/>
                <w:sz w:val="16"/>
                <w:szCs w:val="16"/>
                <w:lang w:val="en-US"/>
              </w:rPr>
              <w:t xml:space="preserve">I.9. </w:t>
            </w:r>
            <w:r w:rsidRPr="00D50AF7">
              <w:rPr>
                <w:rFonts w:ascii="Times New Roman" w:eastAsia="Calibri" w:hAnsi="Times New Roman" w:cs="Times New Roman"/>
                <w:b/>
                <w:sz w:val="16"/>
                <w:szCs w:val="16"/>
                <w:lang w:val="uk-UA"/>
              </w:rPr>
              <w:t>Країна призначення</w:t>
            </w:r>
            <w:r w:rsidRPr="00D50AF7">
              <w:rPr>
                <w:rFonts w:ascii="Times New Roman" w:eastAsia="Calibri" w:hAnsi="Times New Roman" w:cs="Times New Roman"/>
                <w:sz w:val="16"/>
                <w:szCs w:val="16"/>
                <w:lang w:val="uk-UA"/>
              </w:rPr>
              <w:t>/</w:t>
            </w:r>
            <w:r w:rsidRPr="00D50AF7">
              <w:rPr>
                <w:rFonts w:ascii="Times New Roman" w:eastAsia="Calibri" w:hAnsi="Times New Roman" w:cs="Times New Roman"/>
                <w:sz w:val="16"/>
                <w:szCs w:val="16"/>
                <w:lang w:val="en-US"/>
              </w:rPr>
              <w:t>Country of destination</w:t>
            </w:r>
          </w:p>
        </w:tc>
        <w:tc>
          <w:tcPr>
            <w:tcW w:w="851" w:type="dxa"/>
          </w:tcPr>
          <w:p w:rsidR="00D50AF7" w:rsidRPr="00D50AF7" w:rsidRDefault="00D50AF7" w:rsidP="002C0928">
            <w:pPr>
              <w:spacing w:after="0" w:line="240" w:lineRule="auto"/>
              <w:rPr>
                <w:rFonts w:ascii="Times New Roman" w:eastAsia="Calibri" w:hAnsi="Times New Roman" w:cs="Times New Roman"/>
                <w:sz w:val="16"/>
                <w:szCs w:val="16"/>
              </w:rPr>
            </w:pPr>
            <w:r w:rsidRPr="00D50AF7">
              <w:rPr>
                <w:rFonts w:ascii="Times New Roman" w:eastAsia="Calibri" w:hAnsi="Times New Roman" w:cs="Times New Roman"/>
                <w:b/>
                <w:sz w:val="16"/>
                <w:szCs w:val="16"/>
              </w:rPr>
              <w:t>Код ISO</w:t>
            </w:r>
            <w:r w:rsidRPr="00D50AF7">
              <w:rPr>
                <w:rFonts w:ascii="Times New Roman" w:eastAsia="Calibri" w:hAnsi="Times New Roman" w:cs="Times New Roman"/>
                <w:sz w:val="16"/>
                <w:szCs w:val="16"/>
                <w:lang w:val="uk-UA"/>
              </w:rPr>
              <w:t>/</w:t>
            </w:r>
            <w:r w:rsidRPr="00D50AF7">
              <w:rPr>
                <w:rFonts w:ascii="Times New Roman" w:eastAsia="Calibri" w:hAnsi="Times New Roman" w:cs="Times New Roman"/>
                <w:sz w:val="16"/>
                <w:szCs w:val="16"/>
              </w:rPr>
              <w:t xml:space="preserve"> ISO</w:t>
            </w:r>
          </w:p>
        </w:tc>
        <w:tc>
          <w:tcPr>
            <w:tcW w:w="877" w:type="dxa"/>
          </w:tcPr>
          <w:p w:rsidR="00D50AF7" w:rsidRPr="00D50AF7" w:rsidRDefault="00D50AF7" w:rsidP="002C0928">
            <w:pPr>
              <w:spacing w:after="0" w:line="240" w:lineRule="auto"/>
              <w:rPr>
                <w:rFonts w:ascii="Times New Roman" w:eastAsia="Calibri" w:hAnsi="Times New Roman" w:cs="Times New Roman"/>
                <w:sz w:val="16"/>
                <w:szCs w:val="16"/>
              </w:rPr>
            </w:pPr>
            <w:r w:rsidRPr="00D50AF7">
              <w:rPr>
                <w:rFonts w:ascii="Times New Roman" w:eastAsia="Calibri" w:hAnsi="Times New Roman" w:cs="Times New Roman"/>
                <w:sz w:val="16"/>
                <w:szCs w:val="16"/>
              </w:rPr>
              <w:t xml:space="preserve">I.10. </w:t>
            </w:r>
          </w:p>
        </w:tc>
      </w:tr>
      <w:tr w:rsidR="00D50AF7" w:rsidRPr="00D50AF7" w:rsidTr="002F3091">
        <w:trPr>
          <w:trHeight w:val="1224"/>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733" w:type="dxa"/>
            <w:gridSpan w:val="4"/>
            <w:tcBorders>
              <w:right w:val="single" w:sz="4" w:space="0" w:color="auto"/>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1.11. </w:t>
            </w:r>
            <w:r w:rsidRPr="00D50AF7">
              <w:rPr>
                <w:rFonts w:ascii="Times New Roman" w:eastAsia="Times New Roman" w:hAnsi="Times New Roman" w:cs="Times New Roman"/>
                <w:b/>
                <w:sz w:val="16"/>
                <w:szCs w:val="16"/>
                <w:lang w:val="uk-UA"/>
              </w:rPr>
              <w:t>Місце відправлення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uk-UA"/>
              </w:rPr>
              <w:br/>
              <w:t xml:space="preserve">         </w:t>
            </w:r>
            <w:r w:rsidRPr="00D50AF7">
              <w:rPr>
                <w:rFonts w:ascii="Times New Roman" w:eastAsia="Times New Roman" w:hAnsi="Times New Roman" w:cs="Times New Roman"/>
                <w:sz w:val="16"/>
                <w:szCs w:val="16"/>
                <w:lang w:val="en-US"/>
              </w:rPr>
              <w:t>Place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dispatch</w:t>
            </w:r>
          </w:p>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p>
          <w:p w:rsidR="00D50AF7" w:rsidRPr="00D50AF7" w:rsidRDefault="00D50AF7" w:rsidP="002C0928">
            <w:pPr>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Ім'я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Name</w:t>
            </w:r>
          </w:p>
          <w:p w:rsidR="00D50AF7" w:rsidRPr="00D50AF7" w:rsidRDefault="00D50AF7" w:rsidP="002C0928">
            <w:pPr>
              <w:tabs>
                <w:tab w:val="left" w:pos="3210"/>
              </w:tabs>
              <w:spacing w:before="120"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 xml:space="preserve">Адреса </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Address</w:t>
            </w:r>
            <w:r w:rsidRPr="00D50AF7">
              <w:rPr>
                <w:rFonts w:ascii="Times New Roman" w:eastAsia="Times New Roman" w:hAnsi="Times New Roman" w:cs="Times New Roman"/>
                <w:sz w:val="16"/>
                <w:szCs w:val="16"/>
                <w:lang w:val="uk-UA"/>
              </w:rPr>
              <w:t xml:space="preserve"> </w:t>
            </w:r>
          </w:p>
        </w:tc>
        <w:tc>
          <w:tcPr>
            <w:tcW w:w="2512" w:type="dxa"/>
            <w:gridSpan w:val="6"/>
            <w:tcBorders>
              <w:left w:val="single" w:sz="4" w:space="0" w:color="auto"/>
            </w:tcBorders>
          </w:tcPr>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p w:rsidR="00D50AF7" w:rsidRPr="002648E0" w:rsidRDefault="00D50AF7" w:rsidP="002C0928">
            <w:pPr>
              <w:tabs>
                <w:tab w:val="left" w:pos="3210"/>
              </w:tabs>
              <w:spacing w:after="0" w:line="240" w:lineRule="auto"/>
              <w:ind w:left="35"/>
              <w:rPr>
                <w:rFonts w:ascii="Times New Roman" w:eastAsia="Times New Roman" w:hAnsi="Times New Roman" w:cs="Times New Roman"/>
                <w:sz w:val="16"/>
                <w:szCs w:val="16"/>
                <w:lang w:val="en-US"/>
              </w:rPr>
            </w:pPr>
            <w:r w:rsidRPr="00D50AF7">
              <w:rPr>
                <w:rFonts w:ascii="Times New Roman" w:eastAsia="Times New Roman" w:hAnsi="Times New Roman" w:cs="Times New Roman"/>
                <w:b/>
                <w:sz w:val="16"/>
                <w:szCs w:val="16"/>
                <w:lang w:val="uk-UA"/>
              </w:rPr>
              <w:t>Номер ухвалення/</w:t>
            </w:r>
            <w:proofErr w:type="spellStart"/>
            <w:r w:rsidR="002648E0">
              <w:rPr>
                <w:rFonts w:ascii="Times New Roman" w:eastAsia="Times New Roman" w:hAnsi="Times New Roman" w:cs="Times New Roman"/>
                <w:sz w:val="16"/>
                <w:szCs w:val="16"/>
                <w:lang w:val="uk-UA"/>
              </w:rPr>
              <w:t>Approval</w:t>
            </w:r>
            <w:proofErr w:type="spellEnd"/>
            <w:r w:rsidR="002648E0">
              <w:rPr>
                <w:rFonts w:ascii="Times New Roman" w:eastAsia="Times New Roman" w:hAnsi="Times New Roman" w:cs="Times New Roman"/>
                <w:sz w:val="16"/>
                <w:szCs w:val="16"/>
                <w:lang w:val="uk-UA"/>
              </w:rPr>
              <w:t xml:space="preserve"> </w:t>
            </w:r>
            <w:r w:rsidR="002648E0">
              <w:rPr>
                <w:rFonts w:ascii="Times New Roman" w:eastAsia="Times New Roman" w:hAnsi="Times New Roman" w:cs="Times New Roman"/>
                <w:sz w:val="16"/>
                <w:szCs w:val="16"/>
                <w:lang w:val="en-US"/>
              </w:rPr>
              <w:t>No</w:t>
            </w:r>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p>
        </w:tc>
        <w:tc>
          <w:tcPr>
            <w:tcW w:w="2667" w:type="dxa"/>
            <w:gridSpan w:val="5"/>
            <w:tcBorders>
              <w:left w:val="single" w:sz="4" w:space="0" w:color="auto"/>
            </w:tcBorders>
          </w:tcPr>
          <w:p w:rsidR="00D50AF7" w:rsidRPr="00D50AF7" w:rsidRDefault="00D50AF7" w:rsidP="002C0928">
            <w:pPr>
              <w:tabs>
                <w:tab w:val="left" w:pos="3210"/>
              </w:tabs>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I.12. </w:t>
            </w:r>
            <w:r w:rsidRPr="00D50AF7">
              <w:rPr>
                <w:rFonts w:ascii="Times New Roman" w:eastAsia="Times New Roman" w:hAnsi="Times New Roman" w:cs="Times New Roman"/>
                <w:b/>
                <w:sz w:val="16"/>
                <w:szCs w:val="16"/>
                <w:lang w:val="uk-UA"/>
              </w:rPr>
              <w:t>Місце призначення</w:t>
            </w:r>
            <w:r w:rsidRPr="00D50AF7">
              <w:rPr>
                <w:rFonts w:ascii="Times New Roman" w:eastAsia="Times New Roman" w:hAnsi="Times New Roman" w:cs="Times New Roman"/>
                <w:sz w:val="16"/>
                <w:szCs w:val="16"/>
                <w:lang w:val="uk-UA"/>
              </w:rPr>
              <w:t xml:space="preserve"> / </w:t>
            </w:r>
            <w:proofErr w:type="spellStart"/>
            <w:r w:rsidRPr="00D50AF7">
              <w:rPr>
                <w:rFonts w:ascii="Times New Roman" w:eastAsia="Times New Roman" w:hAnsi="Times New Roman" w:cs="Times New Roman"/>
                <w:sz w:val="16"/>
                <w:szCs w:val="16"/>
                <w:lang w:val="uk-UA"/>
              </w:rPr>
              <w:t>Place</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of</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destination</w:t>
            </w:r>
            <w:proofErr w:type="spellEnd"/>
          </w:p>
          <w:p w:rsidR="00D50AF7" w:rsidRPr="00D50AF7" w:rsidRDefault="00D50AF7" w:rsidP="002C0928">
            <w:pPr>
              <w:tabs>
                <w:tab w:val="left" w:pos="3210"/>
              </w:tabs>
              <w:spacing w:after="0" w:line="240" w:lineRule="auto"/>
              <w:ind w:left="35"/>
              <w:rPr>
                <w:rFonts w:ascii="Times New Roman" w:eastAsia="Times New Roman" w:hAnsi="Times New Roman" w:cs="Times New Roman"/>
                <w:sz w:val="16"/>
                <w:szCs w:val="16"/>
                <w:lang w:val="uk-UA"/>
              </w:rPr>
            </w:pPr>
          </w:p>
          <w:p w:rsidR="00D50AF7" w:rsidRPr="00D50AF7" w:rsidRDefault="00D50AF7" w:rsidP="002C0928">
            <w:pPr>
              <w:tabs>
                <w:tab w:val="left" w:pos="3210"/>
              </w:tabs>
              <w:spacing w:after="0" w:line="240" w:lineRule="auto"/>
              <w:ind w:left="35"/>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Назва</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Name</w:t>
            </w:r>
            <w:proofErr w:type="spellEnd"/>
          </w:p>
          <w:p w:rsidR="00D50AF7" w:rsidRPr="00D50AF7" w:rsidRDefault="00D50AF7" w:rsidP="002C0928">
            <w:pPr>
              <w:tabs>
                <w:tab w:val="left" w:pos="3210"/>
              </w:tabs>
              <w:spacing w:after="0" w:line="240" w:lineRule="auto"/>
              <w:ind w:left="35"/>
              <w:rPr>
                <w:rFonts w:ascii="Times New Roman" w:eastAsia="Times New Roman" w:hAnsi="Times New Roman" w:cs="Times New Roman"/>
                <w:b/>
                <w:sz w:val="16"/>
                <w:szCs w:val="16"/>
                <w:lang w:val="uk-UA"/>
              </w:rPr>
            </w:pPr>
            <w:r w:rsidRPr="00D50AF7">
              <w:rPr>
                <w:rFonts w:ascii="Times New Roman" w:eastAsia="Times New Roman" w:hAnsi="Times New Roman" w:cs="Times New Roman"/>
                <w:b/>
                <w:sz w:val="16"/>
                <w:szCs w:val="16"/>
                <w:lang w:val="uk-UA"/>
              </w:rPr>
              <w:t>Адреса</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Address</w:t>
            </w:r>
            <w:proofErr w:type="spellEnd"/>
          </w:p>
        </w:tc>
        <w:tc>
          <w:tcPr>
            <w:tcW w:w="1728" w:type="dxa"/>
            <w:gridSpan w:val="2"/>
            <w:tcBorders>
              <w:left w:val="single" w:sz="4" w:space="0" w:color="auto"/>
            </w:tcBorders>
          </w:tcPr>
          <w:p w:rsidR="00D50AF7" w:rsidRPr="00D50AF7" w:rsidRDefault="00D50AF7" w:rsidP="002C0928">
            <w:pPr>
              <w:spacing w:after="0" w:line="240" w:lineRule="auto"/>
              <w:ind w:left="35"/>
              <w:rPr>
                <w:rFonts w:ascii="Times New Roman" w:eastAsia="Times New Roman" w:hAnsi="Times New Roman" w:cs="Times New Roman"/>
                <w:sz w:val="16"/>
                <w:szCs w:val="16"/>
                <w:lang w:val="uk-UA"/>
              </w:rPr>
            </w:pPr>
          </w:p>
        </w:tc>
      </w:tr>
      <w:tr w:rsidR="00D50AF7" w:rsidRPr="00CB4506" w:rsidTr="002F3091">
        <w:trPr>
          <w:trHeight w:val="278"/>
        </w:trPr>
        <w:tc>
          <w:tcPr>
            <w:tcW w:w="709" w:type="dxa"/>
            <w:vMerge/>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1.13. </w:t>
            </w:r>
            <w:r w:rsidRPr="00D50AF7">
              <w:rPr>
                <w:rFonts w:ascii="Times New Roman" w:eastAsia="Times New Roman" w:hAnsi="Times New Roman" w:cs="Times New Roman"/>
                <w:b/>
                <w:sz w:val="16"/>
                <w:szCs w:val="16"/>
                <w:lang w:val="uk-UA"/>
              </w:rPr>
              <w:t>Місце відвантаження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Place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loading</w:t>
            </w:r>
          </w:p>
        </w:tc>
        <w:tc>
          <w:tcPr>
            <w:tcW w:w="4395" w:type="dxa"/>
            <w:gridSpan w:val="7"/>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1.14. </w:t>
            </w:r>
            <w:r w:rsidRPr="00D50AF7">
              <w:rPr>
                <w:rFonts w:ascii="Times New Roman" w:eastAsia="Times New Roman" w:hAnsi="Times New Roman" w:cs="Times New Roman"/>
                <w:b/>
                <w:sz w:val="16"/>
                <w:szCs w:val="16"/>
                <w:lang w:val="uk-UA"/>
              </w:rPr>
              <w:t>Дата та час відправлення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Date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and time</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of</w:t>
            </w:r>
            <w:r w:rsidRPr="00D50AF7">
              <w:rPr>
                <w:rFonts w:ascii="Times New Roman" w:eastAsia="Times New Roman" w:hAnsi="Times New Roman" w:cs="Times New Roman"/>
                <w:sz w:val="16"/>
                <w:szCs w:val="16"/>
                <w:lang w:val="uk-UA"/>
              </w:rPr>
              <w:t xml:space="preserve"> </w:t>
            </w:r>
            <w:r w:rsidRPr="00D50AF7">
              <w:rPr>
                <w:rFonts w:ascii="Times New Roman" w:eastAsia="Times New Roman" w:hAnsi="Times New Roman" w:cs="Times New Roman"/>
                <w:sz w:val="16"/>
                <w:szCs w:val="16"/>
                <w:lang w:val="en-US"/>
              </w:rPr>
              <w:t>departure</w:t>
            </w:r>
          </w:p>
        </w:tc>
      </w:tr>
      <w:tr w:rsidR="00D50AF7" w:rsidRPr="00D50AF7" w:rsidTr="002F3091">
        <w:trPr>
          <w:trHeight w:val="639"/>
        </w:trPr>
        <w:tc>
          <w:tcPr>
            <w:tcW w:w="709" w:type="dxa"/>
            <w:vMerge w:val="restart"/>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242" w:type="dxa"/>
            <w:gridSpan w:val="2"/>
            <w:vMerge w:val="restart"/>
          </w:tcPr>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6"/>
                <w:szCs w:val="16"/>
                <w:lang w:val="en-US"/>
              </w:rPr>
              <w:t>I.15.</w:t>
            </w:r>
            <w:r w:rsidRPr="00D50AF7">
              <w:rPr>
                <w:rFonts w:ascii="Times New Roman" w:eastAsia="Times New Roman" w:hAnsi="Times New Roman" w:cs="Times New Roman"/>
                <w:b/>
                <w:sz w:val="16"/>
                <w:szCs w:val="16"/>
                <w:lang w:val="uk-UA"/>
              </w:rPr>
              <w:t>Транспортні засоби</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Means of transport</w:t>
            </w:r>
            <w:r w:rsidRPr="00D50AF7">
              <w:rPr>
                <w:rFonts w:ascii="Times New Roman" w:eastAsia="Times New Roman" w:hAnsi="Times New Roman" w:cs="Times New Roman"/>
                <w:sz w:val="16"/>
                <w:szCs w:val="16"/>
                <w:lang w:val="en-US"/>
              </w:rPr>
              <w:br/>
              <w:t xml:space="preserve">   </w:t>
            </w:r>
          </w:p>
          <w:tbl>
            <w:tblPr>
              <w:tblpPr w:leftFromText="180" w:rightFromText="180" w:vertAnchor="text" w:horzAnchor="margin" w:tblpXSpec="right" w:tblpY="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tblGrid>
            <w:tr w:rsidR="00D50AF7" w:rsidRPr="00CB4506" w:rsidTr="00D50AF7">
              <w:trPr>
                <w:trHeight w:val="231"/>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r w:rsidR="00D50AF7" w:rsidRPr="00CB4506" w:rsidTr="00D50AF7">
              <w:trPr>
                <w:trHeight w:val="248"/>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bl>
          <w:p w:rsidR="00D50AF7" w:rsidRPr="00D50AF7" w:rsidRDefault="00D50AF7" w:rsidP="002C0928">
            <w:pPr>
              <w:spacing w:after="0" w:line="240" w:lineRule="auto"/>
              <w:rPr>
                <w:rFonts w:ascii="Times New Roman" w:eastAsia="Times New Roman" w:hAnsi="Times New Roman" w:cs="Times New Roman"/>
                <w:sz w:val="14"/>
                <w:szCs w:val="16"/>
                <w:lang w:val="en-US"/>
              </w:rPr>
            </w:pPr>
            <w:r w:rsidRPr="00D50AF7">
              <w:rPr>
                <w:rFonts w:ascii="Times New Roman" w:eastAsia="Times New Roman" w:hAnsi="Times New Roman" w:cs="Times New Roman"/>
                <w:b/>
                <w:sz w:val="14"/>
                <w:szCs w:val="16"/>
                <w:lang w:val="uk-UA"/>
              </w:rPr>
              <w:t>Літак</w:t>
            </w:r>
            <w:r w:rsidRPr="00D50AF7">
              <w:rPr>
                <w:rFonts w:ascii="Times New Roman" w:eastAsia="Times New Roman" w:hAnsi="Times New Roman" w:cs="Times New Roman"/>
                <w:sz w:val="14"/>
                <w:szCs w:val="16"/>
                <w:lang w:val="uk-UA"/>
              </w:rPr>
              <w:t>/</w:t>
            </w:r>
            <w:r w:rsidRPr="00D50AF7">
              <w:rPr>
                <w:rFonts w:ascii="Times New Roman" w:eastAsia="Times New Roman" w:hAnsi="Times New Roman" w:cs="Times New Roman"/>
                <w:sz w:val="14"/>
                <w:szCs w:val="16"/>
                <w:lang w:val="en-US"/>
              </w:rPr>
              <w:t>Aeroplane</w:t>
            </w:r>
          </w:p>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4"/>
                <w:szCs w:val="16"/>
                <w:lang w:val="en-US"/>
              </w:rPr>
              <w:br/>
            </w:r>
            <w:r w:rsidRPr="00D50AF7">
              <w:rPr>
                <w:rFonts w:ascii="Times New Roman" w:eastAsia="Times New Roman" w:hAnsi="Times New Roman" w:cs="Times New Roman"/>
                <w:b/>
                <w:sz w:val="14"/>
                <w:szCs w:val="16"/>
                <w:lang w:val="uk-UA"/>
              </w:rPr>
              <w:t>Автомобіль</w:t>
            </w:r>
            <w:r w:rsidRPr="00D50AF7">
              <w:rPr>
                <w:rFonts w:ascii="Times New Roman" w:eastAsia="Times New Roman" w:hAnsi="Times New Roman" w:cs="Times New Roman"/>
                <w:sz w:val="14"/>
                <w:szCs w:val="16"/>
                <w:lang w:val="uk-UA"/>
              </w:rPr>
              <w:t>/</w:t>
            </w:r>
            <w:r w:rsidRPr="00D50AF7">
              <w:rPr>
                <w:rFonts w:ascii="Times New Roman" w:eastAsia="Times New Roman" w:hAnsi="Times New Roman" w:cs="Times New Roman"/>
                <w:sz w:val="14"/>
                <w:szCs w:val="16"/>
                <w:lang w:val="en-US"/>
              </w:rPr>
              <w:t>Road vehicle</w:t>
            </w:r>
          </w:p>
          <w:p w:rsidR="00D50AF7" w:rsidRPr="00D50AF7" w:rsidRDefault="00D50AF7" w:rsidP="002C0928">
            <w:pPr>
              <w:spacing w:after="0" w:line="240" w:lineRule="auto"/>
              <w:rPr>
                <w:rFonts w:ascii="Times New Roman" w:eastAsia="Times New Roman" w:hAnsi="Times New Roman" w:cs="Times New Roman"/>
                <w:sz w:val="16"/>
                <w:szCs w:val="16"/>
                <w:lang w:val="en-US"/>
              </w:rPr>
            </w:pPr>
          </w:p>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b/>
                <w:sz w:val="16"/>
                <w:szCs w:val="16"/>
                <w:lang w:val="uk-UA"/>
              </w:rPr>
              <w:t>Ідентифікація</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Identification:</w:t>
            </w:r>
          </w:p>
        </w:tc>
        <w:tc>
          <w:tcPr>
            <w:tcW w:w="1560" w:type="dxa"/>
            <w:gridSpan w:val="6"/>
            <w:vMerge w:val="restart"/>
          </w:tcPr>
          <w:p w:rsidR="00D50AF7" w:rsidRPr="00D50AF7" w:rsidRDefault="00D50AF7" w:rsidP="002C0928">
            <w:pPr>
              <w:spacing w:after="0" w:line="240" w:lineRule="auto"/>
              <w:rPr>
                <w:rFonts w:ascii="Times New Roman" w:eastAsia="Times New Roman" w:hAnsi="Times New Roman" w:cs="Times New Roman"/>
                <w:sz w:val="16"/>
                <w:szCs w:val="16"/>
                <w:lang w:val="en-US"/>
              </w:rPr>
            </w:pPr>
          </w:p>
          <w:tbl>
            <w:tblPr>
              <w:tblpPr w:leftFromText="180" w:rightFromText="180" w:vertAnchor="text" w:horzAnchor="margin" w:tblpXSpec="right"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
            </w:tblGrid>
            <w:tr w:rsidR="00D50AF7" w:rsidRPr="00CB4506" w:rsidTr="00D50AF7">
              <w:trPr>
                <w:trHeight w:val="231"/>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r w:rsidR="00D50AF7" w:rsidRPr="00CB4506" w:rsidTr="00D50AF7">
              <w:trPr>
                <w:trHeight w:val="248"/>
              </w:trPr>
              <w:tc>
                <w:tcPr>
                  <w:tcW w:w="245" w:type="dxa"/>
                </w:tcPr>
                <w:p w:rsidR="00D50AF7" w:rsidRPr="00D50AF7" w:rsidRDefault="00D50AF7" w:rsidP="002C0928">
                  <w:pPr>
                    <w:spacing w:after="0" w:line="240" w:lineRule="auto"/>
                    <w:rPr>
                      <w:rFonts w:ascii="Times New Roman" w:eastAsia="Times New Roman" w:hAnsi="Times New Roman" w:cs="Times New Roman"/>
                      <w:sz w:val="16"/>
                      <w:szCs w:val="16"/>
                      <w:lang w:val="en-US"/>
                    </w:rPr>
                  </w:pPr>
                </w:p>
              </w:tc>
            </w:tr>
          </w:tbl>
          <w:p w:rsidR="00D50AF7" w:rsidRPr="00D50AF7" w:rsidRDefault="00D50AF7" w:rsidP="002C0928">
            <w:pPr>
              <w:spacing w:after="0" w:line="240" w:lineRule="auto"/>
              <w:rPr>
                <w:rFonts w:ascii="Times New Roman" w:eastAsia="Times New Roman" w:hAnsi="Times New Roman" w:cs="Times New Roman"/>
                <w:sz w:val="14"/>
                <w:szCs w:val="16"/>
                <w:lang w:val="en-US"/>
              </w:rPr>
            </w:pPr>
          </w:p>
          <w:p w:rsidR="00D50AF7" w:rsidRPr="00D50AF7" w:rsidRDefault="00D50AF7" w:rsidP="002C0928">
            <w:pPr>
              <w:spacing w:after="0" w:line="240" w:lineRule="auto"/>
              <w:rPr>
                <w:rFonts w:ascii="Times New Roman" w:eastAsia="Times New Roman" w:hAnsi="Times New Roman" w:cs="Times New Roman"/>
                <w:sz w:val="14"/>
                <w:szCs w:val="16"/>
                <w:lang w:val="en-US"/>
              </w:rPr>
            </w:pPr>
            <w:r w:rsidRPr="00D50AF7">
              <w:rPr>
                <w:rFonts w:ascii="Times New Roman" w:eastAsia="Times New Roman" w:hAnsi="Times New Roman" w:cs="Times New Roman"/>
                <w:b/>
                <w:sz w:val="14"/>
                <w:szCs w:val="16"/>
                <w:lang w:val="uk-UA"/>
              </w:rPr>
              <w:t>Судно</w:t>
            </w:r>
            <w:r w:rsidRPr="00D50AF7">
              <w:rPr>
                <w:rFonts w:ascii="Times New Roman" w:eastAsia="Times New Roman" w:hAnsi="Times New Roman" w:cs="Times New Roman"/>
                <w:sz w:val="14"/>
                <w:szCs w:val="16"/>
                <w:lang w:val="uk-UA"/>
              </w:rPr>
              <w:t>/</w:t>
            </w:r>
            <w:r w:rsidRPr="00D50AF7">
              <w:rPr>
                <w:rFonts w:ascii="Times New Roman" w:eastAsia="Times New Roman" w:hAnsi="Times New Roman" w:cs="Times New Roman"/>
                <w:sz w:val="14"/>
                <w:szCs w:val="16"/>
                <w:lang w:val="en-US"/>
              </w:rPr>
              <w:t>Vessel</w:t>
            </w:r>
          </w:p>
          <w:p w:rsidR="00D50AF7" w:rsidRPr="00D50AF7" w:rsidRDefault="00D50AF7" w:rsidP="002C0928">
            <w:pPr>
              <w:spacing w:after="0" w:line="240" w:lineRule="auto"/>
              <w:rPr>
                <w:rFonts w:ascii="Times New Roman" w:eastAsia="Times New Roman" w:hAnsi="Times New Roman" w:cs="Times New Roman"/>
                <w:sz w:val="16"/>
                <w:szCs w:val="16"/>
                <w:lang w:val="en-US"/>
              </w:rPr>
            </w:pPr>
            <w:r w:rsidRPr="00D50AF7">
              <w:rPr>
                <w:rFonts w:ascii="Times New Roman" w:eastAsia="Times New Roman" w:hAnsi="Times New Roman" w:cs="Times New Roman"/>
                <w:sz w:val="14"/>
                <w:szCs w:val="16"/>
                <w:lang w:val="en-US"/>
              </w:rPr>
              <w:br/>
            </w:r>
            <w:r w:rsidRPr="00D50AF7">
              <w:rPr>
                <w:rFonts w:ascii="Times New Roman" w:eastAsia="Times New Roman" w:hAnsi="Times New Roman" w:cs="Times New Roman"/>
                <w:b/>
                <w:sz w:val="14"/>
                <w:szCs w:val="16"/>
                <w:lang w:val="uk-UA"/>
              </w:rPr>
              <w:t>Залізничний вагон</w:t>
            </w:r>
            <w:r w:rsidRPr="00D50AF7">
              <w:rPr>
                <w:rFonts w:ascii="Times New Roman" w:eastAsia="Times New Roman" w:hAnsi="Times New Roman" w:cs="Times New Roman"/>
                <w:sz w:val="14"/>
                <w:szCs w:val="16"/>
                <w:lang w:val="uk-UA"/>
              </w:rPr>
              <w:t>/</w:t>
            </w:r>
            <w:r w:rsidRPr="00D50AF7">
              <w:rPr>
                <w:rFonts w:ascii="Times New Roman" w:eastAsia="Times New Roman" w:hAnsi="Times New Roman" w:cs="Times New Roman"/>
                <w:sz w:val="14"/>
                <w:szCs w:val="16"/>
                <w:lang w:val="en-US"/>
              </w:rPr>
              <w:t>Railway</w:t>
            </w:r>
          </w:p>
        </w:tc>
        <w:tc>
          <w:tcPr>
            <w:tcW w:w="1443" w:type="dxa"/>
            <w:gridSpan w:val="2"/>
            <w:vMerge w:val="restart"/>
            <w:shd w:val="clear" w:color="auto" w:fill="auto"/>
          </w:tcPr>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ab/>
            </w:r>
          </w:p>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p>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b/>
                <w:sz w:val="16"/>
                <w:szCs w:val="16"/>
                <w:lang w:val="uk-UA"/>
              </w:rPr>
              <w:t>Інше</w:t>
            </w:r>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Other</w:t>
            </w:r>
            <w:proofErr w:type="spellEnd"/>
          </w:p>
        </w:tc>
        <w:tc>
          <w:tcPr>
            <w:tcW w:w="4395" w:type="dxa"/>
            <w:gridSpan w:val="7"/>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rPr>
            </w:pPr>
            <w:r w:rsidRPr="00D50AF7">
              <w:rPr>
                <w:rFonts w:ascii="Times New Roman" w:eastAsia="Times New Roman" w:hAnsi="Times New Roman" w:cs="Times New Roman"/>
                <w:sz w:val="16"/>
                <w:szCs w:val="16"/>
                <w:lang w:val="en-US"/>
              </w:rPr>
              <w:t>I</w:t>
            </w:r>
            <w:r w:rsidRPr="00D50AF7">
              <w:rPr>
                <w:rFonts w:ascii="Times New Roman" w:eastAsia="Times New Roman" w:hAnsi="Times New Roman" w:cs="Times New Roman"/>
                <w:sz w:val="16"/>
                <w:szCs w:val="16"/>
              </w:rPr>
              <w:t xml:space="preserve">.16. </w:t>
            </w:r>
            <w:r w:rsidRPr="00D50AF7">
              <w:rPr>
                <w:rFonts w:ascii="Times New Roman" w:eastAsia="Times New Roman" w:hAnsi="Times New Roman" w:cs="Times New Roman"/>
                <w:b/>
                <w:sz w:val="16"/>
                <w:szCs w:val="16"/>
                <w:lang w:val="uk-UA"/>
              </w:rPr>
              <w:t>Вхідний прикордонний контрольний пост</w:t>
            </w:r>
            <w:r w:rsidRPr="00D50AF7">
              <w:rPr>
                <w:rFonts w:ascii="Times New Roman" w:eastAsia="Times New Roman" w:hAnsi="Times New Roman" w:cs="Times New Roman"/>
                <w:sz w:val="16"/>
                <w:szCs w:val="16"/>
                <w:lang w:val="uk-UA"/>
              </w:rPr>
              <w:t>/</w:t>
            </w:r>
            <w:r w:rsidRPr="00D50AF7">
              <w:rPr>
                <w:rFonts w:ascii="Times New Roman" w:eastAsia="Times New Roman" w:hAnsi="Times New Roman" w:cs="Times New Roman"/>
                <w:sz w:val="16"/>
                <w:szCs w:val="16"/>
                <w:lang w:val="en-US"/>
              </w:rPr>
              <w:t>Entry</w:t>
            </w:r>
            <w:r w:rsidRPr="00D50AF7">
              <w:rPr>
                <w:rFonts w:ascii="Times New Roman" w:eastAsia="Times New Roman" w:hAnsi="Times New Roman" w:cs="Times New Roman"/>
                <w:sz w:val="16"/>
                <w:szCs w:val="16"/>
              </w:rPr>
              <w:t xml:space="preserve"> </w:t>
            </w:r>
            <w:r w:rsidRPr="00D50AF7">
              <w:rPr>
                <w:rFonts w:ascii="Times New Roman" w:eastAsia="Times New Roman" w:hAnsi="Times New Roman" w:cs="Times New Roman"/>
                <w:sz w:val="16"/>
                <w:szCs w:val="16"/>
                <w:lang w:val="en-US"/>
              </w:rPr>
              <w:t>BCP</w:t>
            </w:r>
          </w:p>
          <w:p w:rsidR="00D50AF7" w:rsidRPr="00D50AF7" w:rsidRDefault="00D50AF7" w:rsidP="002C0928">
            <w:pPr>
              <w:spacing w:after="0" w:line="240" w:lineRule="auto"/>
              <w:rPr>
                <w:rFonts w:ascii="Times New Roman" w:eastAsia="Times New Roman" w:hAnsi="Times New Roman" w:cs="Times New Roman"/>
                <w:sz w:val="16"/>
                <w:szCs w:val="16"/>
              </w:rPr>
            </w:pPr>
          </w:p>
          <w:p w:rsidR="00D50AF7" w:rsidRPr="00D50AF7" w:rsidRDefault="00D50AF7" w:rsidP="002C0928">
            <w:pPr>
              <w:spacing w:after="0" w:line="240" w:lineRule="auto"/>
              <w:rPr>
                <w:rFonts w:ascii="Times New Roman" w:eastAsia="Times New Roman" w:hAnsi="Times New Roman" w:cs="Times New Roman"/>
                <w:sz w:val="16"/>
                <w:szCs w:val="16"/>
              </w:rPr>
            </w:pPr>
          </w:p>
          <w:p w:rsidR="00D50AF7" w:rsidRPr="00D50AF7" w:rsidRDefault="00D50AF7" w:rsidP="002C0928">
            <w:pPr>
              <w:spacing w:after="0" w:line="240" w:lineRule="auto"/>
              <w:rPr>
                <w:rFonts w:ascii="Times New Roman" w:eastAsia="Times New Roman" w:hAnsi="Times New Roman" w:cs="Times New Roman"/>
                <w:sz w:val="16"/>
                <w:szCs w:val="16"/>
              </w:rPr>
            </w:pPr>
          </w:p>
        </w:tc>
      </w:tr>
      <w:tr w:rsidR="00D50AF7" w:rsidRPr="00CB4506" w:rsidTr="002F3091">
        <w:trPr>
          <w:trHeight w:val="558"/>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242" w:type="dxa"/>
            <w:gridSpan w:val="2"/>
            <w:vMerge/>
          </w:tcPr>
          <w:p w:rsidR="00D50AF7" w:rsidRPr="00D50AF7" w:rsidRDefault="00D50AF7" w:rsidP="002C0928">
            <w:pPr>
              <w:spacing w:after="0" w:line="240" w:lineRule="auto"/>
              <w:rPr>
                <w:rFonts w:ascii="Times New Roman" w:eastAsia="Times New Roman" w:hAnsi="Times New Roman" w:cs="Times New Roman"/>
                <w:sz w:val="16"/>
                <w:szCs w:val="16"/>
              </w:rPr>
            </w:pPr>
          </w:p>
        </w:tc>
        <w:tc>
          <w:tcPr>
            <w:tcW w:w="1560" w:type="dxa"/>
            <w:gridSpan w:val="6"/>
            <w:vMerge/>
            <w:tcBorders>
              <w:top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rPr>
            </w:pPr>
          </w:p>
        </w:tc>
        <w:tc>
          <w:tcPr>
            <w:tcW w:w="1443" w:type="dxa"/>
            <w:gridSpan w:val="2"/>
            <w:vMerge/>
            <w:tcBorders>
              <w:top w:val="single" w:sz="4" w:space="0" w:color="auto"/>
              <w:right w:val="single" w:sz="4" w:space="0" w:color="auto"/>
            </w:tcBorders>
            <w:shd w:val="clear" w:color="auto" w:fill="auto"/>
          </w:tcPr>
          <w:p w:rsidR="00D50AF7" w:rsidRPr="00D50AF7" w:rsidRDefault="00D50AF7" w:rsidP="002C0928">
            <w:pPr>
              <w:tabs>
                <w:tab w:val="center" w:pos="2256"/>
              </w:tabs>
              <w:spacing w:after="0" w:line="240" w:lineRule="auto"/>
              <w:rPr>
                <w:rFonts w:ascii="Times New Roman" w:eastAsia="Times New Roman" w:hAnsi="Times New Roman" w:cs="Times New Roman"/>
                <w:sz w:val="16"/>
                <w:szCs w:val="16"/>
                <w:lang w:val="uk-UA"/>
              </w:rPr>
            </w:pPr>
          </w:p>
        </w:tc>
        <w:tc>
          <w:tcPr>
            <w:tcW w:w="4395" w:type="dxa"/>
            <w:gridSpan w:val="7"/>
            <w:tcBorders>
              <w:top w:val="single" w:sz="4" w:space="0" w:color="auto"/>
              <w:left w:val="single" w:sz="4" w:space="0" w:color="auto"/>
              <w:bottom w:val="nil"/>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en-US"/>
              </w:rPr>
              <w:t>I</w:t>
            </w:r>
            <w:r w:rsidRPr="00D50AF7">
              <w:rPr>
                <w:rFonts w:ascii="Times New Roman" w:eastAsia="Times New Roman" w:hAnsi="Times New Roman" w:cs="Times New Roman"/>
                <w:sz w:val="16"/>
                <w:szCs w:val="24"/>
                <w:lang w:val="uk-UA"/>
              </w:rPr>
              <w:t xml:space="preserve">.17. </w:t>
            </w:r>
            <w:r w:rsidRPr="00D50AF7">
              <w:rPr>
                <w:rFonts w:ascii="Times New Roman" w:eastAsia="Times New Roman" w:hAnsi="Times New Roman" w:cs="Times New Roman"/>
                <w:b/>
                <w:sz w:val="16"/>
                <w:szCs w:val="24"/>
                <w:lang w:val="uk-UA"/>
              </w:rPr>
              <w:t>Супровідні документи</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Accompanying</w:t>
            </w:r>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sz w:val="16"/>
                <w:szCs w:val="24"/>
                <w:lang w:val="en-US"/>
              </w:rPr>
              <w:t>documents</w:t>
            </w:r>
          </w:p>
          <w:p w:rsidR="00D50AF7" w:rsidRPr="00D50AF7" w:rsidRDefault="00D50AF7" w:rsidP="002C0928">
            <w:pPr>
              <w:spacing w:after="0" w:line="240" w:lineRule="auto"/>
              <w:rPr>
                <w:rFonts w:ascii="Times New Roman" w:eastAsia="Times New Roman" w:hAnsi="Times New Roman" w:cs="Times New Roman"/>
                <w:sz w:val="16"/>
                <w:szCs w:val="24"/>
                <w:lang w:val="uk-UA"/>
              </w:rPr>
            </w:pPr>
          </w:p>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uk-UA"/>
              </w:rPr>
              <w:t xml:space="preserve">                 </w:t>
            </w:r>
          </w:p>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b/>
                <w:sz w:val="16"/>
                <w:szCs w:val="24"/>
                <w:lang w:val="uk-UA"/>
              </w:rPr>
              <w:t>Тип</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4"/>
                <w:szCs w:val="24"/>
                <w:lang w:val="en-US"/>
              </w:rPr>
              <w:t>Type</w:t>
            </w:r>
            <w:r w:rsidRPr="00D50AF7">
              <w:rPr>
                <w:rFonts w:ascii="Times New Roman" w:eastAsia="Times New Roman" w:hAnsi="Times New Roman" w:cs="Times New Roman"/>
                <w:sz w:val="14"/>
                <w:szCs w:val="24"/>
                <w:lang w:val="uk-UA"/>
              </w:rPr>
              <w:br/>
              <w:t xml:space="preserve">                  </w:t>
            </w:r>
            <w:r w:rsidRPr="00D50AF7">
              <w:rPr>
                <w:rFonts w:ascii="Times New Roman" w:eastAsia="Times New Roman" w:hAnsi="Times New Roman" w:cs="Times New Roman"/>
                <w:b/>
                <w:sz w:val="14"/>
                <w:szCs w:val="24"/>
                <w:lang w:val="uk-UA"/>
              </w:rPr>
              <w:t>Номер</w:t>
            </w:r>
            <w:r w:rsidRPr="00D50AF7">
              <w:rPr>
                <w:rFonts w:ascii="Times New Roman" w:eastAsia="Times New Roman" w:hAnsi="Times New Roman" w:cs="Times New Roman"/>
                <w:sz w:val="14"/>
                <w:szCs w:val="24"/>
                <w:lang w:val="uk-UA"/>
              </w:rPr>
              <w:t>/</w:t>
            </w:r>
            <w:r w:rsidRPr="00D50AF7">
              <w:rPr>
                <w:rFonts w:ascii="Times New Roman" w:eastAsia="Times New Roman" w:hAnsi="Times New Roman" w:cs="Times New Roman"/>
                <w:sz w:val="14"/>
                <w:szCs w:val="24"/>
                <w:lang w:val="en-US"/>
              </w:rPr>
              <w:t>No</w:t>
            </w:r>
          </w:p>
        </w:tc>
      </w:tr>
      <w:tr w:rsidR="00D50AF7" w:rsidRPr="00D50AF7" w:rsidTr="002F3091">
        <w:trPr>
          <w:trHeight w:val="1014"/>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2242" w:type="dxa"/>
            <w:gridSpan w:val="2"/>
          </w:tcPr>
          <w:p w:rsidR="00D50AF7" w:rsidRPr="00F1465D"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sz w:val="16"/>
                <w:szCs w:val="24"/>
                <w:lang w:val="fr-FR"/>
              </w:rPr>
              <w:t>I</w:t>
            </w:r>
            <w:r w:rsidRPr="00F1465D">
              <w:rPr>
                <w:rFonts w:ascii="Times New Roman" w:eastAsia="Times New Roman" w:hAnsi="Times New Roman" w:cs="Times New Roman"/>
                <w:sz w:val="16"/>
                <w:szCs w:val="24"/>
                <w:lang w:val="uk-UA"/>
              </w:rPr>
              <w:t xml:space="preserve">.18. </w:t>
            </w:r>
            <w:r w:rsidRPr="00D50AF7">
              <w:rPr>
                <w:rFonts w:ascii="Times New Roman" w:eastAsia="Times New Roman" w:hAnsi="Times New Roman" w:cs="Times New Roman"/>
                <w:b/>
                <w:sz w:val="16"/>
                <w:szCs w:val="24"/>
                <w:lang w:val="uk-UA"/>
              </w:rPr>
              <w:t>Умови транспортування</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fr-FR"/>
              </w:rPr>
              <w:t>Transport</w:t>
            </w:r>
            <w:r w:rsidRPr="00F1465D">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sz w:val="16"/>
                <w:szCs w:val="24"/>
                <w:lang w:val="fr-FR"/>
              </w:rPr>
              <w:t>conditions</w:t>
            </w:r>
          </w:p>
          <w:p w:rsidR="00D50AF7" w:rsidRPr="00F1465D" w:rsidRDefault="00D50AF7" w:rsidP="002C0928">
            <w:pPr>
              <w:spacing w:after="0" w:line="240" w:lineRule="auto"/>
              <w:rPr>
                <w:rFonts w:ascii="Times New Roman" w:eastAsia="Times New Roman" w:hAnsi="Times New Roman" w:cs="Times New Roman"/>
                <w:sz w:val="16"/>
                <w:szCs w:val="24"/>
                <w:lang w:val="uk-UA"/>
              </w:rPr>
            </w:pPr>
          </w:p>
          <w:tbl>
            <w:tblPr>
              <w:tblpPr w:leftFromText="180" w:rightFromText="180" w:vertAnchor="text" w:horzAnchor="margin" w:tblpXSpec="right"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
            </w:tblGrid>
            <w:tr w:rsidR="00D50AF7" w:rsidRPr="00CB4506" w:rsidTr="00D50AF7">
              <w:trPr>
                <w:trHeight w:val="241"/>
              </w:trPr>
              <w:tc>
                <w:tcPr>
                  <w:tcW w:w="254" w:type="dxa"/>
                  <w:tcBorders>
                    <w:bottom w:val="single" w:sz="4" w:space="0" w:color="auto"/>
                  </w:tcBorders>
                </w:tcPr>
                <w:p w:rsidR="00D50AF7" w:rsidRPr="00F1465D" w:rsidRDefault="00D50AF7" w:rsidP="002C0928">
                  <w:pPr>
                    <w:spacing w:after="0" w:line="240" w:lineRule="auto"/>
                    <w:rPr>
                      <w:rFonts w:ascii="Times New Roman" w:eastAsia="Times New Roman" w:hAnsi="Times New Roman" w:cs="Times New Roman"/>
                      <w:sz w:val="14"/>
                      <w:szCs w:val="16"/>
                      <w:lang w:val="uk-UA"/>
                    </w:rPr>
                  </w:pPr>
                </w:p>
              </w:tc>
            </w:tr>
          </w:tbl>
          <w:p w:rsidR="00D50AF7" w:rsidRPr="00F1465D"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b/>
                <w:sz w:val="14"/>
                <w:szCs w:val="24"/>
                <w:lang w:val="uk-UA"/>
              </w:rPr>
              <w:t>Навколишнє середовище</w:t>
            </w:r>
            <w:r w:rsidRPr="00D50AF7">
              <w:rPr>
                <w:rFonts w:ascii="Times New Roman" w:eastAsia="Times New Roman" w:hAnsi="Times New Roman" w:cs="Times New Roman"/>
                <w:sz w:val="14"/>
                <w:szCs w:val="24"/>
                <w:lang w:val="uk-UA"/>
              </w:rPr>
              <w:t>/</w:t>
            </w:r>
            <w:r w:rsidRPr="00D50AF7">
              <w:rPr>
                <w:rFonts w:ascii="Times New Roman" w:eastAsia="Times New Roman" w:hAnsi="Times New Roman" w:cs="Times New Roman"/>
                <w:sz w:val="14"/>
                <w:szCs w:val="24"/>
                <w:lang w:val="fr-FR"/>
              </w:rPr>
              <w:t>Ambient</w:t>
            </w:r>
            <w:r w:rsidRPr="00F1465D">
              <w:rPr>
                <w:rFonts w:ascii="Times New Roman" w:eastAsia="Times New Roman" w:hAnsi="Times New Roman" w:cs="Times New Roman"/>
                <w:sz w:val="16"/>
                <w:szCs w:val="24"/>
                <w:lang w:val="uk-UA"/>
              </w:rPr>
              <w:t xml:space="preserve"> </w:t>
            </w:r>
          </w:p>
          <w:p w:rsidR="00D50AF7" w:rsidRPr="00F1465D" w:rsidRDefault="00D50AF7" w:rsidP="002C0928">
            <w:pPr>
              <w:spacing w:after="0" w:line="240" w:lineRule="auto"/>
              <w:rPr>
                <w:rFonts w:ascii="Times New Roman" w:eastAsia="Times New Roman" w:hAnsi="Times New Roman" w:cs="Times New Roman"/>
                <w:sz w:val="16"/>
                <w:szCs w:val="24"/>
                <w:lang w:val="uk-UA"/>
              </w:rPr>
            </w:pPr>
          </w:p>
        </w:tc>
        <w:tc>
          <w:tcPr>
            <w:tcW w:w="1560" w:type="dxa"/>
            <w:gridSpan w:val="6"/>
          </w:tcPr>
          <w:p w:rsidR="00D50AF7" w:rsidRPr="00F1465D" w:rsidRDefault="00D50AF7" w:rsidP="002C0928">
            <w:pPr>
              <w:spacing w:after="0" w:line="240" w:lineRule="auto"/>
              <w:rPr>
                <w:rFonts w:ascii="Times New Roman" w:eastAsia="Times New Roman" w:hAnsi="Times New Roman" w:cs="Times New Roman"/>
                <w:sz w:val="16"/>
                <w:szCs w:val="24"/>
                <w:lang w:val="uk-UA"/>
              </w:rPr>
            </w:pPr>
          </w:p>
          <w:p w:rsidR="00D50AF7" w:rsidRPr="00F1465D" w:rsidRDefault="00D50AF7" w:rsidP="002C0928">
            <w:pPr>
              <w:spacing w:after="0" w:line="240" w:lineRule="auto"/>
              <w:rPr>
                <w:rFonts w:ascii="Times New Roman" w:eastAsia="Times New Roman" w:hAnsi="Times New Roman" w:cs="Times New Roman"/>
                <w:sz w:val="16"/>
                <w:szCs w:val="24"/>
                <w:lang w:val="uk-UA"/>
              </w:rPr>
            </w:pPr>
          </w:p>
          <w:tbl>
            <w:tblPr>
              <w:tblpPr w:leftFromText="180" w:rightFromText="180" w:vertAnchor="text" w:horzAnchor="margin" w:tblpXSpec="right"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
            </w:tblGrid>
            <w:tr w:rsidR="00D50AF7" w:rsidRPr="00CB4506" w:rsidTr="00D50AF7">
              <w:trPr>
                <w:trHeight w:val="239"/>
              </w:trPr>
              <w:tc>
                <w:tcPr>
                  <w:tcW w:w="253" w:type="dxa"/>
                  <w:tcBorders>
                    <w:bottom w:val="single" w:sz="4" w:space="0" w:color="auto"/>
                  </w:tcBorders>
                </w:tcPr>
                <w:p w:rsidR="00D50AF7" w:rsidRPr="00F1465D" w:rsidRDefault="00D50AF7" w:rsidP="002C0928">
                  <w:pPr>
                    <w:spacing w:after="0" w:line="240" w:lineRule="auto"/>
                    <w:rPr>
                      <w:rFonts w:ascii="Times New Roman" w:eastAsia="Times New Roman" w:hAnsi="Times New Roman" w:cs="Times New Roman"/>
                      <w:sz w:val="14"/>
                      <w:szCs w:val="16"/>
                      <w:lang w:val="uk-UA"/>
                    </w:rPr>
                  </w:pPr>
                </w:p>
              </w:tc>
            </w:tr>
          </w:tbl>
          <w:p w:rsidR="00D50AF7" w:rsidRPr="00D50AF7" w:rsidRDefault="00D50AF7" w:rsidP="002C0928">
            <w:pPr>
              <w:spacing w:after="0" w:line="240" w:lineRule="auto"/>
              <w:rPr>
                <w:rFonts w:ascii="Times New Roman" w:eastAsia="Times New Roman" w:hAnsi="Times New Roman" w:cs="Times New Roman"/>
                <w:sz w:val="14"/>
                <w:szCs w:val="24"/>
              </w:rPr>
            </w:pPr>
            <w:r w:rsidRPr="00D50AF7">
              <w:rPr>
                <w:rFonts w:ascii="Times New Roman" w:eastAsia="Times New Roman" w:hAnsi="Times New Roman" w:cs="Times New Roman"/>
                <w:b/>
                <w:sz w:val="14"/>
                <w:szCs w:val="24"/>
                <w:lang w:val="uk-UA"/>
              </w:rPr>
              <w:t>Охолоджена</w:t>
            </w:r>
            <w:r w:rsidRPr="00D50AF7">
              <w:rPr>
                <w:rFonts w:ascii="Times New Roman" w:eastAsia="Times New Roman" w:hAnsi="Times New Roman" w:cs="Times New Roman"/>
                <w:sz w:val="14"/>
                <w:szCs w:val="24"/>
                <w:lang w:val="uk-UA"/>
              </w:rPr>
              <w:t xml:space="preserve">/ </w:t>
            </w:r>
            <w:proofErr w:type="spellStart"/>
            <w:r w:rsidRPr="00D50AF7">
              <w:rPr>
                <w:rFonts w:ascii="Times New Roman" w:eastAsia="Times New Roman" w:hAnsi="Times New Roman" w:cs="Times New Roman"/>
                <w:sz w:val="14"/>
                <w:szCs w:val="24"/>
              </w:rPr>
              <w:t>Chilled</w:t>
            </w:r>
            <w:proofErr w:type="spellEnd"/>
          </w:p>
          <w:p w:rsidR="00D50AF7" w:rsidRPr="00D50AF7" w:rsidRDefault="00D50AF7" w:rsidP="002C0928">
            <w:pPr>
              <w:spacing w:after="0" w:line="240" w:lineRule="auto"/>
              <w:rPr>
                <w:rFonts w:ascii="Times New Roman" w:eastAsia="Times New Roman" w:hAnsi="Times New Roman" w:cs="Times New Roman"/>
                <w:sz w:val="16"/>
                <w:szCs w:val="24"/>
              </w:rPr>
            </w:pPr>
          </w:p>
        </w:tc>
        <w:tc>
          <w:tcPr>
            <w:tcW w:w="1443" w:type="dxa"/>
            <w:gridSpan w:val="2"/>
          </w:tcPr>
          <w:p w:rsidR="00D50AF7" w:rsidRPr="00D50AF7" w:rsidRDefault="00D50AF7" w:rsidP="002C0928">
            <w:pPr>
              <w:spacing w:after="0" w:line="240" w:lineRule="auto"/>
              <w:rPr>
                <w:rFonts w:ascii="Times New Roman" w:eastAsia="Times New Roman" w:hAnsi="Times New Roman" w:cs="Times New Roman"/>
                <w:sz w:val="16"/>
                <w:szCs w:val="24"/>
              </w:rPr>
            </w:pPr>
          </w:p>
          <w:tbl>
            <w:tblPr>
              <w:tblpPr w:leftFromText="180" w:rightFromText="180"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
            </w:tblGrid>
            <w:tr w:rsidR="00D50AF7" w:rsidRPr="00D50AF7" w:rsidTr="00D50AF7">
              <w:trPr>
                <w:trHeight w:val="239"/>
              </w:trPr>
              <w:tc>
                <w:tcPr>
                  <w:tcW w:w="254" w:type="dxa"/>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4"/>
                      <w:szCs w:val="16"/>
                    </w:rPr>
                  </w:pPr>
                </w:p>
              </w:tc>
            </w:tr>
          </w:tbl>
          <w:p w:rsidR="00D50AF7" w:rsidRPr="00D50AF7" w:rsidRDefault="00D50AF7" w:rsidP="002C0928">
            <w:pPr>
              <w:spacing w:after="0" w:line="240" w:lineRule="auto"/>
              <w:rPr>
                <w:rFonts w:ascii="Times New Roman" w:eastAsia="Times New Roman" w:hAnsi="Times New Roman" w:cs="Times New Roman"/>
                <w:sz w:val="16"/>
                <w:szCs w:val="24"/>
              </w:rPr>
            </w:pPr>
          </w:p>
          <w:p w:rsidR="00D50AF7" w:rsidRPr="00D50AF7" w:rsidRDefault="00D50AF7" w:rsidP="002C0928">
            <w:pPr>
              <w:spacing w:after="0" w:line="240" w:lineRule="auto"/>
              <w:rPr>
                <w:rFonts w:ascii="Times New Roman" w:eastAsia="Times New Roman" w:hAnsi="Times New Roman" w:cs="Times New Roman"/>
                <w:sz w:val="14"/>
                <w:szCs w:val="24"/>
              </w:rPr>
            </w:pPr>
            <w:r w:rsidRPr="00D50AF7">
              <w:rPr>
                <w:rFonts w:ascii="Times New Roman" w:eastAsia="Times New Roman" w:hAnsi="Times New Roman" w:cs="Times New Roman"/>
                <w:b/>
                <w:sz w:val="14"/>
                <w:szCs w:val="24"/>
                <w:lang w:val="uk-UA"/>
              </w:rPr>
              <w:t>Заморожена</w:t>
            </w:r>
            <w:r w:rsidRPr="00D50AF7">
              <w:rPr>
                <w:rFonts w:ascii="Times New Roman" w:eastAsia="Times New Roman" w:hAnsi="Times New Roman" w:cs="Times New Roman"/>
                <w:sz w:val="14"/>
                <w:szCs w:val="24"/>
                <w:lang w:val="uk-UA"/>
              </w:rPr>
              <w:t xml:space="preserve">/ </w:t>
            </w:r>
            <w:proofErr w:type="spellStart"/>
            <w:r w:rsidRPr="00D50AF7">
              <w:rPr>
                <w:rFonts w:ascii="Times New Roman" w:eastAsia="Times New Roman" w:hAnsi="Times New Roman" w:cs="Times New Roman"/>
                <w:sz w:val="14"/>
                <w:szCs w:val="24"/>
              </w:rPr>
              <w:t>Frozen</w:t>
            </w:r>
            <w:proofErr w:type="spellEnd"/>
          </w:p>
          <w:p w:rsidR="00D50AF7" w:rsidRPr="00D50AF7" w:rsidRDefault="00D50AF7" w:rsidP="002C0928">
            <w:pPr>
              <w:spacing w:after="0" w:line="240" w:lineRule="auto"/>
              <w:rPr>
                <w:rFonts w:ascii="Times New Roman" w:eastAsia="Times New Roman" w:hAnsi="Times New Roman" w:cs="Times New Roman"/>
                <w:sz w:val="16"/>
                <w:szCs w:val="24"/>
              </w:rPr>
            </w:pPr>
          </w:p>
        </w:tc>
        <w:tc>
          <w:tcPr>
            <w:tcW w:w="4395" w:type="dxa"/>
            <w:gridSpan w:val="7"/>
            <w:tcBorders>
              <w:top w:val="nil"/>
              <w:left w:val="single" w:sz="4" w:space="0" w:color="auto"/>
              <w:bottom w:val="single" w:sz="4" w:space="0" w:color="auto"/>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CB4506" w:rsidTr="002F3091">
        <w:trPr>
          <w:trHeight w:val="390"/>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9640" w:type="dxa"/>
            <w:gridSpan w:val="17"/>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Times New Roman" w:hAnsi="Times New Roman" w:cs="Times New Roman"/>
                <w:sz w:val="16"/>
                <w:szCs w:val="16"/>
                <w:lang w:val="uk-UA"/>
              </w:rPr>
              <w:t xml:space="preserve">I.19. </w:t>
            </w:r>
            <w:r w:rsidRPr="00D50AF7">
              <w:rPr>
                <w:rFonts w:ascii="Times New Roman" w:eastAsia="Times New Roman" w:hAnsi="Times New Roman" w:cs="Times New Roman"/>
                <w:b/>
                <w:sz w:val="16"/>
                <w:szCs w:val="16"/>
                <w:lang w:val="uk-UA"/>
              </w:rPr>
              <w:t>Номер контейнера/пломби</w:t>
            </w:r>
            <w:r w:rsidRPr="00D50AF7">
              <w:rPr>
                <w:rFonts w:ascii="Times New Roman" w:eastAsia="Times New Roman" w:hAnsi="Times New Roman" w:cs="Times New Roman"/>
                <w:sz w:val="16"/>
                <w:szCs w:val="16"/>
                <w:lang w:val="uk-UA"/>
              </w:rPr>
              <w:t xml:space="preserve"> / </w:t>
            </w:r>
            <w:proofErr w:type="spellStart"/>
            <w:r w:rsidRPr="00D50AF7">
              <w:rPr>
                <w:rFonts w:ascii="Times New Roman" w:eastAsia="Times New Roman" w:hAnsi="Times New Roman" w:cs="Times New Roman"/>
                <w:sz w:val="16"/>
                <w:szCs w:val="16"/>
                <w:lang w:val="uk-UA"/>
              </w:rPr>
              <w:t>Container</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No</w:t>
            </w:r>
            <w:proofErr w:type="spellEnd"/>
            <w:r w:rsidRPr="00D50AF7">
              <w:rPr>
                <w:rFonts w:ascii="Times New Roman" w:eastAsia="Times New Roman" w:hAnsi="Times New Roman" w:cs="Times New Roman"/>
                <w:sz w:val="16"/>
                <w:szCs w:val="16"/>
                <w:lang w:val="uk-UA"/>
              </w:rPr>
              <w:t>/</w:t>
            </w:r>
            <w:proofErr w:type="spellStart"/>
            <w:r w:rsidRPr="00D50AF7">
              <w:rPr>
                <w:rFonts w:ascii="Times New Roman" w:eastAsia="Times New Roman" w:hAnsi="Times New Roman" w:cs="Times New Roman"/>
                <w:sz w:val="16"/>
                <w:szCs w:val="16"/>
                <w:lang w:val="uk-UA"/>
              </w:rPr>
              <w:t>Seal</w:t>
            </w:r>
            <w:proofErr w:type="spellEnd"/>
            <w:r w:rsidRPr="00D50AF7">
              <w:rPr>
                <w:rFonts w:ascii="Times New Roman" w:eastAsia="Times New Roman" w:hAnsi="Times New Roman" w:cs="Times New Roman"/>
                <w:sz w:val="16"/>
                <w:szCs w:val="16"/>
                <w:lang w:val="uk-UA"/>
              </w:rPr>
              <w:t xml:space="preserve"> </w:t>
            </w:r>
            <w:proofErr w:type="spellStart"/>
            <w:r w:rsidRPr="00D50AF7">
              <w:rPr>
                <w:rFonts w:ascii="Times New Roman" w:eastAsia="Times New Roman" w:hAnsi="Times New Roman" w:cs="Times New Roman"/>
                <w:sz w:val="16"/>
                <w:szCs w:val="16"/>
                <w:lang w:val="uk-UA"/>
              </w:rPr>
              <w:t>No</w:t>
            </w:r>
            <w:proofErr w:type="spellEnd"/>
          </w:p>
        </w:tc>
      </w:tr>
      <w:tr w:rsidR="00D50AF7" w:rsidRPr="00CB4506" w:rsidTr="002F3091">
        <w:trPr>
          <w:trHeight w:val="390"/>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2446" w:type="dxa"/>
            <w:gridSpan w:val="3"/>
            <w:tcBorders>
              <w:right w:val="single" w:sz="4" w:space="0" w:color="auto"/>
            </w:tcBorders>
          </w:tcPr>
          <w:tbl>
            <w:tblPr>
              <w:tblpPr w:leftFromText="180" w:rightFromText="180" w:vertAnchor="text" w:horzAnchor="margin" w:tblpXSpec="right" w:tblpY="5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tblGrid>
            <w:tr w:rsidR="00D50AF7" w:rsidRPr="00CB4506" w:rsidTr="00D50AF7">
              <w:trPr>
                <w:trHeight w:val="121"/>
              </w:trPr>
              <w:tc>
                <w:tcPr>
                  <w:tcW w:w="248" w:type="dxa"/>
                </w:tcPr>
                <w:p w:rsidR="00D50AF7" w:rsidRPr="00D50AF7" w:rsidRDefault="00D50AF7" w:rsidP="002C0928">
                  <w:pPr>
                    <w:spacing w:after="240" w:line="240" w:lineRule="auto"/>
                    <w:rPr>
                      <w:rFonts w:ascii="Times New Roman" w:eastAsia="Calibri" w:hAnsi="Times New Roman" w:cs="Times New Roman"/>
                      <w:sz w:val="2"/>
                      <w:lang w:val="en-GB" w:eastAsia="en-GB"/>
                    </w:rPr>
                  </w:pPr>
                </w:p>
              </w:tc>
            </w:tr>
          </w:tbl>
          <w:p w:rsidR="00D50AF7" w:rsidRPr="00D50AF7" w:rsidRDefault="00D50AF7" w:rsidP="002C0928">
            <w:pPr>
              <w:spacing w:after="0" w:line="240" w:lineRule="auto"/>
              <w:rPr>
                <w:rFonts w:ascii="Times New Roman" w:eastAsia="Calibri" w:hAnsi="Times New Roman" w:cs="Times New Roman"/>
                <w:sz w:val="16"/>
                <w:lang w:val="uk-UA" w:eastAsia="en-GB"/>
              </w:rPr>
            </w:pPr>
            <w:r w:rsidRPr="00D50AF7">
              <w:rPr>
                <w:rFonts w:ascii="Times New Roman" w:eastAsia="Calibri" w:hAnsi="Times New Roman" w:cs="Times New Roman"/>
                <w:sz w:val="16"/>
                <w:lang w:val="uk-UA" w:eastAsia="en-GB"/>
              </w:rPr>
              <w:t xml:space="preserve"> І</w:t>
            </w:r>
            <w:r w:rsidRPr="00D50AF7">
              <w:rPr>
                <w:rFonts w:ascii="Times New Roman" w:eastAsia="Calibri" w:hAnsi="Times New Roman" w:cs="Times New Roman"/>
                <w:sz w:val="16"/>
                <w:lang w:val="en-GB" w:eastAsia="en-GB"/>
              </w:rPr>
              <w:t xml:space="preserve">.20. </w:t>
            </w:r>
            <w:r w:rsidRPr="00D50AF7">
              <w:rPr>
                <w:rFonts w:ascii="Times New Roman" w:eastAsia="Calibri" w:hAnsi="Times New Roman" w:cs="Times New Roman"/>
                <w:b/>
                <w:sz w:val="16"/>
                <w:lang w:val="uk-UA" w:eastAsia="en-GB"/>
              </w:rPr>
              <w:t>Товари призначені як:</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Goods certified as</w:t>
            </w:r>
            <w:r w:rsidRPr="00D50AF7">
              <w:rPr>
                <w:rFonts w:ascii="Times New Roman" w:eastAsia="Calibri" w:hAnsi="Times New Roman" w:cs="Times New Roman"/>
                <w:sz w:val="16"/>
                <w:lang w:val="en-GB" w:eastAsia="en-GB"/>
              </w:rPr>
              <w:br/>
            </w:r>
          </w:p>
          <w:p w:rsidR="00D50AF7" w:rsidRPr="00D50AF7" w:rsidRDefault="00D50AF7" w:rsidP="002C0928">
            <w:pPr>
              <w:spacing w:after="0" w:line="240" w:lineRule="auto"/>
              <w:rPr>
                <w:rFonts w:ascii="Times New Roman" w:eastAsia="Calibri" w:hAnsi="Times New Roman" w:cs="Times New Roman"/>
                <w:sz w:val="16"/>
                <w:lang w:val="uk-UA" w:eastAsia="en-GB"/>
              </w:rPr>
            </w:pPr>
            <w:r w:rsidRPr="00D50AF7">
              <w:rPr>
                <w:rFonts w:ascii="Times New Roman" w:eastAsia="Calibri" w:hAnsi="Times New Roman" w:cs="Times New Roman"/>
                <w:b/>
                <w:sz w:val="16"/>
                <w:lang w:val="uk-UA" w:eastAsia="en-GB"/>
              </w:rPr>
              <w:t>Консервної промисловості</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Canning</w:t>
            </w:r>
            <w:r w:rsidRPr="00D50AF7">
              <w:rPr>
                <w:rFonts w:ascii="Times New Roman" w:eastAsia="Calibri" w:hAnsi="Times New Roman" w:cs="Times New Roman"/>
                <w:sz w:val="16"/>
                <w:lang w:val="uk-UA" w:eastAsia="en-GB"/>
              </w:rPr>
              <w:t xml:space="preserve"> </w:t>
            </w:r>
            <w:r w:rsidRPr="00D50AF7">
              <w:rPr>
                <w:rFonts w:ascii="Times New Roman" w:eastAsia="Calibri" w:hAnsi="Times New Roman" w:cs="Times New Roman"/>
                <w:sz w:val="16"/>
                <w:lang w:val="en-GB" w:eastAsia="en-GB"/>
              </w:rPr>
              <w:t>industry</w:t>
            </w:r>
            <w:r w:rsidRPr="00D50AF7">
              <w:rPr>
                <w:rFonts w:ascii="Times New Roman" w:eastAsia="Calibri" w:hAnsi="Times New Roman" w:cs="Times New Roman"/>
                <w:sz w:val="16"/>
                <w:lang w:val="uk-UA" w:eastAsia="en-GB"/>
              </w:rPr>
              <w:t xml:space="preserve">  </w:t>
            </w:r>
          </w:p>
          <w:p w:rsidR="00D50AF7" w:rsidRPr="00D50AF7" w:rsidRDefault="00D50AF7" w:rsidP="002C0928">
            <w:pPr>
              <w:spacing w:after="0" w:line="240" w:lineRule="auto"/>
              <w:rPr>
                <w:rFonts w:ascii="Times New Roman" w:eastAsia="Calibri" w:hAnsi="Times New Roman" w:cs="Times New Roman"/>
                <w:sz w:val="16"/>
                <w:lang w:val="uk-UA" w:eastAsia="en-GB"/>
              </w:rPr>
            </w:pPr>
          </w:p>
          <w:tbl>
            <w:tblPr>
              <w:tblpPr w:leftFromText="180" w:rightFromText="180" w:vertAnchor="text" w:horzAnchor="margin" w:tblpXSpec="right"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
            </w:tblGrid>
            <w:tr w:rsidR="00D50AF7" w:rsidRPr="00CB4506" w:rsidTr="00D50AF7">
              <w:trPr>
                <w:trHeight w:val="121"/>
              </w:trPr>
              <w:tc>
                <w:tcPr>
                  <w:tcW w:w="248" w:type="dxa"/>
                </w:tcPr>
                <w:p w:rsidR="00D50AF7" w:rsidRPr="00D50AF7" w:rsidRDefault="00D50AF7" w:rsidP="002C0928">
                  <w:pPr>
                    <w:spacing w:after="240" w:line="240" w:lineRule="auto"/>
                    <w:rPr>
                      <w:rFonts w:ascii="Times New Roman" w:eastAsia="Calibri" w:hAnsi="Times New Roman" w:cs="Times New Roman"/>
                      <w:sz w:val="2"/>
                      <w:lang w:val="uk-UA" w:eastAsia="en-GB"/>
                    </w:rPr>
                  </w:pPr>
                  <w:r w:rsidRPr="00D50AF7">
                    <w:rPr>
                      <w:rFonts w:ascii="Times New Roman" w:eastAsia="Calibri" w:hAnsi="Times New Roman" w:cs="Times New Roman"/>
                      <w:sz w:val="16"/>
                      <w:lang w:val="uk-UA" w:eastAsia="en-GB"/>
                    </w:rPr>
                    <w:t xml:space="preserve">  </w:t>
                  </w:r>
                </w:p>
              </w:tc>
            </w:tr>
          </w:tbl>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Calibri" w:hAnsi="Times New Roman" w:cs="Times New Roman"/>
                <w:b/>
                <w:sz w:val="16"/>
                <w:lang w:val="uk-UA" w:eastAsia="en-GB"/>
              </w:rPr>
              <w:t>Людського споживання</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Human</w:t>
            </w:r>
            <w:r w:rsidRPr="00D50AF7">
              <w:rPr>
                <w:rFonts w:ascii="Times New Roman" w:eastAsia="Calibri" w:hAnsi="Times New Roman" w:cs="Times New Roman"/>
                <w:sz w:val="16"/>
                <w:lang w:val="uk-UA" w:eastAsia="en-GB"/>
              </w:rPr>
              <w:t xml:space="preserve"> </w:t>
            </w:r>
            <w:r w:rsidRPr="00D50AF7">
              <w:rPr>
                <w:rFonts w:ascii="Times New Roman" w:eastAsia="Calibri" w:hAnsi="Times New Roman" w:cs="Times New Roman"/>
                <w:sz w:val="16"/>
                <w:lang w:val="en-GB" w:eastAsia="en-GB"/>
              </w:rPr>
              <w:t>consumption</w:t>
            </w:r>
            <w:r w:rsidRPr="00D50AF7">
              <w:rPr>
                <w:rFonts w:ascii="Times New Roman" w:eastAsia="Calibri" w:hAnsi="Times New Roman" w:cs="Times New Roman"/>
                <w:sz w:val="16"/>
                <w:lang w:val="uk-UA" w:eastAsia="en-GB"/>
              </w:rPr>
              <w:br/>
              <w:t xml:space="preserve">    </w:t>
            </w:r>
          </w:p>
        </w:tc>
        <w:tc>
          <w:tcPr>
            <w:tcW w:w="2799" w:type="dxa"/>
            <w:gridSpan w:val="7"/>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2193" w:type="dxa"/>
            <w:gridSpan w:val="3"/>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c>
          <w:tcPr>
            <w:tcW w:w="2202" w:type="dxa"/>
            <w:gridSpan w:val="4"/>
            <w:tcBorders>
              <w:right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p>
        </w:tc>
      </w:tr>
      <w:tr w:rsidR="00D50AF7" w:rsidRPr="00D50AF7" w:rsidTr="002F3091">
        <w:trPr>
          <w:trHeight w:val="316"/>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uk-UA"/>
              </w:rPr>
            </w:pPr>
          </w:p>
        </w:tc>
        <w:tc>
          <w:tcPr>
            <w:tcW w:w="5245" w:type="dxa"/>
            <w:gridSpan w:val="10"/>
          </w:tcPr>
          <w:p w:rsidR="00D50AF7" w:rsidRPr="00D50AF7" w:rsidRDefault="00D50AF7" w:rsidP="002C0928">
            <w:pPr>
              <w:spacing w:after="0" w:line="240" w:lineRule="auto"/>
              <w:rPr>
                <w:rFonts w:ascii="Times New Roman" w:eastAsia="Times New Roman" w:hAnsi="Times New Roman" w:cs="Times New Roman"/>
                <w:sz w:val="16"/>
                <w:szCs w:val="24"/>
              </w:rPr>
            </w:pPr>
            <w:r w:rsidRPr="00D50AF7">
              <w:rPr>
                <w:rFonts w:ascii="Times New Roman" w:eastAsia="Times New Roman" w:hAnsi="Times New Roman" w:cs="Times New Roman"/>
                <w:sz w:val="16"/>
                <w:szCs w:val="24"/>
              </w:rPr>
              <w:t xml:space="preserve">I.21. </w:t>
            </w:r>
          </w:p>
          <w:p w:rsidR="00D50AF7" w:rsidRPr="00D50AF7" w:rsidRDefault="00D50AF7" w:rsidP="002C0928">
            <w:pPr>
              <w:spacing w:after="0" w:line="240" w:lineRule="auto"/>
              <w:rPr>
                <w:rFonts w:ascii="Times New Roman" w:eastAsia="Times New Roman" w:hAnsi="Times New Roman" w:cs="Times New Roman"/>
                <w:sz w:val="16"/>
                <w:szCs w:val="24"/>
              </w:rPr>
            </w:pPr>
            <w:r w:rsidRPr="00D50AF7">
              <w:rPr>
                <w:rFonts w:ascii="Times New Roman" w:eastAsia="Times New Roman" w:hAnsi="Times New Roman" w:cs="Times New Roman"/>
                <w:sz w:val="16"/>
                <w:szCs w:val="24"/>
              </w:rPr>
              <w:t xml:space="preserve">                </w:t>
            </w:r>
          </w:p>
        </w:tc>
        <w:tc>
          <w:tcPr>
            <w:tcW w:w="4395" w:type="dxa"/>
            <w:gridSpan w:val="7"/>
          </w:tcPr>
          <w:p w:rsidR="00D50AF7" w:rsidRPr="00D50AF7" w:rsidRDefault="00D50AF7" w:rsidP="002C0928">
            <w:pPr>
              <w:tabs>
                <w:tab w:val="right" w:pos="4608"/>
              </w:tabs>
              <w:spacing w:after="0" w:line="240" w:lineRule="auto"/>
              <w:rPr>
                <w:rFonts w:ascii="Times New Roman" w:eastAsia="Times New Roman" w:hAnsi="Times New Roman" w:cs="Times New Roman"/>
                <w:sz w:val="16"/>
                <w:szCs w:val="24"/>
              </w:rPr>
            </w:pPr>
            <w:r w:rsidRPr="00D50AF7">
              <w:rPr>
                <w:rFonts w:ascii="Times New Roman" w:eastAsia="Times New Roman" w:hAnsi="Times New Roman" w:cs="Times New Roman"/>
                <w:sz w:val="16"/>
                <w:szCs w:val="24"/>
              </w:rPr>
              <w:t xml:space="preserve">I.22.  </w:t>
            </w:r>
          </w:p>
        </w:tc>
      </w:tr>
      <w:tr w:rsidR="00D50AF7" w:rsidRPr="00CB4506" w:rsidTr="002F3091">
        <w:trPr>
          <w:trHeight w:val="351"/>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rPr>
            </w:pPr>
          </w:p>
        </w:tc>
        <w:tc>
          <w:tcPr>
            <w:tcW w:w="2446" w:type="dxa"/>
            <w:gridSpan w:val="3"/>
          </w:tcPr>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I.23 </w:t>
            </w:r>
            <w:r w:rsidRPr="00D50AF7">
              <w:rPr>
                <w:rFonts w:ascii="Times New Roman" w:eastAsia="Times New Roman" w:hAnsi="Times New Roman" w:cs="Times New Roman"/>
                <w:b/>
                <w:sz w:val="16"/>
                <w:szCs w:val="24"/>
                <w:lang w:val="uk-UA"/>
              </w:rPr>
              <w:t>Загальна кількість пакувань</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Total number of packages</w:t>
            </w:r>
          </w:p>
        </w:tc>
        <w:tc>
          <w:tcPr>
            <w:tcW w:w="2799" w:type="dxa"/>
            <w:gridSpan w:val="7"/>
          </w:tcPr>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I.24. </w:t>
            </w:r>
            <w:r w:rsidRPr="00D50AF7">
              <w:rPr>
                <w:rFonts w:ascii="Times New Roman" w:eastAsia="Times New Roman" w:hAnsi="Times New Roman" w:cs="Times New Roman"/>
                <w:b/>
                <w:sz w:val="16"/>
                <w:szCs w:val="24"/>
                <w:lang w:val="uk-UA"/>
              </w:rPr>
              <w:t>Кількість/</w:t>
            </w:r>
            <w:r w:rsidRPr="00D50AF7">
              <w:rPr>
                <w:rFonts w:ascii="Times New Roman" w:eastAsia="Times New Roman" w:hAnsi="Times New Roman" w:cs="Times New Roman"/>
                <w:sz w:val="16"/>
                <w:szCs w:val="24"/>
                <w:lang w:val="en-US"/>
              </w:rPr>
              <w:t>Quantity</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      </w:t>
            </w:r>
            <w:r w:rsidRPr="00D50AF7">
              <w:rPr>
                <w:rFonts w:ascii="Times New Roman" w:eastAsia="Times New Roman" w:hAnsi="Times New Roman" w:cs="Times New Roman"/>
                <w:b/>
                <w:sz w:val="16"/>
                <w:szCs w:val="24"/>
                <w:lang w:val="uk-UA"/>
              </w:rPr>
              <w:t>Загальна кількість</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Total number</w:t>
            </w:r>
          </w:p>
        </w:tc>
        <w:tc>
          <w:tcPr>
            <w:tcW w:w="2193" w:type="dxa"/>
            <w:gridSpan w:val="3"/>
          </w:tcPr>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b/>
                <w:sz w:val="16"/>
                <w:szCs w:val="24"/>
                <w:lang w:val="uk-UA"/>
              </w:rPr>
              <w:t>Загальна вага нетто (кг)</w:t>
            </w:r>
            <w:r w:rsidRPr="00D50AF7">
              <w:rPr>
                <w:rFonts w:ascii="Times New Roman" w:eastAsia="Times New Roman" w:hAnsi="Times New Roman" w:cs="Times New Roman"/>
                <w:sz w:val="16"/>
                <w:szCs w:val="24"/>
                <w:lang w:val="uk-UA"/>
              </w:rPr>
              <w:t>/</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Total net weight (Kg)</w:t>
            </w:r>
          </w:p>
        </w:tc>
        <w:tc>
          <w:tcPr>
            <w:tcW w:w="2202" w:type="dxa"/>
            <w:gridSpan w:val="4"/>
          </w:tcPr>
          <w:p w:rsidR="00D50AF7" w:rsidRPr="00D50AF7" w:rsidRDefault="00D50AF7" w:rsidP="002C0928">
            <w:pPr>
              <w:spacing w:after="0" w:line="240" w:lineRule="auto"/>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Загальна вага брутто (кг)/</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Total gross weight (Kg)</w:t>
            </w:r>
          </w:p>
        </w:tc>
      </w:tr>
      <w:tr w:rsidR="00D50AF7" w:rsidRPr="00CB4506" w:rsidTr="002F3091">
        <w:trPr>
          <w:trHeight w:val="553"/>
        </w:trPr>
        <w:tc>
          <w:tcPr>
            <w:tcW w:w="709" w:type="dxa"/>
            <w:vMerge/>
            <w:tcBorders>
              <w:left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9640" w:type="dxa"/>
            <w:gridSpan w:val="17"/>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6"/>
                <w:szCs w:val="16"/>
                <w:lang w:val="uk-UA"/>
              </w:rPr>
            </w:pPr>
            <w:r w:rsidRPr="00D50AF7">
              <w:rPr>
                <w:rFonts w:ascii="Times New Roman" w:eastAsia="Calibri" w:hAnsi="Times New Roman" w:cs="Times New Roman"/>
                <w:sz w:val="16"/>
                <w:lang w:val="en-GB" w:eastAsia="en-GB"/>
              </w:rPr>
              <w:t xml:space="preserve">I.25. </w:t>
            </w:r>
            <w:r w:rsidRPr="00D50AF7">
              <w:rPr>
                <w:rFonts w:ascii="Times New Roman" w:eastAsia="Calibri" w:hAnsi="Times New Roman" w:cs="Times New Roman"/>
                <w:b/>
                <w:sz w:val="16"/>
                <w:lang w:val="uk-UA" w:eastAsia="en-GB"/>
              </w:rPr>
              <w:t>Опис товарів</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Description of goods</w:t>
            </w:r>
            <w:r w:rsidRPr="00D50AF7">
              <w:rPr>
                <w:rFonts w:ascii="Times New Roman" w:eastAsia="Calibri" w:hAnsi="Times New Roman" w:cs="Times New Roman"/>
                <w:sz w:val="16"/>
                <w:lang w:val="en-GB" w:eastAsia="en-GB"/>
              </w:rPr>
              <w:br/>
              <w:t xml:space="preserve">         </w:t>
            </w:r>
            <w:r w:rsidRPr="00D50AF7">
              <w:rPr>
                <w:rFonts w:ascii="Times New Roman" w:eastAsia="Calibri" w:hAnsi="Times New Roman" w:cs="Times New Roman"/>
                <w:b/>
                <w:sz w:val="16"/>
                <w:lang w:val="uk-UA" w:eastAsia="en-GB"/>
              </w:rPr>
              <w:t>Номер</w:t>
            </w:r>
            <w:r w:rsidRPr="00D50AF7">
              <w:rPr>
                <w:rFonts w:ascii="Times New Roman" w:eastAsia="Calibri" w:hAnsi="Times New Roman" w:cs="Times New Roman"/>
                <w:sz w:val="16"/>
                <w:lang w:val="uk-UA" w:eastAsia="en-GB"/>
              </w:rPr>
              <w:t>/</w:t>
            </w:r>
            <w:r w:rsidRPr="00D50AF7">
              <w:rPr>
                <w:rFonts w:ascii="Times New Roman" w:eastAsia="Calibri" w:hAnsi="Times New Roman" w:cs="Times New Roman"/>
                <w:sz w:val="16"/>
                <w:lang w:val="en-GB" w:eastAsia="en-GB"/>
              </w:rPr>
              <w:t xml:space="preserve">No                    </w:t>
            </w:r>
            <w:r w:rsidRPr="00D50AF7">
              <w:rPr>
                <w:rFonts w:ascii="Times New Roman" w:eastAsia="Calibri" w:hAnsi="Times New Roman" w:cs="Times New Roman"/>
                <w:b/>
                <w:sz w:val="16"/>
                <w:lang w:val="uk-UA" w:eastAsia="en-GB"/>
              </w:rPr>
              <w:t xml:space="preserve">Код </w:t>
            </w:r>
            <w:r w:rsidRPr="00D50AF7">
              <w:rPr>
                <w:rFonts w:ascii="Times New Roman" w:eastAsia="Calibri" w:hAnsi="Times New Roman" w:cs="Times New Roman"/>
                <w:b/>
                <w:sz w:val="16"/>
                <w:lang w:val="en-US" w:eastAsia="en-GB"/>
              </w:rPr>
              <w:t>HS</w:t>
            </w:r>
            <w:r w:rsidRPr="00D50AF7">
              <w:rPr>
                <w:rFonts w:ascii="Times New Roman" w:eastAsia="Calibri" w:hAnsi="Times New Roman" w:cs="Times New Roman"/>
                <w:sz w:val="16"/>
                <w:lang w:val="en-US" w:eastAsia="en-GB"/>
              </w:rPr>
              <w:t xml:space="preserve"> </w:t>
            </w:r>
            <w:r w:rsidRPr="00D50AF7">
              <w:rPr>
                <w:rFonts w:ascii="Times New Roman" w:eastAsia="Calibri" w:hAnsi="Times New Roman" w:cs="Times New Roman"/>
                <w:b/>
                <w:sz w:val="16"/>
                <w:lang w:val="uk-UA" w:eastAsia="en-GB"/>
              </w:rPr>
              <w:t>та назва товару згідно коду</w:t>
            </w:r>
            <w:r w:rsidRPr="00D50AF7">
              <w:rPr>
                <w:rFonts w:ascii="Times New Roman" w:eastAsia="Calibri" w:hAnsi="Times New Roman" w:cs="Times New Roman"/>
                <w:sz w:val="16"/>
                <w:lang w:val="en-US" w:eastAsia="en-GB"/>
              </w:rPr>
              <w:t xml:space="preserve"> /</w:t>
            </w:r>
            <w:r w:rsidRPr="00D50AF7">
              <w:rPr>
                <w:rFonts w:ascii="Times New Roman" w:eastAsia="Calibri" w:hAnsi="Times New Roman" w:cs="Times New Roman"/>
                <w:sz w:val="16"/>
                <w:lang w:val="uk-UA" w:eastAsia="en-GB"/>
              </w:rPr>
              <w:t xml:space="preserve"> </w:t>
            </w:r>
            <w:r w:rsidRPr="00D50AF7">
              <w:rPr>
                <w:rFonts w:ascii="Times New Roman" w:eastAsia="Calibri" w:hAnsi="Times New Roman" w:cs="Times New Roman"/>
                <w:sz w:val="16"/>
                <w:lang w:val="en-GB" w:eastAsia="en-GB"/>
              </w:rPr>
              <w:t>Code and CN title</w:t>
            </w:r>
          </w:p>
        </w:tc>
      </w:tr>
      <w:tr w:rsidR="00D50AF7" w:rsidRPr="00CB4506" w:rsidTr="002F3091">
        <w:trPr>
          <w:trHeight w:val="652"/>
        </w:trPr>
        <w:tc>
          <w:tcPr>
            <w:tcW w:w="709" w:type="dxa"/>
            <w:vMerge/>
            <w:tcBorders>
              <w:left w:val="nil"/>
              <w:bottom w:val="nil"/>
            </w:tcBorders>
          </w:tcPr>
          <w:p w:rsidR="00D50AF7" w:rsidRPr="00D50AF7" w:rsidRDefault="00D50AF7" w:rsidP="002C0928">
            <w:pPr>
              <w:spacing w:after="0" w:line="240" w:lineRule="auto"/>
              <w:rPr>
                <w:rFonts w:ascii="Times New Roman" w:eastAsia="Times New Roman" w:hAnsi="Times New Roman" w:cs="Times New Roman"/>
                <w:sz w:val="18"/>
                <w:szCs w:val="18"/>
                <w:lang w:val="en-US"/>
              </w:rPr>
            </w:pPr>
          </w:p>
        </w:tc>
        <w:tc>
          <w:tcPr>
            <w:tcW w:w="3278" w:type="dxa"/>
            <w:gridSpan w:val="6"/>
            <w:tcBorders>
              <w:bottom w:val="single" w:sz="4" w:space="0" w:color="auto"/>
            </w:tcBorders>
          </w:tcPr>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Види (наукова назва)</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Species (Scientific name)</w:t>
            </w:r>
          </w:p>
          <w:p w:rsidR="00D50AF7" w:rsidRPr="00D50AF7" w:rsidRDefault="00D50AF7" w:rsidP="002C0928">
            <w:pPr>
              <w:spacing w:after="0" w:line="240" w:lineRule="auto"/>
              <w:rPr>
                <w:rFonts w:ascii="Times New Roman" w:eastAsia="Times New Roman" w:hAnsi="Times New Roman" w:cs="Times New Roman"/>
                <w:b/>
                <w:sz w:val="16"/>
                <w:szCs w:val="24"/>
                <w:lang w:val="uk-UA"/>
              </w:rPr>
            </w:pPr>
            <w:proofErr w:type="spellStart"/>
            <w:r w:rsidRPr="00D50AF7">
              <w:rPr>
                <w:rFonts w:ascii="Times New Roman" w:eastAsia="Times New Roman" w:hAnsi="Times New Roman" w:cs="Times New Roman"/>
                <w:b/>
                <w:sz w:val="16"/>
                <w:szCs w:val="24"/>
                <w:lang w:val="en-US"/>
              </w:rPr>
              <w:t>Кінцевий</w:t>
            </w:r>
            <w:proofErr w:type="spellEnd"/>
            <w:r w:rsidRPr="00D50AF7">
              <w:rPr>
                <w:rFonts w:ascii="Times New Roman" w:eastAsia="Times New Roman" w:hAnsi="Times New Roman" w:cs="Times New Roman"/>
                <w:b/>
                <w:sz w:val="16"/>
                <w:szCs w:val="24"/>
                <w:lang w:val="en-US"/>
              </w:rPr>
              <w:t xml:space="preserve"> </w:t>
            </w:r>
            <w:proofErr w:type="spellStart"/>
            <w:r w:rsidRPr="00D50AF7">
              <w:rPr>
                <w:rFonts w:ascii="Times New Roman" w:eastAsia="Times New Roman" w:hAnsi="Times New Roman" w:cs="Times New Roman"/>
                <w:b/>
                <w:sz w:val="16"/>
                <w:szCs w:val="24"/>
                <w:lang w:val="en-US"/>
              </w:rPr>
              <w:t>споживач</w:t>
            </w:r>
            <w:proofErr w:type="spellEnd"/>
            <w:r w:rsidRPr="00D50AF7">
              <w:rPr>
                <w:rFonts w:ascii="Times New Roman" w:eastAsia="Times New Roman" w:hAnsi="Times New Roman" w:cs="Times New Roman"/>
                <w:b/>
                <w:sz w:val="16"/>
                <w:szCs w:val="24"/>
                <w:lang w:val="uk-UA"/>
              </w:rPr>
              <w:t xml:space="preserve">   Кількість пакувань</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Final consumer            </w:t>
            </w:r>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sz w:val="16"/>
                <w:szCs w:val="24"/>
                <w:lang w:val="en-US"/>
              </w:rPr>
              <w:t>Number of packages</w:t>
            </w:r>
          </w:p>
          <w:tbl>
            <w:tblPr>
              <w:tblpPr w:leftFromText="180" w:rightFromText="180" w:vertAnchor="text" w:horzAnchor="page" w:tblpX="709" w:tblpY="1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
            </w:tblGrid>
            <w:tr w:rsidR="00D50AF7" w:rsidRPr="00CB4506" w:rsidTr="00D50AF7">
              <w:trPr>
                <w:trHeight w:val="309"/>
              </w:trPr>
              <w:tc>
                <w:tcPr>
                  <w:tcW w:w="438" w:type="dxa"/>
                  <w:tcBorders>
                    <w:bottom w:val="single" w:sz="4" w:space="0" w:color="auto"/>
                  </w:tcBorders>
                </w:tcPr>
                <w:p w:rsidR="00D50AF7" w:rsidRPr="00D50AF7" w:rsidRDefault="00D50AF7" w:rsidP="002C0928">
                  <w:pPr>
                    <w:spacing w:after="0" w:line="240" w:lineRule="auto"/>
                    <w:rPr>
                      <w:rFonts w:ascii="Times New Roman" w:eastAsia="Times New Roman" w:hAnsi="Times New Roman" w:cs="Times New Roman"/>
                      <w:sz w:val="14"/>
                      <w:szCs w:val="16"/>
                      <w:lang w:val="en-US"/>
                    </w:rPr>
                  </w:pPr>
                </w:p>
              </w:tc>
            </w:tr>
          </w:tbl>
          <w:p w:rsidR="00D50AF7" w:rsidRPr="00D50AF7" w:rsidRDefault="00D50AF7" w:rsidP="002C0928">
            <w:pPr>
              <w:spacing w:after="0" w:line="240" w:lineRule="auto"/>
              <w:rPr>
                <w:rFonts w:ascii="Times New Roman" w:eastAsia="Times New Roman" w:hAnsi="Times New Roman" w:cs="Times New Roman"/>
                <w:sz w:val="16"/>
                <w:szCs w:val="24"/>
                <w:lang w:val="en-US"/>
              </w:rPr>
            </w:pPr>
          </w:p>
          <w:p w:rsidR="00D50AF7" w:rsidRPr="00D50AF7" w:rsidRDefault="00D50AF7" w:rsidP="002C0928">
            <w:pPr>
              <w:spacing w:after="0" w:line="240" w:lineRule="auto"/>
              <w:rPr>
                <w:rFonts w:ascii="Times New Roman" w:eastAsia="Times New Roman" w:hAnsi="Times New Roman" w:cs="Times New Roman"/>
                <w:sz w:val="16"/>
                <w:szCs w:val="24"/>
                <w:lang w:val="en-US"/>
              </w:rPr>
            </w:pPr>
          </w:p>
        </w:tc>
        <w:tc>
          <w:tcPr>
            <w:tcW w:w="3328" w:type="dxa"/>
            <w:gridSpan w:val="5"/>
            <w:tcBorders>
              <w:bottom w:val="single" w:sz="4" w:space="0" w:color="auto"/>
            </w:tcBorders>
          </w:tcPr>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Походження товарів/</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Nature of commodity</w:t>
            </w:r>
          </w:p>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Судно/переробне підприємство/</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 xml:space="preserve">                   Vessel / manufacturing plant</w:t>
            </w:r>
          </w:p>
          <w:p w:rsidR="00D50AF7" w:rsidRPr="00D50AF7" w:rsidRDefault="00D50AF7" w:rsidP="002C0928">
            <w:pPr>
              <w:spacing w:after="0" w:line="240" w:lineRule="auto"/>
              <w:rPr>
                <w:rFonts w:ascii="Times New Roman" w:eastAsia="Times New Roman" w:hAnsi="Times New Roman" w:cs="Times New Roman"/>
                <w:sz w:val="16"/>
                <w:szCs w:val="24"/>
                <w:lang w:val="uk-UA"/>
              </w:rPr>
            </w:pPr>
            <w:r w:rsidRPr="00D50AF7">
              <w:rPr>
                <w:rFonts w:ascii="Times New Roman" w:eastAsia="Times New Roman" w:hAnsi="Times New Roman" w:cs="Times New Roman"/>
                <w:b/>
                <w:sz w:val="16"/>
                <w:szCs w:val="24"/>
                <w:lang w:val="uk-UA"/>
              </w:rPr>
              <w:t>Вага нетто</w:t>
            </w:r>
            <w:r w:rsidRPr="00D50AF7">
              <w:rPr>
                <w:rFonts w:ascii="Times New Roman" w:eastAsia="Times New Roman" w:hAnsi="Times New Roman" w:cs="Times New Roman"/>
                <w:sz w:val="16"/>
                <w:szCs w:val="24"/>
                <w:lang w:val="uk-UA"/>
              </w:rPr>
              <w:t xml:space="preserve">/                                 </w:t>
            </w:r>
            <w:r w:rsidRPr="00D50AF7">
              <w:rPr>
                <w:rFonts w:ascii="Times New Roman" w:eastAsia="Times New Roman" w:hAnsi="Times New Roman" w:cs="Times New Roman"/>
                <w:b/>
                <w:sz w:val="16"/>
                <w:szCs w:val="24"/>
                <w:lang w:val="uk-UA"/>
              </w:rPr>
              <w:t>Номер партії</w:t>
            </w: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Net weight                                    Batch No</w:t>
            </w:r>
          </w:p>
        </w:tc>
        <w:tc>
          <w:tcPr>
            <w:tcW w:w="3034" w:type="dxa"/>
            <w:gridSpan w:val="6"/>
            <w:tcBorders>
              <w:bottom w:val="single" w:sz="4" w:space="0" w:color="auto"/>
            </w:tcBorders>
          </w:tcPr>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Тип обробки/</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Treatment type</w:t>
            </w:r>
          </w:p>
          <w:p w:rsidR="00D50AF7" w:rsidRPr="00D50AF7" w:rsidRDefault="00D50AF7" w:rsidP="002C0928">
            <w:pPr>
              <w:spacing w:after="0" w:line="240" w:lineRule="auto"/>
              <w:jc w:val="center"/>
              <w:rPr>
                <w:rFonts w:ascii="Times New Roman" w:eastAsia="Times New Roman" w:hAnsi="Times New Roman" w:cs="Times New Roman"/>
                <w:b/>
                <w:sz w:val="16"/>
                <w:szCs w:val="24"/>
                <w:lang w:val="uk-UA"/>
              </w:rPr>
            </w:pPr>
            <w:r w:rsidRPr="00D50AF7">
              <w:rPr>
                <w:rFonts w:ascii="Times New Roman" w:eastAsia="Times New Roman" w:hAnsi="Times New Roman" w:cs="Times New Roman"/>
                <w:b/>
                <w:sz w:val="16"/>
                <w:szCs w:val="24"/>
                <w:lang w:val="uk-UA"/>
              </w:rPr>
              <w:t>Холодильник/</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r w:rsidRPr="00D50AF7">
              <w:rPr>
                <w:rFonts w:ascii="Times New Roman" w:eastAsia="Times New Roman" w:hAnsi="Times New Roman" w:cs="Times New Roman"/>
                <w:sz w:val="16"/>
                <w:szCs w:val="24"/>
                <w:lang w:val="en-US"/>
              </w:rPr>
              <w:t>Cold store</w:t>
            </w:r>
          </w:p>
          <w:p w:rsidR="00D50AF7" w:rsidRPr="00D50AF7" w:rsidRDefault="00D50AF7" w:rsidP="002C0928">
            <w:pPr>
              <w:spacing w:after="0" w:line="240" w:lineRule="auto"/>
              <w:jc w:val="center"/>
              <w:rPr>
                <w:rFonts w:ascii="Times New Roman" w:eastAsia="Times New Roman" w:hAnsi="Times New Roman" w:cs="Times New Roman"/>
                <w:sz w:val="16"/>
                <w:szCs w:val="24"/>
                <w:lang w:val="en-US"/>
              </w:rPr>
            </w:pPr>
          </w:p>
          <w:p w:rsidR="00D50AF7" w:rsidRPr="00D50AF7" w:rsidRDefault="00D50AF7" w:rsidP="002C0928">
            <w:pPr>
              <w:spacing w:after="0" w:line="240" w:lineRule="auto"/>
              <w:rPr>
                <w:rFonts w:ascii="Times New Roman" w:eastAsia="Times New Roman" w:hAnsi="Times New Roman" w:cs="Times New Roman"/>
                <w:sz w:val="16"/>
                <w:szCs w:val="24"/>
                <w:lang w:val="en-US"/>
              </w:rPr>
            </w:pPr>
            <w:r w:rsidRPr="00D50AF7">
              <w:rPr>
                <w:rFonts w:ascii="Times New Roman" w:eastAsia="Times New Roman" w:hAnsi="Times New Roman" w:cs="Times New Roman"/>
                <w:b/>
                <w:sz w:val="16"/>
                <w:szCs w:val="24"/>
                <w:lang w:val="uk-UA"/>
              </w:rPr>
              <w:t xml:space="preserve">                  Тип пакування</w:t>
            </w:r>
            <w:r w:rsidRPr="00D50AF7">
              <w:rPr>
                <w:rFonts w:ascii="Times New Roman" w:eastAsia="Times New Roman" w:hAnsi="Times New Roman" w:cs="Times New Roman"/>
                <w:sz w:val="16"/>
                <w:szCs w:val="24"/>
                <w:lang w:val="uk-UA"/>
              </w:rPr>
              <w:t>/</w:t>
            </w:r>
            <w:r w:rsidRPr="00D50AF7">
              <w:rPr>
                <w:rFonts w:ascii="Times New Roman" w:eastAsia="Times New Roman" w:hAnsi="Times New Roman" w:cs="Times New Roman"/>
                <w:sz w:val="16"/>
                <w:szCs w:val="24"/>
                <w:lang w:val="en-US"/>
              </w:rPr>
              <w:t>Type of packaging</w:t>
            </w:r>
          </w:p>
        </w:tc>
      </w:tr>
      <w:tr w:rsidR="00D50AF7" w:rsidRPr="00D50AF7" w:rsidTr="002F3091">
        <w:tblPrEx>
          <w:tblLook w:val="01C0" w:firstRow="0" w:lastRow="1" w:firstColumn="1" w:lastColumn="1" w:noHBand="0" w:noVBand="0"/>
        </w:tblPrEx>
        <w:trPr>
          <w:trHeight w:val="570"/>
        </w:trPr>
        <w:tc>
          <w:tcPr>
            <w:tcW w:w="4248" w:type="dxa"/>
            <w:gridSpan w:val="8"/>
            <w:tcBorders>
              <w:top w:val="nil"/>
              <w:left w:val="nil"/>
              <w:bottom w:val="single" w:sz="4" w:space="0" w:color="auto"/>
              <w:right w:val="nil"/>
            </w:tcBorders>
          </w:tcPr>
          <w:p w:rsidR="00D50AF7" w:rsidRPr="002648E0" w:rsidRDefault="00D50AF7" w:rsidP="002648E0">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
                <w:noProof/>
                <w:sz w:val="16"/>
                <w:szCs w:val="16"/>
                <w:lang w:val="uk-UA" w:eastAsia="uk-UA"/>
              </w:rPr>
              <w:lastRenderedPageBreak/>
              <mc:AlternateContent>
                <mc:Choice Requires="wps">
                  <w:drawing>
                    <wp:anchor distT="0" distB="0" distL="114300" distR="114300" simplePos="0" relativeHeight="251660288" behindDoc="0" locked="0" layoutInCell="1" allowOverlap="1" wp14:anchorId="7031D4D8" wp14:editId="42BF441A">
                      <wp:simplePos x="0" y="0"/>
                      <wp:positionH relativeFrom="column">
                        <wp:posOffset>-434340</wp:posOffset>
                      </wp:positionH>
                      <wp:positionV relativeFrom="paragraph">
                        <wp:posOffset>363855</wp:posOffset>
                      </wp:positionV>
                      <wp:extent cx="370205" cy="3247390"/>
                      <wp:effectExtent l="5080" t="10160" r="5715" b="952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D50AF7" w:rsidRPr="00F1465D" w:rsidRDefault="00D50AF7" w:rsidP="00D50AF7">
                                  <w:pPr>
                                    <w:jc w:val="center"/>
                                    <w:rPr>
                                      <w:rFonts w:ascii="Times New Roman" w:hAnsi="Times New Roman" w:cs="Times New Roman"/>
                                      <w:lang w:val="fr-FR"/>
                                    </w:rPr>
                                  </w:pPr>
                                  <w:r w:rsidRPr="00947900">
                                    <w:rPr>
                                      <w:rFonts w:ascii="Times New Roman" w:hAnsi="Times New Roman" w:cs="Times New Roman"/>
                                      <w:b/>
                                      <w:sz w:val="16"/>
                                      <w:szCs w:val="16"/>
                                      <w:lang w:val="fr-FR"/>
                                    </w:rPr>
                                    <w:t>Part II</w:t>
                                  </w:r>
                                  <w:r w:rsidRPr="00F1465D">
                                    <w:rPr>
                                      <w:rFonts w:ascii="Times New Roman" w:hAnsi="Times New Roman" w:cs="Times New Roman"/>
                                      <w:b/>
                                      <w:sz w:val="16"/>
                                      <w:szCs w:val="16"/>
                                      <w:lang w:val="fr-FR"/>
                                    </w:rPr>
                                    <w:t xml:space="preserve">: </w:t>
                                  </w:r>
                                  <w:r w:rsidRPr="00947900">
                                    <w:rPr>
                                      <w:rFonts w:ascii="Times New Roman" w:hAnsi="Times New Roman" w:cs="Times New Roman"/>
                                      <w:b/>
                                      <w:sz w:val="16"/>
                                      <w:szCs w:val="16"/>
                                      <w:lang w:val="fr-FR"/>
                                    </w:rPr>
                                    <w:t>Certification</w:t>
                                  </w:r>
                                  <w:r w:rsidRPr="00F1465D">
                                    <w:rPr>
                                      <w:rFonts w:ascii="Times New Roman" w:hAnsi="Times New Roman" w:cs="Times New Roman"/>
                                      <w:b/>
                                      <w:sz w:val="16"/>
                                      <w:szCs w:val="16"/>
                                      <w:lang w:val="fr-FR"/>
                                    </w:rPr>
                                    <w:t xml:space="preserve">/ </w:t>
                                  </w:r>
                                  <w:proofErr w:type="spellStart"/>
                                  <w:r w:rsidR="002648E0">
                                    <w:rPr>
                                      <w:rFonts w:ascii="Times New Roman" w:hAnsi="Times New Roman" w:cs="Times New Roman"/>
                                      <w:b/>
                                      <w:sz w:val="16"/>
                                      <w:szCs w:val="16"/>
                                    </w:rPr>
                                    <w:t>Части</w:t>
                                  </w:r>
                                  <w:r w:rsidR="002648E0" w:rsidRPr="00947900">
                                    <w:rPr>
                                      <w:rFonts w:ascii="Times New Roman" w:hAnsi="Times New Roman" w:cs="Times New Roman"/>
                                      <w:b/>
                                      <w:sz w:val="16"/>
                                      <w:szCs w:val="16"/>
                                    </w:rPr>
                                    <w:t>на</w:t>
                                  </w:r>
                                  <w:proofErr w:type="spellEnd"/>
                                  <w:r w:rsidRPr="00F1465D">
                                    <w:rPr>
                                      <w:rFonts w:ascii="Times New Roman" w:hAnsi="Times New Roman" w:cs="Times New Roman"/>
                                      <w:b/>
                                      <w:sz w:val="16"/>
                                      <w:szCs w:val="16"/>
                                      <w:lang w:val="fr-FR"/>
                                    </w:rPr>
                                    <w:t xml:space="preserve"> </w:t>
                                  </w:r>
                                  <w:r w:rsidRPr="00947900">
                                    <w:rPr>
                                      <w:rFonts w:ascii="Times New Roman" w:hAnsi="Times New Roman" w:cs="Times New Roman"/>
                                      <w:b/>
                                      <w:sz w:val="16"/>
                                      <w:szCs w:val="16"/>
                                    </w:rPr>
                                    <w:t>ІІ</w:t>
                                  </w:r>
                                  <w:r w:rsidRPr="00F1465D">
                                    <w:rPr>
                                      <w:rFonts w:ascii="Times New Roman" w:hAnsi="Times New Roman" w:cs="Times New Roman"/>
                                      <w:b/>
                                      <w:sz w:val="16"/>
                                      <w:szCs w:val="16"/>
                                      <w:lang w:val="fr-FR"/>
                                    </w:rPr>
                                    <w:t xml:space="preserve">: </w:t>
                                  </w:r>
                                  <w:proofErr w:type="spellStart"/>
                                  <w:r w:rsidRPr="00947900">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2FD85B3" id="_x0000_t202" coordsize="21600,21600" o:spt="202" path="m,l,21600r21600,l21600,xe">
                      <v:stroke joinstyle="miter"/>
                      <v:path gradientshapeok="t" o:connecttype="rect"/>
                    </v:shapetype>
                    <v:shape id="Надпись 6" o:spid="_x0000_s1026" type="#_x0000_t202" style="position:absolute;margin-left:-34.2pt;margin-top:28.65pt;width:29.15pt;height:2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" strokeweight=".5pt">
                      <v:textbox style="layout-flow:vertical;mso-layout-flow-alt:bottom-to-top">
                        <w:txbxContent>
                          <w:p w:rsidR="00D50AF7" w:rsidRPr="00947900" w:rsidRDefault="00D50AF7" w:rsidP="00D50AF7">
                            <w:pPr>
                              <w:jc w:val="center"/>
                              <w:rPr>
                                <w:rFonts w:ascii="Times New Roman" w:hAnsi="Times New Roman" w:cs="Times New Roman"/>
                                <w:lang w:val="en-US"/>
                              </w:rPr>
                            </w:pPr>
                            <w:r w:rsidRPr="00947900">
                              <w:rPr>
                                <w:rFonts w:ascii="Times New Roman" w:hAnsi="Times New Roman" w:cs="Times New Roman"/>
                                <w:b/>
                                <w:sz w:val="16"/>
                                <w:szCs w:val="16"/>
                                <w:lang w:val="fr-FR"/>
                              </w:rPr>
                              <w:t>Part II</w:t>
                            </w:r>
                            <w:r w:rsidRPr="00947900">
                              <w:rPr>
                                <w:rFonts w:ascii="Times New Roman" w:hAnsi="Times New Roman" w:cs="Times New Roman"/>
                                <w:b/>
                                <w:sz w:val="16"/>
                                <w:szCs w:val="16"/>
                                <w:lang w:val="en-US"/>
                              </w:rPr>
                              <w:t xml:space="preserve">: </w:t>
                            </w:r>
                            <w:r w:rsidRPr="00947900">
                              <w:rPr>
                                <w:rFonts w:ascii="Times New Roman" w:hAnsi="Times New Roman" w:cs="Times New Roman"/>
                                <w:b/>
                                <w:sz w:val="16"/>
                                <w:szCs w:val="16"/>
                                <w:lang w:val="fr-FR"/>
                              </w:rPr>
                              <w:t>Certification</w:t>
                            </w:r>
                            <w:r w:rsidRPr="00947900">
                              <w:rPr>
                                <w:rFonts w:ascii="Times New Roman" w:hAnsi="Times New Roman" w:cs="Times New Roman"/>
                                <w:b/>
                                <w:sz w:val="16"/>
                                <w:szCs w:val="16"/>
                                <w:lang w:val="en-US"/>
                              </w:rPr>
                              <w:t xml:space="preserve">/ </w:t>
                            </w:r>
                            <w:r w:rsidR="002648E0">
                              <w:rPr>
                                <w:rFonts w:ascii="Times New Roman" w:hAnsi="Times New Roman" w:cs="Times New Roman"/>
                                <w:b/>
                                <w:sz w:val="16"/>
                                <w:szCs w:val="16"/>
                              </w:rPr>
                              <w:t>Части</w:t>
                            </w:r>
                            <w:r w:rsidR="002648E0" w:rsidRPr="00947900">
                              <w:rPr>
                                <w:rFonts w:ascii="Times New Roman" w:hAnsi="Times New Roman" w:cs="Times New Roman"/>
                                <w:b/>
                                <w:sz w:val="16"/>
                                <w:szCs w:val="16"/>
                              </w:rPr>
                              <w:t>на</w:t>
                            </w:r>
                            <w:r w:rsidRPr="00947900">
                              <w:rPr>
                                <w:rFonts w:ascii="Times New Roman" w:hAnsi="Times New Roman" w:cs="Times New Roman"/>
                                <w:b/>
                                <w:sz w:val="16"/>
                                <w:szCs w:val="16"/>
                                <w:lang w:val="en-US"/>
                              </w:rPr>
                              <w:t xml:space="preserve"> </w:t>
                            </w:r>
                            <w:r w:rsidRPr="00947900">
                              <w:rPr>
                                <w:rFonts w:ascii="Times New Roman" w:hAnsi="Times New Roman" w:cs="Times New Roman"/>
                                <w:b/>
                                <w:sz w:val="16"/>
                                <w:szCs w:val="16"/>
                              </w:rPr>
                              <w:t>ІІ</w:t>
                            </w:r>
                            <w:r w:rsidRPr="00947900">
                              <w:rPr>
                                <w:rFonts w:ascii="Times New Roman" w:hAnsi="Times New Roman" w:cs="Times New Roman"/>
                                <w:b/>
                                <w:sz w:val="16"/>
                                <w:szCs w:val="16"/>
                                <w:lang w:val="en-US"/>
                              </w:rPr>
                              <w:t xml:space="preserve">: </w:t>
                            </w:r>
                            <w:r w:rsidRPr="00947900">
                              <w:rPr>
                                <w:rFonts w:ascii="Times New Roman" w:hAnsi="Times New Roman" w:cs="Times New Roman"/>
                                <w:b/>
                                <w:sz w:val="16"/>
                                <w:szCs w:val="16"/>
                              </w:rPr>
                              <w:t>Сертифікація</w:t>
                            </w:r>
                          </w:p>
                        </w:txbxContent>
                      </v:textbox>
                    </v:shape>
                  </w:pict>
                </mc:Fallback>
              </mc:AlternateContent>
            </w:r>
            <w:r w:rsidRPr="00D50AF7">
              <w:rPr>
                <w:rFonts w:ascii="Times New Roman" w:eastAsia="Times New Roman" w:hAnsi="Times New Roman" w:cs="Times New Roman"/>
                <w:bCs/>
                <w:sz w:val="18"/>
                <w:szCs w:val="18"/>
                <w:lang w:val="en-US"/>
              </w:rPr>
              <w:t xml:space="preserve"> </w:t>
            </w:r>
            <w:r w:rsidRPr="002648E0">
              <w:rPr>
                <w:rFonts w:ascii="Times New Roman" w:eastAsia="Times New Roman" w:hAnsi="Times New Roman" w:cs="Times New Roman"/>
                <w:b/>
                <w:bCs/>
                <w:sz w:val="18"/>
                <w:szCs w:val="18"/>
                <w:lang w:val="uk-UA"/>
              </w:rPr>
              <w:t>Країна</w:t>
            </w:r>
            <w:r w:rsidR="002648E0" w:rsidRPr="002648E0">
              <w:rPr>
                <w:rFonts w:ascii="Times New Roman" w:eastAsia="Times New Roman" w:hAnsi="Times New Roman" w:cs="Times New Roman"/>
                <w:b/>
                <w:bCs/>
                <w:sz w:val="18"/>
                <w:szCs w:val="18"/>
                <w:lang w:val="en-US"/>
              </w:rPr>
              <w:t xml:space="preserve">/ Country </w:t>
            </w:r>
          </w:p>
        </w:tc>
        <w:tc>
          <w:tcPr>
            <w:tcW w:w="6101" w:type="dxa"/>
            <w:gridSpan w:val="10"/>
            <w:tcBorders>
              <w:top w:val="nil"/>
              <w:left w:val="nil"/>
              <w:bottom w:val="single" w:sz="4" w:space="0" w:color="auto"/>
              <w:right w:val="nil"/>
            </w:tcBorders>
          </w:tcPr>
          <w:p w:rsidR="00D50AF7" w:rsidRPr="002648E0" w:rsidRDefault="002648E0" w:rsidP="002C0928">
            <w:pPr>
              <w:spacing w:after="0" w:line="240" w:lineRule="auto"/>
              <w:jc w:val="right"/>
              <w:rPr>
                <w:rFonts w:ascii="Times New Roman" w:eastAsia="Times New Roman" w:hAnsi="Times New Roman" w:cs="Times New Roman"/>
                <w:b/>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D50AF7" w:rsidRPr="00D50AF7" w:rsidTr="002F3091">
        <w:tblPrEx>
          <w:tblLook w:val="01C0" w:firstRow="0" w:lastRow="1" w:firstColumn="1" w:lastColumn="1" w:noHBand="0" w:noVBand="0"/>
        </w:tblPrEx>
        <w:trPr>
          <w:trHeight w:val="636"/>
        </w:trPr>
        <w:tc>
          <w:tcPr>
            <w:tcW w:w="3794" w:type="dxa"/>
            <w:gridSpan w:val="6"/>
            <w:tcBorders>
              <w:top w:val="single" w:sz="4" w:space="0" w:color="auto"/>
              <w:bottom w:val="nil"/>
            </w:tcBorders>
          </w:tcPr>
          <w:p w:rsidR="00D50AF7" w:rsidRPr="00D50AF7" w:rsidRDefault="00D50AF7" w:rsidP="002C0928">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002648E0" w:rsidRPr="002648E0">
              <w:rPr>
                <w:rFonts w:ascii="Times New Roman" w:eastAsia="Times New Roman" w:hAnsi="Times New Roman" w:cs="Times New Roman"/>
                <w:sz w:val="16"/>
                <w:szCs w:val="16"/>
                <w:lang w:val="uk-UA"/>
              </w:rPr>
              <w:t>Підтвердження здоров’я</w:t>
            </w:r>
            <w:r w:rsidRPr="00D50AF7">
              <w:rPr>
                <w:rFonts w:ascii="Times New Roman" w:eastAsia="Times New Roman" w:hAnsi="Times New Roman" w:cs="Times New Roman"/>
                <w:bCs/>
                <w:sz w:val="16"/>
                <w:szCs w:val="16"/>
                <w:lang w:val="en-US"/>
              </w:rPr>
              <w:t xml:space="preserve"> </w:t>
            </w:r>
            <w:r w:rsidRPr="00D50AF7">
              <w:rPr>
                <w:rFonts w:ascii="Times New Roman" w:eastAsia="Times New Roman" w:hAnsi="Times New Roman" w:cs="Times New Roman"/>
                <w:bCs/>
                <w:sz w:val="16"/>
                <w:szCs w:val="16"/>
                <w:lang w:val="uk-UA"/>
              </w:rPr>
              <w:t>/</w:t>
            </w:r>
            <w:r w:rsidRPr="00D50AF7">
              <w:rPr>
                <w:rFonts w:ascii="Times New Roman" w:eastAsia="Times New Roman" w:hAnsi="Times New Roman" w:cs="Times New Roman"/>
                <w:b/>
                <w:sz w:val="16"/>
                <w:szCs w:val="16"/>
                <w:lang w:val="uk-UA"/>
              </w:rPr>
              <w:t xml:space="preserve"> </w:t>
            </w:r>
            <w:r w:rsidR="002648E0" w:rsidRPr="00D50AF7">
              <w:rPr>
                <w:rFonts w:ascii="Times New Roman" w:eastAsia="Times New Roman" w:hAnsi="Times New Roman" w:cs="Times New Roman"/>
                <w:bCs/>
                <w:sz w:val="16"/>
                <w:szCs w:val="16"/>
                <w:lang w:val="en-US"/>
              </w:rPr>
              <w:t>Health</w:t>
            </w:r>
            <w:r w:rsidR="002648E0" w:rsidRPr="00D50AF7">
              <w:rPr>
                <w:rFonts w:ascii="Times New Roman" w:eastAsia="Times New Roman" w:hAnsi="Times New Roman" w:cs="Times New Roman"/>
                <w:bCs/>
                <w:sz w:val="16"/>
                <w:szCs w:val="16"/>
                <w:lang w:val="uk-UA"/>
              </w:rPr>
              <w:t xml:space="preserve"> </w:t>
            </w:r>
            <w:r w:rsidR="002648E0" w:rsidRPr="00D50AF7">
              <w:rPr>
                <w:rFonts w:ascii="Times New Roman" w:eastAsia="Times New Roman" w:hAnsi="Times New Roman" w:cs="Times New Roman"/>
                <w:bCs/>
                <w:sz w:val="16"/>
                <w:szCs w:val="16"/>
                <w:lang w:val="en-US"/>
              </w:rPr>
              <w:t>information</w:t>
            </w:r>
          </w:p>
          <w:p w:rsidR="00D50AF7" w:rsidRPr="00D50AF7" w:rsidRDefault="00D50AF7" w:rsidP="002C0928">
            <w:pPr>
              <w:spacing w:after="0" w:line="240" w:lineRule="auto"/>
              <w:rPr>
                <w:rFonts w:ascii="Times New Roman" w:eastAsia="Times New Roman" w:hAnsi="Times New Roman" w:cs="Times New Roman"/>
                <w:bCs/>
                <w:sz w:val="16"/>
                <w:szCs w:val="16"/>
                <w:lang w:val="uk-UA"/>
              </w:rPr>
            </w:pPr>
          </w:p>
        </w:tc>
        <w:tc>
          <w:tcPr>
            <w:tcW w:w="4210" w:type="dxa"/>
            <w:gridSpan w:val="7"/>
            <w:tcBorders>
              <w:top w:val="single" w:sz="4" w:space="0" w:color="auto"/>
              <w:bottom w:val="single" w:sz="4" w:space="0" w:color="auto"/>
            </w:tcBorders>
          </w:tcPr>
          <w:p w:rsidR="00D50AF7" w:rsidRPr="002648E0" w:rsidRDefault="00D50AF7" w:rsidP="002648E0">
            <w:pPr>
              <w:spacing w:after="0" w:line="240" w:lineRule="auto"/>
              <w:rPr>
                <w:rFonts w:ascii="Times New Roman" w:eastAsia="Times New Roman" w:hAnsi="Times New Roman" w:cs="Times New Roman"/>
                <w:bCs/>
                <w:sz w:val="16"/>
                <w:szCs w:val="16"/>
                <w:lang w:val="en-US"/>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2648E0">
              <w:rPr>
                <w:rFonts w:ascii="Times New Roman" w:eastAsia="Times New Roman" w:hAnsi="Times New Roman" w:cs="Times New Roman"/>
                <w:bCs/>
                <w:sz w:val="16"/>
                <w:szCs w:val="16"/>
                <w:lang w:val="uk-UA"/>
              </w:rPr>
              <w:t>Номер сертифіката</w:t>
            </w:r>
            <w:r w:rsidRPr="00D50AF7">
              <w:rPr>
                <w:rFonts w:ascii="Times New Roman" w:eastAsia="Times New Roman" w:hAnsi="Times New Roman" w:cs="Times New Roman"/>
                <w:bCs/>
                <w:sz w:val="16"/>
                <w:szCs w:val="16"/>
                <w:lang w:val="uk-UA"/>
              </w:rPr>
              <w:t>/</w:t>
            </w:r>
            <w:r w:rsidRPr="00D50AF7">
              <w:rPr>
                <w:rFonts w:ascii="Times New Roman" w:eastAsia="Times New Roman" w:hAnsi="Times New Roman" w:cs="Times New Roman"/>
                <w:b/>
                <w:sz w:val="16"/>
                <w:szCs w:val="16"/>
                <w:lang w:val="uk-UA"/>
              </w:rPr>
              <w:t xml:space="preserve"> </w:t>
            </w:r>
            <w:r w:rsidR="002648E0">
              <w:rPr>
                <w:rFonts w:ascii="Times New Roman" w:eastAsia="Times New Roman" w:hAnsi="Times New Roman" w:cs="Times New Roman"/>
                <w:sz w:val="16"/>
                <w:szCs w:val="16"/>
                <w:lang w:val="en-US"/>
              </w:rPr>
              <w:t>Certificate reference number</w:t>
            </w:r>
          </w:p>
        </w:tc>
        <w:tc>
          <w:tcPr>
            <w:tcW w:w="2345" w:type="dxa"/>
            <w:gridSpan w:val="5"/>
            <w:tcBorders>
              <w:top w:val="single" w:sz="4" w:space="0" w:color="auto"/>
              <w:bottom w:val="single" w:sz="4" w:space="0" w:color="auto"/>
              <w:tr2bl w:val="single" w:sz="4" w:space="0" w:color="auto"/>
            </w:tcBorders>
          </w:tcPr>
          <w:p w:rsidR="00D50AF7" w:rsidRPr="00D50AF7" w:rsidRDefault="00D50AF7" w:rsidP="002648E0">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002648E0">
              <w:rPr>
                <w:rFonts w:ascii="Times New Roman" w:eastAsia="Times New Roman" w:hAnsi="Times New Roman" w:cs="Times New Roman"/>
                <w:bCs/>
                <w:sz w:val="16"/>
                <w:szCs w:val="16"/>
                <w:lang w:val="en-US"/>
              </w:rPr>
              <w:t xml:space="preserve"> </w:t>
            </w:r>
          </w:p>
        </w:tc>
      </w:tr>
    </w:tbl>
    <w:p w:rsidR="00947900" w:rsidRDefault="002F3091" w:rsidP="001C43A2">
      <w:pPr>
        <w:shd w:val="clear" w:color="auto" w:fill="FFFFFF"/>
        <w:spacing w:after="60"/>
        <w:jc w:val="both"/>
        <w:rPr>
          <w:rFonts w:ascii="Times New Roman" w:hAnsi="Times New Roman" w:cs="Times New Roman"/>
          <w:b/>
          <w:color w:val="000000"/>
          <w:sz w:val="16"/>
          <w:szCs w:val="16"/>
          <w:vertAlign w:val="superscript"/>
          <w:lang w:val="uk-UA"/>
        </w:rPr>
      </w:pPr>
      <w:r>
        <w:rPr>
          <w:rFonts w:ascii="Times New Roman" w:hAnsi="Times New Roman" w:cs="Times New Roman"/>
          <w:b/>
          <w:noProof/>
          <w:color w:val="000000"/>
          <w:sz w:val="16"/>
          <w:szCs w:val="16"/>
          <w:vertAlign w:val="superscript"/>
          <w:lang w:val="uk-UA" w:eastAsia="uk-UA"/>
        </w:rPr>
        <mc:AlternateContent>
          <mc:Choice Requires="wps">
            <w:drawing>
              <wp:anchor distT="0" distB="0" distL="114300" distR="114300" simplePos="0" relativeHeight="251669504" behindDoc="0" locked="0" layoutInCell="1" allowOverlap="1">
                <wp:simplePos x="0" y="0"/>
                <wp:positionH relativeFrom="rightMargin">
                  <wp:posOffset>89757</wp:posOffset>
                </wp:positionH>
                <wp:positionV relativeFrom="paragraph">
                  <wp:posOffset>5080</wp:posOffset>
                </wp:positionV>
                <wp:extent cx="44878" cy="8891559"/>
                <wp:effectExtent l="0" t="0" r="31750" b="2413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44878" cy="88915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8B78CA4" id="Прямая соединительная линия 1" o:spid="_x0000_s1026" style="position:absolute;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from="7.05pt,.4pt" to="10.6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" strokecolor="black [3213]" strokeweight=".5pt">
                <v:stroke joinstyle="miter"/>
                <w10:wrap anchorx="margin"/>
              </v:line>
            </w:pict>
          </mc:Fallback>
        </mc:AlternateContent>
      </w:r>
    </w:p>
    <w:p w:rsidR="00947900" w:rsidRDefault="00947900" w:rsidP="00947900">
      <w:pPr>
        <w:shd w:val="clear" w:color="auto" w:fill="FFFFFF"/>
        <w:tabs>
          <w:tab w:val="left" w:pos="-2028"/>
          <w:tab w:val="left" w:pos="743"/>
          <w:tab w:val="left" w:pos="972"/>
        </w:tabs>
        <w:jc w:val="both"/>
        <w:rPr>
          <w:rFonts w:ascii="Times New Roman" w:hAnsi="Times New Roman" w:cs="Times New Roman"/>
          <w:b/>
          <w:color w:val="000000"/>
          <w:sz w:val="16"/>
          <w:szCs w:val="16"/>
          <w:vertAlign w:val="superscript"/>
          <w:lang w:val="uk-UA"/>
        </w:rPr>
      </w:pPr>
      <w:r>
        <w:rPr>
          <w:rFonts w:ascii="Times New Roman" w:hAnsi="Times New Roman" w:cs="Times New Roman"/>
          <w:b/>
          <w:color w:val="000000"/>
          <w:sz w:val="16"/>
          <w:szCs w:val="16"/>
          <w:vertAlign w:val="superscript"/>
          <w:lang w:val="uk-UA"/>
        </w:rPr>
        <w:t xml:space="preserve">   </w:t>
      </w:r>
    </w:p>
    <w:p w:rsidR="00947900" w:rsidRPr="00947900" w:rsidRDefault="00947900" w:rsidP="00947900">
      <w:pPr>
        <w:pStyle w:val="a6"/>
        <w:numPr>
          <w:ilvl w:val="0"/>
          <w:numId w:val="10"/>
        </w:numPr>
        <w:shd w:val="clear" w:color="auto" w:fill="FFFFFF"/>
        <w:tabs>
          <w:tab w:val="left" w:pos="-2028"/>
          <w:tab w:val="left" w:pos="0"/>
          <w:tab w:val="left" w:pos="284"/>
        </w:tabs>
        <w:ind w:left="567" w:hanging="851"/>
        <w:jc w:val="both"/>
        <w:rPr>
          <w:rFonts w:ascii="Times New Roman" w:hAnsi="Times New Roman" w:cs="Times New Roman"/>
          <w:b/>
          <w:color w:val="000000"/>
          <w:sz w:val="16"/>
          <w:szCs w:val="16"/>
          <w:lang w:val="uk-UA"/>
        </w:rPr>
      </w:pPr>
      <w:r w:rsidRPr="00947900">
        <w:rPr>
          <w:rFonts w:ascii="Times New Roman" w:hAnsi="Times New Roman" w:cs="Times New Roman"/>
          <w:b/>
          <w:color w:val="000000"/>
          <w:sz w:val="16"/>
          <w:szCs w:val="16"/>
          <w:vertAlign w:val="superscript"/>
          <w:lang w:val="uk-UA"/>
        </w:rPr>
        <w:t>1)</w:t>
      </w:r>
      <w:r w:rsidRPr="00947900">
        <w:rPr>
          <w:rFonts w:ascii="Times New Roman" w:hAnsi="Times New Roman" w:cs="Times New Roman"/>
          <w:b/>
          <w:color w:val="000000"/>
          <w:sz w:val="16"/>
          <w:szCs w:val="16"/>
          <w:lang w:val="uk-UA"/>
        </w:rPr>
        <w:t>Підтвердження безпечності для людини</w:t>
      </w:r>
      <w:r w:rsidRPr="00947900">
        <w:rPr>
          <w:rFonts w:ascii="Times New Roman" w:hAnsi="Times New Roman" w:cs="Times New Roman"/>
          <w:b/>
          <w:bCs/>
          <w:sz w:val="16"/>
          <w:szCs w:val="16"/>
          <w:lang w:val="uk-UA" w:eastAsia="uk-UA"/>
        </w:rPr>
        <w:t xml:space="preserve">/ </w:t>
      </w:r>
      <w:r w:rsidRPr="00947900">
        <w:rPr>
          <w:rFonts w:ascii="Times New Roman" w:hAnsi="Times New Roman" w:cs="Times New Roman"/>
          <w:b/>
          <w:color w:val="000000"/>
          <w:sz w:val="16"/>
          <w:szCs w:val="16"/>
          <w:lang w:val="en-US"/>
        </w:rPr>
        <w:t>Public</w:t>
      </w:r>
      <w:r w:rsidRPr="00947900">
        <w:rPr>
          <w:rFonts w:ascii="Times New Roman" w:hAnsi="Times New Roman" w:cs="Times New Roman"/>
          <w:b/>
          <w:color w:val="000000"/>
          <w:sz w:val="16"/>
          <w:szCs w:val="16"/>
          <w:lang w:val="uk-UA"/>
        </w:rPr>
        <w:t xml:space="preserve"> </w:t>
      </w:r>
      <w:r w:rsidRPr="00947900">
        <w:rPr>
          <w:rFonts w:ascii="Times New Roman" w:hAnsi="Times New Roman" w:cs="Times New Roman"/>
          <w:b/>
          <w:color w:val="000000"/>
          <w:sz w:val="16"/>
          <w:szCs w:val="16"/>
          <w:lang w:val="en-US"/>
        </w:rPr>
        <w:t>health</w:t>
      </w:r>
      <w:r w:rsidRPr="00947900">
        <w:rPr>
          <w:rFonts w:ascii="Times New Roman" w:hAnsi="Times New Roman" w:cs="Times New Roman"/>
          <w:b/>
          <w:color w:val="000000"/>
          <w:sz w:val="16"/>
          <w:szCs w:val="16"/>
          <w:lang w:val="uk-UA"/>
        </w:rPr>
        <w:t xml:space="preserve"> </w:t>
      </w:r>
      <w:r w:rsidRPr="00947900">
        <w:rPr>
          <w:rFonts w:ascii="Times New Roman" w:hAnsi="Times New Roman" w:cs="Times New Roman"/>
          <w:b/>
          <w:color w:val="000000"/>
          <w:sz w:val="16"/>
          <w:szCs w:val="16"/>
          <w:lang w:val="en-US"/>
        </w:rPr>
        <w:t>attestation</w:t>
      </w:r>
    </w:p>
    <w:p w:rsidR="00947900" w:rsidRDefault="00947900" w:rsidP="00947900">
      <w:pPr>
        <w:pStyle w:val="a6"/>
        <w:shd w:val="clear" w:color="auto" w:fill="FFFFFF"/>
        <w:tabs>
          <w:tab w:val="left" w:pos="-2028"/>
          <w:tab w:val="left" w:pos="743"/>
          <w:tab w:val="left" w:pos="972"/>
        </w:tabs>
        <w:jc w:val="both"/>
        <w:rPr>
          <w:rFonts w:ascii="Times New Roman" w:hAnsi="Times New Roman" w:cs="Times New Roman"/>
          <w:b/>
          <w:color w:val="000000"/>
          <w:sz w:val="16"/>
          <w:szCs w:val="16"/>
          <w:vertAlign w:val="superscript"/>
          <w:lang w:val="uk-UA"/>
        </w:rPr>
      </w:pPr>
    </w:p>
    <w:p w:rsidR="001C43A2" w:rsidRPr="005343CE" w:rsidRDefault="00E50BBA" w:rsidP="005343CE">
      <w:pPr>
        <w:pStyle w:val="a6"/>
        <w:shd w:val="clear" w:color="auto" w:fill="FFFFFF"/>
        <w:tabs>
          <w:tab w:val="left" w:pos="-2028"/>
          <w:tab w:val="left" w:pos="142"/>
          <w:tab w:val="left" w:pos="972"/>
        </w:tabs>
        <w:ind w:left="0" w:hanging="10"/>
        <w:jc w:val="both"/>
        <w:rPr>
          <w:rFonts w:ascii="Times New Roman" w:hAnsi="Times New Roman" w:cs="Times New Roman"/>
          <w:b/>
          <w:color w:val="000000"/>
          <w:sz w:val="16"/>
          <w:szCs w:val="16"/>
          <w:lang w:val="uk-UA"/>
        </w:rPr>
      </w:pPr>
      <w:r>
        <w:rPr>
          <w:rFonts w:ascii="Times New Roman" w:hAnsi="Times New Roman" w:cs="Times New Roman"/>
          <w:b/>
          <w:noProof/>
          <w:color w:val="000000"/>
          <w:sz w:val="16"/>
          <w:szCs w:val="16"/>
          <w:lang w:val="uk-UA" w:eastAsia="uk-UA"/>
        </w:rPr>
        <mc:AlternateContent>
          <mc:Choice Requires="wps">
            <w:drawing>
              <wp:anchor distT="0" distB="0" distL="114300" distR="114300" simplePos="0" relativeHeight="251670528" behindDoc="0" locked="0" layoutInCell="1" allowOverlap="1">
                <wp:simplePos x="0" y="0"/>
                <wp:positionH relativeFrom="column">
                  <wp:posOffset>-564032</wp:posOffset>
                </wp:positionH>
                <wp:positionV relativeFrom="paragraph">
                  <wp:posOffset>2194692</wp:posOffset>
                </wp:positionV>
                <wp:extent cx="39269" cy="6058313"/>
                <wp:effectExtent l="0" t="0" r="37465"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39269" cy="60583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377D622" id="Прямая соединительная линия 2"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72.8pt" to="-41.3pt,6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" strokecolor="black [3200]" strokeweight=".5pt">
                <v:stroke joinstyle="miter"/>
              </v:line>
            </w:pict>
          </mc:Fallback>
        </mc:AlternateContent>
      </w:r>
      <w:r w:rsidR="001C43A2" w:rsidRPr="00947900">
        <w:rPr>
          <w:rFonts w:ascii="Times New Roman" w:hAnsi="Times New Roman" w:cs="Times New Roman"/>
          <w:b/>
          <w:color w:val="000000"/>
          <w:sz w:val="16"/>
          <w:szCs w:val="16"/>
          <w:lang w:val="uk-UA"/>
        </w:rPr>
        <w:t>Я, що нижче підписався, оголошую, що ознайомившись з відповідними положеннями Регламенту (ЄК) №</w:t>
      </w:r>
      <w:r w:rsidR="001C43A2" w:rsidRPr="00947900">
        <w:rPr>
          <w:rFonts w:ascii="Times New Roman" w:hAnsi="Times New Roman" w:cs="Times New Roman"/>
          <w:b/>
          <w:color w:val="000000"/>
          <w:sz w:val="16"/>
          <w:szCs w:val="16"/>
          <w:lang w:val="en-US"/>
        </w:rPr>
        <w:t> </w:t>
      </w:r>
      <w:r w:rsidR="001C43A2" w:rsidRPr="00947900">
        <w:rPr>
          <w:rFonts w:ascii="Times New Roman" w:hAnsi="Times New Roman" w:cs="Times New Roman"/>
          <w:b/>
          <w:color w:val="000000"/>
          <w:sz w:val="16"/>
          <w:szCs w:val="16"/>
          <w:lang w:val="uk-UA"/>
        </w:rPr>
        <w:t>178/2002 Європейського Парламенту та Ради від 28 січня 2002 року щодо основних принципів та вимог закону про харчові продукти, ухваленого Європейським органом з питань безпечності харчових продуктів та встановлених процедур в частині безпечності харчових продуктів(OJ L 31, 1.2.2002, p. 1), Регламенту (ЕК) №</w:t>
      </w:r>
      <w:r w:rsidR="001C43A2" w:rsidRPr="00947900">
        <w:rPr>
          <w:rFonts w:ascii="Times New Roman" w:hAnsi="Times New Roman" w:cs="Times New Roman"/>
          <w:b/>
          <w:color w:val="000000"/>
          <w:sz w:val="16"/>
          <w:szCs w:val="16"/>
          <w:lang w:val="en-US"/>
        </w:rPr>
        <w:t> </w:t>
      </w:r>
      <w:r w:rsidR="001C43A2" w:rsidRPr="00947900">
        <w:rPr>
          <w:rFonts w:ascii="Times New Roman" w:hAnsi="Times New Roman" w:cs="Times New Roman"/>
          <w:b/>
          <w:color w:val="000000"/>
          <w:sz w:val="16"/>
          <w:szCs w:val="16"/>
          <w:lang w:val="uk-UA"/>
        </w:rPr>
        <w:t>852/2004</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від 29 квітня 2004 року щодо гігієни харчових продуктів (OJ L 139, 30.4.2004, p. 1) та Регламенту (ЄК) №</w:t>
      </w:r>
      <w:r w:rsidR="001C43A2" w:rsidRPr="00947900">
        <w:rPr>
          <w:rFonts w:ascii="Times New Roman" w:hAnsi="Times New Roman" w:cs="Times New Roman"/>
          <w:b/>
          <w:color w:val="000000"/>
          <w:sz w:val="16"/>
          <w:szCs w:val="16"/>
          <w:lang w:val="en-US"/>
        </w:rPr>
        <w:t> </w:t>
      </w:r>
      <w:r w:rsidR="001C43A2" w:rsidRPr="00947900">
        <w:rPr>
          <w:rFonts w:ascii="Times New Roman" w:hAnsi="Times New Roman" w:cs="Times New Roman"/>
          <w:b/>
          <w:color w:val="000000"/>
          <w:sz w:val="16"/>
          <w:szCs w:val="16"/>
          <w:lang w:val="uk-UA"/>
        </w:rPr>
        <w:t>853/2004</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від 29 квітня 2004 щодо специфічних гігієнічних правил стосовно харчових продуктів тваринного походження(OJ L 139, 30.4.2004, p. 55) ), та Регламенту (ЄС) 2017/625</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від 15 березня 2017 року щодо офіційного контролю та інших офіційних заходів, що здійснюються для забезпечення застосування законодавства про харчові продукти та корми, правил щодо здоров’я та благополуччя тварин, здоров’я рослин та захисту рослинних продуктів, яким вносяться зміни до Регламентів (ЄК) № 999/2001, (ЄК) № 396/2005, (ЄК) № 1069/2009, (ЄК) № 1107/2009, (ЄС) № 1151/2012, (ЄС) № 652/2014, (ЄС) 2016/429 та (ЄС) 2016/2031</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 xml:space="preserve">Європейського Парламенту та Ради, Регламентів Ради (ЄК) № 1/2005 та (ЄК) № 1099/2009 та Директиви Ради 98/58/EC, 1999/74/EC, 2007/43/EC, 2008/119/EC та 2008/120/EC та якими скасовуються Регламенти (ЄК) № 854/2004 та (ЄК) </w:t>
      </w:r>
      <w:proofErr w:type="spellStart"/>
      <w:r w:rsidR="001C43A2" w:rsidRPr="00947900">
        <w:rPr>
          <w:rFonts w:ascii="Times New Roman" w:hAnsi="Times New Roman" w:cs="Times New Roman"/>
          <w:b/>
          <w:color w:val="000000"/>
          <w:sz w:val="16"/>
          <w:szCs w:val="16"/>
          <w:lang w:val="uk-UA"/>
        </w:rPr>
        <w:t>No</w:t>
      </w:r>
      <w:proofErr w:type="spellEnd"/>
      <w:r w:rsidR="001C43A2" w:rsidRPr="00947900">
        <w:rPr>
          <w:rFonts w:ascii="Times New Roman" w:hAnsi="Times New Roman" w:cs="Times New Roman"/>
          <w:b/>
          <w:color w:val="000000"/>
          <w:sz w:val="16"/>
          <w:szCs w:val="16"/>
          <w:lang w:val="uk-UA"/>
        </w:rPr>
        <w:t xml:space="preserve"> 882/2004</w:t>
      </w:r>
      <w:r w:rsidR="001C43A2" w:rsidRPr="00947900">
        <w:rPr>
          <w:rFonts w:ascii="Times New Roman" w:hAnsi="Times New Roman" w:cs="Times New Roman"/>
          <w:lang w:val="uk-UA"/>
        </w:rPr>
        <w:t xml:space="preserve"> </w:t>
      </w:r>
      <w:r w:rsidR="001C43A2" w:rsidRPr="00947900">
        <w:rPr>
          <w:rFonts w:ascii="Times New Roman" w:hAnsi="Times New Roman" w:cs="Times New Roman"/>
          <w:b/>
          <w:color w:val="000000"/>
          <w:sz w:val="16"/>
          <w:szCs w:val="16"/>
          <w:lang w:val="uk-UA"/>
        </w:rPr>
        <w:t>Європейського Парламенту та Ради, Директив Ради 89/608/EEC, 89/662/EEC, 90/425/EEC, 91/496/EEC, 96/23/EC, 96/93/EC та 97/78/EC та Рішення Ради 92/438/EEC (Регламент офіційного контролю) (OJ L 95, 7.4.2017, p. 1) та підтверджую, що рибні продукти, описані вище, виготовлені відповідно до таких вимог та відповідно вони: /</w:t>
      </w:r>
      <w:r w:rsidR="005343CE">
        <w:rPr>
          <w:rFonts w:ascii="Times New Roman" w:hAnsi="Times New Roman" w:cs="Times New Roman"/>
          <w:b/>
          <w:color w:val="000000"/>
          <w:sz w:val="16"/>
          <w:szCs w:val="16"/>
          <w:lang w:val="en-US"/>
        </w:rPr>
        <w:t xml:space="preserve"> </w:t>
      </w:r>
      <w:r w:rsidR="001C43A2" w:rsidRPr="001C43A2">
        <w:rPr>
          <w:rFonts w:ascii="Times New Roman" w:hAnsi="Times New Roman" w:cs="Times New Roman"/>
          <w:color w:val="000000"/>
          <w:sz w:val="16"/>
          <w:szCs w:val="16"/>
          <w:lang w:val="en-US"/>
        </w:rPr>
        <w:t>I</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the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undersigned</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declare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that</w:t>
      </w:r>
      <w:r w:rsidR="002648E0">
        <w:rPr>
          <w:rFonts w:ascii="Times New Roman" w:hAnsi="Times New Roman" w:cs="Times New Roman"/>
          <w:color w:val="000000"/>
          <w:sz w:val="16"/>
          <w:szCs w:val="16"/>
          <w:lang w:val="uk-UA"/>
        </w:rPr>
        <w:t xml:space="preserve"> </w:t>
      </w:r>
      <w:r w:rsidR="002648E0">
        <w:rPr>
          <w:rFonts w:ascii="Times New Roman" w:hAnsi="Times New Roman" w:cs="Times New Roman"/>
          <w:color w:val="000000"/>
          <w:sz w:val="16"/>
          <w:szCs w:val="16"/>
          <w:lang w:val="en-US"/>
        </w:rPr>
        <w:t>I</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am</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aware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of</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the</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relevant</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provisions</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of</w:t>
      </w:r>
      <w:r w:rsidR="001C43A2" w:rsidRPr="001C43A2">
        <w:rPr>
          <w:rFonts w:ascii="Times New Roman" w:hAnsi="Times New Roman" w:cs="Times New Roman"/>
          <w:color w:val="000000"/>
          <w:sz w:val="16"/>
          <w:szCs w:val="16"/>
          <w:lang w:val="uk-UA"/>
        </w:rPr>
        <w:t xml:space="preserve"> </w:t>
      </w:r>
      <w:r w:rsidR="001C43A2" w:rsidRPr="001C43A2">
        <w:rPr>
          <w:rFonts w:ascii="Times New Roman" w:hAnsi="Times New Roman" w:cs="Times New Roman"/>
          <w:color w:val="000000"/>
          <w:sz w:val="16"/>
          <w:szCs w:val="16"/>
          <w:lang w:val="en-US"/>
        </w:rPr>
        <w:t xml:space="preserve">Regulation (EC) No 178/2002 of the European Parliament and of the Council of 28 January 2002 laying down the general principles and requirements of food law, establishing the European Food Safety Authority and laying down procedures in matters of food safety (OJ L 31, 1.2.2002, </w:t>
      </w:r>
      <w:r w:rsidR="002648E0">
        <w:rPr>
          <w:rFonts w:ascii="Times New Roman" w:hAnsi="Times New Roman" w:cs="Times New Roman"/>
          <w:color w:val="000000"/>
          <w:sz w:val="16"/>
          <w:szCs w:val="16"/>
          <w:lang w:val="uk-UA"/>
        </w:rPr>
        <w:t>p</w:t>
      </w:r>
      <w:r w:rsidR="001C43A2" w:rsidRPr="001C43A2">
        <w:rPr>
          <w:rFonts w:ascii="Times New Roman" w:hAnsi="Times New Roman" w:cs="Times New Roman"/>
          <w:color w:val="000000"/>
          <w:sz w:val="16"/>
          <w:szCs w:val="16"/>
          <w:lang w:val="en-US"/>
        </w:rPr>
        <w:t xml:space="preserve">. 1), Regulation (EC) No 852/2004 of the European Parliament and of the Council of 29 April 2004 on the hygiene of foodstuffs (OJ L 139, 30.4.2004, p. 1) and Regulation (EC) No 853/2004 of the European Parliament and of the Council of 29 April 2004 laying down specific hygiene rules for food of animal origin (OJ L 139, 30.4.2004, </w:t>
      </w:r>
      <w:r w:rsidR="002648E0">
        <w:rPr>
          <w:rFonts w:ascii="Times New Roman" w:hAnsi="Times New Roman" w:cs="Times New Roman"/>
          <w:color w:val="000000"/>
          <w:sz w:val="16"/>
          <w:szCs w:val="16"/>
          <w:lang w:val="uk-UA"/>
        </w:rPr>
        <w:t>p</w:t>
      </w:r>
      <w:r w:rsidR="001C43A2" w:rsidRPr="001C43A2">
        <w:rPr>
          <w:rFonts w:ascii="Times New Roman" w:hAnsi="Times New Roman" w:cs="Times New Roman"/>
          <w:color w:val="000000"/>
          <w:sz w:val="16"/>
          <w:szCs w:val="16"/>
          <w:lang w:val="en-US"/>
        </w:rPr>
        <w:t xml:space="preserve">. 55) ) and Regulation (EU) 2017/625 of the European Parliament and of the Council of 15 March 2017 on official controls and other official activities performed to ensure the application of food and feed law, rules on animal health and welfare, plant health and plant protection products, amending Regulations (EC) No 999/2001, (EC) No 396/2005, (EC) No 1069/2009, (EC) No 1107/2009, (EU) No 1151/2012, (EU) No 652/2014, (EU) 2016/429 and (EU) 2016/2031 of the European Parliament and of the Council, Council Regulations (EC) No 1/2005 and (EC) No 1099/2009 and Council Directives 98/58/EC, 1999/74/EC, 2007/43/EC, 2008/119/EC and 2008/120/EC and repealing Regulations (EC) No 854/2004 and (EC) No 882/2004 of the European Parliament and of the Council, Council Directives 89/608/EEC, 89/662/EEC, 90/425/EEC, 91/496/EEC, 96/23/EC, 96/93/EC and 97/78/EC and Council Decision 92/438/EEC (Official Controls Regulation) (OJ L 95, 7.4.2017, </w:t>
      </w:r>
      <w:r w:rsidR="002648E0">
        <w:rPr>
          <w:rFonts w:ascii="Times New Roman" w:hAnsi="Times New Roman" w:cs="Times New Roman"/>
          <w:color w:val="000000"/>
          <w:sz w:val="16"/>
          <w:szCs w:val="16"/>
          <w:lang w:val="uk-UA"/>
        </w:rPr>
        <w:t>p</w:t>
      </w:r>
      <w:r w:rsidR="001C43A2" w:rsidRPr="001C43A2">
        <w:rPr>
          <w:rFonts w:ascii="Times New Roman" w:hAnsi="Times New Roman" w:cs="Times New Roman"/>
          <w:color w:val="000000"/>
          <w:sz w:val="16"/>
          <w:szCs w:val="16"/>
          <w:lang w:val="en-US"/>
        </w:rPr>
        <w:t>. 1) and certify that the fishery products described above were produced in accordance with those requirements, in particular that they:</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40" w:hanging="340"/>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походять з підприємств(а), де запроваджена програма, яка заснована</w:t>
      </w:r>
      <w:r w:rsidRPr="001C43A2">
        <w:rPr>
          <w:rFonts w:ascii="Times New Roman" w:hAnsi="Times New Roman" w:cs="Times New Roman"/>
          <w:b/>
          <w:color w:val="000000"/>
          <w:sz w:val="16"/>
          <w:szCs w:val="16"/>
          <w:lang w:val="uk-UA" w:eastAsia="uk-UA"/>
        </w:rPr>
        <w:t xml:space="preserve"> на</w:t>
      </w:r>
      <w:r w:rsidRPr="005028FE">
        <w:rPr>
          <w:rFonts w:ascii="Times New Roman" w:hAnsi="Times New Roman" w:cs="Times New Roman"/>
          <w:b/>
          <w:color w:val="000000"/>
          <w:sz w:val="16"/>
          <w:szCs w:val="16"/>
          <w:lang w:eastAsia="uk-UA"/>
        </w:rPr>
        <w:t xml:space="preserve"> </w:t>
      </w:r>
      <w:r w:rsidRPr="001C43A2">
        <w:rPr>
          <w:rFonts w:ascii="Times New Roman" w:hAnsi="Times New Roman" w:cs="Times New Roman"/>
          <w:b/>
          <w:color w:val="000000"/>
          <w:sz w:val="16"/>
          <w:szCs w:val="16"/>
          <w:lang w:val="uk-UA" w:eastAsia="uk-UA"/>
        </w:rPr>
        <w:t>принципах системи аналізу ризиків, небезпечних чинників і контролю критичних точок (</w:t>
      </w:r>
      <w:r w:rsidRPr="001C43A2">
        <w:rPr>
          <w:rFonts w:ascii="Times New Roman" w:hAnsi="Times New Roman" w:cs="Times New Roman"/>
          <w:b/>
          <w:color w:val="000000"/>
          <w:sz w:val="16"/>
          <w:szCs w:val="16"/>
          <w:lang w:val="en-US" w:eastAsia="uk-UA"/>
        </w:rPr>
        <w:t>HACCP</w:t>
      </w:r>
      <w:r w:rsidRPr="001C43A2">
        <w:rPr>
          <w:rFonts w:ascii="Times New Roman" w:hAnsi="Times New Roman" w:cs="Times New Roman"/>
          <w:b/>
          <w:color w:val="000000"/>
          <w:sz w:val="16"/>
          <w:szCs w:val="16"/>
          <w:lang w:val="uk-UA" w:eastAsia="uk-UA"/>
        </w:rPr>
        <w:t>) відповідно до Статті 5 Регламенту (</w:t>
      </w:r>
      <w:r w:rsidRPr="001C43A2">
        <w:rPr>
          <w:rFonts w:ascii="Times New Roman" w:hAnsi="Times New Roman" w:cs="Times New Roman"/>
          <w:b/>
          <w:color w:val="000000"/>
          <w:sz w:val="16"/>
          <w:szCs w:val="16"/>
          <w:lang w:val="en-US" w:eastAsia="uk-UA"/>
        </w:rPr>
        <w:t>EC</w:t>
      </w:r>
      <w:r w:rsidRPr="001C43A2">
        <w:rPr>
          <w:rFonts w:ascii="Times New Roman" w:hAnsi="Times New Roman" w:cs="Times New Roman"/>
          <w:b/>
          <w:color w:val="000000"/>
          <w:sz w:val="16"/>
          <w:szCs w:val="16"/>
          <w:lang w:val="uk-UA" w:eastAsia="uk-UA"/>
        </w:rPr>
        <w:t>) № 852/2004</w:t>
      </w:r>
      <w:r w:rsidRPr="001C43A2">
        <w:rPr>
          <w:rFonts w:ascii="Times New Roman" w:hAnsi="Times New Roman" w:cs="Times New Roman"/>
          <w:color w:val="000000"/>
          <w:sz w:val="16"/>
          <w:szCs w:val="16"/>
          <w:lang w:val="uk-UA" w:eastAsia="uk-UA"/>
        </w:rPr>
        <w:t>/</w:t>
      </w:r>
      <w:r w:rsidRPr="005028FE">
        <w:rPr>
          <w:rFonts w:ascii="Times New Roman" w:hAnsi="Times New Roman" w:cs="Times New Roman"/>
          <w:color w:val="000000"/>
          <w:sz w:val="16"/>
          <w:szCs w:val="16"/>
          <w:lang w:eastAsia="uk-UA"/>
        </w:rPr>
        <w:t xml:space="preserve"> </w:t>
      </w:r>
    </w:p>
    <w:p w:rsidR="001C43A2" w:rsidRPr="002648E0"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C43A2">
        <w:rPr>
          <w:rFonts w:ascii="Times New Roman" w:hAnsi="Times New Roman" w:cs="Times New Roman"/>
          <w:color w:val="000000"/>
          <w:sz w:val="16"/>
          <w:szCs w:val="16"/>
          <w:lang w:val="en-US"/>
        </w:rPr>
        <w:t>come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from</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establishment</w:t>
      </w:r>
      <w:r w:rsidRPr="001C43A2">
        <w:rPr>
          <w:rFonts w:ascii="Times New Roman" w:hAnsi="Times New Roman" w:cs="Times New Roman"/>
          <w:color w:val="000000"/>
          <w:sz w:val="16"/>
          <w:szCs w:val="16"/>
          <w:lang w:val="uk-UA"/>
        </w:rPr>
        <w:t>(</w:t>
      </w:r>
      <w:r w:rsidRPr="001C43A2">
        <w:rPr>
          <w:rFonts w:ascii="Times New Roman" w:hAnsi="Times New Roman" w:cs="Times New Roman"/>
          <w:color w:val="000000"/>
          <w:sz w:val="16"/>
          <w:szCs w:val="16"/>
          <w:lang w:val="en-US"/>
        </w:rPr>
        <w:t>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implementing</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programme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based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hazard</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analysis</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and</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critical</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control</w:t>
      </w:r>
      <w:proofErr w:type="spellEnd"/>
      <w:r w:rsidRPr="001C43A2">
        <w:rPr>
          <w:rFonts w:ascii="Times New Roman" w:hAnsi="Times New Roman" w:cs="Times New Roman"/>
          <w:color w:val="000000"/>
          <w:sz w:val="16"/>
          <w:szCs w:val="16"/>
          <w:lang w:val="uk-UA"/>
        </w:rPr>
        <w:t xml:space="preserve"> </w:t>
      </w:r>
      <w:proofErr w:type="spellStart"/>
      <w:r w:rsidRPr="001C43A2">
        <w:rPr>
          <w:rFonts w:ascii="Times New Roman" w:hAnsi="Times New Roman" w:cs="Times New Roman"/>
          <w:color w:val="000000"/>
          <w:sz w:val="16"/>
          <w:szCs w:val="16"/>
          <w:lang w:val="uk-UA"/>
        </w:rPr>
        <w:t>points</w:t>
      </w:r>
      <w:proofErr w:type="spellEnd"/>
      <w:r w:rsidRPr="001C43A2">
        <w:rPr>
          <w:rFonts w:ascii="Times New Roman" w:hAnsi="Times New Roman" w:cs="Times New Roman"/>
          <w:color w:val="000000"/>
          <w:sz w:val="16"/>
          <w:szCs w:val="16"/>
          <w:lang w:val="uk-UA"/>
        </w:rPr>
        <w:t xml:space="preserve"> (HACCP) </w:t>
      </w:r>
      <w:r w:rsidRPr="001C43A2">
        <w:rPr>
          <w:rFonts w:ascii="Times New Roman" w:hAnsi="Times New Roman" w:cs="Times New Roman"/>
          <w:color w:val="000000"/>
          <w:sz w:val="16"/>
          <w:szCs w:val="16"/>
          <w:lang w:val="en-US"/>
        </w:rPr>
        <w:t>principles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 accordance with Article 5 of Regulation (EC) No 852/2004</w:t>
      </w:r>
      <w:r w:rsidR="002648E0">
        <w:rPr>
          <w:rFonts w:ascii="Times New Roman" w:hAnsi="Times New Roman" w:cs="Times New Roman"/>
          <w:color w:val="000000"/>
          <w:sz w:val="16"/>
          <w:szCs w:val="16"/>
          <w:lang w:val="en-US"/>
        </w:rPr>
        <w:t>;</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 xml:space="preserve">були виловлені та перебували на борту суден, вивантажені та зберігалися, а також якщо необхідно були підготовлена, перероблена, заморожена та розморожена в гігієнічних умовах відповідно до вимог, викладених у розділі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глави </w:t>
      </w:r>
      <w:r w:rsidRPr="001C43A2">
        <w:rPr>
          <w:rFonts w:ascii="Times New Roman" w:hAnsi="Times New Roman" w:cs="Times New Roman"/>
          <w:b/>
          <w:color w:val="000000"/>
          <w:sz w:val="16"/>
          <w:szCs w:val="16"/>
          <w:lang w:val="en-US"/>
        </w:rPr>
        <w:t>I</w:t>
      </w:r>
      <w:r w:rsidRPr="001C43A2">
        <w:rPr>
          <w:rFonts w:ascii="Times New Roman" w:hAnsi="Times New Roman" w:cs="Times New Roman"/>
          <w:b/>
          <w:color w:val="000000"/>
          <w:sz w:val="16"/>
          <w:szCs w:val="16"/>
          <w:lang w:val="uk-UA"/>
        </w:rPr>
        <w:t xml:space="preserve"> та </w:t>
      </w:r>
      <w:r w:rsidRPr="001C43A2">
        <w:rPr>
          <w:rFonts w:ascii="Times New Roman" w:hAnsi="Times New Roman" w:cs="Times New Roman"/>
          <w:b/>
          <w:color w:val="000000"/>
          <w:sz w:val="16"/>
          <w:szCs w:val="16"/>
          <w:lang w:val="en-US"/>
        </w:rPr>
        <w:t>IV</w:t>
      </w:r>
      <w:r w:rsidRPr="001C43A2">
        <w:rPr>
          <w:rFonts w:ascii="Times New Roman" w:hAnsi="Times New Roman" w:cs="Times New Roman"/>
          <w:b/>
          <w:color w:val="000000"/>
          <w:sz w:val="16"/>
          <w:szCs w:val="16"/>
          <w:lang w:val="uk-UA"/>
        </w:rPr>
        <w:t xml:space="preserve"> дода</w:t>
      </w:r>
      <w:r w:rsidR="0056751B">
        <w:rPr>
          <w:rFonts w:ascii="Times New Roman" w:hAnsi="Times New Roman" w:cs="Times New Roman"/>
          <w:b/>
          <w:color w:val="000000"/>
          <w:sz w:val="16"/>
          <w:szCs w:val="16"/>
          <w:lang w:val="uk-UA"/>
        </w:rPr>
        <w:t>тку ІІІ до Регламенту (ЕС) № 85</w:t>
      </w:r>
      <w:r w:rsidR="0056751B" w:rsidRPr="0056751B">
        <w:rPr>
          <w:rFonts w:ascii="Times New Roman" w:hAnsi="Times New Roman" w:cs="Times New Roman"/>
          <w:b/>
          <w:color w:val="000000"/>
          <w:sz w:val="16"/>
          <w:szCs w:val="16"/>
        </w:rPr>
        <w:t>3</w:t>
      </w:r>
      <w:r w:rsidRPr="001C43A2">
        <w:rPr>
          <w:rFonts w:ascii="Times New Roman" w:hAnsi="Times New Roman" w:cs="Times New Roman"/>
          <w:b/>
          <w:color w:val="000000"/>
          <w:sz w:val="16"/>
          <w:szCs w:val="16"/>
          <w:lang w:val="uk-UA"/>
        </w:rPr>
        <w:t>/2004</w:t>
      </w:r>
      <w:r w:rsidRPr="001C43A2">
        <w:rPr>
          <w:rFonts w:ascii="Times New Roman" w:hAnsi="Times New Roman" w:cs="Times New Roman"/>
          <w:color w:val="000000"/>
          <w:sz w:val="16"/>
          <w:szCs w:val="16"/>
          <w:lang w:val="uk-UA"/>
        </w:rPr>
        <w:t>/</w:t>
      </w:r>
      <w:r w:rsidRPr="001C43A2">
        <w:rPr>
          <w:rFonts w:ascii="Times New Roman" w:hAnsi="Times New Roman" w:cs="Times New Roman"/>
          <w:color w:val="000000"/>
          <w:sz w:val="16"/>
          <w:szCs w:val="16"/>
        </w:rPr>
        <w:t xml:space="preserve"> </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uk-UA"/>
        </w:rPr>
      </w:pPr>
      <w:r w:rsidRPr="001C43A2">
        <w:rPr>
          <w:rFonts w:ascii="Times New Roman" w:hAnsi="Times New Roman" w:cs="Times New Roman"/>
          <w:color w:val="000000"/>
          <w:sz w:val="16"/>
          <w:szCs w:val="16"/>
          <w:lang w:val="en-US"/>
        </w:rPr>
        <w:t>have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been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caught</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handled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board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vessels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landed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handled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where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appropriate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prepared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processed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frozen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thawed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hygienically</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compliance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with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requirements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laid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down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Chapters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IV</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w:t>
      </w:r>
      <w:r w:rsidR="002648E0">
        <w:rPr>
          <w:rFonts w:ascii="Times New Roman" w:hAnsi="Times New Roman" w:cs="Times New Roman"/>
          <w:color w:val="000000"/>
          <w:sz w:val="16"/>
          <w:szCs w:val="16"/>
          <w:lang w:val="uk-UA"/>
        </w:rPr>
        <w:t> 853/2004;</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45"/>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 xml:space="preserve">відповідають стандартам охорони здоров’я, що викладені в розділі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глава </w:t>
      </w:r>
      <w:r w:rsidRPr="001C43A2">
        <w:rPr>
          <w:rFonts w:ascii="Times New Roman" w:hAnsi="Times New Roman" w:cs="Times New Roman"/>
          <w:b/>
          <w:color w:val="000000"/>
          <w:sz w:val="16"/>
          <w:szCs w:val="16"/>
          <w:lang w:val="en-US"/>
        </w:rPr>
        <w:t>V</w:t>
      </w:r>
      <w:r w:rsidRPr="001C43A2">
        <w:rPr>
          <w:rFonts w:ascii="Times New Roman" w:hAnsi="Times New Roman" w:cs="Times New Roman"/>
          <w:b/>
          <w:color w:val="000000"/>
          <w:sz w:val="16"/>
          <w:szCs w:val="16"/>
          <w:lang w:val="uk-UA"/>
        </w:rPr>
        <w:t xml:space="preserve"> додатку </w:t>
      </w:r>
      <w:r w:rsidRPr="001C43A2">
        <w:rPr>
          <w:rFonts w:ascii="Times New Roman" w:hAnsi="Times New Roman" w:cs="Times New Roman"/>
          <w:b/>
          <w:color w:val="000000"/>
          <w:sz w:val="16"/>
          <w:szCs w:val="16"/>
          <w:lang w:val="en-US"/>
        </w:rPr>
        <w:t>III</w:t>
      </w:r>
      <w:r w:rsidRPr="001C43A2">
        <w:rPr>
          <w:rFonts w:ascii="Times New Roman" w:hAnsi="Times New Roman" w:cs="Times New Roman"/>
          <w:b/>
          <w:color w:val="000000"/>
          <w:sz w:val="16"/>
          <w:szCs w:val="16"/>
          <w:lang w:val="uk-UA"/>
        </w:rPr>
        <w:t xml:space="preserve"> до Регламенту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 853/2004 та критеріям,</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що викладені в Регламенті Комісії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 2073/2005 від 15 листопада 2005</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щодо</w:t>
      </w:r>
      <w:r w:rsidRPr="001C43A2">
        <w:rPr>
          <w:rFonts w:ascii="Times New Roman" w:hAnsi="Times New Roman" w:cs="Times New Roman"/>
          <w:b/>
          <w:color w:val="000000"/>
          <w:sz w:val="16"/>
          <w:szCs w:val="16"/>
          <w:lang w:val="uk-UA" w:eastAsia="uk-UA"/>
        </w:rPr>
        <w:t xml:space="preserve"> мікробіологічних показників для харчових продуктів (OJ L 338, 22.12.2005, p. 1);</w:t>
      </w:r>
      <w:r w:rsidRPr="001C43A2">
        <w:rPr>
          <w:rFonts w:ascii="Times New Roman" w:hAnsi="Times New Roman" w:cs="Times New Roman"/>
          <w:color w:val="000000"/>
          <w:sz w:val="16"/>
          <w:szCs w:val="16"/>
          <w:lang w:val="uk-UA"/>
        </w:rPr>
        <w:t>/</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uk-UA"/>
        </w:rPr>
      </w:pPr>
      <w:r w:rsidRPr="001C43A2">
        <w:rPr>
          <w:rFonts w:ascii="Times New Roman" w:hAnsi="Times New Roman" w:cs="Times New Roman"/>
          <w:color w:val="000000"/>
          <w:sz w:val="16"/>
          <w:szCs w:val="16"/>
          <w:lang w:val="en-US"/>
        </w:rPr>
        <w:t>satisfy</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health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standards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laid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down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Chapter</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w:t>
      </w:r>
      <w:r w:rsidRPr="001C43A2">
        <w:rPr>
          <w:rFonts w:ascii="Times New Roman" w:hAnsi="Times New Roman" w:cs="Times New Roman"/>
          <w:color w:val="000000"/>
          <w:sz w:val="16"/>
          <w:szCs w:val="16"/>
          <w:lang w:val="uk-UA"/>
        </w:rPr>
        <w:t xml:space="preserve"> 853/2004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the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criteria</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laid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down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Commission Regulation (EC)</w:t>
      </w:r>
      <w:r w:rsidR="002648E0">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 </w:t>
      </w:r>
      <w:r w:rsidRPr="001C43A2">
        <w:rPr>
          <w:rFonts w:ascii="Times New Roman" w:hAnsi="Times New Roman" w:cs="Times New Roman"/>
          <w:color w:val="000000"/>
          <w:sz w:val="16"/>
          <w:szCs w:val="16"/>
          <w:lang w:val="uk-UA"/>
        </w:rPr>
        <w:t xml:space="preserve">2073/2005 </w:t>
      </w:r>
      <w:proofErr w:type="spellStart"/>
      <w:r w:rsidRPr="001C43A2">
        <w:rPr>
          <w:rFonts w:ascii="Times New Roman" w:hAnsi="Times New Roman" w:cs="Times New Roman"/>
          <w:color w:val="000000"/>
          <w:sz w:val="16"/>
          <w:szCs w:val="16"/>
          <w:lang w:val="uk-UA"/>
        </w:rPr>
        <w:t>of</w:t>
      </w:r>
      <w:proofErr w:type="spellEnd"/>
      <w:r w:rsidRPr="001C43A2">
        <w:rPr>
          <w:rFonts w:ascii="Times New Roman" w:hAnsi="Times New Roman" w:cs="Times New Roman"/>
          <w:color w:val="000000"/>
          <w:sz w:val="16"/>
          <w:szCs w:val="16"/>
          <w:lang w:val="uk-UA"/>
        </w:rPr>
        <w:t xml:space="preserve"> 15 </w:t>
      </w:r>
      <w:proofErr w:type="spellStart"/>
      <w:r w:rsidRPr="001C43A2">
        <w:rPr>
          <w:rFonts w:ascii="Times New Roman" w:hAnsi="Times New Roman" w:cs="Times New Roman"/>
          <w:color w:val="000000"/>
          <w:sz w:val="16"/>
          <w:szCs w:val="16"/>
          <w:lang w:val="uk-UA"/>
        </w:rPr>
        <w:t>November</w:t>
      </w:r>
      <w:proofErr w:type="spellEnd"/>
      <w:r w:rsidRPr="001C43A2">
        <w:rPr>
          <w:rFonts w:ascii="Times New Roman" w:hAnsi="Times New Roman" w:cs="Times New Roman"/>
          <w:color w:val="000000"/>
          <w:sz w:val="16"/>
          <w:szCs w:val="16"/>
          <w:lang w:val="uk-UA"/>
        </w:rPr>
        <w:t xml:space="preserve"> 2005 </w:t>
      </w:r>
      <w:r w:rsidRPr="001C43A2">
        <w:rPr>
          <w:rFonts w:ascii="Times New Roman" w:hAnsi="Times New Roman" w:cs="Times New Roman"/>
          <w:color w:val="000000"/>
          <w:sz w:val="16"/>
          <w:szCs w:val="16"/>
          <w:lang w:val="en-US"/>
        </w:rPr>
        <w:t>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microbiological</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criteria</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for</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foodstuffs</w:t>
      </w:r>
      <w:r w:rsidRPr="001C43A2">
        <w:rPr>
          <w:rFonts w:ascii="Times New Roman" w:hAnsi="Times New Roman" w:cs="Times New Roman"/>
          <w:color w:val="000000"/>
          <w:sz w:val="16"/>
          <w:szCs w:val="16"/>
          <w:lang w:val="uk-UA"/>
        </w:rPr>
        <w:t xml:space="preserve"> (OJ L 338, 22.12.2005, p. 1);</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 xml:space="preserve">були упаковані, зберігались і транспортувались відповідно до вимог розділу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глави </w:t>
      </w:r>
      <w:r w:rsidRPr="001C43A2">
        <w:rPr>
          <w:rFonts w:ascii="Times New Roman" w:hAnsi="Times New Roman" w:cs="Times New Roman"/>
          <w:b/>
          <w:color w:val="000000"/>
          <w:sz w:val="16"/>
          <w:szCs w:val="16"/>
          <w:lang w:val="en-US"/>
        </w:rPr>
        <w:t>VI</w:t>
      </w:r>
      <w:r w:rsidRPr="001C43A2">
        <w:rPr>
          <w:rFonts w:ascii="Times New Roman" w:hAnsi="Times New Roman" w:cs="Times New Roman"/>
          <w:b/>
          <w:color w:val="000000"/>
          <w:sz w:val="16"/>
          <w:szCs w:val="16"/>
          <w:lang w:val="uk-UA"/>
        </w:rPr>
        <w:t xml:space="preserve"> та </w:t>
      </w:r>
      <w:r w:rsidRPr="001C43A2">
        <w:rPr>
          <w:rFonts w:ascii="Times New Roman" w:hAnsi="Times New Roman" w:cs="Times New Roman"/>
          <w:b/>
          <w:color w:val="000000"/>
          <w:sz w:val="16"/>
          <w:szCs w:val="16"/>
          <w:lang w:val="en-US"/>
        </w:rPr>
        <w:t>VIII</w:t>
      </w:r>
      <w:r w:rsidRPr="001C43A2">
        <w:rPr>
          <w:rFonts w:ascii="Times New Roman" w:hAnsi="Times New Roman" w:cs="Times New Roman"/>
          <w:b/>
          <w:color w:val="000000"/>
          <w:sz w:val="16"/>
          <w:szCs w:val="16"/>
          <w:lang w:val="uk-UA"/>
        </w:rPr>
        <w:t xml:space="preserve"> Додатку ІІІ до</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Регламенту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xml:space="preserve">) № 853/2004/ </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uk-UA"/>
        </w:rPr>
      </w:pPr>
      <w:r w:rsidRPr="001C43A2">
        <w:rPr>
          <w:rFonts w:ascii="Times New Roman" w:hAnsi="Times New Roman" w:cs="Times New Roman"/>
          <w:color w:val="000000"/>
          <w:sz w:val="16"/>
          <w:szCs w:val="16"/>
          <w:lang w:val="en-US"/>
        </w:rPr>
        <w:t>have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been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packaged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stored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transported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compliance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with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Chapters</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VIII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 III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 </w:t>
      </w:r>
      <w:r w:rsidR="002648E0">
        <w:rPr>
          <w:rFonts w:ascii="Times New Roman" w:hAnsi="Times New Roman" w:cs="Times New Roman"/>
          <w:color w:val="000000"/>
          <w:sz w:val="16"/>
          <w:szCs w:val="16"/>
          <w:lang w:val="uk-UA"/>
        </w:rPr>
        <w:t>853/2004;</w:t>
      </w:r>
    </w:p>
    <w:p w:rsidR="001C43A2" w:rsidRPr="001C43A2" w:rsidRDefault="001C43A2" w:rsidP="001C43A2">
      <w:pPr>
        <w:widowControl w:val="0"/>
        <w:numPr>
          <w:ilvl w:val="0"/>
          <w:numId w:val="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C43A2">
        <w:rPr>
          <w:rFonts w:ascii="Times New Roman" w:hAnsi="Times New Roman" w:cs="Times New Roman"/>
          <w:b/>
          <w:color w:val="000000"/>
          <w:sz w:val="16"/>
          <w:szCs w:val="16"/>
          <w:lang w:val="uk-UA"/>
        </w:rPr>
        <w:t>марковані відповідно до розділу І, додатку ІІ</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до</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b/>
          <w:color w:val="000000"/>
          <w:sz w:val="16"/>
          <w:szCs w:val="16"/>
          <w:lang w:val="uk-UA"/>
        </w:rPr>
        <w:t>Регламенту (</w:t>
      </w:r>
      <w:r w:rsidRPr="001C43A2">
        <w:rPr>
          <w:rFonts w:ascii="Times New Roman" w:hAnsi="Times New Roman" w:cs="Times New Roman"/>
          <w:b/>
          <w:color w:val="000000"/>
          <w:sz w:val="16"/>
          <w:szCs w:val="16"/>
          <w:lang w:val="en-US"/>
        </w:rPr>
        <w:t>EC</w:t>
      </w:r>
      <w:r w:rsidRPr="001C43A2">
        <w:rPr>
          <w:rFonts w:ascii="Times New Roman" w:hAnsi="Times New Roman" w:cs="Times New Roman"/>
          <w:b/>
          <w:color w:val="000000"/>
          <w:sz w:val="16"/>
          <w:szCs w:val="16"/>
          <w:lang w:val="uk-UA"/>
        </w:rPr>
        <w:t>) № 853/2004/</w:t>
      </w:r>
      <w:r w:rsidRPr="001C43A2">
        <w:rPr>
          <w:rFonts w:ascii="Times New Roman" w:hAnsi="Times New Roman" w:cs="Times New Roman"/>
          <w:b/>
          <w:color w:val="000000"/>
          <w:sz w:val="16"/>
          <w:szCs w:val="16"/>
        </w:rPr>
        <w:t xml:space="preserve"> </w:t>
      </w:r>
    </w:p>
    <w:p w:rsidR="001C43A2" w:rsidRPr="001C43A2" w:rsidRDefault="001C43A2" w:rsidP="001C43A2">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C43A2">
        <w:rPr>
          <w:rFonts w:ascii="Times New Roman" w:hAnsi="Times New Roman" w:cs="Times New Roman"/>
          <w:color w:val="000000"/>
          <w:sz w:val="16"/>
          <w:szCs w:val="16"/>
          <w:lang w:val="en-US"/>
        </w:rPr>
        <w:t>have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been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marked</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accordance</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with</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Section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of</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Annex</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II</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to</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Regulation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EC</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No</w:t>
      </w:r>
      <w:r w:rsidRPr="001C43A2">
        <w:rPr>
          <w:rFonts w:ascii="Times New Roman" w:hAnsi="Times New Roman" w:cs="Times New Roman"/>
          <w:color w:val="000000"/>
          <w:sz w:val="16"/>
          <w:szCs w:val="16"/>
          <w:lang w:val="uk-UA"/>
        </w:rPr>
        <w:t> 853/2004;</w:t>
      </w:r>
      <w:r w:rsidRPr="001C43A2">
        <w:rPr>
          <w:rFonts w:ascii="Times New Roman" w:hAnsi="Times New Roman" w:cs="Times New Roman"/>
          <w:color w:val="000000"/>
          <w:sz w:val="16"/>
          <w:szCs w:val="16"/>
          <w:lang w:val="en-US"/>
        </w:rPr>
        <w:t xml:space="preserve"> </w:t>
      </w:r>
    </w:p>
    <w:p w:rsidR="001C43A2" w:rsidRPr="001C43A2" w:rsidRDefault="001C43A2" w:rsidP="001C43A2">
      <w:pPr>
        <w:widowControl w:val="0"/>
        <w:numPr>
          <w:ilvl w:val="0"/>
          <w:numId w:val="3"/>
        </w:numPr>
        <w:shd w:val="clear" w:color="auto" w:fill="FFFFFF"/>
        <w:autoSpaceDE w:val="0"/>
        <w:autoSpaceDN w:val="0"/>
        <w:adjustRightInd w:val="0"/>
        <w:spacing w:after="0" w:line="240" w:lineRule="auto"/>
        <w:ind w:left="345"/>
        <w:jc w:val="both"/>
        <w:rPr>
          <w:rFonts w:ascii="Times New Roman" w:hAnsi="Times New Roman" w:cs="Times New Roman"/>
          <w:color w:val="000000"/>
          <w:sz w:val="16"/>
          <w:szCs w:val="16"/>
          <w:lang w:val="en-US"/>
        </w:rPr>
      </w:pPr>
      <w:r w:rsidRPr="001C43A2">
        <w:rPr>
          <w:rFonts w:ascii="Times New Roman" w:hAnsi="Times New Roman" w:cs="Times New Roman"/>
          <w:b/>
          <w:color w:val="000000"/>
          <w:sz w:val="16"/>
          <w:szCs w:val="16"/>
          <w:lang w:val="uk-UA"/>
        </w:rPr>
        <w:t xml:space="preserve">виконуються гарантії, що охоплюють живих тварин та продукції тваринного походження, у випадку походження з аквакультур, забезпечуються відповідно до планів залишків, поданих згідно з Директиви Ради 96/23/ЕС від 29 квітня 1996 щодо заходів стосовно моніторингу деяких речовин та їх залишків у тваринах та продуктів тваринного походження та видалення Директив 85/358/EEC та 86/469/EEC та Рішень 89/187/EEC та 91/664/EEC (OJ L 125, 23.5.1996, с. 10), та зокрема її Статті 29; та </w:t>
      </w:r>
      <w:r w:rsidRPr="001C43A2">
        <w:rPr>
          <w:rFonts w:ascii="Times New Roman" w:hAnsi="Times New Roman" w:cs="Times New Roman"/>
          <w:color w:val="000000"/>
          <w:sz w:val="16"/>
          <w:szCs w:val="16"/>
          <w:lang w:val="uk-UA"/>
        </w:rPr>
        <w:t>/</w:t>
      </w:r>
    </w:p>
    <w:p w:rsidR="001C43A2" w:rsidRPr="001C43A2" w:rsidRDefault="001C43A2" w:rsidP="005343CE">
      <w:pPr>
        <w:widowControl w:val="0"/>
        <w:shd w:val="clear" w:color="auto" w:fill="FFFFFF"/>
        <w:autoSpaceDE w:val="0"/>
        <w:autoSpaceDN w:val="0"/>
        <w:adjustRightInd w:val="0"/>
        <w:ind w:left="357"/>
        <w:jc w:val="both"/>
        <w:rPr>
          <w:rFonts w:ascii="Times New Roman" w:hAnsi="Times New Roman" w:cs="Times New Roman"/>
          <w:color w:val="000000"/>
          <w:sz w:val="16"/>
          <w:szCs w:val="16"/>
          <w:lang w:val="en-US"/>
        </w:rPr>
      </w:pPr>
      <w:r w:rsidRPr="001C43A2">
        <w:rPr>
          <w:rFonts w:ascii="Times New Roman" w:hAnsi="Times New Roman" w:cs="Times New Roman"/>
          <w:color w:val="000000"/>
          <w:sz w:val="16"/>
          <w:szCs w:val="16"/>
          <w:lang w:val="en-US"/>
        </w:rPr>
        <w:t>fulfil the guarantees covering live animals and products thereof, if of aquaculture origin, provided by the residue plans submitted in</w:t>
      </w:r>
      <w:r w:rsidRPr="001C43A2">
        <w:rPr>
          <w:rFonts w:ascii="Times New Roman" w:hAnsi="Times New Roman" w:cs="Times New Roman"/>
          <w:color w:val="000000"/>
          <w:sz w:val="16"/>
          <w:szCs w:val="16"/>
          <w:lang w:val="uk-UA"/>
        </w:rPr>
        <w:t xml:space="preserve"> </w:t>
      </w:r>
      <w:r w:rsidRPr="001C43A2">
        <w:rPr>
          <w:rFonts w:ascii="Times New Roman" w:hAnsi="Times New Roman" w:cs="Times New Roman"/>
          <w:color w:val="000000"/>
          <w:sz w:val="16"/>
          <w:szCs w:val="16"/>
          <w:lang w:val="en-US"/>
        </w:rPr>
        <w:t>accordance with Council Directive 96/23/EC of 29 April 1996 on measures to monitor certain substances and residues thereof in live animals and animal products and repealing Directives 85/358/EEC and 86/469/EEC and Decisions 89/187/EEC and 91/664/EEC (OJ L 125, 23.5.1996, p. 10), and in particular Article 29 thereof; and</w:t>
      </w:r>
    </w:p>
    <w:p w:rsidR="00623CED" w:rsidRPr="002F3091" w:rsidRDefault="001C43A2" w:rsidP="001C43A2">
      <w:pPr>
        <w:widowControl w:val="0"/>
        <w:numPr>
          <w:ilvl w:val="0"/>
          <w:numId w:val="2"/>
        </w:numPr>
        <w:shd w:val="clear" w:color="auto" w:fill="FFFFFF"/>
        <w:autoSpaceDE w:val="0"/>
        <w:autoSpaceDN w:val="0"/>
        <w:adjustRightInd w:val="0"/>
        <w:spacing w:after="0" w:line="240" w:lineRule="auto"/>
        <w:ind w:left="345"/>
        <w:jc w:val="both"/>
        <w:rPr>
          <w:rFonts w:ascii="Times New Roman" w:hAnsi="Times New Roman" w:cs="Times New Roman"/>
          <w:sz w:val="16"/>
          <w:szCs w:val="16"/>
        </w:rPr>
      </w:pPr>
      <w:r w:rsidRPr="001C43A2">
        <w:rPr>
          <w:rFonts w:ascii="Times New Roman" w:hAnsi="Times New Roman" w:cs="Times New Roman"/>
          <w:b/>
          <w:color w:val="000000"/>
          <w:sz w:val="16"/>
          <w:szCs w:val="16"/>
          <w:lang w:val="uk-UA"/>
        </w:rPr>
        <w:t>задовільно пройшли офіційний</w:t>
      </w:r>
      <w:r w:rsidR="00CB4506">
        <w:rPr>
          <w:rFonts w:ascii="Times New Roman" w:hAnsi="Times New Roman" w:cs="Times New Roman"/>
          <w:b/>
          <w:color w:val="000000"/>
          <w:sz w:val="16"/>
          <w:szCs w:val="16"/>
          <w:lang w:val="uk-UA"/>
        </w:rPr>
        <w:t xml:space="preserve"> контроль, описаний у Статтях 67 до 71</w:t>
      </w:r>
      <w:bookmarkStart w:id="0" w:name="_GoBack"/>
      <w:bookmarkEnd w:id="0"/>
      <w:r w:rsidRPr="001C43A2">
        <w:rPr>
          <w:rFonts w:ascii="Times New Roman" w:hAnsi="Times New Roman" w:cs="Times New Roman"/>
          <w:b/>
          <w:color w:val="000000"/>
          <w:sz w:val="16"/>
          <w:szCs w:val="16"/>
          <w:lang w:val="uk-UA"/>
        </w:rPr>
        <w:t xml:space="preserve"> Виконавчого Регламенту Комісії (ЕС) 2019/627 від 15 березня 2019 щодо встановлення єдиних практичних заходів щодо здійснення офіційного контролю стосовно продуктів тваринного походження, призначених для споживання людиною відповідно  до Регламенту (EU) 2017/625 Європейського Парламенту та Ради та змін Регламенту Комісії (EC) </w:t>
      </w:r>
      <w:proofErr w:type="spellStart"/>
      <w:r w:rsidRPr="001C43A2">
        <w:rPr>
          <w:rFonts w:ascii="Times New Roman" w:hAnsi="Times New Roman" w:cs="Times New Roman"/>
          <w:b/>
          <w:color w:val="000000"/>
          <w:sz w:val="16"/>
          <w:szCs w:val="16"/>
          <w:lang w:val="uk-UA"/>
        </w:rPr>
        <w:t>No</w:t>
      </w:r>
      <w:proofErr w:type="spellEnd"/>
      <w:r w:rsidRPr="001C43A2">
        <w:rPr>
          <w:rFonts w:ascii="Times New Roman" w:hAnsi="Times New Roman" w:cs="Times New Roman"/>
          <w:b/>
          <w:color w:val="000000"/>
          <w:sz w:val="16"/>
          <w:szCs w:val="16"/>
          <w:lang w:val="uk-UA"/>
        </w:rPr>
        <w:t xml:space="preserve"> 2074/2005, що стосується офіційного контролю  (OJ L 131, 17.5.2019,</w:t>
      </w:r>
      <w:r w:rsidR="00947900">
        <w:rPr>
          <w:rFonts w:ascii="Times New Roman" w:hAnsi="Times New Roman" w:cs="Times New Roman"/>
          <w:b/>
          <w:color w:val="000000"/>
          <w:sz w:val="16"/>
          <w:szCs w:val="16"/>
          <w:lang w:val="uk-UA"/>
        </w:rPr>
        <w:t xml:space="preserve"> </w:t>
      </w:r>
      <w:r w:rsidRPr="00947900">
        <w:rPr>
          <w:rFonts w:ascii="Times New Roman" w:hAnsi="Times New Roman" w:cs="Times New Roman"/>
          <w:color w:val="000000"/>
          <w:sz w:val="16"/>
          <w:szCs w:val="16"/>
          <w:lang w:val="en-US"/>
        </w:rPr>
        <w:t xml:space="preserve"> </w:t>
      </w:r>
    </w:p>
    <w:p w:rsidR="002F3091" w:rsidRPr="00947900" w:rsidRDefault="00BE4A59" w:rsidP="002F3091">
      <w:pPr>
        <w:widowControl w:val="0"/>
        <w:shd w:val="clear" w:color="auto" w:fill="FFFFFF"/>
        <w:autoSpaceDE w:val="0"/>
        <w:autoSpaceDN w:val="0"/>
        <w:adjustRightInd w:val="0"/>
        <w:spacing w:after="0" w:line="240" w:lineRule="auto"/>
        <w:ind w:left="345"/>
        <w:jc w:val="both"/>
        <w:rPr>
          <w:rFonts w:ascii="Times New Roman" w:hAnsi="Times New Roman" w:cs="Times New Roman"/>
          <w:sz w:val="16"/>
          <w:szCs w:val="16"/>
        </w:rPr>
      </w:pPr>
      <w:r w:rsidRPr="00BE4A59">
        <w:rPr>
          <w:rFonts w:ascii="Times New Roman" w:eastAsia="Times New Roman" w:hAnsi="Times New Roman" w:cs="Times New Roman"/>
          <w:b/>
          <w:noProof/>
          <w:sz w:val="18"/>
          <w:szCs w:val="18"/>
          <w:lang w:val="uk-UA" w:eastAsia="uk-UA"/>
        </w:rPr>
        <mc:AlternateContent>
          <mc:Choice Requires="wps">
            <w:drawing>
              <wp:anchor distT="45720" distB="45720" distL="114300" distR="114300" simplePos="0" relativeHeight="251683840" behindDoc="0" locked="0" layoutInCell="1" allowOverlap="1" wp14:anchorId="290C7713" wp14:editId="5E40E25A">
                <wp:simplePos x="0" y="0"/>
                <wp:positionH relativeFrom="page">
                  <wp:align>right</wp:align>
                </wp:positionH>
                <wp:positionV relativeFrom="paragraph">
                  <wp:posOffset>544341</wp:posOffset>
                </wp:positionV>
                <wp:extent cx="677008" cy="298938"/>
                <wp:effectExtent l="0" t="0" r="0" b="6350"/>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08" cy="298938"/>
                        </a:xfrm>
                        <a:prstGeom prst="rect">
                          <a:avLst/>
                        </a:prstGeom>
                        <a:noFill/>
                        <a:ln w="9525">
                          <a:noFill/>
                          <a:miter lim="800000"/>
                          <a:headEnd/>
                          <a:tailEnd/>
                        </a:ln>
                      </wps:spPr>
                      <wps:txb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2</w:t>
                            </w:r>
                            <w:r w:rsidRPr="00BE4A59">
                              <w:rPr>
                                <w:rFonts w:ascii="Times New Roman" w:hAnsi="Times New Roman" w:cs="Times New Roman"/>
                                <w:sz w:val="20"/>
                                <w:lang w:val="uk-U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90C7713" id="_x0000_s1028" type="#_x0000_t202" style="position:absolute;left:0;text-align:left;margin-left:2.1pt;margin-top:42.85pt;width:53.3pt;height:23.55pt;z-index:251683840;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" filled="f" stroked="f">
                <v:textbo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2</w:t>
                      </w:r>
                      <w:r w:rsidRPr="00BE4A59">
                        <w:rPr>
                          <w:rFonts w:ascii="Times New Roman" w:hAnsi="Times New Roman" w:cs="Times New Roman"/>
                          <w:sz w:val="20"/>
                          <w:lang w:val="uk-UA"/>
                        </w:rPr>
                        <w:t>/5</w:t>
                      </w:r>
                    </w:p>
                  </w:txbxContent>
                </v:textbox>
                <w10:wrap anchorx="page"/>
              </v:shape>
            </w:pict>
          </mc:Fallback>
        </mc:AlternateContent>
      </w:r>
      <w:r w:rsidR="00E50BBA">
        <w:rPr>
          <w:rFonts w:ascii="Times New Roman" w:hAnsi="Times New Roman" w:cs="Times New Roman"/>
          <w:noProof/>
          <w:sz w:val="16"/>
          <w:szCs w:val="16"/>
          <w:lang w:val="uk-UA" w:eastAsia="uk-UA"/>
        </w:rPr>
        <mc:AlternateContent>
          <mc:Choice Requires="wps">
            <w:drawing>
              <wp:anchor distT="0" distB="0" distL="114300" distR="114300" simplePos="0" relativeHeight="251671552" behindDoc="0" locked="0" layoutInCell="1" allowOverlap="1">
                <wp:simplePos x="0" y="0"/>
                <wp:positionH relativeFrom="column">
                  <wp:posOffset>-558422</wp:posOffset>
                </wp:positionH>
                <wp:positionV relativeFrom="paragraph">
                  <wp:posOffset>359504</wp:posOffset>
                </wp:positionV>
                <wp:extent cx="6642022" cy="11220"/>
                <wp:effectExtent l="0" t="0" r="26035" b="2730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6642022" cy="11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011523C3" id="Прямая соединительная линия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95pt,28.3pt" to="479.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" strokecolor="black [3200]" strokeweight=".5pt">
                <v:stroke joinstyle="miter"/>
              </v:line>
            </w:pict>
          </mc:Fallback>
        </mc:AlternateConten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94"/>
        <w:gridCol w:w="454"/>
        <w:gridCol w:w="3756"/>
        <w:gridCol w:w="2350"/>
      </w:tblGrid>
      <w:tr w:rsidR="00623CED" w:rsidRPr="00D50AF7" w:rsidTr="0066550B">
        <w:trPr>
          <w:trHeight w:val="570"/>
        </w:trPr>
        <w:tc>
          <w:tcPr>
            <w:tcW w:w="4248" w:type="dxa"/>
            <w:gridSpan w:val="2"/>
            <w:tcBorders>
              <w:top w:val="nil"/>
              <w:left w:val="nil"/>
              <w:bottom w:val="single" w:sz="4" w:space="0" w:color="auto"/>
              <w:right w:val="nil"/>
            </w:tcBorders>
          </w:tcPr>
          <w:p w:rsidR="00623CED" w:rsidRPr="00D50AF7" w:rsidRDefault="00623CED" w:rsidP="00B93C0F">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Cs/>
                <w:sz w:val="18"/>
                <w:szCs w:val="18"/>
                <w:lang w:val="en-US"/>
              </w:rPr>
              <w:lastRenderedPageBreak/>
              <w:t xml:space="preserve"> </w:t>
            </w:r>
            <w:r w:rsidR="00E6095D" w:rsidRPr="002648E0">
              <w:rPr>
                <w:rFonts w:ascii="Times New Roman" w:eastAsia="Times New Roman" w:hAnsi="Times New Roman" w:cs="Times New Roman"/>
                <w:b/>
                <w:bCs/>
                <w:sz w:val="18"/>
                <w:szCs w:val="18"/>
                <w:lang w:val="uk-UA"/>
              </w:rPr>
              <w:t>Країна</w:t>
            </w:r>
            <w:r w:rsidR="00E6095D" w:rsidRPr="002648E0">
              <w:rPr>
                <w:rFonts w:ascii="Times New Roman" w:eastAsia="Times New Roman" w:hAnsi="Times New Roman" w:cs="Times New Roman"/>
                <w:b/>
                <w:bCs/>
                <w:sz w:val="18"/>
                <w:szCs w:val="18"/>
                <w:lang w:val="en-US"/>
              </w:rPr>
              <w:t>/ Country</w:t>
            </w:r>
          </w:p>
        </w:tc>
        <w:tc>
          <w:tcPr>
            <w:tcW w:w="6106" w:type="dxa"/>
            <w:gridSpan w:val="2"/>
            <w:tcBorders>
              <w:top w:val="nil"/>
              <w:left w:val="nil"/>
              <w:bottom w:val="single" w:sz="4" w:space="0" w:color="auto"/>
              <w:right w:val="nil"/>
            </w:tcBorders>
          </w:tcPr>
          <w:p w:rsidR="00623CED" w:rsidRPr="00D50AF7" w:rsidRDefault="00E6095D" w:rsidP="00B93C0F">
            <w:pPr>
              <w:spacing w:after="0" w:line="240" w:lineRule="auto"/>
              <w:jc w:val="right"/>
              <w:rPr>
                <w:rFonts w:ascii="Times New Roman" w:eastAsia="Times New Roman" w:hAnsi="Times New Roman" w:cs="Times New Roman"/>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623CED" w:rsidRPr="00D50AF7" w:rsidTr="0066550B">
        <w:trPr>
          <w:trHeight w:val="636"/>
        </w:trPr>
        <w:tc>
          <w:tcPr>
            <w:tcW w:w="3794" w:type="dxa"/>
            <w:tcBorders>
              <w:top w:val="single" w:sz="4" w:space="0" w:color="auto"/>
              <w:bottom w:val="single" w:sz="4" w:space="0" w:color="auto"/>
            </w:tcBorders>
          </w:tcPr>
          <w:p w:rsidR="00623CED" w:rsidRPr="00D50AF7" w:rsidRDefault="00623CED" w:rsidP="00B93C0F">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Pr="00D50AF7">
              <w:rPr>
                <w:rFonts w:ascii="Times New Roman" w:eastAsia="Times New Roman" w:hAnsi="Times New Roman" w:cs="Times New Roman"/>
                <w:bCs/>
                <w:sz w:val="16"/>
                <w:szCs w:val="16"/>
                <w:lang w:val="en-US"/>
              </w:rPr>
              <w:t xml:space="preserve"> </w:t>
            </w:r>
            <w:r w:rsidR="00E6095D" w:rsidRPr="002648E0">
              <w:rPr>
                <w:rFonts w:ascii="Times New Roman" w:eastAsia="Times New Roman" w:hAnsi="Times New Roman" w:cs="Times New Roman"/>
                <w:sz w:val="16"/>
                <w:szCs w:val="16"/>
                <w:lang w:val="uk-UA"/>
              </w:rPr>
              <w:t>Підтвердження здоров’я</w:t>
            </w:r>
            <w:r w:rsidR="00E6095D" w:rsidRPr="00D50AF7">
              <w:rPr>
                <w:rFonts w:ascii="Times New Roman" w:eastAsia="Times New Roman" w:hAnsi="Times New Roman" w:cs="Times New Roman"/>
                <w:bCs/>
                <w:sz w:val="16"/>
                <w:szCs w:val="16"/>
                <w:lang w:val="en-US"/>
              </w:rPr>
              <w:t xml:space="preserve"> </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sidRPr="00D50AF7">
              <w:rPr>
                <w:rFonts w:ascii="Times New Roman" w:eastAsia="Times New Roman" w:hAnsi="Times New Roman" w:cs="Times New Roman"/>
                <w:bCs/>
                <w:sz w:val="16"/>
                <w:szCs w:val="16"/>
                <w:lang w:val="en-US"/>
              </w:rPr>
              <w:t>Health</w:t>
            </w:r>
            <w:r w:rsidR="00E6095D" w:rsidRPr="00D50AF7">
              <w:rPr>
                <w:rFonts w:ascii="Times New Roman" w:eastAsia="Times New Roman" w:hAnsi="Times New Roman" w:cs="Times New Roman"/>
                <w:bCs/>
                <w:sz w:val="16"/>
                <w:szCs w:val="16"/>
                <w:lang w:val="uk-UA"/>
              </w:rPr>
              <w:t xml:space="preserve"> </w:t>
            </w:r>
            <w:r w:rsidR="00E6095D" w:rsidRPr="00D50AF7">
              <w:rPr>
                <w:rFonts w:ascii="Times New Roman" w:eastAsia="Times New Roman" w:hAnsi="Times New Roman" w:cs="Times New Roman"/>
                <w:bCs/>
                <w:sz w:val="16"/>
                <w:szCs w:val="16"/>
                <w:lang w:val="en-US"/>
              </w:rPr>
              <w:t>information</w:t>
            </w:r>
          </w:p>
          <w:p w:rsidR="00623CED" w:rsidRPr="00D50AF7" w:rsidRDefault="00623CED" w:rsidP="00B93C0F">
            <w:pPr>
              <w:spacing w:after="0" w:line="240" w:lineRule="auto"/>
              <w:rPr>
                <w:rFonts w:ascii="Times New Roman" w:eastAsia="Times New Roman" w:hAnsi="Times New Roman" w:cs="Times New Roman"/>
                <w:bCs/>
                <w:sz w:val="16"/>
                <w:szCs w:val="16"/>
                <w:lang w:val="uk-UA"/>
              </w:rPr>
            </w:pPr>
          </w:p>
        </w:tc>
        <w:tc>
          <w:tcPr>
            <w:tcW w:w="4210" w:type="dxa"/>
            <w:gridSpan w:val="2"/>
            <w:tcBorders>
              <w:top w:val="single" w:sz="4" w:space="0" w:color="auto"/>
              <w:bottom w:val="single" w:sz="4" w:space="0" w:color="auto"/>
            </w:tcBorders>
          </w:tcPr>
          <w:p w:rsidR="00623CED" w:rsidRPr="00D50AF7" w:rsidRDefault="00623CED" w:rsidP="00B93C0F">
            <w:pPr>
              <w:spacing w:after="0" w:line="240" w:lineRule="auto"/>
              <w:rPr>
                <w:rFonts w:ascii="Times New Roman" w:eastAsia="Times New Roman" w:hAnsi="Times New Roman" w:cs="Times New Roman"/>
                <w:bCs/>
                <w:sz w:val="16"/>
                <w:szCs w:val="16"/>
                <w:lang w:val="uk-UA"/>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E6095D">
              <w:rPr>
                <w:rFonts w:ascii="Times New Roman" w:eastAsia="Times New Roman" w:hAnsi="Times New Roman" w:cs="Times New Roman"/>
                <w:bCs/>
                <w:sz w:val="16"/>
                <w:szCs w:val="16"/>
                <w:lang w:val="uk-UA"/>
              </w:rPr>
              <w:t>Номер сертифіката</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Pr>
                <w:rFonts w:ascii="Times New Roman" w:eastAsia="Times New Roman" w:hAnsi="Times New Roman" w:cs="Times New Roman"/>
                <w:sz w:val="16"/>
                <w:szCs w:val="16"/>
                <w:lang w:val="en-US"/>
              </w:rPr>
              <w:t>Certificate reference number</w:t>
            </w:r>
          </w:p>
        </w:tc>
        <w:tc>
          <w:tcPr>
            <w:tcW w:w="2350" w:type="dxa"/>
            <w:tcBorders>
              <w:top w:val="single" w:sz="4" w:space="0" w:color="auto"/>
              <w:bottom w:val="single" w:sz="4" w:space="0" w:color="auto"/>
              <w:tr2bl w:val="single" w:sz="4" w:space="0" w:color="auto"/>
            </w:tcBorders>
          </w:tcPr>
          <w:p w:rsidR="00623CED" w:rsidRPr="00D50AF7" w:rsidRDefault="00623CED" w:rsidP="00E6095D">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Pr="00D50AF7">
              <w:rPr>
                <w:rFonts w:ascii="Times New Roman" w:eastAsia="Times New Roman" w:hAnsi="Times New Roman" w:cs="Times New Roman"/>
                <w:bCs/>
                <w:sz w:val="16"/>
                <w:szCs w:val="16"/>
                <w:lang w:val="en-US"/>
              </w:rPr>
              <w:t xml:space="preserve"> </w:t>
            </w:r>
          </w:p>
        </w:tc>
      </w:tr>
    </w:tbl>
    <w:p w:rsidR="00623CED" w:rsidRPr="00623CED" w:rsidRDefault="00BF2541" w:rsidP="001C43A2">
      <w:pPr>
        <w:jc w:val="both"/>
        <w:rPr>
          <w:rFonts w:ascii="Times New Roman" w:hAnsi="Times New Roman" w:cs="Times New Roman"/>
          <w:color w:val="000000"/>
          <w:sz w:val="16"/>
          <w:szCs w:val="16"/>
          <w:lang w:val="en-GB"/>
        </w:rPr>
      </w:pPr>
      <w:r>
        <w:rPr>
          <w:rFonts w:ascii="Times New Roman" w:eastAsia="Times New Roman" w:hAnsi="Times New Roman" w:cs="Times New Roman"/>
          <w:b/>
          <w:noProof/>
          <w:sz w:val="16"/>
          <w:szCs w:val="16"/>
          <w:lang w:val="uk-UA" w:eastAsia="uk-UA"/>
        </w:rPr>
        <mc:AlternateContent>
          <mc:Choice Requires="wps">
            <w:drawing>
              <wp:anchor distT="0" distB="0" distL="114300" distR="114300" simplePos="0" relativeHeight="251672576" behindDoc="0" locked="0" layoutInCell="1" allowOverlap="1">
                <wp:simplePos x="0" y="0"/>
                <wp:positionH relativeFrom="column">
                  <wp:posOffset>6027502</wp:posOffset>
                </wp:positionH>
                <wp:positionV relativeFrom="paragraph">
                  <wp:posOffset>16</wp:posOffset>
                </wp:positionV>
                <wp:extent cx="61708" cy="8756922"/>
                <wp:effectExtent l="0" t="0" r="33655" b="2540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1708" cy="87569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2109EA35" id="Прямая соединительная линия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74.6pt,0" to="479.4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" strokecolor="black [3200]" strokeweight=".5pt">
                <v:stroke joinstyle="miter"/>
              </v:line>
            </w:pict>
          </mc:Fallback>
        </mc:AlternateContent>
      </w:r>
      <w:r w:rsidR="0066550B" w:rsidRPr="00D50AF7">
        <w:rPr>
          <w:rFonts w:ascii="Times New Roman" w:eastAsia="Times New Roman" w:hAnsi="Times New Roman" w:cs="Times New Roman"/>
          <w:b/>
          <w:noProof/>
          <w:sz w:val="16"/>
          <w:szCs w:val="16"/>
          <w:lang w:val="uk-UA" w:eastAsia="uk-UA"/>
        </w:rPr>
        <mc:AlternateContent>
          <mc:Choice Requires="wps">
            <w:drawing>
              <wp:anchor distT="0" distB="0" distL="114300" distR="114300" simplePos="0" relativeHeight="251662336" behindDoc="0" locked="0" layoutInCell="1" allowOverlap="1" wp14:anchorId="3CA227D1" wp14:editId="33DE3FD6">
                <wp:simplePos x="0" y="0"/>
                <wp:positionH relativeFrom="column">
                  <wp:posOffset>-917150</wp:posOffset>
                </wp:positionH>
                <wp:positionV relativeFrom="paragraph">
                  <wp:posOffset>425</wp:posOffset>
                </wp:positionV>
                <wp:extent cx="370205" cy="3247390"/>
                <wp:effectExtent l="5080" t="10160" r="5715" b="952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623CED" w:rsidRPr="00B45CE8" w:rsidRDefault="00623CED" w:rsidP="00623CE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CA227D1" id="_x0000_t202" coordsize="21600,21600" o:spt="202" path="m,l,21600r21600,l21600,xe">
                <v:stroke joinstyle="miter"/>
                <v:path gradientshapeok="t" o:connecttype="rect"/>
              </v:shapetype>
              <v:shape id="Надпись 11" o:spid="_x0000_s1027" type="#_x0000_t202" style="position:absolute;left:0;text-align:left;margin-left:-72.2pt;margin-top:.05pt;width:29.15pt;height:25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" strokeweight=".5pt">
                <v:textbox style="layout-flow:vertical;mso-layout-flow-alt:bottom-to-top">
                  <w:txbxContent>
                    <w:p w:rsidR="00623CED" w:rsidRPr="00B45CE8" w:rsidRDefault="00623CED" w:rsidP="00623CE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v:textbox>
              </v:shape>
            </w:pict>
          </mc:Fallback>
        </mc:AlternateContent>
      </w:r>
    </w:p>
    <w:p w:rsidR="005343CE" w:rsidRPr="005343CE" w:rsidRDefault="00E6095D" w:rsidP="005343CE">
      <w:pPr>
        <w:widowControl w:val="0"/>
        <w:shd w:val="clear" w:color="auto" w:fill="FFFFFF"/>
        <w:autoSpaceDE w:val="0"/>
        <w:autoSpaceDN w:val="0"/>
        <w:adjustRightInd w:val="0"/>
        <w:spacing w:after="0" w:line="240" w:lineRule="auto"/>
        <w:ind w:left="345"/>
        <w:jc w:val="both"/>
        <w:rPr>
          <w:rFonts w:ascii="Times New Roman" w:hAnsi="Times New Roman" w:cs="Times New Roman"/>
          <w:sz w:val="16"/>
          <w:szCs w:val="16"/>
          <w:lang w:val="en-US"/>
        </w:rPr>
      </w:pPr>
      <w:r>
        <w:rPr>
          <w:rFonts w:ascii="Times New Roman" w:hAnsi="Times New Roman" w:cs="Times New Roman"/>
          <w:b/>
          <w:color w:val="000000"/>
          <w:sz w:val="16"/>
          <w:szCs w:val="16"/>
          <w:lang w:val="uk-UA"/>
        </w:rPr>
        <w:t>c</w:t>
      </w:r>
      <w:r w:rsidR="00947900" w:rsidRPr="001C43A2">
        <w:rPr>
          <w:rFonts w:ascii="Times New Roman" w:hAnsi="Times New Roman" w:cs="Times New Roman"/>
          <w:b/>
          <w:color w:val="000000"/>
          <w:sz w:val="16"/>
          <w:szCs w:val="16"/>
          <w:lang w:val="uk-UA"/>
        </w:rPr>
        <w:t>. 51)</w:t>
      </w:r>
      <w:r w:rsidR="002648E0">
        <w:rPr>
          <w:rFonts w:ascii="Times New Roman" w:hAnsi="Times New Roman" w:cs="Times New Roman"/>
          <w:b/>
          <w:color w:val="000000"/>
          <w:sz w:val="16"/>
          <w:szCs w:val="16"/>
          <w:lang w:val="en-US"/>
        </w:rPr>
        <w:t xml:space="preserve"> </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have</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satisfactorily</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undergone</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the</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official</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controls</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laid</w:t>
      </w:r>
      <w:r w:rsidR="00947900" w:rsidRPr="001C43A2">
        <w:rPr>
          <w:rFonts w:ascii="Times New Roman" w:hAnsi="Times New Roman" w:cs="Times New Roman"/>
          <w:color w:val="000000"/>
          <w:sz w:val="16"/>
          <w:szCs w:val="16"/>
          <w:lang w:val="uk-UA"/>
        </w:rPr>
        <w:t xml:space="preserve"> </w:t>
      </w:r>
      <w:r w:rsidR="00947900" w:rsidRPr="001C43A2">
        <w:rPr>
          <w:rFonts w:ascii="Times New Roman" w:hAnsi="Times New Roman" w:cs="Times New Roman"/>
          <w:color w:val="000000"/>
          <w:sz w:val="16"/>
          <w:szCs w:val="16"/>
          <w:lang w:val="en-US"/>
        </w:rPr>
        <w:t>down</w:t>
      </w:r>
      <w:r w:rsidR="00947900" w:rsidRPr="001C43A2">
        <w:rPr>
          <w:rFonts w:ascii="Times New Roman" w:hAnsi="Times New Roman" w:cs="Times New Roman"/>
          <w:color w:val="000000"/>
          <w:sz w:val="16"/>
          <w:szCs w:val="16"/>
          <w:lang w:val="uk-UA"/>
        </w:rPr>
        <w:t xml:space="preserve"> </w:t>
      </w:r>
      <w:r w:rsidR="00CB4506">
        <w:rPr>
          <w:rFonts w:ascii="Times New Roman" w:hAnsi="Times New Roman" w:cs="Times New Roman"/>
          <w:color w:val="000000"/>
          <w:sz w:val="16"/>
          <w:szCs w:val="16"/>
          <w:lang w:val="en-US"/>
        </w:rPr>
        <w:t>in Articles 67 to 71</w:t>
      </w:r>
      <w:r w:rsidR="00947900" w:rsidRPr="001C43A2">
        <w:rPr>
          <w:rFonts w:ascii="Times New Roman" w:hAnsi="Times New Roman" w:cs="Times New Roman"/>
          <w:color w:val="000000"/>
          <w:sz w:val="16"/>
          <w:szCs w:val="16"/>
          <w:lang w:val="en-US"/>
        </w:rPr>
        <w:t xml:space="preserve"> of Commission Implementing Regulation (EU) 2019/627 of 15 March 2019 laying down uniform practical arrangements for the performance of official controls on products of animal origin intended for human </w:t>
      </w:r>
      <w:r w:rsidR="001C43A2" w:rsidRPr="001C43A2">
        <w:rPr>
          <w:rFonts w:ascii="Times New Roman" w:hAnsi="Times New Roman" w:cs="Times New Roman"/>
          <w:color w:val="000000"/>
          <w:sz w:val="16"/>
          <w:szCs w:val="16"/>
          <w:lang w:val="en-US"/>
        </w:rPr>
        <w:t>consumption in accordance with Regulation (EU) 2017/625 of the European Parliament and of the Council and amending Commission Regulation (EC) No 2074/2005 as regards official controls</w:t>
      </w:r>
      <w:r w:rsidR="00623CED">
        <w:rPr>
          <w:rFonts w:ascii="Times New Roman" w:hAnsi="Times New Roman" w:cs="Times New Roman"/>
          <w:color w:val="000000"/>
          <w:sz w:val="16"/>
          <w:szCs w:val="16"/>
          <w:lang w:val="en-US"/>
        </w:rPr>
        <w:t xml:space="preserve"> </w:t>
      </w:r>
      <w:r w:rsidR="00623CED" w:rsidRPr="00623CED">
        <w:rPr>
          <w:rFonts w:ascii="Times New Roman" w:hAnsi="Times New Roman" w:cs="Times New Roman"/>
          <w:color w:val="000000"/>
          <w:sz w:val="16"/>
          <w:szCs w:val="16"/>
          <w:lang w:val="en-US"/>
        </w:rPr>
        <w:t>on products of animal origin intended for human consumption in accordance with Regulation (EU) 2017/625 of the European Parliament and of the Council and amending Commission Regulation (EC) No 2074/2005 as regards official controls (OJ L 131, 17.5.2019, p. 51).</w:t>
      </w:r>
      <w:r w:rsidR="00623CED">
        <w:rPr>
          <w:rFonts w:ascii="Times New Roman" w:hAnsi="Times New Roman" w:cs="Times New Roman"/>
          <w:color w:val="000000"/>
          <w:sz w:val="16"/>
          <w:szCs w:val="16"/>
          <w:lang w:val="en-US"/>
        </w:rPr>
        <w:t xml:space="preserve"> </w:t>
      </w:r>
    </w:p>
    <w:p w:rsidR="005343CE" w:rsidRDefault="005343CE" w:rsidP="005343CE">
      <w:pPr>
        <w:jc w:val="both"/>
        <w:rPr>
          <w:b/>
          <w:color w:val="000000"/>
          <w:sz w:val="16"/>
          <w:szCs w:val="16"/>
          <w:vertAlign w:val="superscript"/>
          <w:lang w:val="en-US"/>
        </w:rPr>
      </w:pPr>
    </w:p>
    <w:p w:rsidR="005A7649" w:rsidRPr="005A7649" w:rsidRDefault="005A7649" w:rsidP="005A7649">
      <w:pPr>
        <w:pStyle w:val="a6"/>
        <w:numPr>
          <w:ilvl w:val="0"/>
          <w:numId w:val="13"/>
        </w:numPr>
        <w:ind w:left="142" w:hanging="426"/>
        <w:jc w:val="both"/>
        <w:rPr>
          <w:rFonts w:ascii="Times New Roman" w:hAnsi="Times New Roman" w:cs="Times New Roman"/>
          <w:color w:val="000000"/>
          <w:sz w:val="16"/>
          <w:szCs w:val="16"/>
          <w:lang w:val="uk-UA"/>
        </w:rPr>
      </w:pPr>
      <w:r w:rsidRPr="001039A8">
        <w:rPr>
          <w:rFonts w:ascii="Times New Roman" w:hAnsi="Times New Roman" w:cs="Times New Roman"/>
          <w:b/>
          <w:color w:val="000000"/>
          <w:sz w:val="16"/>
          <w:szCs w:val="16"/>
          <w:vertAlign w:val="superscript"/>
          <w:lang w:val="uk-UA"/>
        </w:rPr>
        <w:t>(</w:t>
      </w:r>
      <w:r w:rsidRPr="001039A8">
        <w:rPr>
          <w:rFonts w:ascii="Times New Roman" w:hAnsi="Times New Roman" w:cs="Times New Roman"/>
          <w:b/>
          <w:color w:val="000000"/>
          <w:sz w:val="16"/>
          <w:szCs w:val="16"/>
          <w:vertAlign w:val="superscript"/>
          <w:lang w:val="en-US"/>
        </w:rPr>
        <w:t>2</w:t>
      </w:r>
      <w:r w:rsidRPr="001039A8">
        <w:rPr>
          <w:rFonts w:ascii="Times New Roman" w:hAnsi="Times New Roman" w:cs="Times New Roman"/>
          <w:b/>
          <w:color w:val="000000"/>
          <w:sz w:val="16"/>
          <w:szCs w:val="16"/>
          <w:vertAlign w:val="superscript"/>
          <w:lang w:val="uk-UA"/>
        </w:rPr>
        <w:t>)</w:t>
      </w:r>
      <w:r w:rsidRPr="001039A8">
        <w:rPr>
          <w:rFonts w:ascii="Times New Roman" w:hAnsi="Times New Roman" w:cs="Times New Roman"/>
          <w:b/>
          <w:color w:val="000000"/>
          <w:sz w:val="16"/>
          <w:szCs w:val="16"/>
          <w:vertAlign w:val="superscript"/>
          <w:lang w:val="en-US"/>
        </w:rPr>
        <w:t> </w:t>
      </w:r>
      <w:r w:rsidRPr="001039A8">
        <w:rPr>
          <w:rFonts w:ascii="Times New Roman" w:hAnsi="Times New Roman" w:cs="Times New Roman"/>
          <w:b/>
          <w:color w:val="000000"/>
          <w:sz w:val="16"/>
          <w:szCs w:val="16"/>
          <w:vertAlign w:val="superscript"/>
          <w:lang w:val="uk-UA"/>
        </w:rPr>
        <w:t>(</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vertAlign w:val="superscript"/>
          <w:lang w:val="uk-UA"/>
        </w:rPr>
        <w:t>)</w:t>
      </w:r>
      <w:r>
        <w:rPr>
          <w:rFonts w:ascii="Times New Roman" w:hAnsi="Times New Roman" w:cs="Times New Roman"/>
          <w:b/>
          <w:color w:val="000000"/>
          <w:sz w:val="16"/>
          <w:szCs w:val="16"/>
          <w:vertAlign w:val="superscript"/>
          <w:lang w:val="en-US"/>
        </w:rPr>
        <w:t xml:space="preserve"> </w:t>
      </w:r>
      <w:r w:rsidR="00623CED" w:rsidRPr="001039A8">
        <w:rPr>
          <w:rFonts w:ascii="Times New Roman" w:hAnsi="Times New Roman" w:cs="Times New Roman"/>
          <w:b/>
          <w:color w:val="000000"/>
          <w:sz w:val="16"/>
          <w:szCs w:val="16"/>
          <w:lang w:val="uk-UA"/>
        </w:rPr>
        <w:t>Підтвердження здоров’я риб та ракоподібних походження аквакультури/</w:t>
      </w:r>
      <w:r w:rsidR="00623CED" w:rsidRPr="001039A8">
        <w:rPr>
          <w:rFonts w:ascii="Times New Roman" w:hAnsi="Times New Roman" w:cs="Times New Roman"/>
          <w:b/>
          <w:color w:val="000000"/>
          <w:sz w:val="16"/>
          <w:szCs w:val="16"/>
          <w:lang w:val="en-US"/>
        </w:rPr>
        <w:t>Animal</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health</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attestation</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for</w:t>
      </w:r>
      <w:r w:rsidR="00623CED" w:rsidRPr="001039A8">
        <w:rPr>
          <w:rFonts w:ascii="Times New Roman" w:hAnsi="Times New Roman" w:cs="Times New Roman"/>
          <w:b/>
          <w:color w:val="000000"/>
          <w:sz w:val="16"/>
          <w:szCs w:val="16"/>
          <w:lang w:val="uk-UA"/>
        </w:rPr>
        <w:t xml:space="preserve"> </w:t>
      </w:r>
      <w:r w:rsidR="00623CED" w:rsidRPr="001039A8">
        <w:rPr>
          <w:rFonts w:ascii="Times New Roman" w:hAnsi="Times New Roman" w:cs="Times New Roman"/>
          <w:b/>
          <w:color w:val="000000"/>
          <w:sz w:val="16"/>
          <w:szCs w:val="16"/>
          <w:lang w:val="en-US"/>
        </w:rPr>
        <w:t>fish and crustaceans of aquaculture origin</w:t>
      </w:r>
      <w:r w:rsidR="005343CE" w:rsidRPr="001039A8">
        <w:rPr>
          <w:rFonts w:ascii="Times New Roman" w:hAnsi="Times New Roman" w:cs="Times New Roman"/>
          <w:b/>
          <w:color w:val="000000"/>
          <w:sz w:val="16"/>
          <w:szCs w:val="16"/>
          <w:lang w:val="uk-UA"/>
        </w:rPr>
        <w:t xml:space="preserve"> </w:t>
      </w:r>
    </w:p>
    <w:p w:rsidR="00623CED" w:rsidRPr="005A7649" w:rsidRDefault="00623CED" w:rsidP="005A7649">
      <w:pPr>
        <w:pStyle w:val="a6"/>
        <w:numPr>
          <w:ilvl w:val="0"/>
          <w:numId w:val="14"/>
        </w:numPr>
        <w:ind w:left="142" w:hanging="284"/>
        <w:jc w:val="both"/>
        <w:rPr>
          <w:rFonts w:ascii="Times New Roman" w:hAnsi="Times New Roman" w:cs="Times New Roman"/>
          <w:color w:val="000000"/>
          <w:sz w:val="16"/>
          <w:szCs w:val="16"/>
          <w:lang w:val="uk-UA"/>
        </w:rPr>
      </w:pPr>
      <w:r w:rsidRPr="005A7649">
        <w:rPr>
          <w:rFonts w:ascii="Times New Roman" w:hAnsi="Times New Roman" w:cs="Times New Roman"/>
          <w:b/>
          <w:color w:val="000000"/>
          <w:sz w:val="16"/>
          <w:szCs w:val="16"/>
          <w:vertAlign w:val="superscript"/>
          <w:lang w:val="uk-UA"/>
        </w:rPr>
        <w:t>(3)</w:t>
      </w:r>
      <w:r w:rsidRPr="005A7649">
        <w:rPr>
          <w:rFonts w:ascii="Times New Roman" w:hAnsi="Times New Roman" w:cs="Times New Roman"/>
          <w:b/>
          <w:color w:val="000000"/>
          <w:sz w:val="16"/>
          <w:szCs w:val="16"/>
          <w:vertAlign w:val="superscript"/>
          <w:lang w:val="en-US"/>
        </w:rPr>
        <w:t> </w:t>
      </w:r>
      <w:r w:rsidRPr="005A7649">
        <w:rPr>
          <w:rFonts w:ascii="Times New Roman" w:hAnsi="Times New Roman" w:cs="Times New Roman"/>
          <w:b/>
          <w:color w:val="000000"/>
          <w:sz w:val="16"/>
          <w:szCs w:val="16"/>
          <w:vertAlign w:val="superscript"/>
          <w:lang w:val="uk-UA"/>
        </w:rPr>
        <w:t>(4)</w:t>
      </w:r>
      <w:r w:rsidR="005A7649" w:rsidRPr="005A7649">
        <w:rPr>
          <w:rFonts w:ascii="Times New Roman" w:hAnsi="Times New Roman" w:cs="Times New Roman"/>
          <w:b/>
          <w:color w:val="000000"/>
          <w:sz w:val="16"/>
          <w:szCs w:val="16"/>
          <w:vertAlign w:val="superscript"/>
          <w:lang w:val="uk-UA"/>
        </w:rPr>
        <w:t xml:space="preserve"> </w:t>
      </w:r>
      <w:r w:rsidRPr="005A7649">
        <w:rPr>
          <w:rFonts w:ascii="Times New Roman" w:hAnsi="Times New Roman" w:cs="Times New Roman"/>
          <w:b/>
          <w:color w:val="000000"/>
          <w:sz w:val="16"/>
          <w:szCs w:val="16"/>
          <w:vertAlign w:val="superscript"/>
          <w:lang w:val="uk-UA"/>
        </w:rPr>
        <w:t xml:space="preserve"> </w:t>
      </w:r>
      <w:r w:rsidRPr="005A7649">
        <w:rPr>
          <w:rFonts w:ascii="Times New Roman" w:hAnsi="Times New Roman" w:cs="Times New Roman"/>
          <w:b/>
          <w:color w:val="000000"/>
          <w:sz w:val="16"/>
          <w:szCs w:val="16"/>
          <w:lang w:val="uk-UA"/>
        </w:rPr>
        <w:t xml:space="preserve">[Вимоги для видів, сприйнятливих до епізоотичного </w:t>
      </w:r>
      <w:proofErr w:type="spellStart"/>
      <w:r w:rsidRPr="005A7649">
        <w:rPr>
          <w:rFonts w:ascii="Times New Roman" w:hAnsi="Times New Roman" w:cs="Times New Roman"/>
          <w:b/>
          <w:color w:val="000000"/>
          <w:sz w:val="16"/>
          <w:szCs w:val="16"/>
          <w:lang w:val="uk-UA"/>
        </w:rPr>
        <w:t>гематопоетичного</w:t>
      </w:r>
      <w:proofErr w:type="spellEnd"/>
      <w:r w:rsidRPr="005A7649">
        <w:rPr>
          <w:rFonts w:ascii="Times New Roman" w:hAnsi="Times New Roman" w:cs="Times New Roman"/>
          <w:b/>
          <w:color w:val="000000"/>
          <w:sz w:val="16"/>
          <w:szCs w:val="16"/>
          <w:lang w:val="uk-UA"/>
        </w:rPr>
        <w:t xml:space="preserve"> некрозу (</w:t>
      </w:r>
      <w:r w:rsidRPr="005A7649">
        <w:rPr>
          <w:rFonts w:ascii="Times New Roman" w:hAnsi="Times New Roman" w:cs="Times New Roman"/>
          <w:b/>
          <w:color w:val="000000"/>
          <w:sz w:val="16"/>
          <w:szCs w:val="16"/>
          <w:lang w:val="en-US"/>
        </w:rPr>
        <w:t>EHN</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uk-UA"/>
        </w:rPr>
        <w:t>Таура</w:t>
      </w:r>
      <w:proofErr w:type="spellEnd"/>
      <w:r w:rsidRPr="005A7649">
        <w:rPr>
          <w:rFonts w:ascii="Times New Roman" w:hAnsi="Times New Roman" w:cs="Times New Roman"/>
          <w:b/>
          <w:color w:val="000000"/>
          <w:sz w:val="16"/>
          <w:szCs w:val="16"/>
          <w:lang w:val="uk-UA"/>
        </w:rPr>
        <w:t>-синдрому та синдрому жовтої голови/</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b/>
          <w:color w:val="000000"/>
          <w:sz w:val="16"/>
          <w:szCs w:val="16"/>
          <w:lang w:val="en-US"/>
        </w:rPr>
        <w:t>Requirements</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for</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species</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susceptible</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to</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epizootic</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en-US"/>
        </w:rPr>
        <w:t>haematopoietic</w:t>
      </w:r>
      <w:proofErr w:type="spellEnd"/>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necrosis</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EHN</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en-US"/>
        </w:rPr>
        <w:t>taura</w:t>
      </w:r>
      <w:proofErr w:type="spellEnd"/>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syndrome</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and</w:t>
      </w:r>
      <w:r w:rsidRPr="005A7649">
        <w:rPr>
          <w:rFonts w:ascii="Times New Roman" w:hAnsi="Times New Roman" w:cs="Times New Roman"/>
          <w:b/>
          <w:color w:val="000000"/>
          <w:sz w:val="16"/>
          <w:szCs w:val="16"/>
          <w:lang w:val="uk-UA"/>
        </w:rPr>
        <w:t xml:space="preserve"> </w:t>
      </w:r>
      <w:proofErr w:type="spellStart"/>
      <w:r w:rsidRPr="005A7649">
        <w:rPr>
          <w:rFonts w:ascii="Times New Roman" w:hAnsi="Times New Roman" w:cs="Times New Roman"/>
          <w:b/>
          <w:color w:val="000000"/>
          <w:sz w:val="16"/>
          <w:szCs w:val="16"/>
          <w:lang w:val="en-US"/>
        </w:rPr>
        <w:t>yellowhead</w:t>
      </w:r>
      <w:proofErr w:type="spellEnd"/>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disease</w:t>
      </w:r>
    </w:p>
    <w:p w:rsidR="00623CED" w:rsidRPr="001039A8" w:rsidRDefault="00623CED" w:rsidP="00623CED">
      <w:pPr>
        <w:shd w:val="clear" w:color="auto" w:fill="FFFFFF"/>
        <w:jc w:val="both"/>
        <w:rPr>
          <w:rFonts w:ascii="Times New Roman" w:hAnsi="Times New Roman" w:cs="Times New Roman"/>
          <w:b/>
          <w:color w:val="000000"/>
          <w:sz w:val="16"/>
          <w:szCs w:val="16"/>
        </w:rPr>
      </w:pPr>
      <w:r w:rsidRPr="001039A8">
        <w:rPr>
          <w:rFonts w:ascii="Times New Roman" w:hAnsi="Times New Roman" w:cs="Times New Roman"/>
          <w:b/>
          <w:color w:val="000000"/>
          <w:sz w:val="16"/>
          <w:szCs w:val="16"/>
          <w:lang w:val="uk-UA"/>
        </w:rPr>
        <w:t>Я, що нижче підписався офіційний інспектор, цим засвідчую, що тварини аквакультури та продукти зазначені у Частині 1 цього сертифіката:</w:t>
      </w:r>
    </w:p>
    <w:p w:rsidR="00623CED" w:rsidRPr="001039A8" w:rsidRDefault="00623CED" w:rsidP="00623CED">
      <w:pPr>
        <w:shd w:val="clear" w:color="auto" w:fill="FFFFFF"/>
        <w:spacing w:after="60"/>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lang w:val="en-US"/>
        </w:rPr>
        <w:t>I</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the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undersigned official inspector</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 xml:space="preserve">hereby certify that the aquaculture animals or products thereof referred to in Part </w:t>
      </w:r>
      <w:r w:rsidRPr="001039A8">
        <w:rPr>
          <w:rFonts w:ascii="Times New Roman" w:hAnsi="Times New Roman" w:cs="Times New Roman"/>
          <w:color w:val="000000"/>
          <w:sz w:val="16"/>
          <w:szCs w:val="16"/>
          <w:lang w:val="uk-UA"/>
        </w:rPr>
        <w:t xml:space="preserve">І </w:t>
      </w:r>
      <w:r w:rsidRPr="001039A8">
        <w:rPr>
          <w:rFonts w:ascii="Times New Roman" w:hAnsi="Times New Roman" w:cs="Times New Roman"/>
          <w:color w:val="000000"/>
          <w:sz w:val="16"/>
          <w:szCs w:val="16"/>
          <w:lang w:val="en-US"/>
        </w:rPr>
        <w:t>of this certificate:</w:t>
      </w:r>
    </w:p>
    <w:p w:rsidR="00623CED" w:rsidRPr="001039A8" w:rsidRDefault="00623CED" w:rsidP="00623CED">
      <w:pPr>
        <w:widowControl w:val="0"/>
        <w:shd w:val="clear" w:color="auto" w:fill="FFFFFF"/>
        <w:autoSpaceDE w:val="0"/>
        <w:autoSpaceDN w:val="0"/>
        <w:adjustRightInd w:val="0"/>
        <w:jc w:val="both"/>
        <w:rPr>
          <w:rFonts w:ascii="Times New Roman" w:hAnsi="Times New Roman" w:cs="Times New Roman"/>
          <w:b/>
          <w:sz w:val="16"/>
          <w:szCs w:val="16"/>
          <w:lang w:val="uk-UA"/>
        </w:rPr>
      </w:pPr>
      <w:r w:rsidRPr="007211DE">
        <w:rPr>
          <w:rFonts w:ascii="Times New Roman" w:hAnsi="Times New Roman" w:cs="Times New Roman"/>
          <w:b/>
          <w:color w:val="000000"/>
          <w:sz w:val="16"/>
          <w:szCs w:val="16"/>
          <w:vertAlign w:val="superscript"/>
          <w:lang w:val="en-US"/>
        </w:rPr>
        <w:t>(5)</w:t>
      </w:r>
      <w:r w:rsidRPr="001039A8">
        <w:rPr>
          <w:rFonts w:ascii="Times New Roman" w:hAnsi="Times New Roman" w:cs="Times New Roman"/>
          <w:b/>
          <w:color w:val="000000"/>
          <w:sz w:val="16"/>
          <w:szCs w:val="16"/>
          <w:lang w:val="en-US"/>
        </w:rPr>
        <w:t xml:space="preserve"> </w:t>
      </w:r>
      <w:r w:rsidRPr="001039A8">
        <w:rPr>
          <w:rFonts w:ascii="Times New Roman" w:hAnsi="Times New Roman" w:cs="Times New Roman"/>
          <w:b/>
          <w:color w:val="000000"/>
          <w:sz w:val="16"/>
          <w:szCs w:val="16"/>
          <w:lang w:val="uk-UA"/>
        </w:rPr>
        <w:t xml:space="preserve">походять з країни/території, зони чи </w:t>
      </w:r>
      <w:proofErr w:type="spellStart"/>
      <w:r w:rsidRPr="001039A8">
        <w:rPr>
          <w:rFonts w:ascii="Times New Roman" w:hAnsi="Times New Roman" w:cs="Times New Roman"/>
          <w:b/>
          <w:color w:val="000000"/>
          <w:sz w:val="16"/>
          <w:szCs w:val="16"/>
          <w:lang w:val="uk-UA"/>
        </w:rPr>
        <w:t>компартименту</w:t>
      </w:r>
      <w:proofErr w:type="spellEnd"/>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lang w:val="uk-UA" w:eastAsia="uk-UA"/>
        </w:rPr>
        <w:t xml:space="preserve">які компетентним органом моєї країни вважаються вільним від </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lang w:val="en-US"/>
        </w:rPr>
        <w:t>) [EHN] (</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lang w:val="en-US"/>
        </w:rPr>
        <w:t>) [</w:t>
      </w:r>
      <w:proofErr w:type="spellStart"/>
      <w:r w:rsidRPr="001039A8">
        <w:rPr>
          <w:rFonts w:ascii="Times New Roman" w:hAnsi="Times New Roman" w:cs="Times New Roman"/>
          <w:b/>
          <w:color w:val="000000"/>
          <w:sz w:val="16"/>
          <w:szCs w:val="16"/>
          <w:lang w:val="uk-UA"/>
        </w:rPr>
        <w:t>Таура</w:t>
      </w:r>
      <w:proofErr w:type="spellEnd"/>
      <w:r w:rsidRPr="001039A8">
        <w:rPr>
          <w:rFonts w:ascii="Times New Roman" w:hAnsi="Times New Roman" w:cs="Times New Roman"/>
          <w:b/>
          <w:color w:val="000000"/>
          <w:sz w:val="16"/>
          <w:szCs w:val="16"/>
          <w:lang w:val="uk-UA"/>
        </w:rPr>
        <w:t>-синдрому</w:t>
      </w:r>
      <w:r w:rsidRPr="001039A8">
        <w:rPr>
          <w:rFonts w:ascii="Times New Roman" w:hAnsi="Times New Roman" w:cs="Times New Roman"/>
          <w:b/>
          <w:color w:val="000000"/>
          <w:sz w:val="16"/>
          <w:szCs w:val="16"/>
          <w:lang w:val="en-US"/>
        </w:rPr>
        <w:t>] (</w:t>
      </w:r>
      <w:r w:rsidRPr="001039A8">
        <w:rPr>
          <w:rFonts w:ascii="Times New Roman" w:hAnsi="Times New Roman" w:cs="Times New Roman"/>
          <w:b/>
          <w:color w:val="000000"/>
          <w:sz w:val="16"/>
          <w:szCs w:val="16"/>
          <w:vertAlign w:val="superscript"/>
          <w:lang w:val="en-US"/>
        </w:rPr>
        <w:t>4</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 </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синдрому жовтої голови</w:t>
      </w:r>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 xml:space="preserve"> відповідно до Глави </w:t>
      </w:r>
      <w:r w:rsidRPr="001039A8">
        <w:rPr>
          <w:rFonts w:ascii="Times New Roman" w:hAnsi="Times New Roman" w:cs="Times New Roman"/>
          <w:b/>
          <w:color w:val="000000"/>
          <w:sz w:val="16"/>
          <w:szCs w:val="16"/>
          <w:lang w:val="en-US"/>
        </w:rPr>
        <w:t>V</w:t>
      </w:r>
      <w:r w:rsidRPr="001039A8">
        <w:rPr>
          <w:rFonts w:ascii="Times New Roman" w:hAnsi="Times New Roman" w:cs="Times New Roman"/>
          <w:b/>
          <w:color w:val="000000"/>
          <w:sz w:val="16"/>
          <w:szCs w:val="16"/>
          <w:lang w:val="uk-UA"/>
        </w:rPr>
        <w:t xml:space="preserve">ІІ Директиви 2006/88/ЕС від 24 жовтня 2006 щодо вимог </w:t>
      </w:r>
      <w:proofErr w:type="spellStart"/>
      <w:r w:rsidRPr="001039A8">
        <w:rPr>
          <w:rFonts w:ascii="Times New Roman" w:hAnsi="Times New Roman" w:cs="Times New Roman"/>
          <w:b/>
          <w:color w:val="000000"/>
          <w:sz w:val="16"/>
          <w:szCs w:val="16"/>
          <w:lang w:val="uk-UA"/>
        </w:rPr>
        <w:t>здоров</w:t>
      </w:r>
      <w:proofErr w:type="spellEnd"/>
      <w:r w:rsidRPr="001039A8">
        <w:rPr>
          <w:rFonts w:ascii="Times New Roman" w:hAnsi="Times New Roman" w:cs="Times New Roman"/>
          <w:b/>
          <w:color w:val="000000"/>
          <w:sz w:val="16"/>
          <w:szCs w:val="16"/>
          <w:lang w:val="en-US"/>
        </w:rPr>
        <w:t>’</w:t>
      </w:r>
      <w:r w:rsidRPr="001039A8">
        <w:rPr>
          <w:rFonts w:ascii="Times New Roman" w:hAnsi="Times New Roman" w:cs="Times New Roman"/>
          <w:b/>
          <w:color w:val="000000"/>
          <w:sz w:val="16"/>
          <w:szCs w:val="16"/>
          <w:lang w:val="uk-UA"/>
        </w:rPr>
        <w:t xml:space="preserve">я тварин для тварин аквакультури та продуктів з них, та щодо попередження та контролю відповідних хвороб в тваринах аквакультури (OJ L 328, 24.11.2006, с. 14) або, відповідних стандартів МЕБ компетентного органу моєї країни </w:t>
      </w:r>
      <w:r w:rsidRPr="001039A8">
        <w:rPr>
          <w:rFonts w:ascii="Times New Roman" w:hAnsi="Times New Roman" w:cs="Times New Roman"/>
          <w:b/>
          <w:sz w:val="16"/>
          <w:szCs w:val="16"/>
          <w:lang w:val="uk-UA"/>
        </w:rPr>
        <w:t>/</w:t>
      </w:r>
    </w:p>
    <w:p w:rsidR="00623CED" w:rsidRPr="001039A8" w:rsidRDefault="00BF2541" w:rsidP="00623CED">
      <w:pPr>
        <w:widowControl w:val="0"/>
        <w:shd w:val="clear" w:color="auto" w:fill="FFFFFF"/>
        <w:autoSpaceDE w:val="0"/>
        <w:autoSpaceDN w:val="0"/>
        <w:adjustRightInd w:val="0"/>
        <w:jc w:val="both"/>
        <w:rPr>
          <w:rFonts w:ascii="Times New Roman" w:hAnsi="Times New Roman" w:cs="Times New Roman"/>
          <w:b/>
          <w:color w:val="000000"/>
          <w:sz w:val="16"/>
          <w:szCs w:val="16"/>
          <w:lang w:val="uk-UA" w:eastAsia="uk-UA"/>
        </w:rPr>
      </w:pPr>
      <w:r>
        <w:rPr>
          <w:rFonts w:ascii="Times New Roman" w:hAnsi="Times New Roman" w:cs="Times New Roman"/>
          <w:noProof/>
          <w:color w:val="000000"/>
          <w:sz w:val="16"/>
          <w:szCs w:val="16"/>
          <w:vertAlign w:val="superscript"/>
          <w:lang w:val="uk-UA" w:eastAsia="uk-UA"/>
        </w:rPr>
        <mc:AlternateContent>
          <mc:Choice Requires="wps">
            <w:drawing>
              <wp:anchor distT="0" distB="0" distL="114300" distR="114300" simplePos="0" relativeHeight="251673600" behindDoc="0" locked="0" layoutInCell="1" allowOverlap="1">
                <wp:simplePos x="0" y="0"/>
                <wp:positionH relativeFrom="column">
                  <wp:posOffset>-564032</wp:posOffset>
                </wp:positionH>
                <wp:positionV relativeFrom="paragraph">
                  <wp:posOffset>360014</wp:posOffset>
                </wp:positionV>
                <wp:extent cx="21910" cy="5508839"/>
                <wp:effectExtent l="0" t="0" r="35560" b="34925"/>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21910" cy="55088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ECDFCA6" id="Прямая соединительная линия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28.35pt" to="-42.65pt,4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" strokecolor="black [3213]" strokeweight=".5pt">
                <v:stroke joinstyle="miter"/>
              </v:line>
            </w:pict>
          </mc:Fallback>
        </mc:AlternateContent>
      </w:r>
      <w:r w:rsidR="00623CED" w:rsidRPr="001039A8">
        <w:rPr>
          <w:rFonts w:ascii="Times New Roman" w:hAnsi="Times New Roman" w:cs="Times New Roman"/>
          <w:color w:val="000000"/>
          <w:sz w:val="16"/>
          <w:szCs w:val="16"/>
          <w:vertAlign w:val="superscript"/>
          <w:lang w:val="en-US"/>
        </w:rPr>
        <w:t>(5)</w:t>
      </w:r>
      <w:r w:rsidR="00623CED" w:rsidRPr="001039A8">
        <w:rPr>
          <w:rFonts w:ascii="Times New Roman" w:hAnsi="Times New Roman" w:cs="Times New Roman"/>
          <w:b/>
          <w:color w:val="000000"/>
          <w:sz w:val="16"/>
          <w:szCs w:val="16"/>
          <w:lang w:val="en-US"/>
        </w:rPr>
        <w:t xml:space="preserve"> </w:t>
      </w:r>
      <w:r w:rsidR="00623CED" w:rsidRPr="001039A8">
        <w:rPr>
          <w:rFonts w:ascii="Times New Roman" w:hAnsi="Times New Roman" w:cs="Times New Roman"/>
          <w:color w:val="000000"/>
          <w:sz w:val="16"/>
          <w:szCs w:val="16"/>
          <w:lang w:val="en-US"/>
        </w:rPr>
        <w:t>originate</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from</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a</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 xml:space="preserve">country/territory, zone or compartment declared free from </w:t>
      </w:r>
      <w:r w:rsidR="00623CED" w:rsidRPr="001039A8">
        <w:rPr>
          <w:rFonts w:ascii="Times New Roman" w:hAnsi="Times New Roman" w:cs="Times New Roman"/>
          <w:color w:val="000000"/>
          <w:sz w:val="16"/>
          <w:szCs w:val="16"/>
          <w:vertAlign w:val="superscript"/>
          <w:lang w:val="en-US"/>
        </w:rPr>
        <w:t>(4)</w:t>
      </w:r>
      <w:r w:rsidR="00623CED" w:rsidRPr="001039A8">
        <w:rPr>
          <w:rFonts w:ascii="Times New Roman" w:hAnsi="Times New Roman" w:cs="Times New Roman"/>
          <w:color w:val="000000"/>
          <w:sz w:val="16"/>
          <w:szCs w:val="16"/>
          <w:lang w:val="en-US"/>
        </w:rPr>
        <w:t xml:space="preserve"> [EHN] </w:t>
      </w:r>
      <w:r w:rsidR="00623CED" w:rsidRPr="001039A8">
        <w:rPr>
          <w:rFonts w:ascii="Times New Roman" w:hAnsi="Times New Roman" w:cs="Times New Roman"/>
          <w:color w:val="000000"/>
          <w:sz w:val="16"/>
          <w:szCs w:val="16"/>
          <w:vertAlign w:val="superscript"/>
          <w:lang w:val="en-US"/>
        </w:rPr>
        <w:t>(4)</w:t>
      </w:r>
      <w:r w:rsidR="00E6095D">
        <w:rPr>
          <w:rFonts w:ascii="Times New Roman" w:hAnsi="Times New Roman" w:cs="Times New Roman"/>
          <w:color w:val="000000"/>
          <w:sz w:val="16"/>
          <w:szCs w:val="16"/>
          <w:lang w:val="en-US"/>
        </w:rPr>
        <w:t xml:space="preserve"> [</w:t>
      </w:r>
      <w:proofErr w:type="spellStart"/>
      <w:r w:rsidR="00E6095D">
        <w:rPr>
          <w:rFonts w:ascii="Times New Roman" w:hAnsi="Times New Roman" w:cs="Times New Roman"/>
          <w:color w:val="000000"/>
          <w:sz w:val="16"/>
          <w:szCs w:val="16"/>
          <w:lang w:val="en-US"/>
        </w:rPr>
        <w:t>t</w:t>
      </w:r>
      <w:r w:rsidR="00623CED" w:rsidRPr="001039A8">
        <w:rPr>
          <w:rFonts w:ascii="Times New Roman" w:hAnsi="Times New Roman" w:cs="Times New Roman"/>
          <w:color w:val="000000"/>
          <w:sz w:val="16"/>
          <w:szCs w:val="16"/>
          <w:lang w:val="en-US"/>
        </w:rPr>
        <w:t>aura</w:t>
      </w:r>
      <w:proofErr w:type="spellEnd"/>
      <w:r w:rsidR="00623CED" w:rsidRPr="001039A8">
        <w:rPr>
          <w:rFonts w:ascii="Times New Roman" w:hAnsi="Times New Roman" w:cs="Times New Roman"/>
          <w:color w:val="000000"/>
          <w:sz w:val="16"/>
          <w:szCs w:val="16"/>
          <w:lang w:val="en-US"/>
        </w:rPr>
        <w:t xml:space="preserve"> syndrome] </w:t>
      </w:r>
      <w:r w:rsidR="00623CED" w:rsidRPr="001039A8">
        <w:rPr>
          <w:rFonts w:ascii="Times New Roman" w:hAnsi="Times New Roman" w:cs="Times New Roman"/>
          <w:color w:val="000000"/>
          <w:sz w:val="16"/>
          <w:szCs w:val="16"/>
          <w:vertAlign w:val="superscript"/>
          <w:lang w:val="en-US"/>
        </w:rPr>
        <w:t>(4)</w:t>
      </w:r>
      <w:r w:rsidR="00E6095D">
        <w:rPr>
          <w:rFonts w:ascii="Times New Roman" w:hAnsi="Times New Roman" w:cs="Times New Roman"/>
          <w:color w:val="000000"/>
          <w:sz w:val="16"/>
          <w:szCs w:val="16"/>
          <w:lang w:val="en-US"/>
        </w:rPr>
        <w:t xml:space="preserve"> [</w:t>
      </w:r>
      <w:proofErr w:type="spellStart"/>
      <w:r w:rsidR="00E6095D">
        <w:rPr>
          <w:rFonts w:ascii="Times New Roman" w:hAnsi="Times New Roman" w:cs="Times New Roman"/>
          <w:color w:val="000000"/>
          <w:sz w:val="16"/>
          <w:szCs w:val="16"/>
          <w:lang w:val="en-US"/>
        </w:rPr>
        <w:t>y</w:t>
      </w:r>
      <w:r w:rsidR="00623CED" w:rsidRPr="001039A8">
        <w:rPr>
          <w:rFonts w:ascii="Times New Roman" w:hAnsi="Times New Roman" w:cs="Times New Roman"/>
          <w:color w:val="000000"/>
          <w:sz w:val="16"/>
          <w:szCs w:val="16"/>
          <w:lang w:val="en-US"/>
        </w:rPr>
        <w:t>ellowhead</w:t>
      </w:r>
      <w:proofErr w:type="spellEnd"/>
      <w:r w:rsidR="00623CED" w:rsidRPr="001039A8">
        <w:rPr>
          <w:rFonts w:ascii="Times New Roman" w:hAnsi="Times New Roman" w:cs="Times New Roman"/>
          <w:color w:val="000000"/>
          <w:sz w:val="16"/>
          <w:szCs w:val="16"/>
          <w:lang w:val="en-US"/>
        </w:rPr>
        <w:t xml:space="preserve"> disease] in</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accordance</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 xml:space="preserve">with Chapter VII of </w:t>
      </w:r>
      <w:r w:rsidR="00E6095D">
        <w:rPr>
          <w:rFonts w:ascii="Times New Roman" w:hAnsi="Times New Roman" w:cs="Times New Roman"/>
          <w:color w:val="000000"/>
          <w:sz w:val="16"/>
          <w:szCs w:val="16"/>
          <w:lang w:val="en-US"/>
        </w:rPr>
        <w:t xml:space="preserve">Council </w:t>
      </w:r>
      <w:r w:rsidR="00623CED" w:rsidRPr="001039A8">
        <w:rPr>
          <w:rFonts w:ascii="Times New Roman" w:hAnsi="Times New Roman" w:cs="Times New Roman"/>
          <w:color w:val="000000"/>
          <w:sz w:val="16"/>
          <w:szCs w:val="16"/>
          <w:lang w:val="en-US"/>
        </w:rPr>
        <w:t>Directive 2006/88/EC of 24 October 2006 on animal health requirements for aquaculture animals</w:t>
      </w:r>
      <w:r w:rsidR="00623CED" w:rsidRPr="001039A8">
        <w:rPr>
          <w:rFonts w:ascii="Times New Roman" w:hAnsi="Times New Roman" w:cs="Times New Roman"/>
          <w:color w:val="000000"/>
          <w:sz w:val="16"/>
          <w:szCs w:val="16"/>
          <w:lang w:val="uk-UA"/>
        </w:rPr>
        <w:t xml:space="preserve"> </w:t>
      </w:r>
      <w:r w:rsidR="00623CED" w:rsidRPr="001039A8">
        <w:rPr>
          <w:rFonts w:ascii="Times New Roman" w:hAnsi="Times New Roman" w:cs="Times New Roman"/>
          <w:color w:val="000000"/>
          <w:sz w:val="16"/>
          <w:szCs w:val="16"/>
          <w:lang w:val="en-US"/>
        </w:rPr>
        <w:t>and products thereof, and on the prevention and control of certain diseases in aquatic animals (OJ L 328, 24.11.2006, p. 14) or</w:t>
      </w:r>
      <w:r w:rsidR="00623CED" w:rsidRPr="001039A8">
        <w:rPr>
          <w:rFonts w:ascii="Times New Roman" w:hAnsi="Times New Roman" w:cs="Times New Roman"/>
          <w:lang w:val="en-US"/>
        </w:rPr>
        <w:t xml:space="preserve"> </w:t>
      </w:r>
      <w:r w:rsidR="00623CED" w:rsidRPr="001039A8">
        <w:rPr>
          <w:rFonts w:ascii="Times New Roman" w:hAnsi="Times New Roman" w:cs="Times New Roman"/>
          <w:color w:val="000000"/>
          <w:sz w:val="16"/>
          <w:szCs w:val="16"/>
          <w:lang w:val="en-US"/>
        </w:rPr>
        <w:t xml:space="preserve">the relevant OIE Standard by the competent authority of my country, </w:t>
      </w:r>
    </w:p>
    <w:p w:rsidR="00623CED" w:rsidRPr="001039A8" w:rsidRDefault="00623CED" w:rsidP="00623CED">
      <w:pPr>
        <w:widowControl w:val="0"/>
        <w:numPr>
          <w:ilvl w:val="0"/>
          <w:numId w:val="4"/>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uk-UA"/>
        </w:rPr>
      </w:pPr>
      <w:r w:rsidRPr="001039A8">
        <w:rPr>
          <w:rFonts w:ascii="Times New Roman" w:hAnsi="Times New Roman" w:cs="Times New Roman"/>
          <w:b/>
          <w:color w:val="000000"/>
          <w:sz w:val="16"/>
          <w:szCs w:val="16"/>
          <w:lang w:val="uk-UA"/>
        </w:rPr>
        <w:t xml:space="preserve">де відповідні хвороби підлягають нотифікації компетентному органу та звіти щодо підозри наявності інфекції відповідних хвороб повинні негайно розслідуватися компетентним органом,/ </w:t>
      </w:r>
    </w:p>
    <w:p w:rsidR="00623CED" w:rsidRPr="001039A8" w:rsidRDefault="00623CED" w:rsidP="00623CED">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lang w:val="en-US"/>
        </w:rPr>
        <w:t>where the relevant disease</w:t>
      </w:r>
      <w:r w:rsidR="00E6095D">
        <w:rPr>
          <w:rFonts w:ascii="Times New Roman" w:hAnsi="Times New Roman" w:cs="Times New Roman"/>
          <w:color w:val="000000"/>
          <w:sz w:val="16"/>
          <w:szCs w:val="16"/>
          <w:lang w:val="en-US"/>
        </w:rPr>
        <w:t>s</w:t>
      </w:r>
      <w:r w:rsidRPr="001039A8">
        <w:rPr>
          <w:rFonts w:ascii="Times New Roman" w:hAnsi="Times New Roman" w:cs="Times New Roman"/>
          <w:color w:val="000000"/>
          <w:sz w:val="16"/>
          <w:szCs w:val="16"/>
          <w:lang w:val="en-US"/>
        </w:rPr>
        <w:t xml:space="preserve"> are notifiable to the competent authority and reports of suspicion of infection of the relevant disease must be immediately investigated by the competent authority,</w:t>
      </w:r>
    </w:p>
    <w:p w:rsidR="00623CED" w:rsidRPr="001039A8" w:rsidRDefault="00623CED" w:rsidP="00623CED">
      <w:pPr>
        <w:widowControl w:val="0"/>
        <w:numPr>
          <w:ilvl w:val="0"/>
          <w:numId w:val="4"/>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en-US"/>
        </w:rPr>
      </w:pPr>
      <w:r w:rsidRPr="001039A8">
        <w:rPr>
          <w:rFonts w:ascii="Times New Roman" w:hAnsi="Times New Roman" w:cs="Times New Roman"/>
          <w:b/>
          <w:color w:val="000000"/>
          <w:sz w:val="16"/>
          <w:szCs w:val="16"/>
          <w:lang w:val="uk-UA"/>
        </w:rPr>
        <w:t xml:space="preserve">усі інтродукції видів, сприйнятливих до відповідних хвороб, можлива з областей, визнаних вільними від хвороб, та </w:t>
      </w:r>
      <w:r w:rsidRPr="001039A8">
        <w:rPr>
          <w:rFonts w:ascii="Times New Roman" w:hAnsi="Times New Roman" w:cs="Times New Roman"/>
          <w:color w:val="000000"/>
          <w:sz w:val="16"/>
          <w:szCs w:val="16"/>
          <w:lang w:val="uk-UA"/>
        </w:rPr>
        <w:t>/</w:t>
      </w:r>
    </w:p>
    <w:p w:rsidR="00623CED" w:rsidRPr="001039A8" w:rsidRDefault="00623CED" w:rsidP="00623CED">
      <w:pPr>
        <w:widowControl w:val="0"/>
        <w:shd w:val="clear" w:color="auto" w:fill="FFFFFF"/>
        <w:autoSpaceDE w:val="0"/>
        <w:autoSpaceDN w:val="0"/>
        <w:adjustRightInd w:val="0"/>
        <w:spacing w:after="60"/>
        <w:ind w:left="357"/>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lang w:val="en-US"/>
        </w:rPr>
        <w:t xml:space="preserve">all introduction of species susceptible to the relevant diseases come from an area declared free of the disease, and </w:t>
      </w:r>
    </w:p>
    <w:p w:rsidR="00623CED" w:rsidRPr="001039A8" w:rsidRDefault="00623CED" w:rsidP="00623CED">
      <w:pPr>
        <w:widowControl w:val="0"/>
        <w:numPr>
          <w:ilvl w:val="0"/>
          <w:numId w:val="4"/>
        </w:numPr>
        <w:shd w:val="clear" w:color="auto" w:fill="FFFFFF"/>
        <w:autoSpaceDE w:val="0"/>
        <w:autoSpaceDN w:val="0"/>
        <w:adjustRightInd w:val="0"/>
        <w:spacing w:after="0" w:line="240" w:lineRule="auto"/>
        <w:ind w:left="357" w:hanging="357"/>
        <w:jc w:val="both"/>
        <w:rPr>
          <w:rFonts w:ascii="Times New Roman" w:hAnsi="Times New Roman" w:cs="Times New Roman"/>
          <w:sz w:val="16"/>
          <w:szCs w:val="16"/>
        </w:rPr>
      </w:pPr>
      <w:r w:rsidRPr="001039A8">
        <w:rPr>
          <w:rFonts w:ascii="Times New Roman" w:hAnsi="Times New Roman" w:cs="Times New Roman"/>
          <w:b/>
          <w:sz w:val="16"/>
          <w:szCs w:val="16"/>
          <w:lang w:val="uk-UA"/>
        </w:rPr>
        <w:t xml:space="preserve">види, </w:t>
      </w:r>
      <w:r w:rsidRPr="001039A8">
        <w:rPr>
          <w:rFonts w:ascii="Times New Roman" w:hAnsi="Times New Roman" w:cs="Times New Roman"/>
          <w:b/>
          <w:color w:val="000000"/>
          <w:sz w:val="16"/>
          <w:szCs w:val="16"/>
          <w:lang w:val="uk-UA"/>
        </w:rPr>
        <w:t>сприйнятливі до відповідних хвороб, не були вакциновані проти відповідних хвороб</w:t>
      </w:r>
      <w:r w:rsidRPr="001039A8">
        <w:rPr>
          <w:rFonts w:ascii="Times New Roman" w:hAnsi="Times New Roman" w:cs="Times New Roman"/>
          <w:b/>
          <w:color w:val="000000"/>
          <w:sz w:val="16"/>
          <w:szCs w:val="16"/>
        </w:rPr>
        <w:t>]</w:t>
      </w:r>
      <w:r w:rsidRPr="001039A8">
        <w:rPr>
          <w:rFonts w:ascii="Times New Roman" w:hAnsi="Times New Roman" w:cs="Times New Roman"/>
          <w:sz w:val="16"/>
          <w:szCs w:val="16"/>
          <w:lang w:val="uk-UA"/>
        </w:rPr>
        <w:t>/</w:t>
      </w:r>
    </w:p>
    <w:p w:rsidR="00623CED" w:rsidRPr="001039A8" w:rsidRDefault="00623CED" w:rsidP="00623CED">
      <w:pPr>
        <w:widowControl w:val="0"/>
        <w:shd w:val="clear" w:color="auto" w:fill="FFFFFF"/>
        <w:autoSpaceDE w:val="0"/>
        <w:autoSpaceDN w:val="0"/>
        <w:adjustRightInd w:val="0"/>
        <w:ind w:left="357"/>
        <w:jc w:val="both"/>
        <w:rPr>
          <w:rFonts w:ascii="Times New Roman" w:hAnsi="Times New Roman" w:cs="Times New Roman"/>
          <w:color w:val="000000"/>
          <w:sz w:val="16"/>
          <w:szCs w:val="16"/>
          <w:lang w:val="uk-UA"/>
        </w:rPr>
      </w:pPr>
      <w:r w:rsidRPr="001039A8">
        <w:rPr>
          <w:rFonts w:ascii="Times New Roman" w:hAnsi="Times New Roman" w:cs="Times New Roman"/>
          <w:color w:val="000000"/>
          <w:sz w:val="16"/>
          <w:szCs w:val="16"/>
          <w:lang w:val="en-US"/>
        </w:rPr>
        <w:t xml:space="preserve">species susceptible to the relevant diseases are not vaccinated against the relevant diseases] </w:t>
      </w:r>
    </w:p>
    <w:p w:rsidR="00623CED" w:rsidRPr="005A7649" w:rsidRDefault="00623CED" w:rsidP="005A7649">
      <w:pPr>
        <w:pStyle w:val="a6"/>
        <w:numPr>
          <w:ilvl w:val="0"/>
          <w:numId w:val="15"/>
        </w:numPr>
        <w:shd w:val="clear" w:color="auto" w:fill="FFFFFF"/>
        <w:ind w:left="0" w:hanging="142"/>
        <w:jc w:val="both"/>
        <w:rPr>
          <w:rFonts w:ascii="Times New Roman" w:hAnsi="Times New Roman" w:cs="Times New Roman"/>
          <w:b/>
          <w:sz w:val="16"/>
          <w:szCs w:val="16"/>
          <w:lang w:val="uk-UA"/>
        </w:rPr>
      </w:pPr>
      <w:r w:rsidRPr="00D76C14">
        <w:rPr>
          <w:rFonts w:ascii="Times New Roman" w:hAnsi="Times New Roman" w:cs="Times New Roman"/>
          <w:b/>
          <w:sz w:val="16"/>
          <w:szCs w:val="16"/>
          <w:vertAlign w:val="superscript"/>
          <w:lang w:val="uk-UA"/>
        </w:rPr>
        <w:t>(3) (4)</w:t>
      </w:r>
      <w:r w:rsidRPr="005A7649">
        <w:rPr>
          <w:rFonts w:ascii="Times New Roman" w:hAnsi="Times New Roman" w:cs="Times New Roman"/>
          <w:b/>
          <w:sz w:val="16"/>
          <w:szCs w:val="16"/>
          <w:vertAlign w:val="superscript"/>
          <w:lang w:val="uk-UA"/>
        </w:rPr>
        <w:t>[</w:t>
      </w:r>
      <w:r w:rsidRPr="005A7649">
        <w:rPr>
          <w:rFonts w:ascii="Times New Roman" w:hAnsi="Times New Roman" w:cs="Times New Roman"/>
          <w:b/>
          <w:sz w:val="16"/>
          <w:szCs w:val="16"/>
          <w:lang w:val="uk-UA"/>
        </w:rPr>
        <w:t>Вимоги для видів, сприйнятливих до вірусної геморагічної септицемії (VHS), і</w:t>
      </w:r>
      <w:r w:rsidRPr="005A7649">
        <w:rPr>
          <w:rStyle w:val="a3"/>
          <w:rFonts w:ascii="Times New Roman" w:hAnsi="Times New Roman" w:cs="Times New Roman"/>
          <w:b/>
          <w:bCs/>
          <w:i w:val="0"/>
          <w:iCs w:val="0"/>
          <w:sz w:val="16"/>
          <w:szCs w:val="16"/>
          <w:shd w:val="clear" w:color="auto" w:fill="FFFFFF"/>
          <w:lang w:val="uk-UA"/>
        </w:rPr>
        <w:t xml:space="preserve">нфекційного </w:t>
      </w:r>
      <w:proofErr w:type="spellStart"/>
      <w:r w:rsidRPr="005A7649">
        <w:rPr>
          <w:rStyle w:val="a3"/>
          <w:rFonts w:ascii="Times New Roman" w:hAnsi="Times New Roman" w:cs="Times New Roman"/>
          <w:b/>
          <w:bCs/>
          <w:i w:val="0"/>
          <w:iCs w:val="0"/>
          <w:sz w:val="16"/>
          <w:szCs w:val="16"/>
          <w:shd w:val="clear" w:color="auto" w:fill="FFFFFF"/>
          <w:lang w:val="uk-UA"/>
        </w:rPr>
        <w:t>гематопоетичного</w:t>
      </w:r>
      <w:proofErr w:type="spellEnd"/>
      <w:r w:rsidRPr="005A7649">
        <w:rPr>
          <w:rStyle w:val="a3"/>
          <w:rFonts w:ascii="Times New Roman" w:hAnsi="Times New Roman" w:cs="Times New Roman"/>
          <w:b/>
          <w:bCs/>
          <w:i w:val="0"/>
          <w:iCs w:val="0"/>
          <w:sz w:val="16"/>
          <w:szCs w:val="16"/>
          <w:shd w:val="clear" w:color="auto" w:fill="FFFFFF"/>
          <w:lang w:val="uk-UA"/>
        </w:rPr>
        <w:t xml:space="preserve"> некрозу</w:t>
      </w:r>
      <w:r w:rsidRPr="005A7649">
        <w:rPr>
          <w:rFonts w:ascii="Times New Roman" w:hAnsi="Times New Roman" w:cs="Times New Roman"/>
          <w:b/>
          <w:sz w:val="16"/>
          <w:szCs w:val="16"/>
          <w:lang w:val="uk-UA"/>
        </w:rPr>
        <w:t xml:space="preserve"> (IHN), весняної </w:t>
      </w:r>
      <w:proofErr w:type="spellStart"/>
      <w:r w:rsidRPr="005A7649">
        <w:rPr>
          <w:rFonts w:ascii="Times New Roman" w:hAnsi="Times New Roman" w:cs="Times New Roman"/>
          <w:b/>
          <w:sz w:val="16"/>
          <w:szCs w:val="16"/>
          <w:lang w:val="uk-UA"/>
        </w:rPr>
        <w:t>віремії</w:t>
      </w:r>
      <w:proofErr w:type="spellEnd"/>
      <w:r w:rsidRPr="005A7649">
        <w:rPr>
          <w:rFonts w:ascii="Times New Roman" w:hAnsi="Times New Roman" w:cs="Times New Roman"/>
          <w:b/>
          <w:sz w:val="16"/>
          <w:szCs w:val="16"/>
          <w:lang w:val="uk-UA"/>
        </w:rPr>
        <w:t xml:space="preserve"> коропів (ISA), </w:t>
      </w:r>
      <w:proofErr w:type="spellStart"/>
      <w:r w:rsidRPr="005A7649">
        <w:rPr>
          <w:rFonts w:ascii="Times New Roman" w:hAnsi="Times New Roman" w:cs="Times New Roman"/>
          <w:b/>
          <w:sz w:val="16"/>
          <w:szCs w:val="16"/>
          <w:lang w:val="uk-UA"/>
        </w:rPr>
        <w:t>герпес</w:t>
      </w:r>
      <w:proofErr w:type="spellEnd"/>
      <w:r w:rsidRPr="005A7649">
        <w:rPr>
          <w:rFonts w:ascii="Times New Roman" w:hAnsi="Times New Roman" w:cs="Times New Roman"/>
          <w:b/>
          <w:sz w:val="16"/>
          <w:szCs w:val="16"/>
          <w:lang w:val="uk-UA"/>
        </w:rPr>
        <w:t xml:space="preserve">-вірусу </w:t>
      </w:r>
      <w:proofErr w:type="spellStart"/>
      <w:r w:rsidRPr="005A7649">
        <w:rPr>
          <w:rFonts w:ascii="Times New Roman" w:hAnsi="Times New Roman" w:cs="Times New Roman"/>
          <w:b/>
          <w:sz w:val="16"/>
          <w:szCs w:val="16"/>
          <w:lang w:val="uk-UA"/>
        </w:rPr>
        <w:t>коі</w:t>
      </w:r>
      <w:proofErr w:type="spellEnd"/>
      <w:r w:rsidRPr="005A7649">
        <w:rPr>
          <w:rFonts w:ascii="Times New Roman" w:hAnsi="Times New Roman" w:cs="Times New Roman"/>
          <w:b/>
          <w:sz w:val="16"/>
          <w:szCs w:val="16"/>
          <w:lang w:val="uk-UA"/>
        </w:rPr>
        <w:t xml:space="preserve"> (KHV) та синдром білих плям, призначені для країни-члена, зони або </w:t>
      </w:r>
      <w:proofErr w:type="spellStart"/>
      <w:r w:rsidRPr="005A7649">
        <w:rPr>
          <w:rFonts w:ascii="Times New Roman" w:hAnsi="Times New Roman" w:cs="Times New Roman"/>
          <w:b/>
          <w:sz w:val="16"/>
          <w:szCs w:val="16"/>
          <w:lang w:val="uk-UA"/>
        </w:rPr>
        <w:t>компартименту</w:t>
      </w:r>
      <w:proofErr w:type="spellEnd"/>
      <w:r w:rsidRPr="005A7649">
        <w:rPr>
          <w:rFonts w:ascii="Times New Roman" w:hAnsi="Times New Roman" w:cs="Times New Roman"/>
          <w:b/>
          <w:sz w:val="16"/>
          <w:szCs w:val="16"/>
          <w:lang w:val="uk-UA"/>
        </w:rPr>
        <w:t>, визнаних вільними від хвороб або які підпадають під програми нагляду або ліквідації відповідних хвороб/</w:t>
      </w:r>
    </w:p>
    <w:p w:rsidR="00623CED" w:rsidRPr="001039A8" w:rsidRDefault="00623CED" w:rsidP="00623CED">
      <w:pPr>
        <w:shd w:val="clear" w:color="auto" w:fill="FFFFFF"/>
        <w:spacing w:after="60"/>
        <w:jc w:val="both"/>
        <w:rPr>
          <w:rFonts w:ascii="Times New Roman" w:hAnsi="Times New Roman" w:cs="Times New Roman"/>
          <w:b/>
          <w:color w:val="000000"/>
          <w:sz w:val="16"/>
          <w:szCs w:val="16"/>
          <w:lang w:val="uk-UA"/>
        </w:rPr>
      </w:pPr>
      <w:r w:rsidRPr="001039A8">
        <w:rPr>
          <w:rFonts w:ascii="Times New Roman" w:hAnsi="Times New Roman" w:cs="Times New Roman"/>
          <w:b/>
          <w:color w:val="000000"/>
          <w:sz w:val="16"/>
          <w:szCs w:val="16"/>
          <w:lang w:val="en-US"/>
        </w:rPr>
        <w:t>Requirements</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lang w:val="en-US"/>
        </w:rPr>
        <w:t xml:space="preserve">for </w:t>
      </w:r>
      <w:r w:rsidR="00E6095D" w:rsidRPr="001039A8">
        <w:rPr>
          <w:rFonts w:ascii="Times New Roman" w:hAnsi="Times New Roman" w:cs="Times New Roman"/>
          <w:b/>
          <w:color w:val="000000"/>
          <w:sz w:val="16"/>
          <w:szCs w:val="16"/>
          <w:lang w:val="en-US"/>
        </w:rPr>
        <w:t xml:space="preserve">species </w:t>
      </w:r>
      <w:r w:rsidRPr="001039A8">
        <w:rPr>
          <w:rFonts w:ascii="Times New Roman" w:hAnsi="Times New Roman" w:cs="Times New Roman"/>
          <w:b/>
          <w:color w:val="000000"/>
          <w:sz w:val="16"/>
          <w:szCs w:val="16"/>
          <w:lang w:val="en-US"/>
        </w:rPr>
        <w:t xml:space="preserve">susceptible to viral </w:t>
      </w:r>
      <w:proofErr w:type="spellStart"/>
      <w:r w:rsidRPr="001039A8">
        <w:rPr>
          <w:rFonts w:ascii="Times New Roman" w:hAnsi="Times New Roman" w:cs="Times New Roman"/>
          <w:b/>
          <w:color w:val="000000"/>
          <w:sz w:val="16"/>
          <w:szCs w:val="16"/>
          <w:lang w:val="en-US"/>
        </w:rPr>
        <w:t>haemorrhagic</w:t>
      </w:r>
      <w:proofErr w:type="spellEnd"/>
      <w:r w:rsidRPr="001039A8">
        <w:rPr>
          <w:rFonts w:ascii="Times New Roman" w:hAnsi="Times New Roman" w:cs="Times New Roman"/>
          <w:b/>
          <w:color w:val="000000"/>
          <w:sz w:val="16"/>
          <w:szCs w:val="16"/>
          <w:lang w:val="en-US"/>
        </w:rPr>
        <w:t xml:space="preserve"> </w:t>
      </w:r>
      <w:proofErr w:type="spellStart"/>
      <w:r w:rsidRPr="001039A8">
        <w:rPr>
          <w:rFonts w:ascii="Times New Roman" w:hAnsi="Times New Roman" w:cs="Times New Roman"/>
          <w:b/>
          <w:color w:val="000000"/>
          <w:sz w:val="16"/>
          <w:szCs w:val="16"/>
          <w:lang w:val="en-US"/>
        </w:rPr>
        <w:t>septicaemia</w:t>
      </w:r>
      <w:proofErr w:type="spellEnd"/>
      <w:r w:rsidRPr="001039A8">
        <w:rPr>
          <w:rFonts w:ascii="Times New Roman" w:hAnsi="Times New Roman" w:cs="Times New Roman"/>
          <w:b/>
          <w:color w:val="000000"/>
          <w:sz w:val="16"/>
          <w:szCs w:val="16"/>
          <w:lang w:val="en-US"/>
        </w:rPr>
        <w:t xml:space="preserve"> (VHS), infectious </w:t>
      </w:r>
      <w:proofErr w:type="spellStart"/>
      <w:r w:rsidRPr="001039A8">
        <w:rPr>
          <w:rFonts w:ascii="Times New Roman" w:hAnsi="Times New Roman" w:cs="Times New Roman"/>
          <w:b/>
          <w:color w:val="000000"/>
          <w:sz w:val="16"/>
          <w:szCs w:val="16"/>
          <w:lang w:val="en-US"/>
        </w:rPr>
        <w:t>haematopoietic</w:t>
      </w:r>
      <w:proofErr w:type="spellEnd"/>
      <w:r w:rsidRPr="001039A8">
        <w:rPr>
          <w:rFonts w:ascii="Times New Roman" w:hAnsi="Times New Roman" w:cs="Times New Roman"/>
          <w:b/>
          <w:color w:val="000000"/>
          <w:sz w:val="16"/>
          <w:szCs w:val="16"/>
          <w:lang w:val="en-US"/>
        </w:rPr>
        <w:t xml:space="preserve"> necrosis (IHN), infectious salmon </w:t>
      </w:r>
      <w:proofErr w:type="spellStart"/>
      <w:r w:rsidRPr="001039A8">
        <w:rPr>
          <w:rFonts w:ascii="Times New Roman" w:hAnsi="Times New Roman" w:cs="Times New Roman"/>
          <w:b/>
          <w:color w:val="000000"/>
          <w:sz w:val="16"/>
          <w:szCs w:val="16"/>
          <w:lang w:val="en-US"/>
        </w:rPr>
        <w:t>anaemia</w:t>
      </w:r>
      <w:proofErr w:type="spellEnd"/>
      <w:r w:rsidRPr="001039A8">
        <w:rPr>
          <w:rFonts w:ascii="Times New Roman" w:hAnsi="Times New Roman" w:cs="Times New Roman"/>
          <w:b/>
          <w:color w:val="000000"/>
          <w:sz w:val="16"/>
          <w:szCs w:val="16"/>
          <w:lang w:val="en-US"/>
        </w:rPr>
        <w:t xml:space="preserve"> (ISA), koi herpes virus (KHV) and white spot disease intended for a Member State, zone or compartment declared disease free or subject to a surveillance or eradication programme for the relevant disease </w:t>
      </w:r>
    </w:p>
    <w:p w:rsidR="00623CED" w:rsidRPr="001039A8" w:rsidRDefault="00623CED" w:rsidP="00623CED">
      <w:pPr>
        <w:shd w:val="clear" w:color="auto" w:fill="FFFFFF"/>
        <w:jc w:val="both"/>
        <w:rPr>
          <w:rFonts w:ascii="Times New Roman" w:hAnsi="Times New Roman" w:cs="Times New Roman"/>
          <w:b/>
          <w:color w:val="000000"/>
          <w:sz w:val="16"/>
          <w:szCs w:val="16"/>
          <w:lang w:val="uk-UA"/>
        </w:rPr>
      </w:pPr>
    </w:p>
    <w:p w:rsidR="00623CED" w:rsidRPr="001039A8" w:rsidRDefault="00623CED" w:rsidP="00623CED">
      <w:pPr>
        <w:shd w:val="clear" w:color="auto" w:fill="FFFFFF"/>
        <w:jc w:val="both"/>
        <w:rPr>
          <w:rFonts w:ascii="Times New Roman" w:hAnsi="Times New Roman" w:cs="Times New Roman"/>
          <w:b/>
          <w:color w:val="000000"/>
          <w:sz w:val="16"/>
          <w:szCs w:val="16"/>
        </w:rPr>
      </w:pPr>
      <w:r w:rsidRPr="001039A8">
        <w:rPr>
          <w:rFonts w:ascii="Times New Roman" w:hAnsi="Times New Roman" w:cs="Times New Roman"/>
          <w:b/>
          <w:color w:val="000000"/>
          <w:sz w:val="16"/>
          <w:szCs w:val="16"/>
          <w:lang w:val="uk-UA"/>
        </w:rPr>
        <w:t>Я, що нижче підписався офіційний інспектор, цим засвідчую, що тварини аквакультури та продукти зазначені у Частині 1 цього сертифіката:</w:t>
      </w:r>
    </w:p>
    <w:p w:rsidR="00623CED" w:rsidRPr="001039A8" w:rsidRDefault="00623CED" w:rsidP="00623CED">
      <w:pPr>
        <w:shd w:val="clear" w:color="auto" w:fill="FFFFFF"/>
        <w:spacing w:after="60"/>
        <w:jc w:val="both"/>
        <w:rPr>
          <w:rFonts w:ascii="Times New Roman" w:hAnsi="Times New Roman" w:cs="Times New Roman"/>
          <w:color w:val="000000"/>
          <w:sz w:val="16"/>
          <w:szCs w:val="16"/>
          <w:lang w:val="uk-UA"/>
        </w:rPr>
      </w:pPr>
      <w:r w:rsidRPr="001039A8">
        <w:rPr>
          <w:rFonts w:ascii="Times New Roman" w:hAnsi="Times New Roman" w:cs="Times New Roman"/>
          <w:color w:val="000000"/>
          <w:sz w:val="16"/>
          <w:szCs w:val="16"/>
          <w:lang w:val="en-US"/>
        </w:rPr>
        <w:t>I</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the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undersigned official inspector</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hereby certify that the aquaculture animals or products thereof referred to in Part 1of this certificate:</w:t>
      </w:r>
    </w:p>
    <w:p w:rsidR="00623CED" w:rsidRPr="001039A8" w:rsidRDefault="00623CED" w:rsidP="00623CED">
      <w:pPr>
        <w:widowControl w:val="0"/>
        <w:shd w:val="clear" w:color="auto" w:fill="FFFFFF"/>
        <w:autoSpaceDE w:val="0"/>
        <w:autoSpaceDN w:val="0"/>
        <w:adjustRightInd w:val="0"/>
        <w:jc w:val="both"/>
        <w:rPr>
          <w:rFonts w:ascii="Times New Roman" w:hAnsi="Times New Roman" w:cs="Times New Roman"/>
          <w:color w:val="000000"/>
          <w:sz w:val="16"/>
          <w:szCs w:val="16"/>
          <w:lang w:val="uk-UA"/>
        </w:rPr>
      </w:pPr>
      <w:r w:rsidRPr="001039A8">
        <w:rPr>
          <w:rFonts w:ascii="Times New Roman" w:hAnsi="Times New Roman" w:cs="Times New Roman"/>
          <w:b/>
          <w:color w:val="000000"/>
          <w:sz w:val="16"/>
          <w:szCs w:val="16"/>
          <w:vertAlign w:val="superscript"/>
          <w:lang w:val="uk-UA"/>
        </w:rPr>
        <w:t>(6)</w:t>
      </w:r>
      <w:r w:rsidRPr="001039A8">
        <w:rPr>
          <w:rFonts w:ascii="Times New Roman" w:hAnsi="Times New Roman" w:cs="Times New Roman"/>
          <w:b/>
          <w:color w:val="000000"/>
          <w:sz w:val="16"/>
          <w:szCs w:val="16"/>
          <w:lang w:val="uk-UA"/>
        </w:rPr>
        <w:t xml:space="preserve"> походять з кр</w:t>
      </w:r>
      <w:r w:rsidR="00D76C14">
        <w:rPr>
          <w:rFonts w:ascii="Times New Roman" w:hAnsi="Times New Roman" w:cs="Times New Roman"/>
          <w:b/>
          <w:color w:val="000000"/>
          <w:sz w:val="16"/>
          <w:szCs w:val="16"/>
          <w:lang w:val="uk-UA"/>
        </w:rPr>
        <w:t xml:space="preserve">аїни/території, зони чи </w:t>
      </w:r>
      <w:proofErr w:type="spellStart"/>
      <w:r w:rsidR="00D76C14">
        <w:rPr>
          <w:rFonts w:ascii="Times New Roman" w:hAnsi="Times New Roman" w:cs="Times New Roman"/>
          <w:b/>
          <w:color w:val="000000"/>
          <w:sz w:val="16"/>
          <w:szCs w:val="16"/>
          <w:lang w:val="uk-UA"/>
        </w:rPr>
        <w:t>компарт</w:t>
      </w:r>
      <w:r w:rsidRPr="001039A8">
        <w:rPr>
          <w:rFonts w:ascii="Times New Roman" w:hAnsi="Times New Roman" w:cs="Times New Roman"/>
          <w:b/>
          <w:color w:val="000000"/>
          <w:sz w:val="16"/>
          <w:szCs w:val="16"/>
          <w:lang w:val="uk-UA"/>
        </w:rPr>
        <w:t>менту</w:t>
      </w:r>
      <w:proofErr w:type="spellEnd"/>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lang w:val="uk-UA" w:eastAsia="uk-UA"/>
        </w:rPr>
        <w:t xml:space="preserve">які компетентним органом моєї країни вважаються вільним від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sz w:val="16"/>
          <w:szCs w:val="16"/>
          <w:lang w:val="uk-UA"/>
        </w:rPr>
        <w:t>VHS</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sz w:val="16"/>
          <w:szCs w:val="16"/>
          <w:lang w:val="uk-UA"/>
        </w:rPr>
        <w:t>IHN</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w:t>
      </w:r>
      <w:r w:rsidRPr="001039A8">
        <w:rPr>
          <w:rFonts w:ascii="Times New Roman" w:hAnsi="Times New Roman" w:cs="Times New Roman"/>
          <w:b/>
          <w:sz w:val="16"/>
          <w:szCs w:val="16"/>
          <w:lang w:val="uk-UA"/>
        </w:rPr>
        <w:t>ISA</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w:t>
      </w:r>
      <w:r w:rsidRPr="001039A8">
        <w:rPr>
          <w:rFonts w:ascii="Times New Roman" w:hAnsi="Times New Roman" w:cs="Times New Roman"/>
          <w:b/>
          <w:sz w:val="16"/>
          <w:szCs w:val="16"/>
          <w:lang w:val="uk-UA"/>
        </w:rPr>
        <w:t>KHV</w:t>
      </w:r>
      <w:r w:rsidRPr="001039A8">
        <w:rPr>
          <w:rFonts w:ascii="Times New Roman" w:hAnsi="Times New Roman" w:cs="Times New Roman"/>
          <w:b/>
          <w:color w:val="000000"/>
          <w:sz w:val="16"/>
          <w:szCs w:val="16"/>
          <w:lang w:val="uk-UA"/>
        </w:rPr>
        <w:t xml:space="preserve">] </w:t>
      </w:r>
      <w:r w:rsidRPr="001039A8">
        <w:rPr>
          <w:rFonts w:ascii="Times New Roman" w:hAnsi="Times New Roman" w:cs="Times New Roman"/>
          <w:b/>
          <w:color w:val="000000"/>
          <w:sz w:val="16"/>
          <w:szCs w:val="16"/>
          <w:vertAlign w:val="superscript"/>
          <w:lang w:val="uk-UA"/>
        </w:rPr>
        <w:t>(4)</w:t>
      </w:r>
      <w:r w:rsidRPr="001039A8">
        <w:rPr>
          <w:rFonts w:ascii="Times New Roman" w:hAnsi="Times New Roman" w:cs="Times New Roman"/>
          <w:b/>
          <w:color w:val="000000"/>
          <w:sz w:val="16"/>
          <w:szCs w:val="16"/>
          <w:lang w:val="uk-UA"/>
        </w:rPr>
        <w:t> [</w:t>
      </w:r>
      <w:r w:rsidRPr="001039A8">
        <w:rPr>
          <w:rFonts w:ascii="Times New Roman" w:hAnsi="Times New Roman" w:cs="Times New Roman"/>
          <w:b/>
          <w:sz w:val="16"/>
          <w:szCs w:val="16"/>
          <w:lang w:val="uk-UA"/>
        </w:rPr>
        <w:t>синдрому білих плям</w:t>
      </w:r>
      <w:r w:rsidRPr="001039A8">
        <w:rPr>
          <w:rFonts w:ascii="Times New Roman" w:hAnsi="Times New Roman" w:cs="Times New Roman"/>
          <w:b/>
          <w:color w:val="000000"/>
          <w:sz w:val="16"/>
          <w:szCs w:val="16"/>
          <w:lang w:val="uk-UA"/>
        </w:rPr>
        <w:t xml:space="preserve">] відповідно до Глави </w:t>
      </w:r>
      <w:r w:rsidRPr="001039A8">
        <w:rPr>
          <w:rFonts w:ascii="Times New Roman" w:hAnsi="Times New Roman" w:cs="Times New Roman"/>
          <w:b/>
          <w:color w:val="000000"/>
          <w:sz w:val="16"/>
          <w:szCs w:val="16"/>
          <w:lang w:val="en-US"/>
        </w:rPr>
        <w:t>V</w:t>
      </w:r>
      <w:r w:rsidRPr="001039A8">
        <w:rPr>
          <w:rFonts w:ascii="Times New Roman" w:hAnsi="Times New Roman" w:cs="Times New Roman"/>
          <w:b/>
          <w:color w:val="000000"/>
          <w:sz w:val="16"/>
          <w:szCs w:val="16"/>
          <w:lang w:val="uk-UA"/>
        </w:rPr>
        <w:t>ІІ Директиви 2006/88/ЕЕС</w:t>
      </w:r>
    </w:p>
    <w:p w:rsidR="00623CED" w:rsidRPr="001039A8" w:rsidRDefault="00623CED" w:rsidP="00623CED">
      <w:pPr>
        <w:widowControl w:val="0"/>
        <w:shd w:val="clear" w:color="auto" w:fill="FFFFFF"/>
        <w:autoSpaceDE w:val="0"/>
        <w:autoSpaceDN w:val="0"/>
        <w:adjustRightInd w:val="0"/>
        <w:jc w:val="both"/>
        <w:rPr>
          <w:rFonts w:ascii="Times New Roman" w:hAnsi="Times New Roman" w:cs="Times New Roman"/>
          <w:b/>
          <w:sz w:val="16"/>
          <w:szCs w:val="16"/>
          <w:lang w:val="uk-UA"/>
        </w:rPr>
      </w:pPr>
      <w:r w:rsidRPr="001039A8">
        <w:rPr>
          <w:rFonts w:ascii="Times New Roman" w:hAnsi="Times New Roman" w:cs="Times New Roman"/>
          <w:b/>
          <w:color w:val="000000"/>
          <w:sz w:val="16"/>
          <w:szCs w:val="16"/>
          <w:lang w:val="uk-UA"/>
        </w:rPr>
        <w:t xml:space="preserve"> або відповідних стандартів МЕБ </w:t>
      </w:r>
      <w:r w:rsidRPr="001039A8">
        <w:rPr>
          <w:rFonts w:ascii="Times New Roman" w:hAnsi="Times New Roman" w:cs="Times New Roman"/>
          <w:b/>
          <w:sz w:val="16"/>
          <w:szCs w:val="16"/>
          <w:lang w:val="uk-UA"/>
        </w:rPr>
        <w:t>/</w:t>
      </w:r>
    </w:p>
    <w:p w:rsidR="00623CED" w:rsidRPr="001039A8" w:rsidRDefault="00623CED" w:rsidP="00623CED">
      <w:pPr>
        <w:widowControl w:val="0"/>
        <w:shd w:val="clear" w:color="auto" w:fill="FFFFFF"/>
        <w:autoSpaceDE w:val="0"/>
        <w:autoSpaceDN w:val="0"/>
        <w:adjustRightInd w:val="0"/>
        <w:spacing w:after="60"/>
        <w:jc w:val="both"/>
        <w:rPr>
          <w:rFonts w:ascii="Times New Roman" w:hAnsi="Times New Roman" w:cs="Times New Roman"/>
          <w:color w:val="000000"/>
          <w:sz w:val="16"/>
          <w:szCs w:val="16"/>
          <w:lang w:val="en-US"/>
        </w:rPr>
      </w:pPr>
      <w:r w:rsidRPr="001039A8">
        <w:rPr>
          <w:rFonts w:ascii="Times New Roman" w:hAnsi="Times New Roman" w:cs="Times New Roman"/>
          <w:color w:val="000000"/>
          <w:sz w:val="16"/>
          <w:szCs w:val="16"/>
          <w:vertAlign w:val="superscript"/>
          <w:lang w:val="en-US"/>
        </w:rPr>
        <w:t>(6)</w:t>
      </w:r>
      <w:r w:rsidRPr="001039A8">
        <w:rPr>
          <w:rFonts w:ascii="Times New Roman" w:hAnsi="Times New Roman" w:cs="Times New Roman"/>
          <w:b/>
          <w:color w:val="000000"/>
          <w:sz w:val="16"/>
          <w:szCs w:val="16"/>
          <w:lang w:val="en-US"/>
        </w:rPr>
        <w:t xml:space="preserve"> </w:t>
      </w:r>
      <w:r w:rsidRPr="001039A8">
        <w:rPr>
          <w:rFonts w:ascii="Times New Roman" w:hAnsi="Times New Roman" w:cs="Times New Roman"/>
          <w:color w:val="000000"/>
          <w:sz w:val="16"/>
          <w:szCs w:val="16"/>
          <w:lang w:val="en-US"/>
        </w:rPr>
        <w:t>originate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from</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a</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 xml:space="preserve">country/territory, zone or compartment declared free from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[VHS]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[IHN]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[ISA]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[KHV] </w:t>
      </w:r>
      <w:r w:rsidRPr="001039A8">
        <w:rPr>
          <w:rFonts w:ascii="Times New Roman" w:hAnsi="Times New Roman" w:cs="Times New Roman"/>
          <w:color w:val="000000"/>
          <w:sz w:val="16"/>
          <w:szCs w:val="16"/>
          <w:vertAlign w:val="superscript"/>
          <w:lang w:val="en-US"/>
        </w:rPr>
        <w:t>(4)</w:t>
      </w:r>
      <w:r w:rsidRPr="001039A8">
        <w:rPr>
          <w:rFonts w:ascii="Times New Roman" w:hAnsi="Times New Roman" w:cs="Times New Roman"/>
          <w:color w:val="000000"/>
          <w:sz w:val="16"/>
          <w:szCs w:val="16"/>
          <w:lang w:val="en-US"/>
        </w:rPr>
        <w:t xml:space="preserve"> [White spot disease] in</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accordance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with Chapter VII of Directive 2006/88/EC or the relevant OIE</w:t>
      </w:r>
      <w:r w:rsidRPr="001039A8">
        <w:rPr>
          <w:rFonts w:ascii="Times New Roman" w:hAnsi="Times New Roman" w:cs="Times New Roman"/>
          <w:color w:val="000000"/>
          <w:sz w:val="16"/>
          <w:szCs w:val="16"/>
          <w:lang w:val="uk-UA"/>
        </w:rPr>
        <w:t xml:space="preserve"> </w:t>
      </w:r>
      <w:r w:rsidRPr="001039A8">
        <w:rPr>
          <w:rFonts w:ascii="Times New Roman" w:hAnsi="Times New Roman" w:cs="Times New Roman"/>
          <w:color w:val="000000"/>
          <w:sz w:val="16"/>
          <w:szCs w:val="16"/>
          <w:lang w:val="en-US"/>
        </w:rPr>
        <w:t xml:space="preserve">Standard by the competent authority of my country, </w:t>
      </w:r>
    </w:p>
    <w:p w:rsidR="00623CED" w:rsidRPr="001039A8" w:rsidRDefault="00623CED" w:rsidP="00623CED">
      <w:pPr>
        <w:widowControl w:val="0"/>
        <w:numPr>
          <w:ilvl w:val="0"/>
          <w:numId w:val="5"/>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sz w:val="16"/>
          <w:szCs w:val="16"/>
          <w:lang w:val="en-US"/>
        </w:rPr>
      </w:pPr>
      <w:r w:rsidRPr="001039A8">
        <w:rPr>
          <w:rFonts w:ascii="Times New Roman" w:hAnsi="Times New Roman" w:cs="Times New Roman"/>
          <w:b/>
          <w:color w:val="000000"/>
          <w:sz w:val="16"/>
          <w:szCs w:val="16"/>
          <w:lang w:val="uk-UA"/>
        </w:rPr>
        <w:t xml:space="preserve">де відповідні хвороби підлягають нотифікації компетентному органу та звіти щодо підозри наявності інфекції відповідних хвороб повинні негайно розслідуватися компетентним органом моєї країни,/ </w:t>
      </w:r>
    </w:p>
    <w:p w:rsidR="007211DE" w:rsidRDefault="00623CED" w:rsidP="007211DE">
      <w:pPr>
        <w:widowControl w:val="0"/>
        <w:shd w:val="clear" w:color="auto" w:fill="FFFFFF"/>
        <w:autoSpaceDE w:val="0"/>
        <w:autoSpaceDN w:val="0"/>
        <w:adjustRightInd w:val="0"/>
        <w:spacing w:after="120"/>
        <w:ind w:left="357"/>
        <w:jc w:val="both"/>
        <w:rPr>
          <w:rFonts w:ascii="Times New Roman" w:hAnsi="Times New Roman" w:cs="Times New Roman"/>
          <w:color w:val="000000"/>
          <w:sz w:val="16"/>
          <w:szCs w:val="16"/>
          <w:lang w:val="en-US"/>
        </w:rPr>
      </w:pPr>
      <w:proofErr w:type="gramStart"/>
      <w:r w:rsidRPr="001039A8">
        <w:rPr>
          <w:rFonts w:ascii="Times New Roman" w:hAnsi="Times New Roman" w:cs="Times New Roman"/>
          <w:color w:val="000000"/>
          <w:sz w:val="16"/>
          <w:szCs w:val="16"/>
          <w:lang w:val="en-US"/>
        </w:rPr>
        <w:t>where</w:t>
      </w:r>
      <w:proofErr w:type="gramEnd"/>
      <w:r w:rsidRPr="001039A8">
        <w:rPr>
          <w:rFonts w:ascii="Times New Roman" w:hAnsi="Times New Roman" w:cs="Times New Roman"/>
          <w:color w:val="000000"/>
          <w:sz w:val="16"/>
          <w:szCs w:val="16"/>
          <w:lang w:val="en-US"/>
        </w:rPr>
        <w:t xml:space="preserve"> the relevant disease are notifiable to the competent authority and reports of suspicion of infection of the relevant disease must be immediately investigated by the competent authority,</w:t>
      </w:r>
    </w:p>
    <w:p w:rsidR="002648E0" w:rsidRPr="007211DE" w:rsidRDefault="007211DE" w:rsidP="007211DE">
      <w:pPr>
        <w:pStyle w:val="a6"/>
        <w:widowControl w:val="0"/>
        <w:numPr>
          <w:ilvl w:val="0"/>
          <w:numId w:val="5"/>
        </w:numPr>
        <w:shd w:val="clear" w:color="auto" w:fill="FFFFFF"/>
        <w:autoSpaceDE w:val="0"/>
        <w:autoSpaceDN w:val="0"/>
        <w:adjustRightInd w:val="0"/>
        <w:spacing w:after="120"/>
        <w:ind w:left="284" w:hanging="284"/>
        <w:jc w:val="both"/>
        <w:rPr>
          <w:rFonts w:ascii="Times New Roman" w:hAnsi="Times New Roman" w:cs="Times New Roman"/>
          <w:color w:val="000000"/>
          <w:sz w:val="16"/>
          <w:szCs w:val="16"/>
          <w:lang w:val="en-US"/>
        </w:rPr>
      </w:pPr>
      <w:r>
        <w:rPr>
          <w:rFonts w:ascii="Times New Roman" w:hAnsi="Times New Roman" w:cs="Times New Roman"/>
          <w:b/>
          <w:color w:val="000000"/>
          <w:sz w:val="16"/>
          <w:szCs w:val="16"/>
          <w:lang w:val="en-US"/>
        </w:rPr>
        <w:t xml:space="preserve">  </w:t>
      </w:r>
      <w:r w:rsidR="00623CED" w:rsidRPr="007211DE">
        <w:rPr>
          <w:rFonts w:ascii="Times New Roman" w:hAnsi="Times New Roman" w:cs="Times New Roman"/>
          <w:b/>
          <w:color w:val="000000"/>
          <w:sz w:val="16"/>
          <w:szCs w:val="16"/>
          <w:lang w:val="uk-UA"/>
        </w:rPr>
        <w:t>усі інтродукції видів, сприйнятливих до відповідних хвороб, можлива з областей, в</w:t>
      </w:r>
      <w:r>
        <w:rPr>
          <w:rFonts w:ascii="Times New Roman" w:hAnsi="Times New Roman" w:cs="Times New Roman"/>
          <w:b/>
          <w:color w:val="000000"/>
          <w:sz w:val="16"/>
          <w:szCs w:val="16"/>
          <w:lang w:val="uk-UA"/>
        </w:rPr>
        <w:t>изнаних вільними від хвороб, та</w:t>
      </w:r>
      <w:r w:rsidR="00623CED" w:rsidRPr="007211DE">
        <w:rPr>
          <w:rFonts w:ascii="Times New Roman" w:hAnsi="Times New Roman" w:cs="Times New Roman"/>
          <w:color w:val="000000"/>
          <w:sz w:val="16"/>
          <w:szCs w:val="16"/>
          <w:lang w:val="uk-UA"/>
        </w:rPr>
        <w:t>/</w:t>
      </w:r>
      <w:r w:rsidR="002648E0" w:rsidRPr="007211DE">
        <w:rPr>
          <w:rFonts w:ascii="Times New Roman" w:hAnsi="Times New Roman" w:cs="Times New Roman"/>
          <w:color w:val="000000"/>
          <w:sz w:val="16"/>
          <w:szCs w:val="16"/>
          <w:lang w:val="en-US"/>
        </w:rPr>
        <w:t xml:space="preserve"> all </w:t>
      </w:r>
      <w:r>
        <w:rPr>
          <w:rFonts w:ascii="Times New Roman" w:hAnsi="Times New Roman" w:cs="Times New Roman"/>
          <w:color w:val="000000"/>
          <w:sz w:val="16"/>
          <w:szCs w:val="16"/>
          <w:lang w:val="en-US"/>
        </w:rPr>
        <w:t xml:space="preserve">  </w:t>
      </w:r>
      <w:r w:rsidR="002648E0" w:rsidRPr="007211DE">
        <w:rPr>
          <w:rFonts w:ascii="Times New Roman" w:hAnsi="Times New Roman" w:cs="Times New Roman"/>
          <w:color w:val="000000"/>
          <w:sz w:val="16"/>
          <w:szCs w:val="16"/>
          <w:lang w:val="en-US"/>
        </w:rPr>
        <w:t xml:space="preserve">introduction of species susceptible to the relevant diseases come from an area declared free of the disease, and </w:t>
      </w:r>
    </w:p>
    <w:p w:rsidR="002648E0" w:rsidRPr="005A7649" w:rsidRDefault="002648E0" w:rsidP="002648E0">
      <w:pPr>
        <w:widowControl w:val="0"/>
        <w:numPr>
          <w:ilvl w:val="0"/>
          <w:numId w:val="5"/>
        </w:numPr>
        <w:shd w:val="clear" w:color="auto" w:fill="FFFFFF"/>
        <w:autoSpaceDE w:val="0"/>
        <w:autoSpaceDN w:val="0"/>
        <w:adjustRightInd w:val="0"/>
        <w:spacing w:after="0" w:line="240" w:lineRule="auto"/>
        <w:ind w:left="357" w:hanging="357"/>
        <w:jc w:val="both"/>
        <w:rPr>
          <w:rFonts w:ascii="Times New Roman" w:hAnsi="Times New Roman" w:cs="Times New Roman"/>
          <w:sz w:val="16"/>
          <w:szCs w:val="16"/>
        </w:rPr>
      </w:pPr>
      <w:r w:rsidRPr="005A7649">
        <w:rPr>
          <w:rFonts w:ascii="Times New Roman" w:hAnsi="Times New Roman" w:cs="Times New Roman"/>
          <w:b/>
          <w:sz w:val="16"/>
          <w:szCs w:val="16"/>
          <w:lang w:val="uk-UA"/>
        </w:rPr>
        <w:t xml:space="preserve">види, </w:t>
      </w:r>
      <w:r w:rsidRPr="005A7649">
        <w:rPr>
          <w:rFonts w:ascii="Times New Roman" w:hAnsi="Times New Roman" w:cs="Times New Roman"/>
          <w:b/>
          <w:color w:val="000000"/>
          <w:sz w:val="16"/>
          <w:szCs w:val="16"/>
          <w:lang w:val="uk-UA"/>
        </w:rPr>
        <w:t>сприйнятливі до відповідних хвороб, не були вакциновані проти відповідних хвороб</w:t>
      </w:r>
      <w:r w:rsidRPr="005A7649">
        <w:rPr>
          <w:rFonts w:ascii="Times New Roman" w:hAnsi="Times New Roman" w:cs="Times New Roman"/>
          <w:b/>
          <w:color w:val="000000"/>
          <w:sz w:val="16"/>
          <w:szCs w:val="16"/>
        </w:rPr>
        <w:t>]</w:t>
      </w:r>
      <w:r w:rsidRPr="005A7649">
        <w:rPr>
          <w:rFonts w:ascii="Times New Roman" w:hAnsi="Times New Roman" w:cs="Times New Roman"/>
          <w:sz w:val="16"/>
          <w:szCs w:val="16"/>
          <w:lang w:val="uk-UA"/>
        </w:rPr>
        <w:t>/</w:t>
      </w:r>
    </w:p>
    <w:p w:rsidR="002648E0" w:rsidRPr="005A7649" w:rsidRDefault="002648E0" w:rsidP="002648E0">
      <w:pPr>
        <w:widowControl w:val="0"/>
        <w:shd w:val="clear" w:color="auto" w:fill="FFFFFF"/>
        <w:autoSpaceDE w:val="0"/>
        <w:autoSpaceDN w:val="0"/>
        <w:adjustRightInd w:val="0"/>
        <w:ind w:left="357"/>
        <w:jc w:val="both"/>
        <w:rPr>
          <w:rFonts w:ascii="Times New Roman" w:hAnsi="Times New Roman" w:cs="Times New Roman"/>
          <w:color w:val="000000"/>
          <w:sz w:val="16"/>
          <w:szCs w:val="16"/>
          <w:lang w:val="uk-UA"/>
        </w:rPr>
      </w:pPr>
      <w:r w:rsidRPr="005A7649">
        <w:rPr>
          <w:rFonts w:ascii="Times New Roman" w:hAnsi="Times New Roman" w:cs="Times New Roman"/>
          <w:color w:val="000000"/>
          <w:sz w:val="16"/>
          <w:szCs w:val="16"/>
          <w:lang w:val="en-US"/>
        </w:rPr>
        <w:t xml:space="preserve">species susceptible to the relevant diseases are not vaccinated against the relevant diseases] </w:t>
      </w:r>
    </w:p>
    <w:p w:rsidR="00623CED" w:rsidRPr="001039A8" w:rsidRDefault="00623CED" w:rsidP="002648E0">
      <w:pPr>
        <w:widowControl w:val="0"/>
        <w:shd w:val="clear" w:color="auto" w:fill="FFFFFF"/>
        <w:autoSpaceDE w:val="0"/>
        <w:autoSpaceDN w:val="0"/>
        <w:adjustRightInd w:val="0"/>
        <w:spacing w:after="0" w:line="240" w:lineRule="auto"/>
        <w:ind w:left="357"/>
        <w:jc w:val="both"/>
        <w:rPr>
          <w:rFonts w:ascii="Times New Roman" w:hAnsi="Times New Roman" w:cs="Times New Roman"/>
          <w:color w:val="000000"/>
          <w:sz w:val="16"/>
          <w:szCs w:val="16"/>
          <w:lang w:val="en-US"/>
        </w:rPr>
      </w:pPr>
    </w:p>
    <w:p w:rsidR="00623CED" w:rsidRDefault="00CE7BE6" w:rsidP="00623CED">
      <w:pPr>
        <w:widowControl w:val="0"/>
        <w:shd w:val="clear" w:color="auto" w:fill="FFFFFF"/>
        <w:autoSpaceDE w:val="0"/>
        <w:autoSpaceDN w:val="0"/>
        <w:adjustRightInd w:val="0"/>
        <w:ind w:left="357"/>
        <w:jc w:val="both"/>
        <w:rPr>
          <w:sz w:val="16"/>
          <w:szCs w:val="16"/>
          <w:lang w:val="en-US"/>
        </w:rPr>
      </w:pPr>
      <w:r>
        <w:rPr>
          <w:noProof/>
          <w:sz w:val="16"/>
          <w:szCs w:val="16"/>
          <w:lang w:val="uk-UA" w:eastAsia="uk-UA"/>
        </w:rPr>
        <mc:AlternateContent>
          <mc:Choice Requires="wps">
            <w:drawing>
              <wp:anchor distT="0" distB="0" distL="114300" distR="114300" simplePos="0" relativeHeight="251674624" behindDoc="0" locked="0" layoutInCell="1" allowOverlap="1" wp14:anchorId="70B247AB" wp14:editId="02745DB1">
                <wp:simplePos x="0" y="0"/>
                <wp:positionH relativeFrom="column">
                  <wp:posOffset>-564033</wp:posOffset>
                </wp:positionH>
                <wp:positionV relativeFrom="paragraph">
                  <wp:posOffset>241904</wp:posOffset>
                </wp:positionV>
                <wp:extent cx="6658852" cy="0"/>
                <wp:effectExtent l="0" t="0" r="27940" b="19050"/>
                <wp:wrapNone/>
                <wp:docPr id="10" name="Прямая соединительная линия 10"/>
                <wp:cNvGraphicFramePr/>
                <a:graphic xmlns:a="http://schemas.openxmlformats.org/drawingml/2006/main">
                  <a:graphicData uri="http://schemas.microsoft.com/office/word/2010/wordprocessingShape">
                    <wps:wsp>
                      <wps:cNvCnPr/>
                      <wps:spPr>
                        <a:xfrm flipH="1">
                          <a:off x="0" y="0"/>
                          <a:ext cx="66588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C113CF8" id="Прямая соединительная линия 1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4pt,19.05pt" to="479.9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" strokecolor="black [3200]" strokeweight=".5pt">
                <v:stroke joinstyle="miter"/>
              </v:line>
            </w:pict>
          </mc:Fallback>
        </mc:AlternateContent>
      </w:r>
    </w:p>
    <w:p w:rsidR="001039A8" w:rsidRDefault="00BE4A59" w:rsidP="00623CED">
      <w:pPr>
        <w:widowControl w:val="0"/>
        <w:shd w:val="clear" w:color="auto" w:fill="FFFFFF"/>
        <w:autoSpaceDE w:val="0"/>
        <w:autoSpaceDN w:val="0"/>
        <w:adjustRightInd w:val="0"/>
        <w:ind w:left="357"/>
        <w:jc w:val="both"/>
        <w:rPr>
          <w:sz w:val="16"/>
          <w:szCs w:val="16"/>
          <w:lang w:val="en-US"/>
        </w:rPr>
      </w:pPr>
      <w:r w:rsidRPr="00BE4A59">
        <w:rPr>
          <w:rFonts w:ascii="Times New Roman" w:eastAsia="Times New Roman" w:hAnsi="Times New Roman" w:cs="Times New Roman"/>
          <w:b/>
          <w:noProof/>
          <w:sz w:val="18"/>
          <w:szCs w:val="18"/>
          <w:lang w:val="uk-UA" w:eastAsia="uk-UA"/>
        </w:rPr>
        <mc:AlternateContent>
          <mc:Choice Requires="wps">
            <w:drawing>
              <wp:anchor distT="45720" distB="45720" distL="114300" distR="114300" simplePos="0" relativeHeight="251685888" behindDoc="0" locked="0" layoutInCell="1" allowOverlap="1" wp14:anchorId="73BC9EAD" wp14:editId="262040B2">
                <wp:simplePos x="0" y="0"/>
                <wp:positionH relativeFrom="column">
                  <wp:posOffset>5644662</wp:posOffset>
                </wp:positionH>
                <wp:positionV relativeFrom="paragraph">
                  <wp:posOffset>292442</wp:posOffset>
                </wp:positionV>
                <wp:extent cx="677008" cy="298938"/>
                <wp:effectExtent l="0" t="0" r="0" b="6350"/>
                <wp:wrapNone/>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08" cy="298938"/>
                        </a:xfrm>
                        <a:prstGeom prst="rect">
                          <a:avLst/>
                        </a:prstGeom>
                        <a:noFill/>
                        <a:ln w="9525">
                          <a:noFill/>
                          <a:miter lim="800000"/>
                          <a:headEnd/>
                          <a:tailEnd/>
                        </a:ln>
                      </wps:spPr>
                      <wps:txb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3</w:t>
                            </w:r>
                            <w:r w:rsidRPr="00BE4A59">
                              <w:rPr>
                                <w:rFonts w:ascii="Times New Roman" w:hAnsi="Times New Roman" w:cs="Times New Roman"/>
                                <w:sz w:val="20"/>
                                <w:lang w:val="uk-U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BC9EAD" id="_x0000_s1030" type="#_x0000_t202" style="position:absolute;left:0;text-align:left;margin-left:444.45pt;margin-top:23.05pt;width:53.3pt;height:23.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" filled="f" stroked="f">
                <v:textbo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3</w:t>
                      </w:r>
                      <w:r w:rsidRPr="00BE4A59">
                        <w:rPr>
                          <w:rFonts w:ascii="Times New Roman" w:hAnsi="Times New Roman" w:cs="Times New Roman"/>
                          <w:sz w:val="20"/>
                          <w:lang w:val="uk-UA"/>
                        </w:rPr>
                        <w:t>/5</w:t>
                      </w:r>
                    </w:p>
                  </w:txbxContent>
                </v:textbox>
              </v:shape>
            </w:pict>
          </mc:Fallback>
        </mc:AlternateContent>
      </w:r>
    </w:p>
    <w:p w:rsidR="001039A8" w:rsidRDefault="002C4C62" w:rsidP="00623CED">
      <w:pPr>
        <w:widowControl w:val="0"/>
        <w:shd w:val="clear" w:color="auto" w:fill="FFFFFF"/>
        <w:autoSpaceDE w:val="0"/>
        <w:autoSpaceDN w:val="0"/>
        <w:adjustRightInd w:val="0"/>
        <w:ind w:left="357"/>
        <w:jc w:val="both"/>
        <w:rPr>
          <w:sz w:val="16"/>
          <w:szCs w:val="16"/>
          <w:lang w:val="en-US"/>
        </w:rPr>
      </w:pPr>
      <w:r w:rsidRPr="00D50AF7">
        <w:rPr>
          <w:rFonts w:ascii="Times New Roman" w:eastAsia="Times New Roman" w:hAnsi="Times New Roman" w:cs="Times New Roman"/>
          <w:b/>
          <w:noProof/>
          <w:sz w:val="16"/>
          <w:szCs w:val="16"/>
          <w:lang w:val="uk-UA" w:eastAsia="uk-UA"/>
        </w:rPr>
        <w:lastRenderedPageBreak/>
        <mc:AlternateContent>
          <mc:Choice Requires="wps">
            <w:drawing>
              <wp:anchor distT="0" distB="0" distL="114300" distR="114300" simplePos="0" relativeHeight="251666432" behindDoc="0" locked="0" layoutInCell="1" allowOverlap="1" wp14:anchorId="5156D43F" wp14:editId="0B1964FC">
                <wp:simplePos x="0" y="0"/>
                <wp:positionH relativeFrom="column">
                  <wp:posOffset>-930275</wp:posOffset>
                </wp:positionH>
                <wp:positionV relativeFrom="paragraph">
                  <wp:posOffset>995890</wp:posOffset>
                </wp:positionV>
                <wp:extent cx="370205" cy="3247390"/>
                <wp:effectExtent l="5080" t="10160" r="5715" b="952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336C4D" w:rsidRPr="00B45CE8" w:rsidRDefault="00336C4D" w:rsidP="00336C4D">
                            <w:pPr>
                              <w:jc w:val="center"/>
                              <w:rPr>
                                <w:rFonts w:ascii="Times New Roman" w:hAnsi="Times New Roman" w:cs="Times New Roman"/>
                                <w:b/>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156D43F" id="Надпись 13" o:spid="_x0000_s1028" type="#_x0000_t202" style="position:absolute;left:0;text-align:left;margin-left:-73.25pt;margin-top:78.4pt;width:29.15pt;height:2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" strokeweight=".5pt">
                <v:textbox style="layout-flow:vertical;mso-layout-flow-alt:bottom-to-top">
                  <w:txbxContent>
                    <w:p w:rsidR="00336C4D" w:rsidRPr="00B45CE8" w:rsidRDefault="00336C4D" w:rsidP="00336C4D">
                      <w:pPr>
                        <w:jc w:val="center"/>
                        <w:rPr>
                          <w:rFonts w:ascii="Times New Roman" w:hAnsi="Times New Roman" w:cs="Times New Roman"/>
                          <w:b/>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Частина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v:textbox>
              </v:shape>
            </w:pict>
          </mc:Fallback>
        </mc:AlternateConten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94"/>
        <w:gridCol w:w="454"/>
        <w:gridCol w:w="3756"/>
        <w:gridCol w:w="2350"/>
      </w:tblGrid>
      <w:tr w:rsidR="00336C4D" w:rsidRPr="00D50AF7" w:rsidTr="002C4C62">
        <w:trPr>
          <w:trHeight w:val="570"/>
        </w:trPr>
        <w:tc>
          <w:tcPr>
            <w:tcW w:w="4248" w:type="dxa"/>
            <w:gridSpan w:val="2"/>
            <w:tcBorders>
              <w:top w:val="nil"/>
              <w:left w:val="nil"/>
              <w:bottom w:val="single" w:sz="4" w:space="0" w:color="auto"/>
              <w:right w:val="nil"/>
            </w:tcBorders>
          </w:tcPr>
          <w:p w:rsidR="00336C4D" w:rsidRPr="00D50AF7" w:rsidRDefault="00336C4D" w:rsidP="00E6095D">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Cs/>
                <w:sz w:val="18"/>
                <w:szCs w:val="18"/>
                <w:lang w:val="en-US"/>
              </w:rPr>
              <w:t xml:space="preserve"> </w:t>
            </w:r>
            <w:r w:rsidR="00E6095D" w:rsidRPr="002648E0">
              <w:rPr>
                <w:rFonts w:ascii="Times New Roman" w:eastAsia="Times New Roman" w:hAnsi="Times New Roman" w:cs="Times New Roman"/>
                <w:b/>
                <w:bCs/>
                <w:sz w:val="18"/>
                <w:szCs w:val="18"/>
                <w:lang w:val="uk-UA"/>
              </w:rPr>
              <w:t>Країна</w:t>
            </w:r>
            <w:r w:rsidR="00E6095D" w:rsidRPr="002648E0">
              <w:rPr>
                <w:rFonts w:ascii="Times New Roman" w:eastAsia="Times New Roman" w:hAnsi="Times New Roman" w:cs="Times New Roman"/>
                <w:b/>
                <w:bCs/>
                <w:sz w:val="18"/>
                <w:szCs w:val="18"/>
                <w:lang w:val="en-US"/>
              </w:rPr>
              <w:t>/ Country</w:t>
            </w:r>
          </w:p>
        </w:tc>
        <w:tc>
          <w:tcPr>
            <w:tcW w:w="6106" w:type="dxa"/>
            <w:gridSpan w:val="2"/>
            <w:tcBorders>
              <w:top w:val="nil"/>
              <w:left w:val="nil"/>
              <w:bottom w:val="single" w:sz="4" w:space="0" w:color="auto"/>
              <w:right w:val="nil"/>
            </w:tcBorders>
          </w:tcPr>
          <w:p w:rsidR="00336C4D" w:rsidRPr="00D50AF7" w:rsidRDefault="00E6095D" w:rsidP="00B93C0F">
            <w:pPr>
              <w:spacing w:after="0" w:line="240" w:lineRule="auto"/>
              <w:jc w:val="right"/>
              <w:rPr>
                <w:rFonts w:ascii="Times New Roman" w:eastAsia="Times New Roman" w:hAnsi="Times New Roman" w:cs="Times New Roman"/>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336C4D" w:rsidRPr="00D50AF7" w:rsidTr="002C4C62">
        <w:trPr>
          <w:trHeight w:val="636"/>
        </w:trPr>
        <w:tc>
          <w:tcPr>
            <w:tcW w:w="3794" w:type="dxa"/>
            <w:tcBorders>
              <w:top w:val="single" w:sz="4" w:space="0" w:color="auto"/>
              <w:bottom w:val="single" w:sz="4" w:space="0" w:color="auto"/>
            </w:tcBorders>
          </w:tcPr>
          <w:p w:rsidR="00E6095D" w:rsidRPr="00D50AF7" w:rsidRDefault="00336C4D" w:rsidP="00E6095D">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Pr="00D50AF7">
              <w:rPr>
                <w:rFonts w:ascii="Times New Roman" w:eastAsia="Times New Roman" w:hAnsi="Times New Roman" w:cs="Times New Roman"/>
                <w:bCs/>
                <w:sz w:val="16"/>
                <w:szCs w:val="16"/>
                <w:lang w:val="en-US"/>
              </w:rPr>
              <w:t xml:space="preserve"> </w:t>
            </w:r>
            <w:r w:rsidR="00E6095D" w:rsidRPr="002648E0">
              <w:rPr>
                <w:rFonts w:ascii="Times New Roman" w:eastAsia="Times New Roman" w:hAnsi="Times New Roman" w:cs="Times New Roman"/>
                <w:sz w:val="16"/>
                <w:szCs w:val="16"/>
                <w:lang w:val="uk-UA"/>
              </w:rPr>
              <w:t>Підтвердження здоров’я</w:t>
            </w:r>
            <w:r w:rsidR="00E6095D" w:rsidRPr="00D50AF7">
              <w:rPr>
                <w:rFonts w:ascii="Times New Roman" w:eastAsia="Times New Roman" w:hAnsi="Times New Roman" w:cs="Times New Roman"/>
                <w:bCs/>
                <w:sz w:val="16"/>
                <w:szCs w:val="16"/>
                <w:lang w:val="en-US"/>
              </w:rPr>
              <w:t xml:space="preserve"> </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sidRPr="00D50AF7">
              <w:rPr>
                <w:rFonts w:ascii="Times New Roman" w:eastAsia="Times New Roman" w:hAnsi="Times New Roman" w:cs="Times New Roman"/>
                <w:bCs/>
                <w:sz w:val="16"/>
                <w:szCs w:val="16"/>
                <w:lang w:val="en-US"/>
              </w:rPr>
              <w:t>Health</w:t>
            </w:r>
            <w:r w:rsidR="00E6095D" w:rsidRPr="00D50AF7">
              <w:rPr>
                <w:rFonts w:ascii="Times New Roman" w:eastAsia="Times New Roman" w:hAnsi="Times New Roman" w:cs="Times New Roman"/>
                <w:bCs/>
                <w:sz w:val="16"/>
                <w:szCs w:val="16"/>
                <w:lang w:val="uk-UA"/>
              </w:rPr>
              <w:t xml:space="preserve"> </w:t>
            </w:r>
            <w:r w:rsidR="00E6095D" w:rsidRPr="00D50AF7">
              <w:rPr>
                <w:rFonts w:ascii="Times New Roman" w:eastAsia="Times New Roman" w:hAnsi="Times New Roman" w:cs="Times New Roman"/>
                <w:bCs/>
                <w:sz w:val="16"/>
                <w:szCs w:val="16"/>
                <w:lang w:val="en-US"/>
              </w:rPr>
              <w:t>information</w:t>
            </w:r>
          </w:p>
          <w:p w:rsidR="00336C4D" w:rsidRPr="00D50AF7" w:rsidRDefault="00336C4D" w:rsidP="00B93C0F">
            <w:pPr>
              <w:spacing w:after="0" w:line="240" w:lineRule="auto"/>
              <w:rPr>
                <w:rFonts w:ascii="Times New Roman" w:eastAsia="Times New Roman" w:hAnsi="Times New Roman" w:cs="Times New Roman"/>
                <w:bCs/>
                <w:sz w:val="16"/>
                <w:szCs w:val="16"/>
                <w:lang w:val="uk-UA"/>
              </w:rPr>
            </w:pPr>
          </w:p>
        </w:tc>
        <w:tc>
          <w:tcPr>
            <w:tcW w:w="4210" w:type="dxa"/>
            <w:gridSpan w:val="2"/>
            <w:tcBorders>
              <w:top w:val="single" w:sz="4" w:space="0" w:color="auto"/>
              <w:bottom w:val="single" w:sz="4" w:space="0" w:color="auto"/>
            </w:tcBorders>
          </w:tcPr>
          <w:p w:rsidR="00336C4D" w:rsidRPr="00D50AF7" w:rsidRDefault="00336C4D" w:rsidP="00B93C0F">
            <w:pPr>
              <w:spacing w:after="0" w:line="240" w:lineRule="auto"/>
              <w:rPr>
                <w:rFonts w:ascii="Times New Roman" w:eastAsia="Times New Roman" w:hAnsi="Times New Roman" w:cs="Times New Roman"/>
                <w:bCs/>
                <w:sz w:val="16"/>
                <w:szCs w:val="16"/>
                <w:lang w:val="uk-UA"/>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E6095D">
              <w:rPr>
                <w:rFonts w:ascii="Times New Roman" w:eastAsia="Times New Roman" w:hAnsi="Times New Roman" w:cs="Times New Roman"/>
                <w:bCs/>
                <w:sz w:val="16"/>
                <w:szCs w:val="16"/>
                <w:lang w:val="uk-UA"/>
              </w:rPr>
              <w:t>Номер сертифіката</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Pr>
                <w:rFonts w:ascii="Times New Roman" w:eastAsia="Times New Roman" w:hAnsi="Times New Roman" w:cs="Times New Roman"/>
                <w:sz w:val="16"/>
                <w:szCs w:val="16"/>
                <w:lang w:val="en-US"/>
              </w:rPr>
              <w:t>Certificate reference number</w:t>
            </w:r>
          </w:p>
        </w:tc>
        <w:tc>
          <w:tcPr>
            <w:tcW w:w="2350" w:type="dxa"/>
            <w:tcBorders>
              <w:top w:val="single" w:sz="4" w:space="0" w:color="auto"/>
              <w:bottom w:val="single" w:sz="4" w:space="0" w:color="auto"/>
              <w:tr2bl w:val="single" w:sz="4" w:space="0" w:color="auto"/>
            </w:tcBorders>
          </w:tcPr>
          <w:p w:rsidR="00336C4D" w:rsidRPr="00D50AF7" w:rsidRDefault="00336C4D" w:rsidP="00E6095D">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00E6095D">
              <w:rPr>
                <w:rFonts w:ascii="Times New Roman" w:eastAsia="Times New Roman" w:hAnsi="Times New Roman" w:cs="Times New Roman"/>
                <w:bCs/>
                <w:sz w:val="16"/>
                <w:szCs w:val="16"/>
                <w:lang w:val="en-US"/>
              </w:rPr>
              <w:t xml:space="preserve"> </w:t>
            </w:r>
          </w:p>
        </w:tc>
      </w:tr>
    </w:tbl>
    <w:p w:rsidR="00947900" w:rsidRPr="005A7649" w:rsidRDefault="00637D13" w:rsidP="00623CED">
      <w:pPr>
        <w:shd w:val="clear" w:color="auto" w:fill="FFFFFF"/>
        <w:jc w:val="both"/>
        <w:rPr>
          <w:rFonts w:ascii="Times New Roman" w:hAnsi="Times New Roman" w:cs="Times New Roman"/>
          <w:b/>
          <w:color w:val="000000"/>
          <w:sz w:val="16"/>
          <w:szCs w:val="16"/>
          <w:lang w:val="uk-UA"/>
        </w:rPr>
      </w:pPr>
      <w:r>
        <w:rPr>
          <w:rFonts w:ascii="Times New Roman" w:hAnsi="Times New Roman" w:cs="Times New Roman"/>
          <w:b/>
          <w:noProof/>
          <w:color w:val="000000"/>
          <w:sz w:val="16"/>
          <w:szCs w:val="16"/>
          <w:lang w:val="uk-UA" w:eastAsia="uk-UA"/>
        </w:rPr>
        <mc:AlternateContent>
          <mc:Choice Requires="wps">
            <w:drawing>
              <wp:anchor distT="0" distB="0" distL="114300" distR="114300" simplePos="0" relativeHeight="251675648" behindDoc="0" locked="0" layoutInCell="1" allowOverlap="1">
                <wp:simplePos x="0" y="0"/>
                <wp:positionH relativeFrom="column">
                  <wp:posOffset>5999453</wp:posOffset>
                </wp:positionH>
                <wp:positionV relativeFrom="paragraph">
                  <wp:posOffset>5653</wp:posOffset>
                </wp:positionV>
                <wp:extent cx="33659" cy="8633506"/>
                <wp:effectExtent l="0" t="0" r="23495" b="34290"/>
                <wp:wrapNone/>
                <wp:docPr id="12" name="Прямая соединительная линия 12"/>
                <wp:cNvGraphicFramePr/>
                <a:graphic xmlns:a="http://schemas.openxmlformats.org/drawingml/2006/main">
                  <a:graphicData uri="http://schemas.microsoft.com/office/word/2010/wordprocessingShape">
                    <wps:wsp>
                      <wps:cNvCnPr/>
                      <wps:spPr>
                        <a:xfrm flipH="1">
                          <a:off x="0" y="0"/>
                          <a:ext cx="33659" cy="8633506"/>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DAAA073" id="Прямая соединительная линия 12"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4pt,.45pt" to="475.05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" strokecolor="black [3200]" strokeweight=".5pt">
                <v:stroke joinstyle="miter"/>
              </v:line>
            </w:pict>
          </mc:Fallback>
        </mc:AlternateContent>
      </w:r>
    </w:p>
    <w:p w:rsidR="00623CED" w:rsidRPr="00B45CE8" w:rsidRDefault="00623CED" w:rsidP="002C4C62">
      <w:pPr>
        <w:pStyle w:val="a6"/>
        <w:numPr>
          <w:ilvl w:val="0"/>
          <w:numId w:val="16"/>
        </w:numPr>
        <w:shd w:val="clear" w:color="auto" w:fill="FFFFFF"/>
        <w:ind w:left="0" w:hanging="284"/>
        <w:jc w:val="both"/>
        <w:rPr>
          <w:rFonts w:ascii="Times New Roman" w:hAnsi="Times New Roman" w:cs="Times New Roman"/>
          <w:b/>
          <w:color w:val="000000"/>
          <w:sz w:val="16"/>
          <w:szCs w:val="16"/>
          <w:lang w:val="uk-UA"/>
        </w:rPr>
      </w:pPr>
      <w:r w:rsidRPr="005A7649">
        <w:rPr>
          <w:rFonts w:ascii="Times New Roman" w:hAnsi="Times New Roman" w:cs="Times New Roman"/>
          <w:b/>
          <w:color w:val="000000"/>
          <w:sz w:val="16"/>
          <w:szCs w:val="16"/>
          <w:lang w:val="uk-UA"/>
        </w:rPr>
        <w:t>Вимоги щодо транспортування та маркування</w:t>
      </w:r>
      <w:r w:rsidRPr="00B45CE8">
        <w:rPr>
          <w:rFonts w:ascii="Times New Roman" w:hAnsi="Times New Roman" w:cs="Times New Roman"/>
          <w:b/>
          <w:color w:val="000000"/>
          <w:sz w:val="16"/>
          <w:szCs w:val="16"/>
          <w:lang w:val="uk-UA"/>
        </w:rPr>
        <w:t>/</w:t>
      </w:r>
      <w:r w:rsidR="005A7649"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Transport</w:t>
      </w:r>
      <w:r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and</w:t>
      </w:r>
      <w:r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label</w:t>
      </w:r>
      <w:r w:rsidR="00E6095D">
        <w:rPr>
          <w:rFonts w:ascii="Times New Roman" w:hAnsi="Times New Roman" w:cs="Times New Roman"/>
          <w:b/>
          <w:color w:val="000000"/>
          <w:sz w:val="16"/>
          <w:szCs w:val="16"/>
          <w:lang w:val="en-US"/>
        </w:rPr>
        <w:t>l</w:t>
      </w:r>
      <w:r w:rsidRPr="005A7649">
        <w:rPr>
          <w:rFonts w:ascii="Times New Roman" w:hAnsi="Times New Roman" w:cs="Times New Roman"/>
          <w:b/>
          <w:color w:val="000000"/>
          <w:sz w:val="16"/>
          <w:szCs w:val="16"/>
          <w:lang w:val="en-US"/>
        </w:rPr>
        <w:t>ing</w:t>
      </w:r>
      <w:r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lang w:val="en-US"/>
        </w:rPr>
        <w:t>requirements</w:t>
      </w:r>
    </w:p>
    <w:p w:rsidR="00623CED" w:rsidRPr="005A7649" w:rsidRDefault="00623CED" w:rsidP="002C4C62">
      <w:pPr>
        <w:shd w:val="clear" w:color="auto" w:fill="FFFFFF"/>
        <w:jc w:val="both"/>
        <w:rPr>
          <w:rFonts w:ascii="Times New Roman" w:hAnsi="Times New Roman" w:cs="Times New Roman"/>
          <w:b/>
          <w:color w:val="000000"/>
          <w:sz w:val="16"/>
          <w:szCs w:val="16"/>
          <w:lang w:val="uk-UA"/>
        </w:rPr>
      </w:pPr>
      <w:r w:rsidRPr="005A7649">
        <w:rPr>
          <w:rFonts w:ascii="Times New Roman" w:hAnsi="Times New Roman" w:cs="Times New Roman"/>
          <w:b/>
          <w:color w:val="000000"/>
          <w:sz w:val="16"/>
          <w:szCs w:val="16"/>
          <w:lang w:val="uk-UA"/>
        </w:rPr>
        <w:t>Я, що нижче підписався офіційний інспектор, цим засвідчую, що</w:t>
      </w:r>
      <w:r w:rsidR="005A7649" w:rsidRPr="005A7649">
        <w:rPr>
          <w:rFonts w:ascii="Times New Roman" w:hAnsi="Times New Roman" w:cs="Times New Roman"/>
          <w:b/>
          <w:color w:val="000000"/>
          <w:sz w:val="16"/>
          <w:szCs w:val="16"/>
          <w:lang w:val="uk-UA"/>
        </w:rPr>
        <w:t>/</w:t>
      </w:r>
      <w:r w:rsidR="005A7649" w:rsidRPr="00B45CE8">
        <w:rPr>
          <w:rFonts w:ascii="Times New Roman" w:hAnsi="Times New Roman" w:cs="Times New Roman"/>
          <w:b/>
          <w:color w:val="000000"/>
          <w:sz w:val="16"/>
          <w:szCs w:val="16"/>
          <w:lang w:val="uk-UA"/>
        </w:rPr>
        <w:t xml:space="preserve"> </w:t>
      </w:r>
      <w:r w:rsidRPr="005A7649">
        <w:rPr>
          <w:rFonts w:ascii="Times New Roman" w:hAnsi="Times New Roman" w:cs="Times New Roman"/>
          <w:color w:val="000000"/>
          <w:sz w:val="16"/>
          <w:szCs w:val="16"/>
          <w:lang w:val="en-US"/>
        </w:rPr>
        <w:t>I</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undersigned</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official</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inspector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hereby</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certify</w:t>
      </w:r>
      <w:r w:rsidRPr="00B45CE8">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that</w:t>
      </w:r>
      <w:r w:rsidRPr="00B45CE8">
        <w:rPr>
          <w:rFonts w:ascii="Times New Roman" w:hAnsi="Times New Roman" w:cs="Times New Roman"/>
          <w:color w:val="000000"/>
          <w:sz w:val="16"/>
          <w:szCs w:val="16"/>
          <w:lang w:val="uk-UA"/>
        </w:rPr>
        <w:t>:</w:t>
      </w:r>
    </w:p>
    <w:p w:rsidR="00623CED" w:rsidRPr="005A7649" w:rsidRDefault="00623CED" w:rsidP="002C4C62">
      <w:pPr>
        <w:pStyle w:val="a6"/>
        <w:numPr>
          <w:ilvl w:val="0"/>
          <w:numId w:val="17"/>
        </w:numPr>
        <w:shd w:val="clear" w:color="auto" w:fill="FFFFFF"/>
        <w:ind w:left="0" w:hanging="142"/>
        <w:jc w:val="both"/>
        <w:rPr>
          <w:rFonts w:ascii="Times New Roman" w:hAnsi="Times New Roman" w:cs="Times New Roman"/>
          <w:b/>
          <w:color w:val="000000"/>
          <w:sz w:val="16"/>
          <w:szCs w:val="16"/>
          <w:lang w:val="uk-UA"/>
        </w:rPr>
      </w:pPr>
      <w:r w:rsidRPr="005A7649">
        <w:rPr>
          <w:rFonts w:ascii="Times New Roman" w:hAnsi="Times New Roman" w:cs="Times New Roman"/>
          <w:b/>
          <w:color w:val="000000"/>
          <w:sz w:val="16"/>
          <w:szCs w:val="16"/>
          <w:lang w:val="uk-UA"/>
        </w:rPr>
        <w:t>тварини аквакультури зазначені вище знаходилися в умовах, в яких якість води не змінює статусу їх здоров’я</w:t>
      </w:r>
      <w:r w:rsidR="005A7649"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aquaculture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animals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referred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to</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above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are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placed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under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conditions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in</w:t>
      </w:r>
      <w:r w:rsidRPr="005A7649">
        <w:rPr>
          <w:rFonts w:ascii="Times New Roman" w:hAnsi="Times New Roman" w:cs="Times New Roman"/>
          <w:color w:val="000000"/>
          <w:sz w:val="16"/>
          <w:szCs w:val="16"/>
          <w:lang w:val="uk-UA"/>
        </w:rPr>
        <w:t xml:space="preserve"> </w:t>
      </w:r>
      <w:r w:rsidR="00E6095D">
        <w:rPr>
          <w:rFonts w:ascii="Times New Roman" w:hAnsi="Times New Roman" w:cs="Times New Roman"/>
          <w:color w:val="000000"/>
          <w:sz w:val="16"/>
          <w:szCs w:val="16"/>
          <w:lang w:val="en-US"/>
        </w:rPr>
        <w:t>which</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water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quality</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does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not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alter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their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health</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status</w:t>
      </w:r>
      <w:r w:rsidRPr="005A7649">
        <w:rPr>
          <w:rFonts w:ascii="Times New Roman" w:hAnsi="Times New Roman" w:cs="Times New Roman"/>
          <w:color w:val="000000"/>
          <w:sz w:val="16"/>
          <w:szCs w:val="16"/>
          <w:lang w:val="uk-UA"/>
        </w:rPr>
        <w:t xml:space="preserve">; </w:t>
      </w:r>
    </w:p>
    <w:p w:rsidR="00623CED" w:rsidRPr="005A7649" w:rsidRDefault="00623CED" w:rsidP="002C4C62">
      <w:pPr>
        <w:pStyle w:val="a6"/>
        <w:numPr>
          <w:ilvl w:val="0"/>
          <w:numId w:val="18"/>
        </w:numPr>
        <w:shd w:val="clear" w:color="auto" w:fill="FFFFFF"/>
        <w:ind w:left="0" w:hanging="142"/>
        <w:jc w:val="both"/>
        <w:rPr>
          <w:rFonts w:ascii="Times New Roman" w:hAnsi="Times New Roman" w:cs="Times New Roman"/>
          <w:color w:val="000000"/>
          <w:sz w:val="16"/>
          <w:szCs w:val="16"/>
          <w:lang w:val="uk-UA"/>
        </w:rPr>
      </w:pPr>
      <w:r w:rsidRPr="005A7649">
        <w:rPr>
          <w:rFonts w:ascii="Times New Roman" w:hAnsi="Times New Roman" w:cs="Times New Roman"/>
          <w:b/>
          <w:color w:val="000000"/>
          <w:sz w:val="16"/>
          <w:szCs w:val="16"/>
          <w:lang w:val="uk-UA"/>
        </w:rPr>
        <w:t>транспортні контейнери або судно перед завантаженням були очищені та продезінфіковані або раніше не використовувалися, та</w:t>
      </w:r>
      <w:r w:rsidR="005A7649"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prior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to</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loading</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the</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transport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container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well</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boat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is</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clean</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and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disinfected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or</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previously</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unused</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and</w:t>
      </w:r>
      <w:r w:rsidRPr="005A7649">
        <w:rPr>
          <w:rFonts w:ascii="Times New Roman" w:hAnsi="Times New Roman" w:cs="Times New Roman"/>
          <w:color w:val="000000"/>
          <w:sz w:val="16"/>
          <w:szCs w:val="16"/>
          <w:lang w:val="uk-UA"/>
        </w:rPr>
        <w:t xml:space="preserve"> </w:t>
      </w:r>
    </w:p>
    <w:p w:rsidR="00336C4D" w:rsidRPr="005A7649" w:rsidRDefault="00623CED" w:rsidP="002C4C62">
      <w:pPr>
        <w:pStyle w:val="a6"/>
        <w:numPr>
          <w:ilvl w:val="0"/>
          <w:numId w:val="19"/>
        </w:numPr>
        <w:shd w:val="clear" w:color="auto" w:fill="FFFFFF"/>
        <w:ind w:left="0" w:hanging="142"/>
        <w:jc w:val="both"/>
        <w:rPr>
          <w:rFonts w:ascii="Times New Roman" w:hAnsi="Times New Roman" w:cs="Times New Roman"/>
          <w:color w:val="000000"/>
          <w:sz w:val="16"/>
          <w:szCs w:val="16"/>
          <w:lang w:val="uk-UA"/>
        </w:rPr>
      </w:pPr>
      <w:r w:rsidRPr="005A7649">
        <w:rPr>
          <w:rFonts w:ascii="Times New Roman" w:hAnsi="Times New Roman" w:cs="Times New Roman"/>
          <w:b/>
          <w:color w:val="000000"/>
          <w:sz w:val="16"/>
          <w:szCs w:val="16"/>
          <w:lang w:val="uk-UA"/>
        </w:rPr>
        <w:t>вантаж</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b/>
          <w:color w:val="000000"/>
          <w:sz w:val="16"/>
          <w:szCs w:val="16"/>
          <w:lang w:val="uk-UA"/>
        </w:rPr>
        <w:t>ідентифікований чіткою маркою на зовнішній поверхні контейнера, або при транспортуванні судном – у декларації суднового вантажу, яка містить відповідну інформацію, зазначену у пунктах з I.7 по I.11</w:t>
      </w:r>
      <w:r w:rsidR="00336C4D" w:rsidRPr="005A7649">
        <w:rPr>
          <w:rFonts w:ascii="Times New Roman" w:hAnsi="Times New Roman" w:cs="Times New Roman"/>
          <w:b/>
          <w:color w:val="000000"/>
          <w:sz w:val="16"/>
          <w:szCs w:val="16"/>
          <w:lang w:val="uk-UA"/>
        </w:rPr>
        <w:t xml:space="preserve"> Частини І цього сертифіката, та містить засвідчення:</w:t>
      </w:r>
      <w:r w:rsidR="005A7649"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consignment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identified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by</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a</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legible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label</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exterior</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of</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container</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or</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when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transported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by</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well</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boat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ship</w:t>
      </w:r>
      <w:r w:rsidR="00336C4D" w:rsidRPr="005A7649">
        <w:rPr>
          <w:rFonts w:ascii="Times New Roman" w:hAnsi="Times New Roman" w:cs="Times New Roman"/>
          <w:color w:val="000000"/>
          <w:sz w:val="16"/>
          <w:szCs w:val="16"/>
          <w:lang w:val="uk-UA"/>
        </w:rPr>
        <w:t>’</w:t>
      </w:r>
      <w:r w:rsidR="00336C4D" w:rsidRPr="005A7649">
        <w:rPr>
          <w:rFonts w:ascii="Times New Roman" w:hAnsi="Times New Roman" w:cs="Times New Roman"/>
          <w:color w:val="000000"/>
          <w:sz w:val="16"/>
          <w:szCs w:val="16"/>
          <w:lang w:val="en-US"/>
        </w:rPr>
        <w:t>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manifest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with</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relevant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information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referred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to</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in</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boxes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w:t>
      </w:r>
      <w:r w:rsidR="00336C4D" w:rsidRPr="005A7649">
        <w:rPr>
          <w:rFonts w:ascii="Times New Roman" w:hAnsi="Times New Roman" w:cs="Times New Roman"/>
          <w:color w:val="000000"/>
          <w:sz w:val="16"/>
          <w:szCs w:val="16"/>
          <w:lang w:val="uk-UA"/>
        </w:rPr>
        <w:t xml:space="preserve">.7 </w:t>
      </w:r>
      <w:r w:rsidR="00336C4D" w:rsidRPr="005A7649">
        <w:rPr>
          <w:rFonts w:ascii="Times New Roman" w:hAnsi="Times New Roman" w:cs="Times New Roman"/>
          <w:color w:val="000000"/>
          <w:sz w:val="16"/>
          <w:szCs w:val="16"/>
          <w:lang w:val="en-US"/>
        </w:rPr>
        <w:t>to</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w:t>
      </w:r>
      <w:r w:rsidR="00336C4D" w:rsidRPr="005A7649">
        <w:rPr>
          <w:rFonts w:ascii="Times New Roman" w:hAnsi="Times New Roman" w:cs="Times New Roman"/>
          <w:color w:val="000000"/>
          <w:sz w:val="16"/>
          <w:szCs w:val="16"/>
          <w:lang w:val="uk-UA"/>
        </w:rPr>
        <w:t xml:space="preserve">.11 </w:t>
      </w:r>
      <w:r w:rsidR="00336C4D" w:rsidRPr="005A7649">
        <w:rPr>
          <w:rFonts w:ascii="Times New Roman" w:hAnsi="Times New Roman" w:cs="Times New Roman"/>
          <w:color w:val="000000"/>
          <w:sz w:val="16"/>
          <w:szCs w:val="16"/>
          <w:lang w:val="en-US"/>
        </w:rPr>
        <w:t>of</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Part</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I</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of</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this</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certificate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and</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the</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following</w:t>
      </w:r>
      <w:r w:rsidR="00336C4D" w:rsidRPr="005A7649">
        <w:rPr>
          <w:rFonts w:ascii="Times New Roman" w:hAnsi="Times New Roman" w:cs="Times New Roman"/>
          <w:color w:val="000000"/>
          <w:sz w:val="16"/>
          <w:szCs w:val="16"/>
          <w:lang w:val="uk-UA"/>
        </w:rPr>
        <w:t xml:space="preserve"> </w:t>
      </w:r>
      <w:r w:rsidR="00336C4D" w:rsidRPr="005A7649">
        <w:rPr>
          <w:rFonts w:ascii="Times New Roman" w:hAnsi="Times New Roman" w:cs="Times New Roman"/>
          <w:color w:val="000000"/>
          <w:sz w:val="16"/>
          <w:szCs w:val="16"/>
          <w:lang w:val="en-US"/>
        </w:rPr>
        <w:t>statement</w:t>
      </w:r>
      <w:r w:rsidR="00336C4D" w:rsidRPr="005A7649">
        <w:rPr>
          <w:rFonts w:ascii="Times New Roman" w:hAnsi="Times New Roman" w:cs="Times New Roman"/>
          <w:color w:val="000000"/>
          <w:sz w:val="16"/>
          <w:szCs w:val="16"/>
          <w:lang w:val="uk-UA"/>
        </w:rPr>
        <w:t xml:space="preserve">: </w:t>
      </w:r>
    </w:p>
    <w:p w:rsidR="00336C4D" w:rsidRPr="005A7649" w:rsidRDefault="00336C4D" w:rsidP="002C4C62">
      <w:pPr>
        <w:shd w:val="clear" w:color="auto" w:fill="FFFFFF"/>
        <w:jc w:val="both"/>
        <w:rPr>
          <w:rFonts w:ascii="Times New Roman" w:hAnsi="Times New Roman" w:cs="Times New Roman"/>
          <w:b/>
          <w:color w:val="000000"/>
          <w:sz w:val="16"/>
          <w:szCs w:val="16"/>
          <w:lang w:val="uk-UA"/>
        </w:rPr>
      </w:pPr>
      <w:proofErr w:type="gramStart"/>
      <w:r w:rsidRPr="005A7649">
        <w:rPr>
          <w:rFonts w:ascii="Times New Roman" w:hAnsi="Times New Roman" w:cs="Times New Roman"/>
          <w:b/>
          <w:color w:val="000000"/>
          <w:sz w:val="16"/>
          <w:szCs w:val="16"/>
        </w:rPr>
        <w:t>“</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vertAlign w:val="superscript"/>
        </w:rPr>
        <w:t>(</w:t>
      </w:r>
      <w:proofErr w:type="gramEnd"/>
      <w:r w:rsidRPr="005A7649">
        <w:rPr>
          <w:rFonts w:ascii="Times New Roman" w:hAnsi="Times New Roman" w:cs="Times New Roman"/>
          <w:b/>
          <w:color w:val="000000"/>
          <w:sz w:val="16"/>
          <w:szCs w:val="16"/>
          <w:vertAlign w:val="superscript"/>
        </w:rPr>
        <w:t>4)</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lang w:val="uk-UA"/>
        </w:rPr>
        <w:t>Риба</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vertAlign w:val="superscript"/>
        </w:rPr>
        <w:t>(4)</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lang w:val="uk-UA"/>
        </w:rPr>
        <w:t>Ракоподібні</w:t>
      </w:r>
      <w:r w:rsidRPr="005A7649">
        <w:rPr>
          <w:rFonts w:ascii="Times New Roman" w:hAnsi="Times New Roman" w:cs="Times New Roman"/>
          <w:b/>
          <w:color w:val="000000"/>
          <w:sz w:val="16"/>
          <w:szCs w:val="16"/>
        </w:rPr>
        <w:t xml:space="preserve">] </w:t>
      </w:r>
      <w:r w:rsidRPr="005A7649">
        <w:rPr>
          <w:rFonts w:ascii="Times New Roman" w:hAnsi="Times New Roman" w:cs="Times New Roman"/>
          <w:b/>
          <w:color w:val="000000"/>
          <w:sz w:val="16"/>
          <w:szCs w:val="16"/>
          <w:lang w:val="uk-UA"/>
        </w:rPr>
        <w:t>призначені для споживання людьми до Союзу</w:t>
      </w:r>
      <w:r w:rsidRPr="005A7649">
        <w:rPr>
          <w:rFonts w:ascii="Times New Roman" w:hAnsi="Times New Roman" w:cs="Times New Roman"/>
          <w:b/>
          <w:color w:val="000000"/>
          <w:sz w:val="16"/>
          <w:szCs w:val="16"/>
        </w:rPr>
        <w:t>”.</w:t>
      </w:r>
      <w:r w:rsidRPr="005A7649">
        <w:rPr>
          <w:rFonts w:ascii="Times New Roman" w:hAnsi="Times New Roman" w:cs="Times New Roman"/>
          <w:b/>
          <w:color w:val="000000"/>
          <w:sz w:val="16"/>
          <w:szCs w:val="16"/>
          <w:lang w:val="uk-UA"/>
        </w:rPr>
        <w:t>/</w:t>
      </w:r>
    </w:p>
    <w:p w:rsidR="005A7649" w:rsidRDefault="00336C4D" w:rsidP="002C4C62">
      <w:pPr>
        <w:jc w:val="both"/>
        <w:rPr>
          <w:rFonts w:ascii="Times New Roman" w:hAnsi="Times New Roman" w:cs="Times New Roman"/>
          <w:b/>
          <w:color w:val="000000"/>
          <w:sz w:val="16"/>
          <w:szCs w:val="16"/>
          <w:lang w:val="en-US"/>
        </w:rPr>
      </w:pPr>
      <w:proofErr w:type="gramStart"/>
      <w:r w:rsidRPr="005A7649">
        <w:rPr>
          <w:rFonts w:ascii="Times New Roman" w:hAnsi="Times New Roman" w:cs="Times New Roman"/>
          <w:b/>
          <w:color w:val="000000"/>
          <w:sz w:val="16"/>
          <w:szCs w:val="16"/>
          <w:lang w:val="en-US"/>
        </w:rPr>
        <w:t>“</w:t>
      </w:r>
      <w:r w:rsidRPr="005A7649">
        <w:rPr>
          <w:rFonts w:ascii="Times New Roman" w:hAnsi="Times New Roman" w:cs="Times New Roman"/>
          <w:b/>
          <w:color w:val="000000"/>
          <w:sz w:val="16"/>
          <w:szCs w:val="16"/>
          <w:lang w:val="uk-UA"/>
        </w:rPr>
        <w:t xml:space="preserve"> </w:t>
      </w:r>
      <w:r w:rsidRPr="005A7649">
        <w:rPr>
          <w:rFonts w:ascii="Times New Roman" w:hAnsi="Times New Roman" w:cs="Times New Roman"/>
          <w:b/>
          <w:color w:val="000000"/>
          <w:sz w:val="16"/>
          <w:szCs w:val="16"/>
          <w:vertAlign w:val="superscript"/>
          <w:lang w:val="en-US"/>
        </w:rPr>
        <w:t>(</w:t>
      </w:r>
      <w:proofErr w:type="gramEnd"/>
      <w:r w:rsidRPr="005A7649">
        <w:rPr>
          <w:rFonts w:ascii="Times New Roman" w:hAnsi="Times New Roman" w:cs="Times New Roman"/>
          <w:b/>
          <w:color w:val="000000"/>
          <w:sz w:val="16"/>
          <w:szCs w:val="16"/>
          <w:vertAlign w:val="superscript"/>
          <w:lang w:val="en-US"/>
        </w:rPr>
        <w:t>4)</w:t>
      </w:r>
      <w:r w:rsidRPr="005A7649">
        <w:rPr>
          <w:rFonts w:ascii="Times New Roman" w:hAnsi="Times New Roman" w:cs="Times New Roman"/>
          <w:b/>
          <w:color w:val="000000"/>
          <w:sz w:val="16"/>
          <w:szCs w:val="16"/>
          <w:lang w:val="en-US"/>
        </w:rPr>
        <w:t xml:space="preserve"> [Fish] </w:t>
      </w:r>
      <w:r w:rsidRPr="005A7649">
        <w:rPr>
          <w:rFonts w:ascii="Times New Roman" w:hAnsi="Times New Roman" w:cs="Times New Roman"/>
          <w:b/>
          <w:color w:val="000000"/>
          <w:sz w:val="16"/>
          <w:szCs w:val="16"/>
          <w:vertAlign w:val="superscript"/>
          <w:lang w:val="en-US"/>
        </w:rPr>
        <w:t>(4)</w:t>
      </w:r>
      <w:r w:rsidRPr="005A7649">
        <w:rPr>
          <w:rFonts w:ascii="Times New Roman" w:hAnsi="Times New Roman" w:cs="Times New Roman"/>
          <w:b/>
          <w:color w:val="000000"/>
          <w:sz w:val="16"/>
          <w:szCs w:val="16"/>
          <w:lang w:val="en-US"/>
        </w:rPr>
        <w:t xml:space="preserve"> [Crustaceans] intended for human consumption in the Union”.</w:t>
      </w:r>
    </w:p>
    <w:p w:rsidR="00336C4D" w:rsidRPr="005A7649" w:rsidRDefault="00336C4D" w:rsidP="002C4C62">
      <w:pPr>
        <w:ind w:left="-709" w:firstLine="142"/>
        <w:jc w:val="both"/>
        <w:rPr>
          <w:rFonts w:ascii="Times New Roman" w:hAnsi="Times New Roman" w:cs="Times New Roman"/>
          <w:b/>
          <w:color w:val="000000"/>
          <w:sz w:val="16"/>
          <w:szCs w:val="16"/>
          <w:lang w:val="en-US"/>
        </w:rPr>
      </w:pPr>
      <w:r w:rsidRPr="005A7649">
        <w:rPr>
          <w:rFonts w:ascii="Times New Roman" w:hAnsi="Times New Roman" w:cs="Times New Roman"/>
          <w:b/>
          <w:color w:val="000000"/>
          <w:sz w:val="16"/>
          <w:szCs w:val="16"/>
          <w:lang w:val="uk-UA"/>
        </w:rPr>
        <w:t>Примітки/</w:t>
      </w:r>
      <w:r w:rsidRPr="005A7649">
        <w:rPr>
          <w:rFonts w:ascii="Times New Roman" w:hAnsi="Times New Roman" w:cs="Times New Roman"/>
          <w:b/>
          <w:color w:val="000000"/>
          <w:sz w:val="16"/>
          <w:szCs w:val="16"/>
          <w:lang w:val="en-US"/>
        </w:rPr>
        <w:t>Notes</w:t>
      </w:r>
    </w:p>
    <w:p w:rsidR="00336C4D" w:rsidRPr="005A7649" w:rsidRDefault="00336C4D" w:rsidP="002C4C62">
      <w:pPr>
        <w:shd w:val="clear" w:color="auto" w:fill="FFFFFF"/>
        <w:tabs>
          <w:tab w:val="left" w:pos="-1800"/>
        </w:tabs>
        <w:ind w:left="-567"/>
        <w:rPr>
          <w:rFonts w:ascii="Times New Roman" w:hAnsi="Times New Roman" w:cs="Times New Roman"/>
          <w:color w:val="000000"/>
          <w:sz w:val="16"/>
          <w:szCs w:val="16"/>
          <w:lang w:val="en-US"/>
        </w:rPr>
      </w:pPr>
      <w:r w:rsidRPr="005A7649">
        <w:rPr>
          <w:rFonts w:ascii="Times New Roman" w:hAnsi="Times New Roman" w:cs="Times New Roman"/>
          <w:b/>
          <w:color w:val="000000"/>
          <w:sz w:val="16"/>
          <w:szCs w:val="16"/>
          <w:lang w:val="uk-UA"/>
        </w:rPr>
        <w:t>Дивись примітки у Додатку ІІ Виконавчого Регламенту Комісії (ЄС) 2019/628 від 08 квітня 2019 щодо форм офіційних сертифікатів</w:t>
      </w:r>
      <w:r w:rsidRPr="005A7649">
        <w:rPr>
          <w:rFonts w:ascii="Times New Roman" w:hAnsi="Times New Roman" w:cs="Times New Roman"/>
          <w:b/>
          <w:color w:val="000000"/>
          <w:sz w:val="16"/>
          <w:szCs w:val="16"/>
          <w:lang w:val="en-US"/>
        </w:rPr>
        <w:t xml:space="preserve"> </w:t>
      </w:r>
      <w:r w:rsidRPr="005A7649">
        <w:rPr>
          <w:rFonts w:ascii="Times New Roman" w:hAnsi="Times New Roman" w:cs="Times New Roman"/>
          <w:b/>
          <w:color w:val="000000"/>
          <w:sz w:val="16"/>
          <w:szCs w:val="16"/>
          <w:lang w:val="uk-UA"/>
        </w:rPr>
        <w:t>для деяких тварин та товарів та змін Регламенту (ЄК)</w:t>
      </w:r>
      <w:r w:rsidRPr="005A7649">
        <w:rPr>
          <w:rFonts w:ascii="Times New Roman" w:hAnsi="Times New Roman" w:cs="Times New Roman"/>
          <w:lang w:val="en-US"/>
        </w:rPr>
        <w:t xml:space="preserve"> </w:t>
      </w:r>
      <w:r w:rsidRPr="005A7649">
        <w:rPr>
          <w:rFonts w:ascii="Times New Roman" w:hAnsi="Times New Roman" w:cs="Times New Roman"/>
          <w:b/>
          <w:color w:val="000000"/>
          <w:sz w:val="16"/>
          <w:szCs w:val="16"/>
          <w:lang w:val="uk-UA"/>
        </w:rPr>
        <w:t>№ 2074/2005 та Виконавчого Регламенту (ЄС)</w:t>
      </w:r>
      <w:r w:rsidRPr="005A7649">
        <w:rPr>
          <w:rFonts w:ascii="Times New Roman" w:hAnsi="Times New Roman" w:cs="Times New Roman"/>
          <w:lang w:val="en-US"/>
        </w:rPr>
        <w:t xml:space="preserve"> </w:t>
      </w:r>
      <w:r w:rsidRPr="005A7649">
        <w:rPr>
          <w:rFonts w:ascii="Times New Roman" w:hAnsi="Times New Roman" w:cs="Times New Roman"/>
          <w:b/>
          <w:color w:val="000000"/>
          <w:sz w:val="16"/>
          <w:szCs w:val="16"/>
          <w:lang w:val="uk-UA"/>
        </w:rPr>
        <w:t>2016/759 стосовно цих форм сертифікатів (OJ 131, 17.5.2019, с. 101)./</w:t>
      </w:r>
      <w:r w:rsidRPr="005A7649">
        <w:rPr>
          <w:rFonts w:ascii="Times New Roman" w:hAnsi="Times New Roman" w:cs="Times New Roman"/>
          <w:color w:val="000000"/>
          <w:sz w:val="16"/>
          <w:szCs w:val="16"/>
          <w:lang w:val="en-US"/>
        </w:rPr>
        <w:t xml:space="preserve">See notes in Annex II of Commission Implementing Regulation (EU) 2019/628 of 8 April 2019 concerning model official certificates for certain animals and goods and amending Regulation (EC) No 2074/2005 and Implementing Regulation (EU) 2016/759 as regards these model certificates (OJ </w:t>
      </w:r>
      <w:r w:rsidR="00E6095D">
        <w:rPr>
          <w:rFonts w:ascii="Times New Roman" w:hAnsi="Times New Roman" w:cs="Times New Roman"/>
          <w:color w:val="000000"/>
          <w:sz w:val="16"/>
          <w:szCs w:val="16"/>
          <w:lang w:val="en-US"/>
        </w:rPr>
        <w:t>L 131, 17.5.2019, p. 101)</w:t>
      </w:r>
    </w:p>
    <w:p w:rsidR="00336C4D" w:rsidRPr="005A7649" w:rsidRDefault="00637D13" w:rsidP="002C4C62">
      <w:pPr>
        <w:shd w:val="clear" w:color="auto" w:fill="FFFFFF"/>
        <w:tabs>
          <w:tab w:val="left" w:pos="-1920"/>
        </w:tabs>
        <w:spacing w:before="60"/>
        <w:ind w:left="-567"/>
        <w:rPr>
          <w:rFonts w:ascii="Times New Roman" w:hAnsi="Times New Roman" w:cs="Times New Roman"/>
          <w:b/>
          <w:color w:val="000000"/>
          <w:sz w:val="16"/>
          <w:szCs w:val="16"/>
          <w:lang w:val="en-US"/>
        </w:rPr>
      </w:pPr>
      <w:r>
        <w:rPr>
          <w:rFonts w:ascii="Times New Roman" w:hAnsi="Times New Roman" w:cs="Times New Roman"/>
          <w:b/>
          <w:noProof/>
          <w:color w:val="000000"/>
          <w:sz w:val="16"/>
          <w:szCs w:val="16"/>
          <w:lang w:val="uk-UA" w:eastAsia="uk-UA"/>
        </w:rPr>
        <mc:AlternateContent>
          <mc:Choice Requires="wps">
            <w:drawing>
              <wp:anchor distT="0" distB="0" distL="114300" distR="114300" simplePos="0" relativeHeight="251676672" behindDoc="0" locked="0" layoutInCell="1" allowOverlap="1">
                <wp:simplePos x="0" y="0"/>
                <wp:positionH relativeFrom="column">
                  <wp:posOffset>-558957</wp:posOffset>
                </wp:positionH>
                <wp:positionV relativeFrom="paragraph">
                  <wp:posOffset>23277</wp:posOffset>
                </wp:positionV>
                <wp:extent cx="11754" cy="5419082"/>
                <wp:effectExtent l="0" t="0" r="26670" b="2984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1754" cy="541908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C7F47B2" id="Прямая соединительная линия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85pt" to="-43.05pt,4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" strokecolor="black [3213]" strokeweight=".5pt">
                <v:stroke joinstyle="miter"/>
              </v:line>
            </w:pict>
          </mc:Fallback>
        </mc:AlternateContent>
      </w:r>
      <w:r w:rsidR="00336C4D" w:rsidRPr="005A7649">
        <w:rPr>
          <w:rFonts w:ascii="Times New Roman" w:hAnsi="Times New Roman" w:cs="Times New Roman"/>
          <w:b/>
          <w:color w:val="000000"/>
          <w:sz w:val="16"/>
          <w:szCs w:val="16"/>
          <w:lang w:val="uk-UA"/>
        </w:rPr>
        <w:t>Частина І:/</w:t>
      </w:r>
      <w:r w:rsidR="00336C4D" w:rsidRPr="005A7649">
        <w:rPr>
          <w:rFonts w:ascii="Times New Roman" w:hAnsi="Times New Roman" w:cs="Times New Roman"/>
          <w:b/>
          <w:color w:val="000000"/>
          <w:sz w:val="16"/>
          <w:szCs w:val="16"/>
          <w:lang w:val="en-US"/>
        </w:rPr>
        <w:t>Part I</w:t>
      </w:r>
      <w:r w:rsidR="00336C4D" w:rsidRPr="005A7649">
        <w:rPr>
          <w:rFonts w:ascii="Times New Roman" w:hAnsi="Times New Roman" w:cs="Times New Roman"/>
          <w:b/>
          <w:color w:val="000000"/>
          <w:sz w:val="16"/>
          <w:szCs w:val="16"/>
          <w:lang w:val="uk-UA"/>
        </w:rPr>
        <w:t>:</w:t>
      </w:r>
    </w:p>
    <w:p w:rsidR="00336C4D" w:rsidRPr="005A7649" w:rsidRDefault="00336C4D" w:rsidP="002C4C62">
      <w:pPr>
        <w:numPr>
          <w:ilvl w:val="0"/>
          <w:numId w:val="6"/>
        </w:numPr>
        <w:shd w:val="clear" w:color="auto" w:fill="FFFFFF"/>
        <w:spacing w:before="60" w:after="0" w:line="240" w:lineRule="auto"/>
        <w:ind w:left="357" w:hanging="357"/>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Пункт І.8: </w:t>
      </w:r>
      <w:r w:rsidRPr="005A7649">
        <w:rPr>
          <w:rFonts w:ascii="Times New Roman" w:hAnsi="Times New Roman" w:cs="Times New Roman"/>
          <w:b/>
          <w:color w:val="000000"/>
          <w:spacing w:val="-2"/>
          <w:sz w:val="16"/>
          <w:szCs w:val="16"/>
          <w:lang w:val="uk-UA" w:eastAsia="uk-UA"/>
        </w:rPr>
        <w:t xml:space="preserve">Регіон походження: </w:t>
      </w:r>
      <w:r w:rsidRPr="005A7649">
        <w:rPr>
          <w:rFonts w:ascii="Times New Roman" w:hAnsi="Times New Roman" w:cs="Times New Roman"/>
          <w:b/>
          <w:color w:val="000000"/>
          <w:sz w:val="16"/>
          <w:szCs w:val="16"/>
          <w:lang w:val="uk-UA" w:eastAsia="uk-UA"/>
        </w:rPr>
        <w:t>Для заморожених або перероблених двостулкових молюсків, вказати територію виробництва/</w:t>
      </w:r>
    </w:p>
    <w:p w:rsidR="00336C4D" w:rsidRPr="005A7649" w:rsidRDefault="00336C4D" w:rsidP="002C4C62">
      <w:pPr>
        <w:shd w:val="clear" w:color="auto" w:fill="FFFFFF"/>
        <w:ind w:left="357"/>
        <w:jc w:val="both"/>
        <w:rPr>
          <w:rFonts w:ascii="Times New Roman" w:hAnsi="Times New Roman" w:cs="Times New Roman"/>
          <w:b/>
          <w:color w:val="000000"/>
          <w:sz w:val="16"/>
          <w:szCs w:val="16"/>
          <w:lang w:val="uk-UA" w:eastAsia="uk-UA"/>
        </w:rPr>
      </w:pPr>
      <w:r w:rsidRPr="005A7649">
        <w:rPr>
          <w:rFonts w:ascii="Times New Roman" w:hAnsi="Times New Roman" w:cs="Times New Roman"/>
          <w:color w:val="000000"/>
          <w:spacing w:val="-2"/>
          <w:sz w:val="16"/>
          <w:szCs w:val="16"/>
          <w:lang w:val="en-US"/>
        </w:rPr>
        <w:t>Box</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reference</w:t>
      </w:r>
      <w:r w:rsidRPr="005A7649">
        <w:rPr>
          <w:rFonts w:ascii="Times New Roman" w:hAnsi="Times New Roman" w:cs="Times New Roman"/>
          <w:color w:val="000000"/>
          <w:spacing w:val="-2"/>
          <w:sz w:val="16"/>
          <w:szCs w:val="16"/>
          <w:lang w:val="uk-UA"/>
        </w:rPr>
        <w:t xml:space="preserve"> 1.8: </w:t>
      </w:r>
      <w:r w:rsidRPr="005A7649">
        <w:rPr>
          <w:rFonts w:ascii="Times New Roman" w:hAnsi="Times New Roman" w:cs="Times New Roman"/>
          <w:color w:val="000000"/>
          <w:spacing w:val="-2"/>
          <w:sz w:val="16"/>
          <w:szCs w:val="16"/>
          <w:lang w:val="en-US"/>
        </w:rPr>
        <w:t>Region</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of</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origin</w:t>
      </w:r>
      <w:r w:rsidRPr="005A7649">
        <w:rPr>
          <w:rFonts w:ascii="Times New Roman" w:hAnsi="Times New Roman" w:cs="Times New Roman"/>
          <w:color w:val="000000"/>
          <w:spacing w:val="-2"/>
          <w:sz w:val="16"/>
          <w:szCs w:val="16"/>
          <w:lang w:val="uk-UA"/>
        </w:rPr>
        <w:t>:</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 xml:space="preserve">For frozen or processed bivalve </w:t>
      </w:r>
      <w:proofErr w:type="spellStart"/>
      <w:r w:rsidRPr="005A7649">
        <w:rPr>
          <w:rFonts w:ascii="Times New Roman" w:hAnsi="Times New Roman" w:cs="Times New Roman"/>
          <w:color w:val="000000"/>
          <w:sz w:val="16"/>
          <w:szCs w:val="16"/>
          <w:lang w:val="en-US"/>
        </w:rPr>
        <w:t>molluscs</w:t>
      </w:r>
      <w:proofErr w:type="spellEnd"/>
      <w:r w:rsidRPr="005A7649">
        <w:rPr>
          <w:rFonts w:ascii="Times New Roman" w:hAnsi="Times New Roman" w:cs="Times New Roman"/>
          <w:color w:val="000000"/>
          <w:sz w:val="16"/>
          <w:szCs w:val="16"/>
          <w:lang w:val="en-US"/>
        </w:rPr>
        <w:t>, indicate the production area.</w:t>
      </w:r>
    </w:p>
    <w:p w:rsidR="00336C4D" w:rsidRPr="005A7649" w:rsidRDefault="00336C4D" w:rsidP="002C4C62">
      <w:pPr>
        <w:numPr>
          <w:ilvl w:val="0"/>
          <w:numId w:val="6"/>
        </w:numPr>
        <w:shd w:val="clear" w:color="auto" w:fill="FFFFFF"/>
        <w:spacing w:before="60" w:after="0" w:line="240" w:lineRule="auto"/>
        <w:ind w:left="321"/>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 xml:space="preserve">Пункт </w:t>
      </w:r>
      <w:r w:rsidRPr="005A7649">
        <w:rPr>
          <w:rFonts w:ascii="Times New Roman" w:hAnsi="Times New Roman" w:cs="Times New Roman"/>
          <w:b/>
          <w:color w:val="000000"/>
          <w:spacing w:val="-1"/>
          <w:sz w:val="16"/>
          <w:szCs w:val="16"/>
          <w:lang w:val="uk-UA" w:eastAsia="uk-UA"/>
        </w:rPr>
        <w:t>І.20: Поставити позначку "Консервна промисловість" для цілої риби спочатку замороженої в розсолі при -9°C або при температурі вище ніж -18°C та призначеної для консервування відповідно до вимог Розділу VIII, Глави I; пункту II(7) додатку III Регламенту (ЄК) № 853/2004. Поставити позначку "Людське споживання" для інших випадків./</w:t>
      </w:r>
      <w:r w:rsidRPr="005A7649">
        <w:rPr>
          <w:rFonts w:ascii="Times New Roman" w:hAnsi="Times New Roman" w:cs="Times New Roman"/>
          <w:color w:val="000000"/>
          <w:spacing w:val="-1"/>
          <w:sz w:val="16"/>
          <w:szCs w:val="16"/>
          <w:lang w:val="en-US"/>
        </w:rPr>
        <w:t>Box</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reference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w:t>
      </w:r>
      <w:r w:rsidRPr="005A7649">
        <w:rPr>
          <w:rFonts w:ascii="Times New Roman" w:hAnsi="Times New Roman" w:cs="Times New Roman"/>
          <w:color w:val="000000"/>
          <w:spacing w:val="-1"/>
          <w:sz w:val="16"/>
          <w:szCs w:val="16"/>
          <w:lang w:val="uk-UA"/>
        </w:rPr>
        <w:t xml:space="preserve">.20: </w:t>
      </w:r>
      <w:r w:rsidRPr="005A7649">
        <w:rPr>
          <w:rFonts w:ascii="Times New Roman" w:hAnsi="Times New Roman" w:cs="Times New Roman"/>
          <w:color w:val="000000"/>
          <w:spacing w:val="-1"/>
          <w:sz w:val="16"/>
          <w:szCs w:val="16"/>
          <w:lang w:val="en-US"/>
        </w:rPr>
        <w:t>Tick</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Canning</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industry</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for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whole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fish</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initially</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frozen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brine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at</w:t>
      </w:r>
      <w:r w:rsidRPr="005A7649">
        <w:rPr>
          <w:rFonts w:ascii="Times New Roman" w:hAnsi="Times New Roman" w:cs="Times New Roman"/>
          <w:color w:val="000000"/>
          <w:spacing w:val="-1"/>
          <w:sz w:val="16"/>
          <w:szCs w:val="16"/>
          <w:lang w:val="uk-UA"/>
        </w:rPr>
        <w:t xml:space="preserve"> -9°</w:t>
      </w:r>
      <w:r w:rsidRPr="005A7649">
        <w:rPr>
          <w:rFonts w:ascii="Times New Roman" w:hAnsi="Times New Roman" w:cs="Times New Roman"/>
          <w:color w:val="000000"/>
          <w:spacing w:val="-1"/>
          <w:sz w:val="16"/>
          <w:szCs w:val="16"/>
          <w:lang w:val="en-US"/>
        </w:rPr>
        <w:t>C</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or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at</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temperature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higher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than</w:t>
      </w:r>
      <w:r w:rsidRPr="005A7649">
        <w:rPr>
          <w:rFonts w:ascii="Times New Roman" w:hAnsi="Times New Roman" w:cs="Times New Roman"/>
          <w:color w:val="000000"/>
          <w:spacing w:val="-1"/>
          <w:sz w:val="16"/>
          <w:szCs w:val="16"/>
          <w:lang w:val="uk-UA"/>
        </w:rPr>
        <w:t xml:space="preserve"> -18°</w:t>
      </w:r>
      <w:r w:rsidRPr="005A7649">
        <w:rPr>
          <w:rFonts w:ascii="Times New Roman" w:hAnsi="Times New Roman" w:cs="Times New Roman"/>
          <w:color w:val="000000"/>
          <w:spacing w:val="-1"/>
          <w:sz w:val="16"/>
          <w:szCs w:val="16"/>
          <w:lang w:val="en-US"/>
        </w:rPr>
        <w:t>C</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and</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intended</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for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canning</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accordance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with</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the</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requirements</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of</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Section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VIII</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Chapter</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point</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II</w:t>
      </w:r>
      <w:r w:rsidRPr="005A7649">
        <w:rPr>
          <w:rFonts w:ascii="Times New Roman" w:hAnsi="Times New Roman" w:cs="Times New Roman"/>
          <w:color w:val="000000"/>
          <w:spacing w:val="-1"/>
          <w:sz w:val="16"/>
          <w:szCs w:val="16"/>
          <w:lang w:val="uk-UA"/>
        </w:rPr>
        <w:t xml:space="preserve">(7) </w:t>
      </w:r>
      <w:r w:rsidRPr="005A7649">
        <w:rPr>
          <w:rFonts w:ascii="Times New Roman" w:hAnsi="Times New Roman" w:cs="Times New Roman"/>
          <w:color w:val="000000"/>
          <w:spacing w:val="-1"/>
          <w:sz w:val="16"/>
          <w:szCs w:val="16"/>
          <w:lang w:val="en-US"/>
        </w:rPr>
        <w:t>of</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annex</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III</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to</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Regulation</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EC</w:t>
      </w:r>
      <w:r w:rsidRPr="005A7649">
        <w:rPr>
          <w:rFonts w:ascii="Times New Roman" w:hAnsi="Times New Roman" w:cs="Times New Roman"/>
          <w:color w:val="000000"/>
          <w:spacing w:val="-1"/>
          <w:sz w:val="16"/>
          <w:szCs w:val="16"/>
          <w:lang w:val="uk-UA"/>
        </w:rPr>
        <w:t xml:space="preserve">) </w:t>
      </w:r>
      <w:r w:rsidRPr="005A7649">
        <w:rPr>
          <w:rFonts w:ascii="Times New Roman" w:hAnsi="Times New Roman" w:cs="Times New Roman"/>
          <w:color w:val="000000"/>
          <w:spacing w:val="-1"/>
          <w:sz w:val="16"/>
          <w:szCs w:val="16"/>
          <w:lang w:val="en-US"/>
        </w:rPr>
        <w:t>No</w:t>
      </w:r>
      <w:r w:rsidRPr="005A7649">
        <w:rPr>
          <w:rFonts w:ascii="Times New Roman" w:hAnsi="Times New Roman" w:cs="Times New Roman"/>
          <w:color w:val="000000"/>
          <w:spacing w:val="-1"/>
          <w:sz w:val="16"/>
          <w:szCs w:val="16"/>
          <w:lang w:val="uk-UA"/>
        </w:rPr>
        <w:t xml:space="preserve"> 853/2004. </w:t>
      </w:r>
      <w:r w:rsidRPr="005A7649">
        <w:rPr>
          <w:rFonts w:ascii="Times New Roman" w:hAnsi="Times New Roman" w:cs="Times New Roman"/>
          <w:color w:val="000000"/>
          <w:spacing w:val="-1"/>
          <w:sz w:val="16"/>
          <w:szCs w:val="16"/>
          <w:lang w:val="en-US"/>
        </w:rPr>
        <w:t xml:space="preserve">Tick "Human consumption" for the other cases.  </w:t>
      </w:r>
    </w:p>
    <w:p w:rsidR="00336C4D" w:rsidRPr="005A7649" w:rsidRDefault="00336C4D" w:rsidP="002C4C62">
      <w:pPr>
        <w:numPr>
          <w:ilvl w:val="0"/>
          <w:numId w:val="6"/>
        </w:numPr>
        <w:shd w:val="clear" w:color="auto" w:fill="FFFFFF"/>
        <w:spacing w:before="60" w:after="0" w:line="240" w:lineRule="auto"/>
        <w:ind w:left="320" w:hanging="320"/>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 xml:space="preserve">Пункт </w:t>
      </w:r>
      <w:r w:rsidRPr="005A7649">
        <w:rPr>
          <w:rFonts w:ascii="Times New Roman" w:hAnsi="Times New Roman" w:cs="Times New Roman"/>
          <w:b/>
          <w:color w:val="000000"/>
          <w:sz w:val="16"/>
          <w:szCs w:val="16"/>
          <w:lang w:val="uk-UA" w:eastAsia="uk-UA"/>
        </w:rPr>
        <w:t xml:space="preserve">І.25: Вкажіть відповідні коди </w:t>
      </w:r>
      <w:r w:rsidRPr="005A7649">
        <w:rPr>
          <w:rFonts w:ascii="Times New Roman" w:hAnsi="Times New Roman" w:cs="Times New Roman"/>
          <w:b/>
          <w:color w:val="000000"/>
          <w:sz w:val="16"/>
          <w:szCs w:val="16"/>
          <w:lang w:val="en-US" w:eastAsia="uk-UA"/>
        </w:rPr>
        <w:t>HS</w:t>
      </w:r>
      <w:r w:rsidRPr="005A7649">
        <w:rPr>
          <w:rFonts w:ascii="Times New Roman" w:hAnsi="Times New Roman" w:cs="Times New Roman"/>
          <w:b/>
          <w:color w:val="000000"/>
          <w:sz w:val="16"/>
          <w:szCs w:val="16"/>
          <w:lang w:val="uk-UA" w:eastAsia="uk-UA"/>
        </w:rPr>
        <w:t xml:space="preserve"> використовуючи відповідні розділи: 0301, 0302, 0303, 0304, 0305, 0306, 0307, 0308, 0511, 1504, 1516, 1518, 1603, 1604, 1605 або 2106</w:t>
      </w:r>
      <w:r w:rsidRPr="005A7649">
        <w:rPr>
          <w:rFonts w:ascii="Times New Roman" w:hAnsi="Times New Roman" w:cs="Times New Roman"/>
          <w:b/>
          <w:color w:val="000000"/>
          <w:spacing w:val="-3"/>
          <w:sz w:val="16"/>
          <w:szCs w:val="16"/>
          <w:lang w:val="uk-UA" w:eastAsia="uk-UA"/>
        </w:rPr>
        <w:t xml:space="preserve">/ </w:t>
      </w:r>
      <w:r w:rsidRPr="005A7649">
        <w:rPr>
          <w:rFonts w:ascii="Times New Roman" w:hAnsi="Times New Roman" w:cs="Times New Roman"/>
          <w:color w:val="000000"/>
          <w:spacing w:val="2"/>
          <w:sz w:val="16"/>
          <w:szCs w:val="16"/>
          <w:lang w:val="en-US"/>
        </w:rPr>
        <w:t>Box</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reference</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I</w:t>
      </w:r>
      <w:r w:rsidRPr="005A7649">
        <w:rPr>
          <w:rFonts w:ascii="Times New Roman" w:hAnsi="Times New Roman" w:cs="Times New Roman"/>
          <w:color w:val="000000"/>
          <w:spacing w:val="2"/>
          <w:sz w:val="16"/>
          <w:szCs w:val="16"/>
          <w:lang w:val="uk-UA"/>
        </w:rPr>
        <w:t xml:space="preserve">.25: </w:t>
      </w:r>
      <w:r w:rsidRPr="005A7649">
        <w:rPr>
          <w:rFonts w:ascii="Times New Roman" w:hAnsi="Times New Roman" w:cs="Times New Roman"/>
          <w:color w:val="000000"/>
          <w:spacing w:val="2"/>
          <w:sz w:val="16"/>
          <w:szCs w:val="16"/>
          <w:lang w:val="en-US"/>
        </w:rPr>
        <w:t>Insert</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the</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appropriate</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Harmonised</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System</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HS</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code</w:t>
      </w:r>
      <w:r w:rsidRPr="005A7649">
        <w:rPr>
          <w:rFonts w:ascii="Times New Roman" w:hAnsi="Times New Roman" w:cs="Times New Roman"/>
          <w:color w:val="000000"/>
          <w:spacing w:val="2"/>
          <w:sz w:val="16"/>
          <w:szCs w:val="16"/>
          <w:lang w:val="uk-UA"/>
        </w:rPr>
        <w:t>(</w:t>
      </w:r>
      <w:r w:rsidRPr="005A7649">
        <w:rPr>
          <w:rFonts w:ascii="Times New Roman" w:hAnsi="Times New Roman" w:cs="Times New Roman"/>
          <w:color w:val="000000"/>
          <w:spacing w:val="2"/>
          <w:sz w:val="16"/>
          <w:szCs w:val="16"/>
          <w:lang w:val="en-US"/>
        </w:rPr>
        <w:t>s</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using</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headings</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such</w:t>
      </w:r>
      <w:r w:rsidRPr="005A7649">
        <w:rPr>
          <w:rFonts w:ascii="Times New Roman" w:hAnsi="Times New Roman" w:cs="Times New Roman"/>
          <w:color w:val="000000"/>
          <w:spacing w:val="2"/>
          <w:sz w:val="16"/>
          <w:szCs w:val="16"/>
          <w:lang w:val="uk-UA"/>
        </w:rPr>
        <w:t xml:space="preserve"> </w:t>
      </w:r>
      <w:r w:rsidRPr="005A7649">
        <w:rPr>
          <w:rFonts w:ascii="Times New Roman" w:hAnsi="Times New Roman" w:cs="Times New Roman"/>
          <w:color w:val="000000"/>
          <w:spacing w:val="2"/>
          <w:sz w:val="16"/>
          <w:szCs w:val="16"/>
          <w:lang w:val="en-US"/>
        </w:rPr>
        <w:t>as</w:t>
      </w:r>
      <w:r w:rsidRPr="005A7649">
        <w:rPr>
          <w:rFonts w:ascii="Times New Roman" w:hAnsi="Times New Roman" w:cs="Times New Roman"/>
          <w:color w:val="000000"/>
          <w:spacing w:val="2"/>
          <w:sz w:val="16"/>
          <w:szCs w:val="16"/>
          <w:lang w:val="uk-UA"/>
        </w:rPr>
        <w:t xml:space="preserve">: 0301, 0302, 0303, 0304, 0305, 0306, 0307, 0308, 0511, 1504, 1516, 1518, 1603, 1604, 1605 </w:t>
      </w:r>
      <w:r w:rsidRPr="005A7649">
        <w:rPr>
          <w:rFonts w:ascii="Times New Roman" w:hAnsi="Times New Roman" w:cs="Times New Roman"/>
          <w:color w:val="000000"/>
          <w:spacing w:val="2"/>
          <w:sz w:val="16"/>
          <w:szCs w:val="16"/>
          <w:lang w:val="en-US"/>
        </w:rPr>
        <w:t>or</w:t>
      </w:r>
      <w:r w:rsidRPr="005A7649">
        <w:rPr>
          <w:rFonts w:ascii="Times New Roman" w:hAnsi="Times New Roman" w:cs="Times New Roman"/>
          <w:color w:val="000000"/>
          <w:spacing w:val="2"/>
          <w:sz w:val="16"/>
          <w:szCs w:val="16"/>
          <w:lang w:val="uk-UA"/>
        </w:rPr>
        <w:t xml:space="preserve"> 2106</w:t>
      </w:r>
    </w:p>
    <w:p w:rsidR="00336C4D" w:rsidRPr="005A7649" w:rsidRDefault="00336C4D" w:rsidP="002C4C62">
      <w:pPr>
        <w:numPr>
          <w:ilvl w:val="0"/>
          <w:numId w:val="6"/>
        </w:numPr>
        <w:shd w:val="clear" w:color="auto" w:fill="FFFFFF"/>
        <w:spacing w:before="60" w:after="0" w:line="240" w:lineRule="auto"/>
        <w:ind w:left="357" w:hanging="357"/>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2"/>
          <w:sz w:val="16"/>
          <w:szCs w:val="16"/>
          <w:lang w:val="uk-UA"/>
        </w:rPr>
        <w:t>Пункт 1</w:t>
      </w:r>
      <w:r w:rsidRPr="005A7649">
        <w:rPr>
          <w:rFonts w:ascii="Times New Roman" w:hAnsi="Times New Roman" w:cs="Times New Roman"/>
          <w:b/>
          <w:color w:val="000000"/>
          <w:sz w:val="16"/>
          <w:szCs w:val="16"/>
          <w:lang w:val="uk-UA" w:eastAsia="uk-UA"/>
        </w:rPr>
        <w:t xml:space="preserve">.25: Походження продукту: вказати, якщо походить з аквакультур або має дике походження. </w:t>
      </w:r>
    </w:p>
    <w:p w:rsidR="00336C4D" w:rsidRPr="005A7649" w:rsidRDefault="00336C4D" w:rsidP="002C4C62">
      <w:pPr>
        <w:shd w:val="clear" w:color="auto" w:fill="FFFFFF"/>
        <w:ind w:left="1304"/>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z w:val="16"/>
          <w:szCs w:val="16"/>
          <w:lang w:val="uk-UA" w:eastAsia="uk-UA"/>
        </w:rPr>
        <w:t>Тип обробки: вказати жива, охолоджена, заморожена, перероблена.</w:t>
      </w:r>
    </w:p>
    <w:p w:rsidR="00336C4D" w:rsidRPr="005A7649" w:rsidRDefault="00336C4D" w:rsidP="002C4C62">
      <w:pPr>
        <w:shd w:val="clear" w:color="auto" w:fill="FFFFFF"/>
        <w:ind w:left="1304"/>
        <w:jc w:val="both"/>
        <w:rPr>
          <w:rFonts w:ascii="Times New Roman" w:hAnsi="Times New Roman" w:cs="Times New Roman"/>
          <w:b/>
          <w:color w:val="000000"/>
          <w:sz w:val="16"/>
          <w:szCs w:val="16"/>
          <w:lang w:val="uk-UA" w:eastAsia="uk-UA"/>
        </w:rPr>
      </w:pPr>
      <w:r w:rsidRPr="005A7649">
        <w:rPr>
          <w:rFonts w:ascii="Times New Roman" w:hAnsi="Times New Roman" w:cs="Times New Roman"/>
          <w:b/>
          <w:color w:val="000000"/>
          <w:spacing w:val="-1"/>
          <w:sz w:val="16"/>
          <w:szCs w:val="16"/>
          <w:lang w:val="uk-UA" w:eastAsia="uk-UA"/>
        </w:rPr>
        <w:t>Підприємство-виробник: включає судно-завод, судно-морозильник,</w:t>
      </w:r>
      <w:r w:rsidRPr="005A7649">
        <w:rPr>
          <w:rFonts w:ascii="Times New Roman" w:hAnsi="Times New Roman" w:cs="Times New Roman"/>
        </w:rPr>
        <w:t xml:space="preserve"> </w:t>
      </w:r>
      <w:r w:rsidRPr="005A7649">
        <w:rPr>
          <w:rFonts w:ascii="Times New Roman" w:hAnsi="Times New Roman" w:cs="Times New Roman"/>
          <w:b/>
          <w:color w:val="000000"/>
          <w:spacing w:val="-1"/>
          <w:sz w:val="16"/>
          <w:szCs w:val="16"/>
          <w:lang w:val="uk-UA" w:eastAsia="uk-UA"/>
        </w:rPr>
        <w:t>рефрижераторне судно, холодильник та переробний завод/</w:t>
      </w:r>
    </w:p>
    <w:p w:rsidR="00336C4D" w:rsidRPr="00E6095D" w:rsidRDefault="00336C4D" w:rsidP="002C4C62">
      <w:pPr>
        <w:shd w:val="clear" w:color="auto" w:fill="FFFFFF"/>
        <w:ind w:left="357"/>
        <w:jc w:val="both"/>
        <w:rPr>
          <w:rFonts w:ascii="Times New Roman" w:hAnsi="Times New Roman" w:cs="Times New Roman"/>
          <w:b/>
          <w:i/>
          <w:color w:val="000000"/>
          <w:sz w:val="16"/>
          <w:szCs w:val="16"/>
          <w:lang w:val="uk-UA" w:eastAsia="uk-UA"/>
        </w:rPr>
      </w:pPr>
      <w:r w:rsidRPr="005A7649">
        <w:rPr>
          <w:rFonts w:ascii="Times New Roman" w:hAnsi="Times New Roman" w:cs="Times New Roman"/>
          <w:color w:val="000000"/>
          <w:sz w:val="16"/>
          <w:szCs w:val="16"/>
          <w:lang w:val="en-US"/>
        </w:rPr>
        <w:t>Box</w:t>
      </w:r>
      <w:r w:rsidRPr="005A7649">
        <w:rPr>
          <w:rFonts w:ascii="Times New Roman" w:hAnsi="Times New Roman" w:cs="Times New Roman"/>
          <w:color w:val="000000"/>
          <w:sz w:val="16"/>
          <w:szCs w:val="16"/>
          <w:lang w:val="uk-UA"/>
        </w:rPr>
        <w:t xml:space="preserve"> </w:t>
      </w:r>
      <w:r w:rsidRPr="005A7649">
        <w:rPr>
          <w:rFonts w:ascii="Times New Roman" w:hAnsi="Times New Roman" w:cs="Times New Roman"/>
          <w:color w:val="000000"/>
          <w:sz w:val="16"/>
          <w:szCs w:val="16"/>
          <w:lang w:val="en-US"/>
        </w:rPr>
        <w:t>reference</w:t>
      </w:r>
      <w:r w:rsidRPr="005A7649">
        <w:rPr>
          <w:rFonts w:ascii="Times New Roman" w:hAnsi="Times New Roman" w:cs="Times New Roman"/>
          <w:color w:val="000000"/>
          <w:sz w:val="16"/>
          <w:szCs w:val="16"/>
          <w:lang w:val="uk-UA"/>
        </w:rPr>
        <w:t xml:space="preserve"> 1.</w:t>
      </w:r>
      <w:r w:rsidR="00E6095D">
        <w:rPr>
          <w:rFonts w:ascii="Times New Roman" w:hAnsi="Times New Roman" w:cs="Times New Roman"/>
          <w:color w:val="000000"/>
          <w:sz w:val="16"/>
          <w:szCs w:val="16"/>
          <w:lang w:val="en-US"/>
        </w:rPr>
        <w:t>25</w:t>
      </w:r>
      <w:r w:rsidRPr="005A7649">
        <w:rPr>
          <w:rFonts w:ascii="Times New Roman" w:hAnsi="Times New Roman" w:cs="Times New Roman"/>
          <w:color w:val="000000"/>
          <w:sz w:val="16"/>
          <w:szCs w:val="16"/>
          <w:lang w:val="en-US"/>
        </w:rPr>
        <w:t>:</w:t>
      </w:r>
      <w:r w:rsidRPr="005A7649">
        <w:rPr>
          <w:rFonts w:ascii="Times New Roman" w:hAnsi="Times New Roman" w:cs="Times New Roman"/>
          <w:color w:val="000000"/>
          <w:sz w:val="16"/>
          <w:szCs w:val="16"/>
          <w:lang w:val="uk-UA"/>
        </w:rPr>
        <w:t> </w:t>
      </w:r>
      <w:r w:rsidR="00E6095D">
        <w:rPr>
          <w:rFonts w:ascii="Times New Roman" w:hAnsi="Times New Roman" w:cs="Times New Roman"/>
          <w:color w:val="000000"/>
          <w:sz w:val="16"/>
          <w:szCs w:val="16"/>
          <w:lang w:val="en-US"/>
        </w:rPr>
        <w:t xml:space="preserve"> </w:t>
      </w:r>
      <w:r w:rsidR="00E6095D" w:rsidRPr="00E6095D">
        <w:rPr>
          <w:rFonts w:ascii="Times New Roman" w:hAnsi="Times New Roman" w:cs="Times New Roman"/>
          <w:i/>
          <w:color w:val="000000"/>
          <w:sz w:val="16"/>
          <w:szCs w:val="16"/>
          <w:lang w:val="en-US"/>
        </w:rPr>
        <w:t>Nature of commodity: specify whether</w:t>
      </w:r>
      <w:r w:rsidRPr="00E6095D">
        <w:rPr>
          <w:rFonts w:ascii="Times New Roman" w:hAnsi="Times New Roman" w:cs="Times New Roman"/>
          <w:i/>
          <w:color w:val="000000"/>
          <w:sz w:val="16"/>
          <w:szCs w:val="16"/>
          <w:lang w:val="en-US"/>
        </w:rPr>
        <w:t xml:space="preserve"> aquaculture or wild origin. </w:t>
      </w:r>
    </w:p>
    <w:p w:rsidR="00336C4D" w:rsidRPr="00E6095D" w:rsidRDefault="00E6095D" w:rsidP="002C4C62">
      <w:pPr>
        <w:shd w:val="clear" w:color="auto" w:fill="FFFFFF"/>
        <w:jc w:val="both"/>
        <w:rPr>
          <w:rFonts w:ascii="Times New Roman" w:hAnsi="Times New Roman" w:cs="Times New Roman"/>
          <w:i/>
          <w:color w:val="000000"/>
          <w:sz w:val="16"/>
          <w:szCs w:val="16"/>
          <w:lang w:val="en-US"/>
        </w:rPr>
      </w:pPr>
      <w:r w:rsidRPr="00E6095D">
        <w:rPr>
          <w:rFonts w:ascii="Times New Roman" w:hAnsi="Times New Roman" w:cs="Times New Roman"/>
          <w:i/>
          <w:color w:val="000000"/>
          <w:sz w:val="16"/>
          <w:szCs w:val="16"/>
          <w:lang w:val="en-US"/>
        </w:rPr>
        <w:t xml:space="preserve">                                          </w:t>
      </w:r>
      <w:r w:rsidR="00336C4D" w:rsidRPr="00E6095D">
        <w:rPr>
          <w:rFonts w:ascii="Times New Roman" w:hAnsi="Times New Roman" w:cs="Times New Roman"/>
          <w:i/>
          <w:color w:val="000000"/>
          <w:sz w:val="16"/>
          <w:szCs w:val="16"/>
          <w:lang w:val="en-US"/>
        </w:rPr>
        <w:t xml:space="preserve">Treatment type: specify whether live, chilled, frozen or processed. </w:t>
      </w:r>
    </w:p>
    <w:p w:rsidR="005A7649" w:rsidRPr="00E6095D" w:rsidRDefault="00E6095D" w:rsidP="002C4C62">
      <w:pPr>
        <w:jc w:val="both"/>
        <w:rPr>
          <w:rFonts w:ascii="Times New Roman" w:hAnsi="Times New Roman" w:cs="Times New Roman"/>
          <w:i/>
          <w:color w:val="000000"/>
          <w:sz w:val="16"/>
          <w:szCs w:val="16"/>
          <w:lang w:val="en-US"/>
        </w:rPr>
      </w:pPr>
      <w:r w:rsidRPr="00E6095D">
        <w:rPr>
          <w:rFonts w:ascii="Times New Roman" w:hAnsi="Times New Roman" w:cs="Times New Roman"/>
          <w:i/>
          <w:color w:val="000000"/>
          <w:spacing w:val="-1"/>
          <w:sz w:val="16"/>
          <w:szCs w:val="16"/>
          <w:lang w:val="en-US"/>
        </w:rPr>
        <w:t xml:space="preserve">                                           </w:t>
      </w:r>
      <w:r w:rsidR="005A7649" w:rsidRPr="00E6095D">
        <w:rPr>
          <w:rFonts w:ascii="Times New Roman" w:hAnsi="Times New Roman" w:cs="Times New Roman"/>
          <w:i/>
          <w:color w:val="000000"/>
          <w:spacing w:val="-1"/>
          <w:sz w:val="16"/>
          <w:szCs w:val="16"/>
          <w:lang w:val="en-US"/>
        </w:rPr>
        <w:t>Manufacturing plant: includes factory vessel, freezer vessel, reefer vessels, cold store and processing plant.</w:t>
      </w:r>
    </w:p>
    <w:p w:rsidR="005A7649" w:rsidRPr="00E6095D" w:rsidRDefault="005A7649" w:rsidP="002C4C62">
      <w:pPr>
        <w:shd w:val="clear" w:color="auto" w:fill="FFFFFF"/>
        <w:tabs>
          <w:tab w:val="left" w:pos="2025"/>
        </w:tabs>
        <w:spacing w:before="60"/>
        <w:ind w:left="-567"/>
        <w:rPr>
          <w:rFonts w:ascii="Times New Roman" w:hAnsi="Times New Roman" w:cs="Times New Roman"/>
          <w:b/>
          <w:color w:val="000000"/>
          <w:spacing w:val="6"/>
          <w:sz w:val="16"/>
          <w:szCs w:val="16"/>
          <w:lang w:val="uk-UA"/>
        </w:rPr>
      </w:pPr>
      <w:r w:rsidRPr="00E6095D">
        <w:rPr>
          <w:rFonts w:ascii="Times New Roman" w:hAnsi="Times New Roman" w:cs="Times New Roman"/>
          <w:b/>
          <w:color w:val="000000"/>
          <w:spacing w:val="6"/>
          <w:sz w:val="16"/>
          <w:szCs w:val="16"/>
          <w:lang w:val="uk-UA"/>
        </w:rPr>
        <w:t>Частина ІІ:/</w:t>
      </w:r>
      <w:r w:rsidRPr="00E6095D">
        <w:rPr>
          <w:rFonts w:ascii="Times New Roman" w:hAnsi="Times New Roman" w:cs="Times New Roman"/>
          <w:b/>
          <w:color w:val="000000"/>
          <w:spacing w:val="6"/>
          <w:sz w:val="16"/>
          <w:szCs w:val="16"/>
          <w:lang w:val="en-US"/>
        </w:rPr>
        <w:t>Part</w:t>
      </w:r>
      <w:r w:rsidRPr="00E6095D">
        <w:rPr>
          <w:rFonts w:ascii="Times New Roman" w:hAnsi="Times New Roman" w:cs="Times New Roman"/>
          <w:b/>
          <w:color w:val="000000"/>
          <w:spacing w:val="6"/>
          <w:sz w:val="16"/>
          <w:szCs w:val="16"/>
        </w:rPr>
        <w:t xml:space="preserve"> </w:t>
      </w:r>
      <w:r w:rsidRPr="00E6095D">
        <w:rPr>
          <w:rFonts w:ascii="Times New Roman" w:hAnsi="Times New Roman" w:cs="Times New Roman"/>
          <w:b/>
          <w:color w:val="000000"/>
          <w:spacing w:val="6"/>
          <w:sz w:val="16"/>
          <w:szCs w:val="16"/>
          <w:lang w:val="en-US"/>
        </w:rPr>
        <w:t>II</w:t>
      </w:r>
      <w:r w:rsidRPr="00E6095D">
        <w:rPr>
          <w:rFonts w:ascii="Times New Roman" w:hAnsi="Times New Roman" w:cs="Times New Roman"/>
          <w:b/>
          <w:color w:val="000000"/>
          <w:spacing w:val="6"/>
          <w:sz w:val="16"/>
          <w:szCs w:val="16"/>
        </w:rPr>
        <w:t>:</w:t>
      </w:r>
    </w:p>
    <w:p w:rsidR="005A7649" w:rsidRDefault="005A7649" w:rsidP="002C4C62">
      <w:pPr>
        <w:pStyle w:val="a4"/>
        <w:ind w:left="227" w:hanging="227"/>
        <w:jc w:val="both"/>
        <w:rPr>
          <w:b/>
          <w:sz w:val="16"/>
          <w:szCs w:val="16"/>
          <w:lang w:val="uk-UA"/>
        </w:rPr>
      </w:pPr>
    </w:p>
    <w:p w:rsidR="005A7649" w:rsidRDefault="005A7649" w:rsidP="002C4C62">
      <w:pPr>
        <w:pStyle w:val="a4"/>
        <w:ind w:left="-567"/>
        <w:jc w:val="both"/>
        <w:rPr>
          <w:sz w:val="16"/>
          <w:szCs w:val="16"/>
          <w:lang w:val="uk-UA"/>
        </w:rPr>
      </w:pPr>
      <w:r w:rsidRPr="00C46E0F">
        <w:rPr>
          <w:b/>
          <w:sz w:val="16"/>
          <w:szCs w:val="16"/>
          <w:lang w:val="uk-UA"/>
        </w:rPr>
        <w:t>(</w:t>
      </w:r>
      <w:r w:rsidRPr="00C46E0F">
        <w:rPr>
          <w:b/>
          <w:sz w:val="16"/>
          <w:szCs w:val="16"/>
          <w:vertAlign w:val="superscript"/>
          <w:lang w:val="uk-UA"/>
        </w:rPr>
        <w:t>1</w:t>
      </w:r>
      <w:r w:rsidRPr="00C46E0F">
        <w:rPr>
          <w:b/>
          <w:sz w:val="16"/>
          <w:szCs w:val="16"/>
          <w:lang w:val="uk-UA"/>
        </w:rPr>
        <w:t>) Частина</w:t>
      </w:r>
      <w:r w:rsidRPr="00C46E0F">
        <w:rPr>
          <w:b/>
          <w:sz w:val="16"/>
          <w:szCs w:val="16"/>
          <w:lang w:val="uk-UA" w:eastAsia="uk-UA"/>
        </w:rPr>
        <w:t xml:space="preserve"> ІІ.</w:t>
      </w:r>
      <w:r>
        <w:rPr>
          <w:b/>
          <w:sz w:val="16"/>
          <w:szCs w:val="16"/>
          <w:lang w:val="uk-UA" w:eastAsia="uk-UA"/>
        </w:rPr>
        <w:t>1</w:t>
      </w:r>
      <w:r w:rsidRPr="00C46E0F">
        <w:rPr>
          <w:b/>
          <w:sz w:val="16"/>
          <w:szCs w:val="16"/>
          <w:lang w:val="uk-UA" w:eastAsia="uk-UA"/>
        </w:rPr>
        <w:t xml:space="preserve"> не застосовується для </w:t>
      </w:r>
      <w:r>
        <w:rPr>
          <w:b/>
          <w:sz w:val="16"/>
          <w:szCs w:val="16"/>
          <w:lang w:val="uk-UA" w:eastAsia="uk-UA"/>
        </w:rPr>
        <w:t xml:space="preserve">країн </w:t>
      </w:r>
      <w:r w:rsidRPr="0021570A">
        <w:rPr>
          <w:b/>
          <w:iCs/>
          <w:sz w:val="16"/>
          <w:szCs w:val="16"/>
          <w:lang w:val="uk-UA"/>
        </w:rPr>
        <w:t xml:space="preserve">зі спеціальним вимогами до сертифікації </w:t>
      </w:r>
      <w:r>
        <w:rPr>
          <w:b/>
          <w:iCs/>
          <w:sz w:val="16"/>
          <w:szCs w:val="16"/>
          <w:lang w:val="uk-UA"/>
        </w:rPr>
        <w:t xml:space="preserve">санітарного </w:t>
      </w:r>
      <w:r w:rsidRPr="0021570A">
        <w:rPr>
          <w:b/>
          <w:iCs/>
          <w:sz w:val="16"/>
          <w:szCs w:val="16"/>
          <w:lang w:val="uk-UA"/>
        </w:rPr>
        <w:t>здоров’я, викладени</w:t>
      </w:r>
      <w:r>
        <w:rPr>
          <w:b/>
          <w:iCs/>
          <w:sz w:val="16"/>
          <w:szCs w:val="16"/>
          <w:lang w:val="uk-UA"/>
        </w:rPr>
        <w:t>х</w:t>
      </w:r>
      <w:r w:rsidRPr="0021570A">
        <w:rPr>
          <w:b/>
          <w:iCs/>
          <w:sz w:val="16"/>
          <w:szCs w:val="16"/>
          <w:lang w:val="uk-UA"/>
        </w:rPr>
        <w:t xml:space="preserve"> у </w:t>
      </w:r>
      <w:r>
        <w:rPr>
          <w:b/>
          <w:iCs/>
          <w:sz w:val="16"/>
          <w:szCs w:val="16"/>
          <w:lang w:val="uk-UA"/>
        </w:rPr>
        <w:t>еквівалентних</w:t>
      </w:r>
      <w:r w:rsidRPr="0021570A">
        <w:rPr>
          <w:b/>
          <w:iCs/>
          <w:sz w:val="16"/>
          <w:szCs w:val="16"/>
          <w:lang w:val="uk-UA"/>
        </w:rPr>
        <w:t xml:space="preserve"> угодах або іншому законодавстві </w:t>
      </w:r>
      <w:r>
        <w:rPr>
          <w:b/>
          <w:iCs/>
          <w:sz w:val="16"/>
          <w:szCs w:val="16"/>
          <w:lang w:val="uk-UA"/>
        </w:rPr>
        <w:t>ЄС</w:t>
      </w:r>
      <w:r w:rsidRPr="0021570A">
        <w:rPr>
          <w:b/>
          <w:iCs/>
          <w:sz w:val="16"/>
          <w:szCs w:val="16"/>
          <w:lang w:val="uk-UA"/>
        </w:rPr>
        <w:t>.</w:t>
      </w:r>
      <w:r w:rsidRPr="0021570A">
        <w:rPr>
          <w:iCs/>
          <w:sz w:val="16"/>
          <w:szCs w:val="16"/>
          <w:lang w:val="uk-UA"/>
        </w:rPr>
        <w:t xml:space="preserve"> </w:t>
      </w:r>
      <w:r w:rsidRPr="0021570A">
        <w:rPr>
          <w:sz w:val="16"/>
          <w:szCs w:val="16"/>
          <w:lang w:val="uk-UA"/>
        </w:rPr>
        <w:t xml:space="preserve">/ </w:t>
      </w:r>
    </w:p>
    <w:p w:rsidR="005A7649" w:rsidRPr="00E6095D" w:rsidRDefault="005A7649" w:rsidP="002C4C62">
      <w:pPr>
        <w:pStyle w:val="a4"/>
        <w:spacing w:after="60"/>
        <w:ind w:left="-567"/>
        <w:jc w:val="both"/>
        <w:rPr>
          <w:color w:val="000000"/>
          <w:sz w:val="16"/>
          <w:szCs w:val="16"/>
          <w:lang w:val="en-GB"/>
        </w:rPr>
      </w:pPr>
      <w:r w:rsidRPr="00E6095D">
        <w:rPr>
          <w:color w:val="000000"/>
          <w:sz w:val="16"/>
          <w:szCs w:val="16"/>
          <w:lang w:val="en-GB"/>
        </w:rPr>
        <w:t>Part II. 1 of this certificate does not apply to countries with special public health certification requirements laid down in equivalence agreements or other EU legislation.</w:t>
      </w:r>
    </w:p>
    <w:p w:rsidR="005A7649" w:rsidRPr="00E6095D" w:rsidRDefault="005A7649" w:rsidP="002C4C62">
      <w:pPr>
        <w:autoSpaceDE w:val="0"/>
        <w:autoSpaceDN w:val="0"/>
        <w:adjustRightInd w:val="0"/>
        <w:ind w:left="-567"/>
        <w:jc w:val="both"/>
        <w:rPr>
          <w:rFonts w:ascii="Times New Roman" w:hAnsi="Times New Roman" w:cs="Times New Roman"/>
          <w:sz w:val="16"/>
          <w:szCs w:val="16"/>
          <w:lang w:val="uk-UA"/>
        </w:rPr>
      </w:pPr>
      <w:r w:rsidRPr="00E6095D">
        <w:rPr>
          <w:rFonts w:ascii="Times New Roman" w:hAnsi="Times New Roman" w:cs="Times New Roman"/>
          <w:b/>
          <w:sz w:val="16"/>
          <w:szCs w:val="16"/>
          <w:lang w:val="uk-UA"/>
        </w:rPr>
        <w:t>(</w:t>
      </w:r>
      <w:r w:rsidRPr="00E6095D">
        <w:rPr>
          <w:rFonts w:ascii="Times New Roman" w:hAnsi="Times New Roman" w:cs="Times New Roman"/>
          <w:b/>
          <w:sz w:val="16"/>
          <w:szCs w:val="16"/>
          <w:vertAlign w:val="superscript"/>
          <w:lang w:val="uk-UA"/>
        </w:rPr>
        <w:t>2</w:t>
      </w:r>
      <w:r w:rsidRPr="00E6095D">
        <w:rPr>
          <w:rFonts w:ascii="Times New Roman" w:hAnsi="Times New Roman" w:cs="Times New Roman"/>
          <w:b/>
          <w:sz w:val="16"/>
          <w:szCs w:val="16"/>
          <w:lang w:val="uk-UA"/>
        </w:rPr>
        <w:t xml:space="preserve">) </w:t>
      </w:r>
      <w:r w:rsidRPr="00E6095D">
        <w:rPr>
          <w:rFonts w:ascii="Times New Roman" w:hAnsi="Times New Roman" w:cs="Times New Roman"/>
          <w:b/>
          <w:iCs/>
          <w:sz w:val="16"/>
          <w:szCs w:val="16"/>
          <w:lang w:val="uk-UA"/>
        </w:rPr>
        <w:t>Частина ІІ.2 цього сертифікату не застосовується для:</w:t>
      </w:r>
      <w:r w:rsidRPr="00E6095D">
        <w:rPr>
          <w:rFonts w:ascii="Times New Roman" w:hAnsi="Times New Roman" w:cs="Times New Roman"/>
          <w:sz w:val="16"/>
          <w:szCs w:val="16"/>
          <w:lang w:val="uk-UA"/>
        </w:rPr>
        <w:t xml:space="preserve"> / </w:t>
      </w:r>
      <w:r w:rsidRPr="00E6095D">
        <w:rPr>
          <w:rFonts w:ascii="Times New Roman" w:hAnsi="Times New Roman" w:cs="Times New Roman"/>
          <w:color w:val="000000"/>
          <w:sz w:val="16"/>
          <w:szCs w:val="16"/>
          <w:lang w:val="en-GB"/>
        </w:rPr>
        <w:t>Part II.2 of this certificate does not apply to:</w:t>
      </w:r>
    </w:p>
    <w:p w:rsidR="005A7649" w:rsidRPr="00E6095D" w:rsidRDefault="005A7649" w:rsidP="002C4C62">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нежиттєздатних ракоподібних, тобто ракоподібних, не здатних вижити якщо будуть поверненні до навколишнього середовища, з якого вони були вилучені. </w:t>
      </w:r>
      <w:r w:rsidRPr="00E6095D">
        <w:rPr>
          <w:rFonts w:ascii="Times New Roman" w:hAnsi="Times New Roman" w:cs="Times New Roman"/>
          <w:b/>
          <w:sz w:val="16"/>
          <w:szCs w:val="16"/>
          <w:lang w:val="uk-UA"/>
        </w:rPr>
        <w:t xml:space="preserve">/ </w:t>
      </w:r>
    </w:p>
    <w:p w:rsidR="002648E0" w:rsidRPr="00E6095D" w:rsidRDefault="005A7649" w:rsidP="002C4C62">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z w:val="16"/>
          <w:szCs w:val="16"/>
          <w:lang w:val="en-US"/>
        </w:rPr>
        <w:t xml:space="preserve">non-viable crustaceans, meaning crustaceans that cannot survive as living animals if returned to the environment from which they </w:t>
      </w:r>
      <w:r w:rsidR="002648E0" w:rsidRPr="00E6095D">
        <w:rPr>
          <w:rFonts w:ascii="Times New Roman" w:hAnsi="Times New Roman" w:cs="Times New Roman"/>
          <w:color w:val="000000"/>
          <w:sz w:val="16"/>
          <w:szCs w:val="16"/>
          <w:lang w:val="en-US"/>
        </w:rPr>
        <w:t>were obtained,</w:t>
      </w:r>
    </w:p>
    <w:p w:rsidR="002648E0" w:rsidRPr="00E6095D" w:rsidRDefault="002648E0" w:rsidP="002C4C62">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риби, яка забита та випотрошена перед відправленням, </w:t>
      </w:r>
      <w:r w:rsidRPr="00E6095D">
        <w:rPr>
          <w:rFonts w:ascii="Times New Roman" w:hAnsi="Times New Roman" w:cs="Times New Roman"/>
          <w:b/>
          <w:sz w:val="16"/>
          <w:szCs w:val="16"/>
          <w:lang w:val="uk-UA"/>
        </w:rPr>
        <w:t xml:space="preserve">/ </w:t>
      </w:r>
    </w:p>
    <w:p w:rsidR="005A7649" w:rsidRPr="00E6095D" w:rsidRDefault="002648E0" w:rsidP="002C4C62">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z w:val="16"/>
          <w:szCs w:val="16"/>
          <w:lang w:val="en-US"/>
        </w:rPr>
        <w:t>fish which are slaughtered and eviscerated before dispatch,</w:t>
      </w:r>
      <w:r w:rsidR="00BE4A59" w:rsidRPr="00BE4A59">
        <w:rPr>
          <w:rFonts w:ascii="Times New Roman" w:eastAsia="Times New Roman" w:hAnsi="Times New Roman" w:cs="Times New Roman"/>
          <w:b/>
          <w:noProof/>
          <w:sz w:val="18"/>
          <w:szCs w:val="18"/>
          <w:lang w:val="uk-UA"/>
        </w:rPr>
        <w:t xml:space="preserve"> </w:t>
      </w:r>
    </w:p>
    <w:p w:rsidR="005A7649" w:rsidRPr="003751BD" w:rsidRDefault="00BE4A59" w:rsidP="002C4C62">
      <w:pPr>
        <w:shd w:val="clear" w:color="auto" w:fill="FFFFFF"/>
        <w:tabs>
          <w:tab w:val="left" w:pos="2025"/>
        </w:tabs>
        <w:spacing w:before="60"/>
        <w:rPr>
          <w:b/>
          <w:sz w:val="16"/>
          <w:szCs w:val="16"/>
          <w:lang w:val="uk-UA"/>
        </w:rPr>
      </w:pPr>
      <w:r w:rsidRPr="00BE4A59">
        <w:rPr>
          <w:rFonts w:ascii="Times New Roman" w:eastAsia="Times New Roman" w:hAnsi="Times New Roman" w:cs="Times New Roman"/>
          <w:b/>
          <w:noProof/>
          <w:sz w:val="18"/>
          <w:szCs w:val="18"/>
          <w:lang w:val="uk-UA" w:eastAsia="uk-UA"/>
        </w:rPr>
        <mc:AlternateContent>
          <mc:Choice Requires="wps">
            <w:drawing>
              <wp:anchor distT="45720" distB="45720" distL="114300" distR="114300" simplePos="0" relativeHeight="251687936" behindDoc="0" locked="0" layoutInCell="1" allowOverlap="1" wp14:anchorId="6ECA9D17" wp14:editId="6DF96C58">
                <wp:simplePos x="0" y="0"/>
                <wp:positionH relativeFrom="column">
                  <wp:posOffset>5679831</wp:posOffset>
                </wp:positionH>
                <wp:positionV relativeFrom="paragraph">
                  <wp:posOffset>646186</wp:posOffset>
                </wp:positionV>
                <wp:extent cx="677008" cy="298938"/>
                <wp:effectExtent l="0" t="0" r="0" b="6350"/>
                <wp:wrapNone/>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08" cy="298938"/>
                        </a:xfrm>
                        <a:prstGeom prst="rect">
                          <a:avLst/>
                        </a:prstGeom>
                        <a:noFill/>
                        <a:ln w="9525">
                          <a:noFill/>
                          <a:miter lim="800000"/>
                          <a:headEnd/>
                          <a:tailEnd/>
                        </a:ln>
                      </wps:spPr>
                      <wps:txb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4</w:t>
                            </w:r>
                            <w:r w:rsidRPr="00BE4A59">
                              <w:rPr>
                                <w:rFonts w:ascii="Times New Roman" w:hAnsi="Times New Roman" w:cs="Times New Roman"/>
                                <w:sz w:val="20"/>
                                <w:lang w:val="uk-U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CA9D17" id="_x0000_s1032" type="#_x0000_t202" style="position:absolute;margin-left:447.25pt;margin-top:50.9pt;width:53.3pt;height:23.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" filled="f" stroked="f">
                <v:textbo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4</w:t>
                      </w:r>
                      <w:r w:rsidRPr="00BE4A59">
                        <w:rPr>
                          <w:rFonts w:ascii="Times New Roman" w:hAnsi="Times New Roman" w:cs="Times New Roman"/>
                          <w:sz w:val="20"/>
                          <w:lang w:val="uk-UA"/>
                        </w:rPr>
                        <w:t>/5</w:t>
                      </w:r>
                    </w:p>
                  </w:txbxContent>
                </v:textbox>
              </v:shape>
            </w:pict>
          </mc:Fallback>
        </mc:AlternateContent>
      </w:r>
      <w:r w:rsidR="001E73C0">
        <w:rPr>
          <w:b/>
          <w:noProof/>
          <w:sz w:val="16"/>
          <w:szCs w:val="16"/>
          <w:lang w:val="uk-UA" w:eastAsia="uk-UA"/>
        </w:rPr>
        <mc:AlternateContent>
          <mc:Choice Requires="wps">
            <w:drawing>
              <wp:anchor distT="0" distB="0" distL="114300" distR="114300" simplePos="0" relativeHeight="251677696" behindDoc="0" locked="0" layoutInCell="1" allowOverlap="1">
                <wp:simplePos x="0" y="0"/>
                <wp:positionH relativeFrom="column">
                  <wp:posOffset>-546993</wp:posOffset>
                </wp:positionH>
                <wp:positionV relativeFrom="paragraph">
                  <wp:posOffset>448727</wp:posOffset>
                </wp:positionV>
                <wp:extent cx="6552055" cy="11847"/>
                <wp:effectExtent l="0" t="0" r="20320" b="2667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6552055" cy="118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74554D5" id="Прямая соединительная линия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43.05pt,35.35pt" to="472.8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" strokecolor="black [3213]" strokeweight=".5pt">
                <v:stroke joinstyle="miter"/>
              </v:line>
            </w:pict>
          </mc:Fallback>
        </mc:AlternateContent>
      </w:r>
    </w:p>
    <w:tbl>
      <w:tblPr>
        <w:tblW w:w="103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3794"/>
        <w:gridCol w:w="454"/>
        <w:gridCol w:w="3756"/>
        <w:gridCol w:w="2350"/>
      </w:tblGrid>
      <w:tr w:rsidR="00336C4D" w:rsidRPr="00D50AF7" w:rsidTr="001E73C0">
        <w:trPr>
          <w:trHeight w:val="570"/>
        </w:trPr>
        <w:tc>
          <w:tcPr>
            <w:tcW w:w="4248" w:type="dxa"/>
            <w:gridSpan w:val="2"/>
            <w:tcBorders>
              <w:top w:val="nil"/>
              <w:left w:val="nil"/>
              <w:bottom w:val="single" w:sz="4" w:space="0" w:color="auto"/>
              <w:right w:val="nil"/>
            </w:tcBorders>
          </w:tcPr>
          <w:p w:rsidR="00336C4D" w:rsidRPr="00D50AF7" w:rsidRDefault="00336C4D" w:rsidP="00B93C0F">
            <w:pPr>
              <w:spacing w:after="0" w:line="240" w:lineRule="auto"/>
              <w:rPr>
                <w:rFonts w:ascii="Times New Roman" w:eastAsia="Times New Roman" w:hAnsi="Times New Roman" w:cs="Times New Roman"/>
                <w:b/>
                <w:bCs/>
                <w:sz w:val="16"/>
                <w:szCs w:val="16"/>
                <w:lang w:val="uk-UA"/>
              </w:rPr>
            </w:pPr>
            <w:r w:rsidRPr="00D50AF7">
              <w:rPr>
                <w:rFonts w:ascii="Times New Roman" w:eastAsia="Times New Roman" w:hAnsi="Times New Roman" w:cs="Times New Roman"/>
                <w:bCs/>
                <w:sz w:val="18"/>
                <w:szCs w:val="18"/>
                <w:lang w:val="en-US"/>
              </w:rPr>
              <w:lastRenderedPageBreak/>
              <w:t xml:space="preserve"> </w:t>
            </w:r>
            <w:r w:rsidR="00E6095D" w:rsidRPr="002648E0">
              <w:rPr>
                <w:rFonts w:ascii="Times New Roman" w:eastAsia="Times New Roman" w:hAnsi="Times New Roman" w:cs="Times New Roman"/>
                <w:b/>
                <w:bCs/>
                <w:sz w:val="18"/>
                <w:szCs w:val="18"/>
                <w:lang w:val="uk-UA"/>
              </w:rPr>
              <w:t>Країна</w:t>
            </w:r>
            <w:r w:rsidR="00E6095D" w:rsidRPr="002648E0">
              <w:rPr>
                <w:rFonts w:ascii="Times New Roman" w:eastAsia="Times New Roman" w:hAnsi="Times New Roman" w:cs="Times New Roman"/>
                <w:b/>
                <w:bCs/>
                <w:sz w:val="18"/>
                <w:szCs w:val="18"/>
                <w:lang w:val="en-US"/>
              </w:rPr>
              <w:t>/ Country</w:t>
            </w:r>
          </w:p>
        </w:tc>
        <w:tc>
          <w:tcPr>
            <w:tcW w:w="6106" w:type="dxa"/>
            <w:gridSpan w:val="2"/>
            <w:tcBorders>
              <w:top w:val="nil"/>
              <w:left w:val="nil"/>
              <w:bottom w:val="single" w:sz="4" w:space="0" w:color="auto"/>
              <w:right w:val="nil"/>
            </w:tcBorders>
          </w:tcPr>
          <w:p w:rsidR="00336C4D" w:rsidRPr="00D50AF7" w:rsidRDefault="00E6095D" w:rsidP="00B93C0F">
            <w:pPr>
              <w:spacing w:after="0" w:line="240" w:lineRule="auto"/>
              <w:jc w:val="right"/>
              <w:rPr>
                <w:rFonts w:ascii="Times New Roman" w:eastAsia="Times New Roman" w:hAnsi="Times New Roman" w:cs="Times New Roman"/>
                <w:iCs/>
                <w:sz w:val="18"/>
                <w:szCs w:val="18"/>
              </w:rPr>
            </w:pPr>
            <w:r w:rsidRPr="002648E0">
              <w:rPr>
                <w:rFonts w:ascii="Times New Roman" w:eastAsia="Times New Roman" w:hAnsi="Times New Roman" w:cs="Times New Roman"/>
                <w:b/>
                <w:sz w:val="18"/>
                <w:szCs w:val="18"/>
                <w:lang w:val="uk-UA"/>
              </w:rPr>
              <w:t xml:space="preserve">Рибопродукти </w:t>
            </w:r>
            <w:r w:rsidRPr="002648E0">
              <w:rPr>
                <w:rFonts w:ascii="Times New Roman" w:eastAsia="Times New Roman" w:hAnsi="Times New Roman" w:cs="Times New Roman"/>
                <w:b/>
                <w:sz w:val="18"/>
                <w:szCs w:val="18"/>
                <w:lang w:val="en-US"/>
              </w:rPr>
              <w:t>/Fishery products</w:t>
            </w:r>
          </w:p>
        </w:tc>
      </w:tr>
      <w:tr w:rsidR="00336C4D" w:rsidRPr="00D50AF7" w:rsidTr="001E73C0">
        <w:trPr>
          <w:trHeight w:val="636"/>
        </w:trPr>
        <w:tc>
          <w:tcPr>
            <w:tcW w:w="3794" w:type="dxa"/>
            <w:tcBorders>
              <w:top w:val="single" w:sz="4" w:space="0" w:color="auto"/>
              <w:bottom w:val="single" w:sz="4" w:space="0" w:color="auto"/>
            </w:tcBorders>
          </w:tcPr>
          <w:p w:rsidR="00336C4D" w:rsidRPr="00D50AF7" w:rsidRDefault="00336C4D" w:rsidP="00B93C0F">
            <w:pPr>
              <w:spacing w:after="0" w:line="240" w:lineRule="auto"/>
              <w:rPr>
                <w:rFonts w:ascii="Times New Roman" w:eastAsia="Times New Roman" w:hAnsi="Times New Roman" w:cs="Times New Roman"/>
                <w:bCs/>
                <w:sz w:val="16"/>
                <w:szCs w:val="16"/>
                <w:lang w:val="uk-UA"/>
              </w:rPr>
            </w:pPr>
            <w:r w:rsidRPr="00D50AF7">
              <w:rPr>
                <w:rFonts w:ascii="Times New Roman" w:eastAsia="Times New Roman" w:hAnsi="Times New Roman" w:cs="Times New Roman"/>
                <w:b/>
                <w:sz w:val="16"/>
                <w:szCs w:val="16"/>
                <w:lang w:val="uk-UA"/>
              </w:rPr>
              <w:t>ІІ.</w:t>
            </w:r>
            <w:r w:rsidRPr="00D50AF7">
              <w:rPr>
                <w:rFonts w:ascii="Times New Roman" w:eastAsia="Times New Roman" w:hAnsi="Times New Roman" w:cs="Times New Roman"/>
                <w:b/>
                <w:sz w:val="16"/>
                <w:szCs w:val="16"/>
                <w:lang w:val="en-US"/>
              </w:rPr>
              <w:t> </w:t>
            </w:r>
            <w:r w:rsidRPr="00D50AF7">
              <w:rPr>
                <w:rFonts w:ascii="Times New Roman" w:eastAsia="Times New Roman" w:hAnsi="Times New Roman" w:cs="Times New Roman"/>
                <w:bCs/>
                <w:sz w:val="16"/>
                <w:szCs w:val="16"/>
                <w:lang w:val="en-US"/>
              </w:rPr>
              <w:t xml:space="preserve"> </w:t>
            </w:r>
            <w:r w:rsidR="00E6095D" w:rsidRPr="002648E0">
              <w:rPr>
                <w:rFonts w:ascii="Times New Roman" w:eastAsia="Times New Roman" w:hAnsi="Times New Roman" w:cs="Times New Roman"/>
                <w:sz w:val="16"/>
                <w:szCs w:val="16"/>
                <w:lang w:val="uk-UA"/>
              </w:rPr>
              <w:t>Підтвердження здоров’я</w:t>
            </w:r>
            <w:r w:rsidR="00E6095D" w:rsidRPr="00D50AF7">
              <w:rPr>
                <w:rFonts w:ascii="Times New Roman" w:eastAsia="Times New Roman" w:hAnsi="Times New Roman" w:cs="Times New Roman"/>
                <w:bCs/>
                <w:sz w:val="16"/>
                <w:szCs w:val="16"/>
                <w:lang w:val="en-US"/>
              </w:rPr>
              <w:t xml:space="preserve"> </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sidRPr="00D50AF7">
              <w:rPr>
                <w:rFonts w:ascii="Times New Roman" w:eastAsia="Times New Roman" w:hAnsi="Times New Roman" w:cs="Times New Roman"/>
                <w:bCs/>
                <w:sz w:val="16"/>
                <w:szCs w:val="16"/>
                <w:lang w:val="en-US"/>
              </w:rPr>
              <w:t>Health</w:t>
            </w:r>
            <w:r w:rsidR="00E6095D" w:rsidRPr="00D50AF7">
              <w:rPr>
                <w:rFonts w:ascii="Times New Roman" w:eastAsia="Times New Roman" w:hAnsi="Times New Roman" w:cs="Times New Roman"/>
                <w:bCs/>
                <w:sz w:val="16"/>
                <w:szCs w:val="16"/>
                <w:lang w:val="uk-UA"/>
              </w:rPr>
              <w:t xml:space="preserve"> </w:t>
            </w:r>
            <w:r w:rsidR="00E6095D" w:rsidRPr="00D50AF7">
              <w:rPr>
                <w:rFonts w:ascii="Times New Roman" w:eastAsia="Times New Roman" w:hAnsi="Times New Roman" w:cs="Times New Roman"/>
                <w:bCs/>
                <w:sz w:val="16"/>
                <w:szCs w:val="16"/>
                <w:lang w:val="en-US"/>
              </w:rPr>
              <w:t>information</w:t>
            </w:r>
          </w:p>
          <w:p w:rsidR="00336C4D" w:rsidRPr="00D50AF7" w:rsidRDefault="00336C4D" w:rsidP="00B93C0F">
            <w:pPr>
              <w:spacing w:after="0" w:line="240" w:lineRule="auto"/>
              <w:rPr>
                <w:rFonts w:ascii="Times New Roman" w:eastAsia="Times New Roman" w:hAnsi="Times New Roman" w:cs="Times New Roman"/>
                <w:bCs/>
                <w:sz w:val="16"/>
                <w:szCs w:val="16"/>
                <w:lang w:val="uk-UA"/>
              </w:rPr>
            </w:pPr>
          </w:p>
        </w:tc>
        <w:tc>
          <w:tcPr>
            <w:tcW w:w="4210" w:type="dxa"/>
            <w:gridSpan w:val="2"/>
            <w:tcBorders>
              <w:top w:val="single" w:sz="4" w:space="0" w:color="auto"/>
              <w:bottom w:val="single" w:sz="4" w:space="0" w:color="auto"/>
            </w:tcBorders>
          </w:tcPr>
          <w:p w:rsidR="00336C4D" w:rsidRPr="00D50AF7" w:rsidRDefault="00336C4D" w:rsidP="00B93C0F">
            <w:pPr>
              <w:spacing w:after="0" w:line="240" w:lineRule="auto"/>
              <w:rPr>
                <w:rFonts w:ascii="Times New Roman" w:eastAsia="Times New Roman" w:hAnsi="Times New Roman" w:cs="Times New Roman"/>
                <w:bCs/>
                <w:sz w:val="16"/>
                <w:szCs w:val="16"/>
                <w:lang w:val="uk-UA"/>
              </w:rPr>
            </w:pPr>
            <w:proofErr w:type="spellStart"/>
            <w:r w:rsidRPr="00D50AF7">
              <w:rPr>
                <w:rFonts w:ascii="Times New Roman" w:eastAsia="Times New Roman" w:hAnsi="Times New Roman" w:cs="Times New Roman"/>
                <w:b/>
                <w:sz w:val="16"/>
                <w:szCs w:val="16"/>
                <w:lang w:val="uk-UA"/>
              </w:rPr>
              <w:t>II.a</w:t>
            </w:r>
            <w:proofErr w:type="spellEnd"/>
            <w:r w:rsidRPr="00D50AF7">
              <w:rPr>
                <w:rFonts w:ascii="Times New Roman" w:eastAsia="Times New Roman" w:hAnsi="Times New Roman" w:cs="Times New Roman"/>
                <w:b/>
                <w:sz w:val="16"/>
                <w:szCs w:val="16"/>
                <w:lang w:val="uk-UA"/>
              </w:rPr>
              <w:t>. </w:t>
            </w:r>
            <w:r w:rsidRPr="00D50AF7">
              <w:rPr>
                <w:rFonts w:ascii="Times New Roman" w:eastAsia="Times New Roman" w:hAnsi="Times New Roman" w:cs="Times New Roman"/>
                <w:bCs/>
                <w:sz w:val="16"/>
                <w:szCs w:val="16"/>
                <w:lang w:val="uk-UA"/>
              </w:rPr>
              <w:t xml:space="preserve"> </w:t>
            </w:r>
            <w:r w:rsidR="00E6095D">
              <w:rPr>
                <w:rFonts w:ascii="Times New Roman" w:eastAsia="Times New Roman" w:hAnsi="Times New Roman" w:cs="Times New Roman"/>
                <w:bCs/>
                <w:sz w:val="16"/>
                <w:szCs w:val="16"/>
                <w:lang w:val="uk-UA"/>
              </w:rPr>
              <w:t>Номер сертифіката</w:t>
            </w:r>
            <w:r w:rsidR="00E6095D" w:rsidRPr="00D50AF7">
              <w:rPr>
                <w:rFonts w:ascii="Times New Roman" w:eastAsia="Times New Roman" w:hAnsi="Times New Roman" w:cs="Times New Roman"/>
                <w:bCs/>
                <w:sz w:val="16"/>
                <w:szCs w:val="16"/>
                <w:lang w:val="uk-UA"/>
              </w:rPr>
              <w:t>/</w:t>
            </w:r>
            <w:r w:rsidR="00E6095D" w:rsidRPr="00D50AF7">
              <w:rPr>
                <w:rFonts w:ascii="Times New Roman" w:eastAsia="Times New Roman" w:hAnsi="Times New Roman" w:cs="Times New Roman"/>
                <w:b/>
                <w:sz w:val="16"/>
                <w:szCs w:val="16"/>
                <w:lang w:val="uk-UA"/>
              </w:rPr>
              <w:t xml:space="preserve"> </w:t>
            </w:r>
            <w:r w:rsidR="00E6095D">
              <w:rPr>
                <w:rFonts w:ascii="Times New Roman" w:eastAsia="Times New Roman" w:hAnsi="Times New Roman" w:cs="Times New Roman"/>
                <w:sz w:val="16"/>
                <w:szCs w:val="16"/>
                <w:lang w:val="en-US"/>
              </w:rPr>
              <w:t>Certificate reference number</w:t>
            </w:r>
          </w:p>
        </w:tc>
        <w:tc>
          <w:tcPr>
            <w:tcW w:w="2350" w:type="dxa"/>
            <w:tcBorders>
              <w:top w:val="single" w:sz="4" w:space="0" w:color="auto"/>
              <w:bottom w:val="single" w:sz="4" w:space="0" w:color="auto"/>
              <w:tr2bl w:val="single" w:sz="4" w:space="0" w:color="auto"/>
            </w:tcBorders>
          </w:tcPr>
          <w:p w:rsidR="00336C4D" w:rsidRPr="00D50AF7" w:rsidRDefault="00336C4D" w:rsidP="00E6095D">
            <w:pPr>
              <w:spacing w:after="0" w:line="240" w:lineRule="auto"/>
              <w:rPr>
                <w:rFonts w:ascii="Times New Roman" w:eastAsia="Times New Roman" w:hAnsi="Times New Roman" w:cs="Times New Roman"/>
                <w:b/>
                <w:bCs/>
                <w:sz w:val="16"/>
                <w:szCs w:val="16"/>
                <w:lang w:val="en-GB"/>
              </w:rPr>
            </w:pPr>
            <w:proofErr w:type="spellStart"/>
            <w:r w:rsidRPr="00D50AF7">
              <w:rPr>
                <w:rFonts w:ascii="Times New Roman" w:eastAsia="Times New Roman" w:hAnsi="Times New Roman" w:cs="Times New Roman"/>
                <w:b/>
                <w:bCs/>
                <w:sz w:val="16"/>
                <w:szCs w:val="16"/>
                <w:lang w:val="en-GB"/>
              </w:rPr>
              <w:t>II.b</w:t>
            </w:r>
            <w:proofErr w:type="spellEnd"/>
            <w:r w:rsidRPr="00D50AF7">
              <w:rPr>
                <w:rFonts w:ascii="Times New Roman" w:eastAsia="Times New Roman" w:hAnsi="Times New Roman" w:cs="Times New Roman"/>
                <w:b/>
                <w:bCs/>
                <w:sz w:val="16"/>
                <w:szCs w:val="16"/>
                <w:lang w:val="en-GB"/>
              </w:rPr>
              <w:t>.</w:t>
            </w:r>
            <w:r w:rsidRPr="00D50AF7">
              <w:rPr>
                <w:rFonts w:ascii="Times New Roman" w:eastAsia="Times New Roman" w:hAnsi="Times New Roman" w:cs="Times New Roman"/>
                <w:bCs/>
                <w:sz w:val="16"/>
                <w:szCs w:val="16"/>
                <w:lang w:val="en-US"/>
              </w:rPr>
              <w:t xml:space="preserve"> </w:t>
            </w:r>
          </w:p>
        </w:tc>
      </w:tr>
    </w:tbl>
    <w:p w:rsidR="00336C4D" w:rsidRPr="00336C4D" w:rsidRDefault="001E73C0" w:rsidP="00336C4D">
      <w:pPr>
        <w:pStyle w:val="a4"/>
        <w:ind w:left="227" w:hanging="227"/>
        <w:jc w:val="both"/>
        <w:rPr>
          <w:b/>
          <w:sz w:val="16"/>
          <w:szCs w:val="16"/>
          <w:lang w:val="en-GB"/>
        </w:rPr>
      </w:pPr>
      <w:r>
        <w:rPr>
          <w:b/>
          <w:noProof/>
          <w:sz w:val="16"/>
          <w:szCs w:val="16"/>
          <w:lang w:val="uk-UA" w:eastAsia="uk-UA"/>
        </w:rPr>
        <mc:AlternateContent>
          <mc:Choice Requires="wps">
            <w:drawing>
              <wp:anchor distT="0" distB="0" distL="114300" distR="114300" simplePos="0" relativeHeight="251678720" behindDoc="0" locked="0" layoutInCell="1" allowOverlap="1">
                <wp:simplePos x="0" y="0"/>
                <wp:positionH relativeFrom="column">
                  <wp:posOffset>6027502</wp:posOffset>
                </wp:positionH>
                <wp:positionV relativeFrom="paragraph">
                  <wp:posOffset>16</wp:posOffset>
                </wp:positionV>
                <wp:extent cx="5610" cy="5710792"/>
                <wp:effectExtent l="0" t="0" r="33020" b="23495"/>
                <wp:wrapNone/>
                <wp:docPr id="17" name="Прямая соединительная линия 17"/>
                <wp:cNvGraphicFramePr/>
                <a:graphic xmlns:a="http://schemas.openxmlformats.org/drawingml/2006/main">
                  <a:graphicData uri="http://schemas.microsoft.com/office/word/2010/wordprocessingShape">
                    <wps:wsp>
                      <wps:cNvCnPr/>
                      <wps:spPr>
                        <a:xfrm flipH="1">
                          <a:off x="0" y="0"/>
                          <a:ext cx="5610" cy="57107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C043378" id="Прямая соединительная линия 17" o:spid="_x0000_s1026" style="position:absolute;flip:x;z-index:251678720;visibility:visible;mso-wrap-style:square;mso-wrap-distance-left:9pt;mso-wrap-distance-top:0;mso-wrap-distance-right:9pt;mso-wrap-distance-bottom:0;mso-position-horizontal:absolute;mso-position-horizontal-relative:text;mso-position-vertical:absolute;mso-position-vertical-relative:text" from="474.6pt,0" to="475.05pt,4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" strokecolor="black [3213]" strokeweight=".5pt">
                <v:stroke joinstyle="miter"/>
              </v:line>
            </w:pict>
          </mc:Fallback>
        </mc:AlternateContent>
      </w:r>
      <w:r w:rsidRPr="00D50AF7">
        <w:rPr>
          <w:b/>
          <w:noProof/>
          <w:sz w:val="16"/>
          <w:szCs w:val="16"/>
          <w:lang w:val="uk-UA" w:eastAsia="uk-UA"/>
        </w:rPr>
        <mc:AlternateContent>
          <mc:Choice Requires="wps">
            <w:drawing>
              <wp:anchor distT="0" distB="0" distL="114300" distR="114300" simplePos="0" relativeHeight="251668480" behindDoc="0" locked="0" layoutInCell="1" allowOverlap="1" wp14:anchorId="235529F8" wp14:editId="1537DAED">
                <wp:simplePos x="0" y="0"/>
                <wp:positionH relativeFrom="page">
                  <wp:posOffset>178330</wp:posOffset>
                </wp:positionH>
                <wp:positionV relativeFrom="paragraph">
                  <wp:posOffset>-6775</wp:posOffset>
                </wp:positionV>
                <wp:extent cx="370205" cy="3247390"/>
                <wp:effectExtent l="0" t="0" r="10795" b="1016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3247390"/>
                        </a:xfrm>
                        <a:prstGeom prst="rect">
                          <a:avLst/>
                        </a:prstGeom>
                        <a:solidFill>
                          <a:srgbClr val="FFFFFF"/>
                        </a:solidFill>
                        <a:ln w="6350">
                          <a:solidFill>
                            <a:srgbClr val="000000"/>
                          </a:solidFill>
                          <a:miter lim="800000"/>
                          <a:headEnd/>
                          <a:tailEnd/>
                        </a:ln>
                      </wps:spPr>
                      <wps:txbx>
                        <w:txbxContent>
                          <w:p w:rsidR="00336C4D" w:rsidRPr="00B45CE8" w:rsidRDefault="00336C4D" w:rsidP="00336C4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00D76C14">
                              <w:rPr>
                                <w:rFonts w:ascii="Times New Roman" w:hAnsi="Times New Roman" w:cs="Times New Roman"/>
                                <w:b/>
                                <w:sz w:val="16"/>
                                <w:szCs w:val="16"/>
                              </w:rPr>
                              <w:t>Части</w:t>
                            </w:r>
                            <w:r w:rsidR="00D76C14" w:rsidRPr="003E4A8A">
                              <w:rPr>
                                <w:rFonts w:ascii="Times New Roman" w:hAnsi="Times New Roman" w:cs="Times New Roman"/>
                                <w:b/>
                                <w:sz w:val="16"/>
                                <w:szCs w:val="16"/>
                              </w:rPr>
                              <w:t>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5529F8" id="Надпись 14" o:spid="_x0000_s1029" type="#_x0000_t202" style="position:absolute;left:0;text-align:left;margin-left:14.05pt;margin-top:-.55pt;width:29.15pt;height:255.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" strokeweight=".5pt">
                <v:textbox style="layout-flow:vertical;mso-layout-flow-alt:bottom-to-top">
                  <w:txbxContent>
                    <w:p w:rsidR="00336C4D" w:rsidRPr="00B45CE8" w:rsidRDefault="00336C4D" w:rsidP="00336C4D">
                      <w:pPr>
                        <w:jc w:val="center"/>
                        <w:rPr>
                          <w:rFonts w:ascii="Times New Roman" w:hAnsi="Times New Roman" w:cs="Times New Roman"/>
                          <w:lang w:val="fr-FR"/>
                        </w:rPr>
                      </w:pPr>
                      <w:r w:rsidRPr="003E4A8A">
                        <w:rPr>
                          <w:rFonts w:ascii="Times New Roman" w:hAnsi="Times New Roman" w:cs="Times New Roman"/>
                          <w:b/>
                          <w:sz w:val="16"/>
                          <w:szCs w:val="16"/>
                          <w:lang w:val="fr-FR"/>
                        </w:rPr>
                        <w:t>Part II</w:t>
                      </w:r>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lang w:val="fr-FR"/>
                        </w:rPr>
                        <w:t>Certification</w:t>
                      </w:r>
                      <w:r w:rsidRPr="00B45CE8">
                        <w:rPr>
                          <w:rFonts w:ascii="Times New Roman" w:hAnsi="Times New Roman" w:cs="Times New Roman"/>
                          <w:b/>
                          <w:sz w:val="16"/>
                          <w:szCs w:val="16"/>
                          <w:lang w:val="fr-FR"/>
                        </w:rPr>
                        <w:t xml:space="preserve">/ </w:t>
                      </w:r>
                      <w:proofErr w:type="spellStart"/>
                      <w:r w:rsidR="00D76C14">
                        <w:rPr>
                          <w:rFonts w:ascii="Times New Roman" w:hAnsi="Times New Roman" w:cs="Times New Roman"/>
                          <w:b/>
                          <w:sz w:val="16"/>
                          <w:szCs w:val="16"/>
                        </w:rPr>
                        <w:t>Части</w:t>
                      </w:r>
                      <w:r w:rsidR="00D76C14" w:rsidRPr="003E4A8A">
                        <w:rPr>
                          <w:rFonts w:ascii="Times New Roman" w:hAnsi="Times New Roman" w:cs="Times New Roman"/>
                          <w:b/>
                          <w:sz w:val="16"/>
                          <w:szCs w:val="16"/>
                        </w:rPr>
                        <w:t>на</w:t>
                      </w:r>
                      <w:proofErr w:type="spellEnd"/>
                      <w:r w:rsidRPr="00B45CE8">
                        <w:rPr>
                          <w:rFonts w:ascii="Times New Roman" w:hAnsi="Times New Roman" w:cs="Times New Roman"/>
                          <w:b/>
                          <w:sz w:val="16"/>
                          <w:szCs w:val="16"/>
                          <w:lang w:val="fr-FR"/>
                        </w:rPr>
                        <w:t xml:space="preserve"> </w:t>
                      </w:r>
                      <w:r w:rsidRPr="003E4A8A">
                        <w:rPr>
                          <w:rFonts w:ascii="Times New Roman" w:hAnsi="Times New Roman" w:cs="Times New Roman"/>
                          <w:b/>
                          <w:sz w:val="16"/>
                          <w:szCs w:val="16"/>
                        </w:rPr>
                        <w:t>ІІ</w:t>
                      </w:r>
                      <w:r w:rsidRPr="00B45CE8">
                        <w:rPr>
                          <w:rFonts w:ascii="Times New Roman" w:hAnsi="Times New Roman" w:cs="Times New Roman"/>
                          <w:b/>
                          <w:sz w:val="16"/>
                          <w:szCs w:val="16"/>
                          <w:lang w:val="fr-FR"/>
                        </w:rPr>
                        <w:t xml:space="preserve">: </w:t>
                      </w:r>
                      <w:proofErr w:type="spellStart"/>
                      <w:r w:rsidRPr="003E4A8A">
                        <w:rPr>
                          <w:rFonts w:ascii="Times New Roman" w:hAnsi="Times New Roman" w:cs="Times New Roman"/>
                          <w:b/>
                          <w:sz w:val="16"/>
                          <w:szCs w:val="16"/>
                        </w:rPr>
                        <w:t>Сертифікація</w:t>
                      </w:r>
                      <w:proofErr w:type="spellEnd"/>
                    </w:p>
                  </w:txbxContent>
                </v:textbox>
                <w10:wrap anchorx="page"/>
              </v:shape>
            </w:pict>
          </mc:Fallback>
        </mc:AlternateContent>
      </w:r>
    </w:p>
    <w:p w:rsidR="00336C4D" w:rsidRPr="00E6095D" w:rsidRDefault="00336C4D" w:rsidP="00336C4D">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тваринних об’єктів аквакультури та продуктів з них, які розміщуються на ринку для людського споживання без подальшої обробки за умови, що вони мають бути запаковані у пакування для роздрібної торгівлі, що забезпечує виконання  положень для таких упаковок відповідно до Регламенту (ЄС) № 853/2004,</w:t>
      </w:r>
      <w:r w:rsidRPr="00E6095D">
        <w:rPr>
          <w:rFonts w:ascii="Times New Roman" w:hAnsi="Times New Roman" w:cs="Times New Roman"/>
          <w:b/>
          <w:sz w:val="16"/>
          <w:szCs w:val="16"/>
          <w:lang w:val="uk-UA"/>
        </w:rPr>
        <w:t xml:space="preserve">/ </w:t>
      </w:r>
    </w:p>
    <w:p w:rsidR="00336C4D" w:rsidRPr="00E6095D" w:rsidRDefault="00336C4D" w:rsidP="00336C4D">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pacing w:val="-1"/>
          <w:sz w:val="16"/>
          <w:szCs w:val="16"/>
          <w:lang w:val="en-US"/>
        </w:rPr>
        <w:t xml:space="preserve">aquaculture animals and products thereof, which are placed on the market for human consumption without further processing, provided that they are packed in retail-sale packages which </w:t>
      </w:r>
      <w:r w:rsidRPr="00E6095D">
        <w:rPr>
          <w:rFonts w:ascii="Times New Roman" w:hAnsi="Times New Roman" w:cs="Times New Roman"/>
          <w:color w:val="000000"/>
          <w:sz w:val="16"/>
          <w:szCs w:val="16"/>
          <w:lang w:val="en-US"/>
        </w:rPr>
        <w:t>comply with the provisions for such packages in Regulation (EC) No853/2004,</w:t>
      </w:r>
    </w:p>
    <w:p w:rsidR="00336C4D" w:rsidRPr="00E6095D" w:rsidRDefault="00336C4D" w:rsidP="00336C4D">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ракоподібних, призначених для переробних підприємств, затверджених відповідно до статті 4(2) Директиви 2006/88/ЄС, або для центрів відвантаження, очищення або аналогічної діяльності, які оснащені системою очистки стічних вод, яка </w:t>
      </w:r>
      <w:proofErr w:type="spellStart"/>
      <w:r w:rsidRPr="00E6095D">
        <w:rPr>
          <w:rFonts w:ascii="Times New Roman" w:hAnsi="Times New Roman" w:cs="Times New Roman"/>
          <w:b/>
          <w:iCs/>
          <w:sz w:val="16"/>
          <w:szCs w:val="16"/>
          <w:lang w:val="uk-UA"/>
        </w:rPr>
        <w:t>інактивує</w:t>
      </w:r>
      <w:proofErr w:type="spellEnd"/>
      <w:r w:rsidRPr="00E6095D">
        <w:rPr>
          <w:rFonts w:ascii="Times New Roman" w:hAnsi="Times New Roman" w:cs="Times New Roman"/>
          <w:b/>
          <w:iCs/>
          <w:sz w:val="16"/>
          <w:szCs w:val="16"/>
          <w:lang w:val="uk-UA"/>
        </w:rPr>
        <w:t xml:space="preserve"> зазначених збудників, або на яких стічні води підлягають іншим типам обробки, яка зменшує до прийнятного рівня ризик передачі хвороб до природних водойм. </w:t>
      </w:r>
      <w:r w:rsidRPr="00E6095D">
        <w:rPr>
          <w:rFonts w:ascii="Times New Roman" w:hAnsi="Times New Roman" w:cs="Times New Roman"/>
          <w:b/>
          <w:sz w:val="16"/>
          <w:szCs w:val="16"/>
          <w:lang w:val="uk-UA"/>
        </w:rPr>
        <w:t xml:space="preserve">/ </w:t>
      </w:r>
    </w:p>
    <w:p w:rsidR="00336C4D" w:rsidRPr="00E6095D" w:rsidRDefault="00336C4D" w:rsidP="00336C4D">
      <w:pPr>
        <w:widowControl w:val="0"/>
        <w:tabs>
          <w:tab w:val="left" w:pos="1533"/>
        </w:tabs>
        <w:autoSpaceDE w:val="0"/>
        <w:autoSpaceDN w:val="0"/>
        <w:adjustRightInd w:val="0"/>
        <w:spacing w:after="60"/>
        <w:ind w:left="924"/>
        <w:jc w:val="both"/>
        <w:rPr>
          <w:rFonts w:ascii="Times New Roman" w:hAnsi="Times New Roman" w:cs="Times New Roman"/>
          <w:color w:val="000000"/>
          <w:sz w:val="16"/>
          <w:szCs w:val="16"/>
          <w:lang w:val="uk-UA"/>
        </w:rPr>
      </w:pPr>
      <w:r w:rsidRPr="00E6095D">
        <w:rPr>
          <w:rFonts w:ascii="Times New Roman" w:hAnsi="Times New Roman" w:cs="Times New Roman"/>
          <w:color w:val="000000"/>
          <w:spacing w:val="-1"/>
          <w:sz w:val="16"/>
          <w:szCs w:val="16"/>
          <w:lang w:val="en-US"/>
        </w:rPr>
        <w:t>crustaceans destined for processing establishments authorised in accordance with Article</w:t>
      </w:r>
      <w:r w:rsidR="003E4A8A">
        <w:rPr>
          <w:rFonts w:ascii="Times New Roman" w:hAnsi="Times New Roman" w:cs="Times New Roman"/>
          <w:color w:val="000000"/>
          <w:spacing w:val="-1"/>
          <w:sz w:val="16"/>
          <w:szCs w:val="16"/>
          <w:lang w:val="en-US"/>
        </w:rPr>
        <w:t xml:space="preserve"> </w:t>
      </w:r>
      <w:r w:rsidRPr="00E6095D">
        <w:rPr>
          <w:rFonts w:ascii="Times New Roman" w:hAnsi="Times New Roman" w:cs="Times New Roman"/>
          <w:color w:val="000000"/>
          <w:spacing w:val="-1"/>
          <w:sz w:val="16"/>
          <w:szCs w:val="16"/>
          <w:lang w:val="en-US"/>
        </w:rPr>
        <w:t xml:space="preserve">4(2) of Directive 2006/88/EC, or for dispatch </w:t>
      </w:r>
      <w:proofErr w:type="spellStart"/>
      <w:r w:rsidRPr="00E6095D">
        <w:rPr>
          <w:rFonts w:ascii="Times New Roman" w:hAnsi="Times New Roman" w:cs="Times New Roman"/>
          <w:color w:val="000000"/>
          <w:spacing w:val="-1"/>
          <w:sz w:val="16"/>
          <w:szCs w:val="16"/>
          <w:lang w:val="en-US"/>
        </w:rPr>
        <w:t>centres</w:t>
      </w:r>
      <w:proofErr w:type="spellEnd"/>
      <w:r w:rsidRPr="00E6095D">
        <w:rPr>
          <w:rFonts w:ascii="Times New Roman" w:hAnsi="Times New Roman" w:cs="Times New Roman"/>
          <w:color w:val="000000"/>
          <w:spacing w:val="-1"/>
          <w:sz w:val="16"/>
          <w:szCs w:val="16"/>
          <w:lang w:val="en-US"/>
        </w:rPr>
        <w:t xml:space="preserve">, purification </w:t>
      </w:r>
      <w:proofErr w:type="spellStart"/>
      <w:r w:rsidRPr="00E6095D">
        <w:rPr>
          <w:rFonts w:ascii="Times New Roman" w:hAnsi="Times New Roman" w:cs="Times New Roman"/>
          <w:color w:val="000000"/>
          <w:spacing w:val="-1"/>
          <w:sz w:val="16"/>
          <w:szCs w:val="16"/>
          <w:lang w:val="en-US"/>
        </w:rPr>
        <w:t>centres</w:t>
      </w:r>
      <w:proofErr w:type="spellEnd"/>
      <w:r w:rsidRPr="00E6095D">
        <w:rPr>
          <w:rFonts w:ascii="Times New Roman" w:hAnsi="Times New Roman" w:cs="Times New Roman"/>
          <w:color w:val="000000"/>
          <w:spacing w:val="-1"/>
          <w:sz w:val="16"/>
          <w:szCs w:val="16"/>
          <w:lang w:val="en-US"/>
        </w:rPr>
        <w:t xml:space="preserve"> or similar businesses which are equipped with an effluent treatment system </w:t>
      </w:r>
      <w:r w:rsidR="003E4A8A">
        <w:rPr>
          <w:rFonts w:ascii="Times New Roman" w:hAnsi="Times New Roman" w:cs="Times New Roman"/>
          <w:color w:val="000000"/>
          <w:spacing w:val="-1"/>
          <w:sz w:val="16"/>
          <w:szCs w:val="16"/>
          <w:lang w:val="en-US"/>
        </w:rPr>
        <w:t>that inactivates</w:t>
      </w:r>
      <w:r w:rsidRPr="00E6095D">
        <w:rPr>
          <w:rFonts w:ascii="Times New Roman" w:hAnsi="Times New Roman" w:cs="Times New Roman"/>
          <w:color w:val="000000"/>
          <w:spacing w:val="-1"/>
          <w:sz w:val="16"/>
          <w:szCs w:val="16"/>
          <w:lang w:val="en-US"/>
        </w:rPr>
        <w:t xml:space="preserve"> the pathogens in question, or where the effluent </w:t>
      </w:r>
      <w:r w:rsidR="003E4A8A">
        <w:rPr>
          <w:rFonts w:ascii="Times New Roman" w:hAnsi="Times New Roman" w:cs="Times New Roman"/>
          <w:color w:val="000000"/>
          <w:spacing w:val="-1"/>
          <w:sz w:val="16"/>
          <w:szCs w:val="16"/>
          <w:lang w:val="en-US"/>
        </w:rPr>
        <w:t>undergoes</w:t>
      </w:r>
      <w:r w:rsidRPr="00E6095D">
        <w:rPr>
          <w:rFonts w:ascii="Times New Roman" w:hAnsi="Times New Roman" w:cs="Times New Roman"/>
          <w:color w:val="000000"/>
          <w:spacing w:val="-1"/>
          <w:sz w:val="16"/>
          <w:szCs w:val="16"/>
          <w:lang w:val="en-US"/>
        </w:rPr>
        <w:t xml:space="preserve"> other types of treatment reducing the risk of transmitting </w:t>
      </w:r>
      <w:r w:rsidRPr="00E6095D">
        <w:rPr>
          <w:rFonts w:ascii="Times New Roman" w:hAnsi="Times New Roman" w:cs="Times New Roman"/>
          <w:color w:val="000000"/>
          <w:sz w:val="16"/>
          <w:szCs w:val="16"/>
          <w:lang w:val="en-US"/>
        </w:rPr>
        <w:t>diseases to the natural waters to an acceptable level,</w:t>
      </w:r>
      <w:r w:rsidR="003E4A8A">
        <w:rPr>
          <w:rFonts w:ascii="Times New Roman" w:hAnsi="Times New Roman" w:cs="Times New Roman"/>
          <w:color w:val="000000"/>
          <w:sz w:val="16"/>
          <w:szCs w:val="16"/>
          <w:lang w:val="en-US"/>
        </w:rPr>
        <w:t xml:space="preserve"> and</w:t>
      </w:r>
    </w:p>
    <w:p w:rsidR="00336C4D" w:rsidRPr="00E6095D" w:rsidRDefault="00336C4D" w:rsidP="00336C4D">
      <w:pPr>
        <w:widowControl w:val="0"/>
        <w:numPr>
          <w:ilvl w:val="0"/>
          <w:numId w:val="7"/>
        </w:numPr>
        <w:tabs>
          <w:tab w:val="left" w:pos="1533"/>
        </w:tabs>
        <w:autoSpaceDE w:val="0"/>
        <w:autoSpaceDN w:val="0"/>
        <w:adjustRightInd w:val="0"/>
        <w:spacing w:after="0" w:line="240" w:lineRule="auto"/>
        <w:jc w:val="both"/>
        <w:rPr>
          <w:rFonts w:ascii="Times New Roman" w:hAnsi="Times New Roman" w:cs="Times New Roman"/>
          <w:b/>
          <w:iCs/>
          <w:sz w:val="16"/>
          <w:szCs w:val="16"/>
          <w:lang w:val="uk-UA"/>
        </w:rPr>
      </w:pPr>
      <w:r w:rsidRPr="00E6095D">
        <w:rPr>
          <w:rFonts w:ascii="Times New Roman" w:hAnsi="Times New Roman" w:cs="Times New Roman"/>
          <w:b/>
          <w:iCs/>
          <w:sz w:val="16"/>
          <w:szCs w:val="16"/>
          <w:lang w:val="uk-UA"/>
        </w:rPr>
        <w:t xml:space="preserve">ракоподібних, призначених для подальшої обробки перед споживанням людиною без тимчасового зберігання у місцях переробки, пакування та маркування відповідно до Регламенту (ЄС) № 853/2004, </w:t>
      </w:r>
      <w:r w:rsidRPr="00E6095D">
        <w:rPr>
          <w:rFonts w:ascii="Times New Roman" w:hAnsi="Times New Roman" w:cs="Times New Roman"/>
          <w:b/>
          <w:sz w:val="16"/>
          <w:szCs w:val="16"/>
          <w:lang w:val="uk-UA"/>
        </w:rPr>
        <w:t xml:space="preserve">/ </w:t>
      </w:r>
    </w:p>
    <w:p w:rsidR="00336C4D" w:rsidRPr="00E6095D" w:rsidRDefault="00336C4D" w:rsidP="00336C4D">
      <w:pPr>
        <w:widowControl w:val="0"/>
        <w:tabs>
          <w:tab w:val="left" w:pos="1533"/>
        </w:tabs>
        <w:autoSpaceDE w:val="0"/>
        <w:autoSpaceDN w:val="0"/>
        <w:adjustRightInd w:val="0"/>
        <w:spacing w:after="60"/>
        <w:ind w:left="924"/>
        <w:jc w:val="both"/>
        <w:rPr>
          <w:rFonts w:ascii="Times New Roman" w:hAnsi="Times New Roman" w:cs="Times New Roman"/>
          <w:iCs/>
          <w:sz w:val="16"/>
          <w:szCs w:val="16"/>
          <w:lang w:val="en-US"/>
        </w:rPr>
      </w:pPr>
      <w:r w:rsidRPr="00E6095D">
        <w:rPr>
          <w:rFonts w:ascii="Times New Roman" w:hAnsi="Times New Roman" w:cs="Times New Roman"/>
          <w:color w:val="000000"/>
          <w:spacing w:val="-1"/>
          <w:sz w:val="16"/>
          <w:szCs w:val="16"/>
          <w:lang w:val="en-US"/>
        </w:rPr>
        <w:t xml:space="preserve">crustaceans which are intended for further processing before human consumption without temporary storage at the place of processing and packed and labelled for that purpose in </w:t>
      </w:r>
      <w:r w:rsidRPr="00E6095D">
        <w:rPr>
          <w:rFonts w:ascii="Times New Roman" w:hAnsi="Times New Roman" w:cs="Times New Roman"/>
          <w:color w:val="000000"/>
          <w:sz w:val="16"/>
          <w:szCs w:val="16"/>
          <w:lang w:val="en-US"/>
        </w:rPr>
        <w:t>accordance with Regulation (EC) No 853/2004.</w:t>
      </w:r>
    </w:p>
    <w:p w:rsidR="00336C4D" w:rsidRPr="00E6095D" w:rsidRDefault="00336C4D" w:rsidP="0028595E">
      <w:pPr>
        <w:autoSpaceDE w:val="0"/>
        <w:autoSpaceDN w:val="0"/>
        <w:adjustRightInd w:val="0"/>
        <w:ind w:left="-284" w:hanging="142"/>
        <w:jc w:val="both"/>
        <w:rPr>
          <w:rFonts w:ascii="Times New Roman" w:hAnsi="Times New Roman" w:cs="Times New Roman"/>
          <w:sz w:val="16"/>
          <w:szCs w:val="16"/>
          <w:lang w:val="uk-UA"/>
        </w:rPr>
      </w:pPr>
      <w:r w:rsidRPr="00E6095D">
        <w:rPr>
          <w:rFonts w:ascii="Times New Roman" w:hAnsi="Times New Roman" w:cs="Times New Roman"/>
          <w:b/>
          <w:sz w:val="16"/>
          <w:szCs w:val="16"/>
          <w:vertAlign w:val="superscript"/>
          <w:lang w:val="uk-UA"/>
        </w:rPr>
        <w:t>(3)</w:t>
      </w:r>
      <w:r w:rsidRPr="00E6095D">
        <w:rPr>
          <w:rFonts w:ascii="Times New Roman" w:hAnsi="Times New Roman" w:cs="Times New Roman"/>
          <w:b/>
          <w:sz w:val="16"/>
          <w:szCs w:val="16"/>
          <w:lang w:val="uk-UA"/>
        </w:rPr>
        <w:t xml:space="preserve"> Частина II.2.1 та II.2.2 цього сертифікату застосовується лише до видів тварин, сприйнятливих до одного або кількох захворювань, зазначених в назві відповідного пункту. Перелік сприйнятливих видів розміщено в Додатку IV до Директиви 2006/88/ЄC. /</w:t>
      </w:r>
      <w:r w:rsidRPr="00E6095D">
        <w:rPr>
          <w:rFonts w:ascii="Times New Roman" w:hAnsi="Times New Roman" w:cs="Times New Roman"/>
          <w:sz w:val="16"/>
          <w:szCs w:val="16"/>
          <w:lang w:val="uk-UA"/>
        </w:rPr>
        <w:t xml:space="preserve"> </w:t>
      </w:r>
      <w:r w:rsidR="00E6095D">
        <w:rPr>
          <w:rFonts w:ascii="Times New Roman" w:hAnsi="Times New Roman" w:cs="Times New Roman"/>
          <w:sz w:val="16"/>
          <w:szCs w:val="16"/>
          <w:lang w:val="en-US"/>
        </w:rPr>
        <w:t xml:space="preserve"> </w:t>
      </w:r>
      <w:r w:rsidRPr="00E6095D">
        <w:rPr>
          <w:rFonts w:ascii="Times New Roman" w:hAnsi="Times New Roman" w:cs="Times New Roman"/>
          <w:color w:val="000000"/>
          <w:sz w:val="16"/>
          <w:szCs w:val="16"/>
          <w:lang w:val="en-GB"/>
        </w:rPr>
        <w:t>Part II.2.1 and II.2.2 of this certificate only apply to species susceptible to one or more of the diseases referred to in the heading of the point concerned. Susceptible species are listed in Annex IV to Directive 2006/88/EC.</w:t>
      </w:r>
    </w:p>
    <w:p w:rsidR="00336C4D" w:rsidRPr="00E6095D" w:rsidRDefault="00336C4D" w:rsidP="0028595E">
      <w:pPr>
        <w:autoSpaceDE w:val="0"/>
        <w:autoSpaceDN w:val="0"/>
        <w:adjustRightInd w:val="0"/>
        <w:spacing w:after="60"/>
        <w:ind w:hanging="426"/>
        <w:jc w:val="both"/>
        <w:rPr>
          <w:rFonts w:ascii="Times New Roman" w:hAnsi="Times New Roman" w:cs="Times New Roman"/>
          <w:i/>
          <w:color w:val="000000"/>
          <w:spacing w:val="-1"/>
          <w:sz w:val="16"/>
          <w:szCs w:val="16"/>
          <w:lang w:val="en-GB"/>
        </w:rPr>
      </w:pPr>
      <w:r w:rsidRPr="00E6095D">
        <w:rPr>
          <w:rFonts w:ascii="Times New Roman" w:hAnsi="Times New Roman" w:cs="Times New Roman"/>
          <w:b/>
          <w:sz w:val="16"/>
          <w:szCs w:val="16"/>
          <w:vertAlign w:val="superscript"/>
          <w:lang w:val="uk-UA"/>
        </w:rPr>
        <w:t>(4)</w:t>
      </w:r>
      <w:r w:rsidRPr="00E6095D">
        <w:rPr>
          <w:rFonts w:ascii="Times New Roman" w:hAnsi="Times New Roman" w:cs="Times New Roman"/>
          <w:b/>
          <w:sz w:val="16"/>
          <w:szCs w:val="16"/>
          <w:lang w:val="uk-UA"/>
        </w:rPr>
        <w:t xml:space="preserve"> Непотрібне видалити.</w:t>
      </w:r>
      <w:r w:rsidRPr="00E6095D">
        <w:rPr>
          <w:rFonts w:ascii="Times New Roman" w:hAnsi="Times New Roman" w:cs="Times New Roman"/>
          <w:sz w:val="16"/>
          <w:szCs w:val="16"/>
          <w:lang w:val="uk-UA"/>
        </w:rPr>
        <w:t xml:space="preserve"> </w:t>
      </w:r>
      <w:r w:rsidRPr="00E6095D">
        <w:rPr>
          <w:rFonts w:ascii="Times New Roman" w:hAnsi="Times New Roman" w:cs="Times New Roman"/>
          <w:i/>
          <w:sz w:val="16"/>
          <w:szCs w:val="16"/>
          <w:lang w:val="uk-UA"/>
        </w:rPr>
        <w:t xml:space="preserve">/ </w:t>
      </w:r>
      <w:r w:rsidRPr="00E6095D">
        <w:rPr>
          <w:rFonts w:ascii="Times New Roman" w:hAnsi="Times New Roman" w:cs="Times New Roman"/>
          <w:color w:val="000000"/>
          <w:spacing w:val="-1"/>
          <w:sz w:val="16"/>
          <w:szCs w:val="16"/>
          <w:lang w:val="en-GB"/>
        </w:rPr>
        <w:t>Keep as appropriate.</w:t>
      </w:r>
    </w:p>
    <w:p w:rsidR="00336C4D" w:rsidRPr="00E6095D" w:rsidRDefault="00C16A76" w:rsidP="0028595E">
      <w:pPr>
        <w:autoSpaceDE w:val="0"/>
        <w:autoSpaceDN w:val="0"/>
        <w:adjustRightInd w:val="0"/>
        <w:ind w:left="-284" w:hanging="142"/>
        <w:jc w:val="both"/>
        <w:rPr>
          <w:rFonts w:ascii="Times New Roman" w:hAnsi="Times New Roman" w:cs="Times New Roman"/>
          <w:sz w:val="16"/>
          <w:szCs w:val="16"/>
          <w:lang w:val="uk-UA"/>
        </w:rPr>
      </w:pPr>
      <w:r>
        <w:rPr>
          <w:rFonts w:ascii="Times New Roman" w:hAnsi="Times New Roman" w:cs="Times New Roman"/>
          <w:b/>
          <w:noProof/>
          <w:sz w:val="16"/>
          <w:szCs w:val="16"/>
          <w:vertAlign w:val="superscript"/>
          <w:lang w:val="uk-UA" w:eastAsia="uk-UA"/>
        </w:rPr>
        <mc:AlternateContent>
          <mc:Choice Requires="wps">
            <w:drawing>
              <wp:anchor distT="0" distB="0" distL="114300" distR="114300" simplePos="0" relativeHeight="251679744" behindDoc="0" locked="0" layoutInCell="1" allowOverlap="1">
                <wp:simplePos x="0" y="0"/>
                <wp:positionH relativeFrom="column">
                  <wp:posOffset>-541593</wp:posOffset>
                </wp:positionH>
                <wp:positionV relativeFrom="paragraph">
                  <wp:posOffset>180461</wp:posOffset>
                </wp:positionV>
                <wp:extent cx="11177" cy="2474622"/>
                <wp:effectExtent l="0" t="0" r="27305" b="20955"/>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11177" cy="247462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13E6C2B4" id="Прямая соединительная линия 18" o:spid="_x0000_s1026" style="position:absolute;flip:x;z-index:251679744;visibility:visible;mso-wrap-style:square;mso-wrap-distance-left:9pt;mso-wrap-distance-top:0;mso-wrap-distance-right:9pt;mso-wrap-distance-bottom:0;mso-position-horizontal:absolute;mso-position-horizontal-relative:text;mso-position-vertical:absolute;mso-position-vertical-relative:text" from="-42.65pt,14.2pt" to="-41.7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" strokecolor="black [3200]" strokeweight=".5pt">
                <v:stroke joinstyle="miter"/>
              </v:line>
            </w:pict>
          </mc:Fallback>
        </mc:AlternateContent>
      </w:r>
      <w:r w:rsidR="00336C4D" w:rsidRPr="00E6095D">
        <w:rPr>
          <w:rFonts w:ascii="Times New Roman" w:hAnsi="Times New Roman" w:cs="Times New Roman"/>
          <w:b/>
          <w:sz w:val="16"/>
          <w:szCs w:val="16"/>
          <w:vertAlign w:val="superscript"/>
          <w:lang w:val="uk-UA"/>
        </w:rPr>
        <w:t>(5)</w:t>
      </w:r>
      <w:r w:rsidR="00336C4D" w:rsidRPr="00E6095D">
        <w:rPr>
          <w:rFonts w:ascii="Times New Roman" w:hAnsi="Times New Roman" w:cs="Times New Roman"/>
          <w:b/>
          <w:sz w:val="16"/>
          <w:szCs w:val="16"/>
          <w:lang w:val="uk-UA"/>
        </w:rPr>
        <w:t xml:space="preserve"> Для партій видів</w:t>
      </w:r>
      <w:r w:rsidR="00336C4D" w:rsidRPr="00E6095D">
        <w:rPr>
          <w:rFonts w:ascii="Times New Roman" w:hAnsi="Times New Roman" w:cs="Times New Roman"/>
          <w:b/>
          <w:iCs/>
          <w:sz w:val="16"/>
          <w:szCs w:val="16"/>
          <w:lang w:val="uk-UA"/>
        </w:rPr>
        <w:t xml:space="preserve">, сприйнятливих до </w:t>
      </w:r>
      <w:r w:rsidR="00336C4D" w:rsidRPr="00E6095D">
        <w:rPr>
          <w:rFonts w:ascii="Times New Roman" w:hAnsi="Times New Roman" w:cs="Times New Roman"/>
          <w:b/>
          <w:sz w:val="16"/>
          <w:szCs w:val="16"/>
          <w:lang w:val="uk-UA"/>
        </w:rPr>
        <w:t xml:space="preserve">епізоотичного </w:t>
      </w:r>
      <w:proofErr w:type="spellStart"/>
      <w:r w:rsidR="00336C4D" w:rsidRPr="00E6095D">
        <w:rPr>
          <w:rFonts w:ascii="Times New Roman" w:hAnsi="Times New Roman" w:cs="Times New Roman"/>
          <w:b/>
          <w:sz w:val="16"/>
          <w:szCs w:val="16"/>
          <w:lang w:val="uk-UA"/>
        </w:rPr>
        <w:t>гематопоетичного</w:t>
      </w:r>
      <w:proofErr w:type="spellEnd"/>
      <w:r w:rsidR="00336C4D" w:rsidRPr="00E6095D">
        <w:rPr>
          <w:rFonts w:ascii="Times New Roman" w:hAnsi="Times New Roman" w:cs="Times New Roman"/>
          <w:b/>
          <w:sz w:val="16"/>
          <w:szCs w:val="16"/>
          <w:lang w:val="uk-UA"/>
        </w:rPr>
        <w:t xml:space="preserve"> некрозу (</w:t>
      </w:r>
      <w:r w:rsidR="00336C4D" w:rsidRPr="00E6095D">
        <w:rPr>
          <w:rFonts w:ascii="Times New Roman" w:hAnsi="Times New Roman" w:cs="Times New Roman"/>
          <w:b/>
          <w:sz w:val="16"/>
          <w:szCs w:val="16"/>
          <w:lang w:val="en-US"/>
        </w:rPr>
        <w:t>EHN</w:t>
      </w:r>
      <w:r w:rsidR="00336C4D" w:rsidRPr="00E6095D">
        <w:rPr>
          <w:rFonts w:ascii="Times New Roman" w:hAnsi="Times New Roman" w:cs="Times New Roman"/>
          <w:b/>
          <w:sz w:val="16"/>
          <w:szCs w:val="16"/>
          <w:lang w:val="uk-UA"/>
        </w:rPr>
        <w:t>)</w:t>
      </w:r>
      <w:r w:rsidR="00336C4D" w:rsidRPr="00E6095D">
        <w:rPr>
          <w:rFonts w:ascii="Times New Roman" w:hAnsi="Times New Roman" w:cs="Times New Roman"/>
          <w:b/>
          <w:iCs/>
          <w:sz w:val="16"/>
          <w:szCs w:val="16"/>
          <w:lang w:val="uk-UA"/>
        </w:rPr>
        <w:t xml:space="preserve">, </w:t>
      </w:r>
      <w:proofErr w:type="spellStart"/>
      <w:r w:rsidR="00336C4D" w:rsidRPr="00E6095D">
        <w:rPr>
          <w:rFonts w:ascii="Times New Roman" w:hAnsi="Times New Roman" w:cs="Times New Roman"/>
          <w:b/>
          <w:iCs/>
          <w:sz w:val="16"/>
          <w:szCs w:val="16"/>
          <w:lang w:val="uk-UA"/>
        </w:rPr>
        <w:t>Таура</w:t>
      </w:r>
      <w:proofErr w:type="spellEnd"/>
      <w:r w:rsidR="00336C4D" w:rsidRPr="00E6095D">
        <w:rPr>
          <w:rFonts w:ascii="Times New Roman" w:hAnsi="Times New Roman" w:cs="Times New Roman"/>
          <w:b/>
          <w:iCs/>
          <w:sz w:val="16"/>
          <w:szCs w:val="16"/>
          <w:lang w:val="uk-UA"/>
        </w:rPr>
        <w:t xml:space="preserve">-синдрому та/або </w:t>
      </w:r>
      <w:r w:rsidR="00336C4D" w:rsidRPr="00E6095D">
        <w:rPr>
          <w:rFonts w:ascii="Times New Roman" w:hAnsi="Times New Roman" w:cs="Times New Roman"/>
          <w:b/>
          <w:sz w:val="16"/>
          <w:szCs w:val="16"/>
          <w:lang w:val="uk-UA"/>
        </w:rPr>
        <w:t>синдрому жовтої голови</w:t>
      </w:r>
      <w:r w:rsidR="00336C4D" w:rsidRPr="00E6095D">
        <w:rPr>
          <w:rFonts w:ascii="Times New Roman" w:hAnsi="Times New Roman" w:cs="Times New Roman"/>
          <w:b/>
          <w:iCs/>
          <w:sz w:val="16"/>
          <w:szCs w:val="16"/>
          <w:lang w:val="uk-UA"/>
        </w:rPr>
        <w:t>, це положення має виконуватися для ватажу, для якого має бути отриманий дозвіл на ввезення до будь-якої частини ЄС.</w:t>
      </w:r>
      <w:r w:rsidR="00E6095D">
        <w:rPr>
          <w:rFonts w:ascii="Times New Roman" w:hAnsi="Times New Roman" w:cs="Times New Roman"/>
          <w:sz w:val="16"/>
          <w:szCs w:val="16"/>
          <w:lang w:val="uk-UA"/>
        </w:rPr>
        <w:t xml:space="preserve">/ </w:t>
      </w:r>
      <w:r w:rsidR="00336C4D" w:rsidRPr="00E6095D">
        <w:rPr>
          <w:rFonts w:ascii="Times New Roman" w:hAnsi="Times New Roman" w:cs="Times New Roman"/>
          <w:color w:val="000000"/>
          <w:sz w:val="16"/>
          <w:szCs w:val="16"/>
          <w:lang w:val="en-GB"/>
        </w:rPr>
        <w:t xml:space="preserve">For consignments </w:t>
      </w:r>
      <w:r w:rsidR="003E4A8A">
        <w:rPr>
          <w:rFonts w:ascii="Times New Roman" w:hAnsi="Times New Roman" w:cs="Times New Roman"/>
          <w:color w:val="000000"/>
          <w:sz w:val="16"/>
          <w:szCs w:val="16"/>
          <w:lang w:val="en-GB"/>
        </w:rPr>
        <w:t xml:space="preserve">of species susceptible to EHN, </w:t>
      </w:r>
      <w:proofErr w:type="spellStart"/>
      <w:r w:rsidR="003E4A8A">
        <w:rPr>
          <w:rFonts w:ascii="Times New Roman" w:hAnsi="Times New Roman" w:cs="Times New Roman"/>
          <w:color w:val="000000"/>
          <w:sz w:val="16"/>
          <w:szCs w:val="16"/>
          <w:lang w:val="en-GB"/>
        </w:rPr>
        <w:t>taura</w:t>
      </w:r>
      <w:proofErr w:type="spellEnd"/>
      <w:r w:rsidR="003E4A8A">
        <w:rPr>
          <w:rFonts w:ascii="Times New Roman" w:hAnsi="Times New Roman" w:cs="Times New Roman"/>
          <w:color w:val="000000"/>
          <w:sz w:val="16"/>
          <w:szCs w:val="16"/>
          <w:lang w:val="en-GB"/>
        </w:rPr>
        <w:t xml:space="preserve"> syndrome and/or </w:t>
      </w:r>
      <w:proofErr w:type="spellStart"/>
      <w:r w:rsidR="003E4A8A">
        <w:rPr>
          <w:rFonts w:ascii="Times New Roman" w:hAnsi="Times New Roman" w:cs="Times New Roman"/>
          <w:color w:val="000000"/>
          <w:sz w:val="16"/>
          <w:szCs w:val="16"/>
          <w:lang w:val="en-GB"/>
        </w:rPr>
        <w:t>y</w:t>
      </w:r>
      <w:r w:rsidR="00336C4D" w:rsidRPr="00E6095D">
        <w:rPr>
          <w:rFonts w:ascii="Times New Roman" w:hAnsi="Times New Roman" w:cs="Times New Roman"/>
          <w:color w:val="000000"/>
          <w:sz w:val="16"/>
          <w:szCs w:val="16"/>
          <w:lang w:val="en-GB"/>
        </w:rPr>
        <w:t>ellowhead</w:t>
      </w:r>
      <w:proofErr w:type="spellEnd"/>
      <w:r w:rsidR="00336C4D" w:rsidRPr="00E6095D">
        <w:rPr>
          <w:rFonts w:ascii="Times New Roman" w:hAnsi="Times New Roman" w:cs="Times New Roman"/>
          <w:color w:val="000000"/>
          <w:sz w:val="16"/>
          <w:szCs w:val="16"/>
          <w:lang w:val="en-GB"/>
        </w:rPr>
        <w:t xml:space="preserve"> disease this statement must be kept for the consignment to be authorised into any part of the EU.</w:t>
      </w:r>
    </w:p>
    <w:p w:rsidR="003E4A8A" w:rsidRDefault="00336C4D" w:rsidP="0028595E">
      <w:pPr>
        <w:shd w:val="clear" w:color="auto" w:fill="FFFFFF"/>
        <w:tabs>
          <w:tab w:val="left" w:pos="557"/>
        </w:tabs>
        <w:ind w:left="-284" w:hanging="142"/>
        <w:jc w:val="both"/>
        <w:rPr>
          <w:rFonts w:ascii="Times New Roman" w:hAnsi="Times New Roman" w:cs="Times New Roman"/>
          <w:sz w:val="16"/>
          <w:szCs w:val="16"/>
        </w:rPr>
      </w:pPr>
      <w:r w:rsidRPr="00E6095D">
        <w:rPr>
          <w:rFonts w:ascii="Times New Roman" w:hAnsi="Times New Roman" w:cs="Times New Roman"/>
          <w:b/>
          <w:sz w:val="16"/>
          <w:szCs w:val="16"/>
          <w:vertAlign w:val="superscript"/>
          <w:lang w:val="uk-UA"/>
        </w:rPr>
        <w:t>(6)</w:t>
      </w:r>
      <w:r w:rsidRPr="00E6095D">
        <w:rPr>
          <w:rFonts w:ascii="Times New Roman" w:hAnsi="Times New Roman" w:cs="Times New Roman"/>
          <w:b/>
          <w:sz w:val="16"/>
          <w:szCs w:val="16"/>
          <w:lang w:val="uk-UA"/>
        </w:rPr>
        <w:t xml:space="preserve"> </w:t>
      </w:r>
      <w:r w:rsidRPr="00E6095D">
        <w:rPr>
          <w:rFonts w:ascii="Times New Roman" w:hAnsi="Times New Roman" w:cs="Times New Roman"/>
          <w:b/>
          <w:iCs/>
          <w:sz w:val="16"/>
          <w:szCs w:val="16"/>
          <w:lang w:val="uk-UA"/>
        </w:rPr>
        <w:t>Для затвердження на ввезення до країни-члена, зону або ком</w:t>
      </w:r>
      <w:r w:rsidR="003E4A8A">
        <w:rPr>
          <w:rFonts w:ascii="Times New Roman" w:hAnsi="Times New Roman" w:cs="Times New Roman"/>
          <w:b/>
          <w:iCs/>
          <w:sz w:val="16"/>
          <w:szCs w:val="16"/>
          <w:lang w:val="uk-UA"/>
        </w:rPr>
        <w:t>парт</w:t>
      </w:r>
      <w:r w:rsidRPr="00E6095D">
        <w:rPr>
          <w:rFonts w:ascii="Times New Roman" w:hAnsi="Times New Roman" w:cs="Times New Roman"/>
          <w:b/>
          <w:iCs/>
          <w:sz w:val="16"/>
          <w:szCs w:val="16"/>
          <w:lang w:val="uk-UA"/>
        </w:rPr>
        <w:t xml:space="preserve">мент (пункт І.9. та І.10 частини І цього сертифікату), оголошені вільними від VHS, IHN, ISA, KHV та </w:t>
      </w:r>
      <w:r w:rsidRPr="00E6095D">
        <w:rPr>
          <w:rFonts w:ascii="Times New Roman" w:hAnsi="Times New Roman" w:cs="Times New Roman"/>
          <w:b/>
          <w:sz w:val="16"/>
          <w:szCs w:val="16"/>
          <w:lang w:val="uk-UA"/>
        </w:rPr>
        <w:t>синдрому білих плям</w:t>
      </w:r>
      <w:r w:rsidRPr="00E6095D">
        <w:rPr>
          <w:rFonts w:ascii="Times New Roman" w:hAnsi="Times New Roman" w:cs="Times New Roman"/>
          <w:b/>
          <w:iCs/>
          <w:sz w:val="16"/>
          <w:szCs w:val="16"/>
          <w:lang w:val="uk-UA"/>
        </w:rPr>
        <w:t>, або при наявності програми нагляду та ліквідації хвороби, встановленої відповідно до статті 44(1) або (2) Директиви 2006/88/ЄС, необхідно дотримуватися одного з цих тверджень, якщо партія вантажу містить види, сприйнятливі до захворювань, для яких визнається свобода від хвороб або програм. Інформація про епізоотичний стан кожного господарства та територій для вирощування молюсків у Союзі доступна за адресою:</w:t>
      </w:r>
      <w:r w:rsidRPr="00E6095D">
        <w:rPr>
          <w:rFonts w:ascii="Times New Roman" w:hAnsi="Times New Roman" w:cs="Times New Roman"/>
          <w:iCs/>
          <w:sz w:val="16"/>
          <w:szCs w:val="16"/>
          <w:lang w:val="uk-UA"/>
        </w:rPr>
        <w:t xml:space="preserve"> </w:t>
      </w:r>
      <w:hyperlink r:id="rId5" w:history="1">
        <w:r w:rsidRPr="00E6095D">
          <w:rPr>
            <w:rStyle w:val="a5"/>
            <w:rFonts w:ascii="Times New Roman" w:hAnsi="Times New Roman" w:cs="Times New Roman"/>
            <w:sz w:val="16"/>
            <w:szCs w:val="16"/>
            <w:lang w:val="uk-UA"/>
          </w:rPr>
          <w:t>http://ec.europa.eu/food/animal/liveanimals/aquaculture/index_en.htm</w:t>
        </w:r>
      </w:hyperlink>
      <w:r w:rsidRPr="00E6095D">
        <w:rPr>
          <w:rFonts w:ascii="Times New Roman" w:hAnsi="Times New Roman" w:cs="Times New Roman"/>
          <w:color w:val="000080"/>
          <w:sz w:val="16"/>
          <w:szCs w:val="16"/>
          <w:u w:val="single"/>
          <w:lang w:val="uk-UA"/>
        </w:rPr>
        <w:t>.</w:t>
      </w:r>
    </w:p>
    <w:p w:rsidR="00336C4D" w:rsidRPr="00D76C14" w:rsidRDefault="0028595E" w:rsidP="0028595E">
      <w:pPr>
        <w:shd w:val="clear" w:color="auto" w:fill="FFFFFF"/>
        <w:tabs>
          <w:tab w:val="left" w:pos="557"/>
        </w:tabs>
        <w:ind w:left="-284" w:hanging="142"/>
        <w:jc w:val="both"/>
        <w:rPr>
          <w:rFonts w:ascii="Times New Roman" w:hAnsi="Times New Roman" w:cs="Times New Roman"/>
          <w:sz w:val="16"/>
          <w:szCs w:val="16"/>
          <w:lang w:val="en-US"/>
        </w:rPr>
      </w:pPr>
      <w:r w:rsidRPr="005028FE">
        <w:rPr>
          <w:rFonts w:ascii="Times New Roman" w:hAnsi="Times New Roman" w:cs="Times New Roman"/>
          <w:b/>
          <w:sz w:val="16"/>
          <w:szCs w:val="16"/>
          <w:vertAlign w:val="superscript"/>
        </w:rPr>
        <w:t xml:space="preserve">      </w:t>
      </w:r>
      <w:r w:rsidR="00336C4D" w:rsidRPr="003E4A8A">
        <w:rPr>
          <w:rFonts w:ascii="Times New Roman" w:hAnsi="Times New Roman" w:cs="Times New Roman"/>
          <w:color w:val="000000"/>
          <w:spacing w:val="-1"/>
          <w:sz w:val="16"/>
          <w:szCs w:val="16"/>
          <w:lang w:val="en-GB"/>
        </w:rPr>
        <w:t xml:space="preserve">In order </w:t>
      </w:r>
      <w:r w:rsidR="00336C4D" w:rsidRPr="003E4A8A">
        <w:rPr>
          <w:rFonts w:ascii="Times New Roman" w:hAnsi="Times New Roman" w:cs="Times New Roman"/>
          <w:color w:val="000000"/>
          <w:spacing w:val="-1"/>
          <w:sz w:val="16"/>
          <w:szCs w:val="16"/>
          <w:lang w:val="en-US"/>
        </w:rPr>
        <w:t>t</w:t>
      </w:r>
      <w:r w:rsidR="00336C4D" w:rsidRPr="003E4A8A">
        <w:rPr>
          <w:rFonts w:ascii="Times New Roman" w:hAnsi="Times New Roman" w:cs="Times New Roman"/>
          <w:color w:val="000000"/>
          <w:spacing w:val="-1"/>
          <w:sz w:val="16"/>
          <w:szCs w:val="16"/>
          <w:lang w:val="en-GB"/>
        </w:rPr>
        <w:t>o be authorised into a Member State, zone or compartment (boxes 1.9 and 1.10 of Part I of the certificate) declared f</w:t>
      </w:r>
      <w:r w:rsidR="00336C4D" w:rsidRPr="003E4A8A">
        <w:rPr>
          <w:rFonts w:ascii="Times New Roman" w:hAnsi="Times New Roman" w:cs="Times New Roman"/>
          <w:color w:val="000000"/>
          <w:spacing w:val="-1"/>
          <w:sz w:val="16"/>
          <w:szCs w:val="16"/>
          <w:lang w:val="en-US"/>
        </w:rPr>
        <w:t>r</w:t>
      </w:r>
      <w:proofErr w:type="spellStart"/>
      <w:r w:rsidR="00336C4D" w:rsidRPr="003E4A8A">
        <w:rPr>
          <w:rFonts w:ascii="Times New Roman" w:hAnsi="Times New Roman" w:cs="Times New Roman"/>
          <w:color w:val="000000"/>
          <w:spacing w:val="-1"/>
          <w:sz w:val="16"/>
          <w:szCs w:val="16"/>
          <w:lang w:val="en-GB"/>
        </w:rPr>
        <w:t>ee</w:t>
      </w:r>
      <w:proofErr w:type="spellEnd"/>
      <w:r w:rsidR="00336C4D" w:rsidRPr="003E4A8A">
        <w:rPr>
          <w:rFonts w:ascii="Times New Roman" w:hAnsi="Times New Roman" w:cs="Times New Roman"/>
          <w:color w:val="000000"/>
          <w:spacing w:val="-1"/>
          <w:sz w:val="16"/>
          <w:szCs w:val="16"/>
          <w:lang w:val="en-GB"/>
        </w:rPr>
        <w:t xml:space="preserve"> from VHS, IHN, ISA, KHV or white spot disease or with a surveillance or</w:t>
      </w:r>
      <w:r w:rsidR="00336C4D" w:rsidRPr="003E4A8A">
        <w:rPr>
          <w:rFonts w:ascii="Times New Roman" w:hAnsi="Times New Roman" w:cs="Times New Roman"/>
          <w:sz w:val="16"/>
          <w:szCs w:val="16"/>
          <w:lang w:val="en-GB"/>
        </w:rPr>
        <w:t xml:space="preserve"> </w:t>
      </w:r>
      <w:r w:rsidR="00336C4D" w:rsidRPr="003E4A8A">
        <w:rPr>
          <w:rFonts w:ascii="Times New Roman" w:hAnsi="Times New Roman" w:cs="Times New Roman"/>
          <w:color w:val="000000"/>
          <w:spacing w:val="-1"/>
          <w:sz w:val="16"/>
          <w:szCs w:val="16"/>
          <w:lang w:val="en-GB"/>
        </w:rPr>
        <w:t xml:space="preserve">eradication programme drawn up in accordance with Article 44 (1) or (2) of Directive 2006/88/EC, one of these statements must be kept if the consignment contain species susceptible to the </w:t>
      </w:r>
      <w:r w:rsidR="00336C4D" w:rsidRPr="003E4A8A">
        <w:rPr>
          <w:rFonts w:ascii="Times New Roman" w:hAnsi="Times New Roman" w:cs="Times New Roman"/>
          <w:color w:val="000000"/>
          <w:sz w:val="16"/>
          <w:szCs w:val="16"/>
          <w:lang w:val="en-GB"/>
        </w:rPr>
        <w:t>disease(s) for which disease f</w:t>
      </w:r>
      <w:r w:rsidR="00336C4D" w:rsidRPr="003E4A8A">
        <w:rPr>
          <w:rFonts w:ascii="Times New Roman" w:hAnsi="Times New Roman" w:cs="Times New Roman"/>
          <w:color w:val="000000"/>
          <w:sz w:val="16"/>
          <w:szCs w:val="16"/>
          <w:lang w:val="en-US"/>
        </w:rPr>
        <w:t>r</w:t>
      </w:r>
      <w:proofErr w:type="spellStart"/>
      <w:r w:rsidR="00336C4D" w:rsidRPr="003E4A8A">
        <w:rPr>
          <w:rFonts w:ascii="Times New Roman" w:hAnsi="Times New Roman" w:cs="Times New Roman"/>
          <w:color w:val="000000"/>
          <w:sz w:val="16"/>
          <w:szCs w:val="16"/>
          <w:lang w:val="en-GB"/>
        </w:rPr>
        <w:t>ee</w:t>
      </w:r>
      <w:r w:rsidR="00D76C14">
        <w:rPr>
          <w:rFonts w:ascii="Times New Roman" w:hAnsi="Times New Roman" w:cs="Times New Roman"/>
          <w:color w:val="000000"/>
          <w:sz w:val="16"/>
          <w:szCs w:val="16"/>
          <w:lang w:val="en-GB"/>
        </w:rPr>
        <w:t>dom</w:t>
      </w:r>
      <w:proofErr w:type="spellEnd"/>
      <w:r w:rsidR="00D76C14">
        <w:rPr>
          <w:rFonts w:ascii="Times New Roman" w:hAnsi="Times New Roman" w:cs="Times New Roman"/>
          <w:color w:val="000000"/>
          <w:sz w:val="16"/>
          <w:szCs w:val="16"/>
          <w:lang w:val="en-GB"/>
        </w:rPr>
        <w:t xml:space="preserve"> or programme(s) apply(</w:t>
      </w:r>
      <w:proofErr w:type="spellStart"/>
      <w:r w:rsidR="00D76C14">
        <w:rPr>
          <w:rFonts w:ascii="Times New Roman" w:hAnsi="Times New Roman" w:cs="Times New Roman"/>
          <w:color w:val="000000"/>
          <w:sz w:val="16"/>
          <w:szCs w:val="16"/>
          <w:lang w:val="en-GB"/>
        </w:rPr>
        <w:t>ies</w:t>
      </w:r>
      <w:proofErr w:type="spellEnd"/>
      <w:r w:rsidR="00D76C14">
        <w:rPr>
          <w:rFonts w:ascii="Times New Roman" w:hAnsi="Times New Roman" w:cs="Times New Roman"/>
          <w:color w:val="000000"/>
          <w:sz w:val="16"/>
          <w:szCs w:val="16"/>
          <w:lang w:val="en-GB"/>
        </w:rPr>
        <w:t xml:space="preserve">). </w:t>
      </w:r>
      <w:r w:rsidR="00336C4D" w:rsidRPr="003E4A8A">
        <w:rPr>
          <w:rFonts w:ascii="Times New Roman" w:hAnsi="Times New Roman" w:cs="Times New Roman"/>
          <w:color w:val="000000"/>
          <w:sz w:val="16"/>
          <w:szCs w:val="16"/>
          <w:lang w:val="en-GB"/>
        </w:rPr>
        <w:t xml:space="preserve">Data on the disease status of each farm and mollusc farming area in the Union are accessible </w:t>
      </w:r>
      <w:proofErr w:type="gramStart"/>
      <w:r w:rsidR="00336C4D" w:rsidRPr="003E4A8A">
        <w:rPr>
          <w:rFonts w:ascii="Times New Roman" w:hAnsi="Times New Roman" w:cs="Times New Roman"/>
          <w:color w:val="000000"/>
          <w:sz w:val="16"/>
          <w:szCs w:val="16"/>
          <w:lang w:val="en-GB"/>
        </w:rPr>
        <w:t>at</w:t>
      </w:r>
      <w:r w:rsidR="00336C4D" w:rsidRPr="00E6095D">
        <w:rPr>
          <w:rFonts w:ascii="Times New Roman" w:hAnsi="Times New Roman" w:cs="Times New Roman"/>
          <w:color w:val="000000"/>
          <w:sz w:val="16"/>
          <w:szCs w:val="16"/>
          <w:lang w:val="en-GB"/>
        </w:rPr>
        <w:t xml:space="preserve"> </w:t>
      </w:r>
      <w:r w:rsidR="00336C4D" w:rsidRPr="00E6095D">
        <w:rPr>
          <w:rFonts w:ascii="Times New Roman" w:hAnsi="Times New Roman" w:cs="Times New Roman"/>
          <w:color w:val="000000"/>
          <w:sz w:val="16"/>
          <w:szCs w:val="16"/>
          <w:lang w:val="uk-UA"/>
        </w:rPr>
        <w:t xml:space="preserve"> </w:t>
      </w:r>
      <w:r w:rsidR="00336C4D" w:rsidRPr="00E6095D">
        <w:rPr>
          <w:rFonts w:ascii="Times New Roman" w:hAnsi="Times New Roman" w:cs="Times New Roman"/>
          <w:color w:val="000080"/>
          <w:sz w:val="16"/>
          <w:szCs w:val="16"/>
          <w:u w:val="single"/>
          <w:lang w:val="uk-UA"/>
        </w:rPr>
        <w:t>http</w:t>
      </w:r>
      <w:proofErr w:type="gramEnd"/>
      <w:r w:rsidR="00336C4D" w:rsidRPr="00E6095D">
        <w:rPr>
          <w:rFonts w:ascii="Times New Roman" w:hAnsi="Times New Roman" w:cs="Times New Roman"/>
          <w:color w:val="000080"/>
          <w:sz w:val="16"/>
          <w:szCs w:val="16"/>
          <w:u w:val="single"/>
          <w:lang w:val="uk-UA"/>
        </w:rPr>
        <w:t>://ec.europa.eu/food/animal/liveanimals/aquaculture/index_en.htm.</w:t>
      </w:r>
    </w:p>
    <w:p w:rsidR="0028595E" w:rsidRPr="005028FE" w:rsidRDefault="0028595E" w:rsidP="0028595E">
      <w:pPr>
        <w:shd w:val="clear" w:color="auto" w:fill="FFFFFF"/>
        <w:ind w:left="-142" w:hanging="426"/>
        <w:jc w:val="both"/>
        <w:rPr>
          <w:rFonts w:ascii="Times New Roman" w:hAnsi="Times New Roman" w:cs="Times New Roman"/>
          <w:b/>
          <w:color w:val="000000"/>
          <w:sz w:val="16"/>
          <w:szCs w:val="16"/>
          <w:lang w:val="en-US" w:eastAsia="uk-UA"/>
        </w:rPr>
      </w:pPr>
      <w:r w:rsidRPr="00D76C14">
        <w:rPr>
          <w:rFonts w:ascii="Times New Roman" w:hAnsi="Times New Roman" w:cs="Times New Roman"/>
          <w:b/>
          <w:color w:val="000000"/>
          <w:sz w:val="16"/>
          <w:szCs w:val="16"/>
          <w:lang w:val="en-US" w:eastAsia="uk-UA"/>
        </w:rPr>
        <w:t xml:space="preserve">   </w:t>
      </w:r>
      <w:r w:rsidR="00336C4D" w:rsidRPr="00E6095D">
        <w:rPr>
          <w:rFonts w:ascii="Times New Roman" w:hAnsi="Times New Roman" w:cs="Times New Roman"/>
          <w:b/>
          <w:color w:val="000000"/>
          <w:sz w:val="16"/>
          <w:szCs w:val="16"/>
          <w:lang w:val="uk-UA" w:eastAsia="uk-UA"/>
        </w:rPr>
        <w:t xml:space="preserve">– </w:t>
      </w:r>
      <w:r w:rsidR="003E4A8A" w:rsidRPr="005028FE">
        <w:rPr>
          <w:rFonts w:ascii="Times New Roman" w:hAnsi="Times New Roman" w:cs="Times New Roman"/>
          <w:b/>
          <w:color w:val="000000"/>
          <w:sz w:val="16"/>
          <w:szCs w:val="16"/>
          <w:lang w:val="en-US" w:eastAsia="uk-UA"/>
        </w:rPr>
        <w:t xml:space="preserve"> </w:t>
      </w:r>
      <w:r w:rsidR="00336C4D" w:rsidRPr="00E6095D">
        <w:rPr>
          <w:rFonts w:ascii="Times New Roman" w:hAnsi="Times New Roman" w:cs="Times New Roman"/>
          <w:b/>
          <w:color w:val="000000"/>
          <w:sz w:val="16"/>
          <w:szCs w:val="16"/>
          <w:lang w:val="uk-UA" w:eastAsia="uk-UA"/>
        </w:rPr>
        <w:t>Колір печатки і підпису повинен відрізнятися від кольору, яким заповнені інші відомості сертифіката</w:t>
      </w:r>
      <w:r w:rsidR="003E4A8A">
        <w:rPr>
          <w:rFonts w:ascii="Times New Roman" w:hAnsi="Times New Roman" w:cs="Times New Roman"/>
          <w:b/>
          <w:color w:val="000000"/>
          <w:sz w:val="16"/>
          <w:szCs w:val="16"/>
          <w:lang w:val="uk-UA" w:eastAsia="uk-UA"/>
        </w:rPr>
        <w:t>/</w:t>
      </w:r>
      <w:r w:rsidR="003E4A8A" w:rsidRPr="005028FE">
        <w:rPr>
          <w:rFonts w:ascii="Times New Roman" w:hAnsi="Times New Roman" w:cs="Times New Roman"/>
          <w:b/>
          <w:color w:val="000000"/>
          <w:sz w:val="16"/>
          <w:szCs w:val="16"/>
          <w:lang w:val="en-US" w:eastAsia="uk-UA"/>
        </w:rPr>
        <w:t xml:space="preserve"> </w:t>
      </w:r>
    </w:p>
    <w:p w:rsidR="002648E0" w:rsidRPr="003E4A8A" w:rsidRDefault="0028595E" w:rsidP="0028595E">
      <w:pPr>
        <w:shd w:val="clear" w:color="auto" w:fill="FFFFFF"/>
        <w:ind w:left="-142" w:hanging="426"/>
        <w:jc w:val="both"/>
        <w:rPr>
          <w:rFonts w:ascii="Times New Roman" w:hAnsi="Times New Roman" w:cs="Times New Roman"/>
          <w:b/>
          <w:color w:val="000000"/>
          <w:sz w:val="16"/>
          <w:szCs w:val="16"/>
          <w:lang w:val="en-GB" w:eastAsia="uk-UA"/>
        </w:rPr>
      </w:pPr>
      <w:r>
        <w:rPr>
          <w:rFonts w:ascii="Times New Roman" w:hAnsi="Times New Roman" w:cs="Times New Roman"/>
          <w:color w:val="000000"/>
          <w:sz w:val="16"/>
          <w:szCs w:val="16"/>
          <w:lang w:val="en-US"/>
        </w:rPr>
        <w:t xml:space="preserve">      </w:t>
      </w:r>
      <w:r w:rsidR="00336C4D" w:rsidRPr="00E6095D">
        <w:rPr>
          <w:rFonts w:ascii="Times New Roman" w:hAnsi="Times New Roman" w:cs="Times New Roman"/>
          <w:color w:val="000000"/>
          <w:sz w:val="16"/>
          <w:szCs w:val="16"/>
          <w:lang w:val="en-GB"/>
        </w:rPr>
        <w:t xml:space="preserve">The colour of the stamp and signature must be different </w:t>
      </w:r>
      <w:r w:rsidR="00336C4D" w:rsidRPr="00E6095D">
        <w:rPr>
          <w:rFonts w:ascii="Times New Roman" w:hAnsi="Times New Roman" w:cs="Times New Roman"/>
          <w:color w:val="000000"/>
          <w:sz w:val="16"/>
          <w:szCs w:val="16"/>
          <w:lang w:val="en-US"/>
        </w:rPr>
        <w:t>to</w:t>
      </w:r>
      <w:r w:rsidR="00336C4D" w:rsidRPr="00E6095D">
        <w:rPr>
          <w:rFonts w:ascii="Times New Roman" w:hAnsi="Times New Roman" w:cs="Times New Roman"/>
          <w:color w:val="000000"/>
          <w:sz w:val="16"/>
          <w:szCs w:val="16"/>
          <w:lang w:val="en-GB"/>
        </w:rPr>
        <w:t xml:space="preserve"> that of the othe</w:t>
      </w:r>
      <w:r w:rsidR="001039A8" w:rsidRPr="00E6095D">
        <w:rPr>
          <w:rFonts w:ascii="Times New Roman" w:hAnsi="Times New Roman" w:cs="Times New Roman"/>
          <w:color w:val="000000"/>
          <w:sz w:val="16"/>
          <w:szCs w:val="16"/>
          <w:lang w:val="en-GB"/>
        </w:rPr>
        <w:t xml:space="preserve">r particulars in the </w:t>
      </w:r>
      <w:r w:rsidR="003E4A8A" w:rsidRPr="00E6095D">
        <w:rPr>
          <w:rFonts w:ascii="Times New Roman" w:hAnsi="Times New Roman" w:cs="Times New Roman"/>
          <w:color w:val="000000"/>
          <w:sz w:val="16"/>
          <w:szCs w:val="16"/>
          <w:lang w:val="en-GB"/>
        </w:rPr>
        <w:t>certificate</w:t>
      </w: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6140"/>
        <w:gridCol w:w="4209"/>
      </w:tblGrid>
      <w:tr w:rsidR="003E4A8A" w:rsidRPr="003E4A8A" w:rsidTr="007211DE">
        <w:trPr>
          <w:trHeight w:val="2963"/>
        </w:trPr>
        <w:tc>
          <w:tcPr>
            <w:tcW w:w="6140" w:type="dxa"/>
            <w:tcBorders>
              <w:top w:val="single" w:sz="4" w:space="0" w:color="auto"/>
              <w:left w:val="single" w:sz="4" w:space="0" w:color="auto"/>
              <w:bottom w:val="single" w:sz="4" w:space="0" w:color="auto"/>
            </w:tcBorders>
          </w:tcPr>
          <w:p w:rsidR="003E4A8A" w:rsidRPr="003E4A8A" w:rsidRDefault="003E4A8A" w:rsidP="00B93C0F">
            <w:pPr>
              <w:rPr>
                <w:rFonts w:ascii="Times New Roman" w:hAnsi="Times New Roman" w:cs="Times New Roman"/>
                <w:bCs/>
                <w:sz w:val="16"/>
                <w:szCs w:val="16"/>
                <w:lang w:val="en-US"/>
              </w:rPr>
            </w:pPr>
            <w:proofErr w:type="spellStart"/>
            <w:r w:rsidRPr="003E4A8A">
              <w:rPr>
                <w:rFonts w:ascii="Times New Roman" w:hAnsi="Times New Roman" w:cs="Times New Roman"/>
                <w:b/>
                <w:bCs/>
                <w:sz w:val="16"/>
                <w:szCs w:val="16"/>
                <w:lang w:val="en-US"/>
              </w:rPr>
              <w:t>Офіційний</w:t>
            </w:r>
            <w:proofErr w:type="spellEnd"/>
            <w:r w:rsidRPr="003E4A8A">
              <w:rPr>
                <w:rFonts w:ascii="Times New Roman" w:hAnsi="Times New Roman" w:cs="Times New Roman"/>
                <w:b/>
                <w:bCs/>
                <w:sz w:val="16"/>
                <w:szCs w:val="16"/>
                <w:lang w:val="en-US"/>
              </w:rPr>
              <w:t xml:space="preserve"> </w:t>
            </w:r>
            <w:proofErr w:type="spellStart"/>
            <w:r w:rsidRPr="003E4A8A">
              <w:rPr>
                <w:rFonts w:ascii="Times New Roman" w:hAnsi="Times New Roman" w:cs="Times New Roman"/>
                <w:b/>
                <w:bCs/>
                <w:sz w:val="16"/>
                <w:szCs w:val="16"/>
                <w:lang w:val="en-US"/>
              </w:rPr>
              <w:t>інспектор</w:t>
            </w:r>
            <w:proofErr w:type="spellEnd"/>
            <w:r w:rsidRPr="003E4A8A">
              <w:rPr>
                <w:rFonts w:ascii="Times New Roman" w:hAnsi="Times New Roman" w:cs="Times New Roman"/>
                <w:b/>
                <w:bCs/>
                <w:sz w:val="16"/>
                <w:szCs w:val="16"/>
                <w:lang w:val="en-US"/>
              </w:rPr>
              <w:t>/</w:t>
            </w:r>
            <w:r w:rsidRPr="007211DE">
              <w:rPr>
                <w:rFonts w:ascii="Times New Roman" w:hAnsi="Times New Roman" w:cs="Times New Roman"/>
                <w:bCs/>
                <w:sz w:val="16"/>
                <w:szCs w:val="16"/>
                <w:lang w:val="en-US"/>
              </w:rPr>
              <w:t>Official inspector</w:t>
            </w:r>
          </w:p>
          <w:p w:rsidR="003E4A8A" w:rsidRDefault="003E4A8A" w:rsidP="00B93C0F">
            <w:pPr>
              <w:rPr>
                <w:rFonts w:ascii="Times New Roman" w:hAnsi="Times New Roman" w:cs="Times New Roman"/>
                <w:b/>
                <w:bCs/>
                <w:sz w:val="16"/>
                <w:szCs w:val="16"/>
                <w:lang w:val="en-US"/>
              </w:rPr>
            </w:pPr>
          </w:p>
          <w:p w:rsidR="003E4A8A" w:rsidRPr="003E4A8A" w:rsidRDefault="003E4A8A" w:rsidP="00B93C0F">
            <w:pPr>
              <w:rPr>
                <w:rFonts w:ascii="Times New Roman" w:hAnsi="Times New Roman" w:cs="Times New Roman"/>
                <w:bCs/>
                <w:sz w:val="16"/>
                <w:szCs w:val="16"/>
                <w:lang w:val="en-US"/>
              </w:rPr>
            </w:pPr>
            <w:proofErr w:type="spellStart"/>
            <w:r w:rsidRPr="003E4A8A">
              <w:rPr>
                <w:rFonts w:ascii="Times New Roman" w:hAnsi="Times New Roman" w:cs="Times New Roman"/>
                <w:b/>
                <w:bCs/>
                <w:sz w:val="16"/>
                <w:szCs w:val="16"/>
                <w:lang w:val="en-US"/>
              </w:rPr>
              <w:t>Прізвище</w:t>
            </w:r>
            <w:proofErr w:type="spellEnd"/>
            <w:r w:rsidRPr="003E4A8A">
              <w:rPr>
                <w:rFonts w:ascii="Times New Roman" w:hAnsi="Times New Roman" w:cs="Times New Roman"/>
                <w:b/>
                <w:bCs/>
                <w:sz w:val="16"/>
                <w:szCs w:val="16"/>
                <w:lang w:val="en-US"/>
              </w:rPr>
              <w:t xml:space="preserve"> (</w:t>
            </w:r>
            <w:proofErr w:type="spellStart"/>
            <w:r w:rsidRPr="003E4A8A">
              <w:rPr>
                <w:rFonts w:ascii="Times New Roman" w:hAnsi="Times New Roman" w:cs="Times New Roman"/>
                <w:b/>
                <w:bCs/>
                <w:sz w:val="16"/>
                <w:szCs w:val="16"/>
                <w:lang w:val="en-US"/>
              </w:rPr>
              <w:t>вели</w:t>
            </w:r>
            <w:r>
              <w:rPr>
                <w:rFonts w:ascii="Times New Roman" w:hAnsi="Times New Roman" w:cs="Times New Roman"/>
                <w:b/>
                <w:bCs/>
                <w:sz w:val="16"/>
                <w:szCs w:val="16"/>
                <w:lang w:val="en-US"/>
              </w:rPr>
              <w:t>кими</w:t>
            </w:r>
            <w:proofErr w:type="spellEnd"/>
            <w:r>
              <w:rPr>
                <w:rFonts w:ascii="Times New Roman" w:hAnsi="Times New Roman" w:cs="Times New Roman"/>
                <w:b/>
                <w:bCs/>
                <w:sz w:val="16"/>
                <w:szCs w:val="16"/>
                <w:lang w:val="en-US"/>
              </w:rPr>
              <w:t xml:space="preserve"> </w:t>
            </w:r>
            <w:proofErr w:type="spellStart"/>
            <w:r>
              <w:rPr>
                <w:rFonts w:ascii="Times New Roman" w:hAnsi="Times New Roman" w:cs="Times New Roman"/>
                <w:b/>
                <w:bCs/>
                <w:sz w:val="16"/>
                <w:szCs w:val="16"/>
                <w:lang w:val="en-US"/>
              </w:rPr>
              <w:t>літерами</w:t>
            </w:r>
            <w:proofErr w:type="spellEnd"/>
            <w:r>
              <w:rPr>
                <w:rFonts w:ascii="Times New Roman" w:hAnsi="Times New Roman" w:cs="Times New Roman"/>
                <w:b/>
                <w:bCs/>
                <w:sz w:val="16"/>
                <w:szCs w:val="16"/>
                <w:lang w:val="en-US"/>
              </w:rPr>
              <w:t>)/</w:t>
            </w:r>
            <w:r w:rsidRPr="007211DE">
              <w:rPr>
                <w:rFonts w:ascii="Times New Roman" w:hAnsi="Times New Roman" w:cs="Times New Roman"/>
                <w:bCs/>
                <w:sz w:val="16"/>
                <w:szCs w:val="16"/>
                <w:lang w:val="en-US"/>
              </w:rPr>
              <w:t>Name (in capital letters):</w:t>
            </w:r>
          </w:p>
          <w:p w:rsidR="003E4A8A" w:rsidRDefault="003E4A8A" w:rsidP="003E4A8A">
            <w:pPr>
              <w:rPr>
                <w:rFonts w:ascii="Times New Roman" w:hAnsi="Times New Roman" w:cs="Times New Roman"/>
                <w:b/>
                <w:bCs/>
                <w:sz w:val="16"/>
                <w:szCs w:val="16"/>
                <w:lang w:val="en-US"/>
              </w:rPr>
            </w:pPr>
          </w:p>
          <w:p w:rsidR="003E4A8A" w:rsidRPr="003E4A8A" w:rsidRDefault="003E4A8A" w:rsidP="003E4A8A">
            <w:pPr>
              <w:rPr>
                <w:rFonts w:ascii="Times New Roman" w:hAnsi="Times New Roman" w:cs="Times New Roman"/>
                <w:bCs/>
                <w:sz w:val="16"/>
                <w:szCs w:val="16"/>
                <w:lang w:val="en-US"/>
              </w:rPr>
            </w:pPr>
            <w:proofErr w:type="spellStart"/>
            <w:r>
              <w:rPr>
                <w:rFonts w:ascii="Times New Roman" w:hAnsi="Times New Roman" w:cs="Times New Roman"/>
                <w:b/>
                <w:bCs/>
                <w:sz w:val="16"/>
                <w:szCs w:val="16"/>
                <w:lang w:val="en-US"/>
              </w:rPr>
              <w:t>Дата</w:t>
            </w:r>
            <w:proofErr w:type="spellEnd"/>
            <w:r w:rsidRPr="003E4A8A">
              <w:rPr>
                <w:rFonts w:ascii="Times New Roman" w:hAnsi="Times New Roman" w:cs="Times New Roman"/>
                <w:bCs/>
                <w:sz w:val="16"/>
                <w:szCs w:val="16"/>
                <w:lang w:val="en-US"/>
              </w:rPr>
              <w:t>/Date:</w:t>
            </w:r>
          </w:p>
          <w:p w:rsidR="003E4A8A" w:rsidRPr="003E4A8A" w:rsidRDefault="003E4A8A" w:rsidP="003E4A8A">
            <w:pPr>
              <w:rPr>
                <w:rFonts w:ascii="Times New Roman" w:hAnsi="Times New Roman" w:cs="Times New Roman"/>
                <w:bCs/>
                <w:sz w:val="16"/>
                <w:szCs w:val="16"/>
                <w:lang w:val="en-US"/>
              </w:rPr>
            </w:pPr>
          </w:p>
          <w:p w:rsidR="003E4A8A" w:rsidRPr="003E4A8A" w:rsidRDefault="003E4A8A" w:rsidP="003E4A8A">
            <w:pPr>
              <w:rPr>
                <w:rFonts w:ascii="Times New Roman" w:hAnsi="Times New Roman" w:cs="Times New Roman"/>
                <w:bCs/>
                <w:sz w:val="16"/>
                <w:szCs w:val="16"/>
                <w:lang w:val="en-US"/>
              </w:rPr>
            </w:pPr>
            <w:proofErr w:type="spellStart"/>
            <w:r w:rsidRPr="003E4A8A">
              <w:rPr>
                <w:rFonts w:ascii="Times New Roman" w:hAnsi="Times New Roman" w:cs="Times New Roman"/>
                <w:b/>
                <w:bCs/>
                <w:sz w:val="16"/>
                <w:szCs w:val="16"/>
                <w:lang w:val="en-US"/>
              </w:rPr>
              <w:t>Печатка</w:t>
            </w:r>
            <w:proofErr w:type="spellEnd"/>
            <w:r w:rsidRPr="003E4A8A">
              <w:rPr>
                <w:rFonts w:ascii="Times New Roman" w:hAnsi="Times New Roman" w:cs="Times New Roman"/>
                <w:bCs/>
                <w:sz w:val="16"/>
                <w:szCs w:val="16"/>
                <w:lang w:val="en-US"/>
              </w:rPr>
              <w:t xml:space="preserve"> /Stamp:</w:t>
            </w:r>
          </w:p>
          <w:p w:rsidR="003E4A8A" w:rsidRPr="003E4A8A" w:rsidRDefault="003E4A8A" w:rsidP="00B93C0F">
            <w:pPr>
              <w:rPr>
                <w:rFonts w:ascii="Times New Roman" w:hAnsi="Times New Roman" w:cs="Times New Roman"/>
                <w:bCs/>
                <w:sz w:val="16"/>
                <w:szCs w:val="16"/>
                <w:lang w:val="en-US"/>
              </w:rPr>
            </w:pPr>
          </w:p>
          <w:p w:rsidR="003E4A8A" w:rsidRPr="003E4A8A" w:rsidRDefault="003E4A8A" w:rsidP="00B93C0F">
            <w:pPr>
              <w:rPr>
                <w:rFonts w:ascii="Times New Roman" w:hAnsi="Times New Roman" w:cs="Times New Roman"/>
                <w:bCs/>
                <w:sz w:val="16"/>
                <w:szCs w:val="16"/>
                <w:lang w:val="en-US"/>
              </w:rPr>
            </w:pPr>
          </w:p>
        </w:tc>
        <w:tc>
          <w:tcPr>
            <w:tcW w:w="4209" w:type="dxa"/>
            <w:tcBorders>
              <w:top w:val="single" w:sz="4" w:space="0" w:color="auto"/>
              <w:left w:val="single" w:sz="4" w:space="0" w:color="auto"/>
              <w:bottom w:val="single" w:sz="4" w:space="0" w:color="auto"/>
            </w:tcBorders>
          </w:tcPr>
          <w:p w:rsidR="003E4A8A" w:rsidRPr="003E4A8A" w:rsidRDefault="003E4A8A" w:rsidP="00B93C0F">
            <w:pPr>
              <w:rPr>
                <w:rFonts w:ascii="Times New Roman" w:hAnsi="Times New Roman" w:cs="Times New Roman"/>
                <w:b/>
                <w:sz w:val="16"/>
                <w:szCs w:val="16"/>
                <w:lang w:val="uk-UA"/>
              </w:rPr>
            </w:pPr>
            <w:proofErr w:type="spellStart"/>
            <w:r w:rsidRPr="003E4A8A">
              <w:rPr>
                <w:rFonts w:ascii="Times New Roman" w:hAnsi="Times New Roman" w:cs="Times New Roman"/>
                <w:b/>
                <w:sz w:val="16"/>
                <w:szCs w:val="16"/>
                <w:lang w:val="en-US"/>
              </w:rPr>
              <w:t>Кваліфікація</w:t>
            </w:r>
            <w:proofErr w:type="spellEnd"/>
            <w:r w:rsidRPr="003E4A8A">
              <w:rPr>
                <w:rFonts w:ascii="Times New Roman" w:hAnsi="Times New Roman" w:cs="Times New Roman"/>
                <w:b/>
                <w:sz w:val="16"/>
                <w:szCs w:val="16"/>
                <w:lang w:val="en-US"/>
              </w:rPr>
              <w:t xml:space="preserve"> та </w:t>
            </w:r>
            <w:proofErr w:type="spellStart"/>
            <w:r w:rsidRPr="003E4A8A">
              <w:rPr>
                <w:rFonts w:ascii="Times New Roman" w:hAnsi="Times New Roman" w:cs="Times New Roman"/>
                <w:b/>
                <w:sz w:val="16"/>
                <w:szCs w:val="16"/>
                <w:lang w:val="en-US"/>
              </w:rPr>
              <w:t>звання</w:t>
            </w:r>
            <w:proofErr w:type="spellEnd"/>
            <w:r w:rsidRPr="003E4A8A">
              <w:rPr>
                <w:rFonts w:ascii="Times New Roman" w:hAnsi="Times New Roman" w:cs="Times New Roman"/>
                <w:b/>
                <w:sz w:val="16"/>
                <w:szCs w:val="16"/>
                <w:lang w:val="en-US"/>
              </w:rPr>
              <w:t>/</w:t>
            </w:r>
            <w:r w:rsidRPr="003E4A8A">
              <w:rPr>
                <w:rFonts w:ascii="Times New Roman" w:hAnsi="Times New Roman" w:cs="Times New Roman"/>
                <w:sz w:val="16"/>
                <w:szCs w:val="16"/>
                <w:lang w:val="en-US"/>
              </w:rPr>
              <w:t>Qualification and title</w:t>
            </w:r>
            <w:r w:rsidR="00D76C14">
              <w:rPr>
                <w:rFonts w:ascii="Times New Roman" w:hAnsi="Times New Roman" w:cs="Times New Roman"/>
                <w:sz w:val="16"/>
                <w:szCs w:val="16"/>
                <w:lang w:val="en-US"/>
              </w:rPr>
              <w:t>:</w:t>
            </w:r>
          </w:p>
          <w:p w:rsidR="003E4A8A" w:rsidRPr="003E4A8A" w:rsidRDefault="003E4A8A" w:rsidP="00B93C0F">
            <w:pPr>
              <w:rPr>
                <w:rFonts w:ascii="Times New Roman" w:hAnsi="Times New Roman" w:cs="Times New Roman"/>
                <w:b/>
                <w:sz w:val="16"/>
                <w:szCs w:val="16"/>
                <w:lang w:val="en-US"/>
              </w:rPr>
            </w:pPr>
          </w:p>
          <w:p w:rsidR="003E4A8A" w:rsidRDefault="003E4A8A" w:rsidP="00B93C0F">
            <w:pPr>
              <w:rPr>
                <w:rFonts w:ascii="Times New Roman" w:hAnsi="Times New Roman" w:cs="Times New Roman"/>
                <w:b/>
                <w:sz w:val="16"/>
                <w:szCs w:val="16"/>
                <w:lang w:val="en-US"/>
              </w:rPr>
            </w:pPr>
          </w:p>
          <w:p w:rsidR="003E4A8A" w:rsidRPr="003E4A8A" w:rsidRDefault="003E4A8A" w:rsidP="00B93C0F">
            <w:pPr>
              <w:rPr>
                <w:rFonts w:ascii="Times New Roman" w:hAnsi="Times New Roman" w:cs="Times New Roman"/>
                <w:b/>
                <w:sz w:val="16"/>
                <w:szCs w:val="16"/>
                <w:lang w:val="en-US"/>
              </w:rPr>
            </w:pPr>
            <w:proofErr w:type="spellStart"/>
            <w:r w:rsidRPr="003E4A8A">
              <w:rPr>
                <w:rFonts w:ascii="Times New Roman" w:hAnsi="Times New Roman" w:cs="Times New Roman"/>
                <w:b/>
                <w:sz w:val="16"/>
                <w:szCs w:val="16"/>
                <w:lang w:val="en-US"/>
              </w:rPr>
              <w:t>Підпис</w:t>
            </w:r>
            <w:proofErr w:type="spellEnd"/>
            <w:r w:rsidRPr="003E4A8A">
              <w:rPr>
                <w:rFonts w:ascii="Times New Roman" w:hAnsi="Times New Roman" w:cs="Times New Roman"/>
                <w:sz w:val="16"/>
                <w:szCs w:val="16"/>
                <w:lang w:val="en-US"/>
              </w:rPr>
              <w:t>/Signature:</w:t>
            </w:r>
          </w:p>
        </w:tc>
      </w:tr>
    </w:tbl>
    <w:p w:rsidR="002648E0" w:rsidRDefault="002648E0" w:rsidP="001C43A2">
      <w:pPr>
        <w:jc w:val="both"/>
        <w:rPr>
          <w:rFonts w:ascii="Times New Roman" w:hAnsi="Times New Roman" w:cs="Times New Roman"/>
          <w:color w:val="000000"/>
          <w:sz w:val="16"/>
          <w:szCs w:val="16"/>
          <w:lang w:val="en-US"/>
        </w:rPr>
      </w:pPr>
    </w:p>
    <w:p w:rsidR="002648E0" w:rsidRDefault="002648E0" w:rsidP="001C43A2">
      <w:pPr>
        <w:jc w:val="both"/>
        <w:rPr>
          <w:rFonts w:ascii="Times New Roman" w:hAnsi="Times New Roman" w:cs="Times New Roman"/>
          <w:color w:val="000000"/>
          <w:sz w:val="16"/>
          <w:szCs w:val="16"/>
          <w:lang w:val="en-US"/>
        </w:rPr>
      </w:pPr>
    </w:p>
    <w:p w:rsidR="002648E0" w:rsidRPr="00336C4D" w:rsidRDefault="002648E0" w:rsidP="001C43A2">
      <w:pPr>
        <w:jc w:val="both"/>
        <w:rPr>
          <w:rFonts w:ascii="Times New Roman" w:hAnsi="Times New Roman" w:cs="Times New Roman"/>
          <w:color w:val="000000"/>
          <w:sz w:val="16"/>
          <w:szCs w:val="16"/>
          <w:lang w:val="en-US"/>
        </w:rPr>
      </w:pPr>
    </w:p>
    <w:p w:rsidR="00623CED" w:rsidRPr="00623CED" w:rsidRDefault="00BE4A59" w:rsidP="001C43A2">
      <w:pPr>
        <w:jc w:val="both"/>
        <w:rPr>
          <w:rFonts w:ascii="Times New Roman" w:hAnsi="Times New Roman" w:cs="Times New Roman"/>
          <w:lang w:val="en-GB"/>
        </w:rPr>
      </w:pPr>
      <w:r w:rsidRPr="00BE4A59">
        <w:rPr>
          <w:rFonts w:ascii="Times New Roman" w:eastAsia="Times New Roman" w:hAnsi="Times New Roman" w:cs="Times New Roman"/>
          <w:b/>
          <w:noProof/>
          <w:sz w:val="18"/>
          <w:szCs w:val="18"/>
          <w:lang w:val="uk-UA" w:eastAsia="uk-UA"/>
        </w:rPr>
        <mc:AlternateContent>
          <mc:Choice Requires="wps">
            <w:drawing>
              <wp:anchor distT="45720" distB="45720" distL="114300" distR="114300" simplePos="0" relativeHeight="251689984" behindDoc="0" locked="0" layoutInCell="1" allowOverlap="1" wp14:anchorId="4DD7FAA7" wp14:editId="71B7B61A">
                <wp:simplePos x="0" y="0"/>
                <wp:positionH relativeFrom="column">
                  <wp:posOffset>5727407</wp:posOffset>
                </wp:positionH>
                <wp:positionV relativeFrom="paragraph">
                  <wp:posOffset>656835</wp:posOffset>
                </wp:positionV>
                <wp:extent cx="677008" cy="298938"/>
                <wp:effectExtent l="0" t="0" r="0" b="635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008" cy="298938"/>
                        </a:xfrm>
                        <a:prstGeom prst="rect">
                          <a:avLst/>
                        </a:prstGeom>
                        <a:noFill/>
                        <a:ln w="9525">
                          <a:noFill/>
                          <a:miter lim="800000"/>
                          <a:headEnd/>
                          <a:tailEnd/>
                        </a:ln>
                      </wps:spPr>
                      <wps:txb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5</w:t>
                            </w:r>
                            <w:r w:rsidRPr="00BE4A59">
                              <w:rPr>
                                <w:rFonts w:ascii="Times New Roman" w:hAnsi="Times New Roman" w:cs="Times New Roman"/>
                                <w:sz w:val="20"/>
                                <w:lang w:val="uk-UA"/>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DD7FAA7" id="_x0000_s1034" type="#_x0000_t202" style="position:absolute;left:0;text-align:left;margin-left:451pt;margin-top:51.7pt;width:53.3pt;height:23.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" filled="f" stroked="f">
                <v:textbox>
                  <w:txbxContent>
                    <w:p w:rsidR="00BE4A59" w:rsidRPr="00BE4A59" w:rsidRDefault="00BE4A59" w:rsidP="00BE4A59">
                      <w:pPr>
                        <w:rPr>
                          <w:rFonts w:ascii="Times New Roman" w:hAnsi="Times New Roman" w:cs="Times New Roman"/>
                          <w:sz w:val="20"/>
                          <w:lang w:val="uk-UA"/>
                        </w:rPr>
                      </w:pPr>
                      <w:r>
                        <w:rPr>
                          <w:rFonts w:ascii="Times New Roman" w:hAnsi="Times New Roman" w:cs="Times New Roman"/>
                          <w:sz w:val="20"/>
                          <w:lang w:val="uk-UA"/>
                        </w:rPr>
                        <w:t>5</w:t>
                      </w:r>
                      <w:r w:rsidRPr="00BE4A59">
                        <w:rPr>
                          <w:rFonts w:ascii="Times New Roman" w:hAnsi="Times New Roman" w:cs="Times New Roman"/>
                          <w:sz w:val="20"/>
                          <w:lang w:val="uk-UA"/>
                        </w:rPr>
                        <w:t>/5</w:t>
                      </w:r>
                    </w:p>
                  </w:txbxContent>
                </v:textbox>
              </v:shape>
            </w:pict>
          </mc:Fallback>
        </mc:AlternateContent>
      </w:r>
    </w:p>
    <w:sectPr w:rsidR="00623CED" w:rsidRPr="00623CED" w:rsidSect="00D50AF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12AF3"/>
    <w:multiLevelType w:val="hybridMultilevel"/>
    <w:tmpl w:val="D40679F0"/>
    <w:lvl w:ilvl="0" w:tplc="019046B6">
      <w:start w:val="1"/>
      <w:numFmt w:val="upperRoman"/>
      <w:lvlText w:val="%1.2"/>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9728D"/>
    <w:multiLevelType w:val="hybridMultilevel"/>
    <w:tmpl w:val="C51C75C6"/>
    <w:lvl w:ilvl="0" w:tplc="E4345D6A">
      <w:start w:val="1"/>
      <w:numFmt w:val="lowerRoman"/>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F55D5C"/>
    <w:multiLevelType w:val="hybridMultilevel"/>
    <w:tmpl w:val="BC7EB3C2"/>
    <w:lvl w:ilvl="0" w:tplc="420E8C16">
      <w:start w:val="1"/>
      <w:numFmt w:val="upperRoman"/>
      <w:lvlText w:val="%1I.2.3.2"/>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539E7"/>
    <w:multiLevelType w:val="hybridMultilevel"/>
    <w:tmpl w:val="4A74D35E"/>
    <w:lvl w:ilvl="0" w:tplc="C56C55C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F94E19"/>
    <w:multiLevelType w:val="hybridMultilevel"/>
    <w:tmpl w:val="A9CC8FE8"/>
    <w:lvl w:ilvl="0" w:tplc="A83EF560">
      <w:start w:val="1"/>
      <w:numFmt w:val="upperRoman"/>
      <w:lvlText w:val="%1.2"/>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51CA1"/>
    <w:multiLevelType w:val="hybridMultilevel"/>
    <w:tmpl w:val="6DF24A2A"/>
    <w:lvl w:ilvl="0" w:tplc="946C756E">
      <w:start w:val="1"/>
      <w:numFmt w:val="upperRoman"/>
      <w:lvlText w:val="I%1.2.3.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587BB1"/>
    <w:multiLevelType w:val="hybridMultilevel"/>
    <w:tmpl w:val="EEAA9278"/>
    <w:lvl w:ilvl="0" w:tplc="A1246334">
      <w:start w:val="1"/>
      <w:numFmt w:val="lowerRoman"/>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27C00"/>
    <w:multiLevelType w:val="hybridMultilevel"/>
    <w:tmpl w:val="2B6AE860"/>
    <w:lvl w:ilvl="0" w:tplc="EB68B4CA">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B6AC0"/>
    <w:multiLevelType w:val="hybridMultilevel"/>
    <w:tmpl w:val="B548281A"/>
    <w:lvl w:ilvl="0" w:tplc="4FB8BC8A">
      <w:start w:val="1"/>
      <w:numFmt w:val="upperRoman"/>
      <w:lvlText w:val="%1I.2.3"/>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F867CD"/>
    <w:multiLevelType w:val="hybridMultilevel"/>
    <w:tmpl w:val="274049B4"/>
    <w:lvl w:ilvl="0" w:tplc="483EC612">
      <w:start w:val="1"/>
      <w:numFmt w:val="upperRoman"/>
      <w:lvlText w:val="%1I.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E1A93"/>
    <w:multiLevelType w:val="hybridMultilevel"/>
    <w:tmpl w:val="4E600FBE"/>
    <w:lvl w:ilvl="0" w:tplc="0EB8ED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E4963"/>
    <w:multiLevelType w:val="hybridMultilevel"/>
    <w:tmpl w:val="26C813DC"/>
    <w:lvl w:ilvl="0" w:tplc="A8D0A814">
      <w:start w:val="1"/>
      <w:numFmt w:val="upperRoman"/>
      <w:lvlText w:val="%1I.2.3.3"/>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863942"/>
    <w:multiLevelType w:val="hybridMultilevel"/>
    <w:tmpl w:val="F6FCD300"/>
    <w:lvl w:ilvl="0" w:tplc="EC065706">
      <w:start w:val="1"/>
      <w:numFmt w:val="lowerLetter"/>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3">
    <w:nsid w:val="5952584C"/>
    <w:multiLevelType w:val="hybridMultilevel"/>
    <w:tmpl w:val="F808D85C"/>
    <w:lvl w:ilvl="0" w:tplc="EB085A9C">
      <w:start w:val="1"/>
      <w:numFmt w:val="upperRoman"/>
      <w:lvlText w:val="%1I.2"/>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006732"/>
    <w:multiLevelType w:val="hybridMultilevel"/>
    <w:tmpl w:val="71B233A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660F5E"/>
    <w:multiLevelType w:val="hybridMultilevel"/>
    <w:tmpl w:val="8FFE7EAC"/>
    <w:lvl w:ilvl="0" w:tplc="79ECB7D6">
      <w:start w:val="2"/>
      <w:numFmt w:val="bullet"/>
      <w:lvlText w:val="-"/>
      <w:lvlJc w:val="left"/>
      <w:pPr>
        <w:ind w:left="1077" w:hanging="360"/>
      </w:pPr>
      <w:rPr>
        <w:rFonts w:ascii="Times New Roman" w:eastAsia="Times New Roman" w:hAnsi="Times New Roman" w:cs="Times New Roman" w:hint="default"/>
        <w:b/>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16">
    <w:nsid w:val="6CDA4407"/>
    <w:multiLevelType w:val="hybridMultilevel"/>
    <w:tmpl w:val="DEB6B104"/>
    <w:lvl w:ilvl="0" w:tplc="406A881A">
      <w:start w:val="1"/>
      <w:numFmt w:val="upperRoman"/>
      <w:lvlText w:val="%1I.2.2"/>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C87EE8"/>
    <w:multiLevelType w:val="hybridMultilevel"/>
    <w:tmpl w:val="A1CEF7CE"/>
    <w:lvl w:ilvl="0" w:tplc="2BDE548A">
      <w:start w:val="1"/>
      <w:numFmt w:val="upperRoman"/>
      <w:lvlText w:val="%1I.2.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1D6FF7"/>
    <w:multiLevelType w:val="hybridMultilevel"/>
    <w:tmpl w:val="55749B2A"/>
    <w:lvl w:ilvl="0" w:tplc="6FFA3886">
      <w:start w:val="1"/>
      <w:numFmt w:val="upperRoman"/>
      <w:lvlText w:val="%1I.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15"/>
  </w:num>
  <w:num w:numId="4">
    <w:abstractNumId w:val="6"/>
  </w:num>
  <w:num w:numId="5">
    <w:abstractNumId w:val="1"/>
  </w:num>
  <w:num w:numId="6">
    <w:abstractNumId w:val="10"/>
  </w:num>
  <w:num w:numId="7">
    <w:abstractNumId w:val="12"/>
  </w:num>
  <w:num w:numId="8">
    <w:abstractNumId w:val="14"/>
  </w:num>
  <w:num w:numId="9">
    <w:abstractNumId w:val="18"/>
  </w:num>
  <w:num w:numId="10">
    <w:abstractNumId w:val="9"/>
  </w:num>
  <w:num w:numId="11">
    <w:abstractNumId w:val="0"/>
  </w:num>
  <w:num w:numId="12">
    <w:abstractNumId w:val="4"/>
  </w:num>
  <w:num w:numId="13">
    <w:abstractNumId w:val="13"/>
  </w:num>
  <w:num w:numId="14">
    <w:abstractNumId w:val="17"/>
  </w:num>
  <w:num w:numId="15">
    <w:abstractNumId w:val="16"/>
  </w:num>
  <w:num w:numId="16">
    <w:abstractNumId w:val="8"/>
  </w:num>
  <w:num w:numId="17">
    <w:abstractNumId w:val="5"/>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41"/>
    <w:rsid w:val="001039A8"/>
    <w:rsid w:val="001C43A2"/>
    <w:rsid w:val="001E73C0"/>
    <w:rsid w:val="002648E0"/>
    <w:rsid w:val="0028595E"/>
    <w:rsid w:val="002C0928"/>
    <w:rsid w:val="002C4C62"/>
    <w:rsid w:val="002F3091"/>
    <w:rsid w:val="00336C4D"/>
    <w:rsid w:val="003D3941"/>
    <w:rsid w:val="003E4A8A"/>
    <w:rsid w:val="005028FE"/>
    <w:rsid w:val="005343CE"/>
    <w:rsid w:val="0056751B"/>
    <w:rsid w:val="005A7649"/>
    <w:rsid w:val="00623CED"/>
    <w:rsid w:val="00637D13"/>
    <w:rsid w:val="0066550B"/>
    <w:rsid w:val="00721163"/>
    <w:rsid w:val="007211DE"/>
    <w:rsid w:val="00947900"/>
    <w:rsid w:val="00B45CE8"/>
    <w:rsid w:val="00BE4A59"/>
    <w:rsid w:val="00BF2541"/>
    <w:rsid w:val="00C1435E"/>
    <w:rsid w:val="00C16A76"/>
    <w:rsid w:val="00CB4506"/>
    <w:rsid w:val="00CD0FD3"/>
    <w:rsid w:val="00CE7BE6"/>
    <w:rsid w:val="00D50AF7"/>
    <w:rsid w:val="00D76C14"/>
    <w:rsid w:val="00E50BBA"/>
    <w:rsid w:val="00E6095D"/>
    <w:rsid w:val="00F14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8D7-8A10-4355-BC6A-15021043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2C0928"/>
    <w:rPr>
      <w:i/>
      <w:iCs/>
    </w:rPr>
  </w:style>
  <w:style w:type="paragraph" w:styleId="a4">
    <w:name w:val="No Spacing"/>
    <w:uiPriority w:val="1"/>
    <w:qFormat/>
    <w:rsid w:val="002C0928"/>
    <w:pPr>
      <w:spacing w:after="0" w:line="240" w:lineRule="auto"/>
    </w:pPr>
    <w:rPr>
      <w:rFonts w:ascii="Times New Roman" w:eastAsia="Times New Roman" w:hAnsi="Times New Roman" w:cs="Times New Roman"/>
      <w:sz w:val="24"/>
      <w:szCs w:val="24"/>
    </w:rPr>
  </w:style>
  <w:style w:type="character" w:styleId="a5">
    <w:name w:val="Hyperlink"/>
    <w:rsid w:val="002C0928"/>
    <w:rPr>
      <w:color w:val="0563C1"/>
      <w:u w:val="single"/>
    </w:rPr>
  </w:style>
  <w:style w:type="paragraph" w:styleId="a6">
    <w:name w:val="List Paragraph"/>
    <w:basedOn w:val="a"/>
    <w:uiPriority w:val="34"/>
    <w:qFormat/>
    <w:rsid w:val="00947900"/>
    <w:pPr>
      <w:ind w:left="720"/>
      <w:contextualSpacing/>
    </w:pPr>
  </w:style>
  <w:style w:type="paragraph" w:styleId="a7">
    <w:name w:val="Balloon Text"/>
    <w:basedOn w:val="a"/>
    <w:link w:val="a8"/>
    <w:uiPriority w:val="99"/>
    <w:semiHidden/>
    <w:unhideWhenUsed/>
    <w:rsid w:val="005028F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02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c.europa.eu/food/animal/liveanimals/aquaculture/index_en.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16205</Words>
  <Characters>9238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 Windows</cp:lastModifiedBy>
  <cp:revision>2</cp:revision>
  <cp:lastPrinted>2020-03-11T10:02:00Z</cp:lastPrinted>
  <dcterms:created xsi:type="dcterms:W3CDTF">2021-01-20T12:49:00Z</dcterms:created>
  <dcterms:modified xsi:type="dcterms:W3CDTF">2021-01-20T12:49:00Z</dcterms:modified>
</cp:coreProperties>
</file>