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6C" w:rsidRDefault="00217ADF" w:rsidP="0036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</w:t>
      </w:r>
      <w:proofErr w:type="spellStart"/>
      <w:r w:rsidR="008B2AA2" w:rsidRPr="006437E6">
        <w:rPr>
          <w:rFonts w:ascii="Times New Roman" w:hAnsi="Times New Roman" w:cs="Times New Roman"/>
          <w:b/>
          <w:sz w:val="28"/>
          <w:szCs w:val="28"/>
        </w:rPr>
        <w:t>терорганів</w:t>
      </w:r>
      <w:proofErr w:type="spellEnd"/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bookmarkStart w:id="0" w:name="_GoBack"/>
      <w:bookmarkEnd w:id="0"/>
      <w:proofErr w:type="spellStart"/>
      <w:r w:rsidR="00364C6C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364C6C">
        <w:rPr>
          <w:rFonts w:ascii="Times New Roman" w:hAnsi="Times New Roman" w:cs="Times New Roman"/>
          <w:b/>
          <w:sz w:val="28"/>
          <w:szCs w:val="28"/>
        </w:rPr>
        <w:t xml:space="preserve"> період 15.03 - 19.03.2021</w:t>
      </w:r>
      <w:r w:rsidR="00364C6C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364C6C" w:rsidRDefault="00364C6C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AD" w:rsidRDefault="00364C6C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521972" cy="3467100"/>
            <wp:effectExtent l="19050" t="0" r="2528" b="0"/>
            <wp:docPr id="2" name="Рисунок 1" descr="Особливості весняного підживлення озимих зернових - Журнал Агр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ливості весняного підживлення озимих зернових - Журнал Агрон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72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2D" w:rsidRDefault="00952469" w:rsidP="00B3532D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B1B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Pr="00C05B1B">
        <w:rPr>
          <w:rFonts w:ascii="Times New Roman" w:hAnsi="Times New Roman" w:cs="Times New Roman"/>
          <w:sz w:val="28"/>
          <w:szCs w:val="28"/>
        </w:rPr>
        <w:t xml:space="preserve"> безпеки </w:t>
      </w:r>
      <w:proofErr w:type="spellStart"/>
      <w:r w:rsidRPr="00C05B1B">
        <w:rPr>
          <w:rFonts w:ascii="Times New Roman" w:hAnsi="Times New Roman" w:cs="Times New Roman"/>
          <w:sz w:val="28"/>
          <w:szCs w:val="28"/>
        </w:rPr>
        <w:t>терорганів</w:t>
      </w:r>
      <w:proofErr w:type="spellEnd"/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8848F6" w:rsidRPr="008848F6">
        <w:rPr>
          <w:rFonts w:ascii="Times New Roman" w:hAnsi="Times New Roman" w:cs="Times New Roman"/>
          <w:b/>
          <w:sz w:val="28"/>
          <w:szCs w:val="28"/>
        </w:rPr>
        <w:t>596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0B29FC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</w:t>
      </w:r>
      <w:proofErr w:type="spellStart"/>
      <w:r w:rsidR="008B2AA2" w:rsidRPr="00C05B1B">
        <w:rPr>
          <w:rFonts w:ascii="Times New Roman" w:hAnsi="Times New Roman" w:cs="Times New Roman"/>
          <w:sz w:val="28"/>
          <w:szCs w:val="28"/>
        </w:rPr>
        <w:t>реалізаторів</w:t>
      </w:r>
      <w:proofErr w:type="spellEnd"/>
      <w:r w:rsidR="008B2AA2" w:rsidRPr="00C05B1B">
        <w:rPr>
          <w:rFonts w:ascii="Times New Roman" w:hAnsi="Times New Roman" w:cs="Times New Roman"/>
          <w:sz w:val="28"/>
          <w:szCs w:val="28"/>
        </w:rPr>
        <w:t xml:space="preserve">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8848F6" w:rsidRPr="008848F6">
        <w:rPr>
          <w:rFonts w:ascii="Times New Roman" w:hAnsi="Times New Roman" w:cs="Times New Roman"/>
          <w:b/>
          <w:sz w:val="28"/>
          <w:szCs w:val="28"/>
        </w:rPr>
        <w:t>34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CA8">
        <w:rPr>
          <w:rFonts w:ascii="Times New Roman" w:hAnsi="Times New Roman" w:cs="Times New Roman"/>
          <w:b/>
          <w:sz w:val="28"/>
          <w:szCs w:val="28"/>
        </w:rPr>
        <w:t>ста</w:t>
      </w:r>
      <w:r w:rsidR="00403957">
        <w:rPr>
          <w:rFonts w:ascii="Times New Roman" w:hAnsi="Times New Roman" w:cs="Times New Roman"/>
          <w:b/>
          <w:sz w:val="28"/>
          <w:szCs w:val="28"/>
        </w:rPr>
        <w:t>тті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</w:t>
      </w:r>
      <w:proofErr w:type="spellStart"/>
      <w:r w:rsidR="00B3532D" w:rsidRPr="00C05B1B">
        <w:rPr>
          <w:rFonts w:ascii="Times New Roman" w:hAnsi="Times New Roman" w:cs="Times New Roman"/>
          <w:sz w:val="28"/>
          <w:szCs w:val="28"/>
        </w:rPr>
        <w:t>веб-сайтах</w:t>
      </w:r>
      <w:proofErr w:type="spellEnd"/>
      <w:r w:rsidR="00B3532D" w:rsidRPr="00C05B1B">
        <w:rPr>
          <w:rFonts w:ascii="Times New Roman" w:hAnsi="Times New Roman" w:cs="Times New Roman"/>
          <w:sz w:val="28"/>
          <w:szCs w:val="28"/>
        </w:rPr>
        <w:t xml:space="preserve">, 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957">
        <w:rPr>
          <w:rFonts w:ascii="Times New Roman" w:hAnsi="Times New Roman" w:cs="Times New Roman"/>
          <w:b/>
          <w:sz w:val="28"/>
          <w:szCs w:val="28"/>
        </w:rPr>
        <w:t>1</w:t>
      </w:r>
      <w:r w:rsidR="008848F6" w:rsidRPr="008848F6">
        <w:rPr>
          <w:rFonts w:ascii="Times New Roman" w:hAnsi="Times New Roman" w:cs="Times New Roman"/>
          <w:b/>
          <w:sz w:val="28"/>
          <w:szCs w:val="28"/>
        </w:rPr>
        <w:t>1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205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A56205">
        <w:rPr>
          <w:rFonts w:ascii="Times New Roman" w:hAnsi="Times New Roman" w:cs="Times New Roman"/>
          <w:b/>
          <w:sz w:val="28"/>
          <w:szCs w:val="28"/>
        </w:rPr>
        <w:t>ей</w:t>
      </w:r>
      <w:r w:rsidR="00B3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надавалась методична та консультативно-роз’яснювальна робота, проводилось роз’яснення щодо відбору середніх проб насіння ярих культур для визначення посівних якостей, ведення насінницької документації, в яких лабораторіях можна якісно перевірити насіння та садивний матеріал, а також надавалися рекомендації щодо вимог до придбання якісного сертифікованого насіння та садивного матеріалу.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спрямованої  на попередження правопорушень законодавства України у сфері насінництва та розсадництва   спеціалістами  відділу надавалися роз’яснення діючих статей 15, 17  Закону України «Про насіння та садивний матеріал», та статті 7 Закону України «Про охорону прав на сорти рослин». Також  акцентували увагу на тому, що здійснення реалізації  проводиться за наявності </w:t>
      </w:r>
      <w:r w:rsidRPr="004410BB">
        <w:rPr>
          <w:rFonts w:ascii="Times New Roman" w:hAnsi="Times New Roman" w:cs="Times New Roman"/>
          <w:color w:val="000000"/>
          <w:szCs w:val="28"/>
        </w:rPr>
        <w:t> 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 адреса де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придбано насіння, культура, сорт/гібрид, рік 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За умови, коли насіння власного виробництва, дані про партію вказуються у «Сертифікаті», що засвідчує його посівні якості.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і реалізація насіння, яке не забезпечене супровідними документами про їх походження та якість – забороняється.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>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DC1AE0" w:rsidRPr="004410BB" w:rsidRDefault="00480FDD" w:rsidP="004A286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За звітний період проведено </w:t>
      </w:r>
      <w:r w:rsidR="00837971">
        <w:rPr>
          <w:rFonts w:ascii="Times New Roman" w:hAnsi="Times New Roman" w:cs="Times New Roman"/>
          <w:sz w:val="28"/>
          <w:szCs w:val="28"/>
        </w:rPr>
        <w:t>5</w:t>
      </w:r>
      <w:r w:rsidR="006D58B9" w:rsidRPr="00441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b/>
          <w:sz w:val="28"/>
          <w:szCs w:val="28"/>
        </w:rPr>
        <w:t>планових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заходів державного нагляду (контролю) в сфері насінництва та розсадництва</w:t>
      </w:r>
      <w:r w:rsidR="004A2869" w:rsidRPr="004410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2869" w:rsidRPr="0022676E" w:rsidRDefault="004A2869" w:rsidP="004A286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6E">
        <w:rPr>
          <w:rFonts w:ascii="Times New Roman" w:hAnsi="Times New Roman" w:cs="Times New Roman"/>
          <w:sz w:val="28"/>
          <w:szCs w:val="28"/>
        </w:rPr>
        <w:t xml:space="preserve">У </w:t>
      </w:r>
      <w:r w:rsidR="008848F6" w:rsidRPr="0022676E">
        <w:rPr>
          <w:rFonts w:ascii="Times New Roman" w:hAnsi="Times New Roman" w:cs="Times New Roman"/>
          <w:sz w:val="28"/>
          <w:szCs w:val="28"/>
        </w:rPr>
        <w:t xml:space="preserve">Київській </w:t>
      </w:r>
      <w:r w:rsidRPr="0022676E">
        <w:rPr>
          <w:rFonts w:ascii="Times New Roman" w:hAnsi="Times New Roman" w:cs="Times New Roman"/>
          <w:sz w:val="28"/>
          <w:szCs w:val="28"/>
        </w:rPr>
        <w:t>області ТОВ «</w:t>
      </w:r>
      <w:r w:rsidR="008848F6" w:rsidRPr="0022676E">
        <w:rPr>
          <w:rFonts w:ascii="Times New Roman" w:hAnsi="Times New Roman" w:cs="Times New Roman"/>
          <w:sz w:val="28"/>
          <w:szCs w:val="28"/>
        </w:rPr>
        <w:t xml:space="preserve">Торговий дім </w:t>
      </w:r>
      <w:proofErr w:type="spellStart"/>
      <w:r w:rsidR="008848F6" w:rsidRPr="0022676E">
        <w:rPr>
          <w:rFonts w:ascii="Times New Roman" w:hAnsi="Times New Roman" w:cs="Times New Roman"/>
          <w:sz w:val="28"/>
          <w:szCs w:val="28"/>
        </w:rPr>
        <w:t>Ас</w:t>
      </w:r>
      <w:r w:rsidR="009F432F" w:rsidRPr="0022676E">
        <w:rPr>
          <w:rFonts w:ascii="Times New Roman" w:hAnsi="Times New Roman" w:cs="Times New Roman"/>
          <w:sz w:val="28"/>
          <w:szCs w:val="28"/>
        </w:rPr>
        <w:t>п</w:t>
      </w:r>
      <w:r w:rsidR="008848F6" w:rsidRPr="0022676E">
        <w:rPr>
          <w:rFonts w:ascii="Times New Roman" w:hAnsi="Times New Roman" w:cs="Times New Roman"/>
          <w:sz w:val="28"/>
          <w:szCs w:val="28"/>
        </w:rPr>
        <w:t>рія</w:t>
      </w:r>
      <w:proofErr w:type="spellEnd"/>
      <w:r w:rsidR="008848F6" w:rsidRPr="0022676E">
        <w:rPr>
          <w:rFonts w:ascii="Times New Roman" w:hAnsi="Times New Roman" w:cs="Times New Roman"/>
          <w:sz w:val="28"/>
          <w:szCs w:val="28"/>
        </w:rPr>
        <w:t xml:space="preserve"> </w:t>
      </w:r>
      <w:r w:rsidR="009F432F" w:rsidRPr="0022676E">
        <w:rPr>
          <w:rFonts w:ascii="Times New Roman" w:hAnsi="Times New Roman" w:cs="Times New Roman"/>
          <w:sz w:val="28"/>
          <w:szCs w:val="28"/>
        </w:rPr>
        <w:t>Н</w:t>
      </w:r>
      <w:r w:rsidR="008848F6" w:rsidRPr="0022676E">
        <w:rPr>
          <w:rFonts w:ascii="Times New Roman" w:hAnsi="Times New Roman" w:cs="Times New Roman"/>
          <w:sz w:val="28"/>
          <w:szCs w:val="28"/>
        </w:rPr>
        <w:t>асіння</w:t>
      </w:r>
      <w:r w:rsidRPr="0022676E">
        <w:rPr>
          <w:rFonts w:ascii="Times New Roman" w:hAnsi="Times New Roman" w:cs="Times New Roman"/>
          <w:sz w:val="28"/>
          <w:szCs w:val="28"/>
        </w:rPr>
        <w:t xml:space="preserve">» </w:t>
      </w:r>
      <w:r w:rsidR="0081270E" w:rsidRPr="0022676E">
        <w:rPr>
          <w:rFonts w:ascii="Times New Roman" w:hAnsi="Times New Roman" w:cs="Times New Roman"/>
          <w:sz w:val="28"/>
          <w:szCs w:val="28"/>
        </w:rPr>
        <w:t>м</w:t>
      </w:r>
      <w:r w:rsidR="009F432F" w:rsidRPr="0022676E">
        <w:rPr>
          <w:rFonts w:ascii="Times New Roman" w:hAnsi="Times New Roman" w:cs="Times New Roman"/>
          <w:sz w:val="28"/>
          <w:szCs w:val="28"/>
        </w:rPr>
        <w:t>.</w:t>
      </w:r>
      <w:r w:rsidRPr="0022676E">
        <w:rPr>
          <w:rFonts w:ascii="Times New Roman" w:hAnsi="Times New Roman" w:cs="Times New Roman"/>
          <w:sz w:val="28"/>
          <w:szCs w:val="28"/>
        </w:rPr>
        <w:t xml:space="preserve"> </w:t>
      </w:r>
      <w:r w:rsidR="009F432F" w:rsidRPr="0022676E">
        <w:rPr>
          <w:rFonts w:ascii="Times New Roman" w:hAnsi="Times New Roman" w:cs="Times New Roman"/>
          <w:sz w:val="28"/>
          <w:szCs w:val="28"/>
        </w:rPr>
        <w:t>Київ</w:t>
      </w:r>
      <w:r w:rsidRPr="0022676E">
        <w:rPr>
          <w:rFonts w:ascii="Times New Roman" w:hAnsi="Times New Roman" w:cs="Times New Roman"/>
          <w:sz w:val="28"/>
          <w:szCs w:val="28"/>
        </w:rPr>
        <w:t xml:space="preserve">, 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>перевірено ведення та зберігання насінницької документації,</w:t>
      </w:r>
      <w:r w:rsidR="00516340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32F" w:rsidRPr="0022676E">
        <w:rPr>
          <w:rFonts w:ascii="Times New Roman" w:hAnsi="Times New Roman" w:cs="Times New Roman"/>
          <w:color w:val="000000"/>
          <w:sz w:val="28"/>
          <w:szCs w:val="28"/>
        </w:rPr>
        <w:t>виявлено порушення</w:t>
      </w:r>
      <w:r w:rsidR="00516340" w:rsidRPr="002267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надано консультації та письмові рекомендації щодо дотримання суб’єктом господарювання вимог чинного законодавства в сфері насінництва</w:t>
      </w:r>
      <w:r w:rsidR="009F432F" w:rsidRPr="002267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 w:rsidRPr="0022676E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заходу</w:t>
      </w:r>
      <w:r w:rsidR="00DC1AE0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та включено до автоматизованої системи ІАС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, складено </w:t>
      </w:r>
      <w:r w:rsidR="00BA0C4D" w:rsidRPr="0022676E">
        <w:rPr>
          <w:rFonts w:ascii="Times New Roman" w:hAnsi="Times New Roman" w:cs="Times New Roman"/>
          <w:color w:val="000000"/>
          <w:sz w:val="28"/>
          <w:szCs w:val="28"/>
        </w:rPr>
        <w:t>уніфікований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 акт</w:t>
      </w:r>
      <w:r w:rsidR="00BA0C4D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та виписаний</w:t>
      </w:r>
      <w:r w:rsidR="009F432F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C4D" w:rsidRPr="0022676E">
        <w:rPr>
          <w:rFonts w:ascii="Times New Roman" w:hAnsi="Times New Roman" w:cs="Times New Roman"/>
          <w:sz w:val="28"/>
          <w:szCs w:val="28"/>
        </w:rPr>
        <w:t>протокол про адміністративне правопорушення та накладено штраф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1AE0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32F" w:rsidRPr="0022676E">
        <w:rPr>
          <w:rFonts w:ascii="Times New Roman" w:hAnsi="Times New Roman" w:cs="Times New Roman"/>
          <w:color w:val="000000"/>
          <w:sz w:val="28"/>
          <w:szCs w:val="28"/>
        </w:rPr>
        <w:t>В ТОВ «</w:t>
      </w:r>
      <w:proofErr w:type="spellStart"/>
      <w:r w:rsidR="009F432F" w:rsidRPr="0022676E">
        <w:rPr>
          <w:rFonts w:ascii="Times New Roman" w:hAnsi="Times New Roman" w:cs="Times New Roman"/>
          <w:color w:val="000000"/>
          <w:sz w:val="28"/>
          <w:szCs w:val="28"/>
        </w:rPr>
        <w:t>КВС</w:t>
      </w:r>
      <w:proofErr w:type="spellEnd"/>
      <w:r w:rsidR="009F432F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Україна» м. Київ</w:t>
      </w:r>
      <w:r w:rsidR="00BA0C4D" w:rsidRPr="002267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432F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захід на предмет ведення та зберігання насінницької документації, дотримання суб’єктом господарювання вимог чинного законодавства в сфері насінництва та розсадництва де за результатами перевірки  складено відповідний уніфікований акт, проведено </w:t>
      </w:r>
      <w:proofErr w:type="spellStart"/>
      <w:r w:rsidR="009F432F" w:rsidRPr="0022676E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="009F432F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заходу, включено до автоматизованої системи ІАС.  </w:t>
      </w:r>
    </w:p>
    <w:p w:rsidR="00296E1F" w:rsidRPr="0022676E" w:rsidRDefault="0085055E" w:rsidP="0085055E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6E">
        <w:rPr>
          <w:rFonts w:ascii="Times New Roman" w:hAnsi="Times New Roman" w:cs="Times New Roman"/>
          <w:sz w:val="28"/>
          <w:szCs w:val="28"/>
        </w:rPr>
        <w:t xml:space="preserve">В </w:t>
      </w:r>
      <w:r w:rsidR="00BA0C4D" w:rsidRPr="0022676E">
        <w:rPr>
          <w:rFonts w:ascii="Times New Roman" w:hAnsi="Times New Roman" w:cs="Times New Roman"/>
          <w:sz w:val="28"/>
          <w:szCs w:val="28"/>
        </w:rPr>
        <w:t>Львівській</w:t>
      </w:r>
      <w:r w:rsidRPr="0022676E">
        <w:rPr>
          <w:rFonts w:ascii="Times New Roman" w:hAnsi="Times New Roman" w:cs="Times New Roman"/>
          <w:sz w:val="28"/>
          <w:szCs w:val="28"/>
        </w:rPr>
        <w:t xml:space="preserve"> області в </w:t>
      </w:r>
      <w:proofErr w:type="spellStart"/>
      <w:r w:rsidR="00D139C0" w:rsidRPr="0022676E">
        <w:rPr>
          <w:rFonts w:ascii="Times New Roman" w:hAnsi="Times New Roman" w:cs="Times New Roman"/>
          <w:sz w:val="28"/>
          <w:szCs w:val="28"/>
        </w:rPr>
        <w:t>Ф</w:t>
      </w:r>
      <w:r w:rsidR="00BA0C4D" w:rsidRPr="0022676E">
        <w:rPr>
          <w:rFonts w:ascii="Times New Roman" w:hAnsi="Times New Roman" w:cs="Times New Roman"/>
          <w:sz w:val="28"/>
          <w:szCs w:val="28"/>
        </w:rPr>
        <w:t>ОП</w:t>
      </w:r>
      <w:proofErr w:type="spellEnd"/>
      <w:r w:rsidRPr="00226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C4D" w:rsidRPr="0022676E">
        <w:rPr>
          <w:rFonts w:ascii="Times New Roman" w:hAnsi="Times New Roman" w:cs="Times New Roman"/>
          <w:sz w:val="28"/>
          <w:szCs w:val="28"/>
        </w:rPr>
        <w:t>Бунак</w:t>
      </w:r>
      <w:proofErr w:type="spellEnd"/>
      <w:r w:rsidR="00BA0C4D" w:rsidRPr="0022676E">
        <w:rPr>
          <w:rFonts w:ascii="Times New Roman" w:hAnsi="Times New Roman" w:cs="Times New Roman"/>
          <w:sz w:val="28"/>
          <w:szCs w:val="28"/>
        </w:rPr>
        <w:t xml:space="preserve"> О.В.</w:t>
      </w:r>
      <w:r w:rsidRPr="0022676E">
        <w:rPr>
          <w:rFonts w:ascii="Times New Roman" w:hAnsi="Times New Roman" w:cs="Times New Roman"/>
          <w:sz w:val="28"/>
          <w:szCs w:val="28"/>
        </w:rPr>
        <w:t xml:space="preserve"> </w:t>
      </w:r>
      <w:r w:rsidR="00BA0C4D" w:rsidRPr="0022676E">
        <w:rPr>
          <w:rFonts w:ascii="Times New Roman" w:hAnsi="Times New Roman" w:cs="Times New Roman"/>
          <w:sz w:val="28"/>
          <w:szCs w:val="28"/>
        </w:rPr>
        <w:t>м</w:t>
      </w:r>
      <w:r w:rsidRPr="0022676E">
        <w:rPr>
          <w:rFonts w:ascii="Times New Roman" w:hAnsi="Times New Roman" w:cs="Times New Roman"/>
          <w:sz w:val="28"/>
          <w:szCs w:val="28"/>
        </w:rPr>
        <w:t xml:space="preserve">. </w:t>
      </w:r>
      <w:r w:rsidR="00BA0C4D" w:rsidRPr="0022676E">
        <w:rPr>
          <w:rFonts w:ascii="Times New Roman" w:hAnsi="Times New Roman" w:cs="Times New Roman"/>
          <w:sz w:val="28"/>
          <w:szCs w:val="28"/>
        </w:rPr>
        <w:t>Львів,</w:t>
      </w:r>
      <w:r w:rsidRPr="0022676E">
        <w:rPr>
          <w:rFonts w:ascii="Times New Roman" w:hAnsi="Times New Roman" w:cs="Times New Roman"/>
          <w:sz w:val="28"/>
          <w:szCs w:val="28"/>
        </w:rPr>
        <w:t xml:space="preserve"> 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захід на предмет ведення та зберігання насінницької документації, дотримання суб’єктом господарювання вимог чинного законодавства в сфері насінництва </w:t>
      </w:r>
      <w:r w:rsidR="00D139C0" w:rsidRPr="0022676E">
        <w:rPr>
          <w:rFonts w:ascii="Times New Roman" w:hAnsi="Times New Roman" w:cs="Times New Roman"/>
          <w:color w:val="000000"/>
          <w:sz w:val="28"/>
          <w:szCs w:val="28"/>
        </w:rPr>
        <w:t>та розсадництва де за результатами перевірки  виявлено порушення</w:t>
      </w:r>
      <w:r w:rsidR="00D91CA8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, складено </w:t>
      </w:r>
      <w:r w:rsidR="00D139C0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відповідний уніфікований акт, 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proofErr w:type="spellStart"/>
      <w:r w:rsidRPr="0022676E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заход</w:t>
      </w:r>
      <w:r w:rsidR="00D139C0" w:rsidRPr="0022676E">
        <w:rPr>
          <w:rFonts w:ascii="Times New Roman" w:hAnsi="Times New Roman" w:cs="Times New Roman"/>
          <w:color w:val="000000"/>
          <w:sz w:val="28"/>
          <w:szCs w:val="28"/>
        </w:rPr>
        <w:t>у,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 до автоматизованої системи ІАС </w:t>
      </w:r>
      <w:r w:rsidR="00D139C0" w:rsidRPr="0022676E">
        <w:rPr>
          <w:rFonts w:ascii="Times New Roman" w:hAnsi="Times New Roman" w:cs="Times New Roman"/>
          <w:color w:val="000000"/>
          <w:sz w:val="28"/>
          <w:szCs w:val="28"/>
        </w:rPr>
        <w:t>та винесено припис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0C4D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35D4" w:rsidRPr="0022676E" w:rsidRDefault="00C135D4" w:rsidP="0085055E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6E">
        <w:rPr>
          <w:rFonts w:ascii="Times New Roman" w:hAnsi="Times New Roman" w:cs="Times New Roman"/>
          <w:sz w:val="28"/>
          <w:szCs w:val="28"/>
        </w:rPr>
        <w:t xml:space="preserve">В Полтавській області в ТОВ «Астарта Сервіс» проведено 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плановий захід на предмет ведення та зберігання насінницької документації, дотримання суб’єктом господарювання вимог чинного законодавства в сфері насінництва де за результатами перевірки порушень не виявлено, складено  відповідний уніфікований акт, проведено </w:t>
      </w:r>
      <w:proofErr w:type="spellStart"/>
      <w:r w:rsidRPr="0022676E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заходу, включено до автоматизованої системи ІАС</w:t>
      </w:r>
      <w:r w:rsidR="00296E1F" w:rsidRPr="002267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3F3E" w:rsidRPr="0022676E" w:rsidRDefault="00156951" w:rsidP="003F3F3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76E">
        <w:rPr>
          <w:rFonts w:ascii="Times New Roman" w:hAnsi="Times New Roman" w:cs="Times New Roman"/>
          <w:sz w:val="28"/>
          <w:szCs w:val="28"/>
        </w:rPr>
        <w:t xml:space="preserve">У </w:t>
      </w:r>
      <w:r w:rsidR="003F3F3E" w:rsidRPr="0022676E">
        <w:rPr>
          <w:rFonts w:ascii="Times New Roman" w:hAnsi="Times New Roman" w:cs="Times New Roman"/>
          <w:sz w:val="28"/>
          <w:szCs w:val="28"/>
        </w:rPr>
        <w:t>Тернопільській</w:t>
      </w:r>
      <w:r w:rsidRPr="0022676E">
        <w:rPr>
          <w:rFonts w:ascii="Times New Roman" w:hAnsi="Times New Roman" w:cs="Times New Roman"/>
          <w:sz w:val="28"/>
          <w:szCs w:val="28"/>
        </w:rPr>
        <w:t xml:space="preserve"> області проведено захід державного нагляду (контролю) в сфері насінництва та розсадництва </w:t>
      </w:r>
      <w:r w:rsidR="00C135D4" w:rsidRPr="0022676E">
        <w:rPr>
          <w:rFonts w:ascii="Times New Roman" w:hAnsi="Times New Roman" w:cs="Times New Roman"/>
          <w:sz w:val="28"/>
          <w:szCs w:val="28"/>
        </w:rPr>
        <w:t>в</w:t>
      </w:r>
      <w:r w:rsidR="003F3F3E" w:rsidRPr="0022676E">
        <w:rPr>
          <w:rFonts w:ascii="Times New Roman" w:hAnsi="Times New Roman"/>
          <w:sz w:val="28"/>
          <w:szCs w:val="28"/>
        </w:rPr>
        <w:t xml:space="preserve"> ПП "НАУКОВО-ВИРОБНИЧЕ АГРОПРОМИСЛОВЕ ПІДПРИЄМСТВО "ЕЛЬ ГАУЧО" на предмет дотримання вимог законодавства у сфері </w:t>
      </w:r>
      <w:r w:rsidR="003F3F3E" w:rsidRPr="0022676E">
        <w:rPr>
          <w:rFonts w:ascii="Times New Roman" w:hAnsi="Times New Roman"/>
          <w:color w:val="000000"/>
          <w:sz w:val="28"/>
          <w:szCs w:val="28"/>
        </w:rPr>
        <w:t xml:space="preserve">насінництва та розсадництва </w:t>
      </w:r>
      <w:r w:rsidR="003F3F3E" w:rsidRPr="0022676E">
        <w:rPr>
          <w:rFonts w:ascii="Times New Roman" w:hAnsi="Times New Roman"/>
          <w:sz w:val="28"/>
          <w:szCs w:val="28"/>
        </w:rPr>
        <w:lastRenderedPageBreak/>
        <w:t>під час здійснення господарської діяльності</w:t>
      </w:r>
      <w:r w:rsidR="003F3F3E" w:rsidRPr="002267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3F3E" w:rsidRPr="0022676E">
        <w:rPr>
          <w:rFonts w:ascii="Times New Roman" w:hAnsi="Times New Roman"/>
          <w:sz w:val="28"/>
          <w:szCs w:val="28"/>
        </w:rPr>
        <w:t>Порушень вимог чинного законодавства не виявлено.</w:t>
      </w:r>
    </w:p>
    <w:p w:rsidR="00837971" w:rsidRPr="0022676E" w:rsidRDefault="00837971" w:rsidP="0083797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6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22676E">
        <w:rPr>
          <w:rFonts w:ascii="Times New Roman" w:hAnsi="Times New Roman" w:cs="Times New Roman"/>
          <w:b/>
          <w:sz w:val="28"/>
          <w:szCs w:val="28"/>
        </w:rPr>
        <w:t>2 планових</w:t>
      </w:r>
      <w:r w:rsidRPr="0022676E">
        <w:rPr>
          <w:rFonts w:ascii="Times New Roman" w:hAnsi="Times New Roman" w:cs="Times New Roman"/>
          <w:sz w:val="28"/>
          <w:szCs w:val="28"/>
        </w:rPr>
        <w:t xml:space="preserve"> заходів державного нагляду (контролю) в сфері охорони прав на сорти рослин </w:t>
      </w:r>
      <w:r w:rsidR="00871AB9" w:rsidRPr="0022676E">
        <w:rPr>
          <w:rFonts w:ascii="Times New Roman" w:hAnsi="Times New Roman" w:cs="Times New Roman"/>
          <w:sz w:val="28"/>
          <w:szCs w:val="28"/>
        </w:rPr>
        <w:t xml:space="preserve"> у</w:t>
      </w:r>
      <w:r w:rsidR="002A0184" w:rsidRPr="0022676E">
        <w:rPr>
          <w:rFonts w:ascii="Times New Roman" w:hAnsi="Times New Roman" w:cs="Times New Roman"/>
          <w:sz w:val="28"/>
          <w:szCs w:val="28"/>
        </w:rPr>
        <w:t xml:space="preserve"> </w:t>
      </w:r>
      <w:r w:rsidRPr="0022676E">
        <w:rPr>
          <w:rFonts w:ascii="Times New Roman" w:hAnsi="Times New Roman" w:cs="Times New Roman"/>
          <w:sz w:val="28"/>
          <w:szCs w:val="28"/>
        </w:rPr>
        <w:t>Київській</w:t>
      </w:r>
      <w:r w:rsidR="002A0184" w:rsidRPr="0022676E">
        <w:rPr>
          <w:rFonts w:ascii="Times New Roman" w:hAnsi="Times New Roman" w:cs="Times New Roman"/>
          <w:sz w:val="28"/>
          <w:szCs w:val="28"/>
        </w:rPr>
        <w:t xml:space="preserve"> області </w:t>
      </w:r>
      <w:r w:rsidR="00C410BB" w:rsidRPr="0022676E">
        <w:rPr>
          <w:rFonts w:ascii="Times New Roman" w:hAnsi="Times New Roman" w:cs="Times New Roman"/>
          <w:sz w:val="28"/>
          <w:szCs w:val="28"/>
        </w:rPr>
        <w:t xml:space="preserve">в </w:t>
      </w:r>
      <w:r w:rsidRPr="0022676E">
        <w:rPr>
          <w:rFonts w:ascii="Times New Roman" w:hAnsi="Times New Roman" w:cs="Times New Roman"/>
          <w:sz w:val="28"/>
          <w:szCs w:val="28"/>
        </w:rPr>
        <w:t>ПП</w:t>
      </w:r>
      <w:r w:rsidR="002A0184" w:rsidRPr="002267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676E">
        <w:rPr>
          <w:rFonts w:ascii="Times New Roman" w:hAnsi="Times New Roman" w:cs="Times New Roman"/>
          <w:sz w:val="28"/>
          <w:szCs w:val="28"/>
        </w:rPr>
        <w:t>Євросенс</w:t>
      </w:r>
      <w:proofErr w:type="spellEnd"/>
      <w:r w:rsidR="002A0184" w:rsidRPr="0022676E">
        <w:rPr>
          <w:rFonts w:ascii="Times New Roman" w:hAnsi="Times New Roman" w:cs="Times New Roman"/>
          <w:sz w:val="28"/>
          <w:szCs w:val="28"/>
        </w:rPr>
        <w:t xml:space="preserve">» </w:t>
      </w:r>
      <w:r w:rsidRPr="0022676E">
        <w:rPr>
          <w:rFonts w:ascii="Times New Roman" w:hAnsi="Times New Roman" w:cs="Times New Roman"/>
          <w:sz w:val="28"/>
          <w:szCs w:val="28"/>
        </w:rPr>
        <w:t>Переяслав-Хмельницького</w:t>
      </w:r>
      <w:r w:rsidR="00C410BB" w:rsidRPr="0022676E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5668F" w:rsidRPr="0022676E">
        <w:rPr>
          <w:rFonts w:ascii="Times New Roman" w:hAnsi="Times New Roman" w:cs="Times New Roman"/>
          <w:sz w:val="28"/>
          <w:szCs w:val="28"/>
        </w:rPr>
        <w:t>.</w:t>
      </w:r>
      <w:r w:rsidR="002A0184" w:rsidRPr="0022676E">
        <w:rPr>
          <w:rFonts w:ascii="Times New Roman" w:hAnsi="Times New Roman" w:cs="Times New Roman"/>
          <w:sz w:val="28"/>
          <w:szCs w:val="28"/>
        </w:rPr>
        <w:t xml:space="preserve"> </w:t>
      </w:r>
      <w:r w:rsidRPr="0022676E">
        <w:rPr>
          <w:rFonts w:ascii="Times New Roman" w:hAnsi="Times New Roman" w:cs="Times New Roman"/>
          <w:sz w:val="28"/>
          <w:szCs w:val="28"/>
        </w:rPr>
        <w:t>П</w:t>
      </w:r>
      <w:r w:rsidRPr="0022676E">
        <w:rPr>
          <w:rFonts w:ascii="Times New Roman" w:hAnsi="Times New Roman"/>
          <w:sz w:val="28"/>
          <w:szCs w:val="28"/>
        </w:rPr>
        <w:t>еревірено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використання сортів для власних потреб, поширення сортів включених до Реєстру сортів рослин придатних для поширення в Україні, надано консультації та письмові рекомендації щодо дотримання суб’єктом господарювання вимог чинного законодавства в сфері  охорони прав на сорти рослин, проведено </w:t>
      </w:r>
      <w:proofErr w:type="spellStart"/>
      <w:r w:rsidRPr="0022676E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заходу, складено відповідний акт</w:t>
      </w:r>
      <w:r w:rsidR="002267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виписано припис та Державному підприємстві дослідному господарстві «Шевченківськ</w:t>
      </w:r>
      <w:r w:rsidR="0022676E" w:rsidRPr="002267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>» Інституту біоенергетичних культур та цукрових буряків Національної академії аграрних наук України</w:t>
      </w:r>
      <w:r w:rsidR="00213361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6E1F" w:rsidRPr="0022676E">
        <w:rPr>
          <w:rFonts w:ascii="Times New Roman" w:hAnsi="Times New Roman" w:cs="Times New Roman"/>
          <w:sz w:val="28"/>
          <w:szCs w:val="28"/>
        </w:rPr>
        <w:t xml:space="preserve">на предмет дотримання вимог чинного законодавства в сфері охорони прав на сорти рослин де за результатами перевірки порушень не виявлено, складено акт відповідно до переліку питань проведено </w:t>
      </w:r>
      <w:proofErr w:type="spellStart"/>
      <w:r w:rsidR="00296E1F" w:rsidRPr="0022676E">
        <w:rPr>
          <w:rFonts w:ascii="Times New Roman" w:hAnsi="Times New Roman" w:cs="Times New Roman"/>
          <w:sz w:val="28"/>
          <w:szCs w:val="28"/>
        </w:rPr>
        <w:t>відеофіксацію</w:t>
      </w:r>
      <w:proofErr w:type="spellEnd"/>
      <w:r w:rsidR="00296E1F" w:rsidRPr="0022676E">
        <w:rPr>
          <w:rFonts w:ascii="Times New Roman" w:hAnsi="Times New Roman" w:cs="Times New Roman"/>
          <w:sz w:val="28"/>
          <w:szCs w:val="28"/>
        </w:rPr>
        <w:t xml:space="preserve"> заходу та  </w:t>
      </w:r>
      <w:r w:rsidR="00296E1F" w:rsidRPr="0022676E">
        <w:rPr>
          <w:rFonts w:ascii="Times New Roman" w:hAnsi="Times New Roman" w:cs="Times New Roman"/>
          <w:color w:val="000000"/>
          <w:sz w:val="28"/>
          <w:szCs w:val="28"/>
        </w:rPr>
        <w:t>включено до автоматизованої системи ІАС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340" w:rsidRPr="0022676E" w:rsidRDefault="00516340" w:rsidP="00453D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6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22676E">
        <w:rPr>
          <w:rFonts w:ascii="Times New Roman" w:hAnsi="Times New Roman" w:cs="Times New Roman"/>
          <w:b/>
          <w:sz w:val="28"/>
          <w:szCs w:val="28"/>
        </w:rPr>
        <w:t>4 позапланових</w:t>
      </w:r>
      <w:r w:rsidRPr="0022676E">
        <w:rPr>
          <w:rFonts w:ascii="Times New Roman" w:hAnsi="Times New Roman" w:cs="Times New Roman"/>
          <w:sz w:val="28"/>
          <w:szCs w:val="28"/>
        </w:rPr>
        <w:t xml:space="preserve"> заходів держаного нагляду (контролю)</w:t>
      </w:r>
      <w:r w:rsidR="00D91CA8" w:rsidRPr="0022676E">
        <w:rPr>
          <w:rFonts w:ascii="Times New Roman" w:hAnsi="Times New Roman" w:cs="Times New Roman"/>
          <w:sz w:val="28"/>
          <w:szCs w:val="28"/>
        </w:rPr>
        <w:t>.</w:t>
      </w:r>
      <w:r w:rsidRPr="00226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1F" w:rsidRDefault="00522851" w:rsidP="00296E1F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6E">
        <w:rPr>
          <w:rFonts w:ascii="Times New Roman" w:hAnsi="Times New Roman" w:cs="Times New Roman"/>
          <w:sz w:val="28"/>
          <w:szCs w:val="28"/>
        </w:rPr>
        <w:t>У Волинській області ТОВ «</w:t>
      </w:r>
      <w:proofErr w:type="spellStart"/>
      <w:r w:rsidRPr="0022676E">
        <w:rPr>
          <w:rFonts w:ascii="Times New Roman" w:hAnsi="Times New Roman" w:cs="Times New Roman"/>
          <w:sz w:val="28"/>
          <w:szCs w:val="28"/>
        </w:rPr>
        <w:t>Пятидні</w:t>
      </w:r>
      <w:proofErr w:type="spellEnd"/>
      <w:r w:rsidRPr="0022676E">
        <w:rPr>
          <w:rFonts w:ascii="Times New Roman" w:hAnsi="Times New Roman" w:cs="Times New Roman"/>
          <w:sz w:val="28"/>
          <w:szCs w:val="28"/>
        </w:rPr>
        <w:t>» Володимир Волинського району, Л</w:t>
      </w:r>
      <w:r w:rsidR="00296E1F" w:rsidRPr="0022676E">
        <w:rPr>
          <w:rFonts w:ascii="Times New Roman" w:hAnsi="Times New Roman" w:cs="Times New Roman"/>
          <w:sz w:val="28"/>
          <w:szCs w:val="28"/>
        </w:rPr>
        <w:t>ьвівській</w:t>
      </w:r>
      <w:r w:rsidR="005D2BFA" w:rsidRPr="0022676E">
        <w:rPr>
          <w:rFonts w:ascii="Times New Roman" w:hAnsi="Times New Roman" w:cs="Times New Roman"/>
          <w:sz w:val="28"/>
          <w:szCs w:val="28"/>
        </w:rPr>
        <w:t xml:space="preserve"> області проведено</w:t>
      </w:r>
      <w:r w:rsidR="00250665" w:rsidRPr="0022676E">
        <w:rPr>
          <w:rFonts w:ascii="Times New Roman" w:hAnsi="Times New Roman" w:cs="Times New Roman"/>
          <w:sz w:val="28"/>
          <w:szCs w:val="28"/>
        </w:rPr>
        <w:t xml:space="preserve"> </w:t>
      </w:r>
      <w:r w:rsidR="004A2869" w:rsidRPr="0022676E">
        <w:rPr>
          <w:rFonts w:ascii="Times New Roman" w:hAnsi="Times New Roman" w:cs="Times New Roman"/>
          <w:sz w:val="28"/>
          <w:szCs w:val="28"/>
        </w:rPr>
        <w:t xml:space="preserve">в </w:t>
      </w:r>
      <w:r w:rsidR="00296E1F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E1F" w:rsidRPr="0022676E">
        <w:rPr>
          <w:rFonts w:ascii="Times New Roman" w:hAnsi="Times New Roman" w:cs="Times New Roman"/>
          <w:color w:val="000000"/>
          <w:sz w:val="28"/>
          <w:szCs w:val="28"/>
        </w:rPr>
        <w:t>ТзОВ</w:t>
      </w:r>
      <w:proofErr w:type="spellEnd"/>
      <w:r w:rsidR="00296E1F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96E1F" w:rsidRPr="0022676E">
        <w:rPr>
          <w:rFonts w:ascii="Times New Roman" w:hAnsi="Times New Roman" w:cs="Times New Roman"/>
          <w:color w:val="000000"/>
          <w:sz w:val="28"/>
          <w:szCs w:val="28"/>
        </w:rPr>
        <w:t>ТанДЕМ</w:t>
      </w:r>
      <w:proofErr w:type="spellEnd"/>
      <w:r w:rsidR="00296E1F" w:rsidRPr="0022676E">
        <w:rPr>
          <w:rFonts w:ascii="Times New Roman" w:hAnsi="Times New Roman" w:cs="Times New Roman"/>
          <w:color w:val="000000"/>
          <w:sz w:val="28"/>
          <w:szCs w:val="28"/>
        </w:rPr>
        <w:t>» м. Дрогобич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, Одеській області у СВГ «Мельник» </w:t>
      </w:r>
      <w:proofErr w:type="spellStart"/>
      <w:r w:rsidRPr="0022676E">
        <w:rPr>
          <w:rFonts w:ascii="Times New Roman" w:hAnsi="Times New Roman" w:cs="Times New Roman"/>
          <w:color w:val="000000"/>
          <w:sz w:val="28"/>
          <w:szCs w:val="28"/>
        </w:rPr>
        <w:t>Роздільнянського</w:t>
      </w:r>
      <w:proofErr w:type="spellEnd"/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району, </w:t>
      </w:r>
      <w:r w:rsidR="0022676E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Сумській області на 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Іванівській дослідно-селекційній станції Інституту біоенергетичних культур та цукрових буряків Національної академії аграрних наук України </w:t>
      </w:r>
      <w:r w:rsidR="00DC1AE0" w:rsidRPr="0022676E">
        <w:rPr>
          <w:rFonts w:ascii="Times New Roman" w:hAnsi="Times New Roman" w:cs="Times New Roman"/>
          <w:iCs/>
          <w:sz w:val="28"/>
          <w:szCs w:val="28"/>
        </w:rPr>
        <w:t>на виконання припису суб’єктом господарювання в сфері насінництва та розсадництва</w:t>
      </w:r>
      <w:r w:rsidR="00DC1AE0" w:rsidRPr="0022676E">
        <w:rPr>
          <w:rFonts w:ascii="Times New Roman" w:eastAsia="Calibri" w:hAnsi="Times New Roman" w:cs="Times New Roman"/>
          <w:sz w:val="28"/>
          <w:szCs w:val="28"/>
        </w:rPr>
        <w:t>.</w:t>
      </w:r>
      <w:r w:rsidR="00DC1AE0" w:rsidRPr="0022676E">
        <w:rPr>
          <w:rFonts w:eastAsia="Calibri"/>
          <w:sz w:val="28"/>
          <w:szCs w:val="28"/>
        </w:rPr>
        <w:t xml:space="preserve"> </w:t>
      </w:r>
      <w:r w:rsidR="00DC1AE0" w:rsidRPr="0022676E">
        <w:rPr>
          <w:rFonts w:ascii="Times New Roman" w:eastAsia="Calibri" w:hAnsi="Times New Roman" w:cs="Times New Roman"/>
          <w:sz w:val="28"/>
          <w:szCs w:val="28"/>
        </w:rPr>
        <w:t>В ході проведення перевір</w:t>
      </w:r>
      <w:r w:rsidR="0022676E" w:rsidRPr="0022676E">
        <w:rPr>
          <w:rFonts w:ascii="Times New Roman" w:eastAsia="Calibri" w:hAnsi="Times New Roman" w:cs="Times New Roman"/>
          <w:sz w:val="28"/>
          <w:szCs w:val="28"/>
        </w:rPr>
        <w:t>о</w:t>
      </w:r>
      <w:r w:rsidR="00DC1AE0" w:rsidRPr="0022676E">
        <w:rPr>
          <w:rFonts w:ascii="Times New Roman" w:eastAsia="Calibri" w:hAnsi="Times New Roman" w:cs="Times New Roman"/>
          <w:sz w:val="28"/>
          <w:szCs w:val="28"/>
        </w:rPr>
        <w:t xml:space="preserve">к встановлено, що умови </w:t>
      </w:r>
      <w:r w:rsidR="00250665" w:rsidRPr="0022676E">
        <w:rPr>
          <w:rFonts w:ascii="Times New Roman" w:eastAsia="Calibri" w:hAnsi="Times New Roman" w:cs="Times New Roman"/>
          <w:sz w:val="28"/>
          <w:szCs w:val="28"/>
        </w:rPr>
        <w:t>припису</w:t>
      </w:r>
      <w:r w:rsidR="00DC1AE0" w:rsidRPr="0022676E">
        <w:rPr>
          <w:rFonts w:ascii="Times New Roman" w:eastAsia="Calibri" w:hAnsi="Times New Roman" w:cs="Times New Roman"/>
          <w:sz w:val="28"/>
          <w:szCs w:val="28"/>
        </w:rPr>
        <w:t xml:space="preserve"> виконані</w:t>
      </w:r>
      <w:r w:rsidR="00DC1AE0" w:rsidRPr="0022676E">
        <w:rPr>
          <w:rFonts w:ascii="Times New Roman" w:hAnsi="Times New Roman" w:cs="Times New Roman"/>
          <w:sz w:val="28"/>
          <w:szCs w:val="28"/>
        </w:rPr>
        <w:t>.</w:t>
      </w:r>
      <w:r w:rsidR="00DC1AE0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 w:rsidR="00DC1AE0" w:rsidRPr="0022676E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="00DC1AE0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заход</w:t>
      </w:r>
      <w:r w:rsidR="0022676E" w:rsidRPr="0022676E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DC1AE0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та включено</w:t>
      </w:r>
      <w:r w:rsidR="000631B4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до автоматизованої системи ІАС</w:t>
      </w:r>
      <w:r w:rsidR="00296E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24E6" w:rsidRPr="00DB24E6" w:rsidRDefault="00D91CA8" w:rsidP="0022676E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4E6" w:rsidRPr="004410BB">
        <w:rPr>
          <w:rFonts w:ascii="Times New Roman" w:hAnsi="Times New Roman" w:cs="Times New Roman"/>
          <w:sz w:val="28"/>
          <w:szCs w:val="28"/>
        </w:rPr>
        <w:t xml:space="preserve">В </w:t>
      </w:r>
      <w:r w:rsidR="00403957" w:rsidRPr="004410BB">
        <w:rPr>
          <w:rFonts w:ascii="Times New Roman" w:hAnsi="Times New Roman" w:cs="Times New Roman"/>
          <w:sz w:val="28"/>
          <w:szCs w:val="28"/>
        </w:rPr>
        <w:t xml:space="preserve">Волинській, </w:t>
      </w:r>
      <w:r w:rsidR="0022676E">
        <w:rPr>
          <w:rFonts w:ascii="Times New Roman" w:hAnsi="Times New Roman" w:cs="Times New Roman"/>
          <w:sz w:val="28"/>
          <w:szCs w:val="28"/>
        </w:rPr>
        <w:t xml:space="preserve">Дніпропетровській, Донецькій, </w:t>
      </w:r>
      <w:r w:rsidR="00403957" w:rsidRPr="004410BB">
        <w:rPr>
          <w:rFonts w:ascii="Times New Roman" w:hAnsi="Times New Roman" w:cs="Times New Roman"/>
          <w:sz w:val="28"/>
          <w:szCs w:val="28"/>
        </w:rPr>
        <w:t xml:space="preserve">Житомирській, </w:t>
      </w:r>
      <w:r w:rsidR="0022676E">
        <w:rPr>
          <w:rFonts w:ascii="Times New Roman" w:hAnsi="Times New Roman" w:cs="Times New Roman"/>
          <w:sz w:val="28"/>
          <w:szCs w:val="28"/>
        </w:rPr>
        <w:t xml:space="preserve">Закарпатській, </w:t>
      </w:r>
      <w:r w:rsidR="00403957" w:rsidRPr="004410BB">
        <w:rPr>
          <w:rFonts w:ascii="Times New Roman" w:hAnsi="Times New Roman" w:cs="Times New Roman"/>
          <w:sz w:val="28"/>
          <w:szCs w:val="28"/>
        </w:rPr>
        <w:t xml:space="preserve">Запорізькій, </w:t>
      </w:r>
      <w:r w:rsidR="00DB24E6" w:rsidRPr="004410BB">
        <w:rPr>
          <w:rFonts w:ascii="Times New Roman" w:hAnsi="Times New Roman" w:cs="Times New Roman"/>
          <w:sz w:val="28"/>
          <w:szCs w:val="28"/>
        </w:rPr>
        <w:t xml:space="preserve">Київській, </w:t>
      </w:r>
      <w:r w:rsidR="00403957" w:rsidRPr="004410BB">
        <w:rPr>
          <w:rFonts w:ascii="Times New Roman" w:hAnsi="Times New Roman" w:cs="Times New Roman"/>
          <w:sz w:val="28"/>
          <w:szCs w:val="28"/>
        </w:rPr>
        <w:t xml:space="preserve">Миколаївській, </w:t>
      </w:r>
      <w:r w:rsidR="0022676E">
        <w:rPr>
          <w:rFonts w:ascii="Times New Roman" w:hAnsi="Times New Roman" w:cs="Times New Roman"/>
          <w:sz w:val="28"/>
          <w:szCs w:val="28"/>
        </w:rPr>
        <w:t xml:space="preserve">Полтавській, </w:t>
      </w:r>
      <w:r w:rsidR="00403957" w:rsidRPr="004410BB">
        <w:rPr>
          <w:rFonts w:ascii="Times New Roman" w:hAnsi="Times New Roman" w:cs="Times New Roman"/>
          <w:sz w:val="28"/>
          <w:szCs w:val="28"/>
        </w:rPr>
        <w:t xml:space="preserve">Рівненській, </w:t>
      </w:r>
      <w:r w:rsidR="0022676E">
        <w:rPr>
          <w:rFonts w:ascii="Times New Roman" w:hAnsi="Times New Roman" w:cs="Times New Roman"/>
          <w:sz w:val="28"/>
          <w:szCs w:val="28"/>
        </w:rPr>
        <w:t>Сумській,</w:t>
      </w:r>
      <w:r w:rsidR="00403957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DB24E6" w:rsidRPr="004410BB">
        <w:rPr>
          <w:rFonts w:ascii="Times New Roman" w:hAnsi="Times New Roman" w:cs="Times New Roman"/>
          <w:sz w:val="28"/>
          <w:szCs w:val="28"/>
        </w:rPr>
        <w:t xml:space="preserve">Черкаській, Чернігівській  областях проведено наради семінари на теми: зберігання </w:t>
      </w:r>
      <w:r w:rsidR="006D58B9" w:rsidRPr="004410BB">
        <w:rPr>
          <w:rFonts w:ascii="Times New Roman" w:hAnsi="Times New Roman" w:cs="Times New Roman"/>
          <w:sz w:val="28"/>
          <w:szCs w:val="28"/>
        </w:rPr>
        <w:t xml:space="preserve">і </w:t>
      </w:r>
      <w:r w:rsidR="00DB24E6" w:rsidRPr="004410BB">
        <w:rPr>
          <w:rFonts w:ascii="Times New Roman" w:hAnsi="Times New Roman" w:cs="Times New Roman"/>
          <w:sz w:val="28"/>
          <w:szCs w:val="28"/>
        </w:rPr>
        <w:t>реалізація насіння та садивного матеріалу, запобіганн</w:t>
      </w:r>
      <w:r w:rsidR="006D58B9" w:rsidRPr="004410BB">
        <w:rPr>
          <w:rFonts w:ascii="Times New Roman" w:hAnsi="Times New Roman" w:cs="Times New Roman"/>
          <w:sz w:val="28"/>
          <w:szCs w:val="28"/>
        </w:rPr>
        <w:t>я поширення</w:t>
      </w:r>
      <w:r w:rsidR="00DB24E6" w:rsidRPr="004410BB">
        <w:rPr>
          <w:rFonts w:ascii="Times New Roman" w:hAnsi="Times New Roman" w:cs="Times New Roman"/>
          <w:sz w:val="28"/>
          <w:szCs w:val="28"/>
        </w:rPr>
        <w:t xml:space="preserve"> обігу контрафактного насіння</w:t>
      </w:r>
      <w:r w:rsidR="006D58B9" w:rsidRPr="004410BB">
        <w:rPr>
          <w:rFonts w:ascii="Times New Roman" w:hAnsi="Times New Roman" w:cs="Times New Roman"/>
          <w:sz w:val="28"/>
          <w:szCs w:val="28"/>
        </w:rPr>
        <w:t>;</w:t>
      </w:r>
      <w:r w:rsidR="00DB24E6" w:rsidRPr="004410BB">
        <w:rPr>
          <w:szCs w:val="28"/>
        </w:rPr>
        <w:t xml:space="preserve"> </w:t>
      </w:r>
      <w:r w:rsidR="00DB24E6" w:rsidRPr="004410BB">
        <w:rPr>
          <w:rFonts w:ascii="Times New Roman" w:hAnsi="Times New Roman" w:cs="Times New Roman"/>
          <w:sz w:val="28"/>
          <w:szCs w:val="28"/>
        </w:rPr>
        <w:t>обіг насіння та садивного матеріалу, дотримання прав на сорти рослин як суб’єктів інтелектуальної власності, ліцензійних договорів та патентного права, запобігання поширення та використання незареєстрованих сортів рослин з вмістом ГМО та контрафактного насіння</w:t>
      </w:r>
      <w:r w:rsidR="005721C8">
        <w:rPr>
          <w:rFonts w:ascii="Times New Roman" w:hAnsi="Times New Roman" w:cs="Times New Roman"/>
          <w:sz w:val="28"/>
          <w:szCs w:val="28"/>
        </w:rPr>
        <w:t>.</w:t>
      </w:r>
    </w:p>
    <w:sectPr w:rsidR="00DB24E6" w:rsidRPr="00DB24E6" w:rsidSect="00542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86" w:rsidRDefault="00E22086" w:rsidP="006E4878">
      <w:pPr>
        <w:spacing w:after="0" w:line="240" w:lineRule="auto"/>
      </w:pPr>
      <w:r>
        <w:separator/>
      </w:r>
    </w:p>
  </w:endnote>
  <w:endnote w:type="continuationSeparator" w:id="0">
    <w:p w:rsidR="00E22086" w:rsidRDefault="00E22086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86" w:rsidRDefault="00E22086" w:rsidP="006E4878">
      <w:pPr>
        <w:spacing w:after="0" w:line="240" w:lineRule="auto"/>
      </w:pPr>
      <w:r>
        <w:separator/>
      </w:r>
    </w:p>
  </w:footnote>
  <w:footnote w:type="continuationSeparator" w:id="0">
    <w:p w:rsidR="00E22086" w:rsidRDefault="00E22086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03"/>
    <w:rsid w:val="000047CD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429EC"/>
    <w:rsid w:val="00045033"/>
    <w:rsid w:val="00045809"/>
    <w:rsid w:val="000476D4"/>
    <w:rsid w:val="0005094D"/>
    <w:rsid w:val="00051FAF"/>
    <w:rsid w:val="000540D9"/>
    <w:rsid w:val="00054499"/>
    <w:rsid w:val="000573F0"/>
    <w:rsid w:val="00060071"/>
    <w:rsid w:val="0006019F"/>
    <w:rsid w:val="000631B4"/>
    <w:rsid w:val="00065069"/>
    <w:rsid w:val="00065601"/>
    <w:rsid w:val="000718B9"/>
    <w:rsid w:val="00071E3C"/>
    <w:rsid w:val="00072356"/>
    <w:rsid w:val="00073602"/>
    <w:rsid w:val="00074257"/>
    <w:rsid w:val="00075F20"/>
    <w:rsid w:val="00077663"/>
    <w:rsid w:val="00080125"/>
    <w:rsid w:val="00081D69"/>
    <w:rsid w:val="00083C95"/>
    <w:rsid w:val="00086DAD"/>
    <w:rsid w:val="000878D8"/>
    <w:rsid w:val="0009083F"/>
    <w:rsid w:val="00090D56"/>
    <w:rsid w:val="0009190C"/>
    <w:rsid w:val="000920F0"/>
    <w:rsid w:val="000A0AA7"/>
    <w:rsid w:val="000A0E97"/>
    <w:rsid w:val="000A2E84"/>
    <w:rsid w:val="000A3812"/>
    <w:rsid w:val="000A5CE1"/>
    <w:rsid w:val="000A6E0E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E0E45"/>
    <w:rsid w:val="000E36AB"/>
    <w:rsid w:val="000E462E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33685"/>
    <w:rsid w:val="001447AD"/>
    <w:rsid w:val="00145942"/>
    <w:rsid w:val="0014650F"/>
    <w:rsid w:val="00147916"/>
    <w:rsid w:val="00152EB4"/>
    <w:rsid w:val="001530A8"/>
    <w:rsid w:val="00154DF2"/>
    <w:rsid w:val="00156951"/>
    <w:rsid w:val="001601D7"/>
    <w:rsid w:val="00161FB8"/>
    <w:rsid w:val="00171280"/>
    <w:rsid w:val="001716BD"/>
    <w:rsid w:val="0017171C"/>
    <w:rsid w:val="00171B2F"/>
    <w:rsid w:val="00177DB9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A1084"/>
    <w:rsid w:val="001A63CE"/>
    <w:rsid w:val="001B2C50"/>
    <w:rsid w:val="001B3A38"/>
    <w:rsid w:val="001B4B5E"/>
    <w:rsid w:val="001B7D9B"/>
    <w:rsid w:val="001C06DB"/>
    <w:rsid w:val="001C3142"/>
    <w:rsid w:val="001C3CCC"/>
    <w:rsid w:val="001C606E"/>
    <w:rsid w:val="001D061B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D6E"/>
    <w:rsid w:val="001F1EB5"/>
    <w:rsid w:val="001F2078"/>
    <w:rsid w:val="001F2876"/>
    <w:rsid w:val="001F39AA"/>
    <w:rsid w:val="001F3F5B"/>
    <w:rsid w:val="001F5B8E"/>
    <w:rsid w:val="001F6C8D"/>
    <w:rsid w:val="00200C3F"/>
    <w:rsid w:val="002055ED"/>
    <w:rsid w:val="0020586B"/>
    <w:rsid w:val="002067FA"/>
    <w:rsid w:val="0020782E"/>
    <w:rsid w:val="00211B57"/>
    <w:rsid w:val="00213361"/>
    <w:rsid w:val="00217ADF"/>
    <w:rsid w:val="00220CEA"/>
    <w:rsid w:val="00222B0A"/>
    <w:rsid w:val="0022676E"/>
    <w:rsid w:val="0023049A"/>
    <w:rsid w:val="00231198"/>
    <w:rsid w:val="00231D8E"/>
    <w:rsid w:val="002360E2"/>
    <w:rsid w:val="002364A3"/>
    <w:rsid w:val="0023695E"/>
    <w:rsid w:val="00236E6E"/>
    <w:rsid w:val="00241657"/>
    <w:rsid w:val="00241AEC"/>
    <w:rsid w:val="00246E97"/>
    <w:rsid w:val="002470B8"/>
    <w:rsid w:val="0025010C"/>
    <w:rsid w:val="00250381"/>
    <w:rsid w:val="00250665"/>
    <w:rsid w:val="002576AE"/>
    <w:rsid w:val="00257FF5"/>
    <w:rsid w:val="0026678F"/>
    <w:rsid w:val="00272029"/>
    <w:rsid w:val="00272833"/>
    <w:rsid w:val="0027353F"/>
    <w:rsid w:val="00274E81"/>
    <w:rsid w:val="00280E1D"/>
    <w:rsid w:val="0028190B"/>
    <w:rsid w:val="00282B3B"/>
    <w:rsid w:val="00283CAA"/>
    <w:rsid w:val="00283CB0"/>
    <w:rsid w:val="002860D7"/>
    <w:rsid w:val="0028671B"/>
    <w:rsid w:val="00296307"/>
    <w:rsid w:val="00296E1F"/>
    <w:rsid w:val="002A0184"/>
    <w:rsid w:val="002A0F23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1FDE"/>
    <w:rsid w:val="002C70A2"/>
    <w:rsid w:val="002D2A6B"/>
    <w:rsid w:val="002D5989"/>
    <w:rsid w:val="002E029D"/>
    <w:rsid w:val="002E235D"/>
    <w:rsid w:val="002E5604"/>
    <w:rsid w:val="002E6E50"/>
    <w:rsid w:val="002F0AB8"/>
    <w:rsid w:val="002F1560"/>
    <w:rsid w:val="002F2366"/>
    <w:rsid w:val="002F24B0"/>
    <w:rsid w:val="002F47AD"/>
    <w:rsid w:val="002F660A"/>
    <w:rsid w:val="0030245A"/>
    <w:rsid w:val="00310B3E"/>
    <w:rsid w:val="00311038"/>
    <w:rsid w:val="003131B6"/>
    <w:rsid w:val="0031459B"/>
    <w:rsid w:val="00316AD0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70A2"/>
    <w:rsid w:val="003613FC"/>
    <w:rsid w:val="00361B8A"/>
    <w:rsid w:val="00364C6C"/>
    <w:rsid w:val="00365D78"/>
    <w:rsid w:val="00367637"/>
    <w:rsid w:val="00370730"/>
    <w:rsid w:val="00370F8A"/>
    <w:rsid w:val="0037520E"/>
    <w:rsid w:val="00376B9E"/>
    <w:rsid w:val="003772B5"/>
    <w:rsid w:val="00377429"/>
    <w:rsid w:val="0037763F"/>
    <w:rsid w:val="003810DC"/>
    <w:rsid w:val="003813C2"/>
    <w:rsid w:val="0038339C"/>
    <w:rsid w:val="00386C25"/>
    <w:rsid w:val="00391962"/>
    <w:rsid w:val="0039198A"/>
    <w:rsid w:val="00393CB3"/>
    <w:rsid w:val="00395067"/>
    <w:rsid w:val="00395FD9"/>
    <w:rsid w:val="003A0BA1"/>
    <w:rsid w:val="003A1293"/>
    <w:rsid w:val="003A5723"/>
    <w:rsid w:val="003B038C"/>
    <w:rsid w:val="003B043A"/>
    <w:rsid w:val="003B0E38"/>
    <w:rsid w:val="003B49A4"/>
    <w:rsid w:val="003B5187"/>
    <w:rsid w:val="003B5D82"/>
    <w:rsid w:val="003B5F67"/>
    <w:rsid w:val="003C2D09"/>
    <w:rsid w:val="003C6277"/>
    <w:rsid w:val="003C6FC6"/>
    <w:rsid w:val="003C7124"/>
    <w:rsid w:val="003C7426"/>
    <w:rsid w:val="003D022C"/>
    <w:rsid w:val="003D309A"/>
    <w:rsid w:val="003D4B83"/>
    <w:rsid w:val="003D6C26"/>
    <w:rsid w:val="003E0257"/>
    <w:rsid w:val="003E06D6"/>
    <w:rsid w:val="003E2FFB"/>
    <w:rsid w:val="003E5636"/>
    <w:rsid w:val="003E5CAA"/>
    <w:rsid w:val="003E6A9F"/>
    <w:rsid w:val="003F00DA"/>
    <w:rsid w:val="003F3F3E"/>
    <w:rsid w:val="00400766"/>
    <w:rsid w:val="0040116B"/>
    <w:rsid w:val="004015A5"/>
    <w:rsid w:val="00403957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C36"/>
    <w:rsid w:val="004227B1"/>
    <w:rsid w:val="00425CFF"/>
    <w:rsid w:val="00427B63"/>
    <w:rsid w:val="00430342"/>
    <w:rsid w:val="004304AF"/>
    <w:rsid w:val="00431C24"/>
    <w:rsid w:val="004329AE"/>
    <w:rsid w:val="0043636F"/>
    <w:rsid w:val="004367AF"/>
    <w:rsid w:val="004410BB"/>
    <w:rsid w:val="00441755"/>
    <w:rsid w:val="00442DF7"/>
    <w:rsid w:val="004430F8"/>
    <w:rsid w:val="004449F5"/>
    <w:rsid w:val="00446ED6"/>
    <w:rsid w:val="00453D93"/>
    <w:rsid w:val="00454E55"/>
    <w:rsid w:val="00454F83"/>
    <w:rsid w:val="0045668F"/>
    <w:rsid w:val="004570C1"/>
    <w:rsid w:val="0046280A"/>
    <w:rsid w:val="00471284"/>
    <w:rsid w:val="00472585"/>
    <w:rsid w:val="00472CF7"/>
    <w:rsid w:val="00472EA4"/>
    <w:rsid w:val="00476A34"/>
    <w:rsid w:val="00476CAF"/>
    <w:rsid w:val="00480E0A"/>
    <w:rsid w:val="00480E78"/>
    <w:rsid w:val="00480FDD"/>
    <w:rsid w:val="004817AB"/>
    <w:rsid w:val="00482268"/>
    <w:rsid w:val="00484C3B"/>
    <w:rsid w:val="00485196"/>
    <w:rsid w:val="004862B7"/>
    <w:rsid w:val="00492ECD"/>
    <w:rsid w:val="004959E6"/>
    <w:rsid w:val="00497A94"/>
    <w:rsid w:val="004A237D"/>
    <w:rsid w:val="004A2869"/>
    <w:rsid w:val="004A31FA"/>
    <w:rsid w:val="004A4654"/>
    <w:rsid w:val="004A7680"/>
    <w:rsid w:val="004B07B3"/>
    <w:rsid w:val="004B7D84"/>
    <w:rsid w:val="004C0249"/>
    <w:rsid w:val="004C0E0E"/>
    <w:rsid w:val="004C2272"/>
    <w:rsid w:val="004C487B"/>
    <w:rsid w:val="004C4A9F"/>
    <w:rsid w:val="004C7708"/>
    <w:rsid w:val="004C7AE0"/>
    <w:rsid w:val="004D04ED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6340"/>
    <w:rsid w:val="00517403"/>
    <w:rsid w:val="00522851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37A49"/>
    <w:rsid w:val="0054296B"/>
    <w:rsid w:val="00543870"/>
    <w:rsid w:val="00545D28"/>
    <w:rsid w:val="00547F7F"/>
    <w:rsid w:val="00550289"/>
    <w:rsid w:val="0055383A"/>
    <w:rsid w:val="00556C81"/>
    <w:rsid w:val="00557EB3"/>
    <w:rsid w:val="00560ABC"/>
    <w:rsid w:val="00562084"/>
    <w:rsid w:val="00562BD8"/>
    <w:rsid w:val="005636C5"/>
    <w:rsid w:val="00566560"/>
    <w:rsid w:val="00567ECD"/>
    <w:rsid w:val="005721C8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B5C46"/>
    <w:rsid w:val="005B6D95"/>
    <w:rsid w:val="005B70CF"/>
    <w:rsid w:val="005C0274"/>
    <w:rsid w:val="005C171D"/>
    <w:rsid w:val="005C46B6"/>
    <w:rsid w:val="005C54D2"/>
    <w:rsid w:val="005C67AC"/>
    <w:rsid w:val="005C7E3F"/>
    <w:rsid w:val="005D0894"/>
    <w:rsid w:val="005D0C88"/>
    <w:rsid w:val="005D2BFA"/>
    <w:rsid w:val="005D2C43"/>
    <w:rsid w:val="005E0C00"/>
    <w:rsid w:val="005E2E02"/>
    <w:rsid w:val="005E65CA"/>
    <w:rsid w:val="005F0588"/>
    <w:rsid w:val="005F1DFE"/>
    <w:rsid w:val="005F1F2A"/>
    <w:rsid w:val="005F3E94"/>
    <w:rsid w:val="005F47E7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453C"/>
    <w:rsid w:val="006168E8"/>
    <w:rsid w:val="00617A70"/>
    <w:rsid w:val="00617FE5"/>
    <w:rsid w:val="006221B5"/>
    <w:rsid w:val="00630BF9"/>
    <w:rsid w:val="00630EC2"/>
    <w:rsid w:val="006352B9"/>
    <w:rsid w:val="00641F19"/>
    <w:rsid w:val="0064387D"/>
    <w:rsid w:val="006439CC"/>
    <w:rsid w:val="006468C7"/>
    <w:rsid w:val="006473BE"/>
    <w:rsid w:val="00656173"/>
    <w:rsid w:val="00662A81"/>
    <w:rsid w:val="00663E7E"/>
    <w:rsid w:val="006648B2"/>
    <w:rsid w:val="0066495C"/>
    <w:rsid w:val="006716B1"/>
    <w:rsid w:val="00676381"/>
    <w:rsid w:val="0067674C"/>
    <w:rsid w:val="00676979"/>
    <w:rsid w:val="00676EE7"/>
    <w:rsid w:val="00681729"/>
    <w:rsid w:val="0068183B"/>
    <w:rsid w:val="006824EA"/>
    <w:rsid w:val="006824F5"/>
    <w:rsid w:val="00685D85"/>
    <w:rsid w:val="00685D8B"/>
    <w:rsid w:val="006877C1"/>
    <w:rsid w:val="006928BA"/>
    <w:rsid w:val="00693AF8"/>
    <w:rsid w:val="00693D34"/>
    <w:rsid w:val="00693DBD"/>
    <w:rsid w:val="00694093"/>
    <w:rsid w:val="00694B77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2686"/>
    <w:rsid w:val="006C3844"/>
    <w:rsid w:val="006C72F4"/>
    <w:rsid w:val="006D1655"/>
    <w:rsid w:val="006D3A6F"/>
    <w:rsid w:val="006D57B6"/>
    <w:rsid w:val="006D58B9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70238E"/>
    <w:rsid w:val="007033AE"/>
    <w:rsid w:val="00704098"/>
    <w:rsid w:val="00710791"/>
    <w:rsid w:val="00714637"/>
    <w:rsid w:val="0071466C"/>
    <w:rsid w:val="007156C2"/>
    <w:rsid w:val="00715AF3"/>
    <w:rsid w:val="00717BBD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44041"/>
    <w:rsid w:val="00744607"/>
    <w:rsid w:val="007510BC"/>
    <w:rsid w:val="00751AB4"/>
    <w:rsid w:val="0075203E"/>
    <w:rsid w:val="00752E46"/>
    <w:rsid w:val="007538E7"/>
    <w:rsid w:val="00754093"/>
    <w:rsid w:val="00756CD2"/>
    <w:rsid w:val="00757723"/>
    <w:rsid w:val="007617BF"/>
    <w:rsid w:val="00763B6B"/>
    <w:rsid w:val="007664E3"/>
    <w:rsid w:val="00770FCB"/>
    <w:rsid w:val="00771BA7"/>
    <w:rsid w:val="00773E4B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0A7"/>
    <w:rsid w:val="007A1C0D"/>
    <w:rsid w:val="007A2381"/>
    <w:rsid w:val="007A31BF"/>
    <w:rsid w:val="007A4BBE"/>
    <w:rsid w:val="007B291F"/>
    <w:rsid w:val="007B3BBB"/>
    <w:rsid w:val="007B3D5E"/>
    <w:rsid w:val="007B40F9"/>
    <w:rsid w:val="007B7B76"/>
    <w:rsid w:val="007C0CB1"/>
    <w:rsid w:val="007C5A83"/>
    <w:rsid w:val="007C5B16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801CDB"/>
    <w:rsid w:val="00801DF3"/>
    <w:rsid w:val="00803869"/>
    <w:rsid w:val="00806B73"/>
    <w:rsid w:val="008072A6"/>
    <w:rsid w:val="0081270E"/>
    <w:rsid w:val="00812D31"/>
    <w:rsid w:val="00817E7B"/>
    <w:rsid w:val="008203EF"/>
    <w:rsid w:val="0082221D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4442"/>
    <w:rsid w:val="008353BF"/>
    <w:rsid w:val="00837971"/>
    <w:rsid w:val="00840885"/>
    <w:rsid w:val="008414E5"/>
    <w:rsid w:val="00841DF3"/>
    <w:rsid w:val="008425F7"/>
    <w:rsid w:val="00842DFB"/>
    <w:rsid w:val="00842EFE"/>
    <w:rsid w:val="008439C8"/>
    <w:rsid w:val="0085055E"/>
    <w:rsid w:val="008536EA"/>
    <w:rsid w:val="008537DA"/>
    <w:rsid w:val="0085497F"/>
    <w:rsid w:val="00860C6F"/>
    <w:rsid w:val="00870060"/>
    <w:rsid w:val="00870266"/>
    <w:rsid w:val="00870303"/>
    <w:rsid w:val="00870BC7"/>
    <w:rsid w:val="00871AB9"/>
    <w:rsid w:val="00877414"/>
    <w:rsid w:val="008829A5"/>
    <w:rsid w:val="00882C5B"/>
    <w:rsid w:val="0088416F"/>
    <w:rsid w:val="008848F6"/>
    <w:rsid w:val="00885AB9"/>
    <w:rsid w:val="008877FF"/>
    <w:rsid w:val="00890192"/>
    <w:rsid w:val="008928C8"/>
    <w:rsid w:val="00893FC5"/>
    <w:rsid w:val="00897556"/>
    <w:rsid w:val="00897F57"/>
    <w:rsid w:val="008A03D0"/>
    <w:rsid w:val="008A0A82"/>
    <w:rsid w:val="008A24EF"/>
    <w:rsid w:val="008A71F4"/>
    <w:rsid w:val="008B2AA2"/>
    <w:rsid w:val="008B5ED8"/>
    <w:rsid w:val="008C0FAF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2251"/>
    <w:rsid w:val="00913FDC"/>
    <w:rsid w:val="009230C5"/>
    <w:rsid w:val="0092388F"/>
    <w:rsid w:val="009305F5"/>
    <w:rsid w:val="00931FCA"/>
    <w:rsid w:val="00933B46"/>
    <w:rsid w:val="00936F98"/>
    <w:rsid w:val="00942056"/>
    <w:rsid w:val="00952469"/>
    <w:rsid w:val="0095547F"/>
    <w:rsid w:val="009606C5"/>
    <w:rsid w:val="00961433"/>
    <w:rsid w:val="00961C20"/>
    <w:rsid w:val="00961F5B"/>
    <w:rsid w:val="00962105"/>
    <w:rsid w:val="00962590"/>
    <w:rsid w:val="0096276E"/>
    <w:rsid w:val="00970B97"/>
    <w:rsid w:val="00974AD6"/>
    <w:rsid w:val="00977C98"/>
    <w:rsid w:val="00982061"/>
    <w:rsid w:val="00983315"/>
    <w:rsid w:val="0098695A"/>
    <w:rsid w:val="0099100A"/>
    <w:rsid w:val="00995251"/>
    <w:rsid w:val="0099726B"/>
    <w:rsid w:val="009A005A"/>
    <w:rsid w:val="009A1BE6"/>
    <w:rsid w:val="009A319F"/>
    <w:rsid w:val="009A3BD0"/>
    <w:rsid w:val="009A4623"/>
    <w:rsid w:val="009A4BAF"/>
    <w:rsid w:val="009A5BE5"/>
    <w:rsid w:val="009B0758"/>
    <w:rsid w:val="009B21F1"/>
    <w:rsid w:val="009B2A3C"/>
    <w:rsid w:val="009B2A6B"/>
    <w:rsid w:val="009B2C9A"/>
    <w:rsid w:val="009B4ADB"/>
    <w:rsid w:val="009B76AE"/>
    <w:rsid w:val="009C02AE"/>
    <w:rsid w:val="009C04E3"/>
    <w:rsid w:val="009C2C1E"/>
    <w:rsid w:val="009D100F"/>
    <w:rsid w:val="009D25E0"/>
    <w:rsid w:val="009D36A1"/>
    <w:rsid w:val="009D36E6"/>
    <w:rsid w:val="009D3ABF"/>
    <w:rsid w:val="009D575B"/>
    <w:rsid w:val="009D66E7"/>
    <w:rsid w:val="009D6852"/>
    <w:rsid w:val="009D770B"/>
    <w:rsid w:val="009E0457"/>
    <w:rsid w:val="009E4224"/>
    <w:rsid w:val="009E55DD"/>
    <w:rsid w:val="009E7D53"/>
    <w:rsid w:val="009F2132"/>
    <w:rsid w:val="009F432F"/>
    <w:rsid w:val="009F4988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3639"/>
    <w:rsid w:val="00A35A4B"/>
    <w:rsid w:val="00A36A19"/>
    <w:rsid w:val="00A442C9"/>
    <w:rsid w:val="00A51062"/>
    <w:rsid w:val="00A51EF5"/>
    <w:rsid w:val="00A56205"/>
    <w:rsid w:val="00A56259"/>
    <w:rsid w:val="00A57A52"/>
    <w:rsid w:val="00A60DDD"/>
    <w:rsid w:val="00A63997"/>
    <w:rsid w:val="00A64333"/>
    <w:rsid w:val="00A6506A"/>
    <w:rsid w:val="00A67F50"/>
    <w:rsid w:val="00A70AFE"/>
    <w:rsid w:val="00A7197F"/>
    <w:rsid w:val="00A74504"/>
    <w:rsid w:val="00A753F5"/>
    <w:rsid w:val="00A75E87"/>
    <w:rsid w:val="00A87F52"/>
    <w:rsid w:val="00A920B0"/>
    <w:rsid w:val="00A94FC5"/>
    <w:rsid w:val="00A9771E"/>
    <w:rsid w:val="00AA589A"/>
    <w:rsid w:val="00AA5E62"/>
    <w:rsid w:val="00AA6A22"/>
    <w:rsid w:val="00AB1553"/>
    <w:rsid w:val="00AB38B1"/>
    <w:rsid w:val="00AB4FAD"/>
    <w:rsid w:val="00AC0234"/>
    <w:rsid w:val="00AC0489"/>
    <w:rsid w:val="00AC1F88"/>
    <w:rsid w:val="00AC6457"/>
    <w:rsid w:val="00AD1D22"/>
    <w:rsid w:val="00AD330C"/>
    <w:rsid w:val="00AE1E1C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76F4"/>
    <w:rsid w:val="00B07DA7"/>
    <w:rsid w:val="00B126F9"/>
    <w:rsid w:val="00B13615"/>
    <w:rsid w:val="00B15004"/>
    <w:rsid w:val="00B1639B"/>
    <w:rsid w:val="00B16A44"/>
    <w:rsid w:val="00B16E19"/>
    <w:rsid w:val="00B20820"/>
    <w:rsid w:val="00B214CF"/>
    <w:rsid w:val="00B23122"/>
    <w:rsid w:val="00B2322D"/>
    <w:rsid w:val="00B27100"/>
    <w:rsid w:val="00B274E1"/>
    <w:rsid w:val="00B27C5E"/>
    <w:rsid w:val="00B301AA"/>
    <w:rsid w:val="00B31FEB"/>
    <w:rsid w:val="00B32650"/>
    <w:rsid w:val="00B32AAC"/>
    <w:rsid w:val="00B33E7D"/>
    <w:rsid w:val="00B3532D"/>
    <w:rsid w:val="00B411D7"/>
    <w:rsid w:val="00B4176D"/>
    <w:rsid w:val="00B41C9A"/>
    <w:rsid w:val="00B421DC"/>
    <w:rsid w:val="00B42FBB"/>
    <w:rsid w:val="00B46223"/>
    <w:rsid w:val="00B46F64"/>
    <w:rsid w:val="00B47F1F"/>
    <w:rsid w:val="00B53FC3"/>
    <w:rsid w:val="00B561A8"/>
    <w:rsid w:val="00B5631E"/>
    <w:rsid w:val="00B65DC1"/>
    <w:rsid w:val="00B66888"/>
    <w:rsid w:val="00B66E5D"/>
    <w:rsid w:val="00B67AB5"/>
    <w:rsid w:val="00B7344A"/>
    <w:rsid w:val="00B74BBE"/>
    <w:rsid w:val="00B75288"/>
    <w:rsid w:val="00B80A91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0C4D"/>
    <w:rsid w:val="00BA4CB2"/>
    <w:rsid w:val="00BB3B8F"/>
    <w:rsid w:val="00BB4103"/>
    <w:rsid w:val="00BB6FA4"/>
    <w:rsid w:val="00BB761C"/>
    <w:rsid w:val="00BC178F"/>
    <w:rsid w:val="00BC1AD0"/>
    <w:rsid w:val="00BC374F"/>
    <w:rsid w:val="00BC6820"/>
    <w:rsid w:val="00BC7E70"/>
    <w:rsid w:val="00BD034D"/>
    <w:rsid w:val="00BD1A7F"/>
    <w:rsid w:val="00BD3699"/>
    <w:rsid w:val="00BD7393"/>
    <w:rsid w:val="00BE1873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37A"/>
    <w:rsid w:val="00C0459F"/>
    <w:rsid w:val="00C0570C"/>
    <w:rsid w:val="00C05B1B"/>
    <w:rsid w:val="00C071D9"/>
    <w:rsid w:val="00C109C1"/>
    <w:rsid w:val="00C135D4"/>
    <w:rsid w:val="00C15369"/>
    <w:rsid w:val="00C158AD"/>
    <w:rsid w:val="00C15D74"/>
    <w:rsid w:val="00C20E83"/>
    <w:rsid w:val="00C25BCF"/>
    <w:rsid w:val="00C345F0"/>
    <w:rsid w:val="00C410BB"/>
    <w:rsid w:val="00C41874"/>
    <w:rsid w:val="00C43B4F"/>
    <w:rsid w:val="00C44016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4F57"/>
    <w:rsid w:val="00C87901"/>
    <w:rsid w:val="00C90A2E"/>
    <w:rsid w:val="00C95A51"/>
    <w:rsid w:val="00CA182F"/>
    <w:rsid w:val="00CA202A"/>
    <w:rsid w:val="00CA21A6"/>
    <w:rsid w:val="00CA3029"/>
    <w:rsid w:val="00CA488A"/>
    <w:rsid w:val="00CA4C86"/>
    <w:rsid w:val="00CA52ED"/>
    <w:rsid w:val="00CB2AA9"/>
    <w:rsid w:val="00CB3EC8"/>
    <w:rsid w:val="00CB50E1"/>
    <w:rsid w:val="00CC2E31"/>
    <w:rsid w:val="00CC7771"/>
    <w:rsid w:val="00CD0C6E"/>
    <w:rsid w:val="00CD2A93"/>
    <w:rsid w:val="00CD4CB7"/>
    <w:rsid w:val="00CD5280"/>
    <w:rsid w:val="00CD7C7E"/>
    <w:rsid w:val="00CE08AE"/>
    <w:rsid w:val="00CE11CA"/>
    <w:rsid w:val="00CE5533"/>
    <w:rsid w:val="00CE5D6E"/>
    <w:rsid w:val="00CE6E64"/>
    <w:rsid w:val="00CF20A0"/>
    <w:rsid w:val="00CF487D"/>
    <w:rsid w:val="00CF4970"/>
    <w:rsid w:val="00CF5DF0"/>
    <w:rsid w:val="00CF616F"/>
    <w:rsid w:val="00D004C2"/>
    <w:rsid w:val="00D02158"/>
    <w:rsid w:val="00D04AEE"/>
    <w:rsid w:val="00D06303"/>
    <w:rsid w:val="00D07FD6"/>
    <w:rsid w:val="00D11333"/>
    <w:rsid w:val="00D119F6"/>
    <w:rsid w:val="00D1318B"/>
    <w:rsid w:val="00D139C0"/>
    <w:rsid w:val="00D14A05"/>
    <w:rsid w:val="00D224E6"/>
    <w:rsid w:val="00D318A9"/>
    <w:rsid w:val="00D324BF"/>
    <w:rsid w:val="00D35304"/>
    <w:rsid w:val="00D41948"/>
    <w:rsid w:val="00D42CB1"/>
    <w:rsid w:val="00D44907"/>
    <w:rsid w:val="00D45385"/>
    <w:rsid w:val="00D461FC"/>
    <w:rsid w:val="00D46A0F"/>
    <w:rsid w:val="00D47E51"/>
    <w:rsid w:val="00D506EB"/>
    <w:rsid w:val="00D5287A"/>
    <w:rsid w:val="00D53CA8"/>
    <w:rsid w:val="00D61EF3"/>
    <w:rsid w:val="00D645EA"/>
    <w:rsid w:val="00D660EF"/>
    <w:rsid w:val="00D73B4C"/>
    <w:rsid w:val="00D852B9"/>
    <w:rsid w:val="00D860D6"/>
    <w:rsid w:val="00D90F0E"/>
    <w:rsid w:val="00D91CA8"/>
    <w:rsid w:val="00D93F93"/>
    <w:rsid w:val="00D9782E"/>
    <w:rsid w:val="00DA1D2C"/>
    <w:rsid w:val="00DA5509"/>
    <w:rsid w:val="00DB1A59"/>
    <w:rsid w:val="00DB24E6"/>
    <w:rsid w:val="00DB63E9"/>
    <w:rsid w:val="00DB71A6"/>
    <w:rsid w:val="00DB748B"/>
    <w:rsid w:val="00DB7EB9"/>
    <w:rsid w:val="00DC1AE0"/>
    <w:rsid w:val="00DC2C30"/>
    <w:rsid w:val="00DC41B1"/>
    <w:rsid w:val="00DC78D0"/>
    <w:rsid w:val="00DD1C2C"/>
    <w:rsid w:val="00DD268D"/>
    <w:rsid w:val="00DD2758"/>
    <w:rsid w:val="00DD3365"/>
    <w:rsid w:val="00DD5684"/>
    <w:rsid w:val="00DD6C58"/>
    <w:rsid w:val="00DE17C6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086"/>
    <w:rsid w:val="00E22524"/>
    <w:rsid w:val="00E308C9"/>
    <w:rsid w:val="00E310E5"/>
    <w:rsid w:val="00E32EC1"/>
    <w:rsid w:val="00E34983"/>
    <w:rsid w:val="00E35868"/>
    <w:rsid w:val="00E37585"/>
    <w:rsid w:val="00E412E2"/>
    <w:rsid w:val="00E417CD"/>
    <w:rsid w:val="00E44FA9"/>
    <w:rsid w:val="00E44FE5"/>
    <w:rsid w:val="00E454A4"/>
    <w:rsid w:val="00E46CAB"/>
    <w:rsid w:val="00E474E6"/>
    <w:rsid w:val="00E50362"/>
    <w:rsid w:val="00E509F7"/>
    <w:rsid w:val="00E57B61"/>
    <w:rsid w:val="00E57C7B"/>
    <w:rsid w:val="00E60798"/>
    <w:rsid w:val="00E608C9"/>
    <w:rsid w:val="00E623AA"/>
    <w:rsid w:val="00E640D4"/>
    <w:rsid w:val="00E6589B"/>
    <w:rsid w:val="00E67172"/>
    <w:rsid w:val="00E71E58"/>
    <w:rsid w:val="00E73964"/>
    <w:rsid w:val="00E7427C"/>
    <w:rsid w:val="00E74B16"/>
    <w:rsid w:val="00E77E9A"/>
    <w:rsid w:val="00E80A13"/>
    <w:rsid w:val="00E844D1"/>
    <w:rsid w:val="00E852BA"/>
    <w:rsid w:val="00E864A5"/>
    <w:rsid w:val="00E87868"/>
    <w:rsid w:val="00E94963"/>
    <w:rsid w:val="00E96207"/>
    <w:rsid w:val="00E978FD"/>
    <w:rsid w:val="00EA0ACE"/>
    <w:rsid w:val="00EA3013"/>
    <w:rsid w:val="00EA45B6"/>
    <w:rsid w:val="00EB2769"/>
    <w:rsid w:val="00EB2DAE"/>
    <w:rsid w:val="00EB7056"/>
    <w:rsid w:val="00EB7D60"/>
    <w:rsid w:val="00EC4EF6"/>
    <w:rsid w:val="00ED0432"/>
    <w:rsid w:val="00ED7C18"/>
    <w:rsid w:val="00EE14E1"/>
    <w:rsid w:val="00EE26BE"/>
    <w:rsid w:val="00EE6AD1"/>
    <w:rsid w:val="00EF2864"/>
    <w:rsid w:val="00EF449D"/>
    <w:rsid w:val="00F07E0C"/>
    <w:rsid w:val="00F118D1"/>
    <w:rsid w:val="00F1328D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6360"/>
    <w:rsid w:val="00F57366"/>
    <w:rsid w:val="00F60D5E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40FF"/>
    <w:rsid w:val="00FA5243"/>
    <w:rsid w:val="00FA5D9A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6426"/>
    <w:rsid w:val="00FD539C"/>
    <w:rsid w:val="00FD75AA"/>
    <w:rsid w:val="00FE1CAE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DC41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0FA60-F703-4F61-A7FE-73849174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2019-10-11T06:35:00Z</cp:lastPrinted>
  <dcterms:created xsi:type="dcterms:W3CDTF">2021-03-03T12:50:00Z</dcterms:created>
  <dcterms:modified xsi:type="dcterms:W3CDTF">2021-03-24T13:14:00Z</dcterms:modified>
</cp:coreProperties>
</file>