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DD4784" w:rsidP="00683F75">
      <w:pPr>
        <w:spacing w:after="0"/>
        <w:ind w:left="2832" w:firstLine="708"/>
      </w:pPr>
      <w:r>
        <w:t xml:space="preserve">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BD179D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34D4A" w:rsidRDefault="008B1267" w:rsidP="00B34D4A">
            <w:pPr>
              <w:ind w:left="110" w:hanging="110"/>
              <w:rPr>
                <w:i/>
                <w:sz w:val="20"/>
                <w:szCs w:val="20"/>
              </w:rPr>
            </w:pPr>
            <w:r w:rsidRPr="00B3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Описание поставки</w:t>
            </w:r>
            <w:r w:rsidR="0066759D" w:rsidRPr="00B34D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B34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>
            <w:pPr>
              <w:ind w:left="38"/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Сертификат №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BD179D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BD179D" w:rsidRDefault="008B1267">
            <w:pPr>
              <w:ind w:left="38"/>
            </w:pPr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BD179D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ind w:right="13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 и адрес грузоотправителя</w:t>
            </w:r>
            <w:r w:rsidR="0066759D" w:rsidRPr="00B34D4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BD179D" w:rsidRDefault="008B1267">
            <w:pPr>
              <w:spacing w:line="237" w:lineRule="auto"/>
              <w:jc w:val="center"/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Ветеринарный сертификат на </w:t>
            </w:r>
            <w:r w:rsidR="004937CA"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экспортируемо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 на таможенную </w:t>
            </w:r>
          </w:p>
          <w:p w:rsidR="00DD4784" w:rsidRDefault="008B1267" w:rsidP="00DD4784">
            <w:pPr>
              <w:spacing w:after="58" w:line="238" w:lineRule="auto"/>
              <w:jc w:val="center"/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территорию </w:t>
            </w:r>
            <w:r w:rsidR="00DD478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Евразийского </w:t>
            </w:r>
          </w:p>
          <w:p w:rsidR="002442E8" w:rsidRPr="00BD179D" w:rsidRDefault="00DD4784" w:rsidP="00111F5F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 союза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4937CA"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пищевое яйцо</w:t>
            </w:r>
            <w:r w:rsidR="00322935" w:rsidRPr="00BD179D"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</w:t>
            </w:r>
            <w:r w:rsidR="00B17E9E" w:rsidRPr="00BD17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 експортовані </w:t>
            </w:r>
            <w:bookmarkStart w:id="0" w:name="_GoBack"/>
            <w:bookmarkEnd w:id="0"/>
            <w:r w:rsidR="00B17E9E" w:rsidRPr="00BD17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 митну територію </w:t>
            </w:r>
            <w:r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Pr="00BD17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B17E9E" w:rsidRPr="00BD179D">
              <w:rPr>
                <w:rFonts w:ascii="Times New Roman" w:eastAsia="Times New Roman" w:hAnsi="Times New Roman" w:cs="Times New Roman"/>
                <w:i/>
                <w:sz w:val="28"/>
              </w:rPr>
              <w:t>столові яйця</w:t>
            </w:r>
          </w:p>
        </w:tc>
      </w:tr>
      <w:tr w:rsidR="002442E8" w:rsidRPr="00BD179D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ind w:right="13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1.2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 и адрес грузополучателя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>
        <w:trPr>
          <w:trHeight w:val="725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>
            <w:pPr>
              <w:spacing w:after="16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BD179D" w:rsidRDefault="008B1267" w:rsidP="004A222B">
            <w:pPr>
              <w:ind w:right="138"/>
              <w:jc w:val="both"/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(№ вагона, автомашины, контейнера, рейс самолета, название судна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 происхождения товара</w:t>
            </w:r>
            <w:r w:rsidR="0066759D" w:rsidRPr="00AB77F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BD179D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 выдавшая сертификат</w:t>
            </w:r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BD179D" w:rsidRDefault="008B1267"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BD179D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ind w:right="8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 ведомство страны-экспортера</w:t>
            </w:r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BD179D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15683C">
            <w:pPr>
              <w:ind w:right="8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Учреждение страны-экспортера, выдавшее сертификат</w:t>
            </w:r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BD179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13ADF">
            <w:pPr>
              <w:ind w:right="8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товаров через </w:t>
            </w:r>
            <w:r w:rsidR="00413A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 границу</w:t>
            </w:r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BD179D" w:rsidTr="00245536">
        <w:trPr>
          <w:trHeight w:val="5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245536">
            <w:pPr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1.4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Страна(ы) транзита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BD179D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 товара</w:t>
            </w:r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 товара</w:t>
            </w:r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 выработки товара</w:t>
            </w:r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BD179D" w:rsidRDefault="00245536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Количество мест/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 нетто (кг)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Вага нетто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(кг)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Номер пломбы</w:t>
            </w:r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ind w:hanging="274"/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 хранения и перевозки</w:t>
            </w:r>
            <w:r w:rsidR="0066759D" w:rsidRPr="00BD179D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Pr="00BD179D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BD179D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 товара</w:t>
            </w:r>
            <w:r w:rsidR="0066759D" w:rsidRPr="00BD179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BD179D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Название, регистрационный номер и адрес предприятия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Назва, номер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ухвалення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BD179D" w:rsidRDefault="008B1267" w:rsidP="00604468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 единица</w:t>
            </w:r>
            <w:r w:rsidR="0066759D" w:rsidRPr="0060446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 w:rsidTr="00A87E7B">
        <w:tblPrEx>
          <w:tblCellMar>
            <w:top w:w="41" w:type="dxa"/>
            <w:right w:w="28" w:type="dxa"/>
          </w:tblCellMar>
        </w:tblPrEx>
        <w:trPr>
          <w:trHeight w:val="222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BD179D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 о пригодности товара в пищу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20"/>
              </w:rPr>
              <w:t>відоцтво придатності товару для споживання</w:t>
            </w:r>
          </w:p>
          <w:p w:rsidR="002442E8" w:rsidRPr="00E82311" w:rsidRDefault="008B1267" w:rsidP="00E8575A">
            <w:pPr>
              <w:spacing w:after="2"/>
              <w:ind w:right="103"/>
              <w:rPr>
                <w:sz w:val="14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Pr="00BD179D" w:rsidRDefault="008B1267" w:rsidP="00E82311">
            <w:pPr>
              <w:ind w:right="103"/>
              <w:jc w:val="both"/>
              <w:rPr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Я, нижеподписавшийся государственный/официальный ветеринарный врач, настоящим  удостоверяю следующее</w:t>
            </w:r>
            <w:r w:rsidR="00B43D62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Я, що нижче підписався</w:t>
            </w:r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державний/офіційний ве</w:t>
            </w:r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теринарний лікар, цим засвідчую, що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2442E8" w:rsidRPr="00783F84" w:rsidRDefault="008B1267" w:rsidP="00A87E7B">
            <w:pPr>
              <w:spacing w:after="16"/>
              <w:ind w:right="103"/>
              <w:rPr>
                <w:sz w:val="14"/>
              </w:rPr>
            </w:pPr>
            <w:r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6C3B28" w:rsidRPr="00DD4784" w:rsidRDefault="00AD2753" w:rsidP="00DD4784">
            <w:pPr>
              <w:tabs>
                <w:tab w:val="left" w:pos="318"/>
              </w:tabs>
              <w:ind w:right="10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r w:rsidR="00A00584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о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таможенную территорию </w:t>
            </w:r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Евразийского </w:t>
            </w:r>
            <w:r w:rsidR="00DD4784" w:rsidRP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экономического союза </w:t>
            </w:r>
            <w:r w:rsidR="00A00584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пищевое яйцо получено от здоровой птицы на предприятиях, в отношении которых не были установлены ветеринарно-санитарные ограничения</w:t>
            </w:r>
            <w:r w:rsidR="00B43D62" w:rsidRPr="00783F84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8B1267"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DD4784" w:rsidRPr="00DD4784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43AA3" w:rsidRPr="00BD179D">
              <w:rPr>
                <w:rFonts w:ascii="Times New Roman" w:eastAsia="Times New Roman" w:hAnsi="Times New Roman" w:cs="Times New Roman"/>
                <w:i/>
                <w:sz w:val="18"/>
              </w:rPr>
              <w:t>столові яйця</w:t>
            </w:r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отримані від здоров</w:t>
            </w:r>
            <w:r w:rsidR="00EA01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ої птиці на підприємствах</w:t>
            </w:r>
            <w:r w:rsidR="004D3395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4D3395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щодо яких не було встановлено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ветеринарно-санітарні обмеження</w:t>
            </w:r>
            <w:r w:rsidR="004D3395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D2753" w:rsidRPr="00BD179D" w:rsidTr="00653ED8">
        <w:tblPrEx>
          <w:tblCellMar>
            <w:top w:w="41" w:type="dxa"/>
            <w:right w:w="28" w:type="dxa"/>
          </w:tblCellMar>
        </w:tblPrEx>
        <w:trPr>
          <w:trHeight w:val="236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753" w:rsidRPr="00BD179D" w:rsidRDefault="00A411BA" w:rsidP="00CD11EF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lastRenderedPageBreak/>
              <w:t xml:space="preserve">4.2. </w:t>
            </w:r>
            <w:r w:rsidR="008E6E74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Пищевое яйцо происходит с территорий, свободных от заразных болезней животных и птиц</w:t>
            </w:r>
            <w:r w:rsidR="00CD11EF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Столові яйця походять з територій, вільних від таких </w:t>
            </w:r>
            <w:r w:rsidR="00883F66">
              <w:rPr>
                <w:rFonts w:ascii="Times New Roman" w:eastAsia="Times New Roman" w:hAnsi="Times New Roman" w:cs="Times New Roman"/>
                <w:i/>
                <w:sz w:val="18"/>
              </w:rPr>
              <w:t>заразних</w:t>
            </w:r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хвороб тварин та птиці:   </w:t>
            </w:r>
          </w:p>
          <w:p w:rsidR="008E6E74" w:rsidRPr="00BD179D" w:rsidRDefault="008E6E74" w:rsidP="008E6E74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гриппа птиц, подлежащего в соответствии с Кодексом здоровья наземных животных МЭБ обязательной декларации (за исключением случаев возникновения гриппа птиц у представителей дикой фауны) – в течение последних 6 месяцев/</w:t>
            </w:r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грипу птиці, </w:t>
            </w:r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</w:rPr>
              <w:t>який підлягає обов</w:t>
            </w:r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’язковій декларації відповідно Кодекса здоров’я наземних тварин МЕБ (</w:t>
            </w:r>
            <w:r w:rsidR="004308DF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крім випадків</w:t>
            </w:r>
            <w:r w:rsidR="00A87E7B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наявності </w:t>
            </w:r>
            <w:r w:rsidR="004308DF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грипу птиці серед представників дикої фауни</w:t>
            </w:r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)</w:t>
            </w:r>
            <w:r w:rsidR="00A23696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A23696" w:rsidRPr="00BD179D">
              <w:rPr>
                <w:rFonts w:ascii="Times New Roman" w:eastAsia="Times New Roman" w:hAnsi="Times New Roman" w:cs="Times New Roman"/>
                <w:i/>
                <w:sz w:val="18"/>
              </w:rPr>
              <w:t>– протягом останніх 6 місяців;</w:t>
            </w:r>
          </w:p>
          <w:p w:rsidR="00CE1067" w:rsidRPr="00BD179D" w:rsidRDefault="008E6E74" w:rsidP="008E6E74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CE1067"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болезни Ньюкасла – в течение последних 12 месяцев на территории страны или административной территории в соответствии с регионализацией/</w:t>
            </w:r>
            <w:r w:rsidR="00C82113"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C82113" w:rsidRPr="00BD179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хвороби Ньюкасла – </w:t>
            </w:r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протягом останніх 12 місяців </w:t>
            </w:r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 території країни або </w:t>
            </w:r>
            <w:r w:rsidR="00C82113" w:rsidRPr="00BD17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адміністративній території </w:t>
            </w:r>
            <w:r w:rsidR="00C82113" w:rsidRPr="00BD179D">
              <w:rPr>
                <w:rFonts w:ascii="Times New Roman" w:eastAsia="Times New Roman" w:hAnsi="Times New Roman" w:cs="Times New Roman"/>
                <w:i/>
                <w:sz w:val="18"/>
              </w:rPr>
              <w:t>відповідно до регіоналізації;</w:t>
            </w:r>
          </w:p>
          <w:p w:rsidR="008E6E74" w:rsidRPr="00BD179D" w:rsidRDefault="00CE1067" w:rsidP="00C50C3B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орнитоза (пситтакоза), инфекционного энцефаломиелита – в течение последних 6 месяцев на территории хозяйства/ </w:t>
            </w:r>
            <w:r w:rsidR="00A04F68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орнітозу (пситтакозу), інфекційного енцефаломієліту – </w:t>
            </w:r>
            <w:r w:rsidR="00A04F68" w:rsidRPr="00BD179D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6 місяців на території господарства.</w:t>
            </w:r>
          </w:p>
        </w:tc>
      </w:tr>
      <w:tr w:rsidR="002442E8" w:rsidRPr="00BD179D" w:rsidTr="00E711F4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DD4784" w:rsidRDefault="00A41DD7" w:rsidP="00DD4784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3.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Микробиологические, химико-токсикологические и радиологические показатели </w:t>
            </w:r>
            <w:r w:rsidR="002B6B6C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пищевого яйца </w:t>
            </w:r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соответствуют действующим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 таможенной территории Евразийского экономического союза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 и санитарным требованиям и правилам</w:t>
            </w:r>
            <w:r w:rsidR="00FB7340" w:rsidRPr="00BD179D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Мікробіологічні, хіміко-токсикологічні та радіологічні показники </w:t>
            </w:r>
            <w:r w:rsidR="002B6B6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столових </w:t>
            </w:r>
            <w:r w:rsidR="002B6B6C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яєць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відповідають діючим 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 митній території 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>Євразійсько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економічно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союз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і санітарним вимогам та правилам.</w:t>
            </w:r>
          </w:p>
        </w:tc>
      </w:tr>
      <w:tr w:rsidR="002442E8" w:rsidRPr="00BD179D" w:rsidTr="00E711F4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BD179D" w:rsidRDefault="00A861A2" w:rsidP="009C6F8C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4.4.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Пищевое яйцо признано пригодн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ым д</w:t>
            </w:r>
            <w:r w:rsidR="009C6F8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ля употребления в пищу человеку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C1A9C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Столові яйця є придатними для споживання людиною.</w:t>
            </w:r>
          </w:p>
        </w:tc>
      </w:tr>
      <w:tr w:rsidR="002442E8" w:rsidRPr="00BD179D" w:rsidTr="00E711F4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BD179D" w:rsidRDefault="00A861A2" w:rsidP="00DD4784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4.5.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Тара и упаковочный материал одноразовые и соответствуют требованиям</w:t>
            </w:r>
            <w:r w:rsidR="009C6F8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Евразийского экономического союза </w:t>
            </w:r>
            <w:r w:rsidR="00FB7340" w:rsidRPr="002B4E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FB7340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>Євразійсько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економічно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союз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9C6F8C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E711F4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D24ECE" w:rsidP="00032F6F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6.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 w:rsidR="00FB7340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BD179D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BD179D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F13B1B" w:rsidRDefault="008B1267" w:rsidP="00E74327">
      <w:pPr>
        <w:spacing w:after="0" w:line="240" w:lineRule="auto"/>
        <w:rPr>
          <w:i/>
        </w:rPr>
      </w:pPr>
      <w:r w:rsidRPr="00F13B1B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F13B1B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F13B1B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>Дата</w:t>
      </w:r>
      <w:r w:rsidRPr="00F13B1B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F13B1B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F13B1B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F13B1B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F13B1B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F13B1B" w:rsidRDefault="00E74327" w:rsidP="00E74327">
      <w:pPr>
        <w:spacing w:after="0" w:line="240" w:lineRule="auto"/>
        <w:ind w:left="-5" w:hanging="10"/>
        <w:rPr>
          <w:b/>
        </w:rPr>
      </w:pPr>
      <w:r w:rsidRPr="00F13B1B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F13B1B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F13B1B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F13B1B" w:rsidRDefault="008B1267" w:rsidP="00E74327">
      <w:pPr>
        <w:spacing w:after="0" w:line="240" w:lineRule="auto"/>
        <w:rPr>
          <w:b/>
        </w:rPr>
      </w:pPr>
      <w:r w:rsidRPr="00F13B1B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F13B1B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F13B1B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бланка. </w:t>
      </w:r>
      <w:r w:rsidR="00E74327"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F13B1B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32F6F"/>
    <w:rsid w:val="0005710E"/>
    <w:rsid w:val="00111F5F"/>
    <w:rsid w:val="0015683C"/>
    <w:rsid w:val="001A34C4"/>
    <w:rsid w:val="001B4CBE"/>
    <w:rsid w:val="001E441D"/>
    <w:rsid w:val="0020733E"/>
    <w:rsid w:val="00235E1B"/>
    <w:rsid w:val="002442E8"/>
    <w:rsid w:val="00245536"/>
    <w:rsid w:val="002B4E2E"/>
    <w:rsid w:val="002B6B6C"/>
    <w:rsid w:val="00322935"/>
    <w:rsid w:val="003414D7"/>
    <w:rsid w:val="0037657B"/>
    <w:rsid w:val="003C1A9C"/>
    <w:rsid w:val="00413ADF"/>
    <w:rsid w:val="004308DF"/>
    <w:rsid w:val="0043409C"/>
    <w:rsid w:val="004937CA"/>
    <w:rsid w:val="004A222B"/>
    <w:rsid w:val="004D3395"/>
    <w:rsid w:val="005276A9"/>
    <w:rsid w:val="00553A7E"/>
    <w:rsid w:val="005F264B"/>
    <w:rsid w:val="00604468"/>
    <w:rsid w:val="00653ED8"/>
    <w:rsid w:val="00665AED"/>
    <w:rsid w:val="0066759D"/>
    <w:rsid w:val="00683F75"/>
    <w:rsid w:val="006C3B28"/>
    <w:rsid w:val="006D7CEB"/>
    <w:rsid w:val="00743879"/>
    <w:rsid w:val="00783F84"/>
    <w:rsid w:val="00883F66"/>
    <w:rsid w:val="008B1267"/>
    <w:rsid w:val="008E6E74"/>
    <w:rsid w:val="009C6F8C"/>
    <w:rsid w:val="009E5F0D"/>
    <w:rsid w:val="00A00584"/>
    <w:rsid w:val="00A04F68"/>
    <w:rsid w:val="00A23696"/>
    <w:rsid w:val="00A411BA"/>
    <w:rsid w:val="00A41DD7"/>
    <w:rsid w:val="00A861A2"/>
    <w:rsid w:val="00A87E7B"/>
    <w:rsid w:val="00AB77F9"/>
    <w:rsid w:val="00AD2753"/>
    <w:rsid w:val="00B0153D"/>
    <w:rsid w:val="00B17E9E"/>
    <w:rsid w:val="00B34D4A"/>
    <w:rsid w:val="00B4160F"/>
    <w:rsid w:val="00B41F56"/>
    <w:rsid w:val="00B43D62"/>
    <w:rsid w:val="00BD179D"/>
    <w:rsid w:val="00BE39F3"/>
    <w:rsid w:val="00C43F03"/>
    <w:rsid w:val="00C50C3B"/>
    <w:rsid w:val="00C82113"/>
    <w:rsid w:val="00C82D03"/>
    <w:rsid w:val="00CB2723"/>
    <w:rsid w:val="00CB3C93"/>
    <w:rsid w:val="00CD11EF"/>
    <w:rsid w:val="00CE1067"/>
    <w:rsid w:val="00D24ECE"/>
    <w:rsid w:val="00DD4784"/>
    <w:rsid w:val="00E711F4"/>
    <w:rsid w:val="00E74327"/>
    <w:rsid w:val="00E82311"/>
    <w:rsid w:val="00E8575A"/>
    <w:rsid w:val="00EA019D"/>
    <w:rsid w:val="00F13B1B"/>
    <w:rsid w:val="00F14ECA"/>
    <w:rsid w:val="00F43AA3"/>
    <w:rsid w:val="00FB7340"/>
    <w:rsid w:val="00FB7B8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5BF4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Julia</cp:lastModifiedBy>
  <cp:revision>6</cp:revision>
  <dcterms:created xsi:type="dcterms:W3CDTF">2020-09-01T13:48:00Z</dcterms:created>
  <dcterms:modified xsi:type="dcterms:W3CDTF">2021-04-14T14:25:00Z</dcterms:modified>
</cp:coreProperties>
</file>