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4E760" w14:textId="77777777" w:rsidR="00A839D2" w:rsidRPr="00A839D2" w:rsidRDefault="00A839D2" w:rsidP="00A839D2">
      <w:pPr>
        <w:spacing w:after="0" w:line="240" w:lineRule="auto"/>
        <w:ind w:right="-1"/>
        <w:jc w:val="center"/>
        <w:rPr>
          <w:rFonts w:ascii="Times New Roman" w:eastAsia="Times New Roman" w:hAnsi="Times New Roman" w:cs="Times New Roman"/>
          <w:b/>
          <w:sz w:val="28"/>
          <w:szCs w:val="28"/>
        </w:rPr>
      </w:pPr>
      <w:r w:rsidRPr="00A839D2">
        <w:rPr>
          <w:rFonts w:ascii="Times New Roman" w:eastAsia="Times New Roman" w:hAnsi="Times New Roman" w:cs="Times New Roman"/>
          <w:b/>
          <w:sz w:val="28"/>
          <w:szCs w:val="28"/>
        </w:rPr>
        <w:t xml:space="preserve">Пояснювальна записка </w:t>
      </w:r>
    </w:p>
    <w:p w14:paraId="74FD16ED" w14:textId="021AA25F" w:rsidR="000665C1" w:rsidRDefault="00A839D2" w:rsidP="00DA77B6">
      <w:pPr>
        <w:spacing w:after="0" w:line="240" w:lineRule="auto"/>
        <w:ind w:right="-1"/>
        <w:jc w:val="center"/>
        <w:rPr>
          <w:rFonts w:ascii="Times New Roman" w:eastAsia="Times New Roman" w:hAnsi="Times New Roman" w:cs="Times New Roman"/>
          <w:b/>
          <w:bCs/>
          <w:color w:val="000000"/>
          <w:sz w:val="28"/>
          <w:szCs w:val="28"/>
        </w:rPr>
      </w:pPr>
      <w:r w:rsidRPr="00A839D2">
        <w:rPr>
          <w:rFonts w:ascii="Times New Roman" w:eastAsia="Times New Roman" w:hAnsi="Times New Roman" w:cs="Times New Roman"/>
          <w:b/>
          <w:sz w:val="28"/>
          <w:szCs w:val="28"/>
        </w:rPr>
        <w:t>до про</w:t>
      </w:r>
      <w:r w:rsidR="009B3632">
        <w:rPr>
          <w:rFonts w:ascii="Times New Roman" w:eastAsia="Times New Roman" w:hAnsi="Times New Roman" w:cs="Times New Roman"/>
          <w:b/>
          <w:sz w:val="28"/>
          <w:szCs w:val="28"/>
        </w:rPr>
        <w:t>є</w:t>
      </w:r>
      <w:r w:rsidRPr="00A839D2">
        <w:rPr>
          <w:rFonts w:ascii="Times New Roman" w:eastAsia="Times New Roman" w:hAnsi="Times New Roman" w:cs="Times New Roman"/>
          <w:b/>
          <w:sz w:val="28"/>
          <w:szCs w:val="28"/>
        </w:rPr>
        <w:t xml:space="preserve">кту постанови Кабінету Міністрів України </w:t>
      </w:r>
      <w:r w:rsidR="00DA77B6">
        <w:rPr>
          <w:rFonts w:ascii="Times New Roman" w:eastAsia="Times New Roman" w:hAnsi="Times New Roman" w:cs="Times New Roman"/>
          <w:b/>
          <w:sz w:val="28"/>
          <w:szCs w:val="28"/>
        </w:rPr>
        <w:t>«</w:t>
      </w:r>
      <w:r w:rsidR="00C930B6" w:rsidRPr="00C930B6">
        <w:rPr>
          <w:rFonts w:ascii="Times New Roman" w:eastAsia="Times New Roman" w:hAnsi="Times New Roman" w:cs="Times New Roman"/>
          <w:b/>
          <w:bCs/>
          <w:color w:val="000000"/>
          <w:sz w:val="28"/>
          <w:szCs w:val="28"/>
        </w:rPr>
        <w:t xml:space="preserve">Про внесення змін у додатки 1 та 2 до постанови </w:t>
      </w:r>
    </w:p>
    <w:p w14:paraId="2C65861F" w14:textId="77777777" w:rsidR="000665C1" w:rsidRDefault="00C930B6" w:rsidP="00DA77B6">
      <w:pPr>
        <w:spacing w:after="0" w:line="240" w:lineRule="auto"/>
        <w:ind w:right="-1"/>
        <w:jc w:val="center"/>
        <w:rPr>
          <w:rFonts w:ascii="Times New Roman" w:eastAsia="Times New Roman" w:hAnsi="Times New Roman" w:cs="Times New Roman"/>
          <w:b/>
          <w:spacing w:val="-4"/>
          <w:sz w:val="28"/>
          <w:szCs w:val="28"/>
        </w:rPr>
      </w:pPr>
      <w:r w:rsidRPr="00C930B6">
        <w:rPr>
          <w:rFonts w:ascii="Times New Roman" w:eastAsia="Times New Roman" w:hAnsi="Times New Roman" w:cs="Times New Roman"/>
          <w:b/>
          <w:bCs/>
          <w:color w:val="000000"/>
          <w:sz w:val="28"/>
          <w:szCs w:val="28"/>
        </w:rPr>
        <w:t>Кабінету Міністрів України від 6 березня 2019 р. № 183</w:t>
      </w:r>
      <w:r w:rsidR="00A839D2" w:rsidRPr="00A839D2">
        <w:rPr>
          <w:rFonts w:ascii="Times New Roman" w:eastAsia="Times New Roman" w:hAnsi="Times New Roman" w:cs="Times New Roman"/>
          <w:b/>
          <w:spacing w:val="-4"/>
          <w:sz w:val="28"/>
          <w:szCs w:val="28"/>
        </w:rPr>
        <w:t>»</w:t>
      </w:r>
    </w:p>
    <w:p w14:paraId="082CBD3B" w14:textId="454EF799" w:rsidR="00771C7F" w:rsidRDefault="00771C7F" w:rsidP="000665C1">
      <w:pPr>
        <w:spacing w:after="0" w:line="240" w:lineRule="auto"/>
        <w:ind w:right="-1" w:firstLine="567"/>
        <w:jc w:val="center"/>
        <w:rPr>
          <w:rFonts w:ascii="Times New Roman" w:eastAsia="Times New Roman" w:hAnsi="Times New Roman" w:cs="Times New Roman"/>
          <w:b/>
          <w:sz w:val="28"/>
          <w:szCs w:val="28"/>
        </w:rPr>
      </w:pPr>
      <w:bookmarkStart w:id="0" w:name="_GoBack"/>
      <w:bookmarkEnd w:id="0"/>
    </w:p>
    <w:p w14:paraId="017D7371" w14:textId="20394FCF" w:rsidR="006770B6" w:rsidRDefault="006770B6" w:rsidP="000665C1">
      <w:pPr>
        <w:spacing w:after="0" w:line="240" w:lineRule="auto"/>
        <w:ind w:right="-1" w:firstLine="567"/>
        <w:jc w:val="center"/>
        <w:rPr>
          <w:rFonts w:ascii="Times New Roman" w:eastAsia="Times New Roman" w:hAnsi="Times New Roman" w:cs="Times New Roman"/>
          <w:b/>
          <w:sz w:val="28"/>
          <w:szCs w:val="28"/>
        </w:rPr>
      </w:pPr>
    </w:p>
    <w:p w14:paraId="51B7744A" w14:textId="77777777" w:rsidR="006770B6" w:rsidRPr="00A839D2" w:rsidRDefault="006770B6" w:rsidP="000665C1">
      <w:pPr>
        <w:spacing w:after="0" w:line="240" w:lineRule="auto"/>
        <w:ind w:right="-1" w:firstLine="567"/>
        <w:jc w:val="center"/>
        <w:rPr>
          <w:rFonts w:ascii="Times New Roman" w:eastAsia="Times New Roman" w:hAnsi="Times New Roman" w:cs="Times New Roman"/>
          <w:b/>
          <w:sz w:val="28"/>
          <w:szCs w:val="28"/>
        </w:rPr>
      </w:pPr>
    </w:p>
    <w:p w14:paraId="376432C9" w14:textId="77777777" w:rsidR="000665C1" w:rsidRDefault="000665C1" w:rsidP="000665C1">
      <w:pPr>
        <w:pStyle w:val="a7"/>
        <w:numPr>
          <w:ilvl w:val="0"/>
          <w:numId w:val="1"/>
        </w:numPr>
        <w:spacing w:after="0" w:line="240" w:lineRule="auto"/>
        <w:ind w:left="0" w:right="-1" w:firstLine="567"/>
        <w:jc w:val="both"/>
        <w:rPr>
          <w:rFonts w:ascii="Times New Roman" w:eastAsia="Times New Roman" w:hAnsi="Times New Roman" w:cs="Times New Roman"/>
          <w:sz w:val="28"/>
          <w:szCs w:val="28"/>
        </w:rPr>
      </w:pPr>
      <w:r w:rsidRPr="00FC236E">
        <w:rPr>
          <w:rFonts w:ascii="Times New Roman" w:eastAsia="Times New Roman" w:hAnsi="Times New Roman" w:cs="Times New Roman"/>
          <w:b/>
          <w:sz w:val="28"/>
          <w:szCs w:val="28"/>
        </w:rPr>
        <w:t>Мета</w:t>
      </w:r>
    </w:p>
    <w:p w14:paraId="19FD2542" w14:textId="1CB8A1A7" w:rsidR="001D54AA" w:rsidRPr="00EE320A" w:rsidRDefault="000665C1" w:rsidP="000665C1">
      <w:pPr>
        <w:spacing w:after="0" w:line="240"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rPr>
        <w:tab/>
      </w:r>
      <w:r w:rsidRPr="000665C1">
        <w:rPr>
          <w:rFonts w:ascii="Times New Roman" w:eastAsia="Times New Roman" w:hAnsi="Times New Roman" w:cs="Times New Roman"/>
          <w:sz w:val="28"/>
          <w:szCs w:val="28"/>
        </w:rPr>
        <w:t xml:space="preserve">Проєкт постанови Кабінету Міністрів України </w:t>
      </w:r>
      <w:r w:rsidRPr="000665C1">
        <w:rPr>
          <w:rFonts w:ascii="Times New Roman" w:eastAsia="Times New Roman" w:hAnsi="Times New Roman" w:cs="Times New Roman"/>
          <w:spacing w:val="-4"/>
          <w:sz w:val="28"/>
          <w:szCs w:val="28"/>
        </w:rPr>
        <w:t>«</w:t>
      </w:r>
      <w:r w:rsidRPr="000665C1">
        <w:rPr>
          <w:rFonts w:ascii="Times New Roman" w:eastAsia="Times New Roman" w:hAnsi="Times New Roman" w:cs="Times New Roman"/>
          <w:bCs/>
          <w:color w:val="000000"/>
          <w:sz w:val="28"/>
          <w:szCs w:val="28"/>
        </w:rPr>
        <w:t xml:space="preserve">Про внесення змін у додатки 1 та 2 до постанови Кабінету Міністрів України від 6 березня 2019 р. </w:t>
      </w:r>
      <w:r>
        <w:rPr>
          <w:rFonts w:ascii="Times New Roman" w:eastAsia="Times New Roman" w:hAnsi="Times New Roman" w:cs="Times New Roman"/>
          <w:bCs/>
          <w:color w:val="000000"/>
          <w:sz w:val="28"/>
          <w:szCs w:val="28"/>
        </w:rPr>
        <w:br/>
      </w:r>
      <w:r w:rsidRPr="000665C1">
        <w:rPr>
          <w:rFonts w:ascii="Times New Roman" w:eastAsia="Times New Roman" w:hAnsi="Times New Roman" w:cs="Times New Roman"/>
          <w:bCs/>
          <w:color w:val="000000"/>
          <w:sz w:val="28"/>
          <w:szCs w:val="28"/>
        </w:rPr>
        <w:t>№ 183</w:t>
      </w:r>
      <w:r w:rsidRPr="000665C1">
        <w:rPr>
          <w:rFonts w:ascii="Times New Roman" w:hAnsi="Times New Roman" w:cs="Times New Roman"/>
          <w:sz w:val="28"/>
          <w:szCs w:val="28"/>
          <w:shd w:val="clear" w:color="auto" w:fill="FFFFFF"/>
        </w:rPr>
        <w:t>»</w:t>
      </w:r>
      <w:r w:rsidRPr="00FC236E">
        <w:rPr>
          <w:rFonts w:ascii="Times New Roman" w:hAnsi="Times New Roman" w:cs="Times New Roman"/>
          <w:sz w:val="28"/>
          <w:szCs w:val="28"/>
          <w:shd w:val="clear" w:color="auto" w:fill="FFFFFF"/>
        </w:rPr>
        <w:t xml:space="preserve"> </w:t>
      </w:r>
      <w:r w:rsidRPr="00FC236E">
        <w:rPr>
          <w:rFonts w:ascii="Times New Roman" w:hAnsi="Times New Roman" w:cs="Times New Roman"/>
          <w:sz w:val="28"/>
          <w:szCs w:val="28"/>
        </w:rPr>
        <w:t>сприятиме забезпеченню</w:t>
      </w:r>
      <w:r w:rsidR="001D54AA">
        <w:rPr>
          <w:rFonts w:ascii="Times New Roman" w:hAnsi="Times New Roman" w:cs="Times New Roman"/>
          <w:sz w:val="28"/>
          <w:szCs w:val="28"/>
        </w:rPr>
        <w:t xml:space="preserve"> </w:t>
      </w:r>
      <w:r w:rsidR="001D54AA" w:rsidRPr="00EE320A">
        <w:rPr>
          <w:rFonts w:ascii="Times New Roman" w:eastAsia="Times New Roman" w:hAnsi="Times New Roman" w:cs="Times New Roman"/>
          <w:sz w:val="28"/>
          <w:szCs w:val="28"/>
        </w:rPr>
        <w:t>збалансованості заходів державного контролю за дотримання</w:t>
      </w:r>
      <w:r w:rsidR="000E7D11">
        <w:rPr>
          <w:rFonts w:ascii="Times New Roman" w:eastAsia="Times New Roman" w:hAnsi="Times New Roman" w:cs="Times New Roman"/>
          <w:sz w:val="28"/>
          <w:szCs w:val="28"/>
        </w:rPr>
        <w:t>м</w:t>
      </w:r>
      <w:r w:rsidR="001D54AA" w:rsidRPr="00EE320A">
        <w:rPr>
          <w:rFonts w:ascii="Times New Roman" w:eastAsia="Times New Roman" w:hAnsi="Times New Roman" w:cs="Times New Roman"/>
          <w:sz w:val="28"/>
          <w:szCs w:val="28"/>
        </w:rPr>
        <w:t xml:space="preserve"> законодавства про заходи</w:t>
      </w:r>
      <w:r w:rsidR="001D54AA" w:rsidRPr="00EE320A">
        <w:rPr>
          <w:rFonts w:ascii="Times New Roman" w:eastAsia="Times New Roman" w:hAnsi="Times New Roman" w:cs="Times New Roman"/>
          <w:b/>
          <w:bCs/>
          <w:sz w:val="28"/>
          <w:szCs w:val="28"/>
        </w:rPr>
        <w:t xml:space="preserve"> </w:t>
      </w:r>
      <w:r w:rsidR="001D54AA" w:rsidRPr="00EE320A">
        <w:rPr>
          <w:rFonts w:ascii="Times New Roman" w:eastAsia="Times New Roman" w:hAnsi="Times New Roman" w:cs="Times New Roman"/>
          <w:bCs/>
          <w:sz w:val="28"/>
          <w:szCs w:val="28"/>
        </w:rPr>
        <w:t>щодо</w:t>
      </w:r>
      <w:r w:rsidR="001D54AA" w:rsidRPr="00EE320A">
        <w:rPr>
          <w:rFonts w:ascii="Times New Roman" w:eastAsia="Times New Roman" w:hAnsi="Times New Roman" w:cs="Times New Roman"/>
          <w:sz w:val="28"/>
          <w:szCs w:val="28"/>
        </w:rPr>
        <w:t xml:space="preserve"> попередження та зменшення вживання тютюнових виробів та їх шкідливого впливу на здоров’я населення залежно від ступеня ризику від провадження господарської діяльності, плановості та прозорості заходів, єдиного підходу до їх планування, дотримання суб’єктами господарювання вимог чинного законодавства України</w:t>
      </w:r>
      <w:r w:rsidR="00EE320A">
        <w:rPr>
          <w:rFonts w:ascii="Times New Roman" w:eastAsia="Times New Roman" w:hAnsi="Times New Roman" w:cs="Times New Roman"/>
          <w:sz w:val="28"/>
          <w:szCs w:val="28"/>
        </w:rPr>
        <w:t>.</w:t>
      </w:r>
      <w:r w:rsidRPr="00EE320A">
        <w:rPr>
          <w:rFonts w:ascii="Times New Roman" w:hAnsi="Times New Roman" w:cs="Times New Roman"/>
          <w:sz w:val="28"/>
          <w:szCs w:val="28"/>
        </w:rPr>
        <w:t xml:space="preserve"> </w:t>
      </w:r>
    </w:p>
    <w:p w14:paraId="1F8B1F75" w14:textId="77777777" w:rsidR="000665C1" w:rsidRDefault="000665C1" w:rsidP="000665C1">
      <w:pPr>
        <w:spacing w:after="0" w:line="240" w:lineRule="auto"/>
        <w:ind w:right="-1" w:firstLine="567"/>
        <w:jc w:val="center"/>
        <w:rPr>
          <w:rFonts w:ascii="Times New Roman" w:eastAsia="Times New Roman" w:hAnsi="Times New Roman" w:cs="Times New Roman"/>
          <w:b/>
          <w:sz w:val="28"/>
          <w:szCs w:val="28"/>
        </w:rPr>
      </w:pPr>
    </w:p>
    <w:p w14:paraId="3742941C" w14:textId="1AE122CB" w:rsidR="000665C1" w:rsidRDefault="000665C1" w:rsidP="000665C1">
      <w:pPr>
        <w:numPr>
          <w:ilvl w:val="0"/>
          <w:numId w:val="1"/>
        </w:numPr>
        <w:spacing w:after="0" w:line="240" w:lineRule="auto"/>
        <w:ind w:right="-1"/>
        <w:jc w:val="both"/>
        <w:rPr>
          <w:rFonts w:ascii="Times New Roman" w:eastAsia="Times New Roman" w:hAnsi="Times New Roman" w:cs="Times New Roman"/>
          <w:b/>
          <w:sz w:val="28"/>
          <w:szCs w:val="28"/>
        </w:rPr>
      </w:pPr>
      <w:r w:rsidRPr="007E3554">
        <w:rPr>
          <w:rFonts w:ascii="Times New Roman" w:eastAsia="Times New Roman" w:hAnsi="Times New Roman" w:cs="Times New Roman"/>
          <w:b/>
          <w:sz w:val="28"/>
          <w:szCs w:val="28"/>
        </w:rPr>
        <w:t xml:space="preserve">Обґрунтування необхідності прийняття </w:t>
      </w:r>
      <w:r w:rsidR="000E7D11">
        <w:rPr>
          <w:rFonts w:ascii="Times New Roman" w:eastAsia="Times New Roman" w:hAnsi="Times New Roman" w:cs="Times New Roman"/>
          <w:b/>
          <w:sz w:val="28"/>
          <w:szCs w:val="28"/>
        </w:rPr>
        <w:t>акта</w:t>
      </w:r>
    </w:p>
    <w:p w14:paraId="1038D064" w14:textId="290E9B8A" w:rsidR="008944BC" w:rsidRDefault="007B49BA" w:rsidP="007B49BA">
      <w:pPr>
        <w:spacing w:after="0" w:line="240" w:lineRule="auto"/>
        <w:ind w:right="-1"/>
        <w:jc w:val="both"/>
        <w:rPr>
          <w:rFonts w:ascii="Times New Roman" w:hAnsi="Times New Roman" w:cs="Times New Roman"/>
          <w:bCs/>
          <w:sz w:val="28"/>
          <w:szCs w:val="28"/>
          <w:shd w:val="clear" w:color="auto" w:fill="FFFFFF"/>
        </w:rPr>
      </w:pPr>
      <w:r>
        <w:rPr>
          <w:rFonts w:ascii="Times New Roman" w:eastAsia="Times New Roman" w:hAnsi="Times New Roman" w:cs="Times New Roman"/>
          <w:b/>
          <w:sz w:val="28"/>
          <w:szCs w:val="28"/>
        </w:rPr>
        <w:tab/>
      </w:r>
      <w:r w:rsidRPr="007B49BA">
        <w:rPr>
          <w:rFonts w:ascii="Times New Roman" w:eastAsia="Times New Roman" w:hAnsi="Times New Roman" w:cs="Times New Roman"/>
          <w:sz w:val="28"/>
          <w:szCs w:val="28"/>
        </w:rPr>
        <w:t xml:space="preserve">16 грудня 2021 року </w:t>
      </w:r>
      <w:r w:rsidRPr="007E3554">
        <w:rPr>
          <w:rFonts w:ascii="Times New Roman" w:eastAsia="Times New Roman" w:hAnsi="Times New Roman" w:cs="Times New Roman"/>
          <w:sz w:val="28"/>
          <w:szCs w:val="28"/>
        </w:rPr>
        <w:t>Верховною Радою України прийнято Закон України</w:t>
      </w:r>
      <w:r>
        <w:rPr>
          <w:rFonts w:ascii="Times New Roman" w:eastAsia="Times New Roman" w:hAnsi="Times New Roman" w:cs="Times New Roman"/>
          <w:sz w:val="28"/>
          <w:szCs w:val="28"/>
        </w:rPr>
        <w:t xml:space="preserve"> </w:t>
      </w:r>
      <w:r w:rsidRPr="007B49BA">
        <w:rPr>
          <w:rFonts w:ascii="Times New Roman" w:eastAsia="Times New Roman" w:hAnsi="Times New Roman" w:cs="Times New Roman"/>
          <w:sz w:val="28"/>
          <w:szCs w:val="28"/>
        </w:rPr>
        <w:t>«</w:t>
      </w:r>
      <w:r w:rsidRPr="007B49BA">
        <w:rPr>
          <w:rFonts w:ascii="Times New Roman" w:hAnsi="Times New Roman" w:cs="Times New Roman"/>
          <w:bCs/>
          <w:sz w:val="28"/>
          <w:szCs w:val="28"/>
          <w:shd w:val="clear" w:color="auto" w:fill="FFFFFF"/>
        </w:rPr>
        <w:t>Про внесення змін до деяких законів України щодо охорони здоров’я населення від шкідливого впливу тютюну</w:t>
      </w:r>
      <w:r w:rsidRPr="007B49BA">
        <w:rPr>
          <w:rFonts w:ascii="Times New Roman" w:eastAsia="Times New Roman" w:hAnsi="Times New Roman" w:cs="Times New Roman"/>
          <w:sz w:val="28"/>
          <w:szCs w:val="28"/>
        </w:rPr>
        <w:t>»</w:t>
      </w:r>
      <w:r w:rsidR="00D31243" w:rsidRPr="00D31243">
        <w:rPr>
          <w:rFonts w:ascii="Times New Roman" w:hAnsi="Times New Roman" w:cs="Times New Roman"/>
          <w:bCs/>
          <w:sz w:val="28"/>
          <w:szCs w:val="28"/>
          <w:shd w:val="clear" w:color="auto" w:fill="FFFFFF"/>
        </w:rPr>
        <w:t xml:space="preserve"> </w:t>
      </w:r>
      <w:r w:rsidR="000E7D11">
        <w:rPr>
          <w:rFonts w:ascii="Times New Roman" w:hAnsi="Times New Roman" w:cs="Times New Roman"/>
          <w:bCs/>
          <w:sz w:val="28"/>
          <w:szCs w:val="28"/>
          <w:shd w:val="clear" w:color="auto" w:fill="FFFFFF"/>
        </w:rPr>
        <w:t>№</w:t>
      </w:r>
      <w:r w:rsidR="00D31243">
        <w:rPr>
          <w:rFonts w:ascii="Times New Roman" w:hAnsi="Times New Roman" w:cs="Times New Roman"/>
          <w:bCs/>
          <w:sz w:val="28"/>
          <w:szCs w:val="28"/>
          <w:shd w:val="clear" w:color="auto" w:fill="FFFFFF"/>
        </w:rPr>
        <w:t xml:space="preserve"> 1978-ІХ, яким внесено зміни до Закону України «Про заходи щодо попередження та зменшення вживання тютюнових виробів та їх шкідливого впливу на здоров’я населення»</w:t>
      </w:r>
      <w:r w:rsidR="00D34C92">
        <w:rPr>
          <w:rFonts w:ascii="Times New Roman" w:hAnsi="Times New Roman" w:cs="Times New Roman"/>
          <w:bCs/>
          <w:sz w:val="28"/>
          <w:szCs w:val="28"/>
          <w:shd w:val="clear" w:color="auto" w:fill="FFFFFF"/>
        </w:rPr>
        <w:t>, зокрема</w:t>
      </w:r>
      <w:r w:rsidR="008F332A">
        <w:rPr>
          <w:rFonts w:ascii="Times New Roman" w:hAnsi="Times New Roman" w:cs="Times New Roman"/>
          <w:bCs/>
          <w:sz w:val="28"/>
          <w:szCs w:val="28"/>
          <w:shd w:val="clear" w:color="auto" w:fill="FFFFFF"/>
        </w:rPr>
        <w:t>;</w:t>
      </w:r>
      <w:r w:rsidR="00D34C92">
        <w:rPr>
          <w:rFonts w:ascii="Times New Roman" w:hAnsi="Times New Roman" w:cs="Times New Roman"/>
          <w:bCs/>
          <w:sz w:val="28"/>
          <w:szCs w:val="28"/>
          <w:shd w:val="clear" w:color="auto" w:fill="FFFFFF"/>
        </w:rPr>
        <w:t xml:space="preserve"> </w:t>
      </w:r>
      <w:r w:rsidR="00A542D4">
        <w:rPr>
          <w:rFonts w:ascii="Times New Roman" w:hAnsi="Times New Roman" w:cs="Times New Roman"/>
          <w:bCs/>
          <w:sz w:val="28"/>
          <w:szCs w:val="28"/>
          <w:shd w:val="clear" w:color="auto" w:fill="FFFFFF"/>
        </w:rPr>
        <w:t>розширено перелік об’єктів та місць</w:t>
      </w:r>
      <w:r w:rsidR="00FD64B2">
        <w:rPr>
          <w:rFonts w:ascii="Times New Roman" w:hAnsi="Times New Roman" w:cs="Times New Roman"/>
          <w:bCs/>
          <w:sz w:val="28"/>
          <w:szCs w:val="28"/>
          <w:shd w:val="clear" w:color="auto" w:fill="FFFFFF"/>
        </w:rPr>
        <w:t>,</w:t>
      </w:r>
      <w:r w:rsidR="00A542D4">
        <w:rPr>
          <w:rFonts w:ascii="Times New Roman" w:hAnsi="Times New Roman" w:cs="Times New Roman"/>
          <w:bCs/>
          <w:sz w:val="28"/>
          <w:szCs w:val="28"/>
          <w:shd w:val="clear" w:color="auto" w:fill="FFFFFF"/>
        </w:rPr>
        <w:t xml:space="preserve"> де заборонено куріння, використання, вживання тютюнових виробів, </w:t>
      </w:r>
      <w:r w:rsidR="008F332A">
        <w:rPr>
          <w:rFonts w:ascii="Times New Roman" w:hAnsi="Times New Roman" w:cs="Times New Roman"/>
          <w:bCs/>
          <w:sz w:val="28"/>
          <w:szCs w:val="28"/>
          <w:shd w:val="clear" w:color="auto" w:fill="FFFFFF"/>
        </w:rPr>
        <w:t>електронних сигарет, пристроїв для вживання тютюнових виробів без їх згорання</w:t>
      </w:r>
      <w:r w:rsidR="001F3B3B">
        <w:rPr>
          <w:rFonts w:ascii="Times New Roman" w:hAnsi="Times New Roman" w:cs="Times New Roman"/>
          <w:bCs/>
          <w:sz w:val="28"/>
          <w:szCs w:val="28"/>
          <w:shd w:val="clear" w:color="auto" w:fill="FFFFFF"/>
        </w:rPr>
        <w:t>, кальянів</w:t>
      </w:r>
      <w:r w:rsidR="008F332A">
        <w:rPr>
          <w:rFonts w:ascii="Times New Roman" w:hAnsi="Times New Roman" w:cs="Times New Roman"/>
          <w:bCs/>
          <w:sz w:val="28"/>
          <w:szCs w:val="28"/>
          <w:shd w:val="clear" w:color="auto" w:fill="FFFFFF"/>
        </w:rPr>
        <w:t xml:space="preserve">; </w:t>
      </w:r>
      <w:r w:rsidR="00233F58">
        <w:rPr>
          <w:rFonts w:ascii="Times New Roman" w:hAnsi="Times New Roman" w:cs="Times New Roman"/>
          <w:bCs/>
          <w:sz w:val="28"/>
          <w:szCs w:val="28"/>
          <w:shd w:val="clear" w:color="auto" w:fill="FFFFFF"/>
        </w:rPr>
        <w:t>розширено вимоги щодо виробництва</w:t>
      </w:r>
      <w:r w:rsidR="008E2ECC">
        <w:rPr>
          <w:rFonts w:ascii="Times New Roman" w:hAnsi="Times New Roman" w:cs="Times New Roman"/>
          <w:bCs/>
          <w:sz w:val="28"/>
          <w:szCs w:val="28"/>
          <w:shd w:val="clear" w:color="auto" w:fill="FFFFFF"/>
        </w:rPr>
        <w:t>, оптової і роздрібної торгівлі тютюновими виробами, електронними сигаретами</w:t>
      </w:r>
      <w:r w:rsidR="00322A9F">
        <w:rPr>
          <w:rFonts w:ascii="Times New Roman" w:hAnsi="Times New Roman" w:cs="Times New Roman"/>
          <w:bCs/>
          <w:sz w:val="28"/>
          <w:szCs w:val="28"/>
          <w:shd w:val="clear" w:color="auto" w:fill="FFFFFF"/>
        </w:rPr>
        <w:t xml:space="preserve">; встановлено вимоги щодо медичних попереджень </w:t>
      </w:r>
      <w:r w:rsidR="00AE1CA0">
        <w:rPr>
          <w:rFonts w:ascii="Times New Roman" w:hAnsi="Times New Roman" w:cs="Times New Roman"/>
          <w:bCs/>
          <w:sz w:val="28"/>
          <w:szCs w:val="28"/>
          <w:shd w:val="clear" w:color="auto" w:fill="FFFFFF"/>
        </w:rPr>
        <w:t>та вимоги щодо упакування тютюнових виробів, електронних сигарет,</w:t>
      </w:r>
      <w:r w:rsidR="00F629DF">
        <w:rPr>
          <w:rFonts w:ascii="Times New Roman" w:hAnsi="Times New Roman" w:cs="Times New Roman"/>
          <w:bCs/>
          <w:sz w:val="28"/>
          <w:szCs w:val="28"/>
          <w:shd w:val="clear" w:color="auto" w:fill="FFFFFF"/>
        </w:rPr>
        <w:t xml:space="preserve"> заправних контейнерів та рідин, що використовуються в електронних сигаретах,</w:t>
      </w:r>
      <w:r w:rsidR="00AE1CA0">
        <w:rPr>
          <w:rFonts w:ascii="Times New Roman" w:hAnsi="Times New Roman" w:cs="Times New Roman"/>
          <w:bCs/>
          <w:sz w:val="28"/>
          <w:szCs w:val="28"/>
          <w:shd w:val="clear" w:color="auto" w:fill="FFFFFF"/>
        </w:rPr>
        <w:t xml:space="preserve"> </w:t>
      </w:r>
      <w:r w:rsidR="0019017C">
        <w:rPr>
          <w:rFonts w:ascii="Times New Roman" w:hAnsi="Times New Roman" w:cs="Times New Roman"/>
          <w:bCs/>
          <w:sz w:val="28"/>
          <w:szCs w:val="28"/>
          <w:shd w:val="clear" w:color="auto" w:fill="FFFFFF"/>
        </w:rPr>
        <w:t>трав’яних</w:t>
      </w:r>
      <w:r w:rsidR="00AE1CA0">
        <w:rPr>
          <w:rFonts w:ascii="Times New Roman" w:hAnsi="Times New Roman" w:cs="Times New Roman"/>
          <w:bCs/>
          <w:sz w:val="28"/>
          <w:szCs w:val="28"/>
          <w:shd w:val="clear" w:color="auto" w:fill="FFFFFF"/>
        </w:rPr>
        <w:t xml:space="preserve"> виробів для куріння</w:t>
      </w:r>
      <w:r w:rsidR="0019017C">
        <w:rPr>
          <w:rFonts w:ascii="Times New Roman" w:hAnsi="Times New Roman" w:cs="Times New Roman"/>
          <w:bCs/>
          <w:sz w:val="28"/>
          <w:szCs w:val="28"/>
          <w:shd w:val="clear" w:color="auto" w:fill="FFFFFF"/>
        </w:rPr>
        <w:t xml:space="preserve">, бездимних тютюнових виробів; </w:t>
      </w:r>
      <w:r w:rsidR="001F3B3B">
        <w:rPr>
          <w:rFonts w:ascii="Times New Roman" w:hAnsi="Times New Roman" w:cs="Times New Roman"/>
          <w:bCs/>
          <w:sz w:val="28"/>
          <w:szCs w:val="28"/>
          <w:shd w:val="clear" w:color="auto" w:fill="FFFFFF"/>
        </w:rPr>
        <w:t xml:space="preserve">встановлено заборони щодо реклами і стимулювання продажу, спонсорства електронних сигарет, </w:t>
      </w:r>
      <w:r w:rsidR="00771C7F">
        <w:rPr>
          <w:rFonts w:ascii="Times New Roman" w:hAnsi="Times New Roman" w:cs="Times New Roman"/>
          <w:bCs/>
          <w:sz w:val="28"/>
          <w:szCs w:val="28"/>
          <w:shd w:val="clear" w:color="auto" w:fill="FFFFFF"/>
        </w:rPr>
        <w:t xml:space="preserve">пристроїв для вживання тютюнових виробів без їх згорання; </w:t>
      </w:r>
      <w:r w:rsidR="0019017C">
        <w:rPr>
          <w:rFonts w:ascii="Times New Roman" w:hAnsi="Times New Roman" w:cs="Times New Roman"/>
          <w:bCs/>
          <w:sz w:val="28"/>
          <w:szCs w:val="28"/>
          <w:shd w:val="clear" w:color="auto" w:fill="FFFFFF"/>
        </w:rPr>
        <w:t>розширено перелік порушень</w:t>
      </w:r>
      <w:r w:rsidR="00FD64B2">
        <w:rPr>
          <w:rFonts w:ascii="Times New Roman" w:hAnsi="Times New Roman" w:cs="Times New Roman"/>
          <w:bCs/>
          <w:sz w:val="28"/>
          <w:szCs w:val="28"/>
          <w:shd w:val="clear" w:color="auto" w:fill="FFFFFF"/>
        </w:rPr>
        <w:t>,</w:t>
      </w:r>
      <w:r w:rsidR="0019017C">
        <w:rPr>
          <w:rFonts w:ascii="Times New Roman" w:hAnsi="Times New Roman" w:cs="Times New Roman"/>
          <w:bCs/>
          <w:sz w:val="28"/>
          <w:szCs w:val="28"/>
          <w:shd w:val="clear" w:color="auto" w:fill="FFFFFF"/>
        </w:rPr>
        <w:t xml:space="preserve"> за які суб’єкт господарювання несе відповідальність.</w:t>
      </w:r>
      <w:r w:rsidR="008944BC">
        <w:rPr>
          <w:rFonts w:ascii="Times New Roman" w:hAnsi="Times New Roman" w:cs="Times New Roman"/>
          <w:bCs/>
          <w:sz w:val="28"/>
          <w:szCs w:val="28"/>
          <w:shd w:val="clear" w:color="auto" w:fill="FFFFFF"/>
        </w:rPr>
        <w:t xml:space="preserve"> </w:t>
      </w:r>
    </w:p>
    <w:p w14:paraId="6E9F341D" w14:textId="4818CF5E" w:rsidR="007B49BA" w:rsidRDefault="008944BC" w:rsidP="00BD0BC6">
      <w:pPr>
        <w:spacing w:after="0" w:line="240" w:lineRule="auto"/>
        <w:ind w:right="-1"/>
        <w:jc w:val="both"/>
        <w:rPr>
          <w:rFonts w:ascii="Times New Roman" w:eastAsia="Times New Roman" w:hAnsi="Times New Roman" w:cs="Times New Roman"/>
          <w:sz w:val="28"/>
          <w:szCs w:val="28"/>
        </w:rPr>
      </w:pPr>
      <w:r>
        <w:rPr>
          <w:rFonts w:ascii="Times New Roman" w:hAnsi="Times New Roman" w:cs="Times New Roman"/>
          <w:bCs/>
          <w:sz w:val="28"/>
          <w:szCs w:val="28"/>
          <w:shd w:val="clear" w:color="auto" w:fill="FFFFFF"/>
        </w:rPr>
        <w:tab/>
      </w:r>
      <w:r w:rsidR="007B49BA" w:rsidRPr="008944BC">
        <w:rPr>
          <w:rFonts w:ascii="Times New Roman" w:eastAsia="Times New Roman" w:hAnsi="Times New Roman" w:cs="Times New Roman"/>
          <w:sz w:val="28"/>
          <w:szCs w:val="28"/>
        </w:rPr>
        <w:t>Згідно з Положенням про Державну службу України з питань безпечності харчових продуктів та захисту споживачів, затвердженим постановою Кабінету Міністрів України від 02.09.2015 № 667, Держпродспоживслужба є центральним органом виконавчої влади, який реалізує державну політику, у тому числі у галузі попередження та зменшення вживання тютюнових виробів та їх шкідливого впливу на здоров’я населення.</w:t>
      </w:r>
    </w:p>
    <w:p w14:paraId="7AD827B4" w14:textId="29DA5D0B" w:rsidR="00B97979" w:rsidRPr="008944BC" w:rsidRDefault="00B97979" w:rsidP="00B976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0"/>
          <w:sz w:val="28"/>
          <w:szCs w:val="28"/>
          <w:lang w:eastAsia="ru-RU"/>
        </w:rPr>
        <w:t xml:space="preserve">Пунктом 2 доручення Прем’єр-міністра України Д. </w:t>
      </w:r>
      <w:proofErr w:type="spellStart"/>
      <w:r>
        <w:rPr>
          <w:rFonts w:ascii="Times New Roman" w:eastAsia="Times New Roman" w:hAnsi="Times New Roman" w:cs="Times New Roman"/>
          <w:spacing w:val="-10"/>
          <w:sz w:val="28"/>
          <w:szCs w:val="28"/>
          <w:lang w:eastAsia="ru-RU"/>
        </w:rPr>
        <w:t>Шмигаля</w:t>
      </w:r>
      <w:proofErr w:type="spellEnd"/>
      <w:r>
        <w:rPr>
          <w:rFonts w:ascii="Times New Roman" w:eastAsia="Times New Roman" w:hAnsi="Times New Roman" w:cs="Times New Roman"/>
          <w:spacing w:val="-10"/>
          <w:sz w:val="28"/>
          <w:szCs w:val="28"/>
          <w:lang w:eastAsia="ru-RU"/>
        </w:rPr>
        <w:t xml:space="preserve"> </w:t>
      </w:r>
      <w:r w:rsidRPr="00B97979">
        <w:rPr>
          <w:rFonts w:ascii="Times New Roman" w:eastAsia="Times New Roman" w:hAnsi="Times New Roman" w:cs="Times New Roman"/>
          <w:spacing w:val="-10"/>
          <w:sz w:val="28"/>
          <w:szCs w:val="28"/>
          <w:lang w:eastAsia="ru-RU"/>
        </w:rPr>
        <w:t xml:space="preserve">від 27.01.2022 </w:t>
      </w:r>
      <w:r>
        <w:rPr>
          <w:rFonts w:ascii="Times New Roman" w:eastAsia="Times New Roman" w:hAnsi="Times New Roman" w:cs="Times New Roman"/>
          <w:spacing w:val="-10"/>
          <w:sz w:val="28"/>
          <w:szCs w:val="28"/>
          <w:lang w:eastAsia="ru-RU"/>
        </w:rPr>
        <w:br/>
      </w:r>
      <w:r w:rsidRPr="00B97979">
        <w:rPr>
          <w:rFonts w:ascii="Times New Roman" w:eastAsia="Times New Roman" w:hAnsi="Times New Roman" w:cs="Times New Roman"/>
          <w:spacing w:val="-10"/>
          <w:sz w:val="28"/>
          <w:szCs w:val="28"/>
          <w:lang w:eastAsia="ru-RU"/>
        </w:rPr>
        <w:t xml:space="preserve">№ 620/1/1-22 з метою реалізації </w:t>
      </w:r>
      <w:r w:rsidRPr="00B97979">
        <w:rPr>
          <w:rFonts w:ascii="Times New Roman" w:eastAsia="Times New Roman" w:hAnsi="Times New Roman" w:cs="Times New Roman"/>
          <w:sz w:val="28"/>
          <w:szCs w:val="28"/>
          <w:lang w:eastAsia="ru-RU"/>
        </w:rPr>
        <w:t xml:space="preserve">Закону України </w:t>
      </w:r>
      <w:r w:rsidR="00FD64B2" w:rsidRPr="00B97979">
        <w:rPr>
          <w:rFonts w:ascii="Times New Roman" w:eastAsia="Times New Roman" w:hAnsi="Times New Roman" w:cs="Times New Roman"/>
          <w:spacing w:val="-10"/>
          <w:sz w:val="28"/>
          <w:szCs w:val="28"/>
          <w:lang w:eastAsia="ru-RU"/>
        </w:rPr>
        <w:t>від 16.12.2021 № 1978-ІХ</w:t>
      </w:r>
      <w:r w:rsidR="00FD64B2" w:rsidRPr="00B97979">
        <w:rPr>
          <w:rFonts w:ascii="Times New Roman" w:eastAsia="Times New Roman" w:hAnsi="Times New Roman" w:cs="Times New Roman"/>
          <w:bCs/>
          <w:sz w:val="28"/>
          <w:szCs w:val="28"/>
          <w:shd w:val="clear" w:color="auto" w:fill="FFFFFF"/>
          <w:lang w:eastAsia="ru-RU"/>
        </w:rPr>
        <w:t xml:space="preserve"> </w:t>
      </w:r>
      <w:r w:rsidRPr="00B97979">
        <w:rPr>
          <w:rFonts w:ascii="Times New Roman" w:eastAsia="Times New Roman" w:hAnsi="Times New Roman" w:cs="Times New Roman"/>
          <w:bCs/>
          <w:sz w:val="28"/>
          <w:szCs w:val="28"/>
          <w:shd w:val="clear" w:color="auto" w:fill="FFFFFF"/>
          <w:lang w:eastAsia="ru-RU"/>
        </w:rPr>
        <w:t>«Про внесення змін до деяких законів України щодо охорони здоров’я населення від шкідливого впливу тютюну</w:t>
      </w:r>
      <w:r w:rsidRPr="00B97979">
        <w:rPr>
          <w:rFonts w:ascii="Times New Roman" w:eastAsia="Times New Roman" w:hAnsi="Times New Roman" w:cs="Times New Roman"/>
          <w:sz w:val="28"/>
          <w:szCs w:val="28"/>
          <w:lang w:eastAsia="ru-RU"/>
        </w:rPr>
        <w:t xml:space="preserve">» </w:t>
      </w:r>
      <w:r w:rsidR="00DC1755">
        <w:rPr>
          <w:rFonts w:ascii="Times New Roman" w:eastAsia="Times New Roman" w:hAnsi="Times New Roman" w:cs="Times New Roman"/>
          <w:sz w:val="28"/>
          <w:szCs w:val="28"/>
          <w:lang w:eastAsia="ru-RU"/>
        </w:rPr>
        <w:t xml:space="preserve">(далі – Закон) </w:t>
      </w:r>
      <w:r>
        <w:rPr>
          <w:rFonts w:ascii="Times New Roman" w:eastAsia="Times New Roman" w:hAnsi="Times New Roman" w:cs="Times New Roman"/>
          <w:spacing w:val="-10"/>
          <w:sz w:val="28"/>
          <w:szCs w:val="28"/>
          <w:lang w:eastAsia="ru-RU"/>
        </w:rPr>
        <w:t xml:space="preserve">зобов’язано міністрів та інших керівників центральних органів виконавчої влади подати на розгляд Уряду пропозиції </w:t>
      </w:r>
      <w:r>
        <w:rPr>
          <w:rFonts w:ascii="Times New Roman" w:eastAsia="Times New Roman" w:hAnsi="Times New Roman" w:cs="Times New Roman"/>
          <w:spacing w:val="-10"/>
          <w:sz w:val="28"/>
          <w:szCs w:val="28"/>
          <w:lang w:eastAsia="ru-RU"/>
        </w:rPr>
        <w:lastRenderedPageBreak/>
        <w:t xml:space="preserve">щодо приведення нормативно-правових актів Кабінету Міністрів у відповідність із Законом.  </w:t>
      </w:r>
    </w:p>
    <w:p w14:paraId="6C9F27AE" w14:textId="64D6FF54" w:rsidR="007B49BA" w:rsidRPr="00C930B6" w:rsidRDefault="002C3A12" w:rsidP="00BD0BC6">
      <w:pPr>
        <w:spacing w:after="0" w:line="240" w:lineRule="auto"/>
        <w:ind w:right="-1"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В</w:t>
      </w:r>
      <w:r w:rsidR="00B81974" w:rsidRPr="00C86495">
        <w:rPr>
          <w:rFonts w:ascii="Times New Roman" w:eastAsia="Times New Roman" w:hAnsi="Times New Roman" w:cs="Times New Roman"/>
          <w:sz w:val="28"/>
          <w:szCs w:val="28"/>
        </w:rPr>
        <w:t xml:space="preserve">иникла необхідність </w:t>
      </w:r>
      <w:r>
        <w:rPr>
          <w:rFonts w:ascii="Times New Roman" w:eastAsia="Times New Roman" w:hAnsi="Times New Roman" w:cs="Times New Roman"/>
          <w:sz w:val="28"/>
          <w:szCs w:val="28"/>
        </w:rPr>
        <w:t>прийняття</w:t>
      </w:r>
      <w:r w:rsidR="00B81974" w:rsidRPr="00C86495">
        <w:rPr>
          <w:rFonts w:ascii="Times New Roman" w:eastAsia="Times New Roman" w:hAnsi="Times New Roman" w:cs="Times New Roman"/>
          <w:sz w:val="28"/>
          <w:szCs w:val="28"/>
        </w:rPr>
        <w:t xml:space="preserve"> постанови Кабінету Міністрів України «</w:t>
      </w:r>
      <w:r w:rsidR="00B81974" w:rsidRPr="000665C1">
        <w:rPr>
          <w:rFonts w:ascii="Times New Roman" w:eastAsia="Times New Roman" w:hAnsi="Times New Roman" w:cs="Times New Roman"/>
          <w:bCs/>
          <w:color w:val="000000"/>
          <w:sz w:val="28"/>
          <w:szCs w:val="28"/>
        </w:rPr>
        <w:t>Про внесення змін у додатки 1 та 2 до постанови Кабінету Міністрів України від 6 березня 2019 р. № 183</w:t>
      </w:r>
      <w:r w:rsidR="00B81974" w:rsidRPr="00C86495">
        <w:rPr>
          <w:rFonts w:ascii="Times New Roman" w:hAnsi="Times New Roman" w:cs="Times New Roman"/>
          <w:sz w:val="28"/>
          <w:szCs w:val="28"/>
          <w:shd w:val="clear" w:color="auto" w:fill="FFFFFF"/>
        </w:rPr>
        <w:t>»</w:t>
      </w:r>
      <w:r w:rsidR="00B81974">
        <w:rPr>
          <w:rFonts w:ascii="Times New Roman" w:hAnsi="Times New Roman" w:cs="Times New Roman"/>
          <w:sz w:val="28"/>
          <w:szCs w:val="28"/>
          <w:shd w:val="clear" w:color="auto" w:fill="FFFFFF"/>
        </w:rPr>
        <w:t xml:space="preserve"> (далі – проєкт Постанови)</w:t>
      </w:r>
      <w:r w:rsidR="007B49BA" w:rsidRPr="005C75F7">
        <w:rPr>
          <w:rFonts w:ascii="Times New Roman" w:eastAsia="Times New Roman" w:hAnsi="Times New Roman" w:cs="Times New Roman"/>
          <w:sz w:val="28"/>
          <w:szCs w:val="28"/>
        </w:rPr>
        <w:t>.</w:t>
      </w:r>
    </w:p>
    <w:p w14:paraId="30C234D3" w14:textId="77777777" w:rsidR="00DE71BC" w:rsidRDefault="00DE71BC" w:rsidP="00DE71BC">
      <w:pPr>
        <w:spacing w:after="0" w:line="240" w:lineRule="auto"/>
        <w:ind w:right="-1"/>
        <w:jc w:val="both"/>
        <w:rPr>
          <w:rFonts w:ascii="Times New Roman" w:eastAsia="Times New Roman" w:hAnsi="Times New Roman" w:cs="Times New Roman"/>
          <w:b/>
          <w:sz w:val="28"/>
          <w:szCs w:val="28"/>
        </w:rPr>
      </w:pPr>
    </w:p>
    <w:p w14:paraId="25714ACF" w14:textId="714888B2" w:rsidR="00492823" w:rsidRDefault="000665C1" w:rsidP="00492823">
      <w:pPr>
        <w:numPr>
          <w:ilvl w:val="0"/>
          <w:numId w:val="1"/>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положення</w:t>
      </w:r>
      <w:r w:rsidR="005C75F7">
        <w:rPr>
          <w:rFonts w:ascii="Times New Roman" w:eastAsia="Times New Roman" w:hAnsi="Times New Roman" w:cs="Times New Roman"/>
          <w:b/>
          <w:sz w:val="28"/>
          <w:szCs w:val="28"/>
        </w:rPr>
        <w:t xml:space="preserve"> проєкту</w:t>
      </w:r>
      <w:r w:rsidRPr="008370B9">
        <w:rPr>
          <w:rFonts w:ascii="Times New Roman" w:eastAsia="Times New Roman" w:hAnsi="Times New Roman" w:cs="Times New Roman"/>
          <w:b/>
          <w:sz w:val="28"/>
          <w:szCs w:val="28"/>
        </w:rPr>
        <w:t xml:space="preserve"> </w:t>
      </w:r>
      <w:r w:rsidR="002C3A12">
        <w:rPr>
          <w:rFonts w:ascii="Times New Roman" w:eastAsia="Times New Roman" w:hAnsi="Times New Roman" w:cs="Times New Roman"/>
          <w:b/>
          <w:sz w:val="28"/>
          <w:szCs w:val="28"/>
        </w:rPr>
        <w:t>акта</w:t>
      </w:r>
    </w:p>
    <w:p w14:paraId="064FBDF8" w14:textId="441B58E1" w:rsidR="00492823" w:rsidRPr="00492823" w:rsidRDefault="000665C1" w:rsidP="00492823">
      <w:pPr>
        <w:spacing w:after="0" w:line="240" w:lineRule="auto"/>
        <w:ind w:right="-1" w:firstLine="567"/>
        <w:jc w:val="both"/>
        <w:rPr>
          <w:rFonts w:ascii="Times New Roman" w:eastAsia="Times New Roman" w:hAnsi="Times New Roman" w:cs="Times New Roman"/>
          <w:b/>
          <w:sz w:val="28"/>
          <w:szCs w:val="28"/>
        </w:rPr>
      </w:pPr>
      <w:r w:rsidRPr="00492823">
        <w:rPr>
          <w:rFonts w:ascii="Times New Roman" w:eastAsia="Times New Roman" w:hAnsi="Times New Roman" w:cs="Times New Roman"/>
          <w:sz w:val="28"/>
          <w:szCs w:val="28"/>
          <w:lang w:eastAsia="uk-UA" w:bidi="uk-UA"/>
        </w:rPr>
        <w:t>Суть проє</w:t>
      </w:r>
      <w:r w:rsidR="00BD0BC6" w:rsidRPr="00492823">
        <w:rPr>
          <w:rFonts w:ascii="Times New Roman" w:eastAsia="Times New Roman" w:hAnsi="Times New Roman" w:cs="Times New Roman"/>
          <w:sz w:val="28"/>
          <w:szCs w:val="28"/>
          <w:lang w:eastAsia="uk-UA" w:bidi="uk-UA"/>
        </w:rPr>
        <w:t>кту П</w:t>
      </w:r>
      <w:r w:rsidRPr="00492823">
        <w:rPr>
          <w:rFonts w:ascii="Times New Roman" w:eastAsia="Times New Roman" w:hAnsi="Times New Roman" w:cs="Times New Roman"/>
          <w:sz w:val="28"/>
          <w:szCs w:val="28"/>
          <w:lang w:eastAsia="uk-UA" w:bidi="uk-UA"/>
        </w:rPr>
        <w:t xml:space="preserve">останови </w:t>
      </w:r>
      <w:r w:rsidRPr="00492823">
        <w:rPr>
          <w:rFonts w:ascii="Times New Roman" w:hAnsi="Times New Roman"/>
          <w:sz w:val="28"/>
          <w:szCs w:val="28"/>
          <w:lang w:eastAsia="uk-UA"/>
        </w:rPr>
        <w:t xml:space="preserve">полягає у </w:t>
      </w:r>
      <w:r w:rsidR="000712DF" w:rsidRPr="00492823">
        <w:rPr>
          <w:rFonts w:ascii="Times New Roman" w:hAnsi="Times New Roman"/>
          <w:sz w:val="28"/>
          <w:szCs w:val="28"/>
          <w:lang w:eastAsia="uk-UA"/>
        </w:rPr>
        <w:t>необхідності приведення у відповідність</w:t>
      </w:r>
      <w:r w:rsidR="00E36CA3">
        <w:rPr>
          <w:rFonts w:ascii="Times New Roman" w:hAnsi="Times New Roman"/>
          <w:sz w:val="28"/>
          <w:szCs w:val="28"/>
          <w:lang w:eastAsia="uk-UA"/>
        </w:rPr>
        <w:t xml:space="preserve"> із Законом</w:t>
      </w:r>
      <w:r w:rsidR="000712DF" w:rsidRPr="00492823">
        <w:rPr>
          <w:rFonts w:ascii="Times New Roman" w:hAnsi="Times New Roman"/>
          <w:sz w:val="28"/>
          <w:szCs w:val="28"/>
          <w:lang w:eastAsia="uk-UA"/>
        </w:rPr>
        <w:t xml:space="preserve"> додатків 1 та 2 постанови</w:t>
      </w:r>
      <w:r w:rsidR="00492823" w:rsidRPr="00492823">
        <w:rPr>
          <w:rFonts w:ascii="Times New Roman" w:eastAsia="Times New Roman" w:hAnsi="Times New Roman" w:cs="Times New Roman"/>
          <w:bCs/>
          <w:color w:val="000000"/>
          <w:sz w:val="28"/>
          <w:szCs w:val="28"/>
        </w:rPr>
        <w:t xml:space="preserve"> Кабінету Міністрів України </w:t>
      </w:r>
      <w:r w:rsidR="00941728">
        <w:rPr>
          <w:rFonts w:ascii="Times New Roman" w:eastAsia="Times New Roman" w:hAnsi="Times New Roman" w:cs="Times New Roman"/>
          <w:bCs/>
          <w:color w:val="000000"/>
          <w:sz w:val="28"/>
          <w:szCs w:val="28"/>
        </w:rPr>
        <w:br/>
      </w:r>
      <w:r w:rsidR="00492823" w:rsidRPr="00492823">
        <w:rPr>
          <w:rFonts w:ascii="Times New Roman" w:eastAsia="Times New Roman" w:hAnsi="Times New Roman" w:cs="Times New Roman"/>
          <w:bCs/>
          <w:color w:val="000000"/>
          <w:sz w:val="28"/>
          <w:szCs w:val="28"/>
        </w:rPr>
        <w:t>від 6 березня 2019 р. № 183</w:t>
      </w:r>
      <w:r w:rsidRPr="00492823">
        <w:rPr>
          <w:rFonts w:ascii="Times New Roman" w:eastAsia="Times New Roman" w:hAnsi="Times New Roman" w:cs="Times New Roman"/>
          <w:sz w:val="28"/>
          <w:szCs w:val="28"/>
        </w:rPr>
        <w:t>.</w:t>
      </w:r>
    </w:p>
    <w:p w14:paraId="3C37939C" w14:textId="6D894BD7" w:rsidR="000665C1" w:rsidRPr="004115D1" w:rsidRDefault="009B3632" w:rsidP="000665C1">
      <w:pPr>
        <w:spacing w:after="0" w:line="240" w:lineRule="auto"/>
        <w:ind w:right="-1"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Проє</w:t>
      </w:r>
      <w:r w:rsidR="004A23F3">
        <w:rPr>
          <w:rFonts w:ascii="Times New Roman" w:eastAsia="Times New Roman" w:hAnsi="Times New Roman" w:cs="Times New Roman"/>
          <w:sz w:val="28"/>
          <w:szCs w:val="28"/>
          <w:lang w:eastAsia="uk-UA" w:bidi="uk-UA"/>
        </w:rPr>
        <w:t>ктом П</w:t>
      </w:r>
      <w:r w:rsidR="00C76EA6" w:rsidRPr="004115D1">
        <w:rPr>
          <w:rFonts w:ascii="Times New Roman" w:eastAsia="Times New Roman" w:hAnsi="Times New Roman" w:cs="Times New Roman"/>
          <w:sz w:val="28"/>
          <w:szCs w:val="28"/>
          <w:lang w:eastAsia="uk-UA" w:bidi="uk-UA"/>
        </w:rPr>
        <w:t xml:space="preserve">останови передбачено бальну систему оцінки показників критеріїв, за якими оцінюється ступінь ризику від провадження господарської діяльності у сфері виробництва, торгівлі та імпорту </w:t>
      </w:r>
      <w:r w:rsidR="00F629DF" w:rsidRPr="004115D1">
        <w:rPr>
          <w:rFonts w:ascii="Times New Roman" w:hAnsi="Times New Roman" w:cs="Times New Roman"/>
          <w:bCs/>
          <w:sz w:val="28"/>
          <w:szCs w:val="28"/>
          <w:shd w:val="clear" w:color="auto" w:fill="FFFFFF"/>
        </w:rPr>
        <w:t>тютюнових виробів, електронних сигарет</w:t>
      </w:r>
      <w:r w:rsidR="00D46BEA" w:rsidRPr="004115D1">
        <w:rPr>
          <w:rFonts w:ascii="Times New Roman" w:hAnsi="Times New Roman" w:cs="Times New Roman"/>
          <w:bCs/>
          <w:sz w:val="28"/>
          <w:szCs w:val="28"/>
          <w:shd w:val="clear" w:color="auto" w:fill="FFFFFF"/>
        </w:rPr>
        <w:t xml:space="preserve"> заправних контейнерів та рідин, що використовуються в електронних сигаретах</w:t>
      </w:r>
      <w:r w:rsidR="00F629DF" w:rsidRPr="004115D1">
        <w:rPr>
          <w:rFonts w:ascii="Times New Roman" w:hAnsi="Times New Roman" w:cs="Times New Roman"/>
          <w:bCs/>
          <w:sz w:val="28"/>
          <w:szCs w:val="28"/>
          <w:shd w:val="clear" w:color="auto" w:fill="FFFFFF"/>
        </w:rPr>
        <w:t>, пристроїв для вживання тютюнових виробів без їх згорання</w:t>
      </w:r>
      <w:r w:rsidR="001F3B3B" w:rsidRPr="004115D1">
        <w:rPr>
          <w:rFonts w:ascii="Times New Roman" w:eastAsia="Times New Roman" w:hAnsi="Times New Roman" w:cs="Times New Roman"/>
          <w:sz w:val="28"/>
          <w:szCs w:val="28"/>
          <w:lang w:eastAsia="uk-UA" w:bidi="uk-UA"/>
        </w:rPr>
        <w:t xml:space="preserve">, </w:t>
      </w:r>
      <w:r w:rsidR="004115D1" w:rsidRPr="004115D1">
        <w:rPr>
          <w:rFonts w:ascii="Times New Roman" w:eastAsia="Times New Roman" w:hAnsi="Times New Roman" w:cs="Times New Roman"/>
          <w:sz w:val="28"/>
          <w:szCs w:val="28"/>
          <w:lang w:eastAsia="uk-UA" w:bidi="uk-UA"/>
        </w:rPr>
        <w:t>і</w:t>
      </w:r>
      <w:r w:rsidR="00C76EA6" w:rsidRPr="004115D1">
        <w:rPr>
          <w:rFonts w:ascii="Times New Roman" w:eastAsia="Times New Roman" w:hAnsi="Times New Roman" w:cs="Times New Roman"/>
          <w:sz w:val="28"/>
          <w:szCs w:val="28"/>
          <w:lang w:eastAsia="uk-UA" w:bidi="uk-UA"/>
        </w:rPr>
        <w:t xml:space="preserve"> визначається періодичність проведення планових заходів державного нагляду </w:t>
      </w:r>
      <w:r w:rsidR="00C76EA6" w:rsidRPr="004115D1">
        <w:rPr>
          <w:rFonts w:ascii="Times New Roman" w:eastAsia="Times New Roman" w:hAnsi="Times New Roman" w:cs="Times New Roman"/>
          <w:sz w:val="28"/>
          <w:szCs w:val="28"/>
          <w:lang w:eastAsia="ru-RU" w:bidi="ru-RU"/>
        </w:rPr>
        <w:t>(контролю)</w:t>
      </w:r>
      <w:r w:rsidR="004115D1">
        <w:rPr>
          <w:rFonts w:ascii="Times New Roman" w:eastAsia="Times New Roman" w:hAnsi="Times New Roman" w:cs="Times New Roman"/>
          <w:sz w:val="28"/>
          <w:szCs w:val="28"/>
          <w:lang w:eastAsia="uk-UA" w:bidi="uk-UA"/>
        </w:rPr>
        <w:t>.</w:t>
      </w:r>
      <w:r w:rsidR="000665C1" w:rsidRPr="004115D1">
        <w:rPr>
          <w:rFonts w:ascii="Times New Roman" w:eastAsia="Times New Roman" w:hAnsi="Times New Roman" w:cs="Times New Roman"/>
          <w:sz w:val="28"/>
          <w:szCs w:val="28"/>
          <w:lang w:eastAsia="uk-UA" w:bidi="uk-UA"/>
        </w:rPr>
        <w:t xml:space="preserve"> </w:t>
      </w:r>
    </w:p>
    <w:p w14:paraId="3B268A35" w14:textId="77777777" w:rsidR="000665C1" w:rsidRDefault="000665C1" w:rsidP="000665C1">
      <w:pPr>
        <w:widowControl w:val="0"/>
        <w:spacing w:after="0" w:line="240" w:lineRule="auto"/>
        <w:jc w:val="both"/>
        <w:rPr>
          <w:rFonts w:ascii="Times New Roman" w:eastAsia="Times New Roman" w:hAnsi="Times New Roman" w:cs="Times New Roman"/>
          <w:sz w:val="28"/>
          <w:szCs w:val="28"/>
          <w:lang w:eastAsia="uk-UA" w:bidi="uk-UA"/>
        </w:rPr>
      </w:pPr>
    </w:p>
    <w:p w14:paraId="5090F87B" w14:textId="77777777" w:rsidR="000665C1" w:rsidRPr="00165147" w:rsidRDefault="000665C1" w:rsidP="000665C1">
      <w:pPr>
        <w:pStyle w:val="a7"/>
        <w:numPr>
          <w:ilvl w:val="0"/>
          <w:numId w:val="1"/>
        </w:numPr>
        <w:spacing w:after="0" w:line="240" w:lineRule="auto"/>
        <w:ind w:right="-1"/>
        <w:jc w:val="both"/>
        <w:rPr>
          <w:rFonts w:ascii="Times New Roman" w:eastAsia="Times New Roman" w:hAnsi="Times New Roman" w:cs="Times New Roman"/>
          <w:b/>
          <w:sz w:val="28"/>
          <w:szCs w:val="28"/>
        </w:rPr>
      </w:pPr>
      <w:r w:rsidRPr="00165147">
        <w:rPr>
          <w:rFonts w:ascii="Times New Roman" w:eastAsia="Times New Roman" w:hAnsi="Times New Roman" w:cs="Times New Roman"/>
          <w:b/>
          <w:sz w:val="28"/>
          <w:szCs w:val="28"/>
        </w:rPr>
        <w:t>Правові аспекти</w:t>
      </w:r>
    </w:p>
    <w:p w14:paraId="64996FBB" w14:textId="77777777" w:rsidR="004115D1" w:rsidRPr="004115D1" w:rsidRDefault="004115D1" w:rsidP="004115D1">
      <w:pPr>
        <w:spacing w:after="0" w:line="240" w:lineRule="auto"/>
        <w:ind w:right="-1" w:firstLine="567"/>
        <w:jc w:val="both"/>
        <w:rPr>
          <w:rFonts w:ascii="Times New Roman" w:eastAsia="Times New Roman" w:hAnsi="Times New Roman" w:cs="Times New Roman"/>
          <w:sz w:val="28"/>
          <w:szCs w:val="28"/>
        </w:rPr>
      </w:pPr>
      <w:r w:rsidRPr="004115D1">
        <w:rPr>
          <w:rFonts w:ascii="Times New Roman" w:eastAsia="Times New Roman" w:hAnsi="Times New Roman" w:cs="Times New Roman"/>
          <w:sz w:val="28"/>
          <w:szCs w:val="28"/>
        </w:rPr>
        <w:t>У цій сфері правового регулювання діють:</w:t>
      </w:r>
    </w:p>
    <w:p w14:paraId="6D604C19" w14:textId="77777777" w:rsidR="004115D1" w:rsidRPr="004115D1" w:rsidRDefault="004115D1" w:rsidP="004115D1">
      <w:pPr>
        <w:spacing w:after="0" w:line="240" w:lineRule="auto"/>
        <w:ind w:right="-1" w:firstLine="567"/>
        <w:jc w:val="both"/>
        <w:rPr>
          <w:rFonts w:ascii="Times New Roman" w:eastAsia="Times New Roman" w:hAnsi="Times New Roman" w:cs="Times New Roman"/>
          <w:sz w:val="28"/>
          <w:szCs w:val="28"/>
        </w:rPr>
      </w:pPr>
      <w:r w:rsidRPr="004115D1">
        <w:rPr>
          <w:rFonts w:ascii="Times New Roman" w:eastAsia="Times New Roman" w:hAnsi="Times New Roman" w:cs="Times New Roman"/>
          <w:sz w:val="28"/>
          <w:szCs w:val="28"/>
        </w:rPr>
        <w:t>Закон України «Про основні засади державного нагляду (контролю) у сфері господарської діяльності»;</w:t>
      </w:r>
    </w:p>
    <w:p w14:paraId="22543BE4" w14:textId="77777777" w:rsidR="004115D1" w:rsidRPr="004115D1" w:rsidRDefault="004115D1" w:rsidP="004115D1">
      <w:pPr>
        <w:spacing w:after="0" w:line="240" w:lineRule="auto"/>
        <w:ind w:right="-1" w:firstLine="567"/>
        <w:jc w:val="both"/>
        <w:rPr>
          <w:rFonts w:ascii="Times New Roman" w:eastAsia="Times New Roman" w:hAnsi="Times New Roman" w:cs="Times New Roman"/>
          <w:sz w:val="28"/>
          <w:szCs w:val="28"/>
        </w:rPr>
      </w:pPr>
      <w:r w:rsidRPr="004115D1">
        <w:rPr>
          <w:rFonts w:ascii="Times New Roman" w:eastAsia="Times New Roman" w:hAnsi="Times New Roman" w:cs="Times New Roman"/>
          <w:sz w:val="28"/>
          <w:szCs w:val="28"/>
        </w:rPr>
        <w:t>Закон України «Про заходи щодо попередження та зменшення вживання тютюнових виробів та їх шкідливого впливу на здоров’я населення»;</w:t>
      </w:r>
    </w:p>
    <w:p w14:paraId="148A6762" w14:textId="2A8E5BEC" w:rsidR="000665C1" w:rsidRDefault="006770B6" w:rsidP="004115D1">
      <w:pPr>
        <w:spacing w:after="0" w:line="240" w:lineRule="auto"/>
        <w:ind w:right="-1" w:firstLine="567"/>
        <w:jc w:val="both"/>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rPr>
        <w:t>п</w:t>
      </w:r>
      <w:r w:rsidR="004115D1" w:rsidRPr="004115D1">
        <w:rPr>
          <w:rFonts w:ascii="Times New Roman" w:eastAsia="Times New Roman" w:hAnsi="Times New Roman" w:cs="Times New Roman"/>
          <w:sz w:val="28"/>
          <w:szCs w:val="28"/>
        </w:rPr>
        <w:t>останова Кабінету Міністрів України від 10.05.2018 № 342 «Про затвердження методик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w:t>
      </w:r>
      <w:r w:rsidR="000665C1">
        <w:rPr>
          <w:rFonts w:ascii="Times New Roman" w:hAnsi="Times New Roman" w:cs="Times New Roman"/>
          <w:bCs/>
          <w:sz w:val="28"/>
          <w:szCs w:val="28"/>
          <w:shd w:val="clear" w:color="auto" w:fill="FFFFFF"/>
        </w:rPr>
        <w:t>.</w:t>
      </w:r>
    </w:p>
    <w:p w14:paraId="1CACCE01" w14:textId="77777777" w:rsidR="000665C1" w:rsidRDefault="000665C1" w:rsidP="000665C1">
      <w:pPr>
        <w:spacing w:after="0" w:line="240" w:lineRule="auto"/>
        <w:ind w:right="-1" w:firstLine="567"/>
        <w:jc w:val="both"/>
        <w:rPr>
          <w:rFonts w:ascii="Times New Roman" w:hAnsi="Times New Roman" w:cs="Times New Roman"/>
          <w:bCs/>
          <w:sz w:val="28"/>
          <w:szCs w:val="28"/>
          <w:shd w:val="clear" w:color="auto" w:fill="FFFFFF"/>
        </w:rPr>
      </w:pPr>
    </w:p>
    <w:p w14:paraId="2C67C711" w14:textId="77777777" w:rsidR="000665C1" w:rsidRDefault="000665C1" w:rsidP="000665C1">
      <w:pPr>
        <w:pStyle w:val="a7"/>
        <w:numPr>
          <w:ilvl w:val="0"/>
          <w:numId w:val="1"/>
        </w:numPr>
        <w:tabs>
          <w:tab w:val="left" w:pos="567"/>
        </w:tabs>
        <w:spacing w:after="0" w:line="240" w:lineRule="auto"/>
        <w:ind w:right="-1"/>
        <w:jc w:val="both"/>
        <w:rPr>
          <w:rFonts w:ascii="Times New Roman" w:eastAsia="Times New Roman" w:hAnsi="Times New Roman" w:cs="Times New Roman"/>
          <w:b/>
          <w:sz w:val="28"/>
          <w:szCs w:val="28"/>
        </w:rPr>
      </w:pPr>
      <w:r w:rsidRPr="00155494">
        <w:rPr>
          <w:rFonts w:ascii="Times New Roman" w:eastAsia="Times New Roman" w:hAnsi="Times New Roman" w:cs="Times New Roman"/>
          <w:b/>
          <w:sz w:val="28"/>
          <w:szCs w:val="28"/>
        </w:rPr>
        <w:t xml:space="preserve">Фінансово-економічне обґрунтування </w:t>
      </w:r>
    </w:p>
    <w:p w14:paraId="244CB4B0" w14:textId="62E2DCFB" w:rsidR="000665C1" w:rsidRPr="006A62F4" w:rsidRDefault="000665C1" w:rsidP="000665C1">
      <w:pPr>
        <w:pStyle w:val="a7"/>
        <w:tabs>
          <w:tab w:val="left" w:pos="1260"/>
        </w:tabs>
        <w:spacing w:after="0" w:line="240" w:lineRule="auto"/>
        <w:ind w:left="0" w:right="-1"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Реалізація П</w:t>
      </w:r>
      <w:r w:rsidRPr="006A62F4">
        <w:rPr>
          <w:rFonts w:ascii="Times New Roman" w:eastAsia="Times New Roman" w:hAnsi="Times New Roman" w:cs="Times New Roman"/>
          <w:sz w:val="28"/>
          <w:szCs w:val="28"/>
        </w:rPr>
        <w:t xml:space="preserve">останови не потребує додаткових фінансових витрат з Державного бюджету України. </w:t>
      </w:r>
    </w:p>
    <w:p w14:paraId="2DBC91CA" w14:textId="77777777" w:rsidR="000665C1" w:rsidRPr="00780BC6" w:rsidRDefault="000665C1" w:rsidP="000665C1">
      <w:pPr>
        <w:widowControl w:val="0"/>
        <w:spacing w:after="0" w:line="240" w:lineRule="auto"/>
        <w:ind w:firstLine="567"/>
        <w:jc w:val="both"/>
        <w:rPr>
          <w:rFonts w:ascii="Times New Roman" w:eastAsia="Times New Roman" w:hAnsi="Times New Roman" w:cs="Times New Roman"/>
          <w:sz w:val="28"/>
          <w:szCs w:val="28"/>
          <w:lang w:eastAsia="uk-UA" w:bidi="uk-UA"/>
        </w:rPr>
      </w:pPr>
    </w:p>
    <w:p w14:paraId="3631C1A8" w14:textId="77777777" w:rsidR="000665C1" w:rsidRPr="00F95C32" w:rsidRDefault="000665C1" w:rsidP="000665C1">
      <w:pPr>
        <w:pStyle w:val="a7"/>
        <w:widowControl w:val="0"/>
        <w:numPr>
          <w:ilvl w:val="0"/>
          <w:numId w:val="1"/>
        </w:numPr>
        <w:spacing w:after="0" w:line="240" w:lineRule="auto"/>
        <w:jc w:val="both"/>
        <w:rPr>
          <w:rFonts w:ascii="Times New Roman" w:eastAsia="Times New Roman" w:hAnsi="Times New Roman" w:cs="Times New Roman"/>
          <w:sz w:val="28"/>
          <w:szCs w:val="28"/>
          <w:lang w:eastAsia="uk-UA" w:bidi="uk-UA"/>
        </w:rPr>
      </w:pPr>
      <w:r w:rsidRPr="00165147">
        <w:rPr>
          <w:rFonts w:ascii="Times New Roman" w:eastAsia="Times New Roman" w:hAnsi="Times New Roman" w:cs="Times New Roman"/>
          <w:b/>
          <w:sz w:val="28"/>
          <w:szCs w:val="28"/>
        </w:rPr>
        <w:t>Позиція заінтересованих сторін</w:t>
      </w:r>
    </w:p>
    <w:p w14:paraId="2DDF2A9E" w14:textId="77777777" w:rsidR="000665C1" w:rsidRPr="00780BC6" w:rsidRDefault="000665C1" w:rsidP="000665C1">
      <w:pPr>
        <w:spacing w:after="0" w:line="240" w:lineRule="auto"/>
        <w:ind w:firstLine="720"/>
        <w:jc w:val="both"/>
        <w:rPr>
          <w:rFonts w:ascii="Times New Roman" w:eastAsia="Times New Roman" w:hAnsi="Times New Roman" w:cs="Times New Roman"/>
          <w:sz w:val="28"/>
          <w:szCs w:val="28"/>
        </w:rPr>
      </w:pPr>
      <w:r w:rsidRPr="00780BC6">
        <w:rPr>
          <w:rFonts w:ascii="Times New Roman" w:hAnsi="Times New Roman" w:cs="Times New Roman"/>
          <w:sz w:val="28"/>
          <w:szCs w:val="28"/>
        </w:rPr>
        <w:t xml:space="preserve">Публічні консультації будуть проведені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w:t>
      </w:r>
      <w:r w:rsidR="00B45DD7">
        <w:rPr>
          <w:rFonts w:ascii="Times New Roman" w:hAnsi="Times New Roman" w:cs="Times New Roman"/>
          <w:sz w:val="28"/>
          <w:szCs w:val="28"/>
        </w:rPr>
        <w:br/>
      </w:r>
      <w:r w:rsidRPr="00780BC6">
        <w:rPr>
          <w:rFonts w:ascii="Times New Roman" w:hAnsi="Times New Roman" w:cs="Times New Roman"/>
          <w:sz w:val="28"/>
          <w:szCs w:val="28"/>
        </w:rPr>
        <w:t>від 03 листопада 2010 р. № 996 «Про забезпечення участі громадськості у формуванні та реалізації державної політики».</w:t>
      </w:r>
      <w:r w:rsidRPr="00780BC6">
        <w:rPr>
          <w:rFonts w:ascii="Times New Roman" w:eastAsia="Times New Roman" w:hAnsi="Times New Roman" w:cs="Times New Roman"/>
          <w:sz w:val="28"/>
          <w:szCs w:val="28"/>
        </w:rPr>
        <w:t xml:space="preserve"> </w:t>
      </w:r>
    </w:p>
    <w:p w14:paraId="6572A80B" w14:textId="1AE6790F" w:rsidR="000665C1" w:rsidRPr="00F51E3F" w:rsidRDefault="000665C1" w:rsidP="000665C1">
      <w:pPr>
        <w:spacing w:after="0" w:line="240" w:lineRule="auto"/>
        <w:ind w:firstLine="720"/>
        <w:jc w:val="both"/>
        <w:rPr>
          <w:rFonts w:ascii="Times New Roman" w:hAnsi="Times New Roman" w:cs="Times New Roman"/>
          <w:sz w:val="28"/>
          <w:szCs w:val="28"/>
        </w:rPr>
      </w:pPr>
      <w:r w:rsidRPr="003A4612">
        <w:rPr>
          <w:rFonts w:ascii="Times New Roman" w:hAnsi="Times New Roman" w:cs="Times New Roman"/>
          <w:sz w:val="28"/>
          <w:szCs w:val="28"/>
        </w:rPr>
        <w:t>Про</w:t>
      </w:r>
      <w:r>
        <w:rPr>
          <w:rFonts w:ascii="Times New Roman" w:hAnsi="Times New Roman" w:cs="Times New Roman"/>
          <w:sz w:val="28"/>
          <w:szCs w:val="28"/>
        </w:rPr>
        <w:t>є</w:t>
      </w:r>
      <w:r w:rsidRPr="003A4612">
        <w:rPr>
          <w:rFonts w:ascii="Times New Roman" w:hAnsi="Times New Roman" w:cs="Times New Roman"/>
          <w:sz w:val="28"/>
          <w:szCs w:val="28"/>
        </w:rPr>
        <w:t>кт Постанови не стосується функціонування і застосування української мови як державної, тобто не потребує позиції відповідної заінтересованої сторони, а саме - Уповноваженого із захисту державної мови.</w:t>
      </w:r>
      <w:r>
        <w:rPr>
          <w:rFonts w:ascii="Times New Roman" w:hAnsi="Times New Roman" w:cs="Times New Roman"/>
          <w:sz w:val="28"/>
          <w:szCs w:val="28"/>
        </w:rPr>
        <w:t xml:space="preserve"> </w:t>
      </w:r>
      <w:r>
        <w:rPr>
          <w:rFonts w:ascii="Times New Roman" w:hAnsi="Times New Roman" w:cs="Times New Roman"/>
          <w:sz w:val="28"/>
          <w:szCs w:val="28"/>
        </w:rPr>
        <w:lastRenderedPageBreak/>
        <w:tab/>
      </w:r>
      <w:r w:rsidRPr="00D105BC">
        <w:rPr>
          <w:rFonts w:ascii="Times New Roman" w:hAnsi="Times New Roman" w:cs="Times New Roman"/>
          <w:sz w:val="28"/>
          <w:szCs w:val="28"/>
        </w:rPr>
        <w:t>Про</w:t>
      </w:r>
      <w:r w:rsidR="009B3632">
        <w:rPr>
          <w:rFonts w:ascii="Times New Roman" w:hAnsi="Times New Roman" w:cs="Times New Roman"/>
          <w:sz w:val="28"/>
          <w:szCs w:val="28"/>
        </w:rPr>
        <w:t>є</w:t>
      </w:r>
      <w:r w:rsidRPr="00D105BC">
        <w:rPr>
          <w:rFonts w:ascii="Times New Roman" w:hAnsi="Times New Roman" w:cs="Times New Roman"/>
          <w:sz w:val="28"/>
          <w:szCs w:val="28"/>
        </w:rPr>
        <w:t>кт Постанови не стосується сфери наукової та науково-технічної діяльності, тобто не потребує надсилання на розгляд Науковому комітету Національної ради з питань розвитку науки і технологій.</w:t>
      </w:r>
    </w:p>
    <w:p w14:paraId="3D305935" w14:textId="480B0FA5" w:rsidR="000665C1" w:rsidRDefault="000665C1" w:rsidP="000665C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w:t>
      </w:r>
      <w:r w:rsidR="009B3632">
        <w:rPr>
          <w:rFonts w:ascii="Times New Roman" w:eastAsia="Times New Roman" w:hAnsi="Times New Roman" w:cs="Times New Roman"/>
          <w:sz w:val="28"/>
          <w:szCs w:val="28"/>
        </w:rPr>
        <w:t>кт П</w:t>
      </w:r>
      <w:r w:rsidRPr="00165147">
        <w:rPr>
          <w:rFonts w:ascii="Times New Roman" w:eastAsia="Times New Roman" w:hAnsi="Times New Roman" w:cs="Times New Roman"/>
          <w:sz w:val="28"/>
          <w:szCs w:val="28"/>
        </w:rPr>
        <w:t xml:space="preserve">останови не стосується соціально-трудової сфери, питань </w:t>
      </w:r>
      <w:r w:rsidRPr="004B79EE">
        <w:rPr>
          <w:rFonts w:ascii="Times New Roman" w:eastAsia="Times New Roman" w:hAnsi="Times New Roman" w:cs="Times New Roman"/>
          <w:sz w:val="28"/>
          <w:szCs w:val="28"/>
        </w:rPr>
        <w:t>функціонування місцевого самоврядування, прав та інтересів територіальних громад, місцевого та регіонального розвитку.</w:t>
      </w:r>
    </w:p>
    <w:p w14:paraId="02DB081F" w14:textId="73F3B535" w:rsidR="000665C1" w:rsidRDefault="009B3632" w:rsidP="000665C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w:t>
      </w:r>
      <w:r w:rsidR="000665C1" w:rsidRPr="006A1A36">
        <w:rPr>
          <w:rFonts w:ascii="Times New Roman" w:eastAsia="Times New Roman" w:hAnsi="Times New Roman" w:cs="Times New Roman"/>
          <w:sz w:val="28"/>
          <w:szCs w:val="28"/>
        </w:rPr>
        <w:t>останови не стосується питання розвитку адміністративно-територіальних одиниць України.</w:t>
      </w:r>
    </w:p>
    <w:p w14:paraId="27D333C7" w14:textId="5976443B" w:rsidR="000665C1" w:rsidRDefault="000665C1" w:rsidP="000665C1">
      <w:pPr>
        <w:spacing w:after="0" w:line="240" w:lineRule="auto"/>
        <w:ind w:right="-1" w:firstLine="720"/>
        <w:jc w:val="both"/>
        <w:rPr>
          <w:rFonts w:ascii="Times New Roman" w:eastAsia="Times New Roman" w:hAnsi="Times New Roman" w:cs="Times New Roman"/>
          <w:sz w:val="28"/>
          <w:szCs w:val="28"/>
        </w:rPr>
      </w:pPr>
      <w:r w:rsidRPr="00C930B6">
        <w:rPr>
          <w:rFonts w:ascii="Times New Roman" w:eastAsia="Times New Roman" w:hAnsi="Times New Roman" w:cs="Times New Roman"/>
          <w:sz w:val="28"/>
          <w:szCs w:val="28"/>
        </w:rPr>
        <w:t>Про</w:t>
      </w:r>
      <w:r w:rsidR="009B3632">
        <w:rPr>
          <w:rFonts w:ascii="Times New Roman" w:eastAsia="Times New Roman" w:hAnsi="Times New Roman" w:cs="Times New Roman"/>
          <w:sz w:val="28"/>
          <w:szCs w:val="28"/>
        </w:rPr>
        <w:t>єкт П</w:t>
      </w:r>
      <w:r w:rsidRPr="00C930B6">
        <w:rPr>
          <w:rFonts w:ascii="Times New Roman" w:eastAsia="Times New Roman" w:hAnsi="Times New Roman" w:cs="Times New Roman"/>
          <w:sz w:val="28"/>
          <w:szCs w:val="28"/>
        </w:rPr>
        <w:t xml:space="preserve">останови потребує погодження з Міністерством </w:t>
      </w:r>
      <w:r>
        <w:rPr>
          <w:rFonts w:ascii="Times New Roman" w:eastAsia="Times New Roman" w:hAnsi="Times New Roman" w:cs="Times New Roman"/>
          <w:sz w:val="28"/>
          <w:szCs w:val="28"/>
        </w:rPr>
        <w:t>економіки</w:t>
      </w:r>
      <w:r w:rsidRPr="00C930B6">
        <w:rPr>
          <w:rFonts w:ascii="Times New Roman" w:eastAsia="Times New Roman" w:hAnsi="Times New Roman" w:cs="Times New Roman"/>
          <w:sz w:val="28"/>
          <w:szCs w:val="28"/>
        </w:rPr>
        <w:t xml:space="preserve"> України, Міністерством фінансів України, Міністерством </w:t>
      </w:r>
      <w:r>
        <w:rPr>
          <w:rFonts w:ascii="Times New Roman" w:eastAsia="Times New Roman" w:hAnsi="Times New Roman" w:cs="Times New Roman"/>
          <w:sz w:val="28"/>
          <w:szCs w:val="28"/>
        </w:rPr>
        <w:t xml:space="preserve">цифрової трансформації України, Міністерством </w:t>
      </w:r>
      <w:r w:rsidR="000E3412">
        <w:rPr>
          <w:rFonts w:ascii="Times New Roman" w:eastAsia="Times New Roman" w:hAnsi="Times New Roman" w:cs="Times New Roman"/>
          <w:sz w:val="28"/>
          <w:szCs w:val="28"/>
        </w:rPr>
        <w:t xml:space="preserve">охорони здоров’я </w:t>
      </w:r>
      <w:r>
        <w:rPr>
          <w:rFonts w:ascii="Times New Roman" w:eastAsia="Times New Roman" w:hAnsi="Times New Roman" w:cs="Times New Roman"/>
          <w:sz w:val="28"/>
          <w:szCs w:val="28"/>
        </w:rPr>
        <w:t>України</w:t>
      </w:r>
      <w:r w:rsidRPr="00C930B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930B6">
        <w:rPr>
          <w:rFonts w:ascii="Times New Roman" w:eastAsia="Times New Roman" w:hAnsi="Times New Roman" w:cs="Times New Roman"/>
          <w:sz w:val="28"/>
          <w:szCs w:val="28"/>
        </w:rPr>
        <w:t>Державною регуляторною службою України.</w:t>
      </w:r>
    </w:p>
    <w:p w14:paraId="6C761AB5" w14:textId="1185F90B" w:rsidR="000665C1" w:rsidRDefault="009B3632" w:rsidP="000665C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w:t>
      </w:r>
      <w:r w:rsidR="000665C1" w:rsidRPr="00C930B6">
        <w:rPr>
          <w:rFonts w:ascii="Times New Roman" w:eastAsia="Times New Roman" w:hAnsi="Times New Roman" w:cs="Times New Roman"/>
          <w:sz w:val="28"/>
          <w:szCs w:val="28"/>
        </w:rPr>
        <w:t>останови буде направлено для проведення правової експертизи Міністерством юстиції України</w:t>
      </w:r>
      <w:r w:rsidR="000E3412">
        <w:rPr>
          <w:rFonts w:ascii="Times New Roman" w:eastAsia="Times New Roman" w:hAnsi="Times New Roman" w:cs="Times New Roman"/>
          <w:sz w:val="28"/>
          <w:szCs w:val="28"/>
        </w:rPr>
        <w:t>.</w:t>
      </w:r>
    </w:p>
    <w:p w14:paraId="09EB7231" w14:textId="77777777" w:rsidR="000665C1" w:rsidRPr="00C930B6" w:rsidRDefault="000665C1" w:rsidP="000665C1">
      <w:pPr>
        <w:spacing w:after="0" w:line="240" w:lineRule="auto"/>
        <w:ind w:right="-1" w:firstLine="567"/>
        <w:jc w:val="both"/>
        <w:rPr>
          <w:rFonts w:ascii="Times New Roman" w:eastAsia="Times New Roman" w:hAnsi="Times New Roman" w:cs="Times New Roman"/>
          <w:b/>
          <w:color w:val="FF0000"/>
          <w:sz w:val="28"/>
          <w:szCs w:val="28"/>
          <w:lang w:val="ru-RU"/>
        </w:rPr>
      </w:pPr>
    </w:p>
    <w:p w14:paraId="28886C96" w14:textId="77777777" w:rsidR="000665C1" w:rsidRDefault="000665C1" w:rsidP="000665C1">
      <w:pPr>
        <w:pStyle w:val="a7"/>
        <w:widowControl w:val="0"/>
        <w:numPr>
          <w:ilvl w:val="0"/>
          <w:numId w:val="1"/>
        </w:numPr>
        <w:spacing w:after="0" w:line="240" w:lineRule="auto"/>
        <w:jc w:val="both"/>
        <w:rPr>
          <w:rFonts w:ascii="Times New Roman" w:eastAsia="Times New Roman" w:hAnsi="Times New Roman" w:cs="Times New Roman"/>
          <w:b/>
          <w:sz w:val="28"/>
          <w:szCs w:val="28"/>
          <w:lang w:eastAsia="uk-UA" w:bidi="uk-UA"/>
        </w:rPr>
      </w:pPr>
      <w:r w:rsidRPr="00947BF1">
        <w:rPr>
          <w:rFonts w:ascii="Times New Roman" w:eastAsia="Times New Roman" w:hAnsi="Times New Roman" w:cs="Times New Roman"/>
          <w:b/>
          <w:sz w:val="28"/>
          <w:szCs w:val="28"/>
          <w:lang w:eastAsia="uk-UA" w:bidi="uk-UA"/>
        </w:rPr>
        <w:t>Оцінка відповідності</w:t>
      </w:r>
    </w:p>
    <w:p w14:paraId="14BA8578" w14:textId="77777777" w:rsidR="000665C1" w:rsidRPr="00447D33" w:rsidRDefault="000665C1" w:rsidP="000665C1">
      <w:pPr>
        <w:widowControl w:val="0"/>
        <w:spacing w:after="0" w:line="240" w:lineRule="auto"/>
        <w:ind w:firstLine="709"/>
        <w:jc w:val="both"/>
        <w:rPr>
          <w:rFonts w:ascii="Times New Roman" w:hAnsi="Times New Roman" w:cs="Times New Roman"/>
          <w:sz w:val="28"/>
          <w:szCs w:val="28"/>
        </w:rPr>
      </w:pPr>
      <w:r w:rsidRPr="00447D33">
        <w:rPr>
          <w:rFonts w:ascii="Times New Roman" w:hAnsi="Times New Roman" w:cs="Times New Roman"/>
          <w:sz w:val="28"/>
          <w:szCs w:val="28"/>
        </w:rPr>
        <w:t>У про</w:t>
      </w:r>
      <w:r>
        <w:rPr>
          <w:rFonts w:ascii="Times New Roman" w:hAnsi="Times New Roman" w:cs="Times New Roman"/>
          <w:sz w:val="28"/>
          <w:szCs w:val="28"/>
        </w:rPr>
        <w:t>є</w:t>
      </w:r>
      <w:r w:rsidRPr="00447D33">
        <w:rPr>
          <w:rFonts w:ascii="Times New Roman" w:hAnsi="Times New Roman" w:cs="Times New Roman"/>
          <w:sz w:val="28"/>
          <w:szCs w:val="28"/>
        </w:rPr>
        <w:t>кті Постанови відсутні положення, що:</w:t>
      </w:r>
    </w:p>
    <w:p w14:paraId="529F114D" w14:textId="77777777" w:rsidR="000665C1" w:rsidRPr="00447D33" w:rsidRDefault="000665C1" w:rsidP="000665C1">
      <w:pPr>
        <w:widowControl w:val="0"/>
        <w:spacing w:after="0" w:line="240" w:lineRule="auto"/>
        <w:ind w:firstLine="709"/>
        <w:jc w:val="both"/>
        <w:rPr>
          <w:rFonts w:ascii="Times New Roman" w:hAnsi="Times New Roman" w:cs="Times New Roman"/>
          <w:sz w:val="28"/>
          <w:szCs w:val="28"/>
        </w:rPr>
      </w:pPr>
      <w:r w:rsidRPr="00447D33">
        <w:rPr>
          <w:rFonts w:ascii="Times New Roman" w:eastAsia="Times New Roman" w:hAnsi="Times New Roman" w:cs="Times New Roman"/>
          <w:sz w:val="28"/>
          <w:szCs w:val="28"/>
          <w:lang w:eastAsia="uk-UA" w:bidi="uk-UA"/>
        </w:rPr>
        <w:t>стосуються зобов’язань України у сфері європейської інтеграції;</w:t>
      </w:r>
    </w:p>
    <w:p w14:paraId="3B67A677" w14:textId="77777777" w:rsidR="000665C1" w:rsidRPr="00447D33" w:rsidRDefault="000665C1" w:rsidP="000665C1">
      <w:pPr>
        <w:widowControl w:val="0"/>
        <w:spacing w:after="0" w:line="240" w:lineRule="auto"/>
        <w:ind w:firstLine="709"/>
        <w:jc w:val="both"/>
        <w:rPr>
          <w:rFonts w:ascii="Times New Roman" w:hAnsi="Times New Roman" w:cs="Times New Roman"/>
          <w:sz w:val="28"/>
          <w:szCs w:val="28"/>
        </w:rPr>
      </w:pPr>
      <w:r w:rsidRPr="00447D33">
        <w:rPr>
          <w:rFonts w:ascii="Times New Roman" w:hAnsi="Times New Roman" w:cs="Times New Roman"/>
          <w:sz w:val="28"/>
          <w:szCs w:val="28"/>
        </w:rPr>
        <w:t xml:space="preserve">стосуються прав та свобод, гарантованих Конвенцією про захист прав людини і основоположних свобод; </w:t>
      </w:r>
    </w:p>
    <w:p w14:paraId="126A07DD" w14:textId="77777777" w:rsidR="000665C1" w:rsidRPr="00447D33" w:rsidRDefault="000665C1" w:rsidP="000665C1">
      <w:pPr>
        <w:widowControl w:val="0"/>
        <w:spacing w:after="0" w:line="240" w:lineRule="auto"/>
        <w:ind w:firstLine="709"/>
        <w:jc w:val="both"/>
        <w:rPr>
          <w:rFonts w:ascii="Times New Roman" w:hAnsi="Times New Roman" w:cs="Times New Roman"/>
          <w:sz w:val="28"/>
          <w:szCs w:val="28"/>
        </w:rPr>
      </w:pPr>
      <w:r w:rsidRPr="00447D33">
        <w:rPr>
          <w:rFonts w:ascii="Times New Roman" w:hAnsi="Times New Roman" w:cs="Times New Roman"/>
          <w:sz w:val="28"/>
          <w:szCs w:val="28"/>
        </w:rPr>
        <w:t xml:space="preserve">впливають на забезпечення рівних прав та можливостей жінок і чоловіків; </w:t>
      </w:r>
    </w:p>
    <w:p w14:paraId="08BC5A97" w14:textId="77777777" w:rsidR="000665C1" w:rsidRPr="00447D33" w:rsidRDefault="000665C1" w:rsidP="000665C1">
      <w:pPr>
        <w:widowControl w:val="0"/>
        <w:spacing w:after="0" w:line="240" w:lineRule="auto"/>
        <w:ind w:firstLine="709"/>
        <w:jc w:val="both"/>
        <w:rPr>
          <w:rFonts w:ascii="Times New Roman" w:hAnsi="Times New Roman" w:cs="Times New Roman"/>
          <w:sz w:val="28"/>
          <w:szCs w:val="28"/>
        </w:rPr>
      </w:pPr>
      <w:r w:rsidRPr="00447D33">
        <w:rPr>
          <w:rFonts w:ascii="Times New Roman" w:hAnsi="Times New Roman" w:cs="Times New Roman"/>
          <w:sz w:val="28"/>
          <w:szCs w:val="28"/>
        </w:rPr>
        <w:t xml:space="preserve">містять ризики вчинення корупційних правопорушень та правопорушень, пов’язаних з корупцією; </w:t>
      </w:r>
    </w:p>
    <w:p w14:paraId="3CEC1A43" w14:textId="77777777" w:rsidR="000665C1" w:rsidRPr="00447D33" w:rsidRDefault="000665C1" w:rsidP="000665C1">
      <w:pPr>
        <w:widowControl w:val="0"/>
        <w:spacing w:after="0" w:line="240" w:lineRule="auto"/>
        <w:ind w:firstLine="709"/>
        <w:jc w:val="both"/>
        <w:rPr>
          <w:rFonts w:ascii="Times New Roman" w:hAnsi="Times New Roman" w:cs="Times New Roman"/>
          <w:sz w:val="28"/>
          <w:szCs w:val="28"/>
        </w:rPr>
      </w:pPr>
      <w:r w:rsidRPr="00447D33">
        <w:rPr>
          <w:rFonts w:ascii="Times New Roman" w:hAnsi="Times New Roman" w:cs="Times New Roman"/>
          <w:sz w:val="28"/>
          <w:szCs w:val="28"/>
        </w:rPr>
        <w:t xml:space="preserve">створюють підстави для дискримінації. </w:t>
      </w:r>
    </w:p>
    <w:p w14:paraId="48B85A26" w14:textId="77777777" w:rsidR="000665C1" w:rsidRPr="00447D33" w:rsidRDefault="000665C1" w:rsidP="000665C1">
      <w:pPr>
        <w:widowControl w:val="0"/>
        <w:spacing w:after="0" w:line="240" w:lineRule="auto"/>
        <w:ind w:firstLine="709"/>
        <w:jc w:val="both"/>
        <w:rPr>
          <w:rFonts w:ascii="Times New Roman" w:hAnsi="Times New Roman" w:cs="Times New Roman"/>
          <w:sz w:val="28"/>
          <w:szCs w:val="28"/>
        </w:rPr>
      </w:pPr>
      <w:r w:rsidRPr="00447D33">
        <w:rPr>
          <w:rFonts w:ascii="Times New Roman" w:hAnsi="Times New Roman" w:cs="Times New Roman"/>
          <w:sz w:val="28"/>
          <w:szCs w:val="28"/>
        </w:rPr>
        <w:t>Про</w:t>
      </w:r>
      <w:r>
        <w:rPr>
          <w:rFonts w:ascii="Times New Roman" w:hAnsi="Times New Roman" w:cs="Times New Roman"/>
          <w:sz w:val="28"/>
          <w:szCs w:val="28"/>
        </w:rPr>
        <w:t>є</w:t>
      </w:r>
      <w:r w:rsidRPr="00447D33">
        <w:rPr>
          <w:rFonts w:ascii="Times New Roman" w:hAnsi="Times New Roman" w:cs="Times New Roman"/>
          <w:sz w:val="28"/>
          <w:szCs w:val="28"/>
        </w:rPr>
        <w:t xml:space="preserve">кт Постанови буде надіслано до Національного агентства з питань запобігання корупції для проведення антикорупційної експертизи. </w:t>
      </w:r>
    </w:p>
    <w:p w14:paraId="63674D87" w14:textId="2772059D" w:rsidR="000665C1" w:rsidRPr="00447D33" w:rsidRDefault="000665C1" w:rsidP="000665C1">
      <w:pPr>
        <w:widowControl w:val="0"/>
        <w:spacing w:after="0" w:line="240" w:lineRule="auto"/>
        <w:ind w:firstLine="709"/>
        <w:jc w:val="both"/>
        <w:rPr>
          <w:rFonts w:ascii="Times New Roman" w:eastAsia="Times New Roman" w:hAnsi="Times New Roman" w:cs="Times New Roman"/>
          <w:b/>
          <w:sz w:val="28"/>
          <w:szCs w:val="28"/>
          <w:lang w:eastAsia="uk-UA" w:bidi="uk-UA"/>
        </w:rPr>
      </w:pPr>
      <w:r w:rsidRPr="00447D33">
        <w:rPr>
          <w:rFonts w:ascii="Times New Roman" w:hAnsi="Times New Roman" w:cs="Times New Roman"/>
          <w:sz w:val="28"/>
          <w:szCs w:val="28"/>
        </w:rPr>
        <w:t xml:space="preserve">Громадська антикорупційна, громадська </w:t>
      </w:r>
      <w:proofErr w:type="spellStart"/>
      <w:r w:rsidRPr="00447D33">
        <w:rPr>
          <w:rFonts w:ascii="Times New Roman" w:hAnsi="Times New Roman" w:cs="Times New Roman"/>
          <w:sz w:val="28"/>
          <w:szCs w:val="28"/>
        </w:rPr>
        <w:t>антидискримінаційна</w:t>
      </w:r>
      <w:proofErr w:type="spellEnd"/>
      <w:r w:rsidRPr="00447D33">
        <w:rPr>
          <w:rFonts w:ascii="Times New Roman" w:hAnsi="Times New Roman" w:cs="Times New Roman"/>
          <w:sz w:val="28"/>
          <w:szCs w:val="28"/>
        </w:rPr>
        <w:t xml:space="preserve"> та громадська </w:t>
      </w:r>
      <w:proofErr w:type="spellStart"/>
      <w:r w:rsidRPr="00447D33">
        <w:rPr>
          <w:rFonts w:ascii="Times New Roman" w:hAnsi="Times New Roman" w:cs="Times New Roman"/>
          <w:sz w:val="28"/>
          <w:szCs w:val="28"/>
        </w:rPr>
        <w:t>гендерно</w:t>
      </w:r>
      <w:proofErr w:type="spellEnd"/>
      <w:r w:rsidRPr="00447D33">
        <w:rPr>
          <w:rFonts w:ascii="Times New Roman" w:hAnsi="Times New Roman" w:cs="Times New Roman"/>
          <w:sz w:val="28"/>
          <w:szCs w:val="28"/>
        </w:rPr>
        <w:t>-правова експертизи про</w:t>
      </w:r>
      <w:r w:rsidR="009B3632">
        <w:rPr>
          <w:rFonts w:ascii="Times New Roman" w:hAnsi="Times New Roman" w:cs="Times New Roman"/>
          <w:sz w:val="28"/>
          <w:szCs w:val="28"/>
        </w:rPr>
        <w:t>є</w:t>
      </w:r>
      <w:r w:rsidRPr="00447D33">
        <w:rPr>
          <w:rFonts w:ascii="Times New Roman" w:hAnsi="Times New Roman" w:cs="Times New Roman"/>
          <w:sz w:val="28"/>
          <w:szCs w:val="28"/>
        </w:rPr>
        <w:t xml:space="preserve">кту </w:t>
      </w:r>
      <w:r w:rsidR="009B3632">
        <w:rPr>
          <w:rFonts w:ascii="Times New Roman" w:hAnsi="Times New Roman" w:cs="Times New Roman"/>
          <w:sz w:val="28"/>
          <w:szCs w:val="28"/>
        </w:rPr>
        <w:t>П</w:t>
      </w:r>
      <w:r w:rsidRPr="00447D33">
        <w:rPr>
          <w:rFonts w:ascii="Times New Roman" w:hAnsi="Times New Roman" w:cs="Times New Roman"/>
          <w:sz w:val="28"/>
          <w:szCs w:val="28"/>
        </w:rPr>
        <w:t>останови не проводилися.</w:t>
      </w:r>
    </w:p>
    <w:p w14:paraId="0D161933" w14:textId="77777777" w:rsidR="000665C1" w:rsidRPr="00447D33" w:rsidRDefault="000665C1" w:rsidP="000665C1">
      <w:pPr>
        <w:widowControl w:val="0"/>
        <w:spacing w:after="0" w:line="240" w:lineRule="auto"/>
        <w:jc w:val="both"/>
        <w:rPr>
          <w:rFonts w:ascii="Times New Roman" w:eastAsia="Times New Roman" w:hAnsi="Times New Roman" w:cs="Times New Roman"/>
          <w:b/>
          <w:sz w:val="28"/>
          <w:szCs w:val="28"/>
          <w:lang w:eastAsia="uk-UA" w:bidi="uk-UA"/>
        </w:rPr>
      </w:pPr>
    </w:p>
    <w:p w14:paraId="23D1753F" w14:textId="77777777" w:rsidR="000665C1" w:rsidRPr="0037385E" w:rsidRDefault="000665C1" w:rsidP="000665C1">
      <w:pPr>
        <w:spacing w:after="0" w:line="240" w:lineRule="auto"/>
        <w:ind w:right="-1" w:firstLine="567"/>
        <w:jc w:val="both"/>
        <w:rPr>
          <w:rFonts w:ascii="Times New Roman" w:eastAsia="Times New Roman" w:hAnsi="Times New Roman" w:cs="Times New Roman"/>
          <w:b/>
          <w:sz w:val="28"/>
          <w:szCs w:val="28"/>
        </w:rPr>
      </w:pPr>
      <w:r w:rsidRPr="0037385E">
        <w:rPr>
          <w:rFonts w:ascii="Times New Roman" w:eastAsia="Times New Roman" w:hAnsi="Times New Roman" w:cs="Times New Roman"/>
          <w:b/>
          <w:sz w:val="28"/>
          <w:szCs w:val="28"/>
        </w:rPr>
        <w:t>8. Прогноз результатів</w:t>
      </w:r>
    </w:p>
    <w:p w14:paraId="358BC2CF" w14:textId="77777777" w:rsidR="000665C1" w:rsidRPr="0037385E" w:rsidRDefault="000665C1" w:rsidP="000665C1">
      <w:pPr>
        <w:spacing w:after="0" w:line="240" w:lineRule="auto"/>
        <w:ind w:firstLine="567"/>
        <w:jc w:val="both"/>
        <w:rPr>
          <w:rFonts w:ascii="Times New Roman" w:eastAsia="Times New Roman" w:hAnsi="Times New Roman" w:cs="Times New Roman"/>
          <w:sz w:val="28"/>
          <w:szCs w:val="28"/>
        </w:rPr>
      </w:pPr>
      <w:r w:rsidRPr="0037385E">
        <w:rPr>
          <w:rFonts w:ascii="Times New Roman" w:eastAsia="Times New Roman" w:hAnsi="Times New Roman" w:cs="Times New Roman"/>
          <w:sz w:val="28"/>
          <w:szCs w:val="28"/>
        </w:rPr>
        <w:t xml:space="preserve">Проєктом </w:t>
      </w:r>
      <w:r>
        <w:rPr>
          <w:rFonts w:ascii="Times New Roman" w:eastAsia="Times New Roman" w:hAnsi="Times New Roman" w:cs="Times New Roman"/>
          <w:sz w:val="28"/>
          <w:szCs w:val="28"/>
        </w:rPr>
        <w:t>Постанови</w:t>
      </w:r>
      <w:r w:rsidRPr="0037385E">
        <w:rPr>
          <w:rFonts w:ascii="Times New Roman" w:eastAsia="Times New Roman" w:hAnsi="Times New Roman" w:cs="Times New Roman"/>
          <w:sz w:val="28"/>
          <w:szCs w:val="28"/>
        </w:rPr>
        <w:t xml:space="preserve"> </w:t>
      </w:r>
      <w:r w:rsidR="00955716">
        <w:rPr>
          <w:rFonts w:ascii="Times New Roman" w:eastAsia="Times New Roman" w:hAnsi="Times New Roman" w:cs="Times New Roman"/>
          <w:sz w:val="28"/>
          <w:szCs w:val="28"/>
        </w:rPr>
        <w:t xml:space="preserve">вносяться зміни у додатки 1 та 2 </w:t>
      </w:r>
      <w:r w:rsidR="00A643E0" w:rsidRPr="00492823">
        <w:rPr>
          <w:rFonts w:ascii="Times New Roman" w:hAnsi="Times New Roman"/>
          <w:sz w:val="28"/>
          <w:szCs w:val="28"/>
          <w:lang w:eastAsia="uk-UA"/>
        </w:rPr>
        <w:t>постанови</w:t>
      </w:r>
      <w:r w:rsidR="00A643E0" w:rsidRPr="00492823">
        <w:rPr>
          <w:rFonts w:ascii="Times New Roman" w:eastAsia="Times New Roman" w:hAnsi="Times New Roman" w:cs="Times New Roman"/>
          <w:bCs/>
          <w:color w:val="000000"/>
          <w:sz w:val="28"/>
          <w:szCs w:val="28"/>
        </w:rPr>
        <w:t xml:space="preserve"> Кабінету Міністрів України від 6 березня 2019 р. № 183</w:t>
      </w:r>
      <w:r w:rsidRPr="0037385E">
        <w:rPr>
          <w:rFonts w:ascii="Times New Roman" w:eastAsia="Times New Roman" w:hAnsi="Times New Roman" w:cs="Times New Roman"/>
          <w:sz w:val="28"/>
          <w:szCs w:val="28"/>
        </w:rPr>
        <w:t>.</w:t>
      </w:r>
    </w:p>
    <w:p w14:paraId="773C6600" w14:textId="6530A70A" w:rsidR="00CE7E28" w:rsidRDefault="006770B6" w:rsidP="000665C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w:t>
      </w:r>
      <w:r w:rsidR="000665C1" w:rsidRPr="0037385E">
        <w:rPr>
          <w:rFonts w:ascii="Times New Roman" w:eastAsia="Times New Roman" w:hAnsi="Times New Roman" w:cs="Times New Roman"/>
          <w:sz w:val="28"/>
          <w:szCs w:val="28"/>
        </w:rPr>
        <w:t xml:space="preserve"> </w:t>
      </w:r>
      <w:r w:rsidR="007C57AE">
        <w:rPr>
          <w:rFonts w:ascii="Times New Roman" w:eastAsia="Times New Roman" w:hAnsi="Times New Roman" w:cs="Times New Roman"/>
          <w:sz w:val="28"/>
          <w:szCs w:val="28"/>
        </w:rPr>
        <w:t>Постанови</w:t>
      </w:r>
      <w:r w:rsidR="000665C1" w:rsidRPr="0037385E">
        <w:rPr>
          <w:rFonts w:ascii="Times New Roman" w:eastAsia="Times New Roman" w:hAnsi="Times New Roman" w:cs="Times New Roman"/>
          <w:sz w:val="28"/>
          <w:szCs w:val="28"/>
        </w:rPr>
        <w:t xml:space="preserve"> не ма</w:t>
      </w:r>
      <w:r>
        <w:rPr>
          <w:rFonts w:ascii="Times New Roman" w:eastAsia="Times New Roman" w:hAnsi="Times New Roman" w:cs="Times New Roman"/>
          <w:sz w:val="28"/>
          <w:szCs w:val="28"/>
        </w:rPr>
        <w:t>тиме</w:t>
      </w:r>
      <w:r w:rsidR="000665C1" w:rsidRPr="0037385E">
        <w:rPr>
          <w:rFonts w:ascii="Times New Roman" w:eastAsia="Times New Roman" w:hAnsi="Times New Roman" w:cs="Times New Roman"/>
          <w:sz w:val="28"/>
          <w:szCs w:val="28"/>
        </w:rPr>
        <w:t xml:space="preserve"> вплив</w:t>
      </w:r>
      <w:r>
        <w:rPr>
          <w:rFonts w:ascii="Times New Roman" w:eastAsia="Times New Roman" w:hAnsi="Times New Roman" w:cs="Times New Roman"/>
          <w:sz w:val="28"/>
          <w:szCs w:val="28"/>
        </w:rPr>
        <w:t>у</w:t>
      </w:r>
      <w:r w:rsidR="000665C1" w:rsidRPr="0037385E">
        <w:rPr>
          <w:rFonts w:ascii="Times New Roman" w:eastAsia="Times New Roman" w:hAnsi="Times New Roman" w:cs="Times New Roman"/>
          <w:sz w:val="28"/>
          <w:szCs w:val="28"/>
        </w:rPr>
        <w:t xml:space="preserve">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1685048D" w14:textId="45BAAF86" w:rsidR="00CE7E28" w:rsidRDefault="00CE7E28" w:rsidP="000665C1">
      <w:pPr>
        <w:spacing w:after="0" w:line="240" w:lineRule="auto"/>
        <w:ind w:firstLine="567"/>
        <w:jc w:val="both"/>
        <w:rPr>
          <w:rFonts w:ascii="Times New Roman" w:eastAsia="Times New Roman" w:hAnsi="Times New Roman" w:cs="Times New Roman"/>
          <w:sz w:val="28"/>
          <w:szCs w:val="28"/>
        </w:rPr>
      </w:pPr>
    </w:p>
    <w:p w14:paraId="25EC8BF0" w14:textId="77777777" w:rsidR="00CE7E28" w:rsidRDefault="00CE7E28" w:rsidP="000665C1">
      <w:pPr>
        <w:spacing w:after="0" w:line="240" w:lineRule="auto"/>
        <w:ind w:firstLine="567"/>
        <w:jc w:val="both"/>
        <w:rPr>
          <w:rFonts w:ascii="Times New Roman" w:eastAsia="Times New Roman" w:hAnsi="Times New Roman" w:cs="Times New Roman"/>
          <w:sz w:val="28"/>
          <w:szCs w:val="28"/>
        </w:rPr>
      </w:pPr>
    </w:p>
    <w:p w14:paraId="7B897F3C" w14:textId="77777777" w:rsidR="00565549" w:rsidRPr="0037385E" w:rsidRDefault="00565549" w:rsidP="000665C1">
      <w:pPr>
        <w:spacing w:after="0" w:line="240" w:lineRule="auto"/>
        <w:ind w:firstLine="567"/>
        <w:jc w:val="both"/>
        <w:rPr>
          <w:rFonts w:ascii="Times New Roman" w:eastAsia="Times New Roman" w:hAnsi="Times New Roman" w:cs="Times New Roman"/>
          <w:sz w:val="28"/>
          <w:szCs w:val="28"/>
        </w:rPr>
      </w:pPr>
    </w:p>
    <w:tbl>
      <w:tblPr>
        <w:tblStyle w:val="a8"/>
        <w:tblW w:w="9634" w:type="dxa"/>
        <w:tblInd w:w="0" w:type="dxa"/>
        <w:tblLook w:val="04A0" w:firstRow="1" w:lastRow="0" w:firstColumn="1" w:lastColumn="0" w:noHBand="0" w:noVBand="1"/>
      </w:tblPr>
      <w:tblGrid>
        <w:gridCol w:w="3213"/>
        <w:gridCol w:w="3287"/>
        <w:gridCol w:w="3134"/>
      </w:tblGrid>
      <w:tr w:rsidR="000665C1" w:rsidRPr="0037385E" w14:paraId="434424EC" w14:textId="77777777" w:rsidTr="00E741C0">
        <w:trPr>
          <w:trHeight w:val="782"/>
        </w:trPr>
        <w:tc>
          <w:tcPr>
            <w:tcW w:w="3213" w:type="dxa"/>
            <w:tcBorders>
              <w:top w:val="single" w:sz="4" w:space="0" w:color="auto"/>
              <w:left w:val="single" w:sz="4" w:space="0" w:color="auto"/>
              <w:bottom w:val="single" w:sz="4" w:space="0" w:color="auto"/>
              <w:right w:val="single" w:sz="4" w:space="0" w:color="auto"/>
            </w:tcBorders>
            <w:hideMark/>
          </w:tcPr>
          <w:p w14:paraId="32E63E1B" w14:textId="77777777" w:rsidR="000665C1" w:rsidRPr="0037385E" w:rsidRDefault="000665C1" w:rsidP="00E741C0">
            <w:pPr>
              <w:ind w:firstLine="567"/>
              <w:jc w:val="both"/>
              <w:rPr>
                <w:rFonts w:ascii="Times New Roman" w:eastAsia="Times New Roman" w:hAnsi="Times New Roman"/>
                <w:sz w:val="28"/>
                <w:szCs w:val="28"/>
              </w:rPr>
            </w:pPr>
            <w:r w:rsidRPr="0037385E">
              <w:rPr>
                <w:rFonts w:ascii="Times New Roman" w:eastAsia="Times New Roman" w:hAnsi="Times New Roman"/>
                <w:sz w:val="28"/>
                <w:szCs w:val="28"/>
              </w:rPr>
              <w:lastRenderedPageBreak/>
              <w:t>Заінтересована сторона</w:t>
            </w:r>
          </w:p>
        </w:tc>
        <w:tc>
          <w:tcPr>
            <w:tcW w:w="3287" w:type="dxa"/>
            <w:tcBorders>
              <w:top w:val="single" w:sz="4" w:space="0" w:color="auto"/>
              <w:left w:val="single" w:sz="4" w:space="0" w:color="auto"/>
              <w:bottom w:val="single" w:sz="4" w:space="0" w:color="auto"/>
              <w:right w:val="single" w:sz="4" w:space="0" w:color="auto"/>
            </w:tcBorders>
            <w:hideMark/>
          </w:tcPr>
          <w:p w14:paraId="45E95AB7" w14:textId="77777777" w:rsidR="000665C1" w:rsidRPr="0037385E" w:rsidRDefault="000665C1" w:rsidP="00E741C0">
            <w:pPr>
              <w:ind w:firstLine="567"/>
              <w:jc w:val="both"/>
              <w:rPr>
                <w:rFonts w:ascii="Times New Roman" w:eastAsia="Times New Roman" w:hAnsi="Times New Roman"/>
                <w:sz w:val="28"/>
                <w:szCs w:val="28"/>
              </w:rPr>
            </w:pPr>
            <w:r w:rsidRPr="0037385E">
              <w:rPr>
                <w:rFonts w:ascii="Times New Roman" w:eastAsia="Times New Roman" w:hAnsi="Times New Roman"/>
                <w:sz w:val="28"/>
                <w:szCs w:val="28"/>
              </w:rPr>
              <w:t>Вплив реалізації акта на заінтересовану сторону</w:t>
            </w:r>
          </w:p>
        </w:tc>
        <w:tc>
          <w:tcPr>
            <w:tcW w:w="3134" w:type="dxa"/>
            <w:tcBorders>
              <w:top w:val="single" w:sz="4" w:space="0" w:color="auto"/>
              <w:left w:val="single" w:sz="4" w:space="0" w:color="auto"/>
              <w:bottom w:val="single" w:sz="4" w:space="0" w:color="auto"/>
              <w:right w:val="single" w:sz="4" w:space="0" w:color="auto"/>
            </w:tcBorders>
            <w:hideMark/>
          </w:tcPr>
          <w:p w14:paraId="2449EE35" w14:textId="77777777" w:rsidR="000665C1" w:rsidRPr="0037385E" w:rsidRDefault="000665C1" w:rsidP="00E741C0">
            <w:pPr>
              <w:ind w:firstLine="567"/>
              <w:jc w:val="both"/>
              <w:rPr>
                <w:rFonts w:ascii="Times New Roman" w:eastAsia="Times New Roman" w:hAnsi="Times New Roman"/>
                <w:sz w:val="28"/>
                <w:szCs w:val="28"/>
              </w:rPr>
            </w:pPr>
            <w:r w:rsidRPr="0037385E">
              <w:rPr>
                <w:rFonts w:ascii="Times New Roman" w:eastAsia="Times New Roman" w:hAnsi="Times New Roman"/>
                <w:sz w:val="28"/>
                <w:szCs w:val="28"/>
              </w:rPr>
              <w:t>Пояснення очікуваного впливу</w:t>
            </w:r>
          </w:p>
        </w:tc>
      </w:tr>
      <w:tr w:rsidR="000665C1" w:rsidRPr="0037385E" w14:paraId="1E4650CB" w14:textId="77777777" w:rsidTr="00E741C0">
        <w:trPr>
          <w:trHeight w:val="7200"/>
        </w:trPr>
        <w:tc>
          <w:tcPr>
            <w:tcW w:w="3213" w:type="dxa"/>
            <w:tcBorders>
              <w:top w:val="single" w:sz="4" w:space="0" w:color="auto"/>
              <w:left w:val="single" w:sz="4" w:space="0" w:color="auto"/>
              <w:bottom w:val="single" w:sz="4" w:space="0" w:color="auto"/>
              <w:right w:val="single" w:sz="4" w:space="0" w:color="auto"/>
            </w:tcBorders>
            <w:hideMark/>
          </w:tcPr>
          <w:p w14:paraId="28493805" w14:textId="77777777" w:rsidR="000665C1" w:rsidRDefault="007C57AE" w:rsidP="00E741C0">
            <w:pPr>
              <w:ind w:firstLine="22"/>
              <w:jc w:val="both"/>
              <w:rPr>
                <w:rFonts w:ascii="Times New Roman" w:eastAsia="Times New Roman" w:hAnsi="Times New Roman"/>
                <w:sz w:val="28"/>
                <w:szCs w:val="28"/>
              </w:rPr>
            </w:pPr>
            <w:r>
              <w:rPr>
                <w:rFonts w:ascii="Times New Roman" w:eastAsia="Times New Roman" w:hAnsi="Times New Roman"/>
                <w:bCs/>
                <w:sz w:val="28"/>
                <w:szCs w:val="28"/>
                <w:lang w:eastAsia="uk-UA"/>
              </w:rPr>
              <w:t>Суб’єкти господарювання</w:t>
            </w:r>
            <w:r w:rsidR="000665C1" w:rsidRPr="0037385E">
              <w:rPr>
                <w:rFonts w:ascii="Times New Roman" w:eastAsia="Times New Roman" w:hAnsi="Times New Roman"/>
                <w:sz w:val="28"/>
                <w:szCs w:val="28"/>
              </w:rPr>
              <w:t>;</w:t>
            </w:r>
            <w:r w:rsidR="000665C1" w:rsidRPr="0037385E">
              <w:rPr>
                <w:rFonts w:ascii="Times New Roman" w:eastAsia="Times New Roman" w:hAnsi="Times New Roman"/>
                <w:sz w:val="28"/>
                <w:szCs w:val="28"/>
              </w:rPr>
              <w:br/>
            </w:r>
          </w:p>
          <w:p w14:paraId="1BF6D9D5" w14:textId="77777777" w:rsidR="000766B7" w:rsidRDefault="000766B7" w:rsidP="00E741C0">
            <w:pPr>
              <w:ind w:firstLine="22"/>
              <w:jc w:val="both"/>
              <w:rPr>
                <w:rFonts w:ascii="Times New Roman" w:eastAsia="Times New Roman" w:hAnsi="Times New Roman"/>
                <w:sz w:val="28"/>
                <w:szCs w:val="28"/>
              </w:rPr>
            </w:pPr>
          </w:p>
          <w:p w14:paraId="680F74D4" w14:textId="77777777" w:rsidR="000766B7" w:rsidRDefault="000766B7" w:rsidP="00E741C0">
            <w:pPr>
              <w:ind w:firstLine="22"/>
              <w:jc w:val="both"/>
              <w:rPr>
                <w:rFonts w:ascii="Times New Roman" w:eastAsia="Times New Roman" w:hAnsi="Times New Roman"/>
                <w:sz w:val="28"/>
                <w:szCs w:val="28"/>
              </w:rPr>
            </w:pPr>
          </w:p>
          <w:p w14:paraId="3401C88D" w14:textId="77777777" w:rsidR="000766B7" w:rsidRPr="0037385E" w:rsidRDefault="000766B7" w:rsidP="00E741C0">
            <w:pPr>
              <w:ind w:firstLine="22"/>
              <w:jc w:val="both"/>
              <w:rPr>
                <w:rFonts w:ascii="Times New Roman" w:eastAsia="Times New Roman" w:hAnsi="Times New Roman"/>
                <w:sz w:val="28"/>
                <w:szCs w:val="28"/>
              </w:rPr>
            </w:pPr>
          </w:p>
          <w:p w14:paraId="43779367" w14:textId="77777777" w:rsidR="000665C1" w:rsidRPr="0037385E" w:rsidRDefault="000665C1" w:rsidP="00E741C0">
            <w:pPr>
              <w:ind w:firstLine="22"/>
              <w:jc w:val="both"/>
              <w:rPr>
                <w:rFonts w:ascii="Times New Roman" w:eastAsia="Times New Roman" w:hAnsi="Times New Roman"/>
                <w:sz w:val="28"/>
                <w:szCs w:val="28"/>
              </w:rPr>
            </w:pPr>
            <w:r>
              <w:rPr>
                <w:rFonts w:ascii="Times New Roman" w:eastAsia="Times New Roman" w:hAnsi="Times New Roman"/>
                <w:sz w:val="28"/>
                <w:szCs w:val="28"/>
              </w:rPr>
              <w:t>Держпродспоживслужба</w:t>
            </w:r>
          </w:p>
        </w:tc>
        <w:tc>
          <w:tcPr>
            <w:tcW w:w="3287" w:type="dxa"/>
            <w:tcBorders>
              <w:top w:val="single" w:sz="4" w:space="0" w:color="auto"/>
              <w:left w:val="single" w:sz="4" w:space="0" w:color="auto"/>
              <w:bottom w:val="single" w:sz="4" w:space="0" w:color="auto"/>
              <w:right w:val="single" w:sz="4" w:space="0" w:color="auto"/>
            </w:tcBorders>
            <w:hideMark/>
          </w:tcPr>
          <w:p w14:paraId="5D5EA983" w14:textId="77777777" w:rsidR="000665C1" w:rsidRPr="0037385E" w:rsidRDefault="000665C1" w:rsidP="00BB3E14">
            <w:pPr>
              <w:ind w:firstLine="567"/>
              <w:jc w:val="both"/>
              <w:rPr>
                <w:rFonts w:ascii="Times New Roman" w:eastAsia="Times New Roman" w:hAnsi="Times New Roman"/>
                <w:sz w:val="28"/>
                <w:szCs w:val="28"/>
              </w:rPr>
            </w:pPr>
            <w:r w:rsidRPr="0037385E">
              <w:rPr>
                <w:rFonts w:ascii="Times New Roman" w:eastAsia="Times New Roman" w:hAnsi="Times New Roman"/>
                <w:sz w:val="28"/>
                <w:szCs w:val="28"/>
              </w:rPr>
              <w:t>Позитивний:</w:t>
            </w:r>
            <w:r w:rsidRPr="0037385E">
              <w:rPr>
                <w:rFonts w:ascii="Times New Roman" w:eastAsia="Times New Roman" w:hAnsi="Times New Roman"/>
                <w:sz w:val="28"/>
                <w:szCs w:val="28"/>
              </w:rPr>
              <w:br/>
              <w:t xml:space="preserve">забезпечить обізнаність </w:t>
            </w:r>
            <w:r w:rsidR="002C4B19">
              <w:rPr>
                <w:rFonts w:ascii="Times New Roman" w:eastAsia="Times New Roman" w:hAnsi="Times New Roman"/>
                <w:sz w:val="28"/>
                <w:szCs w:val="28"/>
              </w:rPr>
              <w:t>суб</w:t>
            </w:r>
            <w:r w:rsidR="004A23F3">
              <w:rPr>
                <w:rFonts w:ascii="Times New Roman" w:eastAsia="Times New Roman" w:hAnsi="Times New Roman"/>
                <w:sz w:val="28"/>
                <w:szCs w:val="28"/>
              </w:rPr>
              <w:t>′</w:t>
            </w:r>
            <w:r w:rsidR="002C4B19">
              <w:rPr>
                <w:rFonts w:ascii="Times New Roman" w:eastAsia="Times New Roman" w:hAnsi="Times New Roman"/>
                <w:sz w:val="28"/>
                <w:szCs w:val="28"/>
              </w:rPr>
              <w:t xml:space="preserve">єктів господарювання </w:t>
            </w:r>
            <w:r w:rsidRPr="0037385E">
              <w:rPr>
                <w:rFonts w:ascii="Times New Roman" w:eastAsia="Times New Roman" w:hAnsi="Times New Roman"/>
                <w:sz w:val="28"/>
                <w:szCs w:val="28"/>
              </w:rPr>
              <w:t xml:space="preserve"> та посадових осіб </w:t>
            </w:r>
            <w:r>
              <w:rPr>
                <w:rFonts w:ascii="Times New Roman" w:eastAsia="Times New Roman" w:hAnsi="Times New Roman"/>
                <w:sz w:val="28"/>
                <w:szCs w:val="28"/>
              </w:rPr>
              <w:t>Держпродспоживслужби</w:t>
            </w:r>
            <w:r w:rsidR="001D03B3">
              <w:rPr>
                <w:rFonts w:ascii="Times New Roman" w:eastAsia="Times New Roman" w:hAnsi="Times New Roman"/>
                <w:sz w:val="28"/>
                <w:szCs w:val="28"/>
              </w:rPr>
              <w:t xml:space="preserve"> </w:t>
            </w:r>
            <w:r w:rsidR="00F434ED">
              <w:rPr>
                <w:rFonts w:ascii="Times New Roman" w:eastAsia="Times New Roman" w:hAnsi="Times New Roman"/>
                <w:sz w:val="28"/>
                <w:szCs w:val="28"/>
              </w:rPr>
              <w:t xml:space="preserve"> щодо </w:t>
            </w:r>
            <w:r w:rsidR="00F434ED" w:rsidRPr="004115D1">
              <w:rPr>
                <w:rFonts w:ascii="Times New Roman" w:eastAsia="Times New Roman" w:hAnsi="Times New Roman"/>
                <w:sz w:val="28"/>
                <w:szCs w:val="28"/>
                <w:lang w:eastAsia="uk-UA" w:bidi="uk-UA"/>
              </w:rPr>
              <w:t>систем</w:t>
            </w:r>
            <w:r w:rsidR="00F434ED">
              <w:rPr>
                <w:rFonts w:ascii="Times New Roman" w:eastAsia="Times New Roman" w:hAnsi="Times New Roman"/>
                <w:sz w:val="28"/>
                <w:szCs w:val="28"/>
                <w:lang w:eastAsia="uk-UA" w:bidi="uk-UA"/>
              </w:rPr>
              <w:t>и</w:t>
            </w:r>
            <w:r w:rsidR="00F434ED" w:rsidRPr="004115D1">
              <w:rPr>
                <w:rFonts w:ascii="Times New Roman" w:eastAsia="Times New Roman" w:hAnsi="Times New Roman"/>
                <w:sz w:val="28"/>
                <w:szCs w:val="28"/>
                <w:lang w:eastAsia="uk-UA" w:bidi="uk-UA"/>
              </w:rPr>
              <w:t xml:space="preserve"> оцінки показників критеріїв, за якими оцінюється ступінь ризику від провадження господарської діяльності</w:t>
            </w:r>
            <w:r w:rsidR="00BB3E14">
              <w:rPr>
                <w:rFonts w:ascii="Times New Roman" w:eastAsia="Times New Roman" w:hAnsi="Times New Roman"/>
                <w:sz w:val="28"/>
                <w:szCs w:val="28"/>
                <w:lang w:eastAsia="uk-UA" w:bidi="uk-UA"/>
              </w:rPr>
              <w:t xml:space="preserve"> та </w:t>
            </w:r>
            <w:r w:rsidR="00BB3E14" w:rsidRPr="004115D1">
              <w:rPr>
                <w:rFonts w:ascii="Times New Roman" w:eastAsia="Times New Roman" w:hAnsi="Times New Roman"/>
                <w:sz w:val="28"/>
                <w:szCs w:val="28"/>
                <w:lang w:eastAsia="uk-UA" w:bidi="uk-UA"/>
              </w:rPr>
              <w:t>визнач</w:t>
            </w:r>
            <w:r w:rsidR="00BB3E14">
              <w:rPr>
                <w:rFonts w:ascii="Times New Roman" w:eastAsia="Times New Roman" w:hAnsi="Times New Roman"/>
                <w:sz w:val="28"/>
                <w:szCs w:val="28"/>
                <w:lang w:eastAsia="uk-UA" w:bidi="uk-UA"/>
              </w:rPr>
              <w:t>ення</w:t>
            </w:r>
            <w:r w:rsidR="00BB3E14" w:rsidRPr="004115D1">
              <w:rPr>
                <w:rFonts w:ascii="Times New Roman" w:eastAsia="Times New Roman" w:hAnsi="Times New Roman"/>
                <w:sz w:val="28"/>
                <w:szCs w:val="28"/>
                <w:lang w:eastAsia="uk-UA" w:bidi="uk-UA"/>
              </w:rPr>
              <w:t xml:space="preserve"> періодичн</w:t>
            </w:r>
            <w:r w:rsidR="00BB3E14">
              <w:rPr>
                <w:rFonts w:ascii="Times New Roman" w:eastAsia="Times New Roman" w:hAnsi="Times New Roman"/>
                <w:sz w:val="28"/>
                <w:szCs w:val="28"/>
                <w:lang w:eastAsia="uk-UA" w:bidi="uk-UA"/>
              </w:rPr>
              <w:t>о</w:t>
            </w:r>
            <w:r w:rsidR="00BB3E14" w:rsidRPr="004115D1">
              <w:rPr>
                <w:rFonts w:ascii="Times New Roman" w:eastAsia="Times New Roman" w:hAnsi="Times New Roman"/>
                <w:sz w:val="28"/>
                <w:szCs w:val="28"/>
                <w:lang w:eastAsia="uk-UA" w:bidi="uk-UA"/>
              </w:rPr>
              <w:t>ст</w:t>
            </w:r>
            <w:r w:rsidR="00BB3E14">
              <w:rPr>
                <w:rFonts w:ascii="Times New Roman" w:eastAsia="Times New Roman" w:hAnsi="Times New Roman"/>
                <w:sz w:val="28"/>
                <w:szCs w:val="28"/>
                <w:lang w:eastAsia="uk-UA" w:bidi="uk-UA"/>
              </w:rPr>
              <w:t>і</w:t>
            </w:r>
            <w:r w:rsidR="00BB3E14" w:rsidRPr="004115D1">
              <w:rPr>
                <w:rFonts w:ascii="Times New Roman" w:eastAsia="Times New Roman" w:hAnsi="Times New Roman"/>
                <w:sz w:val="28"/>
                <w:szCs w:val="28"/>
                <w:lang w:eastAsia="uk-UA" w:bidi="uk-UA"/>
              </w:rPr>
              <w:t xml:space="preserve"> проведення планових заходів державного нагляду </w:t>
            </w:r>
            <w:r w:rsidR="00BB3E14" w:rsidRPr="004115D1">
              <w:rPr>
                <w:rFonts w:ascii="Times New Roman" w:eastAsia="Times New Roman" w:hAnsi="Times New Roman"/>
                <w:sz w:val="28"/>
                <w:szCs w:val="28"/>
                <w:lang w:eastAsia="ru-RU" w:bidi="ru-RU"/>
              </w:rPr>
              <w:t>(контролю)</w:t>
            </w:r>
            <w:r w:rsidRPr="0037385E">
              <w:rPr>
                <w:rFonts w:ascii="Times New Roman" w:eastAsia="Times New Roman" w:hAnsi="Times New Roman"/>
                <w:sz w:val="28"/>
                <w:szCs w:val="28"/>
              </w:rPr>
              <w:t>.</w:t>
            </w:r>
          </w:p>
        </w:tc>
        <w:tc>
          <w:tcPr>
            <w:tcW w:w="3134" w:type="dxa"/>
            <w:tcBorders>
              <w:top w:val="single" w:sz="4" w:space="0" w:color="auto"/>
              <w:left w:val="single" w:sz="4" w:space="0" w:color="auto"/>
              <w:bottom w:val="single" w:sz="4" w:space="0" w:color="auto"/>
              <w:right w:val="single" w:sz="4" w:space="0" w:color="auto"/>
            </w:tcBorders>
            <w:hideMark/>
          </w:tcPr>
          <w:p w14:paraId="1399F14A" w14:textId="77777777" w:rsidR="000766B7" w:rsidRDefault="000665C1" w:rsidP="00E741C0">
            <w:pPr>
              <w:ind w:firstLine="567"/>
              <w:jc w:val="both"/>
              <w:rPr>
                <w:rFonts w:ascii="Times New Roman" w:eastAsia="Times New Roman" w:hAnsi="Times New Roman"/>
                <w:sz w:val="28"/>
                <w:szCs w:val="28"/>
              </w:rPr>
            </w:pPr>
            <w:r w:rsidRPr="0037385E">
              <w:rPr>
                <w:rFonts w:ascii="Times New Roman" w:eastAsia="Times New Roman" w:hAnsi="Times New Roman"/>
                <w:sz w:val="28"/>
                <w:szCs w:val="28"/>
              </w:rPr>
              <w:t xml:space="preserve">Прийняття </w:t>
            </w:r>
            <w:r w:rsidR="004D3EFB">
              <w:rPr>
                <w:rFonts w:ascii="Times New Roman" w:eastAsia="Times New Roman" w:hAnsi="Times New Roman"/>
                <w:sz w:val="28"/>
                <w:szCs w:val="28"/>
              </w:rPr>
              <w:t>Постанови</w:t>
            </w:r>
            <w:r w:rsidRPr="0037385E">
              <w:rPr>
                <w:rFonts w:ascii="Times New Roman" w:eastAsia="Times New Roman" w:hAnsi="Times New Roman"/>
                <w:sz w:val="28"/>
                <w:szCs w:val="28"/>
              </w:rPr>
              <w:t xml:space="preserve"> дасть можливість</w:t>
            </w:r>
            <w:r w:rsidRPr="0037385E">
              <w:rPr>
                <w:rFonts w:ascii="Times New Roman" w:eastAsia="Times New Roman" w:hAnsi="Times New Roman"/>
                <w:sz w:val="28"/>
                <w:szCs w:val="28"/>
              </w:rPr>
              <w:br/>
            </w:r>
            <w:r w:rsidRPr="00781DA1">
              <w:rPr>
                <w:rFonts w:ascii="Times New Roman" w:eastAsia="Times New Roman" w:hAnsi="Times New Roman"/>
                <w:sz w:val="28"/>
                <w:szCs w:val="28"/>
              </w:rPr>
              <w:t>забезпечити системність</w:t>
            </w:r>
            <w:r w:rsidR="00FE4913">
              <w:rPr>
                <w:rFonts w:ascii="Times New Roman" w:eastAsia="Times New Roman" w:hAnsi="Times New Roman"/>
                <w:sz w:val="28"/>
                <w:szCs w:val="28"/>
              </w:rPr>
              <w:t xml:space="preserve"> та</w:t>
            </w:r>
            <w:r w:rsidRPr="00781DA1">
              <w:rPr>
                <w:rFonts w:ascii="Times New Roman" w:eastAsia="Times New Roman" w:hAnsi="Times New Roman"/>
                <w:sz w:val="28"/>
                <w:szCs w:val="28"/>
              </w:rPr>
              <w:t xml:space="preserve"> збалансованість механізму </w:t>
            </w:r>
            <w:r w:rsidR="00FE4913">
              <w:rPr>
                <w:rFonts w:ascii="Times New Roman" w:eastAsia="Times New Roman" w:hAnsi="Times New Roman"/>
                <w:sz w:val="28"/>
                <w:szCs w:val="28"/>
              </w:rPr>
              <w:t>державного нагляду (контролю),</w:t>
            </w:r>
            <w:r w:rsidRPr="00781DA1">
              <w:rPr>
                <w:rFonts w:ascii="Times New Roman" w:eastAsia="Times New Roman" w:hAnsi="Times New Roman"/>
                <w:sz w:val="28"/>
                <w:szCs w:val="28"/>
              </w:rPr>
              <w:t xml:space="preserve"> </w:t>
            </w:r>
            <w:r w:rsidR="000766B7" w:rsidRPr="00781DA1">
              <w:rPr>
                <w:rFonts w:ascii="Times New Roman" w:eastAsia="Times New Roman" w:hAnsi="Times New Roman"/>
                <w:sz w:val="28"/>
                <w:szCs w:val="28"/>
              </w:rPr>
              <w:t>прозорість</w:t>
            </w:r>
            <w:r w:rsidR="00FE4913">
              <w:rPr>
                <w:rFonts w:ascii="Times New Roman" w:eastAsia="Times New Roman" w:hAnsi="Times New Roman"/>
                <w:sz w:val="28"/>
                <w:szCs w:val="28"/>
              </w:rPr>
              <w:t xml:space="preserve"> у плануванні заходів дер</w:t>
            </w:r>
            <w:r w:rsidR="002C4B19">
              <w:rPr>
                <w:rFonts w:ascii="Times New Roman" w:eastAsia="Times New Roman" w:hAnsi="Times New Roman"/>
                <w:sz w:val="28"/>
                <w:szCs w:val="28"/>
              </w:rPr>
              <w:t>жавного нагляду (контролю)</w:t>
            </w:r>
          </w:p>
          <w:p w14:paraId="13CA708A" w14:textId="77777777" w:rsidR="000766B7" w:rsidRDefault="000766B7" w:rsidP="00E741C0">
            <w:pPr>
              <w:ind w:firstLine="567"/>
              <w:jc w:val="both"/>
              <w:rPr>
                <w:rFonts w:ascii="Times New Roman" w:eastAsia="Times New Roman" w:hAnsi="Times New Roman"/>
                <w:sz w:val="28"/>
                <w:szCs w:val="28"/>
              </w:rPr>
            </w:pPr>
          </w:p>
          <w:p w14:paraId="584C0AA4" w14:textId="77777777" w:rsidR="000766B7" w:rsidRDefault="000766B7" w:rsidP="00E741C0">
            <w:pPr>
              <w:ind w:firstLine="567"/>
              <w:jc w:val="both"/>
              <w:rPr>
                <w:rFonts w:ascii="Times New Roman" w:eastAsia="Times New Roman" w:hAnsi="Times New Roman"/>
                <w:sz w:val="28"/>
                <w:szCs w:val="28"/>
              </w:rPr>
            </w:pPr>
          </w:p>
          <w:p w14:paraId="78410B5E" w14:textId="77777777" w:rsidR="000766B7" w:rsidRDefault="000766B7" w:rsidP="00E741C0">
            <w:pPr>
              <w:ind w:firstLine="567"/>
              <w:jc w:val="both"/>
              <w:rPr>
                <w:rFonts w:ascii="Times New Roman" w:eastAsia="Times New Roman" w:hAnsi="Times New Roman"/>
                <w:sz w:val="28"/>
                <w:szCs w:val="28"/>
              </w:rPr>
            </w:pPr>
          </w:p>
          <w:p w14:paraId="725E1486" w14:textId="77777777" w:rsidR="000665C1" w:rsidRPr="0037385E" w:rsidRDefault="000665C1" w:rsidP="00E741C0">
            <w:pPr>
              <w:ind w:firstLine="567"/>
              <w:jc w:val="both"/>
              <w:rPr>
                <w:rFonts w:ascii="Times New Roman" w:eastAsia="Times New Roman" w:hAnsi="Times New Roman"/>
                <w:sz w:val="28"/>
                <w:szCs w:val="28"/>
              </w:rPr>
            </w:pPr>
          </w:p>
        </w:tc>
      </w:tr>
    </w:tbl>
    <w:p w14:paraId="0A9635D2" w14:textId="77777777" w:rsidR="000665C1" w:rsidRPr="00C930B6" w:rsidRDefault="000665C1" w:rsidP="000665C1">
      <w:pPr>
        <w:spacing w:after="0" w:line="240" w:lineRule="auto"/>
        <w:ind w:right="-1" w:firstLine="567"/>
        <w:jc w:val="both"/>
        <w:rPr>
          <w:rFonts w:ascii="Times New Roman" w:eastAsia="Times New Roman" w:hAnsi="Times New Roman" w:cs="Times New Roman"/>
          <w:color w:val="FF0000"/>
          <w:sz w:val="16"/>
          <w:szCs w:val="16"/>
        </w:rPr>
      </w:pPr>
    </w:p>
    <w:p w14:paraId="3F9B6400" w14:textId="77777777" w:rsidR="000665C1" w:rsidRDefault="000665C1" w:rsidP="000665C1">
      <w:pPr>
        <w:spacing w:after="0" w:line="240" w:lineRule="auto"/>
        <w:ind w:right="-1"/>
        <w:rPr>
          <w:rFonts w:ascii="Times New Roman" w:eastAsia="Times New Roman" w:hAnsi="Times New Roman" w:cs="Times New Roman"/>
          <w:b/>
          <w:sz w:val="28"/>
          <w:szCs w:val="28"/>
        </w:rPr>
      </w:pPr>
    </w:p>
    <w:p w14:paraId="47581C02" w14:textId="77777777" w:rsidR="000665C1" w:rsidRDefault="000665C1" w:rsidP="000665C1">
      <w:pPr>
        <w:spacing w:after="0" w:line="240" w:lineRule="auto"/>
        <w:ind w:right="-1"/>
        <w:rPr>
          <w:rFonts w:ascii="Times New Roman" w:eastAsia="Times New Roman" w:hAnsi="Times New Roman" w:cs="Times New Roman"/>
          <w:b/>
          <w:sz w:val="28"/>
          <w:szCs w:val="28"/>
        </w:rPr>
      </w:pPr>
    </w:p>
    <w:p w14:paraId="1A37418F" w14:textId="77777777" w:rsidR="000665C1" w:rsidRPr="0037385E" w:rsidRDefault="000665C1" w:rsidP="000665C1">
      <w:pPr>
        <w:spacing w:after="0" w:line="240" w:lineRule="auto"/>
        <w:ind w:right="-1"/>
        <w:rPr>
          <w:rFonts w:ascii="Times New Roman" w:eastAsia="Times New Roman" w:hAnsi="Times New Roman" w:cs="Times New Roman"/>
          <w:b/>
          <w:sz w:val="28"/>
          <w:szCs w:val="28"/>
        </w:rPr>
      </w:pPr>
      <w:r w:rsidRPr="0037385E">
        <w:rPr>
          <w:rFonts w:ascii="Times New Roman" w:eastAsia="Times New Roman" w:hAnsi="Times New Roman" w:cs="Times New Roman"/>
          <w:b/>
          <w:sz w:val="28"/>
          <w:szCs w:val="28"/>
        </w:rPr>
        <w:t xml:space="preserve">Т. в. о. Голови </w:t>
      </w:r>
    </w:p>
    <w:p w14:paraId="54DAD3B4" w14:textId="77777777" w:rsidR="000665C1" w:rsidRPr="0037385E" w:rsidRDefault="000665C1" w:rsidP="000665C1">
      <w:pPr>
        <w:spacing w:after="0" w:line="240" w:lineRule="auto"/>
        <w:ind w:right="-1"/>
        <w:rPr>
          <w:rFonts w:ascii="Times New Roman" w:eastAsia="Times New Roman" w:hAnsi="Times New Roman" w:cs="Times New Roman"/>
          <w:b/>
          <w:sz w:val="28"/>
          <w:szCs w:val="28"/>
        </w:rPr>
      </w:pPr>
      <w:r w:rsidRPr="0037385E">
        <w:rPr>
          <w:rFonts w:ascii="Times New Roman" w:eastAsia="Times New Roman" w:hAnsi="Times New Roman" w:cs="Times New Roman"/>
          <w:b/>
          <w:sz w:val="28"/>
          <w:szCs w:val="28"/>
        </w:rPr>
        <w:t xml:space="preserve">Державної служби України з </w:t>
      </w:r>
    </w:p>
    <w:p w14:paraId="69F8888A" w14:textId="77777777" w:rsidR="000665C1" w:rsidRPr="0037385E" w:rsidRDefault="000665C1" w:rsidP="000665C1">
      <w:pPr>
        <w:spacing w:after="0" w:line="240" w:lineRule="auto"/>
        <w:ind w:right="-1"/>
        <w:rPr>
          <w:rFonts w:ascii="Times New Roman" w:eastAsia="Times New Roman" w:hAnsi="Times New Roman" w:cs="Times New Roman"/>
          <w:b/>
          <w:sz w:val="28"/>
          <w:szCs w:val="28"/>
        </w:rPr>
      </w:pPr>
      <w:r w:rsidRPr="0037385E">
        <w:rPr>
          <w:rFonts w:ascii="Times New Roman" w:eastAsia="Times New Roman" w:hAnsi="Times New Roman" w:cs="Times New Roman"/>
          <w:b/>
          <w:sz w:val="28"/>
          <w:szCs w:val="28"/>
        </w:rPr>
        <w:t xml:space="preserve">питань безпечності харчових </w:t>
      </w:r>
    </w:p>
    <w:p w14:paraId="7E9B0267" w14:textId="77777777" w:rsidR="000665C1" w:rsidRPr="0037385E" w:rsidRDefault="000665C1" w:rsidP="000665C1">
      <w:pPr>
        <w:spacing w:after="0" w:line="240" w:lineRule="auto"/>
        <w:ind w:right="-1"/>
        <w:rPr>
          <w:rFonts w:ascii="Times New Roman" w:eastAsia="Times New Roman" w:hAnsi="Times New Roman" w:cs="Times New Roman"/>
          <w:b/>
          <w:sz w:val="28"/>
          <w:szCs w:val="28"/>
        </w:rPr>
      </w:pPr>
      <w:r w:rsidRPr="0037385E">
        <w:rPr>
          <w:rFonts w:ascii="Times New Roman" w:eastAsia="Times New Roman" w:hAnsi="Times New Roman" w:cs="Times New Roman"/>
          <w:b/>
          <w:sz w:val="28"/>
          <w:szCs w:val="28"/>
        </w:rPr>
        <w:t>продуктів та захисту споживачів</w:t>
      </w:r>
      <w:r w:rsidRPr="0037385E">
        <w:rPr>
          <w:rFonts w:ascii="Times New Roman" w:eastAsia="Times New Roman" w:hAnsi="Times New Roman" w:cs="Times New Roman"/>
          <w:b/>
          <w:sz w:val="28"/>
          <w:szCs w:val="28"/>
        </w:rPr>
        <w:tab/>
      </w:r>
      <w:r w:rsidRPr="0037385E">
        <w:rPr>
          <w:rFonts w:ascii="Times New Roman" w:eastAsia="Times New Roman" w:hAnsi="Times New Roman" w:cs="Times New Roman"/>
          <w:b/>
          <w:sz w:val="28"/>
          <w:szCs w:val="28"/>
        </w:rPr>
        <w:tab/>
      </w:r>
      <w:r w:rsidRPr="0037385E">
        <w:rPr>
          <w:rFonts w:ascii="Times New Roman" w:eastAsia="Times New Roman" w:hAnsi="Times New Roman" w:cs="Times New Roman"/>
          <w:b/>
          <w:sz w:val="28"/>
          <w:szCs w:val="28"/>
        </w:rPr>
        <w:tab/>
        <w:t xml:space="preserve">        Андрій ЛОРДКІПАНІДЗЕ</w:t>
      </w:r>
    </w:p>
    <w:p w14:paraId="1BB81551" w14:textId="77777777" w:rsidR="000665C1" w:rsidRPr="0037385E" w:rsidRDefault="000665C1" w:rsidP="000665C1">
      <w:pPr>
        <w:spacing w:after="0" w:line="240" w:lineRule="auto"/>
        <w:ind w:right="-1"/>
        <w:jc w:val="both"/>
        <w:rPr>
          <w:rFonts w:ascii="Times New Roman" w:eastAsia="Times New Roman" w:hAnsi="Times New Roman" w:cs="Times New Roman"/>
          <w:sz w:val="28"/>
          <w:szCs w:val="28"/>
        </w:rPr>
      </w:pPr>
    </w:p>
    <w:p w14:paraId="00168D7C" w14:textId="77777777" w:rsidR="000665C1" w:rsidRPr="0037385E" w:rsidRDefault="000665C1" w:rsidP="000665C1">
      <w:pPr>
        <w:spacing w:after="0" w:line="240" w:lineRule="auto"/>
        <w:ind w:right="-1"/>
        <w:jc w:val="both"/>
      </w:pPr>
      <w:r w:rsidRPr="0037385E">
        <w:rPr>
          <w:rFonts w:ascii="Times New Roman" w:eastAsia="Times New Roman" w:hAnsi="Times New Roman" w:cs="Times New Roman"/>
          <w:sz w:val="28"/>
          <w:szCs w:val="28"/>
        </w:rPr>
        <w:t>«___»___________2022 р.</w:t>
      </w:r>
    </w:p>
    <w:p w14:paraId="6BE4CABC" w14:textId="77777777" w:rsidR="00DA77B6" w:rsidRPr="00A839D2" w:rsidRDefault="00DA77B6" w:rsidP="00A839D2">
      <w:pPr>
        <w:keepNext/>
        <w:keepLines/>
        <w:spacing w:after="0" w:line="240" w:lineRule="auto"/>
        <w:ind w:right="-1"/>
        <w:jc w:val="center"/>
        <w:rPr>
          <w:rFonts w:ascii="Times New Roman" w:eastAsia="Times New Roman" w:hAnsi="Times New Roman" w:cs="Times New Roman"/>
          <w:b/>
          <w:sz w:val="28"/>
          <w:szCs w:val="28"/>
        </w:rPr>
      </w:pPr>
    </w:p>
    <w:p w14:paraId="43426E5B" w14:textId="77777777" w:rsidR="00A839D2" w:rsidRPr="00A839D2" w:rsidRDefault="00A839D2" w:rsidP="00A839D2">
      <w:pPr>
        <w:spacing w:after="0" w:line="240" w:lineRule="auto"/>
        <w:ind w:right="-1" w:firstLine="567"/>
        <w:jc w:val="center"/>
        <w:rPr>
          <w:rFonts w:ascii="Times New Roman" w:eastAsia="Times New Roman" w:hAnsi="Times New Roman" w:cs="Times New Roman"/>
          <w:b/>
          <w:sz w:val="28"/>
          <w:szCs w:val="28"/>
        </w:rPr>
      </w:pPr>
    </w:p>
    <w:sectPr w:rsidR="00A839D2" w:rsidRPr="00A839D2" w:rsidSect="0061014E">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2DB7E" w14:textId="77777777" w:rsidR="00C0714A" w:rsidRDefault="00C0714A" w:rsidP="0061014E">
      <w:pPr>
        <w:spacing w:after="0" w:line="240" w:lineRule="auto"/>
      </w:pPr>
      <w:r>
        <w:separator/>
      </w:r>
    </w:p>
  </w:endnote>
  <w:endnote w:type="continuationSeparator" w:id="0">
    <w:p w14:paraId="779AF766" w14:textId="77777777" w:rsidR="00C0714A" w:rsidRDefault="00C0714A" w:rsidP="0061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348C" w14:textId="77777777" w:rsidR="00C0714A" w:rsidRDefault="00C0714A" w:rsidP="0061014E">
      <w:pPr>
        <w:spacing w:after="0" w:line="240" w:lineRule="auto"/>
      </w:pPr>
      <w:r>
        <w:separator/>
      </w:r>
    </w:p>
  </w:footnote>
  <w:footnote w:type="continuationSeparator" w:id="0">
    <w:p w14:paraId="5409525B" w14:textId="77777777" w:rsidR="00C0714A" w:rsidRDefault="00C0714A" w:rsidP="00610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152851"/>
      <w:docPartObj>
        <w:docPartGallery w:val="Page Numbers (Top of Page)"/>
        <w:docPartUnique/>
      </w:docPartObj>
    </w:sdtPr>
    <w:sdtEndPr/>
    <w:sdtContent>
      <w:p w14:paraId="231E0CD3" w14:textId="530096D5" w:rsidR="0061014E" w:rsidRDefault="0061014E">
        <w:pPr>
          <w:pStyle w:val="a3"/>
          <w:jc w:val="center"/>
        </w:pPr>
        <w:r>
          <w:fldChar w:fldCharType="begin"/>
        </w:r>
        <w:r>
          <w:instrText>PAGE   \* MERGEFORMAT</w:instrText>
        </w:r>
        <w:r>
          <w:fldChar w:fldCharType="separate"/>
        </w:r>
        <w:r w:rsidR="00CE7E28" w:rsidRPr="00CE7E28">
          <w:rPr>
            <w:noProof/>
            <w:lang w:val="ru-RU"/>
          </w:rPr>
          <w:t>4</w:t>
        </w:r>
        <w:r>
          <w:fldChar w:fldCharType="end"/>
        </w:r>
      </w:p>
    </w:sdtContent>
  </w:sdt>
  <w:p w14:paraId="52DEAEA7" w14:textId="77777777" w:rsidR="0061014E" w:rsidRDefault="006101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D4B7C"/>
    <w:multiLevelType w:val="hybridMultilevel"/>
    <w:tmpl w:val="3356D2C2"/>
    <w:lvl w:ilvl="0" w:tplc="0A26B608">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D2"/>
    <w:rsid w:val="00034C94"/>
    <w:rsid w:val="000665C1"/>
    <w:rsid w:val="000712DF"/>
    <w:rsid w:val="000766B7"/>
    <w:rsid w:val="000E3412"/>
    <w:rsid w:val="000E7D11"/>
    <w:rsid w:val="0019017C"/>
    <w:rsid w:val="001B5602"/>
    <w:rsid w:val="001D03B3"/>
    <w:rsid w:val="001D54AA"/>
    <w:rsid w:val="001F3B3B"/>
    <w:rsid w:val="00233F58"/>
    <w:rsid w:val="002C3A12"/>
    <w:rsid w:val="002C4B19"/>
    <w:rsid w:val="00322A9F"/>
    <w:rsid w:val="003565A2"/>
    <w:rsid w:val="004115D1"/>
    <w:rsid w:val="00492823"/>
    <w:rsid w:val="004A23F3"/>
    <w:rsid w:val="004D3EFB"/>
    <w:rsid w:val="00565549"/>
    <w:rsid w:val="00585B91"/>
    <w:rsid w:val="005C75F7"/>
    <w:rsid w:val="0061014E"/>
    <w:rsid w:val="006770B6"/>
    <w:rsid w:val="006B3FD1"/>
    <w:rsid w:val="006C48E5"/>
    <w:rsid w:val="00712C78"/>
    <w:rsid w:val="00771C7F"/>
    <w:rsid w:val="007B49BA"/>
    <w:rsid w:val="007B5026"/>
    <w:rsid w:val="007C57AE"/>
    <w:rsid w:val="008944BC"/>
    <w:rsid w:val="008E2ECC"/>
    <w:rsid w:val="008F332A"/>
    <w:rsid w:val="00941728"/>
    <w:rsid w:val="00955716"/>
    <w:rsid w:val="009864F4"/>
    <w:rsid w:val="009B3632"/>
    <w:rsid w:val="009C49F7"/>
    <w:rsid w:val="00A542D4"/>
    <w:rsid w:val="00A643E0"/>
    <w:rsid w:val="00A839D2"/>
    <w:rsid w:val="00AE1CA0"/>
    <w:rsid w:val="00B45DD7"/>
    <w:rsid w:val="00B81974"/>
    <w:rsid w:val="00B97660"/>
    <w:rsid w:val="00B97979"/>
    <w:rsid w:val="00BB3E14"/>
    <w:rsid w:val="00BD0BC6"/>
    <w:rsid w:val="00C0714A"/>
    <w:rsid w:val="00C76EA6"/>
    <w:rsid w:val="00C930B6"/>
    <w:rsid w:val="00CD1D53"/>
    <w:rsid w:val="00CE7E28"/>
    <w:rsid w:val="00D31243"/>
    <w:rsid w:val="00D34C92"/>
    <w:rsid w:val="00D46BEA"/>
    <w:rsid w:val="00D721D7"/>
    <w:rsid w:val="00DA77B6"/>
    <w:rsid w:val="00DC1755"/>
    <w:rsid w:val="00DE60AD"/>
    <w:rsid w:val="00DE71BC"/>
    <w:rsid w:val="00E36CA3"/>
    <w:rsid w:val="00EA6F03"/>
    <w:rsid w:val="00EE320A"/>
    <w:rsid w:val="00F434ED"/>
    <w:rsid w:val="00F629DF"/>
    <w:rsid w:val="00FD64B2"/>
    <w:rsid w:val="00FE49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A238"/>
  <w15:chartTrackingRefBased/>
  <w15:docId w15:val="{DA1D758E-FD55-4553-AC3F-EEB3331C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1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014E"/>
  </w:style>
  <w:style w:type="paragraph" w:styleId="a5">
    <w:name w:val="footer"/>
    <w:basedOn w:val="a"/>
    <w:link w:val="a6"/>
    <w:uiPriority w:val="99"/>
    <w:unhideWhenUsed/>
    <w:rsid w:val="006101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014E"/>
  </w:style>
  <w:style w:type="paragraph" w:styleId="a7">
    <w:name w:val="List Paragraph"/>
    <w:basedOn w:val="a"/>
    <w:uiPriority w:val="34"/>
    <w:qFormat/>
    <w:rsid w:val="000665C1"/>
    <w:pPr>
      <w:ind w:left="720"/>
      <w:contextualSpacing/>
    </w:pPr>
  </w:style>
  <w:style w:type="table" w:styleId="a8">
    <w:name w:val="Table Grid"/>
    <w:basedOn w:val="a1"/>
    <w:uiPriority w:val="59"/>
    <w:rsid w:val="000665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5067</Words>
  <Characters>2889</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10</cp:revision>
  <dcterms:created xsi:type="dcterms:W3CDTF">2018-08-09T13:33:00Z</dcterms:created>
  <dcterms:modified xsi:type="dcterms:W3CDTF">2022-08-31T15:35:00Z</dcterms:modified>
</cp:coreProperties>
</file>