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66A53468" w:rsidR="00A43A4D" w:rsidRPr="00DF7DC3" w:rsidRDefault="003D6CAB"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08 жовтня </w:t>
      </w:r>
      <w:r w:rsidR="00036BB9">
        <w:rPr>
          <w:rFonts w:ascii="Times New Roman" w:eastAsia="Times New Roman" w:hAnsi="Times New Roman" w:cs="Times New Roman"/>
          <w:sz w:val="24"/>
          <w:szCs w:val="24"/>
          <w:lang w:eastAsia="ru-RU"/>
        </w:rPr>
        <w:t xml:space="preserve">2021 року № </w:t>
      </w:r>
      <w:r>
        <w:rPr>
          <w:rFonts w:ascii="Times New Roman" w:eastAsia="Times New Roman" w:hAnsi="Times New Roman" w:cs="Times New Roman"/>
          <w:sz w:val="24"/>
          <w:szCs w:val="24"/>
          <w:lang w:eastAsia="ru-RU"/>
        </w:rPr>
        <w:t>660</w:t>
      </w:r>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41A36CB3" w14:textId="67A5B8F2" w:rsidR="00767578" w:rsidRPr="007B4F74" w:rsidRDefault="00A43A4D" w:rsidP="00767578">
      <w:pPr>
        <w:spacing w:after="0" w:line="240" w:lineRule="auto"/>
        <w:jc w:val="center"/>
        <w:rPr>
          <w:rFonts w:ascii="Times New Roman" w:hAnsi="Times New Roman" w:cs="Times New Roman"/>
          <w:sz w:val="24"/>
          <w:szCs w:val="24"/>
        </w:rPr>
      </w:pPr>
      <w:r w:rsidRPr="00DF7DC3">
        <w:rPr>
          <w:rFonts w:ascii="Times New Roman" w:eastAsia="Times New Roman" w:hAnsi="Times New Roman" w:cs="Times New Roman"/>
          <w:sz w:val="24"/>
          <w:szCs w:val="24"/>
          <w:lang w:eastAsia="ru-RU"/>
        </w:rPr>
        <w:t>на зайняття посади</w:t>
      </w:r>
      <w:bookmarkStart w:id="0" w:name="n196"/>
      <w:bookmarkEnd w:id="0"/>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00767578">
        <w:rPr>
          <w:rFonts w:ascii="Times New Roman" w:eastAsia="Times New Roman" w:hAnsi="Times New Roman" w:cs="Times New Roman"/>
          <w:sz w:val="24"/>
          <w:szCs w:val="24"/>
          <w:lang w:eastAsia="ru-RU"/>
        </w:rPr>
        <w:t xml:space="preserve"> </w:t>
      </w:r>
      <w:r w:rsidR="00767578" w:rsidRPr="00767578">
        <w:rPr>
          <w:rFonts w:ascii="Times New Roman" w:eastAsia="Times New Roman" w:hAnsi="Times New Roman" w:cs="Times New Roman"/>
          <w:sz w:val="24"/>
          <w:szCs w:val="24"/>
          <w:lang w:eastAsia="ru-RU"/>
        </w:rPr>
        <w:t>головного спеціаліста відділу</w:t>
      </w:r>
      <w:r w:rsidR="00037039" w:rsidRPr="00037039">
        <w:t xml:space="preserve"> </w:t>
      </w:r>
      <w:proofErr w:type="spellStart"/>
      <w:r w:rsidR="00037039" w:rsidRPr="00037039">
        <w:rPr>
          <w:rFonts w:ascii="Times New Roman" w:eastAsia="Times New Roman" w:hAnsi="Times New Roman" w:cs="Times New Roman"/>
          <w:sz w:val="24"/>
          <w:szCs w:val="24"/>
          <w:lang w:eastAsia="ru-RU"/>
        </w:rPr>
        <w:t>відділу</w:t>
      </w:r>
      <w:proofErr w:type="spellEnd"/>
      <w:r w:rsidR="00037039" w:rsidRPr="00037039">
        <w:rPr>
          <w:rFonts w:ascii="Times New Roman" w:eastAsia="Times New Roman" w:hAnsi="Times New Roman" w:cs="Times New Roman"/>
          <w:sz w:val="24"/>
          <w:szCs w:val="24"/>
          <w:lang w:eastAsia="ru-RU"/>
        </w:rPr>
        <w:t xml:space="preserve"> ринкового нагляду</w:t>
      </w:r>
      <w:r w:rsidR="00767578" w:rsidRPr="00037039">
        <w:rPr>
          <w:rFonts w:ascii="Times New Roman" w:eastAsia="Times New Roman" w:hAnsi="Times New Roman" w:cs="Times New Roman"/>
          <w:sz w:val="24"/>
          <w:szCs w:val="24"/>
          <w:lang w:eastAsia="ru-RU"/>
        </w:rPr>
        <w:t xml:space="preserve"> </w:t>
      </w:r>
      <w:r w:rsidR="00037039">
        <w:rPr>
          <w:rFonts w:ascii="Times New Roman" w:eastAsia="Times New Roman" w:hAnsi="Times New Roman" w:cs="Times New Roman"/>
          <w:sz w:val="24"/>
          <w:szCs w:val="24"/>
          <w:lang w:eastAsia="ru-RU"/>
        </w:rPr>
        <w:t xml:space="preserve">управління захисту споживачів </w:t>
      </w:r>
      <w:r w:rsidR="00767578" w:rsidRPr="00767578">
        <w:rPr>
          <w:rFonts w:ascii="Times New Roman" w:eastAsia="Times New Roman" w:hAnsi="Times New Roman" w:cs="Times New Roman"/>
          <w:sz w:val="24"/>
          <w:szCs w:val="24"/>
          <w:lang w:eastAsia="ru-RU"/>
        </w:rPr>
        <w:t>Департаменту захисту прав споживачів та контролю за регульованими цінами</w:t>
      </w:r>
    </w:p>
    <w:p w14:paraId="07776F32" w14:textId="63EC5C22" w:rsidR="007B4F74" w:rsidRPr="007B4F74" w:rsidRDefault="007B4F74" w:rsidP="00036BB9">
      <w:pPr>
        <w:spacing w:after="0" w:line="240" w:lineRule="auto"/>
        <w:jc w:val="center"/>
        <w:rPr>
          <w:rFonts w:ascii="Times New Roman" w:hAnsi="Times New Roman" w:cs="Times New Roman"/>
          <w:sz w:val="24"/>
          <w:szCs w:val="24"/>
        </w:rPr>
      </w:pPr>
      <w:r w:rsidRPr="007B4F74">
        <w:rPr>
          <w:rFonts w:ascii="Times New Roman" w:hAnsi="Times New Roman" w:cs="Times New Roman"/>
          <w:sz w:val="24"/>
          <w:szCs w:val="24"/>
        </w:rPr>
        <w:t>Державної служби України з питань безпечності харчових продуктів та захисту споживачів</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4D6EE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3A0F379D" w:rsidR="00503B6F" w:rsidRPr="00503B6F" w:rsidRDefault="00503B6F" w:rsidP="0016630A">
            <w:pPr>
              <w:spacing w:before="120" w:after="240"/>
              <w:jc w:val="center"/>
              <w:rPr>
                <w:rFonts w:ascii="Times New Roman" w:hAnsi="Times New Roman" w:cs="Times New Roman"/>
                <w:sz w:val="24"/>
                <w:szCs w:val="24"/>
              </w:rPr>
            </w:pPr>
            <w:r w:rsidRPr="00503B6F">
              <w:rPr>
                <w:rFonts w:ascii="Times New Roman" w:hAnsi="Times New Roman" w:cs="Times New Roman"/>
                <w:sz w:val="24"/>
                <w:szCs w:val="24"/>
              </w:rPr>
              <w:t>Загальні умови</w:t>
            </w:r>
          </w:p>
        </w:tc>
      </w:tr>
      <w:tr w:rsidR="000945A9" w:rsidRPr="00503B6F" w14:paraId="02C7652E" w14:textId="77777777" w:rsidTr="004D6EEA">
        <w:trPr>
          <w:trHeight w:val="788"/>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58AF14" w14:textId="77777777" w:rsidR="00037039" w:rsidRPr="00037039" w:rsidRDefault="00037039" w:rsidP="00037039">
            <w:pPr>
              <w:tabs>
                <w:tab w:val="left" w:pos="324"/>
              </w:tabs>
              <w:spacing w:after="0"/>
              <w:ind w:right="51"/>
              <w:jc w:val="both"/>
              <w:rPr>
                <w:rFonts w:ascii="Times New Roman" w:hAnsi="Times New Roman" w:cs="Times New Roman"/>
                <w:sz w:val="24"/>
                <w:szCs w:val="24"/>
                <w:shd w:val="clear" w:color="auto" w:fill="FFFFFF"/>
              </w:rPr>
            </w:pPr>
            <w:r w:rsidRPr="00037039">
              <w:rPr>
                <w:rFonts w:ascii="Times New Roman" w:hAnsi="Times New Roman" w:cs="Times New Roman"/>
                <w:sz w:val="24"/>
                <w:szCs w:val="24"/>
                <w:shd w:val="clear" w:color="auto" w:fill="FFFFFF"/>
              </w:rPr>
              <w:t>Проведення аналізу інформації та звітності територіальних органів Держпродспоживслужби з питань здійснення державного ринкового нагляду;</w:t>
            </w:r>
          </w:p>
          <w:p w14:paraId="45416D87" w14:textId="77777777" w:rsidR="00037039" w:rsidRPr="00037039" w:rsidRDefault="00037039" w:rsidP="00037039">
            <w:pPr>
              <w:tabs>
                <w:tab w:val="left" w:pos="324"/>
              </w:tabs>
              <w:spacing w:after="0"/>
              <w:ind w:right="51"/>
              <w:jc w:val="both"/>
              <w:rPr>
                <w:rFonts w:ascii="Times New Roman" w:hAnsi="Times New Roman" w:cs="Times New Roman"/>
                <w:sz w:val="24"/>
                <w:szCs w:val="24"/>
                <w:shd w:val="clear" w:color="auto" w:fill="FFFFFF"/>
              </w:rPr>
            </w:pPr>
            <w:r w:rsidRPr="00037039">
              <w:rPr>
                <w:rFonts w:ascii="Times New Roman" w:hAnsi="Times New Roman" w:cs="Times New Roman"/>
                <w:sz w:val="24"/>
                <w:szCs w:val="24"/>
                <w:shd w:val="clear" w:color="auto" w:fill="FFFFFF"/>
              </w:rPr>
              <w:t>проведення аналізу даних національної інформаційної системи державного ринкового нагляду, відомостей та аналізу даних, включених до системи оперативного взаємного сповіщення про продукцію, що становить серйозний ризик;</w:t>
            </w:r>
          </w:p>
          <w:p w14:paraId="7A13B705" w14:textId="77777777" w:rsidR="00037039" w:rsidRPr="00037039" w:rsidRDefault="00037039" w:rsidP="00037039">
            <w:pPr>
              <w:tabs>
                <w:tab w:val="left" w:pos="324"/>
              </w:tabs>
              <w:spacing w:after="0"/>
              <w:ind w:right="51"/>
              <w:jc w:val="both"/>
              <w:rPr>
                <w:rFonts w:ascii="Times New Roman" w:hAnsi="Times New Roman" w:cs="Times New Roman"/>
                <w:sz w:val="24"/>
                <w:szCs w:val="24"/>
                <w:shd w:val="clear" w:color="auto" w:fill="FFFFFF"/>
              </w:rPr>
            </w:pPr>
            <w:r w:rsidRPr="00037039">
              <w:rPr>
                <w:rFonts w:ascii="Times New Roman" w:hAnsi="Times New Roman" w:cs="Times New Roman"/>
                <w:sz w:val="24"/>
                <w:szCs w:val="24"/>
                <w:shd w:val="clear" w:color="auto" w:fill="FFFFFF"/>
              </w:rPr>
              <w:t>надання методичної і практичної допомоги територіальним органам Держпродспоживслужби з питань державного ринкового нагляду;</w:t>
            </w:r>
          </w:p>
          <w:p w14:paraId="616138FE" w14:textId="77777777" w:rsidR="00037039" w:rsidRPr="00037039" w:rsidRDefault="00037039" w:rsidP="00037039">
            <w:pPr>
              <w:tabs>
                <w:tab w:val="left" w:pos="324"/>
              </w:tabs>
              <w:spacing w:after="0"/>
              <w:ind w:right="51"/>
              <w:jc w:val="both"/>
              <w:rPr>
                <w:rFonts w:ascii="Times New Roman" w:hAnsi="Times New Roman" w:cs="Times New Roman"/>
                <w:sz w:val="24"/>
                <w:szCs w:val="24"/>
                <w:shd w:val="clear" w:color="auto" w:fill="FFFFFF"/>
              </w:rPr>
            </w:pPr>
            <w:r w:rsidRPr="00037039">
              <w:rPr>
                <w:rFonts w:ascii="Times New Roman" w:hAnsi="Times New Roman" w:cs="Times New Roman"/>
                <w:sz w:val="24"/>
                <w:szCs w:val="24"/>
                <w:shd w:val="clear" w:color="auto" w:fill="FFFFFF"/>
              </w:rPr>
              <w:t xml:space="preserve">опрацювання </w:t>
            </w:r>
            <w:proofErr w:type="spellStart"/>
            <w:r w:rsidRPr="00037039">
              <w:rPr>
                <w:rFonts w:ascii="Times New Roman" w:hAnsi="Times New Roman" w:cs="Times New Roman"/>
                <w:sz w:val="24"/>
                <w:szCs w:val="24"/>
                <w:shd w:val="clear" w:color="auto" w:fill="FFFFFF"/>
              </w:rPr>
              <w:t>проєктів</w:t>
            </w:r>
            <w:proofErr w:type="spellEnd"/>
            <w:r w:rsidRPr="00037039">
              <w:rPr>
                <w:rFonts w:ascii="Times New Roman" w:hAnsi="Times New Roman" w:cs="Times New Roman"/>
                <w:sz w:val="24"/>
                <w:szCs w:val="24"/>
                <w:shd w:val="clear" w:color="auto" w:fill="FFFFFF"/>
              </w:rPr>
              <w:t xml:space="preserve"> нормативно-правових актів з питань державного ринкового нагляду, що розробляються центральними органами виконавчої влади;</w:t>
            </w:r>
          </w:p>
          <w:p w14:paraId="69D463FA" w14:textId="77777777" w:rsidR="00037039" w:rsidRPr="00037039" w:rsidRDefault="00037039" w:rsidP="00037039">
            <w:pPr>
              <w:tabs>
                <w:tab w:val="left" w:pos="324"/>
              </w:tabs>
              <w:spacing w:after="0"/>
              <w:ind w:right="51"/>
              <w:jc w:val="both"/>
              <w:rPr>
                <w:rFonts w:ascii="Times New Roman" w:hAnsi="Times New Roman" w:cs="Times New Roman"/>
                <w:sz w:val="24"/>
                <w:szCs w:val="24"/>
                <w:shd w:val="clear" w:color="auto" w:fill="FFFFFF"/>
              </w:rPr>
            </w:pPr>
            <w:r w:rsidRPr="00037039">
              <w:rPr>
                <w:rFonts w:ascii="Times New Roman" w:hAnsi="Times New Roman" w:cs="Times New Roman"/>
                <w:sz w:val="24"/>
                <w:szCs w:val="24"/>
                <w:shd w:val="clear" w:color="auto" w:fill="FFFFFF"/>
              </w:rPr>
              <w:t>розгляд звернень громадян, підприємств, установ та організацій, запитів та звернень народних депутатів, запитів на інформацію з питань, що належать до компетенції відділу, підготовка відповідей на них;</w:t>
            </w:r>
          </w:p>
          <w:p w14:paraId="75817737" w14:textId="140C69C1" w:rsidR="0022179A" w:rsidRPr="00036BB9" w:rsidRDefault="00037039" w:rsidP="00037039">
            <w:pPr>
              <w:tabs>
                <w:tab w:val="left" w:pos="324"/>
              </w:tabs>
              <w:spacing w:after="0"/>
              <w:ind w:right="51"/>
              <w:jc w:val="both"/>
              <w:rPr>
                <w:rFonts w:ascii="Times New Roman" w:hAnsi="Times New Roman" w:cs="Times New Roman"/>
                <w:sz w:val="24"/>
                <w:szCs w:val="24"/>
                <w:shd w:val="clear" w:color="auto" w:fill="FFFFFF"/>
              </w:rPr>
            </w:pPr>
            <w:r w:rsidRPr="00037039">
              <w:rPr>
                <w:rFonts w:ascii="Times New Roman" w:hAnsi="Times New Roman" w:cs="Times New Roman"/>
                <w:sz w:val="24"/>
                <w:szCs w:val="24"/>
                <w:shd w:val="clear" w:color="auto" w:fill="FFFFFF"/>
              </w:rPr>
              <w:t>надання безпосередньому керівнику пропозицій до секторального плану державного ринкового нагляду</w:t>
            </w:r>
          </w:p>
        </w:tc>
      </w:tr>
      <w:tr w:rsidR="00503B6F" w:rsidRPr="00503B6F" w14:paraId="6601FFD8" w14:textId="77777777" w:rsidTr="004D6EEA">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3B861CDE" w:rsidR="00F32644" w:rsidRPr="00F32644" w:rsidRDefault="009E09F6" w:rsidP="009E09F6">
            <w:pPr>
              <w:pStyle w:val="rvps12"/>
              <w:spacing w:before="0" w:beforeAutospacing="0" w:after="0"/>
              <w:ind w:right="219"/>
              <w:jc w:val="both"/>
              <w:rPr>
                <w:lang w:val="uk-UA"/>
              </w:rPr>
            </w:pPr>
            <w:r>
              <w:rPr>
                <w:lang w:val="uk-UA"/>
              </w:rPr>
              <w:t>п</w:t>
            </w:r>
            <w:r w:rsidR="00F32644" w:rsidRPr="00F32644">
              <w:rPr>
                <w:lang w:val="uk-UA"/>
              </w:rPr>
              <w:t>осадовий оклад – 8 500 грн.</w:t>
            </w:r>
          </w:p>
          <w:p w14:paraId="0744BB22" w14:textId="77777777" w:rsidR="00A43A4D" w:rsidRPr="00A43A4D" w:rsidRDefault="00A43A4D" w:rsidP="004D6EEA">
            <w:pPr>
              <w:pStyle w:val="rvps12"/>
              <w:spacing w:before="0" w:beforeAutospacing="0" w:after="0"/>
            </w:pPr>
            <w:r w:rsidRPr="00A43A4D">
              <w:t xml:space="preserve">надбавки, доплати, </w:t>
            </w:r>
            <w:proofErr w:type="spellStart"/>
            <w:r w:rsidRPr="00A43A4D">
              <w:t>премії</w:t>
            </w:r>
            <w:proofErr w:type="spellEnd"/>
            <w:r w:rsidRPr="00A43A4D">
              <w:t xml:space="preserve"> та </w:t>
            </w:r>
            <w:proofErr w:type="spellStart"/>
            <w:r w:rsidRPr="00A43A4D">
              <w:t>компенсації</w:t>
            </w:r>
            <w:proofErr w:type="spellEnd"/>
            <w:r w:rsidRPr="00A43A4D">
              <w:t xml:space="preserve"> </w:t>
            </w:r>
            <w:proofErr w:type="spellStart"/>
            <w:r w:rsidRPr="00A43A4D">
              <w:t>відповідно</w:t>
            </w:r>
            <w:proofErr w:type="spellEnd"/>
            <w:r w:rsidRPr="00A43A4D">
              <w:t xml:space="preserve"> до </w:t>
            </w:r>
            <w:proofErr w:type="spellStart"/>
            <w:r w:rsidRPr="00A43A4D">
              <w:t>статті</w:t>
            </w:r>
            <w:proofErr w:type="spellEnd"/>
            <w:r w:rsidRPr="00A43A4D">
              <w:t xml:space="preserve"> 52 Закону </w:t>
            </w:r>
            <w:proofErr w:type="spellStart"/>
            <w:r w:rsidRPr="00A43A4D">
              <w:t>України</w:t>
            </w:r>
            <w:proofErr w:type="spellEnd"/>
            <w:r w:rsidRPr="00A43A4D">
              <w:t xml:space="preserve"> "Про </w:t>
            </w:r>
            <w:proofErr w:type="spellStart"/>
            <w:r w:rsidRPr="00A43A4D">
              <w:t>державну</w:t>
            </w:r>
            <w:proofErr w:type="spellEnd"/>
            <w:r w:rsidRPr="00A43A4D">
              <w:t xml:space="preserve"> службу";</w:t>
            </w:r>
          </w:p>
          <w:p w14:paraId="5FE4C261" w14:textId="72CBB74E" w:rsidR="00503B6F" w:rsidRPr="00503B6F" w:rsidRDefault="00A43A4D" w:rsidP="004D6EEA">
            <w:pPr>
              <w:pStyle w:val="rvps12"/>
              <w:spacing w:before="0" w:beforeAutospacing="0" w:after="0" w:afterAutospacing="0"/>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3F4D49">
              <w:rPr>
                <w:rFonts w:ascii="Times New Roman" w:hAnsi="Times New Roman" w:cs="Times New Roman"/>
                <w:sz w:val="24"/>
                <w:szCs w:val="24"/>
              </w:rPr>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6F1432AF" w:rsidR="00A43A4D" w:rsidRPr="00F37632" w:rsidRDefault="00F37632" w:rsidP="00A43A4D">
            <w:pPr>
              <w:shd w:val="clear" w:color="auto" w:fill="FFFFFF"/>
              <w:tabs>
                <w:tab w:val="left" w:pos="612"/>
              </w:tabs>
              <w:spacing w:after="20"/>
              <w:ind w:right="102"/>
              <w:rPr>
                <w:rFonts w:ascii="Times New Roman" w:hAnsi="Times New Roman" w:cs="Times New Roman"/>
                <w:sz w:val="24"/>
                <w:szCs w:val="24"/>
              </w:rPr>
            </w:pPr>
            <w:r>
              <w:rPr>
                <w:rFonts w:ascii="Times New Roman" w:hAnsi="Times New Roman" w:cs="Times New Roman"/>
                <w:sz w:val="24"/>
                <w:szCs w:val="24"/>
              </w:rPr>
              <w:t>безстроково</w:t>
            </w:r>
          </w:p>
          <w:p w14:paraId="030ED2D9" w14:textId="64200B42" w:rsidR="00503B6F" w:rsidRPr="009E09F6" w:rsidRDefault="00A43A4D" w:rsidP="004D6EEA">
            <w:pPr>
              <w:shd w:val="clear" w:color="auto" w:fill="FFFFFF"/>
              <w:tabs>
                <w:tab w:val="left" w:pos="612"/>
              </w:tabs>
              <w:spacing w:after="20"/>
              <w:rPr>
                <w:rFonts w:ascii="Times New Roman" w:hAnsi="Times New Roman" w:cs="Times New Roman"/>
                <w:sz w:val="24"/>
                <w:szCs w:val="24"/>
              </w:rPr>
            </w:pPr>
            <w:r w:rsidRPr="00A43A4D">
              <w:rPr>
                <w:rFonts w:ascii="Times New Roman" w:hAnsi="Times New Roman" w:cs="Times New Roman"/>
                <w:sz w:val="24"/>
                <w:szCs w:val="24"/>
              </w:rPr>
              <w:t xml:space="preserve">строк призначення </w:t>
            </w:r>
            <w:r w:rsidR="009E09F6">
              <w:rPr>
                <w:rFonts w:ascii="Times New Roman" w:hAnsi="Times New Roman" w:cs="Times New Roman"/>
                <w:sz w:val="24"/>
                <w:szCs w:val="24"/>
              </w:rPr>
              <w:t>особи, яка досягла</w:t>
            </w:r>
            <w:r w:rsidR="009E09F6" w:rsidRPr="00A43A4D">
              <w:rPr>
                <w:rFonts w:ascii="Times New Roman" w:hAnsi="Times New Roman" w:cs="Times New Roman"/>
                <w:sz w:val="24"/>
                <w:szCs w:val="24"/>
              </w:rPr>
              <w:t xml:space="preserve"> 65-річного віку, </w:t>
            </w:r>
            <w:r w:rsidR="009E09F6">
              <w:rPr>
                <w:rFonts w:ascii="Times New Roman" w:hAnsi="Times New Roman" w:cs="Times New Roman"/>
                <w:sz w:val="24"/>
                <w:szCs w:val="24"/>
              </w:rPr>
              <w:t>становить один рік з правом повторного призначення без обов</w:t>
            </w:r>
            <w:r w:rsidR="009E09F6" w:rsidRPr="009E09F6">
              <w:rPr>
                <w:rFonts w:ascii="Times New Roman" w:hAnsi="Times New Roman" w:cs="Times New Roman"/>
                <w:sz w:val="24"/>
                <w:szCs w:val="24"/>
                <w:lang w:val="ru-RU"/>
              </w:rPr>
              <w:t>’</w:t>
            </w:r>
            <w:proofErr w:type="spellStart"/>
            <w:r w:rsidR="009E09F6">
              <w:rPr>
                <w:rFonts w:ascii="Times New Roman" w:hAnsi="Times New Roman" w:cs="Times New Roman"/>
                <w:sz w:val="24"/>
                <w:szCs w:val="24"/>
              </w:rPr>
              <w:t>язкового</w:t>
            </w:r>
            <w:proofErr w:type="spellEnd"/>
            <w:r w:rsidR="009E09F6">
              <w:rPr>
                <w:rFonts w:ascii="Times New Roman" w:hAnsi="Times New Roman" w:cs="Times New Roman"/>
                <w:sz w:val="24"/>
                <w:szCs w:val="24"/>
              </w:rPr>
              <w:t xml:space="preserve"> проведення конкурсу щороку</w:t>
            </w:r>
          </w:p>
        </w:tc>
      </w:tr>
      <w:tr w:rsidR="00503B6F" w:rsidRPr="00503B6F" w14:paraId="0D60EF5F" w14:textId="77777777" w:rsidTr="004D6EE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732D8F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 xml:space="preserve">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w:t>
            </w:r>
            <w:r w:rsidRPr="004D6EEA">
              <w:rPr>
                <w:rFonts w:ascii="Times New Roman" w:eastAsia="Times New Roman" w:hAnsi="Times New Roman" w:cs="Times New Roman"/>
                <w:sz w:val="24"/>
                <w:szCs w:val="24"/>
                <w:lang w:eastAsia="ru-RU"/>
              </w:rPr>
              <w:lastRenderedPageBreak/>
              <w:t>Кабінету Міністрів України від 25 березня 2016 року          № 246 (зі змінами);</w:t>
            </w:r>
          </w:p>
          <w:p w14:paraId="64BAC7E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2) резюме за формою згідно з додатком 2</w:t>
            </w:r>
            <w:r w:rsidRPr="004D6EEA">
              <w:rPr>
                <w:rFonts w:ascii="Times New Roman" w:eastAsia="Times New Roman" w:hAnsi="Times New Roman" w:cs="Times New Roman"/>
                <w:sz w:val="24"/>
                <w:szCs w:val="24"/>
                <w:vertAlign w:val="superscript"/>
                <w:lang w:eastAsia="ru-RU"/>
              </w:rPr>
              <w:t>1</w:t>
            </w:r>
            <w:r w:rsidRPr="004D6EEA">
              <w:rPr>
                <w:rFonts w:ascii="Times New Roman" w:eastAsia="Times New Roman" w:hAnsi="Times New Roman" w:cs="Times New Roman"/>
                <w:sz w:val="24"/>
                <w:szCs w:val="24"/>
                <w:lang w:eastAsia="ru-RU"/>
              </w:rPr>
              <w:t>, в якому обов’язково зазначається така інформація:</w:t>
            </w:r>
          </w:p>
          <w:p w14:paraId="6C940E5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прізвище, ім’я, по батькові кандидата;</w:t>
            </w:r>
          </w:p>
          <w:p w14:paraId="06F7BBA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68E70CF2"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2E895D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FC9A24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563BF6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Подача додатків до заяви не є обов’язковою.</w:t>
            </w:r>
          </w:p>
          <w:p w14:paraId="3EB2F769" w14:textId="77777777" w:rsidR="004D6EEA" w:rsidRPr="004D6EEA" w:rsidRDefault="004D6EEA" w:rsidP="004D6EEA">
            <w:pPr>
              <w:shd w:val="clear" w:color="auto" w:fill="FFFFFF"/>
              <w:tabs>
                <w:tab w:val="left" w:pos="612"/>
              </w:tabs>
              <w:spacing w:after="0" w:line="240" w:lineRule="auto"/>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3¹)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2CA4FEF" w14:textId="77777777" w:rsidR="004D6EEA" w:rsidRPr="004D6EEA" w:rsidRDefault="004D6EEA" w:rsidP="004D6EEA">
            <w:pPr>
              <w:shd w:val="clear" w:color="auto" w:fill="FFFFFF"/>
              <w:tabs>
                <w:tab w:val="left" w:pos="612"/>
              </w:tabs>
              <w:spacing w:after="20" w:line="256" w:lineRule="auto"/>
              <w:ind w:right="102"/>
              <w:rPr>
                <w:rFonts w:ascii="Times New Roman" w:eastAsia="Times New Roman" w:hAnsi="Times New Roman" w:cs="Times New Roman"/>
                <w:sz w:val="24"/>
                <w:szCs w:val="24"/>
                <w:lang w:eastAsia="ru-RU"/>
              </w:rPr>
            </w:pPr>
          </w:p>
          <w:p w14:paraId="2AA81601" w14:textId="4AF7E6A6" w:rsidR="00503B6F" w:rsidRPr="00503B6F" w:rsidRDefault="004D6EEA" w:rsidP="004D6EEA">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4D6EEA">
              <w:rPr>
                <w:rFonts w:ascii="Times New Roman" w:eastAsia="Times New Roman" w:hAnsi="Times New Roman" w:cs="Times New Roman"/>
                <w:sz w:val="24"/>
                <w:szCs w:val="24"/>
                <w:lang w:eastAsia="ru-RU"/>
              </w:rPr>
              <w:t>Інформація приймаєт</w:t>
            </w:r>
            <w:r w:rsidR="004C19D3">
              <w:rPr>
                <w:rFonts w:ascii="Times New Roman" w:eastAsia="Times New Roman" w:hAnsi="Times New Roman" w:cs="Times New Roman"/>
                <w:sz w:val="24"/>
                <w:szCs w:val="24"/>
                <w:lang w:eastAsia="ru-RU"/>
              </w:rPr>
              <w:t xml:space="preserve">ься до 17 год. 00 хв. 25 </w:t>
            </w:r>
            <w:r w:rsidR="00036BB9">
              <w:rPr>
                <w:rFonts w:ascii="Times New Roman" w:eastAsia="Times New Roman" w:hAnsi="Times New Roman" w:cs="Times New Roman"/>
                <w:sz w:val="24"/>
                <w:szCs w:val="24"/>
                <w:lang w:eastAsia="ru-RU"/>
              </w:rPr>
              <w:t>жовтня</w:t>
            </w:r>
            <w:r w:rsidRPr="004D6EEA">
              <w:rPr>
                <w:rFonts w:ascii="Times New Roman" w:eastAsia="Times New Roman" w:hAnsi="Times New Roman" w:cs="Times New Roman"/>
                <w:sz w:val="24"/>
                <w:szCs w:val="24"/>
                <w:lang w:eastAsia="ru-RU"/>
              </w:rPr>
              <w:t xml:space="preserve"> 2021 року</w:t>
            </w:r>
          </w:p>
        </w:tc>
      </w:tr>
      <w:tr w:rsidR="00503B6F" w:rsidRPr="00503B6F" w14:paraId="4780CA78"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lastRenderedPageBreak/>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F55232" w14:textId="77777777" w:rsidR="00503B6F" w:rsidRDefault="00A43A4D" w:rsidP="00F95ED5">
            <w:pPr>
              <w:shd w:val="clear" w:color="auto" w:fill="FFFFFF"/>
              <w:tabs>
                <w:tab w:val="left" w:pos="612"/>
              </w:tabs>
              <w:spacing w:after="20"/>
              <w:jc w:val="both"/>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54FEA15A" w14:textId="2ED27593" w:rsidR="001A0C22" w:rsidRPr="00503B6F" w:rsidRDefault="001A0C22" w:rsidP="00F95ED5">
            <w:pPr>
              <w:shd w:val="clear" w:color="auto" w:fill="FFFFFF"/>
              <w:tabs>
                <w:tab w:val="left" w:pos="612"/>
              </w:tabs>
              <w:spacing w:after="20"/>
              <w:ind w:right="102"/>
              <w:jc w:val="both"/>
              <w:rPr>
                <w:rFonts w:ascii="Times New Roman" w:hAnsi="Times New Roman" w:cs="Times New Roman"/>
                <w:sz w:val="24"/>
                <w:szCs w:val="24"/>
              </w:rPr>
            </w:pPr>
          </w:p>
        </w:tc>
      </w:tr>
      <w:tr w:rsidR="00503B6F" w:rsidRPr="00503B6F" w14:paraId="02C3A708" w14:textId="77777777" w:rsidTr="00E30CB5">
        <w:trPr>
          <w:trHeight w:val="70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1E770ADD"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w:t>
            </w:r>
            <w:r w:rsidR="009E09F6">
              <w:rPr>
                <w:rFonts w:ascii="Times New Roman" w:eastAsia="Times New Roman" w:hAnsi="Times New Roman" w:cs="Times New Roman"/>
                <w:color w:val="333333"/>
                <w:sz w:val="24"/>
                <w:szCs w:val="24"/>
                <w:shd w:val="clear" w:color="auto" w:fill="FFFFFF"/>
                <w:lang w:eastAsia="ru-RU"/>
              </w:rPr>
              <w:t>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26EB15E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w:t>
            </w:r>
            <w:r w:rsidR="009E09F6">
              <w:rPr>
                <w:rFonts w:ascii="Times New Roman" w:eastAsia="Times New Roman" w:hAnsi="Times New Roman" w:cs="Times New Roman"/>
                <w:color w:val="333333"/>
                <w:sz w:val="24"/>
                <w:szCs w:val="24"/>
                <w:shd w:val="clear" w:color="auto" w:fill="FFFFFF"/>
                <w:lang w:eastAsia="ru-RU"/>
              </w:rPr>
              <w:t xml:space="preserve"> платформи для комунікації дистанційно)</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31032C7C" w:rsidR="00A43A4D" w:rsidRPr="00EF7409" w:rsidRDefault="004C19D3"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листопада</w:t>
            </w:r>
            <w:bookmarkStart w:id="1" w:name="_GoBack"/>
            <w:bookmarkEnd w:id="1"/>
            <w:r w:rsidR="004D6EEA">
              <w:rPr>
                <w:rFonts w:ascii="Times New Roman" w:eastAsia="Times New Roman" w:hAnsi="Times New Roman" w:cs="Times New Roman"/>
                <w:sz w:val="24"/>
                <w:szCs w:val="24"/>
                <w:lang w:eastAsia="ru-RU"/>
              </w:rPr>
              <w:t xml:space="preserve"> </w:t>
            </w:r>
            <w:r w:rsidR="00A43A4D" w:rsidRPr="00EF7409">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503B6F" w:rsidRPr="00503B6F" w14:paraId="3CE4B66B" w14:textId="77777777" w:rsidTr="004D6EE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22C0112" w14:textId="6F0E5062" w:rsidR="009E09F6" w:rsidRDefault="009E09F6" w:rsidP="00A43A4D">
            <w:pPr>
              <w:pStyle w:val="rvps12"/>
              <w:spacing w:before="0" w:beforeAutospacing="0" w:after="0" w:afterAutospacing="0"/>
              <w:ind w:left="8" w:right="53" w:hanging="2"/>
              <w:rPr>
                <w:lang w:val="uk-UA"/>
              </w:rPr>
            </w:pPr>
            <w:r>
              <w:rPr>
                <w:lang w:val="uk-UA"/>
              </w:rPr>
              <w:t>Крутій Альона Олександрівна</w:t>
            </w:r>
          </w:p>
          <w:p w14:paraId="38354602" w14:textId="23B497B0" w:rsidR="00A43A4D" w:rsidRDefault="00A43A4D" w:rsidP="00A43A4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372C6328" w14:textId="7C926DE9" w:rsidR="00503B6F" w:rsidRPr="003434FA" w:rsidRDefault="009E09F6" w:rsidP="009E09F6">
            <w:pPr>
              <w:pStyle w:val="rvps12"/>
              <w:spacing w:before="0" w:beforeAutospacing="0" w:after="0" w:afterAutospacing="0"/>
              <w:ind w:left="8" w:right="53" w:hanging="2"/>
            </w:pPr>
            <w:r w:rsidRPr="00A824F1">
              <w:rPr>
                <w:lang w:val="uk-UA"/>
              </w:rPr>
              <w:t>е-</w:t>
            </w:r>
            <w:proofErr w:type="spellStart"/>
            <w:r w:rsidRPr="00A824F1">
              <w:rPr>
                <w:lang w:val="uk-UA"/>
              </w:rPr>
              <w:t>mail</w:t>
            </w:r>
            <w:proofErr w:type="spellEnd"/>
            <w:r w:rsidRPr="00A824F1">
              <w:rPr>
                <w:lang w:val="uk-UA"/>
              </w:rPr>
              <w:t>:</w:t>
            </w:r>
            <w:r w:rsidRPr="009E09F6">
              <w:t xml:space="preserve"> </w:t>
            </w:r>
            <w:r w:rsidRPr="00A824F1">
              <w:rPr>
                <w:color w:val="1B1B1B"/>
                <w:shd w:val="clear" w:color="auto" w:fill="FFFFFF"/>
                <w:lang w:val="en-US"/>
              </w:rPr>
              <w:t>a</w:t>
            </w:r>
            <w:r w:rsidRPr="00A824F1">
              <w:rPr>
                <w:color w:val="1B1B1B"/>
                <w:shd w:val="clear" w:color="auto" w:fill="FFFFFF"/>
                <w:lang w:val="uk-UA"/>
              </w:rPr>
              <w:t>.</w:t>
            </w:r>
            <w:proofErr w:type="spellStart"/>
            <w:r w:rsidRPr="00A824F1">
              <w:rPr>
                <w:color w:val="1B1B1B"/>
                <w:shd w:val="clear" w:color="auto" w:fill="FFFFFF"/>
                <w:lang w:val="en-US"/>
              </w:rPr>
              <w:t>krutij</w:t>
            </w:r>
            <w:proofErr w:type="spellEnd"/>
            <w:r w:rsidRPr="00A824F1">
              <w:rPr>
                <w:color w:val="1B1B1B"/>
                <w:shd w:val="clear" w:color="auto" w:fill="FFFFFF"/>
                <w:lang w:val="uk-UA"/>
              </w:rPr>
              <w:t>@</w:t>
            </w:r>
            <w:proofErr w:type="spellStart"/>
            <w:r w:rsidRPr="00A824F1">
              <w:rPr>
                <w:color w:val="1B1B1B"/>
                <w:shd w:val="clear" w:color="auto" w:fill="FFFFFF"/>
                <w:lang w:val="en-US"/>
              </w:rPr>
              <w:t>dpss</w:t>
            </w:r>
            <w:proofErr w:type="spellEnd"/>
            <w:r w:rsidRPr="00A824F1">
              <w:rPr>
                <w:color w:val="1B1B1B"/>
                <w:shd w:val="clear" w:color="auto" w:fill="FFFFFF"/>
                <w:lang w:val="uk-UA"/>
              </w:rPr>
              <w:t>.</w:t>
            </w:r>
            <w:proofErr w:type="spellStart"/>
            <w:r w:rsidRPr="00A824F1">
              <w:rPr>
                <w:color w:val="1B1B1B"/>
                <w:shd w:val="clear" w:color="auto" w:fill="FFFFFF"/>
                <w:lang w:val="en-US"/>
              </w:rPr>
              <w:t>gov</w:t>
            </w:r>
            <w:proofErr w:type="spellEnd"/>
            <w:r w:rsidRPr="00A824F1">
              <w:rPr>
                <w:color w:val="1B1B1B"/>
                <w:shd w:val="clear" w:color="auto" w:fill="FFFFFF"/>
                <w:lang w:val="uk-UA"/>
              </w:rPr>
              <w:t>.</w:t>
            </w:r>
            <w:proofErr w:type="spellStart"/>
            <w:r w:rsidRPr="00A824F1">
              <w:rPr>
                <w:color w:val="1B1B1B"/>
                <w:shd w:val="clear" w:color="auto" w:fill="FFFFFF"/>
                <w:lang w:val="en-US"/>
              </w:rPr>
              <w:t>ua</w:t>
            </w:r>
            <w:proofErr w:type="spellEnd"/>
          </w:p>
        </w:tc>
      </w:tr>
      <w:tr w:rsidR="00503B6F" w:rsidRPr="00503B6F" w14:paraId="33DDC3E0" w14:textId="77777777" w:rsidTr="004D6EE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4D6EE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337E8808" w:rsidR="000945A9" w:rsidRPr="00442337" w:rsidRDefault="00496B3C" w:rsidP="00767578">
            <w:pPr>
              <w:ind w:left="2"/>
              <w:jc w:val="both"/>
              <w:rPr>
                <w:rFonts w:ascii="Times New Roman" w:hAnsi="Times New Roman" w:cs="Times New Roman"/>
                <w:sz w:val="24"/>
                <w:szCs w:val="24"/>
                <w:lang w:val="ru-RU"/>
              </w:rPr>
            </w:pPr>
            <w:r>
              <w:rPr>
                <w:rFonts w:ascii="Times New Roman" w:hAnsi="Times New Roman" w:cs="Times New Roman"/>
                <w:sz w:val="24"/>
                <w:szCs w:val="24"/>
              </w:rPr>
              <w:t>в</w:t>
            </w:r>
            <w:r w:rsidR="00F32644" w:rsidRPr="00F32644">
              <w:rPr>
                <w:rFonts w:ascii="Times New Roman" w:hAnsi="Times New Roman" w:cs="Times New Roman"/>
                <w:sz w:val="24"/>
                <w:szCs w:val="24"/>
              </w:rPr>
              <w:t>ища освіта  за осві</w:t>
            </w:r>
            <w:r w:rsidR="004D6EEA">
              <w:rPr>
                <w:rFonts w:ascii="Times New Roman" w:hAnsi="Times New Roman" w:cs="Times New Roman"/>
                <w:sz w:val="24"/>
                <w:szCs w:val="24"/>
              </w:rPr>
              <w:t>тнім ступенем не нижче бакалавра, молодшого</w:t>
            </w:r>
            <w:r w:rsidR="00F32644" w:rsidRPr="00F32644">
              <w:rPr>
                <w:rFonts w:ascii="Times New Roman" w:hAnsi="Times New Roman" w:cs="Times New Roman"/>
                <w:sz w:val="24"/>
                <w:szCs w:val="24"/>
              </w:rPr>
              <w:t xml:space="preserve"> бакалавра</w:t>
            </w:r>
            <w:r w:rsidR="00442337">
              <w:rPr>
                <w:rFonts w:ascii="Times New Roman" w:hAnsi="Times New Roman" w:cs="Times New Roman"/>
                <w:sz w:val="24"/>
                <w:szCs w:val="24"/>
                <w:lang w:val="ru-RU"/>
              </w:rPr>
              <w:t xml:space="preserve"> </w:t>
            </w:r>
          </w:p>
        </w:tc>
      </w:tr>
      <w:tr w:rsidR="00503B6F" w:rsidRPr="00503B6F" w14:paraId="12F0BEC2" w14:textId="77777777" w:rsidTr="004D6EE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DA91E73" w:rsidR="00503B6F" w:rsidRPr="00503B6F" w:rsidRDefault="00496B3C" w:rsidP="00496B3C">
            <w:pPr>
              <w:pStyle w:val="rvps12"/>
              <w:spacing w:before="120" w:beforeAutospacing="0" w:after="0" w:afterAutospacing="0"/>
              <w:ind w:right="102"/>
              <w:jc w:val="both"/>
              <w:rPr>
                <w:color w:val="000000"/>
                <w:lang w:val="uk-UA"/>
              </w:rPr>
            </w:pPr>
            <w:r>
              <w:rPr>
                <w:lang w:val="uk-UA"/>
              </w:rPr>
              <w:t>без досвіду роботи</w:t>
            </w:r>
          </w:p>
        </w:tc>
      </w:tr>
      <w:tr w:rsidR="00503B6F" w:rsidRPr="00503B6F" w14:paraId="092BD433" w14:textId="77777777" w:rsidTr="004D6EE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503B6F" w:rsidRPr="00503B6F" w14:paraId="31F85DD4" w14:textId="77777777" w:rsidTr="004D6EE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4D6EE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767578" w:rsidRPr="00503B6F" w14:paraId="5EE8FAAC" w14:textId="77777777" w:rsidTr="00F55DD0">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767578" w:rsidRPr="00503B6F" w:rsidRDefault="00767578" w:rsidP="00767578">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A70FA9D" w14:textId="31B6D38B" w:rsidR="00767578" w:rsidRPr="00036BB9" w:rsidRDefault="00767578" w:rsidP="00767578">
            <w:pPr>
              <w:spacing w:before="100" w:beforeAutospacing="1" w:after="150" w:line="270" w:lineRule="atLeast"/>
              <w:rPr>
                <w:rFonts w:ascii="Times New Roman" w:hAnsi="Times New Roman" w:cs="Times New Roman"/>
                <w:color w:val="000000"/>
                <w:sz w:val="24"/>
                <w:szCs w:val="24"/>
              </w:rPr>
            </w:pPr>
            <w:r w:rsidRPr="00EC330C">
              <w:rPr>
                <w:rFonts w:ascii="Times New Roman" w:hAnsi="Times New Roman"/>
                <w:sz w:val="24"/>
                <w:szCs w:val="24"/>
                <w:shd w:val="clear" w:color="auto" w:fill="FFFFFF"/>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DDE593B" w14:textId="77777777" w:rsidR="00767578" w:rsidRPr="00EC330C" w:rsidRDefault="00767578" w:rsidP="00767578">
            <w:pPr>
              <w:widowControl w:val="0"/>
              <w:numPr>
                <w:ilvl w:val="0"/>
                <w:numId w:val="4"/>
              </w:numPr>
              <w:tabs>
                <w:tab w:val="left" w:pos="384"/>
              </w:tabs>
              <w:spacing w:after="0" w:line="240" w:lineRule="auto"/>
              <w:ind w:left="40" w:right="8" w:firstLine="139"/>
              <w:jc w:val="both"/>
              <w:rPr>
                <w:rFonts w:ascii="Times New Roman" w:hAnsi="Times New Roman"/>
                <w:color w:val="000000"/>
                <w:sz w:val="24"/>
                <w:szCs w:val="24"/>
              </w:rPr>
            </w:pPr>
            <w:r w:rsidRPr="00EC330C">
              <w:rPr>
                <w:rFonts w:ascii="Times New Roman" w:hAnsi="Times New Roman"/>
                <w:color w:val="000000"/>
                <w:sz w:val="24"/>
                <w:szCs w:val="24"/>
              </w:rPr>
              <w:t>чітке і точне формулювання мети, цілей і завдань службової діяльності;</w:t>
            </w:r>
          </w:p>
          <w:p w14:paraId="66120F30" w14:textId="77777777" w:rsidR="00767578" w:rsidRPr="00EC330C" w:rsidRDefault="00767578" w:rsidP="00767578">
            <w:pPr>
              <w:widowControl w:val="0"/>
              <w:numPr>
                <w:ilvl w:val="0"/>
                <w:numId w:val="4"/>
              </w:numPr>
              <w:tabs>
                <w:tab w:val="left" w:pos="398"/>
              </w:tabs>
              <w:spacing w:after="0" w:line="240" w:lineRule="auto"/>
              <w:ind w:left="40" w:right="8" w:firstLine="139"/>
              <w:jc w:val="both"/>
              <w:rPr>
                <w:rFonts w:ascii="Times New Roman" w:hAnsi="Times New Roman"/>
                <w:color w:val="000000"/>
                <w:sz w:val="24"/>
                <w:szCs w:val="24"/>
              </w:rPr>
            </w:pPr>
            <w:r w:rsidRPr="00EC330C">
              <w:rPr>
                <w:rFonts w:ascii="Times New Roman" w:hAnsi="Times New Roman"/>
                <w:color w:val="000000"/>
                <w:sz w:val="24"/>
                <w:szCs w:val="24"/>
              </w:rPr>
              <w:t>комплексний підхід до виконання завдань, виявлення ризиків;</w:t>
            </w:r>
          </w:p>
          <w:p w14:paraId="08487624" w14:textId="5DDD8DB6" w:rsidR="00767578" w:rsidRPr="00036BB9" w:rsidRDefault="00767578" w:rsidP="00767578">
            <w:pPr>
              <w:pBdr>
                <w:top w:val="nil"/>
                <w:left w:val="nil"/>
                <w:bottom w:val="nil"/>
                <w:right w:val="nil"/>
                <w:between w:val="nil"/>
              </w:pBdr>
              <w:tabs>
                <w:tab w:val="left" w:pos="291"/>
              </w:tabs>
              <w:spacing w:after="20" w:line="240" w:lineRule="auto"/>
              <w:ind w:left="40" w:right="8" w:firstLine="139"/>
              <w:jc w:val="both"/>
              <w:rPr>
                <w:rFonts w:ascii="Times New Roman" w:hAnsi="Times New Roman" w:cs="Times New Roman"/>
                <w:sz w:val="24"/>
                <w:szCs w:val="24"/>
              </w:rPr>
            </w:pPr>
            <w:r w:rsidRPr="00EC330C">
              <w:rPr>
                <w:rFonts w:ascii="Times New Roman" w:hAnsi="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767578" w:rsidRPr="00503B6F" w14:paraId="6A21C49B" w14:textId="77777777" w:rsidTr="00F55DD0">
        <w:trPr>
          <w:trHeight w:val="424"/>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767578" w:rsidRPr="00503B6F" w:rsidRDefault="00767578" w:rsidP="00767578">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6" w:space="0" w:color="000000"/>
              <w:left w:val="single" w:sz="6" w:space="0" w:color="000000"/>
              <w:bottom w:val="single" w:sz="6" w:space="0" w:color="000000"/>
              <w:right w:val="single" w:sz="6" w:space="0" w:color="000000"/>
            </w:tcBorders>
            <w:shd w:val="clear" w:color="auto" w:fill="FFFFFF"/>
          </w:tcPr>
          <w:p w14:paraId="43D7B85A" w14:textId="179260D4" w:rsidR="00767578" w:rsidRPr="00036BB9" w:rsidRDefault="00767578" w:rsidP="00767578">
            <w:pPr>
              <w:spacing w:before="120"/>
              <w:rPr>
                <w:rFonts w:ascii="Times New Roman" w:hAnsi="Times New Roman" w:cs="Times New Roman"/>
                <w:sz w:val="24"/>
                <w:szCs w:val="24"/>
              </w:rPr>
            </w:pPr>
            <w:r w:rsidRPr="00EC330C">
              <w:rPr>
                <w:rFonts w:ascii="Times New Roman" w:hAnsi="Times New Roman"/>
                <w:sz w:val="24"/>
                <w:szCs w:val="24"/>
              </w:rPr>
              <w:t>Відповідальність</w:t>
            </w:r>
          </w:p>
        </w:tc>
        <w:tc>
          <w:tcPr>
            <w:tcW w:w="6209" w:type="dxa"/>
            <w:tcBorders>
              <w:top w:val="single" w:sz="6" w:space="0" w:color="000000"/>
              <w:left w:val="single" w:sz="6" w:space="0" w:color="000000"/>
              <w:bottom w:val="single" w:sz="6" w:space="0" w:color="000000"/>
              <w:right w:val="single" w:sz="6" w:space="0" w:color="000000"/>
            </w:tcBorders>
            <w:shd w:val="clear" w:color="auto" w:fill="FFFFFF"/>
          </w:tcPr>
          <w:p w14:paraId="0094DE53" w14:textId="65995318" w:rsidR="00767578" w:rsidRPr="00036BB9" w:rsidRDefault="00767578" w:rsidP="00767578">
            <w:pPr>
              <w:widowControl w:val="0"/>
              <w:pBdr>
                <w:top w:val="nil"/>
                <w:left w:val="nil"/>
                <w:bottom w:val="nil"/>
                <w:right w:val="nil"/>
                <w:between w:val="nil"/>
              </w:pBdr>
              <w:tabs>
                <w:tab w:val="left" w:pos="332"/>
              </w:tabs>
              <w:spacing w:after="0" w:line="240" w:lineRule="auto"/>
              <w:ind w:left="40" w:firstLine="139"/>
              <w:jc w:val="both"/>
              <w:rPr>
                <w:rFonts w:ascii="Times New Roman" w:hAnsi="Times New Roman" w:cs="Times New Roman"/>
                <w:sz w:val="24"/>
                <w:szCs w:val="24"/>
              </w:rPr>
            </w:pPr>
            <w:r w:rsidRPr="00EC330C">
              <w:rPr>
                <w:rFonts w:ascii="Times New Roman" w:hAnsi="Times New Roman"/>
                <w:sz w:val="24"/>
                <w:szCs w:val="24"/>
              </w:rPr>
              <w:t>- усвідомлення важливості якісного виконання своїх посадових обов'язків з дотриманням строків та встановлених процедур;</w:t>
            </w:r>
            <w:r w:rsidRPr="00EC330C">
              <w:rPr>
                <w:rFonts w:ascii="Times New Roman" w:hAnsi="Times New Roman"/>
                <w:sz w:val="24"/>
                <w:szCs w:val="24"/>
              </w:rPr>
              <w:b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r w:rsidRPr="00EC330C">
              <w:rPr>
                <w:rFonts w:ascii="Times New Roman" w:hAnsi="Times New Roman"/>
                <w:sz w:val="24"/>
                <w:szCs w:val="24"/>
              </w:rPr>
              <w:br/>
              <w:t>- здатність брати на себе зобов'язання, чітко їх дотримуватись і виконувати</w:t>
            </w:r>
          </w:p>
        </w:tc>
      </w:tr>
      <w:tr w:rsidR="00767578" w:rsidRPr="00503B6F" w14:paraId="4949F613" w14:textId="77777777" w:rsidTr="00F55DD0">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767578" w:rsidRPr="00503B6F" w:rsidRDefault="00767578" w:rsidP="00767578">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3E90E13" w14:textId="4615B4C2" w:rsidR="00767578" w:rsidRPr="00036BB9" w:rsidRDefault="00767578" w:rsidP="00767578">
            <w:pPr>
              <w:spacing w:after="0" w:line="270" w:lineRule="atLeast"/>
              <w:rPr>
                <w:rFonts w:ascii="Times New Roman" w:hAnsi="Times New Roman" w:cs="Times New Roman"/>
                <w:color w:val="000000"/>
                <w:sz w:val="24"/>
                <w:szCs w:val="24"/>
              </w:rPr>
            </w:pPr>
            <w:r w:rsidRPr="00EC330C">
              <w:rPr>
                <w:rFonts w:ascii="Times New Roman" w:hAnsi="Times New Roman"/>
                <w:color w:val="000000"/>
                <w:sz w:val="24"/>
                <w:szCs w:val="24"/>
              </w:rPr>
              <w:t>Командна робота та взаємодія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9C445AD" w14:textId="77777777" w:rsidR="00767578" w:rsidRPr="00EC330C" w:rsidRDefault="00767578" w:rsidP="00767578">
            <w:pPr>
              <w:widowControl w:val="0"/>
              <w:tabs>
                <w:tab w:val="left" w:pos="40"/>
              </w:tabs>
              <w:spacing w:after="0" w:line="240" w:lineRule="auto"/>
              <w:ind w:left="40" w:firstLine="139"/>
              <w:jc w:val="both"/>
              <w:rPr>
                <w:rFonts w:ascii="Times New Roman" w:hAnsi="Times New Roman"/>
                <w:sz w:val="24"/>
                <w:szCs w:val="24"/>
              </w:rPr>
            </w:pPr>
            <w:r w:rsidRPr="00EC330C">
              <w:rPr>
                <w:rFonts w:ascii="Times New Roman" w:hAnsi="Times New Roman"/>
                <w:sz w:val="24"/>
                <w:szCs w:val="24"/>
              </w:rPr>
              <w:t>- розуміння ваги свого внеску у загальний результат (структурного підрозділу/державного органу);</w:t>
            </w:r>
          </w:p>
          <w:p w14:paraId="09B1D777" w14:textId="77777777" w:rsidR="00767578" w:rsidRPr="00EC330C"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olor w:val="000000"/>
                <w:sz w:val="24"/>
                <w:szCs w:val="24"/>
              </w:rPr>
            </w:pPr>
            <w:r w:rsidRPr="00EC330C">
              <w:rPr>
                <w:rFonts w:ascii="Times New Roman" w:hAnsi="Times New Roman"/>
                <w:color w:val="000000"/>
                <w:sz w:val="24"/>
                <w:szCs w:val="24"/>
              </w:rPr>
              <w:t>- орієнтація на командний результат;</w:t>
            </w:r>
          </w:p>
          <w:p w14:paraId="06A3AD00" w14:textId="77777777" w:rsidR="00767578" w:rsidRPr="00EC330C" w:rsidRDefault="00767578" w:rsidP="00767578">
            <w:pPr>
              <w:pStyle w:val="aa"/>
              <w:widowControl w:val="0"/>
              <w:pBdr>
                <w:top w:val="nil"/>
                <w:left w:val="nil"/>
                <w:bottom w:val="nil"/>
                <w:right w:val="nil"/>
                <w:between w:val="nil"/>
              </w:pBdr>
              <w:tabs>
                <w:tab w:val="left" w:pos="40"/>
              </w:tabs>
              <w:spacing w:after="0" w:line="240" w:lineRule="auto"/>
              <w:ind w:left="182" w:right="8"/>
              <w:jc w:val="both"/>
              <w:rPr>
                <w:rFonts w:ascii="Times New Roman" w:hAnsi="Times New Roman"/>
                <w:color w:val="000000"/>
                <w:sz w:val="24"/>
                <w:szCs w:val="24"/>
              </w:rPr>
            </w:pPr>
            <w:r w:rsidRPr="00EC330C">
              <w:rPr>
                <w:rFonts w:ascii="Times New Roman" w:hAnsi="Times New Roman"/>
                <w:color w:val="000000"/>
                <w:sz w:val="24"/>
                <w:szCs w:val="24"/>
              </w:rPr>
              <w:t>- готовність працювати в команді та сприяти колегам у їх професійній діяльності задля досягнення спільних цілей;</w:t>
            </w:r>
          </w:p>
          <w:p w14:paraId="60FC4758" w14:textId="50309864" w:rsidR="00767578" w:rsidRPr="00036BB9"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sidRPr="00EC330C">
              <w:rPr>
                <w:rFonts w:ascii="Times New Roman" w:hAnsi="Times New Roman"/>
                <w:color w:val="000000"/>
                <w:sz w:val="24"/>
                <w:szCs w:val="24"/>
              </w:rPr>
              <w:t>- відкритість в обміні інформацією</w:t>
            </w:r>
          </w:p>
        </w:tc>
      </w:tr>
      <w:tr w:rsidR="00767578" w:rsidRPr="00503B6F" w14:paraId="2C621B11" w14:textId="77777777" w:rsidTr="00F55DD0">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30C46E0F" w14:textId="123C7894" w:rsidR="00767578" w:rsidRDefault="00767578" w:rsidP="00767578">
            <w:pPr>
              <w:pStyle w:val="a5"/>
              <w:spacing w:before="0" w:after="120"/>
              <w:ind w:firstLine="0"/>
              <w:jc w:val="center"/>
              <w:rPr>
                <w:rFonts w:ascii="Times New Roman" w:hAnsi="Times New Roman"/>
                <w:sz w:val="24"/>
                <w:szCs w:val="24"/>
              </w:rPr>
            </w:pPr>
            <w:r>
              <w:rPr>
                <w:rFonts w:ascii="Times New Roman" w:hAnsi="Times New Roman"/>
                <w:sz w:val="24"/>
                <w:szCs w:val="24"/>
              </w:rPr>
              <w:t>4.</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7ABF04F2" w14:textId="7353016D" w:rsidR="00767578" w:rsidRPr="00036BB9" w:rsidRDefault="00767578" w:rsidP="00767578">
            <w:pPr>
              <w:spacing w:after="0" w:line="270" w:lineRule="atLeast"/>
              <w:rPr>
                <w:rFonts w:ascii="Times New Roman" w:hAnsi="Times New Roman" w:cs="Times New Roman"/>
                <w:color w:val="000000"/>
                <w:sz w:val="24"/>
                <w:szCs w:val="24"/>
              </w:rPr>
            </w:pPr>
            <w:r w:rsidRPr="00EC330C">
              <w:rPr>
                <w:rFonts w:ascii="Times New Roman" w:hAnsi="Times New Roman"/>
                <w:color w:val="000000"/>
                <w:sz w:val="24"/>
                <w:szCs w:val="24"/>
              </w:rPr>
              <w:t>Аналітичні здібності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26AAF47" w14:textId="77777777" w:rsidR="00767578" w:rsidRPr="00EC330C" w:rsidRDefault="00767578" w:rsidP="00767578">
            <w:pPr>
              <w:pStyle w:val="aa"/>
              <w:widowControl w:val="0"/>
              <w:numPr>
                <w:ilvl w:val="0"/>
                <w:numId w:val="4"/>
              </w:numPr>
              <w:tabs>
                <w:tab w:val="left" w:pos="40"/>
                <w:tab w:val="left" w:pos="324"/>
              </w:tabs>
              <w:spacing w:after="0" w:line="240" w:lineRule="auto"/>
              <w:ind w:left="182" w:firstLine="0"/>
              <w:jc w:val="both"/>
              <w:rPr>
                <w:rFonts w:ascii="Times New Roman" w:hAnsi="Times New Roman"/>
                <w:sz w:val="24"/>
                <w:szCs w:val="24"/>
              </w:rPr>
            </w:pPr>
            <w:r w:rsidRPr="00EC330C">
              <w:rPr>
                <w:rFonts w:ascii="Times New Roman" w:hAnsi="Times New Roman"/>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61D31A39" w14:textId="77777777" w:rsidR="00767578" w:rsidRPr="00EC330C" w:rsidRDefault="00767578" w:rsidP="00767578">
            <w:pPr>
              <w:pStyle w:val="aa"/>
              <w:widowControl w:val="0"/>
              <w:numPr>
                <w:ilvl w:val="0"/>
                <w:numId w:val="4"/>
              </w:numPr>
              <w:tabs>
                <w:tab w:val="left" w:pos="40"/>
                <w:tab w:val="left" w:pos="324"/>
              </w:tabs>
              <w:spacing w:after="0" w:line="240" w:lineRule="auto"/>
              <w:ind w:left="182" w:firstLine="0"/>
              <w:jc w:val="both"/>
              <w:rPr>
                <w:rFonts w:ascii="Times New Roman" w:hAnsi="Times New Roman"/>
                <w:sz w:val="24"/>
                <w:szCs w:val="24"/>
              </w:rPr>
            </w:pPr>
            <w:r w:rsidRPr="00EC330C">
              <w:rPr>
                <w:rFonts w:ascii="Times New Roman" w:hAnsi="Times New Roman"/>
                <w:sz w:val="24"/>
                <w:szCs w:val="24"/>
              </w:rPr>
              <w:t>вміння встановлювати причинно-наслідкові зв’язки;</w:t>
            </w:r>
          </w:p>
          <w:p w14:paraId="0D2DAD68" w14:textId="7AA1D7F7" w:rsidR="00767578" w:rsidRPr="00036BB9"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sidRPr="00EC330C">
              <w:rPr>
                <w:rFonts w:ascii="Times New Roman" w:hAnsi="Times New Roman"/>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767578" w:rsidRPr="00503B6F" w14:paraId="767A1DDA" w14:textId="77777777" w:rsidTr="004D6EE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767578" w:rsidRPr="00503B6F" w:rsidRDefault="00767578" w:rsidP="00767578">
            <w:pPr>
              <w:pStyle w:val="rvps14"/>
              <w:spacing w:before="0" w:beforeAutospacing="0" w:after="0" w:afterAutospacing="0"/>
              <w:ind w:left="127" w:right="102"/>
              <w:jc w:val="center"/>
              <w:rPr>
                <w:b/>
                <w:lang w:val="uk-UA"/>
              </w:rPr>
            </w:pPr>
            <w:r w:rsidRPr="00503B6F">
              <w:rPr>
                <w:b/>
                <w:lang w:val="uk-UA"/>
              </w:rPr>
              <w:t>Професійні знання</w:t>
            </w:r>
          </w:p>
        </w:tc>
      </w:tr>
      <w:tr w:rsidR="00767578" w:rsidRPr="00503B6F" w14:paraId="4C79450A" w14:textId="77777777" w:rsidTr="004D6EE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767578" w:rsidRPr="00503B6F" w:rsidRDefault="00767578" w:rsidP="00767578">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767578" w:rsidRPr="00503B6F" w:rsidRDefault="00767578" w:rsidP="00767578">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767578" w:rsidRPr="00503B6F" w:rsidRDefault="00767578" w:rsidP="00767578">
            <w:pPr>
              <w:pStyle w:val="rvps14"/>
              <w:spacing w:before="0" w:beforeAutospacing="0" w:after="0" w:afterAutospacing="0"/>
              <w:ind w:left="127" w:right="102"/>
              <w:jc w:val="center"/>
              <w:rPr>
                <w:b/>
                <w:lang w:val="uk-UA"/>
              </w:rPr>
            </w:pPr>
            <w:r w:rsidRPr="00503B6F">
              <w:rPr>
                <w:b/>
                <w:lang w:val="uk-UA"/>
              </w:rPr>
              <w:t>Компоненти вимоги</w:t>
            </w:r>
          </w:p>
        </w:tc>
      </w:tr>
      <w:tr w:rsidR="00767578" w:rsidRPr="00503B6F" w14:paraId="4C470E90"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767578" w:rsidRPr="00503B6F" w:rsidRDefault="00767578" w:rsidP="00767578">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767578" w:rsidRPr="00503B6F" w:rsidRDefault="00767578" w:rsidP="00767578">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D1C985" w14:textId="373915CA" w:rsidR="00767578" w:rsidRDefault="00767578" w:rsidP="00767578">
            <w:pPr>
              <w:pStyle w:val="rvps14"/>
              <w:spacing w:before="0" w:beforeAutospacing="0" w:after="0" w:afterAutospacing="0"/>
              <w:ind w:left="74" w:right="130" w:hanging="34"/>
              <w:jc w:val="both"/>
              <w:rPr>
                <w:lang w:val="uk-UA"/>
              </w:rPr>
            </w:pPr>
            <w:r>
              <w:rPr>
                <w:lang w:val="uk-UA"/>
              </w:rPr>
              <w:t>Знання:</w:t>
            </w:r>
          </w:p>
          <w:p w14:paraId="55E1C8D5" w14:textId="3469FB13" w:rsidR="00767578" w:rsidRPr="00503B6F" w:rsidRDefault="00767578" w:rsidP="00767578">
            <w:pPr>
              <w:pStyle w:val="rvps14"/>
              <w:spacing w:before="0" w:beforeAutospacing="0" w:after="0" w:afterAutospacing="0"/>
              <w:ind w:left="74" w:right="130" w:hanging="34"/>
              <w:jc w:val="both"/>
              <w:rPr>
                <w:lang w:val="uk-UA"/>
              </w:rPr>
            </w:pPr>
            <w:r w:rsidRPr="00503B6F">
              <w:rPr>
                <w:lang w:val="uk-UA"/>
              </w:rPr>
              <w:t>Конституція України;</w:t>
            </w:r>
          </w:p>
          <w:p w14:paraId="51E26F77" w14:textId="77777777" w:rsidR="00767578" w:rsidRPr="00503B6F" w:rsidRDefault="00767578" w:rsidP="00767578">
            <w:pPr>
              <w:pStyle w:val="rvps14"/>
              <w:spacing w:before="0" w:beforeAutospacing="0" w:after="0" w:afterAutospacing="0"/>
              <w:ind w:left="74" w:right="130" w:hanging="34"/>
              <w:jc w:val="both"/>
              <w:rPr>
                <w:lang w:val="uk-UA"/>
              </w:rPr>
            </w:pPr>
            <w:r w:rsidRPr="00503B6F">
              <w:rPr>
                <w:lang w:val="uk-UA"/>
              </w:rPr>
              <w:t>Закон України "Про державну службу";</w:t>
            </w:r>
          </w:p>
          <w:p w14:paraId="297B64D2" w14:textId="77777777" w:rsidR="00767578" w:rsidRDefault="00767578" w:rsidP="00767578">
            <w:pPr>
              <w:pStyle w:val="rvps14"/>
              <w:spacing w:before="0" w:beforeAutospacing="0" w:after="0" w:afterAutospacing="0"/>
              <w:ind w:left="74" w:right="130" w:hanging="34"/>
              <w:jc w:val="both"/>
              <w:rPr>
                <w:lang w:val="uk-UA"/>
              </w:rPr>
            </w:pPr>
            <w:r w:rsidRPr="00503B6F">
              <w:rPr>
                <w:lang w:val="uk-UA"/>
              </w:rPr>
              <w:t>Закон України "Про запобігання корупції"</w:t>
            </w:r>
          </w:p>
          <w:p w14:paraId="76DB0B22" w14:textId="3804FEBD" w:rsidR="00767578" w:rsidRPr="00503B6F" w:rsidRDefault="00767578" w:rsidP="00767578">
            <w:pPr>
              <w:pStyle w:val="rvps14"/>
              <w:spacing w:before="0" w:beforeAutospacing="0" w:after="0" w:afterAutospacing="0"/>
              <w:ind w:left="74" w:right="130" w:hanging="34"/>
              <w:jc w:val="both"/>
              <w:rPr>
                <w:lang w:val="uk-UA"/>
              </w:rPr>
            </w:pPr>
            <w:r>
              <w:rPr>
                <w:lang w:val="uk-UA"/>
              </w:rPr>
              <w:t>та іншого законодавства</w:t>
            </w:r>
          </w:p>
        </w:tc>
      </w:tr>
      <w:tr w:rsidR="00767578" w:rsidRPr="00503B6F" w14:paraId="5CC87F4E"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767578" w:rsidRPr="00503B6F" w:rsidRDefault="00767578" w:rsidP="00767578">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767578" w:rsidRPr="00EF7409" w:rsidRDefault="00767578" w:rsidP="00767578">
            <w:pPr>
              <w:pStyle w:val="a4"/>
              <w:spacing w:before="240" w:after="120"/>
              <w:rPr>
                <w:rFonts w:ascii="Times New Roman" w:hAnsi="Times New Roman" w:cs="Times New Roman"/>
                <w:color w:val="FF0000"/>
                <w:sz w:val="24"/>
                <w:szCs w:val="24"/>
                <w:lang w:val="uk-UA"/>
              </w:rPr>
            </w:pPr>
            <w:r w:rsidRPr="00F37632">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967B0D5" w14:textId="77777777" w:rsidR="00767578" w:rsidRPr="00C2348A" w:rsidRDefault="00767578" w:rsidP="00767578">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Знання:</w:t>
            </w:r>
          </w:p>
          <w:p w14:paraId="03850DDF" w14:textId="77777777" w:rsidR="00037039" w:rsidRPr="00037039" w:rsidRDefault="00037039" w:rsidP="00037039">
            <w:pPr>
              <w:shd w:val="clear" w:color="auto" w:fill="FFFFFF"/>
              <w:spacing w:after="0"/>
              <w:ind w:left="40"/>
              <w:jc w:val="both"/>
              <w:rPr>
                <w:rFonts w:ascii="Times New Roman" w:hAnsi="Times New Roman" w:cs="Times New Roman"/>
                <w:sz w:val="24"/>
                <w:szCs w:val="24"/>
              </w:rPr>
            </w:pPr>
            <w:r w:rsidRPr="00037039">
              <w:rPr>
                <w:rFonts w:ascii="Times New Roman" w:hAnsi="Times New Roman" w:cs="Times New Roman"/>
                <w:sz w:val="24"/>
                <w:szCs w:val="24"/>
              </w:rPr>
              <w:t>Закон України "Про державний ринковий нагляд і контроль нехарчової продукції";</w:t>
            </w:r>
          </w:p>
          <w:p w14:paraId="2271E367" w14:textId="77777777" w:rsidR="00037039" w:rsidRPr="00037039" w:rsidRDefault="00037039" w:rsidP="00037039">
            <w:pPr>
              <w:shd w:val="clear" w:color="auto" w:fill="FFFFFF"/>
              <w:spacing w:after="0"/>
              <w:ind w:left="40"/>
              <w:jc w:val="both"/>
              <w:rPr>
                <w:rFonts w:ascii="Times New Roman" w:hAnsi="Times New Roman" w:cs="Times New Roman"/>
                <w:sz w:val="24"/>
                <w:szCs w:val="24"/>
              </w:rPr>
            </w:pPr>
            <w:r w:rsidRPr="00037039">
              <w:rPr>
                <w:rFonts w:ascii="Times New Roman" w:hAnsi="Times New Roman" w:cs="Times New Roman"/>
                <w:sz w:val="24"/>
                <w:szCs w:val="24"/>
              </w:rPr>
              <w:t>Закон України "Про загальну безпечність нехарчової продукції";</w:t>
            </w:r>
          </w:p>
          <w:p w14:paraId="5D59E58F" w14:textId="062DB386" w:rsidR="00767578" w:rsidRPr="00DC503A" w:rsidRDefault="00037039" w:rsidP="00037039">
            <w:pPr>
              <w:shd w:val="clear" w:color="auto" w:fill="FFFFFF"/>
              <w:spacing w:after="0"/>
              <w:ind w:left="40"/>
              <w:jc w:val="both"/>
              <w:rPr>
                <w:rFonts w:ascii="Times New Roman" w:hAnsi="Times New Roman" w:cs="Times New Roman"/>
                <w:sz w:val="24"/>
                <w:szCs w:val="24"/>
              </w:rPr>
            </w:pPr>
            <w:r w:rsidRPr="00037039">
              <w:rPr>
                <w:rFonts w:ascii="Times New Roman" w:hAnsi="Times New Roman" w:cs="Times New Roman"/>
                <w:sz w:val="24"/>
                <w:szCs w:val="24"/>
              </w:rPr>
              <w:t>Положення про Державну службу України з питань безпечності харчових продуктів та захисту споживачів, затверджене постановою Кабінету Міністрів України від 02 вересня 2015 р. № 667</w:t>
            </w:r>
          </w:p>
        </w:tc>
      </w:tr>
      <w:tr w:rsidR="00767578" w:rsidRPr="00503B6F" w14:paraId="25663D6A" w14:textId="77777777" w:rsidTr="007B4A31">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9C2A956" w14:textId="77777777" w:rsidR="00767578" w:rsidRPr="00503B6F" w:rsidRDefault="00767578" w:rsidP="00767578">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3BE7387C" w14:textId="6DACAE97" w:rsidR="00767578" w:rsidRPr="00C2348A" w:rsidRDefault="00767578" w:rsidP="00767578">
            <w:pPr>
              <w:pStyle w:val="a4"/>
              <w:spacing w:before="240" w:after="120"/>
              <w:rPr>
                <w:rFonts w:ascii="Times New Roman" w:hAnsi="Times New Roman" w:cs="Times New Roman"/>
                <w:sz w:val="24"/>
                <w:szCs w:val="24"/>
                <w:lang w:val="uk-UA"/>
              </w:rPr>
            </w:pPr>
            <w:r w:rsidRPr="00F37632">
              <w:rPr>
                <w:rFonts w:ascii="Times New Roman" w:hAnsi="Times New Roman" w:cs="Times New Roman"/>
                <w:sz w:val="24"/>
                <w:szCs w:val="24"/>
                <w:shd w:val="clear" w:color="auto" w:fill="FFFFFF"/>
                <w:lang w:val="uk-UA"/>
              </w:rPr>
              <w:t>Знання, необхідні для виконання посадових обов’язків</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8DE59D0" w14:textId="77777777" w:rsidR="00037039" w:rsidRPr="00037039" w:rsidRDefault="00037039" w:rsidP="00037039">
            <w:pPr>
              <w:widowControl w:val="0"/>
              <w:pBdr>
                <w:top w:val="nil"/>
                <w:left w:val="nil"/>
                <w:bottom w:val="nil"/>
                <w:right w:val="nil"/>
                <w:between w:val="nil"/>
              </w:pBdr>
              <w:tabs>
                <w:tab w:val="left" w:pos="421"/>
              </w:tabs>
              <w:spacing w:after="0" w:line="240" w:lineRule="auto"/>
              <w:ind w:left="40" w:right="272"/>
              <w:jc w:val="both"/>
              <w:rPr>
                <w:rFonts w:ascii="Times New Roman" w:hAnsi="Times New Roman" w:cs="Times New Roman"/>
                <w:sz w:val="24"/>
                <w:szCs w:val="24"/>
                <w:lang w:eastAsia="uk-UA"/>
              </w:rPr>
            </w:pPr>
            <w:r w:rsidRPr="00037039">
              <w:rPr>
                <w:rFonts w:ascii="Times New Roman" w:hAnsi="Times New Roman" w:cs="Times New Roman"/>
                <w:sz w:val="24"/>
                <w:szCs w:val="24"/>
                <w:lang w:eastAsia="uk-UA"/>
              </w:rPr>
              <w:t xml:space="preserve">Вільне володіння ПК, знання основних комп’ютерних програм: </w:t>
            </w:r>
            <w:r w:rsidRPr="00037039">
              <w:rPr>
                <w:rFonts w:ascii="Times New Roman" w:hAnsi="Times New Roman" w:cs="Times New Roman"/>
                <w:sz w:val="24"/>
                <w:szCs w:val="24"/>
                <w:lang w:val="en-US" w:eastAsia="uk-UA"/>
              </w:rPr>
              <w:t>Word</w:t>
            </w:r>
            <w:r w:rsidRPr="00037039">
              <w:rPr>
                <w:rFonts w:ascii="Times New Roman" w:hAnsi="Times New Roman" w:cs="Times New Roman"/>
                <w:sz w:val="24"/>
                <w:szCs w:val="24"/>
                <w:lang w:eastAsia="uk-UA"/>
              </w:rPr>
              <w:t xml:space="preserve">, </w:t>
            </w:r>
            <w:r w:rsidRPr="00037039">
              <w:rPr>
                <w:rFonts w:ascii="Times New Roman" w:hAnsi="Times New Roman" w:cs="Times New Roman"/>
                <w:sz w:val="24"/>
                <w:szCs w:val="24"/>
                <w:lang w:val="en-US" w:eastAsia="uk-UA"/>
              </w:rPr>
              <w:t>Excel</w:t>
            </w:r>
            <w:r w:rsidRPr="00037039">
              <w:rPr>
                <w:rFonts w:ascii="Times New Roman" w:hAnsi="Times New Roman" w:cs="Times New Roman"/>
                <w:sz w:val="24"/>
                <w:szCs w:val="24"/>
                <w:lang w:eastAsia="uk-UA"/>
              </w:rPr>
              <w:t xml:space="preserve">, </w:t>
            </w:r>
            <w:r w:rsidRPr="00037039">
              <w:rPr>
                <w:rFonts w:ascii="Times New Roman" w:hAnsi="Times New Roman" w:cs="Times New Roman"/>
                <w:sz w:val="24"/>
                <w:szCs w:val="24"/>
                <w:lang w:val="en-US" w:eastAsia="uk-UA"/>
              </w:rPr>
              <w:t>PowerPoint</w:t>
            </w:r>
            <w:r w:rsidRPr="00037039">
              <w:rPr>
                <w:rFonts w:ascii="Times New Roman" w:hAnsi="Times New Roman" w:cs="Times New Roman"/>
                <w:sz w:val="24"/>
                <w:szCs w:val="24"/>
                <w:lang w:eastAsia="uk-UA"/>
              </w:rPr>
              <w:t>;</w:t>
            </w:r>
          </w:p>
          <w:p w14:paraId="05287C7F" w14:textId="77777777" w:rsidR="00037039" w:rsidRPr="00037039" w:rsidRDefault="00037039" w:rsidP="00037039">
            <w:pPr>
              <w:widowControl w:val="0"/>
              <w:pBdr>
                <w:top w:val="nil"/>
                <w:left w:val="nil"/>
                <w:bottom w:val="nil"/>
                <w:right w:val="nil"/>
                <w:between w:val="nil"/>
              </w:pBdr>
              <w:tabs>
                <w:tab w:val="left" w:pos="421"/>
              </w:tabs>
              <w:spacing w:after="0" w:line="240" w:lineRule="auto"/>
              <w:ind w:left="40" w:right="272"/>
              <w:jc w:val="both"/>
              <w:rPr>
                <w:rFonts w:ascii="Times New Roman" w:hAnsi="Times New Roman" w:cs="Times New Roman"/>
                <w:sz w:val="24"/>
                <w:szCs w:val="24"/>
                <w:lang w:eastAsia="uk-UA"/>
              </w:rPr>
            </w:pPr>
            <w:r w:rsidRPr="00037039">
              <w:rPr>
                <w:rFonts w:ascii="Times New Roman" w:hAnsi="Times New Roman" w:cs="Times New Roman"/>
                <w:sz w:val="24"/>
                <w:szCs w:val="24"/>
                <w:lang w:eastAsia="uk-UA"/>
              </w:rPr>
              <w:t>вміння створювати графіки, звіти в табличній формі, презентаційні матеріали;</w:t>
            </w:r>
          </w:p>
          <w:p w14:paraId="306ECAC9" w14:textId="7D3CD865" w:rsidR="00767578" w:rsidRPr="00C2348A" w:rsidRDefault="00037039" w:rsidP="00037039">
            <w:pPr>
              <w:widowControl w:val="0"/>
              <w:pBdr>
                <w:top w:val="nil"/>
                <w:left w:val="nil"/>
                <w:bottom w:val="nil"/>
                <w:right w:val="nil"/>
                <w:between w:val="nil"/>
              </w:pBdr>
              <w:tabs>
                <w:tab w:val="left" w:pos="421"/>
              </w:tabs>
              <w:spacing w:after="0" w:line="240" w:lineRule="auto"/>
              <w:ind w:left="40" w:right="272"/>
              <w:jc w:val="both"/>
              <w:rPr>
                <w:rStyle w:val="FontStyle13"/>
                <w:sz w:val="24"/>
                <w:szCs w:val="24"/>
                <w:lang w:eastAsia="uk-UA"/>
              </w:rPr>
            </w:pPr>
            <w:r w:rsidRPr="00037039">
              <w:rPr>
                <w:rFonts w:ascii="Times New Roman" w:hAnsi="Times New Roman" w:cs="Times New Roman"/>
                <w:sz w:val="24"/>
                <w:szCs w:val="24"/>
                <w:lang w:eastAsia="uk-UA"/>
              </w:rPr>
              <w:t>вміння користуватись кваліфікованим електронним підписом (КЕП).</w:t>
            </w:r>
          </w:p>
        </w:tc>
      </w:tr>
    </w:tbl>
    <w:p w14:paraId="12C8C3CE" w14:textId="16E0D7BC" w:rsidR="00353783"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4AC1124D" w14:textId="6BE7E6FE"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A958201" w14:textId="14A93137"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712FC0" w:rsidSect="00037039">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927" w:hanging="360"/>
      </w:pPr>
    </w:lvl>
    <w:lvl w:ilvl="1">
      <w:start w:val="1"/>
      <w:numFmt w:val="bullet"/>
      <w:lvlText w:val="o"/>
      <w:lvlJc w:val="left"/>
      <w:pPr>
        <w:ind w:left="1865" w:hanging="360"/>
      </w:pPr>
      <w:rPr>
        <w:rFonts w:ascii="Courier New" w:eastAsia="Times New Roman" w:hAnsi="Courier New"/>
      </w:rPr>
    </w:lvl>
    <w:lvl w:ilvl="2">
      <w:start w:val="1"/>
      <w:numFmt w:val="bullet"/>
      <w:lvlText w:val="▪"/>
      <w:lvlJc w:val="left"/>
      <w:pPr>
        <w:ind w:left="2585" w:hanging="360"/>
      </w:pPr>
      <w:rPr>
        <w:rFonts w:ascii="Noto Sans Symbols" w:eastAsia="Times New Roman" w:hAnsi="Noto Sans Symbols"/>
      </w:rPr>
    </w:lvl>
    <w:lvl w:ilvl="3">
      <w:start w:val="1"/>
      <w:numFmt w:val="bullet"/>
      <w:lvlText w:val="●"/>
      <w:lvlJc w:val="left"/>
      <w:pPr>
        <w:ind w:left="3305" w:hanging="360"/>
      </w:pPr>
      <w:rPr>
        <w:rFonts w:ascii="Noto Sans Symbols" w:eastAsia="Times New Roman" w:hAnsi="Noto Sans Symbols"/>
      </w:rPr>
    </w:lvl>
    <w:lvl w:ilvl="4">
      <w:start w:val="1"/>
      <w:numFmt w:val="bullet"/>
      <w:lvlText w:val="o"/>
      <w:lvlJc w:val="left"/>
      <w:pPr>
        <w:ind w:left="4025" w:hanging="360"/>
      </w:pPr>
      <w:rPr>
        <w:rFonts w:ascii="Courier New" w:eastAsia="Times New Roman" w:hAnsi="Courier New"/>
      </w:rPr>
    </w:lvl>
    <w:lvl w:ilvl="5">
      <w:start w:val="1"/>
      <w:numFmt w:val="bullet"/>
      <w:lvlText w:val="▪"/>
      <w:lvlJc w:val="left"/>
      <w:pPr>
        <w:ind w:left="4745" w:hanging="360"/>
      </w:pPr>
      <w:rPr>
        <w:rFonts w:ascii="Noto Sans Symbols" w:eastAsia="Times New Roman" w:hAnsi="Noto Sans Symbols"/>
      </w:rPr>
    </w:lvl>
    <w:lvl w:ilvl="6">
      <w:start w:val="1"/>
      <w:numFmt w:val="bullet"/>
      <w:lvlText w:val="●"/>
      <w:lvlJc w:val="left"/>
      <w:pPr>
        <w:ind w:left="5465" w:hanging="360"/>
      </w:pPr>
      <w:rPr>
        <w:rFonts w:ascii="Noto Sans Symbols" w:eastAsia="Times New Roman" w:hAnsi="Noto Sans Symbols"/>
      </w:rPr>
    </w:lvl>
    <w:lvl w:ilvl="7">
      <w:start w:val="1"/>
      <w:numFmt w:val="bullet"/>
      <w:lvlText w:val="o"/>
      <w:lvlJc w:val="left"/>
      <w:pPr>
        <w:ind w:left="6185" w:hanging="360"/>
      </w:pPr>
      <w:rPr>
        <w:rFonts w:ascii="Courier New" w:eastAsia="Times New Roman" w:hAnsi="Courier New"/>
      </w:rPr>
    </w:lvl>
    <w:lvl w:ilvl="8">
      <w:start w:val="1"/>
      <w:numFmt w:val="bullet"/>
      <w:lvlText w:val="▪"/>
      <w:lvlJc w:val="left"/>
      <w:pPr>
        <w:ind w:left="6905" w:hanging="360"/>
      </w:pPr>
      <w:rPr>
        <w:rFonts w:ascii="Noto Sans Symbols" w:eastAsia="Times New Roman" w:hAnsi="Noto Sans Symbols"/>
      </w:rPr>
    </w:lvl>
  </w:abstractNum>
  <w:abstractNum w:abstractNumId="1"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DF4FD5"/>
    <w:multiLevelType w:val="hybridMultilevel"/>
    <w:tmpl w:val="381CEB9E"/>
    <w:lvl w:ilvl="0" w:tplc="F2AC5B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36BB9"/>
    <w:rsid w:val="00037039"/>
    <w:rsid w:val="000945A9"/>
    <w:rsid w:val="000C131F"/>
    <w:rsid w:val="000C5863"/>
    <w:rsid w:val="00192B2A"/>
    <w:rsid w:val="001A0C22"/>
    <w:rsid w:val="001E0313"/>
    <w:rsid w:val="00206229"/>
    <w:rsid w:val="00216769"/>
    <w:rsid w:val="0022179A"/>
    <w:rsid w:val="00235251"/>
    <w:rsid w:val="00240E3C"/>
    <w:rsid w:val="002463EB"/>
    <w:rsid w:val="00254687"/>
    <w:rsid w:val="0027549A"/>
    <w:rsid w:val="002B1D56"/>
    <w:rsid w:val="002C12D8"/>
    <w:rsid w:val="002C62C3"/>
    <w:rsid w:val="00315646"/>
    <w:rsid w:val="003369E4"/>
    <w:rsid w:val="003434FA"/>
    <w:rsid w:val="003469BF"/>
    <w:rsid w:val="00353783"/>
    <w:rsid w:val="00374928"/>
    <w:rsid w:val="003D6CAB"/>
    <w:rsid w:val="003E20DE"/>
    <w:rsid w:val="003F4D49"/>
    <w:rsid w:val="00442337"/>
    <w:rsid w:val="00466715"/>
    <w:rsid w:val="00475474"/>
    <w:rsid w:val="00496B3C"/>
    <w:rsid w:val="004C19D3"/>
    <w:rsid w:val="004D6EEA"/>
    <w:rsid w:val="004F5F65"/>
    <w:rsid w:val="00503B6F"/>
    <w:rsid w:val="00551408"/>
    <w:rsid w:val="00584C13"/>
    <w:rsid w:val="005E3F61"/>
    <w:rsid w:val="005F7AE4"/>
    <w:rsid w:val="006433AD"/>
    <w:rsid w:val="006534FF"/>
    <w:rsid w:val="0065540C"/>
    <w:rsid w:val="00665FA8"/>
    <w:rsid w:val="00671109"/>
    <w:rsid w:val="00677034"/>
    <w:rsid w:val="006E6D18"/>
    <w:rsid w:val="00700074"/>
    <w:rsid w:val="00712FC0"/>
    <w:rsid w:val="00716AB9"/>
    <w:rsid w:val="00740A2B"/>
    <w:rsid w:val="00746378"/>
    <w:rsid w:val="00767578"/>
    <w:rsid w:val="007735EF"/>
    <w:rsid w:val="0077758F"/>
    <w:rsid w:val="007B4F74"/>
    <w:rsid w:val="007D7F20"/>
    <w:rsid w:val="007F12D9"/>
    <w:rsid w:val="00834252"/>
    <w:rsid w:val="00880BFF"/>
    <w:rsid w:val="00895D75"/>
    <w:rsid w:val="008C4425"/>
    <w:rsid w:val="008E57AA"/>
    <w:rsid w:val="00907E5D"/>
    <w:rsid w:val="00931D41"/>
    <w:rsid w:val="00950358"/>
    <w:rsid w:val="00951C8A"/>
    <w:rsid w:val="00982267"/>
    <w:rsid w:val="00995C32"/>
    <w:rsid w:val="009B47AF"/>
    <w:rsid w:val="009D3F00"/>
    <w:rsid w:val="009E09F6"/>
    <w:rsid w:val="00A43A4D"/>
    <w:rsid w:val="00B02324"/>
    <w:rsid w:val="00B0688C"/>
    <w:rsid w:val="00B66807"/>
    <w:rsid w:val="00BE0B83"/>
    <w:rsid w:val="00C04F0A"/>
    <w:rsid w:val="00C2348A"/>
    <w:rsid w:val="00C504EA"/>
    <w:rsid w:val="00CA5DF8"/>
    <w:rsid w:val="00CE1406"/>
    <w:rsid w:val="00D01C50"/>
    <w:rsid w:val="00D17C23"/>
    <w:rsid w:val="00D364A8"/>
    <w:rsid w:val="00D75337"/>
    <w:rsid w:val="00DC503A"/>
    <w:rsid w:val="00E30CB5"/>
    <w:rsid w:val="00E8246A"/>
    <w:rsid w:val="00EF7409"/>
    <w:rsid w:val="00F00AE1"/>
    <w:rsid w:val="00F32644"/>
    <w:rsid w:val="00F37632"/>
    <w:rsid w:val="00F90A4F"/>
    <w:rsid w:val="00F94890"/>
    <w:rsid w:val="00F95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216769"/>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uiPriority w:val="99"/>
    <w:locked/>
    <w:rsid w:val="00216769"/>
    <w:rPr>
      <w:rFonts w:ascii="Times New Roman" w:eastAsia="MS Mincho" w:hAnsi="Times New Roman" w:cs="Times New Roman"/>
      <w:sz w:val="24"/>
      <w:szCs w:val="24"/>
      <w:lang w:val="ru-RU" w:eastAsia="ja-JP"/>
    </w:rPr>
  </w:style>
  <w:style w:type="paragraph" w:styleId="aa">
    <w:name w:val="List Paragraph"/>
    <w:basedOn w:val="a"/>
    <w:uiPriority w:val="34"/>
    <w:qFormat/>
    <w:rsid w:val="00D17C23"/>
    <w:pPr>
      <w:ind w:left="720"/>
      <w:contextualSpacing/>
    </w:pPr>
  </w:style>
  <w:style w:type="character" w:customStyle="1" w:styleId="2">
    <w:name w:val="Основной текст (2)"/>
    <w:rsid w:val="00036BB9"/>
    <w:rPr>
      <w:rFonts w:ascii="Times New Roman" w:eastAsia="Times New Roman" w:hAnsi="Times New Roman" w:cs="Times New Roman"/>
      <w:color w:val="2C2C2C"/>
      <w:spacing w:val="0"/>
      <w:w w:val="100"/>
      <w:position w:val="0"/>
      <w:sz w:val="28"/>
      <w:szCs w:val="28"/>
      <w:shd w:val="clear" w:color="auto" w:fill="FFFFFF"/>
      <w:lang w:val="uk-UA" w:eastAsia="uk-UA" w:bidi="uk-UA"/>
    </w:rPr>
  </w:style>
  <w:style w:type="character" w:customStyle="1" w:styleId="20">
    <w:name w:val="Основной текст (2)_"/>
    <w:link w:val="21"/>
    <w:rsid w:val="00C2348A"/>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0"/>
    <w:rsid w:val="00C2348A"/>
    <w:pPr>
      <w:widowControl w:val="0"/>
      <w:shd w:val="clear" w:color="auto" w:fill="FFFFFF"/>
      <w:spacing w:after="980" w:line="331"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4401</Words>
  <Characters>2510</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39</cp:revision>
  <cp:lastPrinted>2021-04-01T15:06:00Z</cp:lastPrinted>
  <dcterms:created xsi:type="dcterms:W3CDTF">2021-09-06T10:41:00Z</dcterms:created>
  <dcterms:modified xsi:type="dcterms:W3CDTF">2021-10-11T06:38:00Z</dcterms:modified>
</cp:coreProperties>
</file>