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D145B2">
        <w:rPr>
          <w:rFonts w:ascii="Times New Roman" w:hAnsi="Times New Roman"/>
          <w:b/>
          <w:sz w:val="28"/>
          <w:szCs w:val="28"/>
        </w:rPr>
        <w:t>в Дніпропетровській</w:t>
      </w:r>
      <w:bookmarkStart w:id="0" w:name="_GoBack"/>
      <w:bookmarkEnd w:id="0"/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6704D">
        <w:rPr>
          <w:rFonts w:ascii="Times New Roman" w:hAnsi="Times New Roman"/>
          <w:b/>
          <w:sz w:val="24"/>
          <w:szCs w:val="24"/>
        </w:rPr>
        <w:t xml:space="preserve"> від 01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6704D">
        <w:rPr>
          <w:rFonts w:ascii="Times New Roman" w:hAnsi="Times New Roman"/>
          <w:b/>
          <w:sz w:val="24"/>
          <w:szCs w:val="24"/>
        </w:rPr>
        <w:t>вересня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6704D">
        <w:rPr>
          <w:rFonts w:ascii="Times New Roman" w:hAnsi="Times New Roman"/>
          <w:b/>
          <w:sz w:val="24"/>
          <w:szCs w:val="24"/>
        </w:rPr>
        <w:t>577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56704D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56704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56704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Приходько Василь Іванович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56704D">
              <w:rPr>
                <w:sz w:val="24"/>
                <w:szCs w:val="24"/>
              </w:rPr>
              <w:t>у споживачів в Дніпропетровській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56704D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12,40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56704D"/>
    <w:rsid w:val="00601705"/>
    <w:rsid w:val="00616355"/>
    <w:rsid w:val="00670AF7"/>
    <w:rsid w:val="006710D6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145B2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1D4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2020-01-20T12:46:00Z</cp:lastPrinted>
  <dcterms:created xsi:type="dcterms:W3CDTF">2021-04-16T12:48:00Z</dcterms:created>
  <dcterms:modified xsi:type="dcterms:W3CDTF">2021-10-13T08:24:00Z</dcterms:modified>
</cp:coreProperties>
</file>