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FF1252" w:rsidRPr="00A96143" w:rsidRDefault="00522F2B" w:rsidP="00FF12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FF1252">
        <w:rPr>
          <w:rStyle w:val="rvts15"/>
          <w:rFonts w:ascii="Times New Roman" w:hAnsi="Times New Roman"/>
          <w:b/>
          <w:sz w:val="28"/>
          <w:szCs w:val="28"/>
        </w:rPr>
        <w:t>головного</w:t>
      </w:r>
      <w:r w:rsidR="00FF1252" w:rsidRPr="008D225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FF1252" w:rsidRPr="0045409C">
        <w:rPr>
          <w:rStyle w:val="rvts15"/>
          <w:rFonts w:ascii="Times New Roman" w:hAnsi="Times New Roman"/>
          <w:b/>
          <w:sz w:val="28"/>
          <w:szCs w:val="28"/>
        </w:rPr>
        <w:t xml:space="preserve">спеціаліста </w:t>
      </w:r>
      <w:r w:rsidR="00FF1252" w:rsidRPr="0045409C">
        <w:rPr>
          <w:rFonts w:ascii="Times New Roman" w:hAnsi="Times New Roman"/>
          <w:b/>
          <w:sz w:val="28"/>
          <w:szCs w:val="28"/>
        </w:rPr>
        <w:t xml:space="preserve">відділу </w:t>
      </w:r>
      <w:r w:rsidR="00FF1252" w:rsidRPr="00A96143">
        <w:rPr>
          <w:rFonts w:ascii="Times New Roman" w:hAnsi="Times New Roman"/>
          <w:b/>
          <w:bCs/>
          <w:sz w:val="28"/>
          <w:szCs w:val="28"/>
        </w:rPr>
        <w:t>захисту рослин управління фітосанітарної безпеки Департаменту фітосанітарної безпеки, контролю в сфері насінництва та розсадництва</w:t>
      </w:r>
    </w:p>
    <w:p w:rsidR="00FF1252" w:rsidRPr="00A96143" w:rsidRDefault="00FF1252" w:rsidP="00FF1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52" w:rsidRPr="00526FE7" w:rsidRDefault="00FF1252" w:rsidP="00FF12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30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жовтня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>
        <w:rPr>
          <w:rFonts w:ascii="Times New Roman" w:hAnsi="Times New Roman"/>
          <w:b/>
          <w:sz w:val="24"/>
          <w:szCs w:val="24"/>
        </w:rPr>
        <w:t>729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посаду державної служби в апараті Держпродспоживслужби на період дії карантину")</w:t>
      </w:r>
    </w:p>
    <w:p w:rsidR="0025481F" w:rsidRDefault="0025481F" w:rsidP="00FF1252">
      <w:pPr>
        <w:jc w:val="center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6F7F16" w:rsidRPr="006F7F1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6F7F16" w:rsidRPr="006F7F16">
        <w:rPr>
          <w:rFonts w:ascii="Times New Roman" w:hAnsi="Times New Roman"/>
          <w:sz w:val="28"/>
          <w:szCs w:val="28"/>
        </w:rPr>
        <w:t xml:space="preserve">відділу </w:t>
      </w:r>
      <w:r w:rsidR="006F7F16" w:rsidRPr="006F7F16">
        <w:rPr>
          <w:rFonts w:ascii="Times New Roman" w:hAnsi="Times New Roman"/>
          <w:bCs/>
          <w:sz w:val="28"/>
          <w:szCs w:val="28"/>
        </w:rPr>
        <w:t>захисту рослин управління фітосанітарної безпеки Департаменту фітосанітарної безпеки, контролю в сфері насінництва та розсадництва</w:t>
      </w:r>
      <w:bookmarkStart w:id="0" w:name="_GoBack"/>
      <w:bookmarkEnd w:id="0"/>
      <w:r w:rsidR="006F7F16" w:rsidRPr="006F7F16">
        <w:rPr>
          <w:rFonts w:ascii="Times New Roman" w:hAnsi="Times New Roman"/>
          <w:sz w:val="28"/>
          <w:szCs w:val="28"/>
        </w:rPr>
        <w:t xml:space="preserve"> </w:t>
      </w:r>
      <w:r w:rsidRPr="006F7F16">
        <w:rPr>
          <w:rFonts w:ascii="Times New Roman" w:hAnsi="Times New Roman"/>
          <w:sz w:val="28"/>
          <w:szCs w:val="28"/>
        </w:rPr>
        <w:t>н</w:t>
      </w:r>
      <w:r w:rsidRPr="006F7F16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</w:t>
      </w:r>
      <w:r w:rsidRPr="00417350">
        <w:rPr>
          <w:rFonts w:ascii="Times New Roman" w:hAnsi="Times New Roman"/>
          <w:color w:val="000000"/>
          <w:sz w:val="28"/>
          <w:szCs w:val="28"/>
        </w:rPr>
        <w:t>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6E4C9E"/>
    <w:rsid w:val="006F7F16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E337A6"/>
    <w:rsid w:val="00F05820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757C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2021-01-15T10:20:00Z</dcterms:created>
  <dcterms:modified xsi:type="dcterms:W3CDTF">2021-01-15T10:23:00Z</dcterms:modified>
</cp:coreProperties>
</file>