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910FDC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10FDC" w:rsidRPr="0091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головного спеціаліста відділу моніторингу та координації діяльності Управління внутрішнього аудиту, моніторингу та координації діяльності 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8A7B0C">
        <w:rPr>
          <w:rFonts w:ascii="Times New Roman" w:hAnsi="Times New Roman"/>
          <w:b/>
          <w:sz w:val="24"/>
          <w:szCs w:val="24"/>
        </w:rPr>
        <w:t>3</w:t>
      </w:r>
      <w:r w:rsidR="00EC1AC3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8A7B0C">
        <w:rPr>
          <w:rFonts w:ascii="Times New Roman" w:hAnsi="Times New Roman"/>
          <w:b/>
          <w:sz w:val="24"/>
          <w:szCs w:val="24"/>
        </w:rPr>
        <w:t>трав</w:t>
      </w:r>
      <w:r w:rsidR="002165E4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A7B0C">
        <w:rPr>
          <w:rFonts w:ascii="Times New Roman" w:hAnsi="Times New Roman"/>
          <w:b/>
          <w:sz w:val="24"/>
          <w:szCs w:val="24"/>
        </w:rPr>
        <w:t>3</w:t>
      </w:r>
      <w:r w:rsidR="00EC1AC3">
        <w:rPr>
          <w:rFonts w:ascii="Times New Roman" w:hAnsi="Times New Roman"/>
          <w:b/>
          <w:sz w:val="24"/>
          <w:szCs w:val="24"/>
        </w:rPr>
        <w:t>4</w:t>
      </w:r>
      <w:r w:rsidR="008A7B0C">
        <w:rPr>
          <w:rFonts w:ascii="Times New Roman" w:hAnsi="Times New Roman"/>
          <w:b/>
          <w:sz w:val="24"/>
          <w:szCs w:val="24"/>
        </w:rPr>
        <w:t>9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8A7B0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посад державної служби </w:t>
      </w:r>
      <w:r w:rsidR="008A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"Б" та "В"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Держпродспоживслужби")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0"/>
        <w:gridCol w:w="3757"/>
        <w:gridCol w:w="1754"/>
        <w:gridCol w:w="1858"/>
      </w:tblGrid>
      <w:tr w:rsidR="00A719D6" w:rsidRPr="00EC1AC3" w:rsidTr="0082264D">
        <w:tc>
          <w:tcPr>
            <w:tcW w:w="2260" w:type="dxa"/>
          </w:tcPr>
          <w:p w:rsidR="00A719D6" w:rsidRPr="00EC1AC3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757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EC1AC3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754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EC1AC3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58" w:type="dxa"/>
          </w:tcPr>
          <w:p w:rsidR="00A719D6" w:rsidRPr="00EC1AC3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82264D" w:rsidRPr="00EC1AC3" w:rsidTr="0082264D">
        <w:tc>
          <w:tcPr>
            <w:tcW w:w="2260" w:type="dxa"/>
          </w:tcPr>
          <w:p w:rsidR="0082264D" w:rsidRPr="009B395C" w:rsidRDefault="009B395C" w:rsidP="0082264D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9B395C">
              <w:rPr>
                <w:rFonts w:ascii="Times New Roman" w:hAnsi="Times New Roman" w:cs="Times New Roman"/>
                <w:sz w:val="28"/>
                <w:szCs w:val="28"/>
              </w:rPr>
              <w:t>Приходько Микола Леонідович</w:t>
            </w:r>
          </w:p>
        </w:tc>
        <w:tc>
          <w:tcPr>
            <w:tcW w:w="3757" w:type="dxa"/>
          </w:tcPr>
          <w:p w:rsidR="0082264D" w:rsidRPr="009B395C" w:rsidRDefault="009B395C" w:rsidP="009B395C">
            <w:pPr>
              <w:rPr>
                <w:rStyle w:val="213pt"/>
                <w:rFonts w:eastAsiaTheme="minorHAnsi"/>
                <w:color w:val="auto"/>
                <w:sz w:val="28"/>
                <w:szCs w:val="28"/>
              </w:rPr>
            </w:pPr>
            <w:r w:rsidRPr="009B3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головн</w:t>
            </w:r>
            <w:r w:rsidRPr="009B3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9B3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спеціаліст відділу моніторингу та координації діяльності Управління внутрішнього аудиту, моніт</w:t>
            </w:r>
            <w:bookmarkStart w:id="0" w:name="_GoBack"/>
            <w:bookmarkEnd w:id="0"/>
            <w:r w:rsidRPr="009B3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орингу та координації діяльності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754" w:type="dxa"/>
            <w:vAlign w:val="center"/>
          </w:tcPr>
          <w:p w:rsidR="0082264D" w:rsidRPr="00EC1AC3" w:rsidRDefault="009B395C" w:rsidP="009B395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7,</w:t>
            </w:r>
            <w:r w:rsidR="008A7B0C">
              <w:rPr>
                <w:rStyle w:val="213pt"/>
                <w:b w:val="0"/>
                <w:sz w:val="28"/>
                <w:szCs w:val="28"/>
              </w:rPr>
              <w:t>6</w:t>
            </w:r>
          </w:p>
        </w:tc>
        <w:tc>
          <w:tcPr>
            <w:tcW w:w="1858" w:type="dxa"/>
            <w:vAlign w:val="center"/>
          </w:tcPr>
          <w:p w:rsidR="0082264D" w:rsidRPr="00EC1AC3" w:rsidRDefault="0082264D" w:rsidP="0082264D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337DC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81BA7"/>
    <w:rsid w:val="00694DE3"/>
    <w:rsid w:val="00716AB9"/>
    <w:rsid w:val="00722BFA"/>
    <w:rsid w:val="0073440B"/>
    <w:rsid w:val="00740A2B"/>
    <w:rsid w:val="007E06F1"/>
    <w:rsid w:val="007E0C03"/>
    <w:rsid w:val="0082264D"/>
    <w:rsid w:val="008A1BF8"/>
    <w:rsid w:val="008A7B0C"/>
    <w:rsid w:val="008F5F29"/>
    <w:rsid w:val="00910FDC"/>
    <w:rsid w:val="009355A9"/>
    <w:rsid w:val="00936349"/>
    <w:rsid w:val="00943821"/>
    <w:rsid w:val="00957191"/>
    <w:rsid w:val="00975020"/>
    <w:rsid w:val="009B395C"/>
    <w:rsid w:val="00A1667A"/>
    <w:rsid w:val="00A60702"/>
    <w:rsid w:val="00A719D6"/>
    <w:rsid w:val="00A76C56"/>
    <w:rsid w:val="00B51F2A"/>
    <w:rsid w:val="00BF5EF9"/>
    <w:rsid w:val="00C53BCF"/>
    <w:rsid w:val="00D4578C"/>
    <w:rsid w:val="00D837E2"/>
    <w:rsid w:val="00D95A2A"/>
    <w:rsid w:val="00EA7D20"/>
    <w:rsid w:val="00EC1AC3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C16B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2021-06-24T06:42:00Z</cp:lastPrinted>
  <dcterms:created xsi:type="dcterms:W3CDTF">2021-06-24T06:51:00Z</dcterms:created>
  <dcterms:modified xsi:type="dcterms:W3CDTF">2021-06-24T09:58:00Z</dcterms:modified>
</cp:coreProperties>
</file>