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50375A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8A2327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8A2327" w:rsidRPr="008A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відділу </w:t>
      </w:r>
      <w:r w:rsidR="0050375A" w:rsidRPr="0050375A">
        <w:rPr>
          <w:rFonts w:ascii="Times New Roman" w:hAnsi="Times New Roman" w:cs="Times New Roman"/>
          <w:b/>
          <w:sz w:val="28"/>
          <w:szCs w:val="28"/>
        </w:rPr>
        <w:t>контролю в насінництві та розсадництві управління контролю в сфері насінництва, розсадництва та якості зерна Департаменту фітосанітарної безпеки, контролю в сфері насінництва, розсадництва та якості зерна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8A2327">
        <w:rPr>
          <w:rFonts w:ascii="Times New Roman" w:hAnsi="Times New Roman"/>
          <w:b/>
          <w:sz w:val="24"/>
          <w:szCs w:val="24"/>
        </w:rPr>
        <w:t>2</w:t>
      </w:r>
      <w:r w:rsidR="00E8759D">
        <w:rPr>
          <w:rFonts w:ascii="Times New Roman" w:hAnsi="Times New Roman"/>
          <w:b/>
          <w:sz w:val="24"/>
          <w:szCs w:val="24"/>
        </w:rPr>
        <w:t>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8759D">
        <w:rPr>
          <w:rFonts w:ascii="Times New Roman" w:hAnsi="Times New Roman"/>
          <w:b/>
          <w:sz w:val="24"/>
          <w:szCs w:val="24"/>
        </w:rPr>
        <w:t>травн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6A1383">
        <w:rPr>
          <w:rFonts w:ascii="Times New Roman" w:hAnsi="Times New Roman"/>
          <w:b/>
          <w:sz w:val="24"/>
          <w:szCs w:val="24"/>
        </w:rPr>
        <w:t>338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6A138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bookmarkStart w:id="0" w:name="_GoBack"/>
      <w:bookmarkEnd w:id="0"/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7"/>
        <w:gridCol w:w="3760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50375A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Лихо Вікторія Григорівна</w:t>
            </w:r>
          </w:p>
        </w:tc>
        <w:tc>
          <w:tcPr>
            <w:tcW w:w="3834" w:type="dxa"/>
          </w:tcPr>
          <w:p w:rsidR="0050375A" w:rsidRPr="0050375A" w:rsidRDefault="008509DE" w:rsidP="005037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75A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8A2327" w:rsidRPr="00503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відділу </w:t>
            </w:r>
            <w:r w:rsidR="0050375A" w:rsidRPr="0050375A">
              <w:rPr>
                <w:rFonts w:ascii="Times New Roman" w:hAnsi="Times New Roman" w:cs="Times New Roman"/>
                <w:sz w:val="28"/>
                <w:szCs w:val="28"/>
              </w:rPr>
              <w:t>контролю в насінництві та розсадництві управління контролю в сфері насінництва, розсадництва та якості зерна Департаменту фітосанітарної безпеки, контролю в сфері насінництва, розсадництва та якості зерна Державної служби України з питань безпечності харчових продуктів та захисту споживачів</w:t>
            </w:r>
          </w:p>
          <w:p w:rsidR="00A719D6" w:rsidRPr="0050375A" w:rsidRDefault="00A719D6" w:rsidP="0050375A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A719D6" w:rsidRPr="008A2327" w:rsidRDefault="0050375A" w:rsidP="008509DE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8,6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2E1B09"/>
    <w:rsid w:val="003469BF"/>
    <w:rsid w:val="003D096C"/>
    <w:rsid w:val="00406B8C"/>
    <w:rsid w:val="00421A1E"/>
    <w:rsid w:val="00500F46"/>
    <w:rsid w:val="0050375A"/>
    <w:rsid w:val="00601705"/>
    <w:rsid w:val="00616355"/>
    <w:rsid w:val="00626B27"/>
    <w:rsid w:val="00670AF7"/>
    <w:rsid w:val="00681BA7"/>
    <w:rsid w:val="006A1383"/>
    <w:rsid w:val="00716AB9"/>
    <w:rsid w:val="0073440B"/>
    <w:rsid w:val="00736681"/>
    <w:rsid w:val="00740A2B"/>
    <w:rsid w:val="007A76A4"/>
    <w:rsid w:val="007E06F1"/>
    <w:rsid w:val="008509DE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CA5155"/>
    <w:rsid w:val="00D4578C"/>
    <w:rsid w:val="00D837E2"/>
    <w:rsid w:val="00D95A2A"/>
    <w:rsid w:val="00E8759D"/>
    <w:rsid w:val="00EA7D20"/>
    <w:rsid w:val="00EE06AD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0573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4">
    <w:name w:val=" Знак Знак1 Знак Знак Знак Знак Знак Знак"/>
    <w:basedOn w:val="a"/>
    <w:rsid w:val="0050375A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2021-06-11T06:18:00Z</dcterms:created>
  <dcterms:modified xsi:type="dcterms:W3CDTF">2021-06-11T06:24:00Z</dcterms:modified>
</cp:coreProperties>
</file>