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Pr="00341E6B" w:rsidRDefault="00957191" w:rsidP="0021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341E6B" w:rsidRPr="00341E6B">
        <w:rPr>
          <w:rFonts w:ascii="Times New Roman" w:hAnsi="Times New Roman" w:cs="Times New Roman"/>
          <w:b/>
          <w:bCs/>
          <w:sz w:val="28"/>
          <w:szCs w:val="28"/>
        </w:rPr>
        <w:t xml:space="preserve">головного спеціаліста відділу цифрових комунікацій Департаменту міжнародних комунікацій, внутрішніх та зовнішніх зв’язків </w:t>
      </w:r>
      <w:r w:rsidR="00341E6B" w:rsidRPr="00341E6B">
        <w:rPr>
          <w:rFonts w:ascii="Times New Roman" w:hAnsi="Times New Roman" w:cs="Times New Roman"/>
          <w:b/>
          <w:sz w:val="28"/>
          <w:szCs w:val="28"/>
        </w:rPr>
        <w:t>Державної служби України з питань безпечності харчових продуктів та захисту споживачів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від </w:t>
      </w:r>
      <w:r w:rsidR="00E34127">
        <w:rPr>
          <w:rFonts w:ascii="Times New Roman" w:hAnsi="Times New Roman"/>
          <w:b/>
          <w:sz w:val="24"/>
          <w:szCs w:val="24"/>
        </w:rPr>
        <w:t>30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E34127">
        <w:rPr>
          <w:rFonts w:ascii="Times New Roman" w:hAnsi="Times New Roman"/>
          <w:b/>
          <w:sz w:val="24"/>
          <w:szCs w:val="24"/>
        </w:rPr>
        <w:t>червн</w:t>
      </w:r>
      <w:r w:rsidR="002165E4">
        <w:rPr>
          <w:rFonts w:ascii="Times New Roman" w:hAnsi="Times New Roman"/>
          <w:b/>
          <w:sz w:val="24"/>
          <w:szCs w:val="24"/>
        </w:rPr>
        <w:t>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E34127">
        <w:rPr>
          <w:rFonts w:ascii="Times New Roman" w:hAnsi="Times New Roman"/>
          <w:b/>
          <w:sz w:val="24"/>
          <w:szCs w:val="24"/>
        </w:rPr>
        <w:t>438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>вакантн</w:t>
      </w:r>
      <w:r w:rsidR="00E34127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держ</w:t>
      </w:r>
      <w:bookmarkStart w:id="0" w:name="_GoBack"/>
      <w:bookmarkEnd w:id="0"/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авної служби </w:t>
      </w:r>
      <w:r w:rsidR="00E87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категорії </w:t>
      </w:r>
      <w:r w:rsidR="00E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"Б" та </w:t>
      </w:r>
      <w:r w:rsidR="00E87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"В" </w:t>
      </w:r>
      <w:r w:rsidR="00850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апараті Держпродспоживслужби</w:t>
      </w:r>
      <w:r w:rsidR="008A2327" w:rsidRPr="00F85BE9">
        <w:rPr>
          <w:rFonts w:ascii="Times New Roman" w:hAnsi="Times New Roman"/>
          <w:b/>
          <w:sz w:val="24"/>
          <w:szCs w:val="24"/>
        </w:rPr>
        <w:t>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56"/>
        <w:gridCol w:w="3761"/>
        <w:gridCol w:w="1754"/>
        <w:gridCol w:w="1858"/>
      </w:tblGrid>
      <w:tr w:rsidR="00A719D6" w:rsidRPr="008A2327" w:rsidTr="00670AF7">
        <w:tc>
          <w:tcPr>
            <w:tcW w:w="2280" w:type="dxa"/>
          </w:tcPr>
          <w:p w:rsidR="00A719D6" w:rsidRPr="008A2327" w:rsidRDefault="00A719D6" w:rsidP="00AC4666">
            <w:pPr>
              <w:ind w:left="168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8A2327" w:rsidRDefault="00A719D6" w:rsidP="00277DB1">
            <w:pPr>
              <w:pStyle w:val="20"/>
              <w:shd w:val="clear" w:color="auto" w:fill="auto"/>
              <w:spacing w:before="120" w:after="120" w:line="260" w:lineRule="exact"/>
              <w:ind w:left="81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Найменування</w:t>
            </w:r>
          </w:p>
          <w:p w:rsidR="00A719D6" w:rsidRPr="008A2327" w:rsidRDefault="00A719D6" w:rsidP="00AC4666">
            <w:pPr>
              <w:ind w:left="81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посади</w:t>
            </w:r>
          </w:p>
        </w:tc>
        <w:tc>
          <w:tcPr>
            <w:tcW w:w="1654" w:type="dxa"/>
          </w:tcPr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Загальна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кількість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балів,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набраних</w:t>
            </w:r>
          </w:p>
          <w:p w:rsidR="00A719D6" w:rsidRPr="008A2327" w:rsidRDefault="00A719D6" w:rsidP="00AC4666">
            <w:pPr>
              <w:ind w:left="129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кандидатом</w:t>
            </w:r>
          </w:p>
        </w:tc>
        <w:tc>
          <w:tcPr>
            <w:tcW w:w="1861" w:type="dxa"/>
          </w:tcPr>
          <w:p w:rsidR="00A719D6" w:rsidRPr="008A2327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7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A719D6" w:rsidRPr="008A2327" w:rsidTr="00670AF7">
        <w:tc>
          <w:tcPr>
            <w:tcW w:w="2280" w:type="dxa"/>
          </w:tcPr>
          <w:p w:rsidR="00A719D6" w:rsidRDefault="00A719D6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</w:p>
          <w:p w:rsidR="00EE06AD" w:rsidRPr="008A2327" w:rsidRDefault="00266D86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Бродська Юлія Вікторівна</w:t>
            </w:r>
          </w:p>
        </w:tc>
        <w:tc>
          <w:tcPr>
            <w:tcW w:w="3834" w:type="dxa"/>
          </w:tcPr>
          <w:p w:rsidR="00A719D6" w:rsidRPr="002C762C" w:rsidRDefault="00341E6B" w:rsidP="00341E6B">
            <w:pPr>
              <w:rPr>
                <w:rStyle w:val="213pt"/>
                <w:rFonts w:eastAsiaTheme="minorHAnsi"/>
                <w:color w:val="auto"/>
                <w:sz w:val="28"/>
                <w:szCs w:val="28"/>
              </w:rPr>
            </w:pPr>
            <w:r w:rsidRPr="00220131">
              <w:rPr>
                <w:rFonts w:ascii="Times New Roman" w:hAnsi="Times New Roman" w:cs="Times New Roman"/>
                <w:bCs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  <w:r w:rsidRPr="00220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спеціаліст відділу цифрових комунікацій Департаменту міжнародних комунікацій, внутрішніх та зовнішніх зв’язків </w:t>
            </w:r>
            <w:r w:rsidRPr="00220131">
              <w:rPr>
                <w:rFonts w:ascii="Times New Roman" w:hAnsi="Times New Roman" w:cs="Times New Roman"/>
                <w:sz w:val="28"/>
                <w:szCs w:val="28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654" w:type="dxa"/>
            <w:vAlign w:val="center"/>
          </w:tcPr>
          <w:p w:rsidR="00A719D6" w:rsidRPr="008A2327" w:rsidRDefault="00266D86" w:rsidP="008607E0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>
              <w:rPr>
                <w:rStyle w:val="213pt"/>
                <w:b w:val="0"/>
                <w:sz w:val="28"/>
                <w:szCs w:val="28"/>
              </w:rPr>
              <w:t>11,6</w:t>
            </w:r>
          </w:p>
        </w:tc>
        <w:tc>
          <w:tcPr>
            <w:tcW w:w="1861" w:type="dxa"/>
            <w:vAlign w:val="center"/>
          </w:tcPr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61AEA"/>
    <w:rsid w:val="00085273"/>
    <w:rsid w:val="000D191D"/>
    <w:rsid w:val="001D657C"/>
    <w:rsid w:val="00214EF0"/>
    <w:rsid w:val="002165E4"/>
    <w:rsid w:val="00240E3C"/>
    <w:rsid w:val="00266D86"/>
    <w:rsid w:val="002725A5"/>
    <w:rsid w:val="00277DB1"/>
    <w:rsid w:val="002830DE"/>
    <w:rsid w:val="002C5482"/>
    <w:rsid w:val="002C762C"/>
    <w:rsid w:val="002E1B09"/>
    <w:rsid w:val="00341E6B"/>
    <w:rsid w:val="003469BF"/>
    <w:rsid w:val="003D096C"/>
    <w:rsid w:val="00406B8C"/>
    <w:rsid w:val="00421A1E"/>
    <w:rsid w:val="00500F46"/>
    <w:rsid w:val="00523F33"/>
    <w:rsid w:val="00601705"/>
    <w:rsid w:val="00616355"/>
    <w:rsid w:val="00626B27"/>
    <w:rsid w:val="00670AF7"/>
    <w:rsid w:val="00681BA7"/>
    <w:rsid w:val="00716AB9"/>
    <w:rsid w:val="0073440B"/>
    <w:rsid w:val="00740A2B"/>
    <w:rsid w:val="007E06F1"/>
    <w:rsid w:val="008509DE"/>
    <w:rsid w:val="008607E0"/>
    <w:rsid w:val="00877743"/>
    <w:rsid w:val="008A1BF8"/>
    <w:rsid w:val="008A2327"/>
    <w:rsid w:val="008F5F29"/>
    <w:rsid w:val="009355A9"/>
    <w:rsid w:val="00936349"/>
    <w:rsid w:val="0094012A"/>
    <w:rsid w:val="00943821"/>
    <w:rsid w:val="00957191"/>
    <w:rsid w:val="00975020"/>
    <w:rsid w:val="009B1397"/>
    <w:rsid w:val="00A11F4C"/>
    <w:rsid w:val="00A60702"/>
    <w:rsid w:val="00A719D6"/>
    <w:rsid w:val="00A76C56"/>
    <w:rsid w:val="00B44E6C"/>
    <w:rsid w:val="00B51F2A"/>
    <w:rsid w:val="00BF5EF9"/>
    <w:rsid w:val="00C16D45"/>
    <w:rsid w:val="00C53BCF"/>
    <w:rsid w:val="00CA5155"/>
    <w:rsid w:val="00D4578C"/>
    <w:rsid w:val="00D47210"/>
    <w:rsid w:val="00D837E2"/>
    <w:rsid w:val="00D95A2A"/>
    <w:rsid w:val="00E34127"/>
    <w:rsid w:val="00E8759D"/>
    <w:rsid w:val="00EA7D20"/>
    <w:rsid w:val="00EE06AD"/>
    <w:rsid w:val="00EF2486"/>
    <w:rsid w:val="00F14361"/>
    <w:rsid w:val="00F5757E"/>
    <w:rsid w:val="00F775C2"/>
    <w:rsid w:val="00F84630"/>
    <w:rsid w:val="00F85BE9"/>
    <w:rsid w:val="00F9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C95E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cp:lastPrinted>2021-06-02T14:00:00Z</cp:lastPrinted>
  <dcterms:created xsi:type="dcterms:W3CDTF">2021-07-27T13:54:00Z</dcterms:created>
  <dcterms:modified xsi:type="dcterms:W3CDTF">2021-07-28T11:09:00Z</dcterms:modified>
</cp:coreProperties>
</file>