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1BA1" w14:textId="77777777" w:rsidR="00ED487C" w:rsidRPr="00102633" w:rsidRDefault="00953323" w:rsidP="00102633">
      <w:pPr>
        <w:ind w:left="4970"/>
        <w:rPr>
          <w:sz w:val="4"/>
          <w:szCs w:val="4"/>
          <w:lang w:val="uk-UA"/>
        </w:rPr>
      </w:pPr>
      <w:r>
        <w:rPr>
          <w:sz w:val="4"/>
          <w:szCs w:val="4"/>
          <w:lang w:val="uk-UA"/>
        </w:rPr>
        <w:t xml:space="preserve"> </w:t>
      </w:r>
    </w:p>
    <w:p w14:paraId="7E5AD038" w14:textId="77777777" w:rsidR="00684732" w:rsidRPr="008345F0" w:rsidRDefault="00684732" w:rsidP="00684732">
      <w:pPr>
        <w:ind w:left="5614" w:right="-56"/>
        <w:rPr>
          <w:sz w:val="28"/>
          <w:szCs w:val="28"/>
          <w:lang w:val="uk-UA"/>
        </w:rPr>
      </w:pPr>
    </w:p>
    <w:p w14:paraId="7CF2E149" w14:textId="77777777" w:rsidR="00EB2E97" w:rsidRPr="00FB1E39" w:rsidRDefault="00EB2E97" w:rsidP="00EB2E97">
      <w:pPr>
        <w:jc w:val="center"/>
        <w:rPr>
          <w:b/>
          <w:bCs/>
          <w:sz w:val="28"/>
          <w:szCs w:val="28"/>
        </w:rPr>
      </w:pPr>
      <w:r w:rsidRPr="00FB1E39">
        <w:rPr>
          <w:b/>
          <w:bCs/>
          <w:sz w:val="28"/>
          <w:szCs w:val="28"/>
        </w:rPr>
        <w:t>ПОВІДОМЛЕННЯ</w:t>
      </w:r>
    </w:p>
    <w:p w14:paraId="0CB9B1EC" w14:textId="77777777" w:rsidR="00EB2E97" w:rsidRPr="00FB1E39" w:rsidRDefault="00EB2E97" w:rsidP="00EB2E97">
      <w:pPr>
        <w:jc w:val="center"/>
        <w:rPr>
          <w:b/>
          <w:bCs/>
          <w:sz w:val="28"/>
          <w:szCs w:val="28"/>
        </w:rPr>
      </w:pPr>
      <w:r w:rsidRPr="00FB1E39">
        <w:rPr>
          <w:b/>
          <w:bCs/>
          <w:sz w:val="28"/>
          <w:szCs w:val="28"/>
        </w:rPr>
        <w:t>про початок проходження перевірки відповідно до</w:t>
      </w:r>
    </w:p>
    <w:p w14:paraId="4AEB5CB6" w14:textId="77777777" w:rsidR="00EB2E97" w:rsidRDefault="00EB2E97" w:rsidP="00EB2E97">
      <w:pPr>
        <w:jc w:val="center"/>
        <w:rPr>
          <w:b/>
          <w:bCs/>
          <w:sz w:val="28"/>
          <w:szCs w:val="28"/>
        </w:rPr>
      </w:pPr>
      <w:r w:rsidRPr="00FB1E39">
        <w:rPr>
          <w:b/>
          <w:bCs/>
          <w:sz w:val="28"/>
          <w:szCs w:val="28"/>
        </w:rPr>
        <w:t>Закону України “Про очищення влади”</w:t>
      </w:r>
    </w:p>
    <w:p w14:paraId="425091E0" w14:textId="77777777" w:rsidR="00FB1E39" w:rsidRPr="00FB1E39" w:rsidRDefault="00FB1E39" w:rsidP="00EB2E97">
      <w:pPr>
        <w:jc w:val="center"/>
        <w:rPr>
          <w:b/>
          <w:bCs/>
          <w:sz w:val="28"/>
          <w:szCs w:val="28"/>
        </w:rPr>
      </w:pPr>
    </w:p>
    <w:p w14:paraId="27F91D76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 xml:space="preserve">02.02.2024 в Державній службі України з питань безпечності харчових продуктів та захисту споживачів розпочато проведення перевірки щодо таких осіб: </w:t>
      </w:r>
    </w:p>
    <w:p w14:paraId="1AEBFE9A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Адаменко Наталії Михайлівни, головного спеціаліста відділу розгляду звернень громадян та забезпечення доступу до публічної інформації Управління діловодства та архівного зберігання;</w:t>
      </w:r>
    </w:p>
    <w:p w14:paraId="6A931F67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Гніденко Катерини Сергіївни, головного спеціаліста відділу нормативно-правової роботи Департаменту правового забезпечення;</w:t>
      </w:r>
    </w:p>
    <w:p w14:paraId="29289ADF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Д</w:t>
      </w:r>
      <w:r w:rsidR="005E28A2">
        <w:rPr>
          <w:sz w:val="28"/>
          <w:szCs w:val="28"/>
          <w:lang w:val="uk-UA"/>
        </w:rPr>
        <w:t>е</w:t>
      </w:r>
      <w:r w:rsidRPr="00F335B6">
        <w:rPr>
          <w:sz w:val="28"/>
          <w:szCs w:val="28"/>
        </w:rPr>
        <w:t>м</w:t>
      </w:r>
      <w:r w:rsidR="005E28A2">
        <w:rPr>
          <w:sz w:val="28"/>
          <w:szCs w:val="28"/>
          <w:lang w:val="uk-UA"/>
        </w:rPr>
        <w:t>е</w:t>
      </w:r>
      <w:r w:rsidRPr="00F335B6">
        <w:rPr>
          <w:sz w:val="28"/>
          <w:szCs w:val="28"/>
        </w:rPr>
        <w:t>нтьєвої Наталії Миколаївни, головного спеціаліста відділу організації фітосанітарних заходів на кордоні Управління контролю на державному кордоні;</w:t>
      </w:r>
    </w:p>
    <w:p w14:paraId="15CA186F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Жук Анастасії Русланівни, головного спеціаліста відділу претензійно-позовної роботи Департаменту правового забезпечення;</w:t>
      </w:r>
    </w:p>
    <w:p w14:paraId="05180F61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Жуковської Ольги Борисівни, начальника відділу організації фітосанітарних заходів на кордоні Управління контролю на державному кордоні;</w:t>
      </w:r>
    </w:p>
    <w:p w14:paraId="0712A06F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Кулицької Катерини Володимирівни, головного спеціаліста відділу економічного планування та розвитку Управління економічної діяльності;</w:t>
      </w:r>
    </w:p>
    <w:p w14:paraId="70A16B88" w14:textId="77777777" w:rsidR="000313F8" w:rsidRPr="00F335B6" w:rsidRDefault="00EB2E97" w:rsidP="00102633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Крамара Валерія Андрійовича, головного спеціаліста Відділу господарського забезпечення;</w:t>
      </w:r>
    </w:p>
    <w:p w14:paraId="7BA73CDC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Мельниченко Марії Сергіївни, головного спеціаліста відділу нормативно-правової роботи Департаменту правового забезпечення;</w:t>
      </w:r>
    </w:p>
    <w:p w14:paraId="59D6B8E2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Осадчої Тетяни Андріївни, начальника Управління діловодства та архівного зберігання;</w:t>
      </w:r>
    </w:p>
    <w:p w14:paraId="1D7FA4C6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Ростоптаної Марини Сергіївни, головного спеціаліста відділу розвитку та оцінки персоналу та координації безперервного професійного навчання Департаменту з управління персоналом та організаційного розвитку;</w:t>
      </w:r>
    </w:p>
    <w:p w14:paraId="44E0FE45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Савіцького Сергія Олеговича, начальника Головного управління Держпродспоживслужби в Хмельницькій області;</w:t>
      </w:r>
    </w:p>
    <w:p w14:paraId="06877BB4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Стукал Наталії Олександрівни, головного спеціаліста відділу взаємодії з громадськістю та ЗМІ Департаменту міжнародного співробітництва;</w:t>
      </w:r>
    </w:p>
    <w:p w14:paraId="16A16BAE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Сулєйманової Лії Фаритівни, головного спеціаліста організаційно-розпорядчого відділу Управління організаційного забезпечення діяльності служби;</w:t>
      </w:r>
    </w:p>
    <w:p w14:paraId="49ACAA08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Туяхова Михайла Федоровича, заступника начальника відділу державного контролю Департаменту безпечності харчових продуктів та ветеринарної медицини;</w:t>
      </w:r>
    </w:p>
    <w:p w14:paraId="0003DB1D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Третяка Владислава Валерійовича, головного спеціаліста відділу державного контролю управління державного контролю та обліку операторів ринку Департаменту безпечності харчових продуктів та ветеринарної медицини;</w:t>
      </w:r>
    </w:p>
    <w:p w14:paraId="2EF991B9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lastRenderedPageBreak/>
        <w:t>Теремка Максима Вячеславовича, головного спеціаліста відділу проектного офісу цифрових трансформацій і цифровізації Управління цифрового розвитку, цифрових трансформацій і цифровізації;</w:t>
      </w:r>
    </w:p>
    <w:p w14:paraId="375823CD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Попушоя Василя Захаровича, заступника начальника Відділу господарського забезпечення;</w:t>
      </w:r>
    </w:p>
    <w:p w14:paraId="4B623C9C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Пшеничного Євгенія Віталійовича, головного спеціаліста Сектору з питань запобігання та виявлення корупції;</w:t>
      </w:r>
    </w:p>
    <w:p w14:paraId="12BC199F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Шуляк Олени Євгенівни, головного спеціаліста сектору протоколу Управління організаційного забезпечення діяльності служби;</w:t>
      </w:r>
    </w:p>
    <w:p w14:paraId="552FA048" w14:textId="77777777" w:rsidR="00EB2E97" w:rsidRPr="00F335B6" w:rsidRDefault="00EB2E97" w:rsidP="00FB1E39">
      <w:pPr>
        <w:ind w:firstLine="709"/>
        <w:jc w:val="both"/>
        <w:rPr>
          <w:sz w:val="28"/>
          <w:szCs w:val="28"/>
        </w:rPr>
      </w:pPr>
      <w:r w:rsidRPr="00F335B6">
        <w:rPr>
          <w:sz w:val="28"/>
          <w:szCs w:val="28"/>
        </w:rPr>
        <w:t>Яременка Андрія Андрійовича, головного спеціаліста відділу бюджетування апарату та територіальних органів Управління бухгалтерського обліку та фінансової звітності.</w:t>
      </w:r>
    </w:p>
    <w:p w14:paraId="1F24DADA" w14:textId="77777777" w:rsidR="00EB2E97" w:rsidRPr="00F335B6" w:rsidRDefault="00EB2E97" w:rsidP="00FB1E39">
      <w:pPr>
        <w:jc w:val="both"/>
        <w:rPr>
          <w:sz w:val="28"/>
          <w:szCs w:val="28"/>
        </w:rPr>
      </w:pPr>
    </w:p>
    <w:p w14:paraId="63EC97DD" w14:textId="77777777" w:rsidR="00EB2E97" w:rsidRPr="00F335B6" w:rsidRDefault="00EB2E97" w:rsidP="00EB2E97">
      <w:pPr>
        <w:rPr>
          <w:sz w:val="28"/>
          <w:szCs w:val="28"/>
        </w:rPr>
      </w:pPr>
    </w:p>
    <w:p w14:paraId="068ADBBF" w14:textId="77777777" w:rsidR="00EB2E97" w:rsidRPr="00F335B6" w:rsidRDefault="00EB2E97" w:rsidP="00EB2E97">
      <w:pPr>
        <w:rPr>
          <w:sz w:val="28"/>
          <w:szCs w:val="28"/>
        </w:rPr>
      </w:pPr>
    </w:p>
    <w:p w14:paraId="181CD56D" w14:textId="77777777" w:rsidR="00EB2E97" w:rsidRPr="00EF240E" w:rsidRDefault="00837F4D" w:rsidP="00EB2E9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 о. </w:t>
      </w:r>
      <w:r w:rsidR="00EB2E97" w:rsidRPr="00FB1E39">
        <w:rPr>
          <w:b/>
          <w:bCs/>
          <w:sz w:val="28"/>
          <w:szCs w:val="28"/>
        </w:rPr>
        <w:t>Голов</w:t>
      </w:r>
      <w:r>
        <w:rPr>
          <w:b/>
          <w:bCs/>
          <w:sz w:val="28"/>
          <w:szCs w:val="28"/>
          <w:lang w:val="uk-UA"/>
        </w:rPr>
        <w:t>и</w:t>
      </w:r>
      <w:r w:rsidR="00EB2E97" w:rsidRPr="00FB1E39">
        <w:rPr>
          <w:b/>
          <w:bCs/>
          <w:sz w:val="28"/>
          <w:szCs w:val="28"/>
        </w:rPr>
        <w:tab/>
      </w:r>
      <w:r w:rsidR="00EB2E97" w:rsidRPr="00FB1E39">
        <w:rPr>
          <w:b/>
          <w:bCs/>
          <w:sz w:val="28"/>
          <w:szCs w:val="28"/>
        </w:rPr>
        <w:tab/>
      </w:r>
      <w:r w:rsidR="00EB2E97" w:rsidRPr="00FB1E39">
        <w:rPr>
          <w:b/>
          <w:bCs/>
          <w:sz w:val="28"/>
          <w:szCs w:val="28"/>
        </w:rPr>
        <w:tab/>
      </w:r>
      <w:r w:rsidR="00EB2E97" w:rsidRPr="00FB1E39">
        <w:rPr>
          <w:b/>
          <w:bCs/>
          <w:sz w:val="28"/>
          <w:szCs w:val="28"/>
        </w:rPr>
        <w:tab/>
      </w:r>
      <w:r w:rsidR="00EB2E97" w:rsidRPr="00FB1E39">
        <w:rPr>
          <w:b/>
          <w:bCs/>
          <w:sz w:val="28"/>
          <w:szCs w:val="28"/>
        </w:rPr>
        <w:tab/>
      </w:r>
      <w:r w:rsidR="00EB2E97" w:rsidRPr="00FB1E3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   Вадим ЧАЙКОВСЬКИЙ</w:t>
      </w:r>
    </w:p>
    <w:p w14:paraId="2534826D" w14:textId="77777777" w:rsidR="00FB1E39" w:rsidRDefault="00FB1E39" w:rsidP="00EB2E97">
      <w:pPr>
        <w:rPr>
          <w:b/>
          <w:bCs/>
          <w:sz w:val="28"/>
          <w:szCs w:val="28"/>
        </w:rPr>
      </w:pPr>
    </w:p>
    <w:p w14:paraId="6A7C628A" w14:textId="77777777" w:rsidR="00FB1E39" w:rsidRDefault="00FB1E39" w:rsidP="00EB2E97">
      <w:pPr>
        <w:rPr>
          <w:b/>
          <w:bCs/>
          <w:sz w:val="28"/>
          <w:szCs w:val="28"/>
        </w:rPr>
      </w:pPr>
    </w:p>
    <w:p w14:paraId="40DD4B42" w14:textId="77777777" w:rsidR="00FB1E39" w:rsidRDefault="00FB1E39" w:rsidP="00EB2E97">
      <w:pPr>
        <w:rPr>
          <w:b/>
          <w:bCs/>
          <w:sz w:val="28"/>
          <w:szCs w:val="28"/>
        </w:rPr>
      </w:pPr>
    </w:p>
    <w:p w14:paraId="049CF7E0" w14:textId="77777777" w:rsidR="00FB1E39" w:rsidRDefault="00FB1E39" w:rsidP="00EB2E97">
      <w:pPr>
        <w:rPr>
          <w:b/>
          <w:bCs/>
          <w:sz w:val="28"/>
          <w:szCs w:val="28"/>
        </w:rPr>
      </w:pPr>
    </w:p>
    <w:p w14:paraId="14DDF823" w14:textId="77777777" w:rsidR="00FB1E39" w:rsidRDefault="00FB1E39" w:rsidP="00EB2E97">
      <w:pPr>
        <w:rPr>
          <w:b/>
          <w:bCs/>
          <w:sz w:val="28"/>
          <w:szCs w:val="28"/>
        </w:rPr>
      </w:pPr>
    </w:p>
    <w:p w14:paraId="22850D31" w14:textId="77777777" w:rsidR="00FB1E39" w:rsidRDefault="00FB1E39" w:rsidP="00EB2E97">
      <w:pPr>
        <w:rPr>
          <w:b/>
          <w:bCs/>
          <w:sz w:val="28"/>
          <w:szCs w:val="28"/>
        </w:rPr>
      </w:pPr>
    </w:p>
    <w:p w14:paraId="6557C64C" w14:textId="77777777" w:rsidR="00FB1E39" w:rsidRDefault="00FB1E39" w:rsidP="00EB2E97">
      <w:pPr>
        <w:rPr>
          <w:b/>
          <w:bCs/>
          <w:sz w:val="28"/>
          <w:szCs w:val="28"/>
        </w:rPr>
      </w:pPr>
    </w:p>
    <w:p w14:paraId="735F45F8" w14:textId="77777777" w:rsidR="00FB1E39" w:rsidRDefault="00FB1E39" w:rsidP="00EB2E97">
      <w:pPr>
        <w:rPr>
          <w:b/>
          <w:bCs/>
          <w:sz w:val="28"/>
          <w:szCs w:val="28"/>
        </w:rPr>
      </w:pPr>
    </w:p>
    <w:p w14:paraId="290C3EAB" w14:textId="77777777" w:rsidR="00FB1E39" w:rsidRDefault="00FB1E39" w:rsidP="00EB2E97">
      <w:pPr>
        <w:rPr>
          <w:b/>
          <w:bCs/>
          <w:sz w:val="28"/>
          <w:szCs w:val="28"/>
        </w:rPr>
      </w:pPr>
    </w:p>
    <w:p w14:paraId="55CCFE76" w14:textId="77777777" w:rsidR="00383BF3" w:rsidRPr="00383BF3" w:rsidRDefault="00383BF3" w:rsidP="004366F7">
      <w:pPr>
        <w:rPr>
          <w:sz w:val="20"/>
          <w:szCs w:val="20"/>
          <w:lang w:val="uk-UA"/>
        </w:rPr>
      </w:pPr>
    </w:p>
    <w:sectPr w:rsidR="00383BF3" w:rsidRPr="00383BF3" w:rsidSect="00FF2639">
      <w:headerReference w:type="even" r:id="rId7"/>
      <w:headerReference w:type="default" r:id="rId8"/>
      <w:pgSz w:w="11906" w:h="16838" w:code="9"/>
      <w:pgMar w:top="1202" w:right="763" w:bottom="378" w:left="1652" w:header="720" w:footer="3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FCC4" w14:textId="77777777" w:rsidR="00FF2639" w:rsidRDefault="00FF2639">
      <w:r>
        <w:separator/>
      </w:r>
    </w:p>
  </w:endnote>
  <w:endnote w:type="continuationSeparator" w:id="0">
    <w:p w14:paraId="13C2A83A" w14:textId="77777777" w:rsidR="00FF2639" w:rsidRDefault="00F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 Ukrainian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D066" w14:textId="77777777" w:rsidR="00FF2639" w:rsidRDefault="00FF2639">
      <w:r>
        <w:separator/>
      </w:r>
    </w:p>
  </w:footnote>
  <w:footnote w:type="continuationSeparator" w:id="0">
    <w:p w14:paraId="3915E4A9" w14:textId="77777777" w:rsidR="00FF2639" w:rsidRDefault="00FF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4CE8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74955FE" w14:textId="77777777" w:rsidR="007339B9" w:rsidRDefault="007339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16A" w14:textId="77777777" w:rsidR="007339B9" w:rsidRDefault="007339B9" w:rsidP="00DD7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0B6E">
      <w:rPr>
        <w:rStyle w:val="aa"/>
        <w:noProof/>
      </w:rPr>
      <w:t>2</w:t>
    </w:r>
    <w:r>
      <w:rPr>
        <w:rStyle w:val="aa"/>
      </w:rPr>
      <w:fldChar w:fldCharType="end"/>
    </w:r>
  </w:p>
  <w:p w14:paraId="04BB8B88" w14:textId="77777777" w:rsidR="007339B9" w:rsidRDefault="007339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61CA0"/>
    <w:multiLevelType w:val="hybridMultilevel"/>
    <w:tmpl w:val="29A4DBBE"/>
    <w:lvl w:ilvl="0" w:tplc="227A03C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79063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E"/>
    <w:rsid w:val="00006D97"/>
    <w:rsid w:val="00015AA6"/>
    <w:rsid w:val="00015DB7"/>
    <w:rsid w:val="00023374"/>
    <w:rsid w:val="000313F8"/>
    <w:rsid w:val="0003269B"/>
    <w:rsid w:val="00033011"/>
    <w:rsid w:val="00033BD5"/>
    <w:rsid w:val="00035335"/>
    <w:rsid w:val="000417D1"/>
    <w:rsid w:val="000420B9"/>
    <w:rsid w:val="00042BF9"/>
    <w:rsid w:val="00045949"/>
    <w:rsid w:val="00056C64"/>
    <w:rsid w:val="0006599C"/>
    <w:rsid w:val="00065CE1"/>
    <w:rsid w:val="0007022D"/>
    <w:rsid w:val="000715DC"/>
    <w:rsid w:val="000916D6"/>
    <w:rsid w:val="000954F2"/>
    <w:rsid w:val="000A3E12"/>
    <w:rsid w:val="000A656B"/>
    <w:rsid w:val="000A7124"/>
    <w:rsid w:val="000B3523"/>
    <w:rsid w:val="000C054C"/>
    <w:rsid w:val="000D01D8"/>
    <w:rsid w:val="000D5C18"/>
    <w:rsid w:val="000F1E07"/>
    <w:rsid w:val="00102633"/>
    <w:rsid w:val="001053CC"/>
    <w:rsid w:val="00105CF5"/>
    <w:rsid w:val="00122DC6"/>
    <w:rsid w:val="00126D04"/>
    <w:rsid w:val="00132777"/>
    <w:rsid w:val="00145E89"/>
    <w:rsid w:val="00147D23"/>
    <w:rsid w:val="00152C09"/>
    <w:rsid w:val="00153092"/>
    <w:rsid w:val="001534A7"/>
    <w:rsid w:val="0015783A"/>
    <w:rsid w:val="0016136F"/>
    <w:rsid w:val="00163090"/>
    <w:rsid w:val="001677DD"/>
    <w:rsid w:val="001852C7"/>
    <w:rsid w:val="00186992"/>
    <w:rsid w:val="001900CD"/>
    <w:rsid w:val="00190401"/>
    <w:rsid w:val="00193142"/>
    <w:rsid w:val="001A09E3"/>
    <w:rsid w:val="001A2F8C"/>
    <w:rsid w:val="001A6F7A"/>
    <w:rsid w:val="001A721F"/>
    <w:rsid w:val="001B3DF6"/>
    <w:rsid w:val="001C2EC8"/>
    <w:rsid w:val="001C3E24"/>
    <w:rsid w:val="001D09A4"/>
    <w:rsid w:val="001D1EA2"/>
    <w:rsid w:val="001D2761"/>
    <w:rsid w:val="001D2A5E"/>
    <w:rsid w:val="001D785B"/>
    <w:rsid w:val="001E44C8"/>
    <w:rsid w:val="001E6F72"/>
    <w:rsid w:val="001F3BB8"/>
    <w:rsid w:val="001F5AEC"/>
    <w:rsid w:val="001F779A"/>
    <w:rsid w:val="00212419"/>
    <w:rsid w:val="00213379"/>
    <w:rsid w:val="00213BF9"/>
    <w:rsid w:val="002144F8"/>
    <w:rsid w:val="00214882"/>
    <w:rsid w:val="002161C0"/>
    <w:rsid w:val="00217BA5"/>
    <w:rsid w:val="00221054"/>
    <w:rsid w:val="00222340"/>
    <w:rsid w:val="00222DA0"/>
    <w:rsid w:val="00223CD2"/>
    <w:rsid w:val="00225F08"/>
    <w:rsid w:val="00230FC6"/>
    <w:rsid w:val="00234FA0"/>
    <w:rsid w:val="0024491D"/>
    <w:rsid w:val="00246B3C"/>
    <w:rsid w:val="002503B2"/>
    <w:rsid w:val="00250AC1"/>
    <w:rsid w:val="002513E3"/>
    <w:rsid w:val="00270C5B"/>
    <w:rsid w:val="00273052"/>
    <w:rsid w:val="002807BD"/>
    <w:rsid w:val="00282720"/>
    <w:rsid w:val="002856FC"/>
    <w:rsid w:val="0029055F"/>
    <w:rsid w:val="002913CC"/>
    <w:rsid w:val="002B24ED"/>
    <w:rsid w:val="002B5067"/>
    <w:rsid w:val="002C131D"/>
    <w:rsid w:val="002C17C8"/>
    <w:rsid w:val="002C654B"/>
    <w:rsid w:val="002C7170"/>
    <w:rsid w:val="002C7A97"/>
    <w:rsid w:val="002D174E"/>
    <w:rsid w:val="002D25EF"/>
    <w:rsid w:val="002D6B4F"/>
    <w:rsid w:val="002E6A98"/>
    <w:rsid w:val="002F1A81"/>
    <w:rsid w:val="002F1DCC"/>
    <w:rsid w:val="002F305D"/>
    <w:rsid w:val="002F63C4"/>
    <w:rsid w:val="003016AF"/>
    <w:rsid w:val="00303E87"/>
    <w:rsid w:val="0031092C"/>
    <w:rsid w:val="00324C85"/>
    <w:rsid w:val="003313AC"/>
    <w:rsid w:val="00332D10"/>
    <w:rsid w:val="00334E42"/>
    <w:rsid w:val="00337B9D"/>
    <w:rsid w:val="0034540C"/>
    <w:rsid w:val="003502B5"/>
    <w:rsid w:val="003534BC"/>
    <w:rsid w:val="0035420F"/>
    <w:rsid w:val="003604C2"/>
    <w:rsid w:val="00366046"/>
    <w:rsid w:val="003668A4"/>
    <w:rsid w:val="00367C6C"/>
    <w:rsid w:val="00370750"/>
    <w:rsid w:val="00373145"/>
    <w:rsid w:val="0037475E"/>
    <w:rsid w:val="00383BF3"/>
    <w:rsid w:val="00385EC4"/>
    <w:rsid w:val="00386030"/>
    <w:rsid w:val="00387275"/>
    <w:rsid w:val="00390D49"/>
    <w:rsid w:val="0039564E"/>
    <w:rsid w:val="003A27DF"/>
    <w:rsid w:val="003B02D5"/>
    <w:rsid w:val="003B2574"/>
    <w:rsid w:val="003B2AB9"/>
    <w:rsid w:val="003B715E"/>
    <w:rsid w:val="003B776D"/>
    <w:rsid w:val="003E0296"/>
    <w:rsid w:val="00402602"/>
    <w:rsid w:val="00402A98"/>
    <w:rsid w:val="004033F5"/>
    <w:rsid w:val="00410FC7"/>
    <w:rsid w:val="004115D2"/>
    <w:rsid w:val="004154CC"/>
    <w:rsid w:val="00423A6C"/>
    <w:rsid w:val="0042557B"/>
    <w:rsid w:val="00426A89"/>
    <w:rsid w:val="00431728"/>
    <w:rsid w:val="004366F7"/>
    <w:rsid w:val="004467BF"/>
    <w:rsid w:val="00457A59"/>
    <w:rsid w:val="0046148C"/>
    <w:rsid w:val="004622C7"/>
    <w:rsid w:val="00470B88"/>
    <w:rsid w:val="00471C27"/>
    <w:rsid w:val="00472465"/>
    <w:rsid w:val="00486259"/>
    <w:rsid w:val="00486BB1"/>
    <w:rsid w:val="00490E72"/>
    <w:rsid w:val="0049289E"/>
    <w:rsid w:val="004A23C1"/>
    <w:rsid w:val="004A49F3"/>
    <w:rsid w:val="004A54BB"/>
    <w:rsid w:val="004B09CB"/>
    <w:rsid w:val="004B44A1"/>
    <w:rsid w:val="004B4A96"/>
    <w:rsid w:val="004B774B"/>
    <w:rsid w:val="004C1541"/>
    <w:rsid w:val="004C422A"/>
    <w:rsid w:val="004C4BD5"/>
    <w:rsid w:val="004C4EDE"/>
    <w:rsid w:val="004C5126"/>
    <w:rsid w:val="004D3B5A"/>
    <w:rsid w:val="004D492D"/>
    <w:rsid w:val="004E04A2"/>
    <w:rsid w:val="004E0E9E"/>
    <w:rsid w:val="004E1A56"/>
    <w:rsid w:val="004E227A"/>
    <w:rsid w:val="004F7B2E"/>
    <w:rsid w:val="005001BA"/>
    <w:rsid w:val="00501B56"/>
    <w:rsid w:val="00510CE8"/>
    <w:rsid w:val="00511EB3"/>
    <w:rsid w:val="00517FCF"/>
    <w:rsid w:val="0052388A"/>
    <w:rsid w:val="00526DD0"/>
    <w:rsid w:val="00530F21"/>
    <w:rsid w:val="005313E7"/>
    <w:rsid w:val="00533860"/>
    <w:rsid w:val="00533E1F"/>
    <w:rsid w:val="00534095"/>
    <w:rsid w:val="00543292"/>
    <w:rsid w:val="00546D29"/>
    <w:rsid w:val="005529A4"/>
    <w:rsid w:val="00555228"/>
    <w:rsid w:val="0056061C"/>
    <w:rsid w:val="00560C8F"/>
    <w:rsid w:val="005674AE"/>
    <w:rsid w:val="00575301"/>
    <w:rsid w:val="0059199A"/>
    <w:rsid w:val="00592B98"/>
    <w:rsid w:val="0059329C"/>
    <w:rsid w:val="005A6637"/>
    <w:rsid w:val="005B7BD2"/>
    <w:rsid w:val="005C265D"/>
    <w:rsid w:val="005D0B6E"/>
    <w:rsid w:val="005D289D"/>
    <w:rsid w:val="005D5793"/>
    <w:rsid w:val="005D652B"/>
    <w:rsid w:val="005E0FC3"/>
    <w:rsid w:val="005E1EEB"/>
    <w:rsid w:val="005E28A2"/>
    <w:rsid w:val="005E5D87"/>
    <w:rsid w:val="005E6C3D"/>
    <w:rsid w:val="005F005C"/>
    <w:rsid w:val="005F1FE5"/>
    <w:rsid w:val="005F3D00"/>
    <w:rsid w:val="005F4B0B"/>
    <w:rsid w:val="005F5B5C"/>
    <w:rsid w:val="00607BC6"/>
    <w:rsid w:val="00612399"/>
    <w:rsid w:val="006149F3"/>
    <w:rsid w:val="00620166"/>
    <w:rsid w:val="00620AA4"/>
    <w:rsid w:val="00627FC8"/>
    <w:rsid w:val="00631470"/>
    <w:rsid w:val="006319B7"/>
    <w:rsid w:val="00636856"/>
    <w:rsid w:val="00636D67"/>
    <w:rsid w:val="00661BF5"/>
    <w:rsid w:val="00662A4A"/>
    <w:rsid w:val="00665EA8"/>
    <w:rsid w:val="00675F51"/>
    <w:rsid w:val="00681229"/>
    <w:rsid w:val="00682DA9"/>
    <w:rsid w:val="00682EB0"/>
    <w:rsid w:val="00684732"/>
    <w:rsid w:val="006A19A3"/>
    <w:rsid w:val="006A2DA3"/>
    <w:rsid w:val="006A7015"/>
    <w:rsid w:val="006B3A31"/>
    <w:rsid w:val="006B5A63"/>
    <w:rsid w:val="006C4973"/>
    <w:rsid w:val="006D56E2"/>
    <w:rsid w:val="006E34C3"/>
    <w:rsid w:val="006E3B2B"/>
    <w:rsid w:val="006F0F26"/>
    <w:rsid w:val="006F17EE"/>
    <w:rsid w:val="006F4825"/>
    <w:rsid w:val="006F4D90"/>
    <w:rsid w:val="0070209E"/>
    <w:rsid w:val="007104EF"/>
    <w:rsid w:val="00716CA3"/>
    <w:rsid w:val="00725966"/>
    <w:rsid w:val="00726BA6"/>
    <w:rsid w:val="007339B9"/>
    <w:rsid w:val="00740782"/>
    <w:rsid w:val="00746222"/>
    <w:rsid w:val="007475F0"/>
    <w:rsid w:val="00747B43"/>
    <w:rsid w:val="00751986"/>
    <w:rsid w:val="00753170"/>
    <w:rsid w:val="00764195"/>
    <w:rsid w:val="00766136"/>
    <w:rsid w:val="00783162"/>
    <w:rsid w:val="0079062C"/>
    <w:rsid w:val="0079631A"/>
    <w:rsid w:val="00796F0C"/>
    <w:rsid w:val="007B03CD"/>
    <w:rsid w:val="007B479E"/>
    <w:rsid w:val="007C4C3B"/>
    <w:rsid w:val="007C4DC9"/>
    <w:rsid w:val="007E1761"/>
    <w:rsid w:val="007E6193"/>
    <w:rsid w:val="007F0826"/>
    <w:rsid w:val="007F374E"/>
    <w:rsid w:val="007F4895"/>
    <w:rsid w:val="007F7578"/>
    <w:rsid w:val="007F7C44"/>
    <w:rsid w:val="008041E1"/>
    <w:rsid w:val="00812241"/>
    <w:rsid w:val="0081395B"/>
    <w:rsid w:val="00817930"/>
    <w:rsid w:val="00826BC8"/>
    <w:rsid w:val="008345F0"/>
    <w:rsid w:val="00835D4C"/>
    <w:rsid w:val="0083622F"/>
    <w:rsid w:val="00837F4D"/>
    <w:rsid w:val="0084381D"/>
    <w:rsid w:val="008440B2"/>
    <w:rsid w:val="00850C1A"/>
    <w:rsid w:val="008535BA"/>
    <w:rsid w:val="0085718F"/>
    <w:rsid w:val="0086106D"/>
    <w:rsid w:val="00871878"/>
    <w:rsid w:val="00873F63"/>
    <w:rsid w:val="00874D00"/>
    <w:rsid w:val="008831A4"/>
    <w:rsid w:val="00885C61"/>
    <w:rsid w:val="00897C0C"/>
    <w:rsid w:val="008A2E3C"/>
    <w:rsid w:val="008B31DD"/>
    <w:rsid w:val="008B3EC8"/>
    <w:rsid w:val="008B750E"/>
    <w:rsid w:val="008C17A6"/>
    <w:rsid w:val="008C4D9F"/>
    <w:rsid w:val="008C6342"/>
    <w:rsid w:val="008C7074"/>
    <w:rsid w:val="008D6917"/>
    <w:rsid w:val="008D69ED"/>
    <w:rsid w:val="008E18A4"/>
    <w:rsid w:val="008E21A1"/>
    <w:rsid w:val="008E3944"/>
    <w:rsid w:val="008E7D55"/>
    <w:rsid w:val="008F2339"/>
    <w:rsid w:val="008F336E"/>
    <w:rsid w:val="008F73EE"/>
    <w:rsid w:val="009145F9"/>
    <w:rsid w:val="00927D2F"/>
    <w:rsid w:val="009310D5"/>
    <w:rsid w:val="00935884"/>
    <w:rsid w:val="009358F4"/>
    <w:rsid w:val="00935A97"/>
    <w:rsid w:val="009402E0"/>
    <w:rsid w:val="009418F3"/>
    <w:rsid w:val="00947562"/>
    <w:rsid w:val="00951F57"/>
    <w:rsid w:val="00953323"/>
    <w:rsid w:val="0095665E"/>
    <w:rsid w:val="009664D1"/>
    <w:rsid w:val="009679E0"/>
    <w:rsid w:val="00980F96"/>
    <w:rsid w:val="00981C85"/>
    <w:rsid w:val="0098511F"/>
    <w:rsid w:val="009860AA"/>
    <w:rsid w:val="0099659A"/>
    <w:rsid w:val="009A3AA6"/>
    <w:rsid w:val="009B1D7E"/>
    <w:rsid w:val="009C0FD2"/>
    <w:rsid w:val="009C3C12"/>
    <w:rsid w:val="009D7A99"/>
    <w:rsid w:val="009E12F0"/>
    <w:rsid w:val="009E601F"/>
    <w:rsid w:val="009F224E"/>
    <w:rsid w:val="00A011C9"/>
    <w:rsid w:val="00A03602"/>
    <w:rsid w:val="00A06B99"/>
    <w:rsid w:val="00A1001A"/>
    <w:rsid w:val="00A1178C"/>
    <w:rsid w:val="00A14057"/>
    <w:rsid w:val="00A14E97"/>
    <w:rsid w:val="00A20984"/>
    <w:rsid w:val="00A21AEA"/>
    <w:rsid w:val="00A24F77"/>
    <w:rsid w:val="00A26923"/>
    <w:rsid w:val="00A304A5"/>
    <w:rsid w:val="00A312A6"/>
    <w:rsid w:val="00A32E26"/>
    <w:rsid w:val="00A364D1"/>
    <w:rsid w:val="00A413D5"/>
    <w:rsid w:val="00A5292C"/>
    <w:rsid w:val="00A66AFA"/>
    <w:rsid w:val="00A66D86"/>
    <w:rsid w:val="00A70546"/>
    <w:rsid w:val="00A70FF5"/>
    <w:rsid w:val="00A7142B"/>
    <w:rsid w:val="00A80254"/>
    <w:rsid w:val="00A81FC9"/>
    <w:rsid w:val="00A87DB5"/>
    <w:rsid w:val="00A949C3"/>
    <w:rsid w:val="00A978CD"/>
    <w:rsid w:val="00AA2BD8"/>
    <w:rsid w:val="00AB7BE6"/>
    <w:rsid w:val="00AC07D1"/>
    <w:rsid w:val="00AC3CDC"/>
    <w:rsid w:val="00AC489B"/>
    <w:rsid w:val="00AC7E31"/>
    <w:rsid w:val="00AD13CD"/>
    <w:rsid w:val="00AD1A68"/>
    <w:rsid w:val="00AE418C"/>
    <w:rsid w:val="00B01614"/>
    <w:rsid w:val="00B0443C"/>
    <w:rsid w:val="00B10AB2"/>
    <w:rsid w:val="00B11AED"/>
    <w:rsid w:val="00B150C6"/>
    <w:rsid w:val="00B2433A"/>
    <w:rsid w:val="00B27596"/>
    <w:rsid w:val="00B27DD9"/>
    <w:rsid w:val="00B351E7"/>
    <w:rsid w:val="00B37273"/>
    <w:rsid w:val="00B4639C"/>
    <w:rsid w:val="00B4676E"/>
    <w:rsid w:val="00B509B5"/>
    <w:rsid w:val="00B56731"/>
    <w:rsid w:val="00B64FCD"/>
    <w:rsid w:val="00B72FCC"/>
    <w:rsid w:val="00B82153"/>
    <w:rsid w:val="00B82627"/>
    <w:rsid w:val="00B859EE"/>
    <w:rsid w:val="00B92445"/>
    <w:rsid w:val="00B97382"/>
    <w:rsid w:val="00BA1123"/>
    <w:rsid w:val="00BA1BC5"/>
    <w:rsid w:val="00BB236B"/>
    <w:rsid w:val="00BC4BD2"/>
    <w:rsid w:val="00BC6340"/>
    <w:rsid w:val="00BE14DE"/>
    <w:rsid w:val="00BE3A3D"/>
    <w:rsid w:val="00BE4AC3"/>
    <w:rsid w:val="00BE62EA"/>
    <w:rsid w:val="00BF0A20"/>
    <w:rsid w:val="00BF1238"/>
    <w:rsid w:val="00BF36CD"/>
    <w:rsid w:val="00BF7351"/>
    <w:rsid w:val="00C032EB"/>
    <w:rsid w:val="00C12511"/>
    <w:rsid w:val="00C14A0C"/>
    <w:rsid w:val="00C22309"/>
    <w:rsid w:val="00C32D3B"/>
    <w:rsid w:val="00C40831"/>
    <w:rsid w:val="00C52B23"/>
    <w:rsid w:val="00C54D1C"/>
    <w:rsid w:val="00C60226"/>
    <w:rsid w:val="00C61119"/>
    <w:rsid w:val="00C645EB"/>
    <w:rsid w:val="00C66579"/>
    <w:rsid w:val="00C7064A"/>
    <w:rsid w:val="00C721BF"/>
    <w:rsid w:val="00C75E60"/>
    <w:rsid w:val="00C8195E"/>
    <w:rsid w:val="00C829D8"/>
    <w:rsid w:val="00C84CAE"/>
    <w:rsid w:val="00CA2AF4"/>
    <w:rsid w:val="00CB235B"/>
    <w:rsid w:val="00CB4CB3"/>
    <w:rsid w:val="00CB581C"/>
    <w:rsid w:val="00CC5CBA"/>
    <w:rsid w:val="00CC7EC0"/>
    <w:rsid w:val="00CD5E61"/>
    <w:rsid w:val="00CD738D"/>
    <w:rsid w:val="00CE214C"/>
    <w:rsid w:val="00CE3403"/>
    <w:rsid w:val="00CE4CF2"/>
    <w:rsid w:val="00CF18D9"/>
    <w:rsid w:val="00D0211C"/>
    <w:rsid w:val="00D04069"/>
    <w:rsid w:val="00D1797D"/>
    <w:rsid w:val="00D34A5C"/>
    <w:rsid w:val="00D37E30"/>
    <w:rsid w:val="00D42AF7"/>
    <w:rsid w:val="00D45656"/>
    <w:rsid w:val="00D52D84"/>
    <w:rsid w:val="00D67D2F"/>
    <w:rsid w:val="00D70DB4"/>
    <w:rsid w:val="00D84420"/>
    <w:rsid w:val="00D84491"/>
    <w:rsid w:val="00D9492F"/>
    <w:rsid w:val="00DA0642"/>
    <w:rsid w:val="00DA6024"/>
    <w:rsid w:val="00DB19C8"/>
    <w:rsid w:val="00DB1E7C"/>
    <w:rsid w:val="00DC22A6"/>
    <w:rsid w:val="00DC359C"/>
    <w:rsid w:val="00DC396E"/>
    <w:rsid w:val="00DC6BFC"/>
    <w:rsid w:val="00DD4C3A"/>
    <w:rsid w:val="00DD5CB8"/>
    <w:rsid w:val="00DD6454"/>
    <w:rsid w:val="00DD7EDD"/>
    <w:rsid w:val="00DE1253"/>
    <w:rsid w:val="00DF39F0"/>
    <w:rsid w:val="00DF6A3C"/>
    <w:rsid w:val="00E016D3"/>
    <w:rsid w:val="00E05933"/>
    <w:rsid w:val="00E07B98"/>
    <w:rsid w:val="00E1021F"/>
    <w:rsid w:val="00E2014F"/>
    <w:rsid w:val="00E25953"/>
    <w:rsid w:val="00E2643B"/>
    <w:rsid w:val="00E31DAB"/>
    <w:rsid w:val="00E323BF"/>
    <w:rsid w:val="00E371C2"/>
    <w:rsid w:val="00E409BC"/>
    <w:rsid w:val="00E4208B"/>
    <w:rsid w:val="00E43281"/>
    <w:rsid w:val="00E47D94"/>
    <w:rsid w:val="00E5341C"/>
    <w:rsid w:val="00E55390"/>
    <w:rsid w:val="00E6488B"/>
    <w:rsid w:val="00E652D9"/>
    <w:rsid w:val="00E811F8"/>
    <w:rsid w:val="00E82563"/>
    <w:rsid w:val="00E871B8"/>
    <w:rsid w:val="00E87DA9"/>
    <w:rsid w:val="00E931CC"/>
    <w:rsid w:val="00EA3AB2"/>
    <w:rsid w:val="00EA6C08"/>
    <w:rsid w:val="00EA7771"/>
    <w:rsid w:val="00EB1655"/>
    <w:rsid w:val="00EB2E97"/>
    <w:rsid w:val="00EC05B1"/>
    <w:rsid w:val="00EC17AC"/>
    <w:rsid w:val="00EC3412"/>
    <w:rsid w:val="00EC6998"/>
    <w:rsid w:val="00EC6B0F"/>
    <w:rsid w:val="00ED10EA"/>
    <w:rsid w:val="00ED487C"/>
    <w:rsid w:val="00EE3F7D"/>
    <w:rsid w:val="00EE54CA"/>
    <w:rsid w:val="00EE6EB9"/>
    <w:rsid w:val="00EE74E3"/>
    <w:rsid w:val="00EF1197"/>
    <w:rsid w:val="00EF240E"/>
    <w:rsid w:val="00EF3DF9"/>
    <w:rsid w:val="00EF4806"/>
    <w:rsid w:val="00F0367B"/>
    <w:rsid w:val="00F046BE"/>
    <w:rsid w:val="00F06440"/>
    <w:rsid w:val="00F11DDF"/>
    <w:rsid w:val="00F14975"/>
    <w:rsid w:val="00F15DE5"/>
    <w:rsid w:val="00F1735C"/>
    <w:rsid w:val="00F213B1"/>
    <w:rsid w:val="00F22728"/>
    <w:rsid w:val="00F25466"/>
    <w:rsid w:val="00F2798B"/>
    <w:rsid w:val="00F33628"/>
    <w:rsid w:val="00F344E3"/>
    <w:rsid w:val="00F41209"/>
    <w:rsid w:val="00F4190F"/>
    <w:rsid w:val="00F4218C"/>
    <w:rsid w:val="00F44C30"/>
    <w:rsid w:val="00F45C2A"/>
    <w:rsid w:val="00F53834"/>
    <w:rsid w:val="00F60631"/>
    <w:rsid w:val="00F6619D"/>
    <w:rsid w:val="00F66771"/>
    <w:rsid w:val="00F70AAD"/>
    <w:rsid w:val="00F71A44"/>
    <w:rsid w:val="00F85493"/>
    <w:rsid w:val="00F94A49"/>
    <w:rsid w:val="00F97AC0"/>
    <w:rsid w:val="00FA0E6D"/>
    <w:rsid w:val="00FA426A"/>
    <w:rsid w:val="00FA6345"/>
    <w:rsid w:val="00FB1E39"/>
    <w:rsid w:val="00FB2777"/>
    <w:rsid w:val="00FB4AC5"/>
    <w:rsid w:val="00FB5840"/>
    <w:rsid w:val="00FB652E"/>
    <w:rsid w:val="00FB7073"/>
    <w:rsid w:val="00FC074A"/>
    <w:rsid w:val="00FC1E50"/>
    <w:rsid w:val="00FC3926"/>
    <w:rsid w:val="00FC68F2"/>
    <w:rsid w:val="00FE262E"/>
    <w:rsid w:val="00FE5976"/>
    <w:rsid w:val="00FE7285"/>
    <w:rsid w:val="00FE7D70"/>
    <w:rsid w:val="00FF2639"/>
    <w:rsid w:val="00FF2D1A"/>
    <w:rsid w:val="00FF3DA0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D8A7F"/>
  <w15:chartTrackingRefBased/>
  <w15:docId w15:val="{88CCEAB2-B748-43C4-9FA0-33136C6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ind w:firstLine="5254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z w:val="28"/>
      <w:lang w:eastAsia="ru-RU"/>
    </w:rPr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ody Text"/>
    <w:basedOn w:val="a"/>
    <w:rPr>
      <w:sz w:val="28"/>
      <w:szCs w:val="20"/>
    </w:rPr>
  </w:style>
  <w:style w:type="paragraph" w:styleId="20">
    <w:name w:val="Body Text Indent 2"/>
    <w:basedOn w:val="a"/>
    <w:pPr>
      <w:ind w:firstLine="497"/>
      <w:jc w:val="both"/>
    </w:pPr>
    <w:rPr>
      <w:sz w:val="28"/>
      <w:lang w:val="uk-UA"/>
    </w:rPr>
  </w:style>
  <w:style w:type="paragraph" w:styleId="30">
    <w:name w:val="Body Text Indent 3"/>
    <w:basedOn w:val="a"/>
    <w:pPr>
      <w:ind w:left="-62" w:firstLine="397"/>
      <w:jc w:val="both"/>
    </w:pPr>
    <w:rPr>
      <w:rFonts w:ascii="TimesET Ukrainian" w:hAnsi="TimesET Ukrainian"/>
      <w:snapToGrid w:val="0"/>
      <w:spacing w:val="-4"/>
      <w:sz w:val="20"/>
      <w:lang w:val="en-US"/>
    </w:rPr>
  </w:style>
  <w:style w:type="paragraph" w:styleId="a5">
    <w:name w:val="Balloon Text"/>
    <w:basedOn w:val="a"/>
    <w:semiHidden/>
    <w:rsid w:val="00FB652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B1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styleId="a6">
    <w:name w:val="Title"/>
    <w:basedOn w:val="a"/>
    <w:qFormat/>
    <w:rsid w:val="00A26923"/>
    <w:pPr>
      <w:jc w:val="center"/>
    </w:pPr>
    <w:rPr>
      <w:sz w:val="28"/>
      <w:szCs w:val="20"/>
      <w:lang w:val="uk-UA"/>
    </w:rPr>
  </w:style>
  <w:style w:type="table" w:styleId="a7">
    <w:name w:val="Table Grid"/>
    <w:basedOn w:val="a1"/>
    <w:rsid w:val="00A2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A721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9">
    <w:name w:val="Hyperlink"/>
    <w:rsid w:val="001A721F"/>
    <w:rPr>
      <w:color w:val="0000FF"/>
      <w:u w:val="single"/>
    </w:rPr>
  </w:style>
  <w:style w:type="character" w:styleId="aa">
    <w:name w:val="page number"/>
    <w:basedOn w:val="a0"/>
    <w:rsid w:val="00F71A44"/>
  </w:style>
  <w:style w:type="character" w:customStyle="1" w:styleId="apple-converted-space">
    <w:name w:val="apple-converted-space"/>
    <w:basedOn w:val="a0"/>
    <w:rsid w:val="00F6619D"/>
  </w:style>
  <w:style w:type="paragraph" w:styleId="ab">
    <w:name w:val="footer"/>
    <w:basedOn w:val="a"/>
    <w:rsid w:val="00A20984"/>
    <w:pPr>
      <w:tabs>
        <w:tab w:val="center" w:pos="4677"/>
        <w:tab w:val="right" w:pos="9355"/>
      </w:tabs>
    </w:pPr>
  </w:style>
  <w:style w:type="character" w:styleId="ac">
    <w:name w:val="Emphasis"/>
    <w:qFormat/>
    <w:rsid w:val="0007022D"/>
    <w:rPr>
      <w:i/>
      <w:iCs/>
    </w:rPr>
  </w:style>
  <w:style w:type="paragraph" w:customStyle="1" w:styleId="10">
    <w:name w:val=" Знак Знак1 Знак Знак Знак Знак"/>
    <w:basedOn w:val="a"/>
    <w:rsid w:val="00874D0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Cs w:val="20"/>
      <w:lang w:val="en-US" w:eastAsia="en-US"/>
    </w:rPr>
  </w:style>
  <w:style w:type="character" w:styleId="ad">
    <w:name w:val="Strong"/>
    <w:qFormat/>
    <w:rsid w:val="00345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12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Довольный пользователь Microsoft Office</dc:creator>
  <cp:keywords/>
  <cp:lastModifiedBy>Alʹona Krutij</cp:lastModifiedBy>
  <cp:revision>2</cp:revision>
  <cp:lastPrinted>2024-02-02T08:08:00Z</cp:lastPrinted>
  <dcterms:created xsi:type="dcterms:W3CDTF">2024-02-06T12:07:00Z</dcterms:created>
  <dcterms:modified xsi:type="dcterms:W3CDTF">2024-02-06T12:07:00Z</dcterms:modified>
</cp:coreProperties>
</file>