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4F1F" w14:textId="77777777" w:rsidR="00A839D2" w:rsidRPr="00A839D2" w:rsidRDefault="00FB0FE0" w:rsidP="00A839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2F1341FD" w14:textId="77777777" w:rsidR="00A839D2" w:rsidRPr="00A839D2" w:rsidRDefault="00C40CC7" w:rsidP="00A839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проє</w:t>
      </w:r>
      <w:r w:rsidR="00A839D2" w:rsidRPr="00A839D2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постанови Кабінету Міністрів України </w:t>
      </w:r>
    </w:p>
    <w:p w14:paraId="10D745C7" w14:textId="77777777" w:rsidR="00C40CC7" w:rsidRDefault="00A839D2" w:rsidP="00381F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839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</w:t>
      </w:r>
      <w:r w:rsidR="00C40CC7" w:rsidRPr="00F51E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Порядку </w:t>
      </w:r>
      <w:r w:rsidR="00C40CC7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здійснення </w:t>
      </w:r>
      <w:r w:rsidR="00C40CC7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</w:t>
      </w:r>
      <w:r w:rsidR="00C40C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40CC7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служб</w:t>
      </w:r>
      <w:r w:rsidR="00C40C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ою</w:t>
      </w:r>
      <w:r w:rsidR="00C40CC7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з питань безпечності харчових продуктів та захисту споживачів</w:t>
      </w:r>
      <w:r w:rsidR="00C40CC7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контролю за дотриманням розповсюджувачем книговидавничої продукції, умов визначених частиною другою статті 8</w:t>
      </w:r>
      <w:r w:rsidR="00C40CC7" w:rsidRPr="00BA044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 w:rsidR="00C40CC7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Закону України </w:t>
      </w:r>
      <w:r w:rsidR="00C40CC7" w:rsidRPr="00BA0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</w:p>
    <w:p w14:paraId="2D9CA5FB" w14:textId="77777777" w:rsidR="00A839D2" w:rsidRPr="00A839D2" w:rsidRDefault="00A839D2" w:rsidP="00381FC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985AFC" w14:textId="77777777" w:rsidR="00FC236E" w:rsidRDefault="00A839D2" w:rsidP="00FC236E">
      <w:pPr>
        <w:pStyle w:val="a7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6E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</w:p>
    <w:p w14:paraId="08E7565C" w14:textId="25336202" w:rsidR="00A839D2" w:rsidRPr="00FC236E" w:rsidRDefault="00FC236E" w:rsidP="00FC236E">
      <w:pPr>
        <w:pStyle w:val="a7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51D1" w:rsidRPr="00FC236E">
        <w:rPr>
          <w:rFonts w:ascii="Times New Roman" w:eastAsia="Times New Roman" w:hAnsi="Times New Roman" w:cs="Times New Roman"/>
          <w:sz w:val="28"/>
          <w:szCs w:val="28"/>
        </w:rPr>
        <w:t xml:space="preserve">роєкт постанови Кабінету Міністрів України </w:t>
      </w:r>
      <w:r w:rsidR="001351D1" w:rsidRPr="00FC236E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1351D1" w:rsidRPr="00FC2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Порядку здійснення </w:t>
      </w:r>
      <w:r w:rsidR="001351D1" w:rsidRPr="00FC236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службою України з питань безпечності харчових продуктів та захисту споживачів</w:t>
      </w:r>
      <w:r w:rsidR="001351D1" w:rsidRPr="00FC2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контролю за дотриманням розповсюджувачем книговидавничої продукції, умов визначених частиною другою статті 8</w:t>
      </w:r>
      <w:r w:rsidR="001351D1" w:rsidRPr="00FC236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="001351D1" w:rsidRPr="00FC2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="001351D1" w:rsidRPr="00FC236E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="00DF0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0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(далі – проєкт Постанови)</w:t>
      </w:r>
      <w:r w:rsidR="002260A6" w:rsidRPr="00FC2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0A6" w:rsidRPr="00FC236E">
        <w:rPr>
          <w:rFonts w:ascii="Times New Roman" w:hAnsi="Times New Roman" w:cs="Times New Roman"/>
          <w:sz w:val="28"/>
          <w:szCs w:val="28"/>
        </w:rPr>
        <w:t>сприятиме забезпеченню виконання положень</w:t>
      </w:r>
      <w:r w:rsidR="00D67535" w:rsidRPr="00FC236E">
        <w:rPr>
          <w:rFonts w:ascii="Times New Roman" w:hAnsi="Times New Roman" w:cs="Times New Roman"/>
          <w:sz w:val="28"/>
          <w:szCs w:val="28"/>
        </w:rPr>
        <w:t xml:space="preserve"> частини тридцять </w:t>
      </w:r>
      <w:r w:rsidR="00576EA7">
        <w:rPr>
          <w:rFonts w:ascii="Times New Roman" w:hAnsi="Times New Roman" w:cs="Times New Roman"/>
          <w:sz w:val="28"/>
          <w:szCs w:val="28"/>
        </w:rPr>
        <w:t>шосто</w:t>
      </w:r>
      <w:r w:rsidR="00D67535" w:rsidRPr="00FC236E">
        <w:rPr>
          <w:rFonts w:ascii="Times New Roman" w:hAnsi="Times New Roman" w:cs="Times New Roman"/>
          <w:sz w:val="28"/>
          <w:szCs w:val="28"/>
        </w:rPr>
        <w:t xml:space="preserve">ї статті </w:t>
      </w:r>
      <w:r w:rsidR="00D67535" w:rsidRPr="00FC2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="00D67535" w:rsidRPr="00FC236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="00D67535" w:rsidRPr="00FC236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="00D67535" w:rsidRPr="00FC236E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="00A839D2" w:rsidRPr="00FC2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8AE9C" w14:textId="77777777" w:rsidR="00A839D2" w:rsidRDefault="00A839D2" w:rsidP="00381FC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F706F" w14:textId="1D1046FE" w:rsidR="00FC236E" w:rsidRPr="007E3554" w:rsidRDefault="00FC236E" w:rsidP="00FC236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554">
        <w:rPr>
          <w:rFonts w:ascii="Times New Roman" w:eastAsia="Times New Roman" w:hAnsi="Times New Roman" w:cs="Times New Roman"/>
          <w:b/>
          <w:sz w:val="28"/>
          <w:szCs w:val="28"/>
        </w:rPr>
        <w:t>Обґрунтування необхідності прийняття про</w:t>
      </w:r>
      <w:r w:rsidR="00C515B8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7E3554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</w:t>
      </w:r>
      <w:r w:rsidR="00C515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E3554">
        <w:rPr>
          <w:rFonts w:ascii="Times New Roman" w:eastAsia="Times New Roman" w:hAnsi="Times New Roman" w:cs="Times New Roman"/>
          <w:b/>
          <w:sz w:val="28"/>
          <w:szCs w:val="28"/>
        </w:rPr>
        <w:t>останови</w:t>
      </w:r>
    </w:p>
    <w:p w14:paraId="7E094363" w14:textId="77777777" w:rsidR="00FC236E" w:rsidRPr="00381FCF" w:rsidRDefault="00FC236E" w:rsidP="00FC2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5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3554">
        <w:rPr>
          <w:rFonts w:ascii="Times New Roman" w:eastAsia="Times New Roman" w:hAnsi="Times New Roman" w:cs="Times New Roman"/>
          <w:sz w:val="28"/>
          <w:szCs w:val="28"/>
        </w:rPr>
        <w:t xml:space="preserve">19 червня 2022 року Верховною Радою України прийнято Закон України </w:t>
      </w:r>
      <w:r w:rsidRPr="007E35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 внесення змін до деяких законів України щодо стимулювання розвитку українського книговидання і книгорозповсюдження»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реєстраційний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номер 2313-ІХ, яким внесено зміни до Закону України </w:t>
      </w:r>
      <w:r w:rsidRPr="00D67535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зокрема доповнено статтею 8</w:t>
      </w:r>
      <w:r w:rsidRPr="00E11B8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381FCF">
        <w:rPr>
          <w:rFonts w:ascii="Times New Roman" w:hAnsi="Times New Roman" w:cs="Times New Roman"/>
          <w:sz w:val="28"/>
          <w:szCs w:val="28"/>
          <w:shd w:val="clear" w:color="auto" w:fill="FFFFFF"/>
        </w:rPr>
        <w:t>«Діяльність Українського інституту книги з підтримки розповсюджувачів видавничої продукції (книжкової продукції)».</w:t>
      </w:r>
    </w:p>
    <w:p w14:paraId="11C8BEE7" w14:textId="77777777" w:rsidR="007422D9" w:rsidRDefault="00FC236E" w:rsidP="00FC23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136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ідповідно до частини тридцять </w:t>
      </w:r>
      <w:r w:rsidR="00576EA7">
        <w:rPr>
          <w:rFonts w:ascii="Times New Roman" w:hAnsi="Times New Roman" w:cs="Times New Roman"/>
          <w:sz w:val="28"/>
          <w:szCs w:val="28"/>
          <w:shd w:val="clear" w:color="auto" w:fill="FFFFFF"/>
        </w:rPr>
        <w:t>шост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ої зазначеної статті </w:t>
      </w:r>
      <w:r w:rsidRPr="00381FC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дотриманням у відповідному спеціалізованому магазині для торгівлі книгами розповсюджувачем книговидавничої продукції, який отримав свідоцтво про відповідність, умов, визначених частиною другою цієї статті, здійснює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у порядку, встановленому Кабінетом Міністрів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1B81F1" w14:textId="77777777" w:rsidR="00BD7E03" w:rsidRDefault="007422D9" w:rsidP="007422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C236E" w:rsidRPr="00186DCA">
        <w:rPr>
          <w:rFonts w:ascii="Times New Roman" w:eastAsia="Times New Roman" w:hAnsi="Times New Roman" w:cs="Times New Roman"/>
          <w:sz w:val="28"/>
          <w:szCs w:val="28"/>
        </w:rPr>
        <w:t>Згідно з Положенням про Державну службу України з питань безпечності харчових продуктів та захисту споживачів, затвердженим постановою Кабінету Міністрів України від 02.09.2015 № 667, Держпродспоживслужба є центральним органом виконавчої влади, який реалізує державну політику, у тому числі у</w:t>
      </w:r>
      <w:r w:rsidR="00903772" w:rsidRPr="00903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772" w:rsidRPr="00381FCF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r w:rsidR="00FC236E" w:rsidRPr="00186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772" w:rsidRPr="009037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03772" w:rsidRPr="00903772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ержавного контролю за додержанням законодавства про захист прав споживачів</w:t>
      </w:r>
      <w:r w:rsidR="00FC236E" w:rsidRPr="00903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D75F4" w14:textId="50EEA353" w:rsidR="00FC236E" w:rsidRDefault="00BD7E03" w:rsidP="00BD7E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доручення Прем’єра-міністра України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Шмигаля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від 25.07.2022 № 17484/1/1-22 щодо виконання Плану організації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актів та виконання інших завдань, необхідних для забезпечення реалізації </w:t>
      </w:r>
      <w:r w:rsidRPr="00C86495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Pr="00C86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 внесення змін до деяких законів України щодо стимулювання розвитку українського книговидання і книгорозповсюдження»</w:t>
      </w:r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6446" w:rsidRPr="00C86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реєстраційний номер 2313-ІХ</w:t>
      </w:r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Держпродспоживслужбу визначено головним виконавцем щодо підготовки проєкту нормативно-правового </w:t>
      </w:r>
      <w:proofErr w:type="spellStart"/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proofErr w:type="spellEnd"/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щодо контролю за дотриманням розповсюджувач</w:t>
      </w:r>
      <w:r w:rsidR="004601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</w:t>
      </w:r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книговидавничої продукції</w:t>
      </w:r>
      <w:r w:rsidR="00766446" w:rsidRPr="007664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66446" w:rsidRPr="00C864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умов визначених частиною другою статті 8</w:t>
      </w:r>
      <w:r w:rsidR="00766446" w:rsidRPr="00C864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="00766446" w:rsidRPr="00C864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664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зазначеного Закону.</w:t>
      </w:r>
      <w:r w:rsidR="00766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3E30747" w14:textId="3A976CAF" w:rsidR="00FC236E" w:rsidRDefault="007422D9" w:rsidP="007422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236E" w:rsidRPr="00C86495">
        <w:rPr>
          <w:rFonts w:ascii="Times New Roman" w:eastAsia="Times New Roman" w:hAnsi="Times New Roman" w:cs="Times New Roman"/>
          <w:sz w:val="28"/>
          <w:szCs w:val="28"/>
        </w:rPr>
        <w:t xml:space="preserve">У зв’язку з прийняттям Закону України </w:t>
      </w:r>
      <w:r w:rsidR="00FC236E" w:rsidRPr="00C86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 внесення змін до деяких законів України щодо стимулювання розвитку українського книговидання і книгорозповсюдження»</w:t>
      </w:r>
      <w:r w:rsidR="003C26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FC236E" w:rsidRPr="00C864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реєстраційний номер 2313-ІХ</w:t>
      </w:r>
      <w:r w:rsidR="003C26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FC236E" w:rsidRPr="00C86495">
        <w:rPr>
          <w:rFonts w:ascii="Times New Roman" w:eastAsia="Times New Roman" w:hAnsi="Times New Roman" w:cs="Times New Roman"/>
          <w:sz w:val="28"/>
          <w:szCs w:val="28"/>
        </w:rPr>
        <w:t xml:space="preserve"> виникла необхідність затвердження постанови Кабінету Міністрів України «</w:t>
      </w:r>
      <w:r w:rsidR="00FC236E" w:rsidRPr="00C864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Порядку здійснення </w:t>
      </w:r>
      <w:r w:rsidR="00FC236E" w:rsidRPr="00C8649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Державною службою України з питань безпечності харчових продуктів та захисту споживачів</w:t>
      </w:r>
      <w:r w:rsidR="00FC236E" w:rsidRPr="00C864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контролю за дотриманням розповсюджувачем книговидавничої продукції, умов визначених частиною другою статті 8</w:t>
      </w:r>
      <w:r w:rsidR="00FC236E" w:rsidRPr="00C864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="00FC236E" w:rsidRPr="00C864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="00FC236E" w:rsidRPr="00C86495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="00FC236E" w:rsidRPr="00C86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B0F60" w14:textId="77777777" w:rsidR="00D820DC" w:rsidRDefault="00D820DC" w:rsidP="00FC236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9B4E3" w14:textId="14AE082D" w:rsidR="009221A1" w:rsidRDefault="00D820DC" w:rsidP="009221A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="00A839D2" w:rsidRPr="008370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C515B8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A839D2" w:rsidRPr="008370B9">
        <w:rPr>
          <w:rFonts w:ascii="Times New Roman" w:eastAsia="Times New Roman" w:hAnsi="Times New Roman" w:cs="Times New Roman"/>
          <w:b/>
          <w:sz w:val="28"/>
          <w:szCs w:val="28"/>
        </w:rPr>
        <w:t xml:space="preserve">кту </w:t>
      </w:r>
      <w:r w:rsidR="00C515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839D2" w:rsidRPr="008370B9">
        <w:rPr>
          <w:rFonts w:ascii="Times New Roman" w:eastAsia="Times New Roman" w:hAnsi="Times New Roman" w:cs="Times New Roman"/>
          <w:b/>
          <w:sz w:val="28"/>
          <w:szCs w:val="28"/>
        </w:rPr>
        <w:t>останови</w:t>
      </w:r>
    </w:p>
    <w:p w14:paraId="638D283A" w14:textId="77777777" w:rsidR="00D820DC" w:rsidRPr="009221A1" w:rsidRDefault="00D820DC" w:rsidP="009221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A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Суть п</w:t>
      </w:r>
      <w:r w:rsidR="00B945E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роє</w:t>
      </w:r>
      <w:r w:rsidR="00902FA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кту П</w:t>
      </w:r>
      <w:r w:rsidRPr="009221A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останови </w:t>
      </w:r>
      <w:r w:rsidRPr="009221A1">
        <w:rPr>
          <w:rFonts w:ascii="Times New Roman" w:hAnsi="Times New Roman"/>
          <w:sz w:val="28"/>
          <w:szCs w:val="28"/>
          <w:lang w:eastAsia="uk-UA"/>
        </w:rPr>
        <w:t xml:space="preserve">полягає у забезпеченні виконання Держпродспоживслужбою повноважень визначених </w:t>
      </w:r>
      <w:r w:rsidRPr="0092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частиною тридцять </w:t>
      </w:r>
      <w:r w:rsidR="00583F91">
        <w:rPr>
          <w:rFonts w:ascii="Times New Roman" w:hAnsi="Times New Roman" w:cs="Times New Roman"/>
          <w:sz w:val="28"/>
          <w:szCs w:val="28"/>
          <w:shd w:val="clear" w:color="auto" w:fill="FFFFFF"/>
        </w:rPr>
        <w:t>шост</w:t>
      </w:r>
      <w:r w:rsidRPr="0092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 статті </w:t>
      </w:r>
      <w:r w:rsidRPr="009221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Pr="009221A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Pr="009221A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Pr="009221A1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Pr="009221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1A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</w:p>
    <w:p w14:paraId="394D2904" w14:textId="05271E79" w:rsidR="00D820DC" w:rsidRDefault="009221A1" w:rsidP="009221A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Про</w:t>
      </w:r>
      <w:r w:rsidR="00C515B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кт</w:t>
      </w:r>
      <w:r w:rsidR="00D820DC" w:rsidRPr="00D820D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C515B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</w:t>
      </w:r>
      <w:r w:rsidR="00D820DC" w:rsidRPr="00D820D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останови складається з таких розділів: загальні положення; порядок проведення перевірок; порядок оформлення матеріалів перевірок; рішення, які приймаються за результатами перевірки; </w:t>
      </w:r>
      <w:r w:rsidR="003C26E9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</w:t>
      </w:r>
      <w:r w:rsidR="00D820DC" w:rsidRPr="00D820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орядок оскарження прийнятих за результатами перевірки рішень</w:t>
      </w:r>
      <w:r w:rsidR="00D820DC" w:rsidRPr="00D82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02B402A" w14:textId="77777777" w:rsidR="00D820DC" w:rsidRDefault="00D820DC" w:rsidP="00D820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14:paraId="7649708F" w14:textId="77777777" w:rsidR="009221A1" w:rsidRPr="00165147" w:rsidRDefault="009221A1" w:rsidP="009221A1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147">
        <w:rPr>
          <w:rFonts w:ascii="Times New Roman" w:eastAsia="Times New Roman" w:hAnsi="Times New Roman" w:cs="Times New Roman"/>
          <w:b/>
          <w:sz w:val="28"/>
          <w:szCs w:val="28"/>
        </w:rPr>
        <w:t>Правові аспекти</w:t>
      </w:r>
    </w:p>
    <w:p w14:paraId="7A700DF7" w14:textId="77777777" w:rsidR="009221A1" w:rsidRPr="00165147" w:rsidRDefault="009221A1" w:rsidP="009221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147">
        <w:rPr>
          <w:rFonts w:ascii="Times New Roman" w:eastAsia="Times New Roman" w:hAnsi="Times New Roman" w:cs="Times New Roman"/>
          <w:sz w:val="28"/>
          <w:szCs w:val="28"/>
        </w:rPr>
        <w:t>У цій сфері правового регулювання діють:</w:t>
      </w:r>
    </w:p>
    <w:p w14:paraId="37D4ABDA" w14:textId="77777777" w:rsidR="009221A1" w:rsidRPr="00165147" w:rsidRDefault="009221A1" w:rsidP="009221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147">
        <w:rPr>
          <w:rFonts w:ascii="Times New Roman" w:eastAsia="Times New Roman" w:hAnsi="Times New Roman" w:cs="Times New Roman"/>
          <w:sz w:val="28"/>
          <w:szCs w:val="28"/>
        </w:rPr>
        <w:t xml:space="preserve">Закон України </w:t>
      </w:r>
      <w:r w:rsidRPr="0016514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165147">
        <w:rPr>
          <w:rFonts w:ascii="Times New Roman" w:eastAsia="Times New Roman" w:hAnsi="Times New Roman" w:cs="Times New Roman"/>
          <w:sz w:val="28"/>
          <w:szCs w:val="28"/>
        </w:rPr>
        <w:t>Про основні засади державного нагляду (контролю) у сфері господарської діяльності</w:t>
      </w:r>
      <w:r w:rsidRPr="0016514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165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D18C0E" w14:textId="77777777" w:rsidR="009221A1" w:rsidRDefault="009221A1" w:rsidP="009221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захист прав споживачів»;</w:t>
      </w:r>
    </w:p>
    <w:p w14:paraId="25F6E854" w14:textId="77777777" w:rsidR="009221A1" w:rsidRDefault="009221A1" w:rsidP="009221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09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</w:t>
      </w:r>
      <w:r w:rsidRPr="00F51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" w:tgtFrame="_blank" w:history="1">
        <w:r w:rsidRPr="0075099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«Про </w:t>
        </w:r>
        <w:r w:rsidRPr="007509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державну підтримку книговидавничої справи в Україні</w:t>
        </w:r>
      </w:hyperlink>
      <w:r w:rsidRPr="0075099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F51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C3BA015" w14:textId="77777777" w:rsidR="009221A1" w:rsidRPr="00C930B6" w:rsidRDefault="009221A1" w:rsidP="009221A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509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видавничу справу»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678F6A1" w14:textId="77777777" w:rsidR="009221A1" w:rsidRDefault="009221A1" w:rsidP="009221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528E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Кабінету Міністрів України від </w:t>
      </w:r>
      <w:r w:rsidR="00B94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30.01.2019</w:t>
      </w:r>
      <w:r w:rsidRPr="008528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54 «Про затвердження критеріїв, за якими оцінюється ступінь ризику від провадження господарської діяльності у сфері торгівлі і послуг та визначається періодичність здійснення Державною службою з питань безпечності харчових продуктів та захисту споживачів планових заходів державного нагляду (контролю) за додержанням вимог законодавства про захист прав споживачів»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99A76BF" w14:textId="77777777" w:rsidR="009221A1" w:rsidRDefault="009221A1" w:rsidP="009221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5CA6BAE" w14:textId="77777777" w:rsidR="00155494" w:rsidRDefault="00155494" w:rsidP="00155494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494">
        <w:rPr>
          <w:rFonts w:ascii="Times New Roman" w:eastAsia="Times New Roman" w:hAnsi="Times New Roman" w:cs="Times New Roman"/>
          <w:b/>
          <w:sz w:val="28"/>
          <w:szCs w:val="28"/>
        </w:rPr>
        <w:t xml:space="preserve">Фінансово-економічне обґрунтування </w:t>
      </w:r>
    </w:p>
    <w:p w14:paraId="0191DA71" w14:textId="77777777" w:rsidR="006A62F4" w:rsidRPr="006A62F4" w:rsidRDefault="00B945E7" w:rsidP="006A62F4">
      <w:pPr>
        <w:pStyle w:val="a7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проє</w:t>
      </w:r>
      <w:r w:rsidR="006A62F4" w:rsidRPr="006A62F4">
        <w:rPr>
          <w:rFonts w:ascii="Times New Roman" w:eastAsia="Times New Roman" w:hAnsi="Times New Roman" w:cs="Times New Roman"/>
          <w:sz w:val="28"/>
          <w:szCs w:val="28"/>
        </w:rPr>
        <w:t xml:space="preserve">кту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62F4" w:rsidRPr="006A62F4">
        <w:rPr>
          <w:rFonts w:ascii="Times New Roman" w:eastAsia="Times New Roman" w:hAnsi="Times New Roman" w:cs="Times New Roman"/>
          <w:sz w:val="28"/>
          <w:szCs w:val="28"/>
        </w:rPr>
        <w:t xml:space="preserve">останови не потребує додаткових фінансових витрат з Державного бюджету України. </w:t>
      </w:r>
    </w:p>
    <w:p w14:paraId="5375C790" w14:textId="77777777" w:rsidR="00780BC6" w:rsidRPr="00780BC6" w:rsidRDefault="00780BC6" w:rsidP="00780B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14:paraId="6875C716" w14:textId="77777777" w:rsidR="00D820DC" w:rsidRPr="00F95C32" w:rsidRDefault="00F95C32" w:rsidP="00725C5E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165147">
        <w:rPr>
          <w:rFonts w:ascii="Times New Roman" w:eastAsia="Times New Roman" w:hAnsi="Times New Roman" w:cs="Times New Roman"/>
          <w:b/>
          <w:sz w:val="28"/>
          <w:szCs w:val="28"/>
        </w:rPr>
        <w:t>Позиція заінтересованих сторін</w:t>
      </w:r>
    </w:p>
    <w:p w14:paraId="09639241" w14:textId="77777777" w:rsidR="00780BC6" w:rsidRPr="00780BC6" w:rsidRDefault="00780BC6" w:rsidP="00093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6">
        <w:rPr>
          <w:rFonts w:ascii="Times New Roman" w:hAnsi="Times New Roman" w:cs="Times New Roman"/>
          <w:sz w:val="28"/>
          <w:szCs w:val="28"/>
        </w:rPr>
        <w:lastRenderedPageBreak/>
        <w:t>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03 листопада 2010 р. № 996 «Про забезпечення участі громадськості у формуванні та реалізації державної політики».</w:t>
      </w:r>
      <w:r w:rsidRPr="00780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EE735F" w14:textId="093BC7FB" w:rsidR="003A4612" w:rsidRPr="00F51E3F" w:rsidRDefault="003A4612" w:rsidP="000937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612">
        <w:rPr>
          <w:rFonts w:ascii="Times New Roman" w:hAnsi="Times New Roman" w:cs="Times New Roman"/>
          <w:sz w:val="28"/>
          <w:szCs w:val="28"/>
        </w:rPr>
        <w:t>Про</w:t>
      </w:r>
      <w:r w:rsidR="00F51E3F">
        <w:rPr>
          <w:rFonts w:ascii="Times New Roman" w:hAnsi="Times New Roman" w:cs="Times New Roman"/>
          <w:sz w:val="28"/>
          <w:szCs w:val="28"/>
        </w:rPr>
        <w:t>є</w:t>
      </w:r>
      <w:r w:rsidRPr="003A4612">
        <w:rPr>
          <w:rFonts w:ascii="Times New Roman" w:hAnsi="Times New Roman" w:cs="Times New Roman"/>
          <w:sz w:val="28"/>
          <w:szCs w:val="28"/>
        </w:rPr>
        <w:t>кт Постанови не стосується функціонування і застосування української мови як державної, тобто не потребує позиції відповідної заінтересованої сторони, а саме - Уповноваженого із захисту державної мови.</w:t>
      </w:r>
      <w:r w:rsidR="00F51E3F">
        <w:rPr>
          <w:rFonts w:ascii="Times New Roman" w:hAnsi="Times New Roman" w:cs="Times New Roman"/>
          <w:sz w:val="28"/>
          <w:szCs w:val="28"/>
        </w:rPr>
        <w:t xml:space="preserve"> </w:t>
      </w:r>
      <w:r w:rsidR="00F51E3F">
        <w:rPr>
          <w:rFonts w:ascii="Times New Roman" w:hAnsi="Times New Roman" w:cs="Times New Roman"/>
          <w:sz w:val="28"/>
          <w:szCs w:val="28"/>
        </w:rPr>
        <w:tab/>
      </w:r>
      <w:r w:rsidR="00D105BC" w:rsidRPr="00D105BC">
        <w:rPr>
          <w:rFonts w:ascii="Times New Roman" w:hAnsi="Times New Roman" w:cs="Times New Roman"/>
          <w:sz w:val="28"/>
          <w:szCs w:val="28"/>
        </w:rPr>
        <w:t>Про</w:t>
      </w:r>
      <w:r w:rsidR="00C515B8">
        <w:rPr>
          <w:rFonts w:ascii="Times New Roman" w:hAnsi="Times New Roman" w:cs="Times New Roman"/>
          <w:sz w:val="28"/>
          <w:szCs w:val="28"/>
        </w:rPr>
        <w:t>є</w:t>
      </w:r>
      <w:r w:rsidR="00D105BC" w:rsidRPr="00D105BC">
        <w:rPr>
          <w:rFonts w:ascii="Times New Roman" w:hAnsi="Times New Roman" w:cs="Times New Roman"/>
          <w:sz w:val="28"/>
          <w:szCs w:val="28"/>
        </w:rPr>
        <w:t>кт Постанови не стосується сфери наукової та науково-технічної діяльності, тобто не потребує надсилання на розгляд Науковому комітету Національної ради з питань розвитку науки і технологій.</w:t>
      </w:r>
    </w:p>
    <w:p w14:paraId="15CCE05A" w14:textId="4E867B4F" w:rsidR="007A35EF" w:rsidRPr="00165147" w:rsidRDefault="00F51E3F" w:rsidP="00093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положень про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кту П</w:t>
      </w:r>
      <w:r w:rsidR="007A35EF" w:rsidRPr="00165147">
        <w:rPr>
          <w:rFonts w:ascii="Times New Roman" w:eastAsia="Times New Roman" w:hAnsi="Times New Roman" w:cs="Times New Roman"/>
          <w:sz w:val="28"/>
          <w:szCs w:val="28"/>
        </w:rPr>
        <w:t>останови не матиме впливу на ключові інтереси окремих верств (груп) населення, об’єднаних спільними інтересами, суб’єктів господарювання тощо.</w:t>
      </w:r>
    </w:p>
    <w:p w14:paraId="6FC79231" w14:textId="59804F56" w:rsidR="007A35EF" w:rsidRDefault="00F51E3F" w:rsidP="00093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7A35EF" w:rsidRPr="00165147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35EF" w:rsidRPr="00165147">
        <w:rPr>
          <w:rFonts w:ascii="Times New Roman" w:eastAsia="Times New Roman" w:hAnsi="Times New Roman" w:cs="Times New Roman"/>
          <w:sz w:val="28"/>
          <w:szCs w:val="28"/>
        </w:rPr>
        <w:t xml:space="preserve">останови не стосується соціально-трудової сфери, питань </w:t>
      </w:r>
      <w:r w:rsidR="007A35EF" w:rsidRPr="004B79EE">
        <w:rPr>
          <w:rFonts w:ascii="Times New Roman" w:eastAsia="Times New Roman" w:hAnsi="Times New Roman" w:cs="Times New Roman"/>
          <w:sz w:val="28"/>
          <w:szCs w:val="28"/>
        </w:rPr>
        <w:t>функціонування місцевого самоврядування, прав та інтересів територіальних громад, місцевого та регіонального розвитку.</w:t>
      </w:r>
    </w:p>
    <w:p w14:paraId="5640562A" w14:textId="3A543B97" w:rsidR="00E0399B" w:rsidRPr="006A1A36" w:rsidRDefault="00E0399B" w:rsidP="00093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A1A36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1A36">
        <w:rPr>
          <w:rFonts w:ascii="Times New Roman" w:eastAsia="Times New Roman" w:hAnsi="Times New Roman" w:cs="Times New Roman"/>
          <w:sz w:val="28"/>
          <w:szCs w:val="28"/>
        </w:rPr>
        <w:t>останови не стосується питання розвитку адміністративно-територіальних одиниць України.</w:t>
      </w:r>
    </w:p>
    <w:p w14:paraId="7D36668A" w14:textId="33F2B6AA" w:rsidR="006A1A36" w:rsidRPr="00C930B6" w:rsidRDefault="006A1A36" w:rsidP="0009371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B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DF00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 xml:space="preserve">останови потребує погодження з Міністерством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 xml:space="preserve"> України, Міністерством фінансів України, Міністерством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цифрової трансформації України, Міністерством культури та інформаційної політики України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Державним комітетом телебачення і радіомовлення України,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 xml:space="preserve"> Державною регуляторною службою України.</w:t>
      </w:r>
    </w:p>
    <w:p w14:paraId="2B08C1CE" w14:textId="43EBF393" w:rsidR="00E0399B" w:rsidRDefault="00F31A03" w:rsidP="00C82E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B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C515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30B6">
        <w:rPr>
          <w:rFonts w:ascii="Times New Roman" w:eastAsia="Times New Roman" w:hAnsi="Times New Roman" w:cs="Times New Roman"/>
          <w:sz w:val="28"/>
          <w:szCs w:val="28"/>
        </w:rPr>
        <w:t>останови буде направлено для проведення правової експертизи Міністерством юстиції України</w:t>
      </w:r>
    </w:p>
    <w:p w14:paraId="09FFD77A" w14:textId="77777777" w:rsidR="003A4612" w:rsidRPr="00C930B6" w:rsidRDefault="003A4612" w:rsidP="00E039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6FA1C6B" w14:textId="77777777" w:rsidR="00F95C32" w:rsidRDefault="00947BF1" w:rsidP="00947BF1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947BF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Оцінка відповідності</w:t>
      </w:r>
    </w:p>
    <w:p w14:paraId="3420F815" w14:textId="77777777" w:rsidR="00C82EC8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У про</w:t>
      </w:r>
      <w:r w:rsidR="00A46123">
        <w:rPr>
          <w:rFonts w:ascii="Times New Roman" w:hAnsi="Times New Roman" w:cs="Times New Roman"/>
          <w:sz w:val="28"/>
          <w:szCs w:val="28"/>
        </w:rPr>
        <w:t>є</w:t>
      </w:r>
      <w:r w:rsidRPr="00447D33">
        <w:rPr>
          <w:rFonts w:ascii="Times New Roman" w:hAnsi="Times New Roman" w:cs="Times New Roman"/>
          <w:sz w:val="28"/>
          <w:szCs w:val="28"/>
        </w:rPr>
        <w:t>кті Постанови відсутні положення, що:</w:t>
      </w:r>
    </w:p>
    <w:p w14:paraId="6FDA14D8" w14:textId="77777777" w:rsidR="00C82EC8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стосуються зобов’язань України у сфері європейської інтеграції;</w:t>
      </w:r>
    </w:p>
    <w:p w14:paraId="1C5E8CCB" w14:textId="77777777" w:rsidR="00447D33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стосуються прав та свобод, гарантованих Конвенцією про захист прав людини і основоположних свобод; </w:t>
      </w:r>
    </w:p>
    <w:p w14:paraId="724C17FE" w14:textId="77777777" w:rsidR="00447D33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впливають на забезпечення рівних прав та можливостей жінок і чоловіків; </w:t>
      </w:r>
    </w:p>
    <w:p w14:paraId="6C4159B7" w14:textId="77777777" w:rsidR="00447D33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містять ризики вчинення корупційних правопорушень та правопорушень, пов’язаних з корупцією; </w:t>
      </w:r>
    </w:p>
    <w:p w14:paraId="221BB7CB" w14:textId="77777777" w:rsidR="00447D33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створюють підстави для дискримінації. </w:t>
      </w:r>
    </w:p>
    <w:p w14:paraId="1C66B965" w14:textId="77777777" w:rsidR="00447D33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33">
        <w:rPr>
          <w:rFonts w:ascii="Times New Roman" w:hAnsi="Times New Roman" w:cs="Times New Roman"/>
          <w:sz w:val="28"/>
          <w:szCs w:val="28"/>
        </w:rPr>
        <w:t>Про</w:t>
      </w:r>
      <w:r w:rsidR="0037385E">
        <w:rPr>
          <w:rFonts w:ascii="Times New Roman" w:hAnsi="Times New Roman" w:cs="Times New Roman"/>
          <w:sz w:val="28"/>
          <w:szCs w:val="28"/>
        </w:rPr>
        <w:t>є</w:t>
      </w:r>
      <w:r w:rsidRPr="00447D33">
        <w:rPr>
          <w:rFonts w:ascii="Times New Roman" w:hAnsi="Times New Roman" w:cs="Times New Roman"/>
          <w:sz w:val="28"/>
          <w:szCs w:val="28"/>
        </w:rPr>
        <w:t xml:space="preserve">кт Постанови буде надіслано до Національного агентства з питань запобігання корупції для проведення антикорупційної експертизи. </w:t>
      </w:r>
    </w:p>
    <w:p w14:paraId="2BE31895" w14:textId="2AB6F2E7" w:rsidR="00C82EC8" w:rsidRPr="00447D33" w:rsidRDefault="00C82EC8" w:rsidP="00C82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447D33">
        <w:rPr>
          <w:rFonts w:ascii="Times New Roman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 xml:space="preserve"> та громадська </w:t>
      </w:r>
      <w:proofErr w:type="spellStart"/>
      <w:r w:rsidRPr="00447D33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447D33">
        <w:rPr>
          <w:rFonts w:ascii="Times New Roman" w:hAnsi="Times New Roman" w:cs="Times New Roman"/>
          <w:sz w:val="28"/>
          <w:szCs w:val="28"/>
        </w:rPr>
        <w:t>-правова експертизи про</w:t>
      </w:r>
      <w:r w:rsidR="00C515B8">
        <w:rPr>
          <w:rFonts w:ascii="Times New Roman" w:hAnsi="Times New Roman" w:cs="Times New Roman"/>
          <w:sz w:val="28"/>
          <w:szCs w:val="28"/>
        </w:rPr>
        <w:t>єк</w:t>
      </w:r>
      <w:r w:rsidRPr="00447D33">
        <w:rPr>
          <w:rFonts w:ascii="Times New Roman" w:hAnsi="Times New Roman" w:cs="Times New Roman"/>
          <w:sz w:val="28"/>
          <w:szCs w:val="28"/>
        </w:rPr>
        <w:t xml:space="preserve">ту </w:t>
      </w:r>
      <w:r w:rsidR="00C515B8">
        <w:rPr>
          <w:rFonts w:ascii="Times New Roman" w:hAnsi="Times New Roman" w:cs="Times New Roman"/>
          <w:sz w:val="28"/>
          <w:szCs w:val="28"/>
        </w:rPr>
        <w:t>П</w:t>
      </w:r>
      <w:r w:rsidRPr="00447D33">
        <w:rPr>
          <w:rFonts w:ascii="Times New Roman" w:hAnsi="Times New Roman" w:cs="Times New Roman"/>
          <w:sz w:val="28"/>
          <w:szCs w:val="28"/>
        </w:rPr>
        <w:t>останови не проводилися.</w:t>
      </w:r>
    </w:p>
    <w:p w14:paraId="4232CB25" w14:textId="77777777" w:rsidR="00C82EC8" w:rsidRPr="00447D33" w:rsidRDefault="00C82EC8" w:rsidP="00C82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14:paraId="31A81B11" w14:textId="77777777" w:rsidR="00A839D2" w:rsidRPr="0037385E" w:rsidRDefault="000D75E0" w:rsidP="00381F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839D2" w:rsidRPr="0037385E">
        <w:rPr>
          <w:rFonts w:ascii="Times New Roman" w:eastAsia="Times New Roman" w:hAnsi="Times New Roman" w:cs="Times New Roman"/>
          <w:b/>
          <w:sz w:val="28"/>
          <w:szCs w:val="28"/>
        </w:rPr>
        <w:t>. Прогноз результатів</w:t>
      </w:r>
    </w:p>
    <w:p w14:paraId="19231FBD" w14:textId="77777777" w:rsidR="0037385E" w:rsidRPr="0037385E" w:rsidRDefault="0037385E" w:rsidP="00373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Проєктом </w:t>
      </w:r>
      <w:r w:rsidR="00A46123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 затверджується Порядок </w:t>
      </w:r>
      <w:r w:rsidR="001101A3">
        <w:rPr>
          <w:rFonts w:ascii="Times New Roman" w:eastAsia="Times New Roman" w:hAnsi="Times New Roman" w:cs="Times New Roman"/>
          <w:sz w:val="28"/>
          <w:szCs w:val="28"/>
        </w:rPr>
        <w:t xml:space="preserve">здійснення контролю стосовно </w:t>
      </w:r>
      <w:r w:rsidR="00E25969" w:rsidRPr="007509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, що забезпечить 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реалізацію положень </w:t>
      </w:r>
      <w:r w:rsidR="001101A3" w:rsidRPr="001101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Закону України </w:t>
      </w:r>
      <w:r w:rsidR="001101A3" w:rsidRPr="001101A3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8550DA" w14:textId="77777777" w:rsidR="0037385E" w:rsidRPr="0037385E" w:rsidRDefault="0037385E" w:rsidP="00373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Проєкт </w:t>
      </w:r>
      <w:r w:rsidR="00F52FCA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 стосується забезпечення прав та інтересів держави щодо  контролю за </w:t>
      </w:r>
      <w:r w:rsidR="00F52FCA" w:rsidRPr="007509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2E41">
        <w:rPr>
          <w:rFonts w:ascii="Times New Roman" w:eastAsia="Times New Roman" w:hAnsi="Times New Roman" w:cs="Times New Roman"/>
          <w:sz w:val="28"/>
          <w:szCs w:val="28"/>
        </w:rPr>
        <w:t>зокрема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 здійснення контролю за </w:t>
      </w:r>
      <w:r w:rsidR="003F3DA0">
        <w:rPr>
          <w:rFonts w:ascii="Times New Roman" w:eastAsia="Times New Roman" w:hAnsi="Times New Roman" w:cs="Times New Roman"/>
          <w:sz w:val="28"/>
          <w:szCs w:val="28"/>
        </w:rPr>
        <w:t xml:space="preserve">дотриманням ними вимог законодавства при </w:t>
      </w:r>
      <w:r w:rsidR="00811A2E">
        <w:rPr>
          <w:rFonts w:ascii="Times New Roman" w:eastAsia="Times New Roman" w:hAnsi="Times New Roman" w:cs="Times New Roman"/>
          <w:sz w:val="28"/>
          <w:szCs w:val="28"/>
        </w:rPr>
        <w:t>здійсненні своєї діяльності у спеціалізованих магазинах для торгівлі книгами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BA811" w14:textId="77777777" w:rsidR="0037385E" w:rsidRPr="0037385E" w:rsidRDefault="0037385E" w:rsidP="00373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Проєкт </w:t>
      </w:r>
      <w:r w:rsidR="00302BAD"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 не має вплив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населення,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0EEB6B2C" w14:textId="77777777" w:rsidR="0037385E" w:rsidRPr="0037385E" w:rsidRDefault="0037385E" w:rsidP="00373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3213"/>
        <w:gridCol w:w="3287"/>
        <w:gridCol w:w="3134"/>
      </w:tblGrid>
      <w:tr w:rsidR="004B7BCC" w:rsidRPr="0037385E" w14:paraId="2E6FA3D0" w14:textId="77777777" w:rsidTr="00927228">
        <w:trPr>
          <w:trHeight w:val="78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609" w14:textId="77777777" w:rsidR="0037385E" w:rsidRPr="0037385E" w:rsidRDefault="0037385E" w:rsidP="0037385E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Заінтересована сторона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A2C" w14:textId="77777777" w:rsidR="0037385E" w:rsidRPr="0037385E" w:rsidRDefault="0037385E" w:rsidP="0037385E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A0C" w14:textId="77777777" w:rsidR="0037385E" w:rsidRPr="0037385E" w:rsidRDefault="0037385E" w:rsidP="0037385E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Пояснення очікуваного впливу</w:t>
            </w:r>
          </w:p>
        </w:tc>
      </w:tr>
      <w:tr w:rsidR="004B7BCC" w:rsidRPr="0037385E" w14:paraId="17478CF6" w14:textId="77777777" w:rsidTr="00460193">
        <w:trPr>
          <w:trHeight w:val="584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A4F" w14:textId="77777777" w:rsidR="0037385E" w:rsidRPr="0037385E" w:rsidRDefault="004F6EBD" w:rsidP="00781DA1">
            <w:pPr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</w:t>
            </w:r>
            <w:r w:rsidRPr="0075099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озповсюджувач</w:t>
            </w:r>
            <w:r w:rsidR="00881A8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і</w:t>
            </w:r>
            <w:r w:rsidRPr="0075099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книговидавничої продукції</w:t>
            </w:r>
            <w:r w:rsidR="0037385E" w:rsidRPr="003738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37385E" w:rsidRPr="003738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14:paraId="008590B7" w14:textId="77777777" w:rsidR="0037385E" w:rsidRPr="0037385E" w:rsidRDefault="004B7BCC" w:rsidP="00781DA1">
            <w:pPr>
              <w:ind w:firstLine="2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Держпродспоживслужба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6FCF" w14:textId="77777777" w:rsidR="0037385E" w:rsidRPr="0037385E" w:rsidRDefault="0037385E" w:rsidP="004B7BCC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Позитивний: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забезпечить обізнаність про права та обов’язки </w:t>
            </w:r>
            <w:r w:rsidR="00B5351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</w:t>
            </w:r>
            <w:r w:rsidR="00B53512" w:rsidRPr="0075099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озповсюджувач</w:t>
            </w:r>
            <w:r w:rsidR="00B5351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</w:t>
            </w:r>
            <w:r w:rsidR="00B53512" w:rsidRPr="0075099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книговидавничої продукції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 xml:space="preserve"> та посадових осіб </w:t>
            </w:r>
            <w:r w:rsidR="004B7BCC">
              <w:rPr>
                <w:rFonts w:ascii="Times New Roman" w:eastAsia="Times New Roman" w:hAnsi="Times New Roman"/>
                <w:sz w:val="28"/>
                <w:szCs w:val="28"/>
              </w:rPr>
              <w:t>Держпродспоживслужби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 xml:space="preserve">, під час здійснення </w:t>
            </w:r>
            <w:r w:rsidR="00881A82">
              <w:rPr>
                <w:rFonts w:ascii="Times New Roman" w:eastAsia="Times New Roman" w:hAnsi="Times New Roman"/>
                <w:sz w:val="28"/>
                <w:szCs w:val="28"/>
              </w:rPr>
              <w:t>контролю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BEF" w14:textId="77777777" w:rsidR="0037385E" w:rsidRPr="0037385E" w:rsidRDefault="0037385E" w:rsidP="00302BAD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 xml:space="preserve">Прийняття </w:t>
            </w:r>
            <w:r w:rsidR="00302BAD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Постанови 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t>дасть можливість</w:t>
            </w:r>
            <w:r w:rsidRPr="003738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F31ED1" w:rsidRPr="00781DA1">
              <w:rPr>
                <w:rFonts w:ascii="Times New Roman" w:eastAsia="Times New Roman" w:hAnsi="Times New Roman"/>
                <w:sz w:val="28"/>
                <w:szCs w:val="28"/>
              </w:rPr>
              <w:t>забезпечит</w:t>
            </w:r>
            <w:r w:rsidR="00445427" w:rsidRPr="00781DA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F31ED1" w:rsidRPr="00781DA1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системність, збалансованість та прозорість функціонування механізму контролю за додержанням </w:t>
            </w:r>
            <w:r w:rsidR="00781DA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445427" w:rsidRPr="00781DA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озповсюджувачами книговидавничої продукції</w:t>
            </w:r>
            <w:r w:rsidR="00445427" w:rsidRPr="00781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31ED1" w:rsidRPr="00781DA1">
              <w:rPr>
                <w:rFonts w:ascii="Times New Roman" w:eastAsia="Times New Roman" w:hAnsi="Times New Roman"/>
                <w:sz w:val="28"/>
                <w:szCs w:val="28"/>
              </w:rPr>
              <w:t xml:space="preserve">вимог </w:t>
            </w:r>
            <w:r w:rsidR="00781DA1" w:rsidRPr="00781DA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частиною другою статті 8</w:t>
            </w:r>
            <w:r w:rsidR="00781DA1" w:rsidRPr="00781DA1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2</w:t>
            </w:r>
            <w:r w:rsidR="00781DA1" w:rsidRPr="00781DA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Закону України </w:t>
            </w:r>
            <w:r w:rsidR="00781DA1" w:rsidRPr="00781D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 державну підтримку книговидавничої справи в Україні»</w:t>
            </w:r>
          </w:p>
        </w:tc>
      </w:tr>
    </w:tbl>
    <w:p w14:paraId="2EF76F2B" w14:textId="77777777" w:rsidR="00A839D2" w:rsidRPr="00C930B6" w:rsidRDefault="00A839D2" w:rsidP="00381F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65708821" w14:textId="77777777" w:rsidR="006F4684" w:rsidRDefault="006F4684" w:rsidP="00381F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50D21B" w14:textId="77777777" w:rsidR="00A839D2" w:rsidRPr="0037385E" w:rsidRDefault="00F51E3F" w:rsidP="00381F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E6720" w:rsidRPr="0037385E">
        <w:rPr>
          <w:rFonts w:ascii="Times New Roman" w:eastAsia="Times New Roman" w:hAnsi="Times New Roman" w:cs="Times New Roman"/>
          <w:b/>
          <w:sz w:val="28"/>
          <w:szCs w:val="28"/>
        </w:rPr>
        <w:t xml:space="preserve">. в. о. </w:t>
      </w:r>
      <w:r w:rsidR="00A839D2" w:rsidRPr="0037385E">
        <w:rPr>
          <w:rFonts w:ascii="Times New Roman" w:eastAsia="Times New Roman" w:hAnsi="Times New Roman" w:cs="Times New Roman"/>
          <w:b/>
          <w:sz w:val="28"/>
          <w:szCs w:val="28"/>
        </w:rPr>
        <w:t>Голов</w:t>
      </w:r>
      <w:r w:rsidR="009E6720" w:rsidRPr="0037385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839D2" w:rsidRPr="00373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999277C" w14:textId="77777777" w:rsidR="00A839D2" w:rsidRPr="0037385E" w:rsidRDefault="00A839D2" w:rsidP="00381F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Державної служби України з </w:t>
      </w:r>
    </w:p>
    <w:p w14:paraId="238C7313" w14:textId="77777777" w:rsidR="00A839D2" w:rsidRPr="0037385E" w:rsidRDefault="00A839D2" w:rsidP="00381F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питань безпечності харчових </w:t>
      </w:r>
    </w:p>
    <w:p w14:paraId="5E276E20" w14:textId="77777777" w:rsidR="00A839D2" w:rsidRPr="0037385E" w:rsidRDefault="00A839D2" w:rsidP="00381FC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>продуктів та захисту споживачів</w:t>
      </w: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5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E6720" w:rsidRPr="0037385E">
        <w:rPr>
          <w:rFonts w:ascii="Times New Roman" w:eastAsia="Times New Roman" w:hAnsi="Times New Roman" w:cs="Times New Roman"/>
          <w:b/>
          <w:sz w:val="28"/>
          <w:szCs w:val="28"/>
        </w:rPr>
        <w:t>Андрій ЛОРДКІПАНІДЗЕ</w:t>
      </w:r>
    </w:p>
    <w:p w14:paraId="29B8B3BE" w14:textId="77777777" w:rsidR="001C3E7A" w:rsidRPr="0037385E" w:rsidRDefault="001C3E7A" w:rsidP="00381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44C01" w14:textId="77777777" w:rsidR="005F3A12" w:rsidRPr="0037385E" w:rsidRDefault="00A839D2" w:rsidP="001C3E7A">
      <w:pPr>
        <w:spacing w:after="0" w:line="240" w:lineRule="auto"/>
        <w:ind w:right="-1"/>
        <w:jc w:val="both"/>
      </w:pPr>
      <w:r w:rsidRPr="0037385E">
        <w:rPr>
          <w:rFonts w:ascii="Times New Roman" w:eastAsia="Times New Roman" w:hAnsi="Times New Roman" w:cs="Times New Roman"/>
          <w:sz w:val="28"/>
          <w:szCs w:val="28"/>
        </w:rPr>
        <w:t>«___»___________20</w:t>
      </w:r>
      <w:r w:rsidR="00C930B6" w:rsidRPr="0037385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385E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sectPr w:rsidR="005F3A12" w:rsidRPr="0037385E" w:rsidSect="00F51E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18EA" w14:textId="77777777" w:rsidR="00301ED0" w:rsidRDefault="00301ED0" w:rsidP="0061014E">
      <w:pPr>
        <w:spacing w:after="0" w:line="240" w:lineRule="auto"/>
      </w:pPr>
      <w:r>
        <w:separator/>
      </w:r>
    </w:p>
  </w:endnote>
  <w:endnote w:type="continuationSeparator" w:id="0">
    <w:p w14:paraId="3942C8C3" w14:textId="77777777" w:rsidR="00301ED0" w:rsidRDefault="00301ED0" w:rsidP="0061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7CE2" w14:textId="77777777" w:rsidR="00301ED0" w:rsidRDefault="00301ED0" w:rsidP="0061014E">
      <w:pPr>
        <w:spacing w:after="0" w:line="240" w:lineRule="auto"/>
      </w:pPr>
      <w:r>
        <w:separator/>
      </w:r>
    </w:p>
  </w:footnote>
  <w:footnote w:type="continuationSeparator" w:id="0">
    <w:p w14:paraId="2C88AF68" w14:textId="77777777" w:rsidR="00301ED0" w:rsidRDefault="00301ED0" w:rsidP="0061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152851"/>
      <w:docPartObj>
        <w:docPartGallery w:val="Page Numbers (Top of Page)"/>
        <w:docPartUnique/>
      </w:docPartObj>
    </w:sdtPr>
    <w:sdtEndPr/>
    <w:sdtContent>
      <w:p w14:paraId="3191A9A3" w14:textId="77777777" w:rsidR="0061014E" w:rsidRDefault="00610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AE" w:rsidRPr="00902FAE">
          <w:rPr>
            <w:noProof/>
            <w:lang w:val="ru-RU"/>
          </w:rPr>
          <w:t>3</w:t>
        </w:r>
        <w:r>
          <w:fldChar w:fldCharType="end"/>
        </w:r>
      </w:p>
    </w:sdtContent>
  </w:sdt>
  <w:p w14:paraId="3C259B58" w14:textId="77777777" w:rsidR="0061014E" w:rsidRDefault="00610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D4B7C"/>
    <w:multiLevelType w:val="hybridMultilevel"/>
    <w:tmpl w:val="769A8AD0"/>
    <w:lvl w:ilvl="0" w:tplc="DE727A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900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D2"/>
    <w:rsid w:val="000179FE"/>
    <w:rsid w:val="00024555"/>
    <w:rsid w:val="00034C94"/>
    <w:rsid w:val="00093717"/>
    <w:rsid w:val="000A419E"/>
    <w:rsid w:val="000D75E0"/>
    <w:rsid w:val="001101A3"/>
    <w:rsid w:val="001351D1"/>
    <w:rsid w:val="00150514"/>
    <w:rsid w:val="00155494"/>
    <w:rsid w:val="00165147"/>
    <w:rsid w:val="001664D5"/>
    <w:rsid w:val="001735EE"/>
    <w:rsid w:val="00186DCA"/>
    <w:rsid w:val="001B5602"/>
    <w:rsid w:val="001C3E7A"/>
    <w:rsid w:val="001F123F"/>
    <w:rsid w:val="002260A6"/>
    <w:rsid w:val="002543D2"/>
    <w:rsid w:val="002F42ED"/>
    <w:rsid w:val="00301ED0"/>
    <w:rsid w:val="00302BAD"/>
    <w:rsid w:val="0037385E"/>
    <w:rsid w:val="00381FCF"/>
    <w:rsid w:val="003A0972"/>
    <w:rsid w:val="003A4612"/>
    <w:rsid w:val="003C26E9"/>
    <w:rsid w:val="003F3DA0"/>
    <w:rsid w:val="004126A9"/>
    <w:rsid w:val="00445427"/>
    <w:rsid w:val="00447D33"/>
    <w:rsid w:val="00460193"/>
    <w:rsid w:val="004B2E41"/>
    <w:rsid w:val="004B6A66"/>
    <w:rsid w:val="004B79EE"/>
    <w:rsid w:val="004B7BCC"/>
    <w:rsid w:val="004C53DF"/>
    <w:rsid w:val="004F6EBD"/>
    <w:rsid w:val="00576EA7"/>
    <w:rsid w:val="00583F91"/>
    <w:rsid w:val="005A753B"/>
    <w:rsid w:val="0061014E"/>
    <w:rsid w:val="0062179C"/>
    <w:rsid w:val="00646CF6"/>
    <w:rsid w:val="006A1A36"/>
    <w:rsid w:val="006A62F4"/>
    <w:rsid w:val="006C48E5"/>
    <w:rsid w:val="006F4684"/>
    <w:rsid w:val="00712C78"/>
    <w:rsid w:val="00725C5E"/>
    <w:rsid w:val="007422D9"/>
    <w:rsid w:val="00766446"/>
    <w:rsid w:val="00780BC6"/>
    <w:rsid w:val="00781DA1"/>
    <w:rsid w:val="00782C6B"/>
    <w:rsid w:val="007A35EF"/>
    <w:rsid w:val="007B48BD"/>
    <w:rsid w:val="007E3554"/>
    <w:rsid w:val="00811A2E"/>
    <w:rsid w:val="008370B9"/>
    <w:rsid w:val="00881A82"/>
    <w:rsid w:val="008D1B1F"/>
    <w:rsid w:val="00902FAE"/>
    <w:rsid w:val="00903772"/>
    <w:rsid w:val="009221A1"/>
    <w:rsid w:val="00927228"/>
    <w:rsid w:val="00947BF1"/>
    <w:rsid w:val="009665AE"/>
    <w:rsid w:val="009864F4"/>
    <w:rsid w:val="009A539F"/>
    <w:rsid w:val="009C49F7"/>
    <w:rsid w:val="009D3F42"/>
    <w:rsid w:val="009E6720"/>
    <w:rsid w:val="009F0258"/>
    <w:rsid w:val="00A46123"/>
    <w:rsid w:val="00A839D2"/>
    <w:rsid w:val="00A86E3F"/>
    <w:rsid w:val="00AF29A6"/>
    <w:rsid w:val="00B35D79"/>
    <w:rsid w:val="00B53512"/>
    <w:rsid w:val="00B75410"/>
    <w:rsid w:val="00B75C6C"/>
    <w:rsid w:val="00B945E7"/>
    <w:rsid w:val="00BD2716"/>
    <w:rsid w:val="00BD7E03"/>
    <w:rsid w:val="00BE2E25"/>
    <w:rsid w:val="00BE69E4"/>
    <w:rsid w:val="00C226B1"/>
    <w:rsid w:val="00C231B7"/>
    <w:rsid w:val="00C40CC7"/>
    <w:rsid w:val="00C515B8"/>
    <w:rsid w:val="00C71202"/>
    <w:rsid w:val="00C82EC8"/>
    <w:rsid w:val="00C86495"/>
    <w:rsid w:val="00C930B6"/>
    <w:rsid w:val="00C9379A"/>
    <w:rsid w:val="00D105BC"/>
    <w:rsid w:val="00D67535"/>
    <w:rsid w:val="00D820DC"/>
    <w:rsid w:val="00DC7309"/>
    <w:rsid w:val="00DE0A29"/>
    <w:rsid w:val="00DF0085"/>
    <w:rsid w:val="00E0399B"/>
    <w:rsid w:val="00E11B8D"/>
    <w:rsid w:val="00E24CB8"/>
    <w:rsid w:val="00E25969"/>
    <w:rsid w:val="00E318EC"/>
    <w:rsid w:val="00E74D4B"/>
    <w:rsid w:val="00EA6F03"/>
    <w:rsid w:val="00F031A8"/>
    <w:rsid w:val="00F13618"/>
    <w:rsid w:val="00F31A03"/>
    <w:rsid w:val="00F31ED1"/>
    <w:rsid w:val="00F51E3F"/>
    <w:rsid w:val="00F52FCA"/>
    <w:rsid w:val="00F767E0"/>
    <w:rsid w:val="00F9254D"/>
    <w:rsid w:val="00F95C32"/>
    <w:rsid w:val="00FB0FE0"/>
    <w:rsid w:val="00FC236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CEA"/>
  <w15:chartTrackingRefBased/>
  <w15:docId w15:val="{DA1D758E-FD55-4553-AC3F-EEB3331C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014E"/>
  </w:style>
  <w:style w:type="paragraph" w:styleId="a5">
    <w:name w:val="footer"/>
    <w:basedOn w:val="a"/>
    <w:link w:val="a6"/>
    <w:uiPriority w:val="99"/>
    <w:unhideWhenUsed/>
    <w:rsid w:val="0061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014E"/>
  </w:style>
  <w:style w:type="paragraph" w:styleId="a7">
    <w:name w:val="List Paragraph"/>
    <w:basedOn w:val="a"/>
    <w:uiPriority w:val="34"/>
    <w:qFormat/>
    <w:rsid w:val="005A753B"/>
    <w:pPr>
      <w:ind w:left="720"/>
      <w:contextualSpacing/>
    </w:pPr>
  </w:style>
  <w:style w:type="table" w:styleId="a8">
    <w:name w:val="Table Grid"/>
    <w:basedOn w:val="a1"/>
    <w:uiPriority w:val="59"/>
    <w:rsid w:val="003738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2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5795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 u</cp:lastModifiedBy>
  <cp:revision>17</cp:revision>
  <dcterms:created xsi:type="dcterms:W3CDTF">2022-08-08T12:28:00Z</dcterms:created>
  <dcterms:modified xsi:type="dcterms:W3CDTF">2022-08-22T14:12:00Z</dcterms:modified>
</cp:coreProperties>
</file>