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4" w:rsidRDefault="00807074" w:rsidP="00807074">
      <w:pPr>
        <w:rPr>
          <w:rFonts w:eastAsia="方正黑体_GB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Annex 16</w:t>
      </w:r>
    </w:p>
    <w:p w:rsidR="00807074" w:rsidRDefault="00807074" w:rsidP="00807074">
      <w:pPr>
        <w:jc w:val="center"/>
        <w:rPr>
          <w:rFonts w:eastAsia="方正仿宋_GBK"/>
          <w:color w:val="000000"/>
          <w:sz w:val="32"/>
          <w:szCs w:val="32"/>
        </w:rPr>
      </w:pPr>
    </w:p>
    <w:p w:rsidR="00807074" w:rsidRPr="00EA558A" w:rsidRDefault="00807074" w:rsidP="00807074">
      <w:pPr>
        <w:jc w:val="center"/>
        <w:rPr>
          <w:rFonts w:eastAsia="方正小标宋_GBK"/>
          <w:b/>
          <w:color w:val="000000"/>
          <w:sz w:val="30"/>
          <w:szCs w:val="30"/>
        </w:rPr>
      </w:pPr>
      <w:r w:rsidRPr="00EA558A">
        <w:rPr>
          <w:b/>
          <w:color w:val="000000"/>
          <w:sz w:val="30"/>
          <w:szCs w:val="30"/>
        </w:rPr>
        <w:t>Declaration of Conformity</w:t>
      </w:r>
      <w:r w:rsidRPr="00EA558A">
        <w:rPr>
          <w:rFonts w:eastAsia="方正小标宋_GBK"/>
          <w:b/>
          <w:color w:val="000000"/>
          <w:sz w:val="30"/>
          <w:szCs w:val="30"/>
        </w:rPr>
        <w:t xml:space="preserve"> </w:t>
      </w:r>
      <w:r w:rsidRPr="00EA558A">
        <w:rPr>
          <w:b/>
          <w:color w:val="000000"/>
          <w:sz w:val="30"/>
          <w:szCs w:val="30"/>
        </w:rPr>
        <w:t>for Registration Renewal of Recommended Registered Overseas Manufacturers of Imported Food</w:t>
      </w:r>
    </w:p>
    <w:p w:rsidR="00807074" w:rsidRDefault="00807074" w:rsidP="00807074">
      <w:pPr>
        <w:pStyle w:val="710"/>
        <w:rPr>
          <w:color w:val="000000"/>
        </w:rPr>
      </w:pPr>
    </w:p>
    <w:p w:rsidR="00807074" w:rsidRPr="00EA558A" w:rsidRDefault="00807074" w:rsidP="00807074">
      <w:pPr>
        <w:pStyle w:val="710"/>
        <w:spacing w:line="560" w:lineRule="atLeast"/>
        <w:rPr>
          <w:rFonts w:eastAsia="方正仿宋_GBK"/>
          <w:color w:val="000000"/>
          <w:sz w:val="28"/>
          <w:szCs w:val="28"/>
        </w:rPr>
      </w:pPr>
      <w:r w:rsidRPr="00EA558A">
        <w:rPr>
          <w:color w:val="000000"/>
          <w:sz w:val="28"/>
          <w:szCs w:val="28"/>
        </w:rPr>
        <w:t>General Administration of Customs of the People's Republic of China (GACC):</w:t>
      </w:r>
    </w:p>
    <w:p w:rsidR="00807074" w:rsidRPr="00EA558A" w:rsidRDefault="00807074" w:rsidP="00807074">
      <w:pPr>
        <w:pStyle w:val="3410"/>
        <w:rPr>
          <w:sz w:val="28"/>
          <w:szCs w:val="28"/>
          <w:u w:val="single"/>
        </w:rPr>
      </w:pPr>
      <w:r w:rsidRPr="00EA558A">
        <w:rPr>
          <w:sz w:val="28"/>
          <w:szCs w:val="28"/>
        </w:rPr>
        <w:t>It is hereby declared that the information of</w:t>
      </w:r>
      <w:r w:rsidRPr="00EA558A">
        <w:rPr>
          <w:sz w:val="28"/>
          <w:szCs w:val="28"/>
          <w:u w:val="single"/>
        </w:rPr>
        <w:t xml:space="preserve"> </w:t>
      </w:r>
      <w:r w:rsidRPr="00EA558A">
        <w:rPr>
          <w:color w:val="000000"/>
          <w:sz w:val="28"/>
          <w:szCs w:val="28"/>
          <w:u w:val="single"/>
        </w:rPr>
        <w:t xml:space="preserve">    </w:t>
      </w:r>
      <w:r w:rsidRPr="00EA558A">
        <w:rPr>
          <w:color w:val="000000"/>
          <w:sz w:val="28"/>
          <w:szCs w:val="28"/>
        </w:rPr>
        <w:t xml:space="preserve">  </w:t>
      </w:r>
      <w:r w:rsidRPr="00EA558A">
        <w:rPr>
          <w:color w:val="000000"/>
          <w:sz w:val="28"/>
          <w:szCs w:val="28"/>
          <w:u w:val="single"/>
        </w:rPr>
        <w:t xml:space="preserve">   </w:t>
      </w:r>
      <w:r w:rsidRPr="00EA558A">
        <w:rPr>
          <w:sz w:val="28"/>
          <w:szCs w:val="28"/>
        </w:rPr>
        <w:t>(enterprise name/registration number in China) is authentic and complete and meets relevant laws and regulations of China and</w:t>
      </w:r>
    </w:p>
    <w:p w:rsidR="00807074" w:rsidRPr="00EA558A" w:rsidRDefault="00807074" w:rsidP="00807074">
      <w:pPr>
        <w:pStyle w:val="3410"/>
        <w:rPr>
          <w:rFonts w:eastAsia="方正仿宋_GBK"/>
          <w:sz w:val="28"/>
          <w:szCs w:val="28"/>
        </w:rPr>
      </w:pPr>
      <w:r w:rsidRPr="00EA558A">
        <w:rPr>
          <w:sz w:val="28"/>
          <w:szCs w:val="28"/>
          <w:u w:val="single"/>
        </w:rPr>
        <w:t xml:space="preserve"> </w:t>
      </w:r>
      <w:bookmarkStart w:id="0" w:name="OLE_LINK1"/>
      <w:r w:rsidRPr="00EA558A">
        <w:rPr>
          <w:color w:val="000000"/>
          <w:sz w:val="28"/>
          <w:szCs w:val="28"/>
          <w:u w:val="single"/>
        </w:rPr>
        <w:t xml:space="preserve">        </w:t>
      </w:r>
      <w:bookmarkEnd w:id="0"/>
      <w:r w:rsidRPr="00EA558A">
        <w:rPr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Pr="00EA558A">
        <w:rPr>
          <w:sz w:val="28"/>
          <w:szCs w:val="28"/>
        </w:rPr>
        <w:t>(</w:t>
      </w:r>
      <w:proofErr w:type="gramStart"/>
      <w:r w:rsidRPr="00EA558A">
        <w:rPr>
          <w:sz w:val="28"/>
          <w:szCs w:val="28"/>
        </w:rPr>
        <w:t>name</w:t>
      </w:r>
      <w:proofErr w:type="gramEnd"/>
      <w:r w:rsidRPr="00EA558A">
        <w:rPr>
          <w:sz w:val="28"/>
          <w:szCs w:val="28"/>
        </w:rPr>
        <w:t xml:space="preserve"> of the exporting country or region) and </w:t>
      </w:r>
      <w:r w:rsidRPr="00EA558A">
        <w:rPr>
          <w:i/>
          <w:sz w:val="28"/>
          <w:szCs w:val="28"/>
        </w:rPr>
        <w:t>Regulations on the Administration of Registration of Overseas Manufacturing Enterprises of Imported Foods of the People’s Republic of China</w:t>
      </w:r>
      <w:r w:rsidRPr="00EA558A">
        <w:rPr>
          <w:sz w:val="28"/>
          <w:szCs w:val="28"/>
        </w:rPr>
        <w:t>. Please grant the registration renewal.</w:t>
      </w:r>
    </w:p>
    <w:p w:rsidR="00807074" w:rsidRPr="00EA558A" w:rsidRDefault="00807074" w:rsidP="00807074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</w:p>
    <w:p w:rsidR="00807074" w:rsidRPr="00EA558A" w:rsidRDefault="00807074" w:rsidP="00807074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  <w:r w:rsidRPr="00EA558A">
        <w:rPr>
          <w:rFonts w:ascii="Times New Roman"/>
          <w:sz w:val="28"/>
          <w:szCs w:val="28"/>
        </w:rPr>
        <w:t>Name and title of legal representative</w:t>
      </w:r>
    </w:p>
    <w:p w:rsidR="00807074" w:rsidRPr="00EA558A" w:rsidRDefault="00807074" w:rsidP="00807074">
      <w:pPr>
        <w:pStyle w:val="810"/>
        <w:ind w:left="1540" w:right="560" w:hangingChars="550" w:hanging="1540"/>
        <w:jc w:val="left"/>
        <w:rPr>
          <w:rFonts w:ascii="Times New Roman" w:eastAsia="方正楷体_GBK"/>
          <w:sz w:val="28"/>
          <w:szCs w:val="28"/>
        </w:rPr>
      </w:pPr>
      <w:r w:rsidRPr="00EA558A">
        <w:rPr>
          <w:rFonts w:ascii="Times New Roman"/>
          <w:sz w:val="28"/>
          <w:szCs w:val="28"/>
          <w:u w:val="single"/>
        </w:rPr>
        <w:t xml:space="preserve">                                                   </w:t>
      </w:r>
    </w:p>
    <w:p w:rsidR="00807074" w:rsidRPr="00EA558A" w:rsidRDefault="00807074" w:rsidP="00807074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  <w:r w:rsidRPr="00EA558A">
        <w:rPr>
          <w:rFonts w:ascii="Times New Roman"/>
          <w:sz w:val="28"/>
          <w:szCs w:val="28"/>
        </w:rPr>
        <w:t>Signature of legal representative and company seal    Date:</w:t>
      </w:r>
      <w:r w:rsidRPr="00EA558A">
        <w:rPr>
          <w:rFonts w:ascii="Times New Roman"/>
          <w:color w:val="4F81BD"/>
          <w:sz w:val="28"/>
          <w:szCs w:val="28"/>
        </w:rPr>
        <w:t xml:space="preserve"> </w:t>
      </w:r>
    </w:p>
    <w:p w:rsidR="00807074" w:rsidRPr="00EA558A" w:rsidRDefault="00807074" w:rsidP="00807074">
      <w:pPr>
        <w:pStyle w:val="810"/>
        <w:spacing w:line="560" w:lineRule="exact"/>
        <w:jc w:val="left"/>
        <w:rPr>
          <w:rFonts w:ascii="Times New Roman" w:eastAsia="方正楷体_GBK"/>
          <w:sz w:val="28"/>
          <w:szCs w:val="28"/>
        </w:rPr>
      </w:pPr>
      <w:r w:rsidRPr="00EA558A">
        <w:rPr>
          <w:rFonts w:ascii="Times New Roman"/>
          <w:sz w:val="28"/>
          <w:szCs w:val="28"/>
          <w:u w:val="single"/>
        </w:rPr>
        <w:t xml:space="preserve">                                                   </w:t>
      </w:r>
    </w:p>
    <w:p w:rsidR="00F66E28" w:rsidRPr="00EA558A" w:rsidRDefault="00F66E28">
      <w:pPr>
        <w:rPr>
          <w:sz w:val="28"/>
          <w:szCs w:val="28"/>
        </w:rPr>
      </w:pPr>
    </w:p>
    <w:sectPr w:rsidR="00F66E28" w:rsidRPr="00EA558A" w:rsidSect="006F2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variable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074"/>
    <w:rsid w:val="006F2C40"/>
    <w:rsid w:val="00807074"/>
    <w:rsid w:val="00EA558A"/>
    <w:rsid w:val="00F6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0">
    <w:name w:val="样式 7 10 磅"/>
    <w:rsid w:val="00807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10">
    <w:name w:val="样式 34 10 磅"/>
    <w:next w:val="a3"/>
    <w:rsid w:val="00807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0">
    <w:name w:val="样式 8 10 磅"/>
    <w:rsid w:val="00807074"/>
    <w:pPr>
      <w:widowControl w:val="0"/>
      <w:jc w:val="both"/>
    </w:pPr>
    <w:rPr>
      <w:rFonts w:ascii="宋体" w:eastAsia="宋体" w:hAnsi="Times New Roman" w:cs="Times New Roman"/>
      <w:kern w:val="0"/>
      <w:sz w:val="20"/>
      <w:szCs w:val="21"/>
    </w:rPr>
  </w:style>
  <w:style w:type="paragraph" w:styleId="a3">
    <w:name w:val="envelope return"/>
    <w:basedOn w:val="a"/>
    <w:uiPriority w:val="99"/>
    <w:semiHidden/>
    <w:unhideWhenUsed/>
    <w:rsid w:val="00807074"/>
    <w:pPr>
      <w:snapToGrid w:val="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8615653233842</dc:creator>
  <cp:lastModifiedBy>大麦</cp:lastModifiedBy>
  <cp:revision>2</cp:revision>
  <dcterms:created xsi:type="dcterms:W3CDTF">2023-02-10T08:08:00Z</dcterms:created>
  <dcterms:modified xsi:type="dcterms:W3CDTF">2023-02-10T08:08:00Z</dcterms:modified>
</cp:coreProperties>
</file>