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13" w:rsidRDefault="00607413" w:rsidP="00607413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Неофіційний переклад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У разі ввезення живих </w:t>
      </w:r>
      <w:r>
        <w:rPr>
          <w:rFonts w:ascii="Times New Roman" w:hAnsi="Times New Roman" w:cs="Times New Roman"/>
        </w:rPr>
        <w:t xml:space="preserve">комах на </w:t>
      </w:r>
      <w:proofErr w:type="spellStart"/>
      <w:r>
        <w:rPr>
          <w:rFonts w:ascii="Times New Roman" w:hAnsi="Times New Roman" w:cs="Times New Roman"/>
        </w:rPr>
        <w:t>територію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Республіки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Польща</w:t>
      </w:r>
      <w:proofErr w:type="spellEnd"/>
      <w:r>
        <w:rPr>
          <w:rFonts w:ascii="Times New Roman" w:hAnsi="Times New Roman" w:cs="Times New Roman"/>
        </w:rPr>
        <w:t xml:space="preserve"> як </w:t>
      </w:r>
      <w:proofErr w:type="spellStart"/>
      <w:r>
        <w:rPr>
          <w:rFonts w:ascii="Times New Roman" w:hAnsi="Times New Roman" w:cs="Times New Roman"/>
        </w:rPr>
        <w:t>кінцевої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  <w:lang w:val="uk-UA"/>
        </w:rPr>
        <w:t xml:space="preserve">, ввезення можливе за умови </w:t>
      </w:r>
      <w:proofErr w:type="spellStart"/>
      <w:r>
        <w:rPr>
          <w:rFonts w:ascii="Times New Roman" w:hAnsi="Times New Roman" w:cs="Times New Roman"/>
        </w:rPr>
        <w:t>видачі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Г</w:t>
      </w:r>
      <w:proofErr w:type="spellStart"/>
      <w:r>
        <w:rPr>
          <w:rFonts w:ascii="Times New Roman" w:hAnsi="Times New Roman" w:cs="Times New Roman"/>
        </w:rPr>
        <w:t>оловним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лікарем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Республіки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Польща</w:t>
      </w:r>
      <w:proofErr w:type="spellEnd"/>
      <w:r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  <w:lang w:val="uk-UA"/>
        </w:rPr>
        <w:t xml:space="preserve">супроводження </w:t>
      </w:r>
      <w:proofErr w:type="spellStart"/>
      <w:r>
        <w:rPr>
          <w:rFonts w:ascii="Times New Roman" w:hAnsi="Times New Roman" w:cs="Times New Roman"/>
        </w:rPr>
        <w:t>партії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оригіналом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сертифіката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здоров’я, виданим офіційним ветеринарним інспектором країни-експортера у відповідності з положеннями про ветеринарний контроль на кордоні.  </w:t>
      </w:r>
    </w:p>
    <w:p w:rsidR="00607413" w:rsidRDefault="00607413" w:rsidP="006074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Дозвіл видається у випадку прийняття рішення, якщо тварини: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походять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господарства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регіону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вільних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інфекційних</w:t>
      </w:r>
      <w:proofErr w:type="spellEnd"/>
      <w:r>
        <w:rPr>
          <w:rFonts w:ascii="Times New Roman" w:hAnsi="Times New Roman" w:cs="Times New Roman"/>
        </w:rPr>
        <w:t xml:space="preserve"> хвороб </w:t>
      </w:r>
      <w:proofErr w:type="spellStart"/>
      <w:r>
        <w:rPr>
          <w:rFonts w:ascii="Times New Roman" w:hAnsi="Times New Roman" w:cs="Times New Roman"/>
        </w:rPr>
        <w:t>тварин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характерних</w:t>
      </w:r>
      <w:proofErr w:type="spellEnd"/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lang w:val="uk-UA"/>
        </w:rPr>
        <w:t xml:space="preserve">відповідних </w:t>
      </w:r>
      <w:proofErr w:type="spellStart"/>
      <w:r>
        <w:rPr>
          <w:rFonts w:ascii="Times New Roman" w:hAnsi="Times New Roman" w:cs="Times New Roman"/>
        </w:rPr>
        <w:t>видів</w:t>
      </w:r>
      <w:proofErr w:type="spellEnd"/>
      <w:r>
        <w:rPr>
          <w:rFonts w:ascii="Times New Roman" w:hAnsi="Times New Roman" w:cs="Times New Roman"/>
        </w:rPr>
        <w:t>;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не </w:t>
      </w:r>
      <w:proofErr w:type="spellStart"/>
      <w:r>
        <w:rPr>
          <w:rFonts w:ascii="Times New Roman" w:hAnsi="Times New Roman" w:cs="Times New Roman"/>
        </w:rPr>
        <w:t>становлять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епізоотичної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епідемічної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загрози</w:t>
      </w:r>
      <w:proofErr w:type="spellEnd"/>
      <w:r>
        <w:rPr>
          <w:rFonts w:ascii="Times New Roman" w:hAnsi="Times New Roman" w:cs="Times New Roman"/>
        </w:rPr>
        <w:t>.</w:t>
      </w:r>
    </w:p>
    <w:p w:rsidR="00607413" w:rsidRDefault="00607413" w:rsidP="00607413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Заява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подається</w:t>
      </w:r>
      <w:proofErr w:type="spellEnd"/>
      <w:r>
        <w:rPr>
          <w:rFonts w:ascii="Times New Roman" w:hAnsi="Times New Roman" w:cs="Times New Roman"/>
        </w:rPr>
        <w:t xml:space="preserve"> до Генерального ветеринарного </w:t>
      </w:r>
      <w:proofErr w:type="spellStart"/>
      <w:r>
        <w:rPr>
          <w:rFonts w:ascii="Times New Roman" w:hAnsi="Times New Roman" w:cs="Times New Roman"/>
        </w:rPr>
        <w:t>інспекторату</w:t>
      </w:r>
      <w:proofErr w:type="spellEnd"/>
      <w:r>
        <w:rPr>
          <w:rFonts w:ascii="Times New Roman" w:hAnsi="Times New Roman" w:cs="Times New Roman"/>
          <w:lang w:val="uk-UA"/>
        </w:rPr>
        <w:t xml:space="preserve"> Республіки Польща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</w:rPr>
        <w:t>вул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Wspólna</w:t>
      </w:r>
      <w:proofErr w:type="spellEnd"/>
      <w:r>
        <w:rPr>
          <w:rFonts w:ascii="Times New Roman" w:hAnsi="Times New Roman" w:cs="Times New Roman"/>
        </w:rPr>
        <w:t xml:space="preserve"> 30, 00-930 Варшава, </w:t>
      </w:r>
      <w:proofErr w:type="spellStart"/>
      <w:r>
        <w:rPr>
          <w:rFonts w:ascii="Times New Roman" w:hAnsi="Times New Roman" w:cs="Times New Roman"/>
        </w:rPr>
        <w:t>Польща</w:t>
      </w:r>
      <w:proofErr w:type="spellEnd"/>
      <w:r>
        <w:rPr>
          <w:rFonts w:ascii="Times New Roman" w:hAnsi="Times New Roman" w:cs="Times New Roman"/>
        </w:rPr>
        <w:t xml:space="preserve">, не </w:t>
      </w:r>
      <w:proofErr w:type="spellStart"/>
      <w:r>
        <w:rPr>
          <w:rFonts w:ascii="Times New Roman" w:hAnsi="Times New Roman" w:cs="Times New Roman"/>
        </w:rPr>
        <w:t>пізніше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ніж</w:t>
      </w:r>
      <w:proofErr w:type="spellEnd"/>
      <w:r>
        <w:rPr>
          <w:rFonts w:ascii="Times New Roman" w:hAnsi="Times New Roman" w:cs="Times New Roman"/>
        </w:rPr>
        <w:t xml:space="preserve"> за 14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 xml:space="preserve"> до дня </w:t>
      </w:r>
      <w:proofErr w:type="spellStart"/>
      <w:r>
        <w:rPr>
          <w:rFonts w:ascii="Times New Roman" w:hAnsi="Times New Roman" w:cs="Times New Roman"/>
        </w:rPr>
        <w:t>передбачуваного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ввезення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вантажу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територію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Республіки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Польща</w:t>
      </w:r>
      <w:proofErr w:type="spellEnd"/>
      <w:r>
        <w:rPr>
          <w:rFonts w:ascii="Times New Roman" w:hAnsi="Times New Roman" w:cs="Times New Roman"/>
        </w:rPr>
        <w:t>.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</w:t>
      </w:r>
      <w:proofErr w:type="spellStart"/>
      <w:r>
        <w:rPr>
          <w:rFonts w:ascii="Times New Roman" w:hAnsi="Times New Roman" w:cs="Times New Roman"/>
        </w:rPr>
        <w:t>видачу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дозволу </w:t>
      </w:r>
      <w:r>
        <w:rPr>
          <w:rFonts w:ascii="Times New Roman" w:hAnsi="Times New Roman" w:cs="Times New Roman"/>
        </w:rPr>
        <w:t xml:space="preserve">повинна </w:t>
      </w:r>
      <w:proofErr w:type="spellStart"/>
      <w:r>
        <w:rPr>
          <w:rFonts w:ascii="Times New Roman" w:hAnsi="Times New Roman" w:cs="Times New Roman"/>
        </w:rPr>
        <w:t>містити</w:t>
      </w:r>
      <w:proofErr w:type="spellEnd"/>
      <w:r>
        <w:rPr>
          <w:rFonts w:ascii="Times New Roman" w:hAnsi="Times New Roman" w:cs="Times New Roman"/>
        </w:rPr>
        <w:t>: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ім'я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місце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проживання</w:t>
      </w:r>
      <w:proofErr w:type="spellEnd"/>
      <w:r>
        <w:rPr>
          <w:rFonts w:ascii="Times New Roman" w:hAnsi="Times New Roman" w:cs="Times New Roman"/>
        </w:rPr>
        <w:t xml:space="preserve">, адресу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  <w:lang w:val="uk-UA"/>
        </w:rPr>
        <w:t xml:space="preserve"> назву, </w:t>
      </w:r>
      <w:proofErr w:type="spellStart"/>
      <w:r>
        <w:rPr>
          <w:rFonts w:ascii="Times New Roman" w:hAnsi="Times New Roman" w:cs="Times New Roman"/>
        </w:rPr>
        <w:t>місцезнаходження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 адресу потужності імпорту тварин</w:t>
      </w:r>
      <w:r>
        <w:rPr>
          <w:rFonts w:ascii="Times New Roman" w:hAnsi="Times New Roman" w:cs="Times New Roman"/>
        </w:rPr>
        <w:t>;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вид, тип та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імпортованих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тварин</w:t>
      </w:r>
      <w:proofErr w:type="spellEnd"/>
      <w:r>
        <w:rPr>
          <w:rFonts w:ascii="Times New Roman" w:hAnsi="Times New Roman" w:cs="Times New Roman"/>
        </w:rPr>
        <w:t>;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>
        <w:rPr>
          <w:rFonts w:ascii="Times New Roman" w:hAnsi="Times New Roman" w:cs="Times New Roman"/>
        </w:rPr>
        <w:t>назва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країни</w:t>
      </w:r>
      <w:proofErr w:type="spellEnd"/>
      <w:r>
        <w:rPr>
          <w:rFonts w:ascii="Times New Roman" w:hAnsi="Times New Roman" w:cs="Times New Roman"/>
        </w:rPr>
        <w:t xml:space="preserve">, де </w:t>
      </w:r>
      <w:r>
        <w:rPr>
          <w:rFonts w:ascii="Times New Roman" w:hAnsi="Times New Roman" w:cs="Times New Roman"/>
          <w:lang w:val="uk-UA"/>
        </w:rPr>
        <w:t xml:space="preserve">було </w:t>
      </w:r>
      <w:proofErr w:type="spellStart"/>
      <w:r>
        <w:rPr>
          <w:rFonts w:ascii="Times New Roman" w:hAnsi="Times New Roman" w:cs="Times New Roman"/>
        </w:rPr>
        <w:t>придбано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тварин</w:t>
      </w:r>
      <w:proofErr w:type="spellEnd"/>
      <w:r>
        <w:rPr>
          <w:rFonts w:ascii="Times New Roman" w:hAnsi="Times New Roman" w:cs="Times New Roman"/>
        </w:rPr>
        <w:t>;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  <w:lang w:val="uk-UA"/>
        </w:rPr>
        <w:t xml:space="preserve">пункт </w:t>
      </w:r>
      <w:proofErr w:type="spellStart"/>
      <w:r>
        <w:rPr>
          <w:rFonts w:ascii="Times New Roman" w:hAnsi="Times New Roman" w:cs="Times New Roman"/>
        </w:rPr>
        <w:t>перетин</w:t>
      </w:r>
      <w:proofErr w:type="spellEnd"/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кордону та </w:t>
      </w:r>
      <w:proofErr w:type="spellStart"/>
      <w:r>
        <w:rPr>
          <w:rFonts w:ascii="Times New Roman" w:hAnsi="Times New Roman" w:cs="Times New Roman"/>
        </w:rPr>
        <w:t>передбачувана</w:t>
      </w:r>
      <w:proofErr w:type="spellEnd"/>
      <w:r>
        <w:rPr>
          <w:rFonts w:ascii="Times New Roman" w:hAnsi="Times New Roman" w:cs="Times New Roman"/>
        </w:rPr>
        <w:t xml:space="preserve"> дата </w:t>
      </w:r>
      <w:proofErr w:type="spellStart"/>
      <w:r>
        <w:rPr>
          <w:rFonts w:ascii="Times New Roman" w:hAnsi="Times New Roman" w:cs="Times New Roman"/>
        </w:rPr>
        <w:t>ввезення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тварин</w:t>
      </w:r>
      <w:proofErr w:type="spellEnd"/>
      <w:r>
        <w:rPr>
          <w:rFonts w:ascii="Times New Roman" w:hAnsi="Times New Roman" w:cs="Times New Roman"/>
        </w:rPr>
        <w:t>;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proofErr w:type="spellStart"/>
      <w:r>
        <w:rPr>
          <w:rFonts w:ascii="Times New Roman" w:hAnsi="Times New Roman" w:cs="Times New Roman"/>
        </w:rPr>
        <w:t>орієнтовна</w:t>
      </w:r>
      <w:proofErr w:type="spellEnd"/>
      <w:r>
        <w:rPr>
          <w:rFonts w:ascii="Times New Roman" w:hAnsi="Times New Roman" w:cs="Times New Roman"/>
        </w:rPr>
        <w:t xml:space="preserve"> дата </w:t>
      </w:r>
      <w:proofErr w:type="spellStart"/>
      <w:r>
        <w:rPr>
          <w:rFonts w:ascii="Times New Roman" w:hAnsi="Times New Roman" w:cs="Times New Roman"/>
        </w:rPr>
        <w:t>прибуття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партії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прикордонний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інспекційний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пос</w:t>
      </w:r>
      <w:proofErr w:type="spellEnd"/>
      <w:r>
        <w:rPr>
          <w:rFonts w:ascii="Times New Roman" w:hAnsi="Times New Roman" w:cs="Times New Roman"/>
        </w:rPr>
        <w:t>т.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заяви про </w:t>
      </w:r>
      <w:proofErr w:type="spellStart"/>
      <w:r>
        <w:rPr>
          <w:rFonts w:ascii="Times New Roman" w:hAnsi="Times New Roman" w:cs="Times New Roman"/>
        </w:rPr>
        <w:t>видачу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оплати за </w:t>
      </w:r>
      <w:proofErr w:type="spellStart"/>
      <w:r>
        <w:rPr>
          <w:rFonts w:ascii="Times New Roman" w:hAnsi="Times New Roman" w:cs="Times New Roman"/>
        </w:rPr>
        <w:t>розгляд</w:t>
      </w:r>
      <w:proofErr w:type="spellEnd"/>
      <w:r>
        <w:rPr>
          <w:rFonts w:ascii="Times New Roman" w:hAnsi="Times New Roman" w:cs="Times New Roman"/>
        </w:rPr>
        <w:t xml:space="preserve"> заяви у </w:t>
      </w:r>
      <w:proofErr w:type="spellStart"/>
      <w:r>
        <w:rPr>
          <w:rFonts w:ascii="Times New Roman" w:hAnsi="Times New Roman" w:cs="Times New Roman"/>
        </w:rPr>
        <w:t>розмірі</w:t>
      </w:r>
      <w:proofErr w:type="spellEnd"/>
      <w:r>
        <w:rPr>
          <w:rFonts w:ascii="Times New Roman" w:hAnsi="Times New Roman" w:cs="Times New Roman"/>
        </w:rPr>
        <w:t xml:space="preserve"> 100 </w:t>
      </w:r>
      <w:proofErr w:type="spellStart"/>
      <w:r>
        <w:rPr>
          <w:rFonts w:ascii="Times New Roman" w:hAnsi="Times New Roman" w:cs="Times New Roman"/>
        </w:rPr>
        <w:t>злотих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Платіж</w:t>
      </w:r>
      <w:proofErr w:type="spellEnd"/>
      <w:r>
        <w:rPr>
          <w:rFonts w:ascii="Times New Roman" w:hAnsi="Times New Roman" w:cs="Times New Roman"/>
        </w:rPr>
        <w:t xml:space="preserve"> повинен бути внесений на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Національного</w:t>
      </w:r>
      <w:proofErr w:type="spellEnd"/>
      <w:r>
        <w:rPr>
          <w:rFonts w:ascii="Times New Roman" w:hAnsi="Times New Roman" w:cs="Times New Roman"/>
        </w:rPr>
        <w:t xml:space="preserve"> банку </w:t>
      </w:r>
      <w:proofErr w:type="spellStart"/>
      <w:r>
        <w:rPr>
          <w:rFonts w:ascii="Times New Roman" w:hAnsi="Times New Roman" w:cs="Times New Roman"/>
        </w:rPr>
        <w:t>Польщі</w:t>
      </w:r>
      <w:proofErr w:type="spellEnd"/>
      <w:r>
        <w:rPr>
          <w:rFonts w:ascii="Times New Roman" w:hAnsi="Times New Roman" w:cs="Times New Roman"/>
        </w:rPr>
        <w:t>: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Narodowy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Oddział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Okreguwy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Warszawa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Plac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Powstańców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Warszawy</w:t>
      </w:r>
      <w:proofErr w:type="spellEnd"/>
      <w:r>
        <w:rPr>
          <w:rFonts w:ascii="Times New Roman" w:hAnsi="Times New Roman" w:cs="Times New Roman"/>
        </w:rPr>
        <w:t xml:space="preserve"> 4, </w:t>
      </w:r>
    </w:p>
    <w:p w:rsidR="00607413" w:rsidRDefault="00607413" w:rsidP="006074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45 1010 1010 0056 6922 3100 0000 INSPEKCJA WETERYNARYJNA, 00-930 Warszawa,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Wspólna</w:t>
      </w:r>
      <w:proofErr w:type="spellEnd"/>
      <w:r>
        <w:rPr>
          <w:rFonts w:ascii="Times New Roman" w:hAnsi="Times New Roman" w:cs="Times New Roman"/>
          <w:lang w:val="en-US"/>
        </w:rPr>
        <w:t>, 30.</w:t>
      </w:r>
    </w:p>
    <w:p w:rsidR="00607413" w:rsidRDefault="00607413" w:rsidP="0060741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Детальні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uk-UA"/>
        </w:rPr>
        <w:t xml:space="preserve">партії </w:t>
      </w:r>
      <w:proofErr w:type="spellStart"/>
      <w:r>
        <w:rPr>
          <w:rFonts w:ascii="Times New Roman" w:hAnsi="Times New Roman" w:cs="Times New Roman"/>
        </w:rPr>
        <w:t>тварин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визначатися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дозволі</w:t>
      </w:r>
      <w:proofErr w:type="spellEnd"/>
      <w:r>
        <w:rPr>
          <w:rFonts w:ascii="Times New Roman" w:hAnsi="Times New Roman" w:cs="Times New Roman"/>
        </w:rPr>
        <w:t>.</w:t>
      </w:r>
    </w:p>
    <w:p w:rsidR="00607413" w:rsidRDefault="00607413" w:rsidP="006074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Зазначаємо, що у разі ввезення ентомофагів, </w:t>
      </w:r>
      <w:r>
        <w:rPr>
          <w:rFonts w:ascii="Times New Roman" w:hAnsi="Times New Roman" w:cs="Times New Roman"/>
          <w:b/>
          <w:lang w:val="uk-UA"/>
        </w:rPr>
        <w:t>які використовуються як засоби захисту рослин у сільському господарстві</w:t>
      </w:r>
      <w:r>
        <w:rPr>
          <w:rFonts w:ascii="Times New Roman" w:hAnsi="Times New Roman" w:cs="Times New Roman"/>
          <w:lang w:val="uk-UA"/>
        </w:rPr>
        <w:t xml:space="preserve">, відповідно до положень Регламенту Європейського Парламенту та Ради № 1107/2009 від 21.10.2019 активними речовинами у засобах захисту рослин можуть виступати також мікроорганізми. Внаслідок цього, препарати, які містять мікроорганізми та внесені до переліку активних речовин підлягають регламентам стосовно захисту рослин. </w:t>
      </w:r>
    </w:p>
    <w:p w:rsidR="00607413" w:rsidRDefault="00607413" w:rsidP="006074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Препарати, які містять макроорганізми підлягають регламентам стосовно </w:t>
      </w:r>
      <w:proofErr w:type="spellStart"/>
      <w:r>
        <w:rPr>
          <w:rFonts w:ascii="Times New Roman" w:hAnsi="Times New Roman" w:cs="Times New Roman"/>
          <w:lang w:val="uk-UA"/>
        </w:rPr>
        <w:t>інвазивних</w:t>
      </w:r>
      <w:proofErr w:type="spellEnd"/>
      <w:r>
        <w:rPr>
          <w:rFonts w:ascii="Times New Roman" w:hAnsi="Times New Roman" w:cs="Times New Roman"/>
          <w:lang w:val="uk-UA"/>
        </w:rPr>
        <w:t xml:space="preserve"> чужорідних видів. </w:t>
      </w:r>
      <w:r>
        <w:rPr>
          <w:rFonts w:ascii="Times New Roman" w:hAnsi="Times New Roman" w:cs="Times New Roman"/>
          <w:lang w:val="uk-UA"/>
        </w:rPr>
        <w:br/>
      </w:r>
    </w:p>
    <w:p w:rsidR="00607413" w:rsidRDefault="00607413" w:rsidP="0060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uk-UA"/>
        </w:rPr>
        <w:t>Корисні</w:t>
      </w:r>
      <w:r>
        <w:rPr>
          <w:rFonts w:ascii="Times New Roman" w:hAnsi="Times New Roman" w:cs="Times New Roman"/>
          <w:color w:val="FFFFFF" w:themeColor="background1"/>
          <w:u w:val="single"/>
          <w:lang w:val="uk-UA"/>
        </w:rPr>
        <w:t>9</w:t>
      </w:r>
      <w:r>
        <w:rPr>
          <w:rFonts w:ascii="Times New Roman" w:hAnsi="Times New Roman" w:cs="Times New Roman"/>
          <w:u w:val="single"/>
          <w:lang w:val="uk-UA"/>
        </w:rPr>
        <w:t>посилання: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br/>
        <w:t xml:space="preserve">Офіційний сайт Міністерства довкілля Республіки Польща: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pl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web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environment</w:t>
        </w:r>
        <w:r>
          <w:rPr>
            <w:rStyle w:val="a3"/>
            <w:rFonts w:ascii="Times New Roman" w:hAnsi="Times New Roman" w:cs="Times New Roman"/>
          </w:rPr>
          <w:t>/contact1</w:t>
        </w:r>
      </w:hyperlink>
    </w:p>
    <w:p w:rsidR="002074F9" w:rsidRDefault="00607413">
      <w:bookmarkStart w:id="0" w:name="_GoBack"/>
      <w:bookmarkEnd w:id="0"/>
    </w:p>
    <w:sectPr w:rsidR="002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6"/>
    <w:rsid w:val="002668A6"/>
    <w:rsid w:val="00607413"/>
    <w:rsid w:val="00C1435E"/>
    <w:rsid w:val="00C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B4AC-DB36-4603-8F1D-5AF5E67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environment/contac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2020-07-15T07:34:00Z</dcterms:created>
  <dcterms:modified xsi:type="dcterms:W3CDTF">2020-07-15T07:34:00Z</dcterms:modified>
</cp:coreProperties>
</file>