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3" w:rsidRPr="008C5FF6" w:rsidRDefault="00D65683" w:rsidP="00D65683">
      <w:pPr>
        <w:ind w:right="-5" w:firstLine="360"/>
        <w:jc w:val="right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Фітосанітарний стан</w:t>
      </w:r>
    </w:p>
    <w:p w:rsidR="00D65683" w:rsidRPr="008C5FF6" w:rsidRDefault="00D65683" w:rsidP="00D65683">
      <w:pPr>
        <w:ind w:right="-5" w:firstLine="360"/>
        <w:jc w:val="right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сільськогосподарських рослин</w:t>
      </w:r>
    </w:p>
    <w:p w:rsidR="00D65683" w:rsidRPr="008C5FF6" w:rsidRDefault="00D65683" w:rsidP="00D65683">
      <w:pPr>
        <w:ind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вересня 2021</w:t>
      </w:r>
      <w:r w:rsidRPr="008C5FF6">
        <w:rPr>
          <w:sz w:val="28"/>
          <w:szCs w:val="28"/>
          <w:lang w:val="uk-UA"/>
        </w:rPr>
        <w:t xml:space="preserve"> року</w:t>
      </w:r>
    </w:p>
    <w:p w:rsidR="00D65683" w:rsidRPr="006B0EC5" w:rsidRDefault="00D65683" w:rsidP="00D6568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D65683" w:rsidRPr="005A5FD6" w:rsidRDefault="00D65683" w:rsidP="00D65683">
      <w:pPr>
        <w:ind w:right="-1" w:firstLine="720"/>
        <w:jc w:val="both"/>
        <w:rPr>
          <w:sz w:val="28"/>
          <w:szCs w:val="28"/>
          <w:lang w:val="uk-UA"/>
        </w:rPr>
      </w:pPr>
      <w:r w:rsidRPr="005A5FD6">
        <w:rPr>
          <w:sz w:val="28"/>
          <w:szCs w:val="28"/>
          <w:lang w:val="uk-UA"/>
        </w:rPr>
        <w:t xml:space="preserve">У Вінницькій, </w:t>
      </w:r>
      <w:r w:rsidR="00042542" w:rsidRPr="005A5FD6">
        <w:rPr>
          <w:sz w:val="28"/>
          <w:szCs w:val="28"/>
          <w:lang w:val="uk-UA"/>
        </w:rPr>
        <w:t xml:space="preserve">Полтавській та </w:t>
      </w:r>
      <w:r w:rsidRPr="005A5FD6">
        <w:rPr>
          <w:sz w:val="28"/>
          <w:szCs w:val="28"/>
          <w:lang w:val="uk-UA"/>
        </w:rPr>
        <w:t xml:space="preserve">Чернігівській областях ранні сходи </w:t>
      </w:r>
      <w:r w:rsidRPr="005A5FD6">
        <w:rPr>
          <w:b/>
          <w:i/>
          <w:sz w:val="28"/>
          <w:szCs w:val="28"/>
          <w:lang w:val="uk-UA"/>
        </w:rPr>
        <w:t xml:space="preserve">озимих колосових </w:t>
      </w:r>
      <w:r w:rsidRPr="005A5FD6">
        <w:rPr>
          <w:sz w:val="28"/>
          <w:szCs w:val="28"/>
          <w:lang w:val="uk-UA"/>
        </w:rPr>
        <w:t xml:space="preserve">культур в допороговій чисельності заселяють та пошкоджують </w:t>
      </w:r>
      <w:r w:rsidR="005A5FD6" w:rsidRPr="005A5FD6">
        <w:rPr>
          <w:b/>
          <w:sz w:val="28"/>
          <w:szCs w:val="28"/>
          <w:lang w:val="uk-UA"/>
        </w:rPr>
        <w:t>злакові мухи (шведська</w:t>
      </w:r>
      <w:r w:rsidRPr="005A5FD6">
        <w:rPr>
          <w:b/>
          <w:sz w:val="28"/>
          <w:szCs w:val="28"/>
          <w:lang w:val="uk-UA"/>
        </w:rPr>
        <w:t>, чорна пшенична, гессенська)</w:t>
      </w:r>
      <w:r w:rsidRPr="005A5FD6">
        <w:rPr>
          <w:sz w:val="28"/>
          <w:szCs w:val="28"/>
          <w:lang w:val="uk-UA"/>
        </w:rPr>
        <w:t xml:space="preserve">, </w:t>
      </w:r>
      <w:r w:rsidRPr="005A5FD6">
        <w:rPr>
          <w:b/>
          <w:sz w:val="28"/>
          <w:szCs w:val="28"/>
          <w:lang w:val="uk-UA"/>
        </w:rPr>
        <w:t>попелиці</w:t>
      </w:r>
      <w:r w:rsidRPr="005A5FD6">
        <w:rPr>
          <w:sz w:val="28"/>
          <w:szCs w:val="28"/>
          <w:lang w:val="uk-UA"/>
        </w:rPr>
        <w:t xml:space="preserve">, </w:t>
      </w:r>
      <w:r w:rsidRPr="005A5FD6">
        <w:rPr>
          <w:b/>
          <w:sz w:val="28"/>
          <w:szCs w:val="28"/>
          <w:lang w:val="uk-UA"/>
        </w:rPr>
        <w:t>цикадки</w:t>
      </w:r>
      <w:r w:rsidRPr="005A5FD6">
        <w:rPr>
          <w:sz w:val="28"/>
          <w:szCs w:val="28"/>
          <w:lang w:val="uk-UA"/>
        </w:rPr>
        <w:t xml:space="preserve">, </w:t>
      </w:r>
      <w:r w:rsidRPr="005A5FD6">
        <w:rPr>
          <w:b/>
          <w:sz w:val="28"/>
          <w:szCs w:val="28"/>
          <w:lang w:val="uk-UA"/>
        </w:rPr>
        <w:t>хлібні блішки</w:t>
      </w:r>
      <w:r w:rsidRPr="005A5FD6">
        <w:rPr>
          <w:sz w:val="28"/>
          <w:szCs w:val="28"/>
          <w:lang w:val="uk-UA"/>
        </w:rPr>
        <w:t>.</w:t>
      </w:r>
      <w:r w:rsidRPr="005A5FD6">
        <w:rPr>
          <w:b/>
          <w:sz w:val="28"/>
          <w:szCs w:val="28"/>
          <w:lang w:val="uk-UA"/>
        </w:rPr>
        <w:t xml:space="preserve"> </w:t>
      </w:r>
      <w:r w:rsidRPr="005A5FD6">
        <w:rPr>
          <w:sz w:val="28"/>
          <w:szCs w:val="28"/>
          <w:lang w:val="uk-UA"/>
        </w:rPr>
        <w:t xml:space="preserve">Осередково на падалиці зернових в Запорізькій, </w:t>
      </w:r>
      <w:r w:rsidR="00203DB9" w:rsidRPr="005A5FD6">
        <w:rPr>
          <w:sz w:val="28"/>
          <w:szCs w:val="28"/>
          <w:lang w:val="uk-UA"/>
        </w:rPr>
        <w:t xml:space="preserve">Луганській, </w:t>
      </w:r>
      <w:r w:rsidR="00F57CEB" w:rsidRPr="005A5FD6">
        <w:rPr>
          <w:sz w:val="28"/>
          <w:szCs w:val="28"/>
          <w:lang w:val="uk-UA"/>
        </w:rPr>
        <w:t>Одеській,</w:t>
      </w:r>
      <w:r w:rsidRPr="005A5FD6">
        <w:rPr>
          <w:sz w:val="28"/>
          <w:szCs w:val="28"/>
          <w:lang w:val="uk-UA"/>
        </w:rPr>
        <w:t xml:space="preserve"> </w:t>
      </w:r>
      <w:r w:rsidR="00042542" w:rsidRPr="005A5FD6">
        <w:rPr>
          <w:sz w:val="28"/>
          <w:szCs w:val="28"/>
          <w:lang w:val="uk-UA"/>
        </w:rPr>
        <w:t>Херсонській</w:t>
      </w:r>
      <w:r w:rsidRPr="005A5FD6">
        <w:rPr>
          <w:sz w:val="28"/>
          <w:szCs w:val="28"/>
          <w:lang w:val="uk-UA"/>
        </w:rPr>
        <w:t xml:space="preserve"> областях та на сходах озимини у Луганській</w:t>
      </w:r>
      <w:r w:rsidR="00042542" w:rsidRPr="005A5FD6">
        <w:rPr>
          <w:sz w:val="28"/>
          <w:szCs w:val="28"/>
          <w:lang w:val="uk-UA"/>
        </w:rPr>
        <w:t xml:space="preserve"> </w:t>
      </w:r>
      <w:r w:rsidR="005A5FD6" w:rsidRPr="005A5FD6">
        <w:rPr>
          <w:sz w:val="28"/>
          <w:szCs w:val="28"/>
          <w:lang w:val="uk-UA"/>
        </w:rPr>
        <w:t>області</w:t>
      </w:r>
      <w:r w:rsidRPr="005A5FD6">
        <w:rPr>
          <w:sz w:val="28"/>
          <w:szCs w:val="28"/>
          <w:lang w:val="uk-UA"/>
        </w:rPr>
        <w:t xml:space="preserve"> розвиваються  імаго та личинки </w:t>
      </w:r>
      <w:r w:rsidRPr="005A5FD6">
        <w:rPr>
          <w:b/>
          <w:sz w:val="28"/>
          <w:szCs w:val="28"/>
          <w:lang w:val="uk-UA"/>
        </w:rPr>
        <w:t xml:space="preserve">хлібної жужелиці </w:t>
      </w:r>
      <w:r w:rsidRPr="005A5FD6">
        <w:rPr>
          <w:sz w:val="28"/>
          <w:szCs w:val="28"/>
          <w:lang w:val="uk-UA"/>
        </w:rPr>
        <w:t>(0,2-</w:t>
      </w:r>
      <w:r w:rsidR="00B26DBA" w:rsidRPr="005A5FD6">
        <w:rPr>
          <w:sz w:val="28"/>
          <w:szCs w:val="28"/>
          <w:lang w:val="uk-UA"/>
        </w:rPr>
        <w:t>2</w:t>
      </w:r>
      <w:r w:rsidRPr="005A5FD6">
        <w:rPr>
          <w:sz w:val="28"/>
          <w:szCs w:val="28"/>
          <w:lang w:val="uk-UA"/>
        </w:rPr>
        <w:t xml:space="preserve"> екз. на кв.м), гусениці </w:t>
      </w:r>
      <w:r w:rsidRPr="005A5FD6">
        <w:rPr>
          <w:b/>
          <w:sz w:val="28"/>
          <w:szCs w:val="28"/>
          <w:lang w:val="uk-UA"/>
        </w:rPr>
        <w:t>озимої совки</w:t>
      </w:r>
      <w:r w:rsidRPr="005A5FD6">
        <w:rPr>
          <w:sz w:val="28"/>
          <w:szCs w:val="28"/>
          <w:lang w:val="uk-UA"/>
        </w:rPr>
        <w:t xml:space="preserve">, які пошкодили 1-3% рослин. </w:t>
      </w:r>
    </w:p>
    <w:p w:rsidR="00D65683" w:rsidRPr="00EA234E" w:rsidRDefault="00D65683" w:rsidP="00D65683">
      <w:pPr>
        <w:ind w:right="-1" w:firstLine="720"/>
        <w:jc w:val="both"/>
        <w:rPr>
          <w:sz w:val="28"/>
          <w:szCs w:val="28"/>
          <w:lang w:val="uk-UA"/>
        </w:rPr>
      </w:pPr>
      <w:r w:rsidRPr="006B0EC5">
        <w:rPr>
          <w:sz w:val="28"/>
          <w:szCs w:val="28"/>
          <w:lang w:val="uk-UA"/>
        </w:rPr>
        <w:t xml:space="preserve">Для попередження пошкодження сходів цими фітофагами та </w:t>
      </w:r>
      <w:r>
        <w:rPr>
          <w:sz w:val="28"/>
          <w:szCs w:val="28"/>
          <w:lang w:val="uk-UA"/>
        </w:rPr>
        <w:t>інши</w:t>
      </w:r>
      <w:r>
        <w:rPr>
          <w:sz w:val="28"/>
          <w:szCs w:val="28"/>
        </w:rPr>
        <w:t>ми</w:t>
      </w:r>
      <w:r w:rsidRPr="006B0EC5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ґрунтови</w:t>
      </w:r>
      <w:r>
        <w:rPr>
          <w:b/>
          <w:sz w:val="28"/>
          <w:szCs w:val="28"/>
        </w:rPr>
        <w:t>ми</w:t>
      </w:r>
      <w:r w:rsidRPr="006B0EC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шкідник</w:t>
      </w:r>
      <w:r>
        <w:rPr>
          <w:sz w:val="28"/>
          <w:szCs w:val="28"/>
        </w:rPr>
        <w:t>ами</w:t>
      </w:r>
      <w:r w:rsidRPr="006B0EC5">
        <w:rPr>
          <w:sz w:val="28"/>
          <w:szCs w:val="28"/>
          <w:lang w:val="uk-UA"/>
        </w:rPr>
        <w:t xml:space="preserve"> рекомендовано проводити передпосівну обробку насіння дозв</w:t>
      </w:r>
      <w:r>
        <w:rPr>
          <w:sz w:val="28"/>
          <w:szCs w:val="28"/>
          <w:lang w:val="uk-UA"/>
        </w:rPr>
        <w:t>оленими інсектицидними пр</w:t>
      </w:r>
      <w:r>
        <w:rPr>
          <w:sz w:val="28"/>
          <w:szCs w:val="28"/>
        </w:rPr>
        <w:t>отруйника</w:t>
      </w:r>
      <w:r w:rsidRPr="006B0EC5">
        <w:rPr>
          <w:sz w:val="28"/>
          <w:szCs w:val="28"/>
          <w:lang w:val="uk-UA"/>
        </w:rPr>
        <w:t xml:space="preserve">ми. За теплої погоди </w:t>
      </w:r>
      <w:r>
        <w:rPr>
          <w:sz w:val="28"/>
          <w:szCs w:val="28"/>
          <w:lang w:val="uk-UA"/>
        </w:rPr>
        <w:t xml:space="preserve">на </w:t>
      </w:r>
      <w:r w:rsidRPr="005A7CAA">
        <w:rPr>
          <w:sz w:val="28"/>
          <w:szCs w:val="28"/>
          <w:lang w:val="uk-UA"/>
        </w:rPr>
        <w:t>озим</w:t>
      </w:r>
      <w:r>
        <w:rPr>
          <w:sz w:val="28"/>
          <w:szCs w:val="28"/>
          <w:lang w:val="uk-UA"/>
        </w:rPr>
        <w:t>ій</w:t>
      </w:r>
      <w:r w:rsidRPr="005A7CAA">
        <w:rPr>
          <w:sz w:val="28"/>
          <w:szCs w:val="28"/>
          <w:lang w:val="uk-UA"/>
        </w:rPr>
        <w:t xml:space="preserve"> пшениці</w:t>
      </w:r>
      <w:r w:rsidRPr="006B0E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фаз</w:t>
      </w:r>
      <w:r w:rsidRPr="00532888">
        <w:rPr>
          <w:sz w:val="28"/>
          <w:szCs w:val="28"/>
          <w:lang w:val="uk-UA"/>
        </w:rPr>
        <w:t>і</w:t>
      </w:r>
      <w:r w:rsidRPr="006B0EC5">
        <w:rPr>
          <w:sz w:val="28"/>
          <w:szCs w:val="28"/>
          <w:lang w:val="uk-UA"/>
        </w:rPr>
        <w:t xml:space="preserve"> сходи - 3-й листок та порогової ч</w:t>
      </w:r>
      <w:r>
        <w:rPr>
          <w:sz w:val="28"/>
          <w:szCs w:val="28"/>
          <w:lang w:val="uk-UA"/>
        </w:rPr>
        <w:t xml:space="preserve">исельності личинок </w:t>
      </w:r>
      <w:r w:rsidRPr="00F76F3E">
        <w:rPr>
          <w:b/>
          <w:sz w:val="28"/>
          <w:szCs w:val="28"/>
          <w:lang w:val="uk-UA"/>
        </w:rPr>
        <w:t>туруна</w:t>
      </w:r>
      <w:r>
        <w:rPr>
          <w:sz w:val="28"/>
          <w:szCs w:val="28"/>
          <w:lang w:val="uk-UA"/>
        </w:rPr>
        <w:t xml:space="preserve"> </w:t>
      </w:r>
      <w:r w:rsidRPr="006B0EC5">
        <w:rPr>
          <w:sz w:val="28"/>
          <w:szCs w:val="28"/>
          <w:lang w:val="uk-UA"/>
        </w:rPr>
        <w:t xml:space="preserve">1-2, </w:t>
      </w:r>
      <w:r w:rsidRPr="0053288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почат</w:t>
      </w:r>
      <w:r w:rsidRPr="006B0EC5">
        <w:rPr>
          <w:sz w:val="28"/>
          <w:szCs w:val="28"/>
          <w:lang w:val="uk-UA"/>
        </w:rPr>
        <w:t>к</w:t>
      </w:r>
      <w:r w:rsidRPr="0053288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кущ</w:t>
      </w:r>
      <w:r w:rsidRPr="00532888">
        <w:rPr>
          <w:sz w:val="28"/>
          <w:szCs w:val="28"/>
          <w:lang w:val="uk-UA"/>
        </w:rPr>
        <w:t>і</w:t>
      </w:r>
      <w:r w:rsidRPr="006B0EC5">
        <w:rPr>
          <w:sz w:val="28"/>
          <w:szCs w:val="28"/>
          <w:lang w:val="uk-UA"/>
        </w:rPr>
        <w:t xml:space="preserve">ння 2-3 і більше та 2-3 екз. на кв.м гусениць </w:t>
      </w:r>
      <w:r w:rsidRPr="00F76F3E">
        <w:rPr>
          <w:b/>
          <w:sz w:val="28"/>
          <w:szCs w:val="28"/>
          <w:lang w:val="uk-UA"/>
        </w:rPr>
        <w:t>озимої совки</w:t>
      </w:r>
      <w:r w:rsidRPr="00532888">
        <w:rPr>
          <w:sz w:val="28"/>
          <w:szCs w:val="28"/>
          <w:lang w:val="uk-UA"/>
        </w:rPr>
        <w:t xml:space="preserve"> </w:t>
      </w:r>
      <w:r w:rsidRPr="006B0EC5">
        <w:rPr>
          <w:sz w:val="28"/>
          <w:szCs w:val="28"/>
          <w:lang w:val="uk-UA"/>
        </w:rPr>
        <w:t>проводять крайові або суцільні обробки посівів дозволеними до використання інсектицидами</w:t>
      </w:r>
      <w:r w:rsidR="00042542">
        <w:rPr>
          <w:sz w:val="28"/>
          <w:szCs w:val="28"/>
          <w:lang w:val="uk-UA"/>
        </w:rPr>
        <w:t>.</w:t>
      </w:r>
      <w:r w:rsidRPr="006B0EC5">
        <w:rPr>
          <w:sz w:val="28"/>
          <w:szCs w:val="28"/>
          <w:lang w:val="uk-UA"/>
        </w:rPr>
        <w:t xml:space="preserve"> </w:t>
      </w:r>
    </w:p>
    <w:p w:rsidR="008A27BD" w:rsidRDefault="00D65683" w:rsidP="008A27BD">
      <w:pPr>
        <w:ind w:right="-1" w:firstLine="720"/>
        <w:jc w:val="both"/>
        <w:rPr>
          <w:sz w:val="28"/>
          <w:szCs w:val="28"/>
          <w:lang w:val="uk-UA"/>
        </w:rPr>
      </w:pPr>
      <w:r w:rsidRPr="00EA234E">
        <w:rPr>
          <w:sz w:val="28"/>
          <w:szCs w:val="28"/>
          <w:lang w:val="uk-UA"/>
        </w:rPr>
        <w:t>У Л</w:t>
      </w:r>
      <w:r>
        <w:rPr>
          <w:sz w:val="28"/>
          <w:szCs w:val="28"/>
          <w:lang w:val="uk-UA"/>
        </w:rPr>
        <w:t>ісостепу та</w:t>
      </w:r>
      <w:r w:rsidRPr="00EA234E">
        <w:rPr>
          <w:sz w:val="28"/>
          <w:szCs w:val="28"/>
          <w:lang w:val="uk-UA"/>
        </w:rPr>
        <w:t xml:space="preserve"> Пол</w:t>
      </w:r>
      <w:r>
        <w:rPr>
          <w:sz w:val="28"/>
          <w:szCs w:val="28"/>
          <w:lang w:val="uk-UA"/>
        </w:rPr>
        <w:t>іссі</w:t>
      </w:r>
      <w:r w:rsidRPr="00EA2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1-12, макс.</w:t>
      </w:r>
      <w:r w:rsidRPr="00532888">
        <w:rPr>
          <w:sz w:val="28"/>
          <w:szCs w:val="28"/>
          <w:lang w:val="uk-UA"/>
        </w:rPr>
        <w:t xml:space="preserve"> </w:t>
      </w:r>
      <w:r w:rsidR="00A22812">
        <w:rPr>
          <w:sz w:val="28"/>
          <w:szCs w:val="28"/>
          <w:lang w:val="uk-UA"/>
        </w:rPr>
        <w:t>20</w:t>
      </w:r>
      <w:r w:rsidR="005A5FD6">
        <w:rPr>
          <w:sz w:val="28"/>
          <w:szCs w:val="28"/>
          <w:lang w:val="uk-UA"/>
        </w:rPr>
        <w:t>-43</w:t>
      </w:r>
      <w:r w:rsidRPr="00A35DF3">
        <w:rPr>
          <w:sz w:val="28"/>
          <w:szCs w:val="28"/>
          <w:lang w:val="uk-UA"/>
        </w:rPr>
        <w:t>%</w:t>
      </w:r>
      <w:r w:rsidR="00D27837">
        <w:rPr>
          <w:sz w:val="28"/>
          <w:szCs w:val="28"/>
          <w:lang w:val="uk-UA"/>
        </w:rPr>
        <w:t xml:space="preserve"> рослин </w:t>
      </w:r>
      <w:r w:rsidR="00D27837" w:rsidRPr="00532888">
        <w:rPr>
          <w:b/>
          <w:i/>
          <w:sz w:val="28"/>
          <w:szCs w:val="28"/>
          <w:lang w:val="uk-UA"/>
        </w:rPr>
        <w:t>падалиці пшениці</w:t>
      </w:r>
      <w:r w:rsidR="00D27837">
        <w:rPr>
          <w:sz w:val="28"/>
          <w:szCs w:val="28"/>
          <w:lang w:val="uk-UA"/>
        </w:rPr>
        <w:t xml:space="preserve"> </w:t>
      </w:r>
      <w:r w:rsidR="00D27837">
        <w:rPr>
          <w:sz w:val="28"/>
          <w:szCs w:val="28"/>
          <w:lang w:val="uk-UA"/>
        </w:rPr>
        <w:t>(Вінницька, Київська обл.)</w:t>
      </w:r>
      <w:r w:rsidR="005D478B">
        <w:rPr>
          <w:sz w:val="28"/>
          <w:szCs w:val="28"/>
          <w:lang w:val="uk-UA"/>
        </w:rPr>
        <w:t xml:space="preserve"> </w:t>
      </w:r>
      <w:r w:rsidR="00D27837" w:rsidRPr="00532888">
        <w:rPr>
          <w:sz w:val="28"/>
          <w:szCs w:val="28"/>
          <w:lang w:val="uk-UA"/>
        </w:rPr>
        <w:t>уражен</w:t>
      </w:r>
      <w:r w:rsidR="00D27837">
        <w:rPr>
          <w:sz w:val="28"/>
          <w:szCs w:val="28"/>
          <w:lang w:val="uk-UA"/>
        </w:rPr>
        <w:t>о</w:t>
      </w:r>
      <w:r w:rsidR="00D27837" w:rsidRPr="00EA234E">
        <w:rPr>
          <w:sz w:val="28"/>
          <w:szCs w:val="28"/>
          <w:lang w:val="uk-UA"/>
        </w:rPr>
        <w:t xml:space="preserve"> </w:t>
      </w:r>
      <w:r w:rsidR="00D27837">
        <w:rPr>
          <w:b/>
          <w:sz w:val="28"/>
          <w:szCs w:val="28"/>
          <w:lang w:val="uk-UA"/>
        </w:rPr>
        <w:t>борошнисто</w:t>
      </w:r>
      <w:r w:rsidR="00D27837" w:rsidRPr="00532888">
        <w:rPr>
          <w:b/>
          <w:sz w:val="28"/>
          <w:szCs w:val="28"/>
          <w:lang w:val="uk-UA"/>
        </w:rPr>
        <w:t>ю</w:t>
      </w:r>
      <w:r w:rsidR="00D27837" w:rsidRPr="00EA234E">
        <w:rPr>
          <w:b/>
          <w:sz w:val="28"/>
          <w:szCs w:val="28"/>
          <w:lang w:val="uk-UA"/>
        </w:rPr>
        <w:t xml:space="preserve"> рос</w:t>
      </w:r>
      <w:r w:rsidR="00D27837" w:rsidRPr="00532888">
        <w:rPr>
          <w:b/>
          <w:sz w:val="28"/>
          <w:szCs w:val="28"/>
          <w:lang w:val="uk-UA"/>
        </w:rPr>
        <w:t>ою</w:t>
      </w:r>
      <w:r w:rsidR="00D27837" w:rsidRPr="00EA234E">
        <w:rPr>
          <w:sz w:val="28"/>
          <w:szCs w:val="28"/>
          <w:lang w:val="uk-UA"/>
        </w:rPr>
        <w:t xml:space="preserve">, </w:t>
      </w:r>
      <w:r w:rsidR="00D27837" w:rsidRPr="00EA234E">
        <w:rPr>
          <w:b/>
          <w:sz w:val="28"/>
          <w:szCs w:val="28"/>
          <w:lang w:val="uk-UA"/>
        </w:rPr>
        <w:t>септоріоз</w:t>
      </w:r>
      <w:r w:rsidR="00D27837" w:rsidRPr="00532888">
        <w:rPr>
          <w:b/>
          <w:sz w:val="28"/>
          <w:szCs w:val="28"/>
          <w:lang w:val="uk-UA"/>
        </w:rPr>
        <w:t>ом</w:t>
      </w:r>
      <w:r w:rsidR="00D27837" w:rsidRPr="00EA234E">
        <w:rPr>
          <w:sz w:val="28"/>
          <w:szCs w:val="28"/>
          <w:lang w:val="uk-UA"/>
        </w:rPr>
        <w:t xml:space="preserve">, </w:t>
      </w:r>
      <w:r w:rsidR="00D27837" w:rsidRPr="00EA234E">
        <w:rPr>
          <w:b/>
          <w:sz w:val="28"/>
          <w:szCs w:val="28"/>
          <w:lang w:val="uk-UA"/>
        </w:rPr>
        <w:t>гельмінтоспоріоз</w:t>
      </w:r>
      <w:r w:rsidR="00D27837" w:rsidRPr="00532888">
        <w:rPr>
          <w:b/>
          <w:sz w:val="28"/>
          <w:szCs w:val="28"/>
          <w:lang w:val="uk-UA"/>
        </w:rPr>
        <w:t>ом</w:t>
      </w:r>
      <w:r w:rsidR="00D27837" w:rsidRPr="00EA234E">
        <w:rPr>
          <w:sz w:val="28"/>
          <w:szCs w:val="28"/>
          <w:lang w:val="uk-UA"/>
        </w:rPr>
        <w:t xml:space="preserve">, подекуди </w:t>
      </w:r>
      <w:r w:rsidR="00D27837" w:rsidRPr="00EA234E">
        <w:rPr>
          <w:b/>
          <w:sz w:val="28"/>
          <w:szCs w:val="28"/>
          <w:lang w:val="uk-UA"/>
        </w:rPr>
        <w:t>буро</w:t>
      </w:r>
      <w:r w:rsidR="00D27837" w:rsidRPr="00532888">
        <w:rPr>
          <w:b/>
          <w:sz w:val="28"/>
          <w:szCs w:val="28"/>
          <w:lang w:val="uk-UA"/>
        </w:rPr>
        <w:t xml:space="preserve">ю </w:t>
      </w:r>
      <w:r w:rsidR="00D27837" w:rsidRPr="00EA234E">
        <w:rPr>
          <w:b/>
          <w:sz w:val="28"/>
          <w:szCs w:val="28"/>
          <w:lang w:val="uk-UA"/>
        </w:rPr>
        <w:t xml:space="preserve">листковою </w:t>
      </w:r>
      <w:r w:rsidR="00D27837" w:rsidRPr="00D27837">
        <w:rPr>
          <w:b/>
          <w:sz w:val="28"/>
          <w:szCs w:val="28"/>
          <w:lang w:val="uk-UA"/>
        </w:rPr>
        <w:t>іржею</w:t>
      </w:r>
      <w:r w:rsidR="00D27837" w:rsidRPr="00D278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 будуть</w:t>
      </w:r>
      <w:r w:rsidRPr="00EA234E">
        <w:rPr>
          <w:sz w:val="28"/>
          <w:szCs w:val="28"/>
          <w:lang w:val="uk-UA"/>
        </w:rPr>
        <w:t xml:space="preserve"> джерелом інфекції для посіві</w:t>
      </w:r>
      <w:r w:rsidR="008032F7">
        <w:rPr>
          <w:sz w:val="28"/>
          <w:szCs w:val="28"/>
          <w:lang w:val="uk-UA"/>
        </w:rPr>
        <w:t>в</w:t>
      </w:r>
      <w:r w:rsidR="00042542">
        <w:rPr>
          <w:sz w:val="28"/>
          <w:szCs w:val="28"/>
          <w:lang w:val="uk-UA"/>
        </w:rPr>
        <w:t xml:space="preserve"> озимих зернових під урожай 2022</w:t>
      </w:r>
      <w:r w:rsidRPr="00EA234E">
        <w:rPr>
          <w:sz w:val="28"/>
          <w:szCs w:val="28"/>
          <w:lang w:val="uk-UA"/>
        </w:rPr>
        <w:t xml:space="preserve"> року. </w:t>
      </w:r>
      <w:r w:rsidRPr="006B0EC5">
        <w:rPr>
          <w:sz w:val="28"/>
          <w:szCs w:val="28"/>
          <w:lang w:val="uk-UA"/>
        </w:rPr>
        <w:t xml:space="preserve">Варто мати на увазі, що вищезгадані збудники хвороб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ража</w:t>
      </w:r>
      <w:r w:rsidRPr="006B0EC5">
        <w:rPr>
          <w:sz w:val="28"/>
          <w:szCs w:val="28"/>
          <w:lang w:val="uk-UA"/>
        </w:rPr>
        <w:t>тимуть передусім нетоксиковані схо</w:t>
      </w:r>
      <w:r>
        <w:rPr>
          <w:sz w:val="28"/>
          <w:szCs w:val="28"/>
          <w:lang w:val="uk-UA"/>
        </w:rPr>
        <w:t xml:space="preserve">ди культури, які </w:t>
      </w:r>
      <w:r>
        <w:rPr>
          <w:sz w:val="28"/>
          <w:szCs w:val="28"/>
        </w:rPr>
        <w:t>вимагатимуть</w:t>
      </w:r>
      <w:r w:rsidRPr="006B0EC5">
        <w:rPr>
          <w:sz w:val="28"/>
          <w:szCs w:val="28"/>
          <w:lang w:val="uk-UA"/>
        </w:rPr>
        <w:t xml:space="preserve"> хімічного захисту. </w:t>
      </w:r>
    </w:p>
    <w:p w:rsidR="008A27BD" w:rsidRPr="008C615B" w:rsidRDefault="00D65683" w:rsidP="008A27BD">
      <w:pPr>
        <w:ind w:right="-1" w:firstLine="720"/>
        <w:jc w:val="both"/>
        <w:rPr>
          <w:sz w:val="28"/>
          <w:szCs w:val="28"/>
          <w:lang w:val="uk-UA"/>
        </w:rPr>
      </w:pPr>
      <w:r w:rsidRPr="008C615B">
        <w:rPr>
          <w:spacing w:val="-6"/>
          <w:sz w:val="28"/>
          <w:szCs w:val="28"/>
          <w:lang w:val="uk-UA"/>
        </w:rPr>
        <w:t xml:space="preserve">У посівах </w:t>
      </w:r>
      <w:r w:rsidRPr="008C615B">
        <w:rPr>
          <w:b/>
          <w:i/>
          <w:spacing w:val="-6"/>
          <w:sz w:val="28"/>
          <w:szCs w:val="28"/>
          <w:lang w:val="uk-UA"/>
        </w:rPr>
        <w:t>кукурудзи</w:t>
      </w:r>
      <w:r w:rsidRPr="008C615B">
        <w:rPr>
          <w:spacing w:val="-6"/>
          <w:sz w:val="28"/>
          <w:szCs w:val="28"/>
          <w:lang w:val="uk-UA"/>
        </w:rPr>
        <w:t xml:space="preserve"> закінчується розвиток гусениць </w:t>
      </w:r>
      <w:r w:rsidRPr="008C615B">
        <w:rPr>
          <w:b/>
          <w:spacing w:val="-6"/>
          <w:sz w:val="28"/>
          <w:szCs w:val="28"/>
          <w:lang w:val="uk-UA"/>
        </w:rPr>
        <w:t>стеблового (кукурудзяного) метелика</w:t>
      </w:r>
      <w:r w:rsidRPr="008C615B">
        <w:rPr>
          <w:spacing w:val="-6"/>
          <w:sz w:val="28"/>
          <w:szCs w:val="28"/>
          <w:lang w:val="uk-UA"/>
        </w:rPr>
        <w:t xml:space="preserve">, </w:t>
      </w:r>
      <w:r w:rsidR="008A27BD" w:rsidRPr="008C615B">
        <w:rPr>
          <w:spacing w:val="-6"/>
          <w:sz w:val="28"/>
          <w:szCs w:val="28"/>
          <w:lang w:val="uk-UA"/>
        </w:rPr>
        <w:t>які</w:t>
      </w:r>
      <w:r w:rsidRPr="008C615B">
        <w:rPr>
          <w:spacing w:val="-6"/>
          <w:sz w:val="28"/>
          <w:szCs w:val="28"/>
          <w:lang w:val="uk-UA"/>
        </w:rPr>
        <w:t xml:space="preserve"> </w:t>
      </w:r>
      <w:r w:rsidRPr="008C615B">
        <w:rPr>
          <w:sz w:val="28"/>
          <w:szCs w:val="28"/>
          <w:lang w:val="uk-UA"/>
        </w:rPr>
        <w:t>пошкодили</w:t>
      </w:r>
      <w:r w:rsidR="00F71187" w:rsidRPr="008C615B">
        <w:rPr>
          <w:sz w:val="28"/>
          <w:szCs w:val="28"/>
          <w:lang w:val="uk-UA"/>
        </w:rPr>
        <w:t xml:space="preserve"> 4-18</w:t>
      </w:r>
      <w:r w:rsidRPr="008C615B">
        <w:rPr>
          <w:sz w:val="28"/>
          <w:szCs w:val="28"/>
          <w:lang w:val="uk-UA"/>
        </w:rPr>
        <w:t>% рослин та 3-</w:t>
      </w:r>
      <w:r w:rsidR="00F71187" w:rsidRPr="008C615B">
        <w:rPr>
          <w:sz w:val="28"/>
          <w:szCs w:val="28"/>
          <w:lang w:val="uk-UA"/>
        </w:rPr>
        <w:t>10</w:t>
      </w:r>
      <w:r w:rsidRPr="008C615B">
        <w:rPr>
          <w:sz w:val="28"/>
          <w:szCs w:val="28"/>
          <w:lang w:val="uk-UA"/>
        </w:rPr>
        <w:t>% качанів</w:t>
      </w:r>
      <w:r w:rsidR="008A27BD" w:rsidRPr="008C615B">
        <w:rPr>
          <w:sz w:val="28"/>
          <w:szCs w:val="28"/>
          <w:lang w:val="uk-UA"/>
        </w:rPr>
        <w:t xml:space="preserve"> Повсюди поширені </w:t>
      </w:r>
      <w:r w:rsidR="008A27BD" w:rsidRPr="008C615B">
        <w:rPr>
          <w:b/>
          <w:sz w:val="28"/>
          <w:szCs w:val="28"/>
          <w:lang w:val="uk-UA"/>
        </w:rPr>
        <w:t>гельмінтоспоріоз, пухирчаста</w:t>
      </w:r>
      <w:r w:rsidR="008A27BD" w:rsidRPr="008C615B">
        <w:rPr>
          <w:sz w:val="28"/>
          <w:szCs w:val="28"/>
          <w:lang w:val="uk-UA"/>
        </w:rPr>
        <w:t xml:space="preserve"> та </w:t>
      </w:r>
      <w:r w:rsidR="008A27BD" w:rsidRPr="008C615B">
        <w:rPr>
          <w:b/>
          <w:sz w:val="28"/>
          <w:szCs w:val="28"/>
          <w:lang w:val="uk-UA"/>
        </w:rPr>
        <w:t>летуча сажка</w:t>
      </w:r>
      <w:r w:rsidR="008A27BD" w:rsidRPr="008C615B">
        <w:rPr>
          <w:sz w:val="28"/>
          <w:szCs w:val="28"/>
          <w:lang w:val="uk-UA"/>
        </w:rPr>
        <w:t>, осередково на 1-8% качанів</w:t>
      </w:r>
      <w:r w:rsidR="008A27BD" w:rsidRPr="008C615B">
        <w:rPr>
          <w:b/>
          <w:sz w:val="28"/>
          <w:szCs w:val="28"/>
          <w:lang w:val="uk-UA"/>
        </w:rPr>
        <w:t xml:space="preserve"> </w:t>
      </w:r>
      <w:r w:rsidR="008A27BD" w:rsidRPr="008C615B">
        <w:rPr>
          <w:sz w:val="28"/>
          <w:szCs w:val="28"/>
          <w:lang w:val="uk-UA"/>
        </w:rPr>
        <w:t>обліковують</w:t>
      </w:r>
      <w:r w:rsidR="008A27BD" w:rsidRPr="008C615B">
        <w:rPr>
          <w:b/>
          <w:sz w:val="28"/>
          <w:szCs w:val="28"/>
          <w:lang w:val="uk-UA"/>
        </w:rPr>
        <w:t xml:space="preserve"> фузаріоз</w:t>
      </w:r>
      <w:r w:rsidR="008A27BD" w:rsidRPr="008C615B">
        <w:rPr>
          <w:sz w:val="28"/>
          <w:szCs w:val="28"/>
          <w:lang w:val="uk-UA"/>
        </w:rPr>
        <w:t xml:space="preserve"> та </w:t>
      </w:r>
      <w:r w:rsidR="008A27BD" w:rsidRPr="008C615B">
        <w:rPr>
          <w:b/>
          <w:sz w:val="28"/>
          <w:szCs w:val="28"/>
          <w:lang w:val="uk-UA"/>
        </w:rPr>
        <w:t xml:space="preserve">бактеріоз </w:t>
      </w:r>
      <w:r w:rsidR="008A27BD" w:rsidRPr="008C615B">
        <w:rPr>
          <w:spacing w:val="-6"/>
          <w:sz w:val="28"/>
          <w:szCs w:val="28"/>
          <w:lang w:val="uk-UA"/>
        </w:rPr>
        <w:t xml:space="preserve">(Дніпропетровська, </w:t>
      </w:r>
      <w:r w:rsidR="00941E54" w:rsidRPr="008C615B">
        <w:rPr>
          <w:spacing w:val="-6"/>
          <w:sz w:val="28"/>
          <w:szCs w:val="28"/>
          <w:lang w:val="uk-UA"/>
        </w:rPr>
        <w:t xml:space="preserve">Вінницька, </w:t>
      </w:r>
      <w:r w:rsidR="000047A9" w:rsidRPr="008C615B">
        <w:rPr>
          <w:spacing w:val="-6"/>
          <w:sz w:val="28"/>
          <w:szCs w:val="28"/>
          <w:lang w:val="uk-UA"/>
        </w:rPr>
        <w:t xml:space="preserve">Волинська, </w:t>
      </w:r>
      <w:r w:rsidR="00F525FC" w:rsidRPr="008C615B">
        <w:rPr>
          <w:spacing w:val="-6"/>
          <w:sz w:val="28"/>
          <w:szCs w:val="28"/>
          <w:lang w:val="uk-UA"/>
        </w:rPr>
        <w:t>Закарпатська,</w:t>
      </w:r>
      <w:r w:rsidR="00E154D5" w:rsidRPr="008C615B">
        <w:rPr>
          <w:spacing w:val="-6"/>
          <w:sz w:val="28"/>
          <w:szCs w:val="28"/>
          <w:lang w:val="uk-UA"/>
        </w:rPr>
        <w:t xml:space="preserve"> Івано-Франківська,</w:t>
      </w:r>
      <w:r w:rsidR="00F525FC" w:rsidRPr="008C615B">
        <w:rPr>
          <w:spacing w:val="-6"/>
          <w:sz w:val="28"/>
          <w:szCs w:val="28"/>
          <w:lang w:val="uk-UA"/>
        </w:rPr>
        <w:t xml:space="preserve"> </w:t>
      </w:r>
      <w:r w:rsidR="008A27BD" w:rsidRPr="008C615B">
        <w:rPr>
          <w:spacing w:val="-6"/>
          <w:sz w:val="28"/>
          <w:szCs w:val="28"/>
          <w:lang w:val="uk-UA"/>
        </w:rPr>
        <w:t xml:space="preserve">Житомирська, Кіровоградська, </w:t>
      </w:r>
      <w:r w:rsidR="00FF36E5" w:rsidRPr="008C615B">
        <w:rPr>
          <w:spacing w:val="-6"/>
          <w:sz w:val="28"/>
          <w:szCs w:val="28"/>
          <w:lang w:val="uk-UA"/>
        </w:rPr>
        <w:t xml:space="preserve">Миколаївська, </w:t>
      </w:r>
      <w:r w:rsidR="00042542" w:rsidRPr="008C615B">
        <w:rPr>
          <w:spacing w:val="-6"/>
          <w:sz w:val="28"/>
          <w:szCs w:val="28"/>
          <w:lang w:val="uk-UA"/>
        </w:rPr>
        <w:t>Одеська</w:t>
      </w:r>
      <w:r w:rsidR="008A27BD" w:rsidRPr="008C615B">
        <w:rPr>
          <w:spacing w:val="-6"/>
          <w:sz w:val="28"/>
          <w:szCs w:val="28"/>
          <w:lang w:val="uk-UA"/>
        </w:rPr>
        <w:t>, Черкаська обл.).</w:t>
      </w:r>
      <w:r w:rsidR="008A27BD" w:rsidRPr="008C615B">
        <w:rPr>
          <w:sz w:val="28"/>
          <w:szCs w:val="28"/>
          <w:lang w:val="uk-UA"/>
        </w:rPr>
        <w:t xml:space="preserve"> Запас шкідливих організмів обмежується збиранням за низького зрізу (не вище </w:t>
      </w:r>
      <w:smartTag w:uri="urn:schemas-microsoft-com:office:smarttags" w:element="metricconverter">
        <w:smartTagPr>
          <w:attr w:name="ProductID" w:val="10 см"/>
        </w:smartTagPr>
        <w:r w:rsidR="008A27BD" w:rsidRPr="008C615B">
          <w:rPr>
            <w:sz w:val="28"/>
            <w:szCs w:val="28"/>
            <w:lang w:val="uk-UA"/>
          </w:rPr>
          <w:t>10 см</w:t>
        </w:r>
      </w:smartTag>
      <w:r w:rsidR="008A27BD" w:rsidRPr="008C615B">
        <w:rPr>
          <w:sz w:val="28"/>
          <w:szCs w:val="28"/>
          <w:lang w:val="uk-UA"/>
        </w:rPr>
        <w:t>), післязбиральним обробітком ґрунту, доведенням насіннєвого матеріалу до відповідних кондицій.</w:t>
      </w:r>
    </w:p>
    <w:p w:rsidR="00E30A80" w:rsidRPr="00567860" w:rsidRDefault="00E30A80" w:rsidP="00B839BD">
      <w:pPr>
        <w:ind w:right="-1" w:firstLine="720"/>
        <w:jc w:val="both"/>
        <w:rPr>
          <w:b/>
          <w:sz w:val="28"/>
          <w:szCs w:val="28"/>
        </w:rPr>
      </w:pPr>
      <w:r w:rsidRPr="00567860">
        <w:rPr>
          <w:sz w:val="28"/>
          <w:szCs w:val="28"/>
          <w:lang w:val="uk-UA"/>
        </w:rPr>
        <w:t xml:space="preserve">Скрізь у посівах </w:t>
      </w:r>
      <w:r w:rsidRPr="00567860">
        <w:rPr>
          <w:b/>
          <w:i/>
          <w:sz w:val="28"/>
          <w:szCs w:val="28"/>
          <w:lang w:val="uk-UA"/>
        </w:rPr>
        <w:t>озимого ріпаку</w:t>
      </w:r>
      <w:r w:rsidRPr="00567860">
        <w:rPr>
          <w:sz w:val="28"/>
          <w:szCs w:val="28"/>
          <w:lang w:val="uk-UA"/>
        </w:rPr>
        <w:t xml:space="preserve"> шкодять </w:t>
      </w:r>
      <w:r w:rsidRPr="00567860">
        <w:rPr>
          <w:b/>
          <w:sz w:val="28"/>
          <w:szCs w:val="28"/>
          <w:lang w:val="uk-UA"/>
        </w:rPr>
        <w:t>хрестоцвіті блішки</w:t>
      </w:r>
      <w:r w:rsidR="00203DB9" w:rsidRPr="00567860">
        <w:rPr>
          <w:sz w:val="28"/>
          <w:szCs w:val="28"/>
          <w:lang w:val="uk-UA"/>
        </w:rPr>
        <w:t xml:space="preserve"> за чисельності 0,5-3</w:t>
      </w:r>
      <w:r w:rsidR="00E154D5" w:rsidRPr="00567860">
        <w:rPr>
          <w:sz w:val="28"/>
          <w:szCs w:val="28"/>
          <w:lang w:val="uk-UA"/>
        </w:rPr>
        <w:t xml:space="preserve"> екз. на кв.м,</w:t>
      </w:r>
      <w:r w:rsidRPr="00567860">
        <w:rPr>
          <w:sz w:val="28"/>
          <w:szCs w:val="28"/>
          <w:lang w:val="uk-UA"/>
        </w:rPr>
        <w:t xml:space="preserve"> ними пошкоджено 2-9% рослин у слабкому та середньому ступенях. Личинками </w:t>
      </w:r>
      <w:r w:rsidRPr="00567860">
        <w:rPr>
          <w:b/>
          <w:sz w:val="28"/>
          <w:szCs w:val="28"/>
          <w:lang w:val="uk-UA"/>
        </w:rPr>
        <w:t xml:space="preserve">ріпакового пильщика </w:t>
      </w:r>
      <w:r w:rsidRPr="00567860">
        <w:rPr>
          <w:sz w:val="28"/>
          <w:szCs w:val="28"/>
          <w:lang w:val="uk-UA"/>
        </w:rPr>
        <w:t>за чисельності</w:t>
      </w:r>
      <w:r w:rsidRPr="00567860">
        <w:rPr>
          <w:b/>
          <w:sz w:val="28"/>
          <w:szCs w:val="28"/>
          <w:lang w:val="uk-UA"/>
        </w:rPr>
        <w:t xml:space="preserve"> </w:t>
      </w:r>
      <w:r w:rsidR="0083346A" w:rsidRPr="00567860">
        <w:rPr>
          <w:sz w:val="28"/>
          <w:szCs w:val="28"/>
          <w:lang w:val="uk-UA"/>
        </w:rPr>
        <w:t>0,5-3</w:t>
      </w:r>
      <w:r w:rsidR="00042542" w:rsidRPr="00567860">
        <w:rPr>
          <w:sz w:val="28"/>
          <w:szCs w:val="28"/>
          <w:lang w:val="uk-UA"/>
        </w:rPr>
        <w:t xml:space="preserve"> екз. на кв.м (</w:t>
      </w:r>
      <w:r w:rsidRPr="00567860">
        <w:rPr>
          <w:sz w:val="28"/>
          <w:szCs w:val="28"/>
          <w:lang w:val="uk-UA"/>
        </w:rPr>
        <w:t>Волинська,</w:t>
      </w:r>
      <w:r w:rsidR="0083346A" w:rsidRPr="00567860">
        <w:rPr>
          <w:sz w:val="28"/>
          <w:szCs w:val="28"/>
          <w:lang w:val="uk-UA"/>
        </w:rPr>
        <w:t xml:space="preserve"> Дніпропетровська,</w:t>
      </w:r>
      <w:r w:rsidRPr="00567860">
        <w:rPr>
          <w:sz w:val="28"/>
          <w:szCs w:val="28"/>
          <w:lang w:val="uk-UA"/>
        </w:rPr>
        <w:t xml:space="preserve"> </w:t>
      </w:r>
      <w:r w:rsidR="00CA3CB7" w:rsidRPr="00567860">
        <w:rPr>
          <w:sz w:val="28"/>
          <w:szCs w:val="28"/>
          <w:lang w:val="uk-UA"/>
        </w:rPr>
        <w:t>Донецька,</w:t>
      </w:r>
      <w:r w:rsidR="006117C9" w:rsidRPr="00567860">
        <w:rPr>
          <w:sz w:val="28"/>
          <w:szCs w:val="28"/>
          <w:lang w:val="uk-UA"/>
        </w:rPr>
        <w:t xml:space="preserve"> Запорізька</w:t>
      </w:r>
      <w:r w:rsidR="00CA3CB7" w:rsidRPr="00567860">
        <w:rPr>
          <w:sz w:val="28"/>
          <w:szCs w:val="28"/>
          <w:lang w:val="uk-UA"/>
        </w:rPr>
        <w:t xml:space="preserve"> </w:t>
      </w:r>
      <w:r w:rsidRPr="00567860">
        <w:rPr>
          <w:sz w:val="28"/>
          <w:szCs w:val="28"/>
          <w:lang w:val="uk-UA"/>
        </w:rPr>
        <w:t>Івано-Франківська,</w:t>
      </w:r>
      <w:r w:rsidR="00203DB9" w:rsidRPr="00567860">
        <w:rPr>
          <w:sz w:val="28"/>
          <w:szCs w:val="28"/>
          <w:lang w:val="uk-UA"/>
        </w:rPr>
        <w:t xml:space="preserve"> Житомирська,</w:t>
      </w:r>
      <w:r w:rsidRPr="00567860">
        <w:rPr>
          <w:sz w:val="28"/>
          <w:szCs w:val="28"/>
          <w:lang w:val="uk-UA"/>
        </w:rPr>
        <w:t xml:space="preserve"> </w:t>
      </w:r>
      <w:r w:rsidR="008032F7" w:rsidRPr="00567860">
        <w:rPr>
          <w:sz w:val="28"/>
          <w:szCs w:val="28"/>
          <w:lang w:val="uk-UA"/>
        </w:rPr>
        <w:t>Київська,</w:t>
      </w:r>
      <w:r w:rsidR="00B839BD" w:rsidRPr="00567860">
        <w:rPr>
          <w:sz w:val="28"/>
          <w:szCs w:val="28"/>
          <w:lang w:val="uk-UA"/>
        </w:rPr>
        <w:t xml:space="preserve"> Львівська,</w:t>
      </w:r>
      <w:r w:rsidR="008032F7" w:rsidRPr="00567860">
        <w:rPr>
          <w:sz w:val="28"/>
          <w:szCs w:val="28"/>
          <w:lang w:val="uk-UA"/>
        </w:rPr>
        <w:t xml:space="preserve"> </w:t>
      </w:r>
      <w:r w:rsidR="00FF36E5" w:rsidRPr="00567860">
        <w:rPr>
          <w:sz w:val="28"/>
          <w:szCs w:val="28"/>
          <w:lang w:val="uk-UA"/>
        </w:rPr>
        <w:t xml:space="preserve">Миколаївська, </w:t>
      </w:r>
      <w:r w:rsidR="008A27BD" w:rsidRPr="00567860">
        <w:rPr>
          <w:sz w:val="28"/>
          <w:szCs w:val="28"/>
          <w:lang w:val="uk-UA"/>
        </w:rPr>
        <w:t>Одеська,</w:t>
      </w:r>
      <w:r w:rsidR="00E3754A" w:rsidRPr="00567860">
        <w:rPr>
          <w:sz w:val="28"/>
          <w:szCs w:val="28"/>
          <w:lang w:val="uk-UA"/>
        </w:rPr>
        <w:t xml:space="preserve"> </w:t>
      </w:r>
      <w:r w:rsidR="008032F7" w:rsidRPr="00567860">
        <w:rPr>
          <w:sz w:val="28"/>
          <w:szCs w:val="28"/>
          <w:lang w:val="uk-UA"/>
        </w:rPr>
        <w:t>Тернопільська</w:t>
      </w:r>
      <w:r w:rsidR="008A27BD" w:rsidRPr="00567860">
        <w:rPr>
          <w:sz w:val="28"/>
          <w:szCs w:val="28"/>
          <w:lang w:val="uk-UA"/>
        </w:rPr>
        <w:t xml:space="preserve">, </w:t>
      </w:r>
      <w:r w:rsidR="000E23D5" w:rsidRPr="00567860">
        <w:rPr>
          <w:sz w:val="28"/>
          <w:szCs w:val="28"/>
          <w:lang w:val="uk-UA"/>
        </w:rPr>
        <w:t xml:space="preserve">Херсонська, </w:t>
      </w:r>
      <w:r w:rsidR="008A27BD" w:rsidRPr="00567860">
        <w:rPr>
          <w:sz w:val="28"/>
          <w:szCs w:val="28"/>
          <w:lang w:val="uk-UA"/>
        </w:rPr>
        <w:t>Черкаська</w:t>
      </w:r>
      <w:r w:rsidR="008032F7" w:rsidRPr="00567860">
        <w:rPr>
          <w:sz w:val="28"/>
          <w:szCs w:val="28"/>
          <w:lang w:val="uk-UA"/>
        </w:rPr>
        <w:t xml:space="preserve"> </w:t>
      </w:r>
      <w:r w:rsidRPr="00567860">
        <w:rPr>
          <w:sz w:val="28"/>
          <w:szCs w:val="28"/>
          <w:lang w:val="uk-UA"/>
        </w:rPr>
        <w:t>обл.) пошкоджено 2</w:t>
      </w:r>
      <w:r w:rsidR="00FF36E5" w:rsidRPr="00567860">
        <w:rPr>
          <w:sz w:val="28"/>
          <w:szCs w:val="28"/>
          <w:lang w:val="uk-UA"/>
        </w:rPr>
        <w:t>-</w:t>
      </w:r>
      <w:r w:rsidR="00B839BD" w:rsidRPr="00567860">
        <w:rPr>
          <w:sz w:val="28"/>
          <w:szCs w:val="28"/>
          <w:lang w:val="uk-UA"/>
        </w:rPr>
        <w:t>10</w:t>
      </w:r>
      <w:r w:rsidRPr="00567860">
        <w:rPr>
          <w:sz w:val="28"/>
          <w:szCs w:val="28"/>
          <w:lang w:val="uk-UA"/>
        </w:rPr>
        <w:t xml:space="preserve">% рослин. </w:t>
      </w:r>
      <w:r w:rsidRPr="00567860">
        <w:rPr>
          <w:sz w:val="28"/>
          <w:szCs w:val="28"/>
        </w:rPr>
        <w:t xml:space="preserve">В крайових смугах виявлено поодинокі екземпляри </w:t>
      </w:r>
      <w:r w:rsidRPr="00567860">
        <w:rPr>
          <w:b/>
          <w:sz w:val="28"/>
          <w:szCs w:val="28"/>
        </w:rPr>
        <w:t xml:space="preserve">ріпакового </w:t>
      </w:r>
      <w:r w:rsidR="00B839BD" w:rsidRPr="00567860">
        <w:rPr>
          <w:b/>
          <w:sz w:val="28"/>
          <w:szCs w:val="28"/>
        </w:rPr>
        <w:t>листкоїда</w:t>
      </w:r>
      <w:r w:rsidR="00B839BD" w:rsidRPr="00567860">
        <w:rPr>
          <w:sz w:val="28"/>
          <w:szCs w:val="28"/>
        </w:rPr>
        <w:t xml:space="preserve"> </w:t>
      </w:r>
      <w:r w:rsidRPr="00567860">
        <w:rPr>
          <w:sz w:val="28"/>
          <w:szCs w:val="28"/>
        </w:rPr>
        <w:t>(Дніпропетровськ</w:t>
      </w:r>
      <w:r w:rsidR="00042542" w:rsidRPr="00567860">
        <w:rPr>
          <w:sz w:val="28"/>
          <w:szCs w:val="28"/>
        </w:rPr>
        <w:t>а</w:t>
      </w:r>
      <w:r w:rsidRPr="00567860">
        <w:rPr>
          <w:sz w:val="28"/>
          <w:szCs w:val="28"/>
        </w:rPr>
        <w:t xml:space="preserve"> обл.). Осередково шкодять гусениці </w:t>
      </w:r>
      <w:r w:rsidRPr="00567860">
        <w:rPr>
          <w:b/>
          <w:sz w:val="28"/>
          <w:szCs w:val="28"/>
        </w:rPr>
        <w:t>листогризучих</w:t>
      </w:r>
      <w:r w:rsidRPr="00567860">
        <w:rPr>
          <w:sz w:val="28"/>
          <w:szCs w:val="28"/>
        </w:rPr>
        <w:t xml:space="preserve"> та </w:t>
      </w:r>
      <w:r w:rsidRPr="00567860">
        <w:rPr>
          <w:b/>
          <w:sz w:val="28"/>
          <w:szCs w:val="28"/>
        </w:rPr>
        <w:t>підгризаючих совок</w:t>
      </w:r>
      <w:r w:rsidRPr="00567860">
        <w:rPr>
          <w:sz w:val="28"/>
          <w:szCs w:val="28"/>
        </w:rPr>
        <w:t xml:space="preserve">, </w:t>
      </w:r>
      <w:r w:rsidRPr="00567860">
        <w:rPr>
          <w:b/>
          <w:sz w:val="28"/>
          <w:szCs w:val="28"/>
        </w:rPr>
        <w:t>біланів</w:t>
      </w:r>
      <w:r w:rsidRPr="00567860">
        <w:rPr>
          <w:sz w:val="28"/>
          <w:szCs w:val="28"/>
        </w:rPr>
        <w:t xml:space="preserve">, </w:t>
      </w:r>
      <w:r w:rsidR="00CA3CB7" w:rsidRPr="00567860">
        <w:rPr>
          <w:sz w:val="28"/>
          <w:szCs w:val="28"/>
        </w:rPr>
        <w:t>де ними пошкоджено 2-8, макс. 1</w:t>
      </w:r>
      <w:r w:rsidR="00CA3CB7" w:rsidRPr="00567860">
        <w:rPr>
          <w:sz w:val="28"/>
          <w:szCs w:val="28"/>
          <w:lang w:val="uk-UA"/>
        </w:rPr>
        <w:t>2</w:t>
      </w:r>
      <w:r w:rsidR="00CA3CB7" w:rsidRPr="00567860">
        <w:rPr>
          <w:sz w:val="28"/>
          <w:szCs w:val="28"/>
        </w:rPr>
        <w:t>% рослин (</w:t>
      </w:r>
      <w:r w:rsidR="00CA3CB7" w:rsidRPr="00567860">
        <w:rPr>
          <w:sz w:val="28"/>
          <w:szCs w:val="28"/>
          <w:lang w:val="uk-UA"/>
        </w:rPr>
        <w:t>Донецька</w:t>
      </w:r>
      <w:r w:rsidRPr="00567860">
        <w:rPr>
          <w:sz w:val="28"/>
          <w:szCs w:val="28"/>
        </w:rPr>
        <w:t xml:space="preserve"> обл.). Деякі площі культури уражені </w:t>
      </w:r>
      <w:r w:rsidRPr="00567860">
        <w:rPr>
          <w:b/>
          <w:sz w:val="28"/>
          <w:szCs w:val="28"/>
        </w:rPr>
        <w:t>пероноспорозом</w:t>
      </w:r>
      <w:r w:rsidR="00FF36E5" w:rsidRPr="00567860">
        <w:rPr>
          <w:sz w:val="28"/>
          <w:szCs w:val="28"/>
        </w:rPr>
        <w:t xml:space="preserve"> (</w:t>
      </w:r>
      <w:r w:rsidR="00B839BD" w:rsidRPr="00567860">
        <w:rPr>
          <w:sz w:val="28"/>
          <w:szCs w:val="28"/>
          <w:lang w:val="uk-UA"/>
        </w:rPr>
        <w:t xml:space="preserve">Львівська, </w:t>
      </w:r>
      <w:r w:rsidR="00FF36E5" w:rsidRPr="00567860">
        <w:rPr>
          <w:sz w:val="28"/>
          <w:szCs w:val="28"/>
          <w:lang w:val="uk-UA"/>
        </w:rPr>
        <w:t>Миколаївська</w:t>
      </w:r>
      <w:r w:rsidR="00F525FC" w:rsidRPr="00567860">
        <w:rPr>
          <w:sz w:val="28"/>
          <w:szCs w:val="28"/>
          <w:lang w:val="uk-UA"/>
        </w:rPr>
        <w:t>, Чернігівська</w:t>
      </w:r>
      <w:r w:rsidRPr="00567860">
        <w:rPr>
          <w:sz w:val="28"/>
          <w:szCs w:val="28"/>
        </w:rPr>
        <w:t xml:space="preserve"> обл.), </w:t>
      </w:r>
      <w:r w:rsidRPr="00567860">
        <w:rPr>
          <w:b/>
          <w:sz w:val="28"/>
          <w:szCs w:val="28"/>
        </w:rPr>
        <w:t>чорною ніжкою</w:t>
      </w:r>
      <w:r w:rsidRPr="00567860">
        <w:rPr>
          <w:sz w:val="28"/>
          <w:szCs w:val="28"/>
        </w:rPr>
        <w:t xml:space="preserve">, </w:t>
      </w:r>
      <w:r w:rsidRPr="00567860">
        <w:rPr>
          <w:b/>
          <w:sz w:val="28"/>
          <w:szCs w:val="28"/>
        </w:rPr>
        <w:t xml:space="preserve">альтернаріозом </w:t>
      </w:r>
      <w:r w:rsidRPr="00567860">
        <w:rPr>
          <w:sz w:val="28"/>
          <w:szCs w:val="28"/>
        </w:rPr>
        <w:t>(</w:t>
      </w:r>
      <w:r w:rsidR="00203DB9" w:rsidRPr="00567860">
        <w:rPr>
          <w:sz w:val="28"/>
          <w:szCs w:val="28"/>
          <w:lang w:val="uk-UA"/>
        </w:rPr>
        <w:t>Житомирська</w:t>
      </w:r>
      <w:r w:rsidR="00E3754A" w:rsidRPr="00567860">
        <w:rPr>
          <w:sz w:val="28"/>
          <w:szCs w:val="28"/>
          <w:lang w:val="uk-UA"/>
        </w:rPr>
        <w:t xml:space="preserve">, </w:t>
      </w:r>
      <w:r w:rsidR="005D478B" w:rsidRPr="00567860">
        <w:rPr>
          <w:sz w:val="28"/>
          <w:szCs w:val="28"/>
          <w:lang w:val="uk-UA"/>
        </w:rPr>
        <w:t xml:space="preserve">Київська, </w:t>
      </w:r>
      <w:r w:rsidR="00E3754A" w:rsidRPr="00567860">
        <w:rPr>
          <w:sz w:val="28"/>
          <w:szCs w:val="28"/>
          <w:lang w:val="uk-UA"/>
        </w:rPr>
        <w:t>Тернопільська</w:t>
      </w:r>
      <w:r w:rsidR="00203DB9" w:rsidRPr="00567860">
        <w:rPr>
          <w:sz w:val="28"/>
          <w:szCs w:val="28"/>
          <w:lang w:val="uk-UA"/>
        </w:rPr>
        <w:t xml:space="preserve"> </w:t>
      </w:r>
      <w:r w:rsidRPr="00567860">
        <w:rPr>
          <w:sz w:val="28"/>
          <w:szCs w:val="28"/>
        </w:rPr>
        <w:t>обл.).</w:t>
      </w:r>
      <w:r w:rsidRPr="00567860">
        <w:rPr>
          <w:spacing w:val="-12"/>
          <w:sz w:val="28"/>
          <w:szCs w:val="28"/>
        </w:rPr>
        <w:t xml:space="preserve"> </w:t>
      </w:r>
    </w:p>
    <w:p w:rsidR="00D65683" w:rsidRDefault="00D65683" w:rsidP="00D65683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Локалізують вогнища шкідників у посівах ріпаку за надпорогової чисельності</w:t>
      </w:r>
      <w:r w:rsidRPr="00532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через обприскування дозволеними інсектицидами, а за наявності інфекції – фунгіцидами.</w:t>
      </w:r>
    </w:p>
    <w:p w:rsidR="00D65683" w:rsidRPr="00670FFF" w:rsidRDefault="00D65683" w:rsidP="00D65683">
      <w:pPr>
        <w:ind w:right="-185" w:firstLine="720"/>
        <w:jc w:val="both"/>
        <w:rPr>
          <w:sz w:val="28"/>
          <w:szCs w:val="28"/>
        </w:rPr>
      </w:pPr>
      <w:r w:rsidRPr="00670FFF">
        <w:rPr>
          <w:sz w:val="28"/>
          <w:szCs w:val="28"/>
          <w:lang w:val="uk-UA"/>
        </w:rPr>
        <w:t>Подекуди на</w:t>
      </w:r>
      <w:r w:rsidR="00042542" w:rsidRPr="00670FFF">
        <w:rPr>
          <w:sz w:val="28"/>
          <w:szCs w:val="28"/>
          <w:lang w:val="uk-UA"/>
        </w:rPr>
        <w:t xml:space="preserve"> 4-20%</w:t>
      </w:r>
      <w:r w:rsidRPr="00670FFF">
        <w:rPr>
          <w:sz w:val="28"/>
          <w:szCs w:val="28"/>
          <w:lang w:val="uk-UA"/>
        </w:rPr>
        <w:t xml:space="preserve"> </w:t>
      </w:r>
      <w:r w:rsidRPr="00670FFF">
        <w:rPr>
          <w:b/>
          <w:i/>
          <w:sz w:val="28"/>
          <w:szCs w:val="28"/>
          <w:lang w:val="uk-UA"/>
        </w:rPr>
        <w:t>цукрових буряків</w:t>
      </w:r>
      <w:r w:rsidRPr="00670FFF">
        <w:rPr>
          <w:sz w:val="28"/>
          <w:szCs w:val="28"/>
          <w:lang w:val="uk-UA"/>
        </w:rPr>
        <w:t xml:space="preserve"> живляться гусениці </w:t>
      </w:r>
      <w:r w:rsidRPr="00670FFF">
        <w:rPr>
          <w:b/>
          <w:sz w:val="28"/>
          <w:szCs w:val="28"/>
          <w:lang w:val="uk-UA"/>
        </w:rPr>
        <w:t>листогризучих совок, амарантовий стеблоїд, кореневі попелиці.</w:t>
      </w:r>
      <w:r w:rsidRPr="00670FFF">
        <w:rPr>
          <w:sz w:val="28"/>
          <w:szCs w:val="28"/>
          <w:lang w:val="uk-UA"/>
        </w:rPr>
        <w:t xml:space="preserve"> Осередково, гусениці </w:t>
      </w:r>
      <w:r w:rsidRPr="00670FFF">
        <w:rPr>
          <w:b/>
          <w:sz w:val="28"/>
          <w:szCs w:val="28"/>
          <w:lang w:val="uk-UA"/>
        </w:rPr>
        <w:t>озимої</w:t>
      </w:r>
      <w:r w:rsidRPr="00670FFF">
        <w:rPr>
          <w:sz w:val="28"/>
          <w:szCs w:val="28"/>
          <w:lang w:val="uk-UA"/>
        </w:rPr>
        <w:t xml:space="preserve"> </w:t>
      </w:r>
      <w:r w:rsidRPr="00670FFF">
        <w:rPr>
          <w:b/>
          <w:sz w:val="28"/>
          <w:szCs w:val="28"/>
          <w:lang w:val="uk-UA"/>
        </w:rPr>
        <w:t>совки</w:t>
      </w:r>
      <w:r w:rsidRPr="00670FFF">
        <w:rPr>
          <w:sz w:val="28"/>
          <w:szCs w:val="28"/>
          <w:lang w:val="uk-UA"/>
        </w:rPr>
        <w:t xml:space="preserve">, личинки </w:t>
      </w:r>
      <w:r w:rsidRPr="00670FFF">
        <w:rPr>
          <w:b/>
          <w:sz w:val="28"/>
          <w:szCs w:val="28"/>
          <w:lang w:val="uk-UA"/>
        </w:rPr>
        <w:t>травневих хрущів</w:t>
      </w:r>
      <w:r w:rsidRPr="00670FFF">
        <w:rPr>
          <w:sz w:val="28"/>
          <w:szCs w:val="28"/>
          <w:lang w:val="uk-UA"/>
        </w:rPr>
        <w:t xml:space="preserve"> пошкодили </w:t>
      </w:r>
      <w:r w:rsidR="00042542" w:rsidRPr="00670FFF">
        <w:rPr>
          <w:sz w:val="28"/>
          <w:szCs w:val="28"/>
          <w:lang w:val="uk-UA"/>
        </w:rPr>
        <w:t>3-7</w:t>
      </w:r>
      <w:r w:rsidRPr="00670FFF">
        <w:rPr>
          <w:sz w:val="28"/>
          <w:szCs w:val="28"/>
          <w:lang w:val="uk-UA"/>
        </w:rPr>
        <w:t xml:space="preserve">% коренеплодів. Посіви цукрових буряків продовжують хворіти на </w:t>
      </w:r>
      <w:r w:rsidRPr="00670FFF">
        <w:rPr>
          <w:b/>
          <w:sz w:val="28"/>
          <w:szCs w:val="28"/>
          <w:lang w:val="uk-UA"/>
        </w:rPr>
        <w:t>церкоспороз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борошнисту росу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рамуляріоз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фомоз,</w:t>
      </w:r>
      <w:r w:rsidRPr="00670FFF">
        <w:rPr>
          <w:sz w:val="28"/>
          <w:szCs w:val="28"/>
          <w:lang w:val="uk-UA"/>
        </w:rPr>
        <w:t xml:space="preserve"> </w:t>
      </w:r>
      <w:r w:rsidRPr="00670FFF">
        <w:rPr>
          <w:b/>
          <w:sz w:val="28"/>
          <w:szCs w:val="28"/>
          <w:lang w:val="uk-UA"/>
        </w:rPr>
        <w:t>вірусну мозаїку</w:t>
      </w:r>
      <w:r w:rsidRPr="00670FFF">
        <w:rPr>
          <w:sz w:val="28"/>
          <w:szCs w:val="28"/>
          <w:lang w:val="uk-UA"/>
        </w:rPr>
        <w:t xml:space="preserve">, якими  </w:t>
      </w:r>
      <w:r w:rsidR="00941E54" w:rsidRPr="00670FFF">
        <w:rPr>
          <w:sz w:val="28"/>
          <w:szCs w:val="28"/>
          <w:lang w:val="uk-UA"/>
        </w:rPr>
        <w:t>уражено 3-31</w:t>
      </w:r>
      <w:r w:rsidRPr="00670FFF">
        <w:rPr>
          <w:sz w:val="28"/>
          <w:szCs w:val="28"/>
          <w:lang w:val="uk-UA"/>
        </w:rPr>
        <w:t xml:space="preserve">, макс. </w:t>
      </w:r>
      <w:r w:rsidR="005D478B" w:rsidRPr="00670FFF">
        <w:rPr>
          <w:sz w:val="28"/>
          <w:szCs w:val="28"/>
          <w:lang w:val="uk-UA"/>
        </w:rPr>
        <w:t>40-</w:t>
      </w:r>
      <w:r w:rsidRPr="00670FFF">
        <w:rPr>
          <w:sz w:val="28"/>
          <w:szCs w:val="28"/>
          <w:lang w:val="uk-UA"/>
        </w:rPr>
        <w:t>50 % рослин (</w:t>
      </w:r>
      <w:r w:rsidR="008032F7" w:rsidRPr="00670FFF">
        <w:rPr>
          <w:sz w:val="28"/>
          <w:szCs w:val="28"/>
          <w:lang w:val="uk-UA"/>
        </w:rPr>
        <w:t xml:space="preserve">фомоз, </w:t>
      </w:r>
      <w:r w:rsidRPr="00670FFF">
        <w:rPr>
          <w:sz w:val="28"/>
          <w:szCs w:val="28"/>
          <w:lang w:val="uk-UA"/>
        </w:rPr>
        <w:t xml:space="preserve">церкоспороз </w:t>
      </w:r>
      <w:r w:rsidR="005D478B" w:rsidRPr="00670FFF">
        <w:rPr>
          <w:sz w:val="28"/>
          <w:szCs w:val="28"/>
          <w:lang w:val="uk-UA"/>
        </w:rPr>
        <w:t xml:space="preserve">Волинська, Київська </w:t>
      </w:r>
      <w:r w:rsidR="008032F7" w:rsidRPr="00670FFF">
        <w:rPr>
          <w:sz w:val="28"/>
          <w:szCs w:val="28"/>
          <w:lang w:val="uk-UA"/>
        </w:rPr>
        <w:t xml:space="preserve">Черкаська, </w:t>
      </w:r>
      <w:r w:rsidRPr="00670FFF">
        <w:rPr>
          <w:sz w:val="28"/>
          <w:szCs w:val="28"/>
          <w:lang w:val="uk-UA"/>
        </w:rPr>
        <w:t xml:space="preserve">обл.). Скрізь виявляють захворювання коренеплодів на </w:t>
      </w:r>
      <w:r w:rsidRPr="00670FFF">
        <w:rPr>
          <w:b/>
          <w:sz w:val="28"/>
          <w:szCs w:val="28"/>
          <w:lang w:val="uk-UA"/>
        </w:rPr>
        <w:t>звичайну паршу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хвостову гниль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дуплистість</w:t>
      </w:r>
      <w:r w:rsidRPr="00670FFF">
        <w:rPr>
          <w:sz w:val="28"/>
          <w:szCs w:val="28"/>
          <w:lang w:val="uk-UA"/>
        </w:rPr>
        <w:t xml:space="preserve">, </w:t>
      </w:r>
      <w:r w:rsidRPr="00670FFF">
        <w:rPr>
          <w:b/>
          <w:sz w:val="28"/>
          <w:szCs w:val="28"/>
          <w:lang w:val="uk-UA"/>
        </w:rPr>
        <w:t>фузаріозну</w:t>
      </w:r>
      <w:r w:rsidRPr="00670FFF">
        <w:rPr>
          <w:sz w:val="28"/>
          <w:szCs w:val="28"/>
          <w:lang w:val="uk-UA"/>
        </w:rPr>
        <w:t>,</w:t>
      </w:r>
      <w:r w:rsidRPr="00670FFF">
        <w:rPr>
          <w:b/>
          <w:sz w:val="28"/>
          <w:szCs w:val="28"/>
          <w:lang w:val="uk-UA"/>
        </w:rPr>
        <w:t xml:space="preserve"> суху гниль. </w:t>
      </w:r>
      <w:r w:rsidR="00042542" w:rsidRPr="00670FFF">
        <w:rPr>
          <w:sz w:val="28"/>
          <w:szCs w:val="28"/>
        </w:rPr>
        <w:t xml:space="preserve">Сприятливі для </w:t>
      </w:r>
      <w:r w:rsidRPr="00670FFF">
        <w:rPr>
          <w:sz w:val="28"/>
          <w:szCs w:val="28"/>
        </w:rPr>
        <w:t xml:space="preserve">поширення хвороб погодні умови та повільні темпи збирання врожаю негативно впливатимуть на подальшу продуктивність коренеплодів.  </w:t>
      </w:r>
    </w:p>
    <w:p w:rsidR="00D65683" w:rsidRPr="000A5BBD" w:rsidRDefault="00D65683" w:rsidP="00D65683">
      <w:pPr>
        <w:ind w:right="-185" w:firstLine="709"/>
        <w:jc w:val="both"/>
        <w:rPr>
          <w:sz w:val="28"/>
          <w:szCs w:val="28"/>
        </w:rPr>
      </w:pPr>
      <w:r w:rsidRPr="000A5BBD">
        <w:rPr>
          <w:sz w:val="28"/>
          <w:szCs w:val="28"/>
          <w:lang w:val="uk-UA"/>
        </w:rPr>
        <w:t xml:space="preserve">На незібраних площах пізніх посівів </w:t>
      </w:r>
      <w:r w:rsidRPr="000A5BBD">
        <w:rPr>
          <w:b/>
          <w:i/>
          <w:sz w:val="28"/>
          <w:szCs w:val="28"/>
          <w:lang w:val="uk-UA"/>
        </w:rPr>
        <w:t>соняшнику</w:t>
      </w:r>
      <w:r w:rsidRPr="000A5BBD">
        <w:rPr>
          <w:sz w:val="28"/>
          <w:szCs w:val="28"/>
          <w:lang w:val="uk-UA"/>
        </w:rPr>
        <w:t xml:space="preserve"> поширення мають </w:t>
      </w:r>
      <w:r w:rsidRPr="000A5BBD">
        <w:rPr>
          <w:b/>
          <w:sz w:val="28"/>
          <w:szCs w:val="28"/>
          <w:lang w:val="uk-UA"/>
        </w:rPr>
        <w:t>біла</w:t>
      </w:r>
      <w:r>
        <w:rPr>
          <w:b/>
          <w:sz w:val="28"/>
          <w:szCs w:val="28"/>
          <w:lang w:val="uk-UA"/>
        </w:rPr>
        <w:t xml:space="preserve"> </w:t>
      </w:r>
      <w:r w:rsidRPr="005A7CAA">
        <w:rPr>
          <w:sz w:val="28"/>
          <w:szCs w:val="28"/>
          <w:lang w:val="uk-UA"/>
        </w:rPr>
        <w:t>та</w:t>
      </w:r>
      <w:r w:rsidRPr="000A5BBD">
        <w:rPr>
          <w:sz w:val="28"/>
          <w:szCs w:val="28"/>
          <w:lang w:val="uk-UA"/>
        </w:rPr>
        <w:t xml:space="preserve"> </w:t>
      </w:r>
      <w:r w:rsidRPr="000A5BBD">
        <w:rPr>
          <w:b/>
          <w:sz w:val="28"/>
          <w:szCs w:val="28"/>
          <w:lang w:val="uk-UA"/>
        </w:rPr>
        <w:t>сіра гнилі</w:t>
      </w:r>
      <w:r w:rsidRPr="000A5BB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1-12% рослин</w:t>
      </w:r>
      <w:r w:rsidRPr="000A5BBD">
        <w:rPr>
          <w:sz w:val="28"/>
          <w:szCs w:val="28"/>
          <w:lang w:val="uk-UA"/>
        </w:rPr>
        <w:t xml:space="preserve">), </w:t>
      </w:r>
      <w:r w:rsidRPr="000A5BBD">
        <w:rPr>
          <w:b/>
          <w:sz w:val="28"/>
          <w:szCs w:val="28"/>
          <w:lang w:val="uk-UA"/>
        </w:rPr>
        <w:t>пероноспороз</w:t>
      </w:r>
      <w:r w:rsidRPr="000A5BBD">
        <w:rPr>
          <w:sz w:val="28"/>
          <w:szCs w:val="28"/>
          <w:lang w:val="uk-UA"/>
        </w:rPr>
        <w:t xml:space="preserve">, </w:t>
      </w:r>
      <w:r w:rsidRPr="000A5BBD">
        <w:rPr>
          <w:b/>
          <w:sz w:val="28"/>
          <w:szCs w:val="28"/>
          <w:lang w:val="uk-UA"/>
        </w:rPr>
        <w:t>фомоз</w:t>
      </w:r>
      <w:r w:rsidRPr="000A5BBD">
        <w:rPr>
          <w:sz w:val="28"/>
          <w:szCs w:val="28"/>
          <w:lang w:val="uk-UA"/>
        </w:rPr>
        <w:t xml:space="preserve">, </w:t>
      </w:r>
      <w:r w:rsidRPr="000A5BBD">
        <w:rPr>
          <w:b/>
          <w:sz w:val="28"/>
          <w:szCs w:val="28"/>
          <w:lang w:val="uk-UA"/>
        </w:rPr>
        <w:t>іржа</w:t>
      </w:r>
      <w:r w:rsidRPr="000A5BBD">
        <w:rPr>
          <w:sz w:val="28"/>
          <w:szCs w:val="28"/>
          <w:lang w:val="uk-UA"/>
        </w:rPr>
        <w:t xml:space="preserve">, </w:t>
      </w:r>
      <w:r w:rsidRPr="0049731B">
        <w:rPr>
          <w:b/>
          <w:sz w:val="28"/>
          <w:szCs w:val="28"/>
          <w:lang w:val="uk-UA"/>
        </w:rPr>
        <w:t>альтернаріоз</w:t>
      </w:r>
      <w:r>
        <w:rPr>
          <w:sz w:val="28"/>
          <w:szCs w:val="28"/>
          <w:lang w:val="uk-UA"/>
        </w:rPr>
        <w:t xml:space="preserve"> та </w:t>
      </w:r>
      <w:r w:rsidRPr="000A5BB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епт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>ріоз</w:t>
      </w:r>
      <w:r w:rsidRPr="0049731B">
        <w:rPr>
          <w:sz w:val="28"/>
          <w:szCs w:val="28"/>
          <w:lang w:val="uk-UA"/>
        </w:rPr>
        <w:t>.</w:t>
      </w:r>
      <w:r w:rsidRPr="000A5BBD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Степу</w:t>
      </w:r>
      <w:r w:rsidRPr="000A5BBD">
        <w:rPr>
          <w:sz w:val="28"/>
          <w:szCs w:val="28"/>
          <w:lang w:val="uk-UA"/>
        </w:rPr>
        <w:t xml:space="preserve"> триває жи</w:t>
      </w:r>
      <w:r>
        <w:rPr>
          <w:sz w:val="28"/>
          <w:szCs w:val="28"/>
          <w:lang w:val="uk-UA"/>
        </w:rPr>
        <w:t xml:space="preserve">влення </w:t>
      </w:r>
      <w:r w:rsidRPr="009E72DE">
        <w:rPr>
          <w:b/>
          <w:sz w:val="28"/>
          <w:szCs w:val="28"/>
          <w:lang w:val="uk-UA"/>
        </w:rPr>
        <w:t>соняшникової вогнівки</w:t>
      </w:r>
      <w:r w:rsidRPr="000A5BBD">
        <w:rPr>
          <w:sz w:val="28"/>
          <w:szCs w:val="28"/>
          <w:lang w:val="uk-UA"/>
        </w:rPr>
        <w:t>, осередк</w:t>
      </w:r>
      <w:r>
        <w:rPr>
          <w:sz w:val="28"/>
          <w:szCs w:val="28"/>
          <w:lang w:val="uk-UA"/>
        </w:rPr>
        <w:t>ово</w:t>
      </w:r>
      <w:r w:rsidRPr="000A5BBD">
        <w:rPr>
          <w:sz w:val="28"/>
          <w:szCs w:val="28"/>
          <w:lang w:val="uk-UA"/>
        </w:rPr>
        <w:t xml:space="preserve"> </w:t>
      </w:r>
      <w:r w:rsidRPr="00B04559">
        <w:rPr>
          <w:sz w:val="28"/>
          <w:szCs w:val="28"/>
          <w:lang w:val="uk-UA"/>
        </w:rPr>
        <w:t>гусениц</w:t>
      </w:r>
      <w:r>
        <w:rPr>
          <w:sz w:val="28"/>
          <w:szCs w:val="28"/>
          <w:lang w:val="uk-UA"/>
        </w:rPr>
        <w:t>ь</w:t>
      </w:r>
      <w:r w:rsidRPr="009E72DE">
        <w:rPr>
          <w:b/>
          <w:sz w:val="28"/>
          <w:szCs w:val="28"/>
          <w:lang w:val="uk-UA"/>
        </w:rPr>
        <w:t xml:space="preserve"> листогризучих совок</w:t>
      </w:r>
      <w:r w:rsidRPr="000A5BBD">
        <w:rPr>
          <w:sz w:val="28"/>
          <w:szCs w:val="28"/>
          <w:lang w:val="uk-UA"/>
        </w:rPr>
        <w:t>,</w:t>
      </w:r>
      <w:r w:rsidRPr="000A5BBD">
        <w:rPr>
          <w:sz w:val="28"/>
          <w:szCs w:val="28"/>
        </w:rPr>
        <w:t xml:space="preserve"> </w:t>
      </w:r>
      <w:r w:rsidRPr="000A5BBD">
        <w:rPr>
          <w:sz w:val="28"/>
          <w:szCs w:val="28"/>
          <w:lang w:val="uk-UA"/>
        </w:rPr>
        <w:t xml:space="preserve">подекуди </w:t>
      </w:r>
      <w:r>
        <w:rPr>
          <w:sz w:val="28"/>
          <w:szCs w:val="28"/>
          <w:lang w:val="uk-UA"/>
        </w:rPr>
        <w:t xml:space="preserve">личинок </w:t>
      </w:r>
      <w:r w:rsidRPr="009E72DE">
        <w:rPr>
          <w:b/>
          <w:sz w:val="28"/>
          <w:szCs w:val="28"/>
        </w:rPr>
        <w:t>соняшников</w:t>
      </w:r>
      <w:r>
        <w:rPr>
          <w:b/>
          <w:sz w:val="28"/>
          <w:szCs w:val="28"/>
          <w:lang w:val="uk-UA"/>
        </w:rPr>
        <w:t>ої</w:t>
      </w:r>
      <w:r w:rsidRPr="009E72DE">
        <w:rPr>
          <w:b/>
          <w:sz w:val="28"/>
          <w:szCs w:val="28"/>
        </w:rPr>
        <w:t xml:space="preserve"> шипоноск</w:t>
      </w:r>
      <w:r>
        <w:rPr>
          <w:b/>
          <w:sz w:val="28"/>
          <w:szCs w:val="28"/>
          <w:lang w:val="uk-UA"/>
        </w:rPr>
        <w:t>и</w:t>
      </w:r>
      <w:r w:rsidRPr="000A5BBD">
        <w:rPr>
          <w:sz w:val="28"/>
          <w:szCs w:val="28"/>
        </w:rPr>
        <w:t xml:space="preserve"> </w:t>
      </w:r>
      <w:r w:rsidRPr="000A5BBD">
        <w:rPr>
          <w:sz w:val="28"/>
          <w:szCs w:val="28"/>
          <w:lang w:val="uk-UA"/>
        </w:rPr>
        <w:t>та</w:t>
      </w:r>
      <w:r w:rsidRPr="000A5BBD">
        <w:rPr>
          <w:sz w:val="28"/>
          <w:szCs w:val="28"/>
        </w:rPr>
        <w:t xml:space="preserve"> </w:t>
      </w:r>
      <w:r w:rsidRPr="009E72DE">
        <w:rPr>
          <w:b/>
          <w:sz w:val="28"/>
          <w:szCs w:val="28"/>
        </w:rPr>
        <w:t>соняшникового вусача</w:t>
      </w:r>
      <w:r>
        <w:rPr>
          <w:sz w:val="28"/>
          <w:szCs w:val="28"/>
          <w:lang w:val="uk-UA"/>
        </w:rPr>
        <w:t>.</w:t>
      </w:r>
      <w:r w:rsidRPr="000A5BBD">
        <w:rPr>
          <w:sz w:val="28"/>
          <w:szCs w:val="28"/>
        </w:rPr>
        <w:t xml:space="preserve"> </w:t>
      </w:r>
    </w:p>
    <w:p w:rsidR="00D65683" w:rsidRPr="000A5BBD" w:rsidRDefault="00D65683" w:rsidP="00D65683">
      <w:pPr>
        <w:pStyle w:val="a3"/>
        <w:widowControl w:val="0"/>
        <w:spacing w:after="0"/>
        <w:ind w:left="0" w:right="-18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5-15</w:t>
      </w:r>
      <w:r w:rsidRPr="000A5BBD">
        <w:rPr>
          <w:bCs/>
          <w:sz w:val="28"/>
          <w:szCs w:val="28"/>
          <w:lang w:val="uk-UA"/>
        </w:rPr>
        <w:t>% рослин</w:t>
      </w:r>
      <w:r w:rsidRPr="000A5BBD">
        <w:rPr>
          <w:b/>
          <w:bCs/>
          <w:i/>
          <w:sz w:val="28"/>
          <w:szCs w:val="28"/>
          <w:lang w:val="uk-UA"/>
        </w:rPr>
        <w:t xml:space="preserve"> капусти</w:t>
      </w:r>
      <w:r w:rsidRPr="000A5BBD">
        <w:rPr>
          <w:bCs/>
          <w:sz w:val="28"/>
          <w:szCs w:val="28"/>
          <w:lang w:val="uk-UA"/>
        </w:rPr>
        <w:t xml:space="preserve"> пізніх сортів пошкоджують гусениці </w:t>
      </w:r>
      <w:r w:rsidRPr="000A5BBD">
        <w:rPr>
          <w:b/>
          <w:bCs/>
          <w:sz w:val="28"/>
          <w:szCs w:val="28"/>
          <w:lang w:val="uk-UA"/>
        </w:rPr>
        <w:t>біланів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капустяної совки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капустяної молі</w:t>
      </w:r>
      <w:r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sz w:val="28"/>
          <w:szCs w:val="28"/>
          <w:lang w:val="uk-UA"/>
        </w:rPr>
        <w:t>попелиці</w:t>
      </w:r>
      <w:r w:rsidRPr="000A5BBD">
        <w:rPr>
          <w:bCs/>
          <w:sz w:val="28"/>
          <w:szCs w:val="28"/>
          <w:lang w:val="uk-UA"/>
        </w:rPr>
        <w:t xml:space="preserve"> та інші фітофаги. </w:t>
      </w:r>
      <w:r w:rsidRPr="000A5BBD">
        <w:rPr>
          <w:b/>
          <w:bCs/>
          <w:sz w:val="28"/>
          <w:szCs w:val="28"/>
          <w:lang w:val="uk-UA"/>
        </w:rPr>
        <w:t>Судинний</w:t>
      </w:r>
      <w:r w:rsidRPr="000A5BBD">
        <w:rPr>
          <w:bCs/>
          <w:sz w:val="28"/>
          <w:szCs w:val="28"/>
          <w:lang w:val="uk-UA"/>
        </w:rPr>
        <w:t xml:space="preserve"> та </w:t>
      </w:r>
      <w:r w:rsidRPr="000A5BBD">
        <w:rPr>
          <w:b/>
          <w:bCs/>
          <w:sz w:val="28"/>
          <w:szCs w:val="28"/>
          <w:lang w:val="uk-UA"/>
        </w:rPr>
        <w:t>слизовий бактеріози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фомоз</w:t>
      </w:r>
      <w:r w:rsidRPr="000A5BBD">
        <w:rPr>
          <w:bCs/>
          <w:sz w:val="28"/>
          <w:szCs w:val="28"/>
          <w:lang w:val="uk-UA"/>
        </w:rPr>
        <w:t xml:space="preserve"> відмічені в усіх зо</w:t>
      </w:r>
      <w:r>
        <w:rPr>
          <w:bCs/>
          <w:sz w:val="28"/>
          <w:szCs w:val="28"/>
          <w:lang w:val="uk-UA"/>
        </w:rPr>
        <w:t>нах вирощування культури на 3-17</w:t>
      </w:r>
      <w:r w:rsidRPr="000A5BBD">
        <w:rPr>
          <w:bCs/>
          <w:sz w:val="28"/>
          <w:szCs w:val="28"/>
          <w:lang w:val="uk-UA"/>
        </w:rPr>
        <w:t xml:space="preserve">% рослин. </w:t>
      </w:r>
    </w:p>
    <w:p w:rsidR="00D65683" w:rsidRDefault="00D65683" w:rsidP="00D65683">
      <w:pPr>
        <w:ind w:right="-1" w:firstLine="720"/>
        <w:jc w:val="both"/>
        <w:rPr>
          <w:b/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В усіх природно-кліматичних зонах</w:t>
      </w:r>
      <w:r>
        <w:rPr>
          <w:sz w:val="28"/>
          <w:szCs w:val="28"/>
          <w:lang w:val="uk-UA"/>
        </w:rPr>
        <w:t xml:space="preserve"> в </w:t>
      </w:r>
      <w:r w:rsidRPr="002B7E2D">
        <w:rPr>
          <w:b/>
          <w:i/>
          <w:sz w:val="28"/>
          <w:szCs w:val="28"/>
          <w:lang w:val="uk-UA"/>
        </w:rPr>
        <w:t>багаторічних травах, неугіддях, садах</w:t>
      </w:r>
      <w:r>
        <w:rPr>
          <w:b/>
          <w:i/>
          <w:sz w:val="28"/>
          <w:szCs w:val="28"/>
          <w:lang w:val="uk-UA"/>
        </w:rPr>
        <w:t xml:space="preserve">, </w:t>
      </w:r>
      <w:r w:rsidRPr="002B7E2D">
        <w:rPr>
          <w:sz w:val="28"/>
          <w:szCs w:val="28"/>
          <w:lang w:val="uk-UA"/>
        </w:rPr>
        <w:t>подекуди на</w:t>
      </w:r>
      <w:r>
        <w:rPr>
          <w:b/>
          <w:i/>
          <w:sz w:val="28"/>
          <w:szCs w:val="28"/>
          <w:lang w:val="uk-UA"/>
        </w:rPr>
        <w:t xml:space="preserve"> </w:t>
      </w:r>
      <w:r w:rsidRPr="002B7E2D">
        <w:rPr>
          <w:sz w:val="28"/>
          <w:szCs w:val="28"/>
          <w:lang w:val="uk-UA"/>
        </w:rPr>
        <w:t xml:space="preserve">незібраних площах </w:t>
      </w:r>
      <w:r>
        <w:rPr>
          <w:b/>
          <w:i/>
          <w:sz w:val="28"/>
          <w:szCs w:val="28"/>
          <w:lang w:val="uk-UA"/>
        </w:rPr>
        <w:t>просапних культур</w:t>
      </w:r>
      <w:r w:rsidRPr="008C5FF6">
        <w:rPr>
          <w:sz w:val="28"/>
          <w:szCs w:val="28"/>
          <w:lang w:val="uk-UA"/>
        </w:rPr>
        <w:t xml:space="preserve"> відмічається </w:t>
      </w:r>
      <w:r>
        <w:rPr>
          <w:sz w:val="28"/>
          <w:szCs w:val="28"/>
          <w:lang w:val="uk-UA"/>
        </w:rPr>
        <w:t xml:space="preserve">незначне </w:t>
      </w:r>
      <w:r w:rsidRPr="008C5FF6">
        <w:rPr>
          <w:sz w:val="28"/>
          <w:szCs w:val="28"/>
          <w:lang w:val="uk-UA"/>
        </w:rPr>
        <w:t xml:space="preserve">збільшення </w:t>
      </w:r>
      <w:r>
        <w:rPr>
          <w:sz w:val="28"/>
          <w:szCs w:val="28"/>
          <w:lang w:val="uk-UA"/>
        </w:rPr>
        <w:t>заселено</w:t>
      </w:r>
      <w:r w:rsidRPr="008C5FF6">
        <w:rPr>
          <w:sz w:val="28"/>
          <w:szCs w:val="28"/>
          <w:lang w:val="uk-UA"/>
        </w:rPr>
        <w:t xml:space="preserve">сті </w:t>
      </w:r>
      <w:r>
        <w:rPr>
          <w:b/>
          <w:sz w:val="28"/>
          <w:szCs w:val="28"/>
          <w:lang w:val="uk-UA"/>
        </w:rPr>
        <w:t>мишоподібними</w:t>
      </w:r>
      <w:r w:rsidRPr="008C5FF6">
        <w:rPr>
          <w:b/>
          <w:sz w:val="28"/>
          <w:szCs w:val="28"/>
          <w:lang w:val="uk-UA"/>
        </w:rPr>
        <w:t xml:space="preserve"> гризун</w:t>
      </w:r>
      <w:r>
        <w:rPr>
          <w:b/>
          <w:sz w:val="28"/>
          <w:szCs w:val="28"/>
          <w:lang w:val="uk-UA"/>
        </w:rPr>
        <w:t>ами</w:t>
      </w:r>
      <w:r w:rsidRPr="008C5FF6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обліковують</w:t>
      </w:r>
      <w:r w:rsidR="00042542">
        <w:rPr>
          <w:sz w:val="28"/>
          <w:szCs w:val="28"/>
          <w:lang w:val="uk-UA"/>
        </w:rPr>
        <w:t xml:space="preserve"> 0,5-4</w:t>
      </w:r>
      <w:r w:rsidRPr="008C5FF6">
        <w:rPr>
          <w:sz w:val="28"/>
          <w:szCs w:val="28"/>
          <w:lang w:val="uk-UA"/>
        </w:rPr>
        <w:t xml:space="preserve">, макс. </w:t>
      </w:r>
      <w:r w:rsidR="00042542">
        <w:rPr>
          <w:sz w:val="28"/>
          <w:szCs w:val="28"/>
          <w:lang w:val="uk-UA"/>
        </w:rPr>
        <w:t>5-</w:t>
      </w:r>
      <w:r w:rsidRPr="004D519B">
        <w:rPr>
          <w:sz w:val="28"/>
          <w:szCs w:val="28"/>
          <w:lang w:val="uk-UA"/>
        </w:rPr>
        <w:t>6</w:t>
      </w:r>
      <w:r w:rsidRPr="008C5FF6">
        <w:rPr>
          <w:sz w:val="28"/>
          <w:szCs w:val="28"/>
          <w:lang w:val="uk-UA"/>
        </w:rPr>
        <w:t xml:space="preserve"> жилих колоній на гектар (</w:t>
      </w:r>
      <w:r w:rsidR="00042542">
        <w:rPr>
          <w:sz w:val="28"/>
          <w:szCs w:val="28"/>
          <w:lang w:val="uk-UA"/>
        </w:rPr>
        <w:t>Донецька, Київська, Херсонська</w:t>
      </w:r>
      <w:r w:rsidRPr="008C5FF6">
        <w:rPr>
          <w:sz w:val="28"/>
          <w:szCs w:val="28"/>
          <w:lang w:val="uk-UA"/>
        </w:rPr>
        <w:t xml:space="preserve"> обл.)</w:t>
      </w:r>
      <w:r>
        <w:rPr>
          <w:sz w:val="28"/>
          <w:szCs w:val="28"/>
          <w:lang w:val="uk-UA"/>
        </w:rPr>
        <w:t>.</w:t>
      </w:r>
      <w:r w:rsidR="00042542">
        <w:rPr>
          <w:sz w:val="28"/>
          <w:szCs w:val="28"/>
          <w:lang w:val="uk-UA"/>
        </w:rPr>
        <w:t xml:space="preserve"> Гризунами пошкоджено 2-5</w:t>
      </w:r>
      <w:r>
        <w:rPr>
          <w:sz w:val="28"/>
          <w:szCs w:val="28"/>
          <w:lang w:val="uk-UA"/>
        </w:rPr>
        <w:t xml:space="preserve">% </w:t>
      </w:r>
      <w:r>
        <w:rPr>
          <w:b/>
          <w:i/>
          <w:sz w:val="28"/>
          <w:szCs w:val="28"/>
          <w:lang w:val="uk-UA"/>
        </w:rPr>
        <w:t>багаторічних трав,</w:t>
      </w:r>
      <w:r w:rsidRPr="00771462">
        <w:rPr>
          <w:b/>
          <w:i/>
          <w:sz w:val="28"/>
          <w:szCs w:val="28"/>
          <w:lang w:val="uk-UA"/>
        </w:rPr>
        <w:t xml:space="preserve"> коре</w:t>
      </w:r>
      <w:r>
        <w:rPr>
          <w:b/>
          <w:i/>
          <w:sz w:val="28"/>
          <w:szCs w:val="28"/>
          <w:lang w:val="uk-UA"/>
        </w:rPr>
        <w:t>не</w:t>
      </w:r>
      <w:r w:rsidRPr="00771462">
        <w:rPr>
          <w:b/>
          <w:i/>
          <w:sz w:val="28"/>
          <w:szCs w:val="28"/>
          <w:lang w:val="uk-UA"/>
        </w:rPr>
        <w:t>плодів</w:t>
      </w:r>
      <w:r>
        <w:rPr>
          <w:b/>
          <w:i/>
          <w:sz w:val="28"/>
          <w:szCs w:val="28"/>
          <w:lang w:val="uk-UA"/>
        </w:rPr>
        <w:t xml:space="preserve"> овочів</w:t>
      </w:r>
      <w:r>
        <w:rPr>
          <w:sz w:val="28"/>
          <w:szCs w:val="28"/>
          <w:lang w:val="uk-UA"/>
        </w:rPr>
        <w:t>.</w:t>
      </w:r>
      <w:r w:rsidRPr="008C5FF6">
        <w:rPr>
          <w:sz w:val="28"/>
          <w:szCs w:val="28"/>
          <w:lang w:val="uk-UA"/>
        </w:rPr>
        <w:t xml:space="preserve"> Надалі загроза пошкодження озимих культур та багаторічних трав і насаджень зберігатиметься повсюди.</w:t>
      </w:r>
      <w:r w:rsidRPr="008C5FF6">
        <w:rPr>
          <w:b/>
          <w:sz w:val="28"/>
          <w:szCs w:val="28"/>
          <w:lang w:val="uk-UA"/>
        </w:rPr>
        <w:t xml:space="preserve"> </w:t>
      </w:r>
    </w:p>
    <w:p w:rsidR="00D65683" w:rsidRPr="002B7E2D" w:rsidRDefault="00D65683" w:rsidP="00D65683">
      <w:pPr>
        <w:ind w:right="-1" w:firstLine="720"/>
        <w:jc w:val="both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</w:t>
      </w:r>
      <w:r w:rsidRPr="00532888">
        <w:rPr>
          <w:sz w:val="28"/>
          <w:szCs w:val="28"/>
          <w:lang w:val="uk-UA"/>
        </w:rPr>
        <w:t>проведення винищувальних заходів,</w:t>
      </w:r>
      <w:r w:rsidRPr="008C5FF6">
        <w:rPr>
          <w:sz w:val="28"/>
          <w:szCs w:val="28"/>
          <w:lang w:val="uk-UA"/>
        </w:rPr>
        <w:t xml:space="preserve"> шляхом застосування родентицидів. </w:t>
      </w:r>
    </w:p>
    <w:p w:rsidR="00D65683" w:rsidRPr="008C5FF6" w:rsidRDefault="00D65683" w:rsidP="00D65683">
      <w:pPr>
        <w:ind w:right="-81" w:firstLine="708"/>
        <w:jc w:val="both"/>
        <w:rPr>
          <w:b/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 xml:space="preserve">У господарствах здійснюється постійний фітосанітарний нагляд за посівами сільськогосподарських культур. </w:t>
      </w:r>
    </w:p>
    <w:p w:rsidR="00D65683" w:rsidRPr="008C5FF6" w:rsidRDefault="00D65683" w:rsidP="00D65683">
      <w:pPr>
        <w:rPr>
          <w:sz w:val="28"/>
          <w:szCs w:val="28"/>
          <w:lang w:val="uk-UA"/>
        </w:rPr>
      </w:pPr>
    </w:p>
    <w:p w:rsidR="00670FFF" w:rsidRPr="00840350" w:rsidRDefault="00670FFF" w:rsidP="00670FFF">
      <w:pPr>
        <w:tabs>
          <w:tab w:val="left" w:pos="2057"/>
        </w:tabs>
        <w:ind w:firstLine="709"/>
        <w:jc w:val="both"/>
        <w:rPr>
          <w:sz w:val="28"/>
          <w:szCs w:val="28"/>
          <w:lang w:val="uk-UA"/>
        </w:rPr>
      </w:pPr>
      <w:r w:rsidRPr="00670FFF">
        <w:rPr>
          <w:b/>
          <w:sz w:val="28"/>
          <w:szCs w:val="28"/>
          <w:lang w:val="uk-UA"/>
        </w:rPr>
        <w:t>За оперативною інформацією</w:t>
      </w:r>
      <w:r w:rsidRPr="00670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наданою Головними управліннями Держпродспоживслужби в областях про хід робіт із </w:t>
      </w:r>
      <w:r>
        <w:rPr>
          <w:sz w:val="28"/>
          <w:szCs w:val="28"/>
          <w:lang w:val="uk-UA"/>
        </w:rPr>
        <w:t xml:space="preserve">захисту рослин </w:t>
      </w:r>
      <w:r>
        <w:rPr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23 вересня </w:t>
      </w:r>
      <w:bookmarkStart w:id="0" w:name="_GoBack"/>
      <w:bookmarkEnd w:id="0"/>
      <w:r w:rsidRPr="007374B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7374B2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забезпеченість сільгосппідприємств засобами захисту рослин д</w:t>
      </w:r>
      <w:r w:rsidRPr="00AD40D4">
        <w:rPr>
          <w:sz w:val="28"/>
          <w:szCs w:val="28"/>
          <w:lang w:val="uk-UA"/>
        </w:rPr>
        <w:t>ля проведення робіт із захисту посівів сільськогосподарських культур</w:t>
      </w:r>
      <w:r>
        <w:rPr>
          <w:sz w:val="28"/>
          <w:szCs w:val="28"/>
          <w:lang w:val="uk-UA"/>
        </w:rPr>
        <w:t xml:space="preserve"> становить </w:t>
      </w:r>
      <w:r>
        <w:rPr>
          <w:b/>
          <w:sz w:val="28"/>
          <w:szCs w:val="28"/>
          <w:lang w:val="uk-UA"/>
        </w:rPr>
        <w:t xml:space="preserve">40,2 </w:t>
      </w:r>
      <w:r>
        <w:rPr>
          <w:sz w:val="28"/>
          <w:szCs w:val="28"/>
          <w:lang w:val="uk-UA"/>
        </w:rPr>
        <w:t xml:space="preserve">тис. тонн, в тому числі – </w:t>
      </w:r>
      <w:r>
        <w:rPr>
          <w:b/>
          <w:sz w:val="28"/>
          <w:szCs w:val="28"/>
          <w:lang w:val="uk-UA"/>
        </w:rPr>
        <w:t xml:space="preserve">23,6 </w:t>
      </w:r>
      <w:r>
        <w:rPr>
          <w:sz w:val="28"/>
          <w:szCs w:val="28"/>
          <w:lang w:val="uk-UA"/>
        </w:rPr>
        <w:t>тис. тонн гербіцидів.</w:t>
      </w:r>
      <w:r w:rsidRPr="00B94B5D">
        <w:rPr>
          <w:sz w:val="28"/>
          <w:szCs w:val="28"/>
          <w:lang w:val="uk-UA"/>
        </w:rPr>
        <w:t xml:space="preserve"> </w:t>
      </w:r>
    </w:p>
    <w:p w:rsidR="00670FF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32"/>
          <w:lang w:val="uk-UA"/>
        </w:rPr>
      </w:pPr>
      <w:r>
        <w:rPr>
          <w:bCs/>
          <w:spacing w:val="-4"/>
          <w:sz w:val="28"/>
          <w:szCs w:val="32"/>
          <w:lang w:val="uk-UA"/>
        </w:rPr>
        <w:t xml:space="preserve">          </w:t>
      </w:r>
      <w:r>
        <w:rPr>
          <w:spacing w:val="-4"/>
          <w:sz w:val="28"/>
          <w:szCs w:val="32"/>
          <w:lang w:val="uk-UA"/>
        </w:rPr>
        <w:t xml:space="preserve"> На даний час оброблено понад </w:t>
      </w:r>
      <w:r>
        <w:rPr>
          <w:b/>
          <w:spacing w:val="-4"/>
          <w:sz w:val="28"/>
          <w:szCs w:val="32"/>
          <w:lang w:val="uk-UA"/>
        </w:rPr>
        <w:t xml:space="preserve">40,6 </w:t>
      </w:r>
      <w:r>
        <w:rPr>
          <w:spacing w:val="-4"/>
          <w:sz w:val="28"/>
          <w:szCs w:val="32"/>
          <w:lang w:val="uk-UA"/>
        </w:rPr>
        <w:t xml:space="preserve"> млн. га </w:t>
      </w:r>
      <w:r w:rsidRPr="00C45E03">
        <w:rPr>
          <w:spacing w:val="-4"/>
          <w:sz w:val="28"/>
          <w:szCs w:val="32"/>
          <w:lang w:val="uk-UA"/>
        </w:rPr>
        <w:t>сільгоспугідь</w:t>
      </w:r>
      <w:r>
        <w:rPr>
          <w:spacing w:val="-4"/>
          <w:sz w:val="28"/>
          <w:szCs w:val="32"/>
          <w:lang w:val="uk-UA"/>
        </w:rPr>
        <w:t>.</w:t>
      </w:r>
    </w:p>
    <w:p w:rsidR="00670FFF" w:rsidRPr="00175FDD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u w:val="single"/>
          <w:lang w:val="uk-UA"/>
        </w:rPr>
      </w:pPr>
      <w:r w:rsidRPr="00175FDD">
        <w:rPr>
          <w:spacing w:val="-4"/>
          <w:sz w:val="28"/>
          <w:szCs w:val="32"/>
          <w:u w:val="single"/>
          <w:lang w:val="uk-UA"/>
        </w:rPr>
        <w:lastRenderedPageBreak/>
        <w:t>Всього оброблено сільгоспугідь:</w:t>
      </w:r>
    </w:p>
    <w:p w:rsidR="00670FF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 xml:space="preserve">від бур’янів </w:t>
      </w:r>
      <w:r>
        <w:rPr>
          <w:spacing w:val="-4"/>
          <w:sz w:val="28"/>
          <w:szCs w:val="32"/>
          <w:lang w:val="uk-UA"/>
        </w:rPr>
        <w:t xml:space="preserve"> </w:t>
      </w:r>
      <w:r w:rsidRPr="001E1684">
        <w:rPr>
          <w:spacing w:val="-4"/>
          <w:sz w:val="28"/>
          <w:szCs w:val="32"/>
          <w:lang w:val="uk-UA"/>
        </w:rPr>
        <w:t>–</w:t>
      </w:r>
      <w:r>
        <w:rPr>
          <w:spacing w:val="-4"/>
          <w:sz w:val="28"/>
          <w:szCs w:val="32"/>
          <w:lang w:val="uk-UA"/>
        </w:rPr>
        <w:t xml:space="preserve">  19,6 млн. га;</w:t>
      </w:r>
    </w:p>
    <w:p w:rsidR="00670FF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шкідників</w:t>
      </w:r>
      <w:r>
        <w:rPr>
          <w:spacing w:val="-4"/>
          <w:sz w:val="28"/>
          <w:szCs w:val="32"/>
          <w:lang w:val="uk-UA"/>
        </w:rPr>
        <w:t xml:space="preserve"> – 10,4 млн. га;</w:t>
      </w:r>
    </w:p>
    <w:p w:rsidR="00670FF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хвороби</w:t>
      </w:r>
      <w:r w:rsidRPr="00175FDD">
        <w:rPr>
          <w:b/>
          <w:spacing w:val="-4"/>
          <w:sz w:val="28"/>
          <w:szCs w:val="32"/>
          <w:lang w:val="uk-UA"/>
        </w:rPr>
        <w:t xml:space="preserve"> </w:t>
      </w:r>
      <w:r>
        <w:rPr>
          <w:b/>
          <w:spacing w:val="-4"/>
          <w:sz w:val="28"/>
          <w:szCs w:val="32"/>
          <w:lang w:val="uk-UA"/>
        </w:rPr>
        <w:t xml:space="preserve">– </w:t>
      </w:r>
      <w:r>
        <w:rPr>
          <w:spacing w:val="-4"/>
          <w:sz w:val="28"/>
          <w:szCs w:val="32"/>
          <w:lang w:val="uk-UA"/>
        </w:rPr>
        <w:t xml:space="preserve">10,6 млн. га. </w:t>
      </w:r>
    </w:p>
    <w:p w:rsidR="00670FF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 w:rsidRPr="00CC44CC">
        <w:rPr>
          <w:spacing w:val="-4"/>
          <w:sz w:val="28"/>
          <w:szCs w:val="32"/>
          <w:lang w:val="uk-UA"/>
        </w:rPr>
        <w:t>Крім того проведено дисика</w:t>
      </w:r>
      <w:r>
        <w:rPr>
          <w:spacing w:val="-4"/>
          <w:sz w:val="28"/>
          <w:szCs w:val="32"/>
          <w:lang w:val="uk-UA"/>
        </w:rPr>
        <w:t xml:space="preserve">цію  на  посівах на площі понад  600  </w:t>
      </w:r>
      <w:r w:rsidRPr="00CC44CC">
        <w:rPr>
          <w:spacing w:val="-4"/>
          <w:sz w:val="28"/>
          <w:szCs w:val="32"/>
          <w:lang w:val="uk-UA"/>
        </w:rPr>
        <w:t>тис.га.</w:t>
      </w:r>
    </w:p>
    <w:p w:rsidR="00670FFF" w:rsidRPr="0030262F" w:rsidRDefault="00670FFF" w:rsidP="0067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0"/>
          <w:szCs w:val="20"/>
          <w:lang w:val="uk-UA"/>
        </w:rPr>
      </w:pPr>
      <w:r w:rsidRPr="00C45E03">
        <w:rPr>
          <w:sz w:val="28"/>
          <w:szCs w:val="28"/>
          <w:lang w:val="uk-UA"/>
        </w:rPr>
        <w:t xml:space="preserve">Для проведення </w:t>
      </w:r>
      <w:r>
        <w:rPr>
          <w:sz w:val="28"/>
          <w:szCs w:val="28"/>
          <w:lang w:val="uk-UA"/>
        </w:rPr>
        <w:t>всього</w:t>
      </w:r>
      <w:r w:rsidRPr="00C45E03">
        <w:rPr>
          <w:sz w:val="28"/>
          <w:szCs w:val="28"/>
          <w:lang w:val="uk-UA"/>
        </w:rPr>
        <w:t xml:space="preserve"> комплексу заходів</w:t>
      </w:r>
      <w:r w:rsidRPr="00D44D39">
        <w:rPr>
          <w:sz w:val="28"/>
          <w:szCs w:val="28"/>
          <w:lang w:val="uk-UA"/>
        </w:rPr>
        <w:t xml:space="preserve"> захисту рослин від шкідливих організмів </w:t>
      </w:r>
      <w:r>
        <w:rPr>
          <w:sz w:val="28"/>
          <w:szCs w:val="28"/>
          <w:lang w:val="uk-UA"/>
        </w:rPr>
        <w:t xml:space="preserve">з початку року </w:t>
      </w:r>
      <w:r w:rsidRPr="00D44D39">
        <w:rPr>
          <w:sz w:val="28"/>
          <w:szCs w:val="28"/>
          <w:lang w:val="uk-UA"/>
        </w:rPr>
        <w:t xml:space="preserve"> використано </w:t>
      </w:r>
      <w:r>
        <w:rPr>
          <w:b/>
          <w:sz w:val="28"/>
          <w:szCs w:val="28"/>
          <w:lang w:val="uk-UA"/>
        </w:rPr>
        <w:t>37,6</w:t>
      </w:r>
      <w:r>
        <w:rPr>
          <w:sz w:val="28"/>
          <w:szCs w:val="28"/>
          <w:lang w:val="uk-UA"/>
        </w:rPr>
        <w:t xml:space="preserve"> </w:t>
      </w:r>
      <w:r w:rsidRPr="00D44D39">
        <w:rPr>
          <w:sz w:val="28"/>
          <w:szCs w:val="28"/>
          <w:lang w:val="uk-UA"/>
        </w:rPr>
        <w:t>тис. т</w:t>
      </w:r>
      <w:r>
        <w:rPr>
          <w:sz w:val="28"/>
          <w:szCs w:val="28"/>
          <w:lang w:val="uk-UA"/>
        </w:rPr>
        <w:t>онн препаратів.</w:t>
      </w:r>
    </w:p>
    <w:p w:rsidR="00EE4AD6" w:rsidRPr="00D65683" w:rsidRDefault="00EE4AD6">
      <w:pPr>
        <w:rPr>
          <w:lang w:val="uk-UA"/>
        </w:rPr>
      </w:pPr>
    </w:p>
    <w:sectPr w:rsidR="00EE4AD6" w:rsidRPr="00D65683" w:rsidSect="004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3"/>
    <w:rsid w:val="000047A9"/>
    <w:rsid w:val="00042542"/>
    <w:rsid w:val="000E23D5"/>
    <w:rsid w:val="00203DB9"/>
    <w:rsid w:val="00567860"/>
    <w:rsid w:val="005A5FD6"/>
    <w:rsid w:val="005D478B"/>
    <w:rsid w:val="006117C9"/>
    <w:rsid w:val="00670FFF"/>
    <w:rsid w:val="008032F7"/>
    <w:rsid w:val="0083346A"/>
    <w:rsid w:val="008A27BD"/>
    <w:rsid w:val="008C615B"/>
    <w:rsid w:val="00941E54"/>
    <w:rsid w:val="00A22812"/>
    <w:rsid w:val="00B26DBA"/>
    <w:rsid w:val="00B839BD"/>
    <w:rsid w:val="00CA3CB7"/>
    <w:rsid w:val="00D27837"/>
    <w:rsid w:val="00D65683"/>
    <w:rsid w:val="00E154D5"/>
    <w:rsid w:val="00E30A80"/>
    <w:rsid w:val="00E3754A"/>
    <w:rsid w:val="00EE4AD6"/>
    <w:rsid w:val="00F525FC"/>
    <w:rsid w:val="00F57CEB"/>
    <w:rsid w:val="00F71187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A2E1-8694-46BB-B979-6BA0B88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56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 Знак Знак"/>
    <w:basedOn w:val="a"/>
    <w:rsid w:val="00E30A8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2021-09-23T06:32:00Z</dcterms:created>
  <dcterms:modified xsi:type="dcterms:W3CDTF">2021-09-24T07:57:00Z</dcterms:modified>
</cp:coreProperties>
</file>