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B" w:rsidRPr="009E7582" w:rsidRDefault="00B3456B" w:rsidP="009E7582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right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>Фітосанітарний стан</w:t>
      </w:r>
    </w:p>
    <w:p w:rsidR="00B3456B" w:rsidRPr="009E7582" w:rsidRDefault="00B3456B" w:rsidP="009E7582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right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>сільськогосподарських рослин</w:t>
      </w:r>
    </w:p>
    <w:p w:rsidR="00B3456B" w:rsidRPr="009E7582" w:rsidRDefault="007F451B" w:rsidP="009E7582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right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>6</w:t>
      </w:r>
      <w:r w:rsidR="004D003A" w:rsidRPr="009E7582">
        <w:rPr>
          <w:rFonts w:ascii="Times New Roman" w:hAnsi="Times New Roman"/>
          <w:sz w:val="32"/>
          <w:szCs w:val="32"/>
        </w:rPr>
        <w:t xml:space="preserve"> </w:t>
      </w:r>
      <w:r w:rsidRPr="009E7582">
        <w:rPr>
          <w:rFonts w:ascii="Times New Roman" w:hAnsi="Times New Roman"/>
          <w:sz w:val="32"/>
          <w:szCs w:val="32"/>
          <w:lang w:val="uk-UA"/>
        </w:rPr>
        <w:t>січ</w:t>
      </w:r>
      <w:r w:rsidR="004D003A" w:rsidRPr="009E7582">
        <w:rPr>
          <w:rFonts w:ascii="Times New Roman" w:hAnsi="Times New Roman"/>
          <w:sz w:val="32"/>
          <w:szCs w:val="32"/>
          <w:lang w:val="uk-UA"/>
        </w:rPr>
        <w:t>ня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2022</w:t>
      </w:r>
      <w:r w:rsidR="00B3456B" w:rsidRPr="009E7582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B3456B" w:rsidRPr="009E7582" w:rsidRDefault="00B3456B" w:rsidP="009E7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F451B" w:rsidRPr="009E7582" w:rsidRDefault="00B14F71" w:rsidP="009E758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>Різкі коливання температур</w:t>
      </w:r>
      <w:r w:rsidR="007F451B" w:rsidRPr="009E7582">
        <w:rPr>
          <w:rFonts w:ascii="Times New Roman" w:hAnsi="Times New Roman"/>
          <w:sz w:val="32"/>
          <w:szCs w:val="32"/>
          <w:lang w:val="uk-UA"/>
        </w:rPr>
        <w:t xml:space="preserve">, опади 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різної інтенсивності </w:t>
      </w:r>
      <w:r w:rsidR="007F451B" w:rsidRPr="009E7582">
        <w:rPr>
          <w:rFonts w:ascii="Times New Roman" w:hAnsi="Times New Roman"/>
          <w:sz w:val="32"/>
          <w:szCs w:val="32"/>
          <w:lang w:val="uk-UA"/>
        </w:rPr>
        <w:t xml:space="preserve">у вигляді дощу, мокрого снігу 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та снігу, утворення крижаних </w:t>
      </w:r>
      <w:r w:rsidR="002F015B" w:rsidRPr="009E7582">
        <w:rPr>
          <w:rFonts w:ascii="Times New Roman" w:hAnsi="Times New Roman"/>
          <w:sz w:val="32"/>
          <w:szCs w:val="32"/>
          <w:lang w:val="uk-UA"/>
        </w:rPr>
        <w:t>кі</w:t>
      </w:r>
      <w:r w:rsidR="007F451B" w:rsidRPr="009E7582">
        <w:rPr>
          <w:rFonts w:ascii="Times New Roman" w:hAnsi="Times New Roman"/>
          <w:sz w:val="32"/>
          <w:szCs w:val="32"/>
          <w:lang w:val="uk-UA"/>
        </w:rPr>
        <w:t>рок не сприя</w:t>
      </w:r>
      <w:r w:rsidRPr="009E7582">
        <w:rPr>
          <w:rFonts w:ascii="Times New Roman" w:hAnsi="Times New Roman"/>
          <w:sz w:val="32"/>
          <w:szCs w:val="32"/>
          <w:lang w:val="uk-UA"/>
        </w:rPr>
        <w:t>л</w:t>
      </w:r>
      <w:r w:rsidR="007F451B" w:rsidRPr="009E7582">
        <w:rPr>
          <w:rFonts w:ascii="Times New Roman" w:hAnsi="Times New Roman"/>
          <w:sz w:val="32"/>
          <w:szCs w:val="32"/>
          <w:lang w:val="uk-UA"/>
        </w:rPr>
        <w:t xml:space="preserve">и розвитку мишоподібних гризунів у посівах озимих культур та багаторічних трав. В 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більшості областей </w:t>
      </w:r>
      <w:r w:rsidR="00693995" w:rsidRPr="009E7582">
        <w:rPr>
          <w:rFonts w:ascii="Times New Roman" w:hAnsi="Times New Roman"/>
          <w:sz w:val="32"/>
          <w:szCs w:val="32"/>
          <w:lang w:val="uk-UA"/>
        </w:rPr>
        <w:t>відмічається затоплення</w:t>
      </w:r>
      <w:r w:rsidR="002F015B" w:rsidRPr="009E7582">
        <w:rPr>
          <w:rFonts w:ascii="Times New Roman" w:hAnsi="Times New Roman"/>
          <w:sz w:val="32"/>
          <w:szCs w:val="32"/>
          <w:lang w:val="uk-UA"/>
        </w:rPr>
        <w:t xml:space="preserve"> 10</w:t>
      </w:r>
      <w:r w:rsidR="00693995" w:rsidRPr="009E7582">
        <w:rPr>
          <w:rFonts w:ascii="Times New Roman" w:hAnsi="Times New Roman"/>
          <w:sz w:val="32"/>
          <w:szCs w:val="32"/>
          <w:lang w:val="uk-UA"/>
        </w:rPr>
        <w:t xml:space="preserve">-40% нір </w:t>
      </w:r>
      <w:r w:rsidR="002F015B" w:rsidRPr="009E7582">
        <w:rPr>
          <w:rFonts w:ascii="Times New Roman" w:hAnsi="Times New Roman"/>
          <w:sz w:val="32"/>
          <w:szCs w:val="32"/>
          <w:lang w:val="uk-UA"/>
        </w:rPr>
        <w:t>гризунів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, особливо у </w:t>
      </w:r>
      <w:r w:rsidR="009E7582" w:rsidRPr="009E7582">
        <w:rPr>
          <w:rFonts w:ascii="Times New Roman" w:hAnsi="Times New Roman"/>
          <w:sz w:val="32"/>
          <w:szCs w:val="32"/>
          <w:lang w:val="uk-UA"/>
        </w:rPr>
        <w:t>місцях пониженого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рельєфу</w:t>
      </w:r>
      <w:r w:rsidR="002F015B" w:rsidRPr="009E7582"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B3456B" w:rsidRPr="009E7582" w:rsidRDefault="00B14F71" w:rsidP="009E75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>Повсюди</w:t>
      </w:r>
      <w:r w:rsidR="00012E7E" w:rsidRPr="009E7582">
        <w:rPr>
          <w:rFonts w:ascii="Times New Roman" w:hAnsi="Times New Roman"/>
          <w:sz w:val="32"/>
          <w:szCs w:val="32"/>
          <w:lang w:val="uk-UA"/>
        </w:rPr>
        <w:t xml:space="preserve"> на</w:t>
      </w:r>
      <w:r w:rsidR="00B3456B"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3456B" w:rsidRPr="009E7582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озимих зернових </w:t>
      </w:r>
      <w:r w:rsidR="00B3456B" w:rsidRPr="009E7582">
        <w:rPr>
          <w:rFonts w:ascii="Times New Roman" w:hAnsi="Times New Roman"/>
          <w:sz w:val="32"/>
          <w:szCs w:val="32"/>
          <w:lang w:val="uk-UA"/>
        </w:rPr>
        <w:t>та</w:t>
      </w:r>
      <w:r w:rsidR="00B3456B" w:rsidRPr="009E7582"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  <w:t xml:space="preserve"> ріпаку</w:t>
      </w:r>
      <w:r w:rsidR="004306D4"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3456B" w:rsidRPr="009E7582">
        <w:rPr>
          <w:rFonts w:ascii="Times New Roman" w:hAnsi="Times New Roman"/>
          <w:sz w:val="32"/>
          <w:szCs w:val="32"/>
          <w:lang w:val="uk-UA"/>
        </w:rPr>
        <w:t>обліковують від поодиноки</w:t>
      </w:r>
      <w:r w:rsidR="004306D4" w:rsidRPr="009E7582">
        <w:rPr>
          <w:rFonts w:ascii="Times New Roman" w:hAnsi="Times New Roman"/>
          <w:sz w:val="32"/>
          <w:szCs w:val="32"/>
          <w:lang w:val="uk-UA"/>
        </w:rPr>
        <w:t>х нір д</w:t>
      </w:r>
      <w:r w:rsidR="005B35C4" w:rsidRPr="009E7582">
        <w:rPr>
          <w:rFonts w:ascii="Times New Roman" w:hAnsi="Times New Roman"/>
          <w:sz w:val="32"/>
          <w:szCs w:val="32"/>
          <w:lang w:val="uk-UA"/>
        </w:rPr>
        <w:t>о 1-3</w:t>
      </w:r>
      <w:r w:rsidR="004306D4" w:rsidRPr="009E7582">
        <w:rPr>
          <w:rFonts w:ascii="Times New Roman" w:hAnsi="Times New Roman"/>
          <w:sz w:val="32"/>
          <w:szCs w:val="32"/>
          <w:lang w:val="uk-UA"/>
        </w:rPr>
        <w:t xml:space="preserve"> колоній на гектарі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E7582" w:rsidRPr="009E7582">
        <w:rPr>
          <w:rFonts w:ascii="Times New Roman" w:hAnsi="Times New Roman"/>
          <w:b/>
          <w:sz w:val="32"/>
          <w:szCs w:val="32"/>
          <w:lang w:val="uk-UA"/>
        </w:rPr>
        <w:t>мишоподібних гризунів</w:t>
      </w:r>
      <w:r w:rsidR="009E7582"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E7582">
        <w:rPr>
          <w:rFonts w:ascii="Times New Roman" w:hAnsi="Times New Roman"/>
          <w:sz w:val="32"/>
          <w:szCs w:val="32"/>
          <w:lang w:val="uk-UA"/>
        </w:rPr>
        <w:t>з 1</w:t>
      </w:r>
      <w:r w:rsidR="00012E7E" w:rsidRPr="009E7582">
        <w:rPr>
          <w:rFonts w:ascii="Times New Roman" w:hAnsi="Times New Roman"/>
          <w:sz w:val="32"/>
          <w:szCs w:val="32"/>
          <w:lang w:val="uk-UA"/>
        </w:rPr>
        <w:t>-6 жилими норами</w:t>
      </w:r>
      <w:r w:rsidR="006C2C3D" w:rsidRPr="009E7582">
        <w:rPr>
          <w:rFonts w:ascii="Times New Roman" w:hAnsi="Times New Roman"/>
          <w:sz w:val="32"/>
          <w:szCs w:val="32"/>
          <w:lang w:val="uk-UA"/>
        </w:rPr>
        <w:t>.</w:t>
      </w:r>
      <w:r w:rsidR="00C27FB4"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На </w:t>
      </w:r>
      <w:r w:rsidRPr="009E7582">
        <w:rPr>
          <w:rFonts w:ascii="Times New Roman" w:hAnsi="Times New Roman"/>
          <w:b/>
          <w:i/>
          <w:sz w:val="32"/>
          <w:szCs w:val="32"/>
          <w:lang w:val="uk-UA"/>
        </w:rPr>
        <w:t>неугіддях, багаторічних травах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E7582">
        <w:rPr>
          <w:rFonts w:ascii="Times New Roman" w:hAnsi="Times New Roman"/>
          <w:bCs/>
          <w:iCs/>
          <w:sz w:val="32"/>
          <w:szCs w:val="32"/>
          <w:lang w:val="uk-UA"/>
        </w:rPr>
        <w:t>обліліковують 1-4, осередково 5-6 колон</w:t>
      </w:r>
      <w:r w:rsidR="008728E9" w:rsidRPr="009E7582">
        <w:rPr>
          <w:rFonts w:ascii="Times New Roman" w:hAnsi="Times New Roman"/>
          <w:bCs/>
          <w:iCs/>
          <w:sz w:val="32"/>
          <w:szCs w:val="32"/>
          <w:lang w:val="uk-UA"/>
        </w:rPr>
        <w:t xml:space="preserve">ій на </w:t>
      </w:r>
      <w:r w:rsidR="009E7582" w:rsidRPr="009E7582">
        <w:rPr>
          <w:rFonts w:ascii="Times New Roman" w:hAnsi="Times New Roman"/>
          <w:bCs/>
          <w:iCs/>
          <w:sz w:val="32"/>
          <w:szCs w:val="32"/>
          <w:lang w:val="uk-UA"/>
        </w:rPr>
        <w:t>гектар у</w:t>
      </w:r>
      <w:r w:rsidR="008728E9" w:rsidRPr="009E7582">
        <w:rPr>
          <w:rFonts w:ascii="Times New Roman" w:hAnsi="Times New Roman"/>
          <w:bCs/>
          <w:iCs/>
          <w:sz w:val="32"/>
          <w:szCs w:val="32"/>
          <w:lang w:val="uk-UA"/>
        </w:rPr>
        <w:t xml:space="preserve"> Донецьк</w:t>
      </w:r>
      <w:r w:rsidR="009E7582" w:rsidRPr="009E7582">
        <w:rPr>
          <w:rFonts w:ascii="Times New Roman" w:hAnsi="Times New Roman"/>
          <w:bCs/>
          <w:iCs/>
          <w:sz w:val="32"/>
          <w:szCs w:val="32"/>
          <w:lang w:val="uk-UA"/>
        </w:rPr>
        <w:t>ій</w:t>
      </w:r>
      <w:r w:rsidR="008728E9" w:rsidRPr="009E7582">
        <w:rPr>
          <w:rFonts w:ascii="Times New Roman" w:hAnsi="Times New Roman"/>
          <w:bCs/>
          <w:iCs/>
          <w:sz w:val="32"/>
          <w:szCs w:val="32"/>
          <w:lang w:val="uk-UA"/>
        </w:rPr>
        <w:t xml:space="preserve"> област</w:t>
      </w:r>
      <w:r w:rsidR="009E7582" w:rsidRPr="009E7582">
        <w:rPr>
          <w:rFonts w:ascii="Times New Roman" w:hAnsi="Times New Roman"/>
          <w:bCs/>
          <w:iCs/>
          <w:sz w:val="32"/>
          <w:szCs w:val="32"/>
          <w:lang w:val="uk-UA"/>
        </w:rPr>
        <w:t>і</w:t>
      </w:r>
      <w:r w:rsidRPr="009E7582">
        <w:rPr>
          <w:rFonts w:ascii="Times New Roman" w:hAnsi="Times New Roman"/>
          <w:bCs/>
          <w:iCs/>
          <w:sz w:val="32"/>
          <w:szCs w:val="32"/>
          <w:lang w:val="uk-UA"/>
        </w:rPr>
        <w:t xml:space="preserve"> </w:t>
      </w:r>
      <w:r w:rsidR="005B35C4" w:rsidRPr="009E7582">
        <w:rPr>
          <w:rFonts w:ascii="Times New Roman" w:hAnsi="Times New Roman"/>
          <w:bCs/>
          <w:iCs/>
          <w:sz w:val="32"/>
          <w:szCs w:val="32"/>
          <w:lang w:val="uk-UA"/>
        </w:rPr>
        <w:t>з 1-8</w:t>
      </w:r>
      <w:r w:rsidR="004306D4" w:rsidRPr="009E7582">
        <w:rPr>
          <w:rFonts w:ascii="Times New Roman" w:hAnsi="Times New Roman"/>
          <w:bCs/>
          <w:iCs/>
          <w:sz w:val="32"/>
          <w:szCs w:val="32"/>
          <w:lang w:val="uk-UA"/>
        </w:rPr>
        <w:t xml:space="preserve"> жилими норами</w:t>
      </w:r>
      <w:r w:rsidR="009E7582" w:rsidRPr="009E7582">
        <w:rPr>
          <w:rFonts w:ascii="Times New Roman" w:hAnsi="Times New Roman"/>
          <w:bCs/>
          <w:iCs/>
          <w:sz w:val="32"/>
          <w:szCs w:val="32"/>
          <w:lang w:val="uk-UA"/>
        </w:rPr>
        <w:t xml:space="preserve"> в кожній</w:t>
      </w:r>
      <w:r w:rsidR="00F606BB" w:rsidRPr="009E7582">
        <w:rPr>
          <w:rFonts w:ascii="Times New Roman" w:hAnsi="Times New Roman"/>
          <w:bCs/>
          <w:iCs/>
          <w:sz w:val="32"/>
          <w:szCs w:val="32"/>
          <w:lang w:val="uk-UA"/>
        </w:rPr>
        <w:t>.</w:t>
      </w:r>
      <w:r w:rsidR="00B3456B"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0411F" w:rsidRPr="009E7582">
        <w:rPr>
          <w:rFonts w:ascii="Times New Roman" w:hAnsi="Times New Roman"/>
          <w:sz w:val="32"/>
          <w:szCs w:val="32"/>
          <w:lang w:val="uk-UA"/>
        </w:rPr>
        <w:t>За видовим складом переважають полівки</w:t>
      </w:r>
      <w:r w:rsidR="005B35C4" w:rsidRPr="009E7582">
        <w:rPr>
          <w:rFonts w:ascii="Times New Roman" w:hAnsi="Times New Roman"/>
          <w:sz w:val="32"/>
          <w:szCs w:val="32"/>
          <w:lang w:val="uk-UA"/>
        </w:rPr>
        <w:t>.</w:t>
      </w:r>
      <w:r w:rsidR="002F015B"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B3456B" w:rsidRPr="009E7582" w:rsidRDefault="00B3456B" w:rsidP="009E7582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>У зниженні чисельності мишоподібних гризунів, зокрема полівок, важливу роль відіграє система запобіжних заходів. Наявність 3-5 і більше жилих колоній на гектарі посіву свідчить про загрозу пошкоджень рослин та необхідність захисту шляхом застосування родентицидів.</w:t>
      </w:r>
    </w:p>
    <w:p w:rsidR="00090220" w:rsidRPr="009E7582" w:rsidRDefault="00090220" w:rsidP="009E758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 xml:space="preserve">Скрізь продовжується обстеження зерносховищ і складських приміщень на наявність </w:t>
      </w:r>
      <w:r w:rsidRPr="009E7582">
        <w:rPr>
          <w:rFonts w:ascii="Times New Roman" w:hAnsi="Times New Roman"/>
          <w:b/>
          <w:sz w:val="32"/>
          <w:szCs w:val="32"/>
          <w:lang w:val="uk-UA"/>
        </w:rPr>
        <w:t>комірних шкідників</w:t>
      </w:r>
      <w:r w:rsidRPr="009E7582">
        <w:rPr>
          <w:rFonts w:ascii="Times New Roman" w:hAnsi="Times New Roman"/>
          <w:sz w:val="32"/>
          <w:szCs w:val="32"/>
          <w:lang w:val="uk-UA"/>
        </w:rPr>
        <w:t>, розвиток яких призупинився через зниження температури в кінці минулого року.</w:t>
      </w:r>
      <w:r w:rsidR="00395EBA" w:rsidRPr="009E7582">
        <w:rPr>
          <w:rFonts w:ascii="Times New Roman" w:hAnsi="Times New Roman"/>
          <w:sz w:val="32"/>
          <w:szCs w:val="32"/>
          <w:lang w:val="uk-UA"/>
        </w:rPr>
        <w:t xml:space="preserve"> У </w:t>
      </w:r>
      <w:r w:rsidR="008728E9" w:rsidRPr="009E7582">
        <w:rPr>
          <w:rFonts w:ascii="Times New Roman" w:hAnsi="Times New Roman"/>
          <w:sz w:val="32"/>
          <w:szCs w:val="32"/>
          <w:lang w:val="uk-UA"/>
        </w:rPr>
        <w:t xml:space="preserve">Кіровоградській області в партії </w:t>
      </w:r>
      <w:r w:rsidR="008728E9" w:rsidRPr="009E7582">
        <w:rPr>
          <w:rFonts w:ascii="Times New Roman" w:hAnsi="Times New Roman"/>
          <w:b/>
          <w:i/>
          <w:sz w:val="32"/>
          <w:szCs w:val="32"/>
          <w:lang w:val="uk-UA"/>
        </w:rPr>
        <w:t>фуражного ячменю</w:t>
      </w:r>
      <w:r w:rsidR="008728E9" w:rsidRPr="009E7582">
        <w:rPr>
          <w:rFonts w:ascii="Times New Roman" w:hAnsi="Times New Roman"/>
          <w:sz w:val="32"/>
          <w:szCs w:val="32"/>
          <w:lang w:val="uk-UA"/>
        </w:rPr>
        <w:t xml:space="preserve"> 7% уражено </w:t>
      </w:r>
      <w:r w:rsidR="008728E9" w:rsidRPr="009E7582">
        <w:rPr>
          <w:rFonts w:ascii="Times New Roman" w:hAnsi="Times New Roman"/>
          <w:b/>
          <w:sz w:val="32"/>
          <w:szCs w:val="32"/>
          <w:lang w:val="uk-UA"/>
        </w:rPr>
        <w:t>комірним довгоносиком</w:t>
      </w:r>
      <w:r w:rsidR="008728E9" w:rsidRPr="009E7582">
        <w:rPr>
          <w:rFonts w:ascii="Times New Roman" w:hAnsi="Times New Roman"/>
          <w:sz w:val="32"/>
          <w:szCs w:val="32"/>
          <w:lang w:val="uk-UA"/>
        </w:rPr>
        <w:t xml:space="preserve"> чисельністю 2 екз.</w:t>
      </w:r>
      <w:r w:rsidR="00395EBA" w:rsidRPr="009E7582">
        <w:rPr>
          <w:rFonts w:ascii="Times New Roman" w:hAnsi="Times New Roman"/>
          <w:sz w:val="32"/>
          <w:szCs w:val="32"/>
          <w:lang w:val="uk-UA"/>
        </w:rPr>
        <w:t xml:space="preserve"> на виївку.</w:t>
      </w:r>
    </w:p>
    <w:p w:rsidR="00090220" w:rsidRPr="009E7582" w:rsidRDefault="00090220" w:rsidP="009E75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 xml:space="preserve">Контроль за станом збереження зерна та зернопродуктів слід проводити постійно і в разі виявлення комірних шкідників – провести захисні заходи з дотриманням регламентів застосування рекомендованих препаратів. </w:t>
      </w:r>
    </w:p>
    <w:p w:rsidR="00B3456B" w:rsidRPr="009E7582" w:rsidRDefault="00B3456B" w:rsidP="009E758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>У господарствах постійно здійснюється фітосанітарний нагляд за посівами озимих зернових та ріпаку.</w:t>
      </w: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 xml:space="preserve">За оперативною інформацією наданою Головними управліннями </w:t>
      </w:r>
      <w:proofErr w:type="spellStart"/>
      <w:r w:rsidRPr="009E7582">
        <w:rPr>
          <w:rFonts w:ascii="Times New Roman" w:hAnsi="Times New Roman"/>
          <w:sz w:val="32"/>
          <w:szCs w:val="32"/>
          <w:lang w:val="uk-UA"/>
        </w:rPr>
        <w:t>Держпродспоживслужби</w:t>
      </w:r>
      <w:proofErr w:type="spellEnd"/>
      <w:r w:rsidRPr="009E7582">
        <w:rPr>
          <w:rFonts w:ascii="Times New Roman" w:hAnsi="Times New Roman"/>
          <w:sz w:val="32"/>
          <w:szCs w:val="32"/>
          <w:lang w:val="uk-UA"/>
        </w:rPr>
        <w:t xml:space="preserve"> в областях про хід робіт із захисту рослин на </w:t>
      </w:r>
      <w:r w:rsidRPr="009E7582">
        <w:rPr>
          <w:rFonts w:ascii="Times New Roman" w:hAnsi="Times New Roman"/>
          <w:b/>
          <w:sz w:val="32"/>
          <w:szCs w:val="32"/>
        </w:rPr>
        <w:t xml:space="preserve">6 </w:t>
      </w:r>
      <w:r w:rsidRPr="009E7582"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spellStart"/>
      <w:r w:rsidRPr="009E7582">
        <w:rPr>
          <w:rFonts w:ascii="Times New Roman" w:hAnsi="Times New Roman"/>
          <w:b/>
          <w:sz w:val="32"/>
          <w:szCs w:val="32"/>
        </w:rPr>
        <w:t>ічня</w:t>
      </w:r>
      <w:proofErr w:type="spellEnd"/>
      <w:r w:rsidRPr="009E7582">
        <w:rPr>
          <w:rFonts w:ascii="Times New Roman" w:hAnsi="Times New Roman"/>
          <w:b/>
          <w:sz w:val="32"/>
          <w:szCs w:val="32"/>
        </w:rPr>
        <w:t xml:space="preserve"> </w:t>
      </w:r>
      <w:r w:rsidRPr="009E7582">
        <w:rPr>
          <w:rFonts w:ascii="Times New Roman" w:hAnsi="Times New Roman"/>
          <w:b/>
          <w:sz w:val="32"/>
          <w:szCs w:val="32"/>
          <w:lang w:val="uk-UA"/>
        </w:rPr>
        <w:t xml:space="preserve"> 2022 року 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проти </w:t>
      </w:r>
      <w:proofErr w:type="spellStart"/>
      <w:r w:rsidRPr="009E7582">
        <w:rPr>
          <w:rFonts w:ascii="Times New Roman" w:hAnsi="Times New Roman"/>
          <w:sz w:val="32"/>
          <w:szCs w:val="32"/>
          <w:lang w:val="uk-UA"/>
        </w:rPr>
        <w:t>мишо</w:t>
      </w:r>
      <w:proofErr w:type="spellEnd"/>
      <w:r w:rsidRPr="009E7582">
        <w:rPr>
          <w:rFonts w:ascii="Times New Roman" w:hAnsi="Times New Roman"/>
          <w:sz w:val="32"/>
          <w:szCs w:val="32"/>
        </w:rPr>
        <w:t>по</w:t>
      </w:r>
      <w:proofErr w:type="spellStart"/>
      <w:r w:rsidRPr="009E7582">
        <w:rPr>
          <w:rFonts w:ascii="Times New Roman" w:hAnsi="Times New Roman"/>
          <w:sz w:val="32"/>
          <w:szCs w:val="32"/>
          <w:lang w:val="uk-UA"/>
        </w:rPr>
        <w:t>дібних</w:t>
      </w:r>
      <w:proofErr w:type="spellEnd"/>
      <w:r w:rsidRPr="009E7582">
        <w:rPr>
          <w:rFonts w:ascii="Times New Roman" w:hAnsi="Times New Roman"/>
          <w:sz w:val="32"/>
          <w:szCs w:val="32"/>
          <w:lang w:val="uk-UA"/>
        </w:rPr>
        <w:t xml:space="preserve"> гризунів оброблено – </w:t>
      </w:r>
      <w:r w:rsidRPr="009E7582">
        <w:rPr>
          <w:rFonts w:ascii="Times New Roman" w:hAnsi="Times New Roman"/>
          <w:b/>
          <w:sz w:val="32"/>
          <w:szCs w:val="32"/>
        </w:rPr>
        <w:t>557</w:t>
      </w:r>
      <w:r w:rsidRPr="009E7582">
        <w:rPr>
          <w:rFonts w:ascii="Times New Roman" w:hAnsi="Times New Roman"/>
          <w:b/>
          <w:sz w:val="32"/>
          <w:szCs w:val="32"/>
          <w:lang w:val="uk-UA"/>
        </w:rPr>
        <w:t xml:space="preserve"> тис. га </w:t>
      </w:r>
      <w:proofErr w:type="spellStart"/>
      <w:r w:rsidRPr="009E7582">
        <w:rPr>
          <w:rFonts w:ascii="Times New Roman" w:hAnsi="Times New Roman"/>
          <w:sz w:val="32"/>
          <w:szCs w:val="32"/>
          <w:lang w:val="uk-UA"/>
        </w:rPr>
        <w:t>сільськогосподпоських</w:t>
      </w:r>
      <w:proofErr w:type="spellEnd"/>
      <w:r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E7582">
        <w:rPr>
          <w:rFonts w:ascii="Times New Roman" w:hAnsi="Times New Roman"/>
          <w:sz w:val="32"/>
          <w:szCs w:val="32"/>
          <w:lang w:val="uk-UA"/>
        </w:rPr>
        <w:t>угідь</w:t>
      </w:r>
      <w:r w:rsidRPr="009E7582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9E7582">
        <w:rPr>
          <w:rFonts w:ascii="Times New Roman" w:hAnsi="Times New Roman"/>
          <w:sz w:val="32"/>
          <w:szCs w:val="32"/>
        </w:rPr>
        <w:t>осінь</w:t>
      </w:r>
      <w:proofErr w:type="spellEnd"/>
      <w:r w:rsidRPr="009E7582">
        <w:rPr>
          <w:rFonts w:ascii="Times New Roman" w:hAnsi="Times New Roman"/>
          <w:sz w:val="32"/>
          <w:szCs w:val="32"/>
        </w:rPr>
        <w:t xml:space="preserve"> 2021 </w:t>
      </w:r>
      <w:proofErr w:type="spellStart"/>
      <w:r w:rsidRPr="009E7582">
        <w:rPr>
          <w:rFonts w:ascii="Times New Roman" w:hAnsi="Times New Roman"/>
          <w:sz w:val="32"/>
          <w:szCs w:val="32"/>
        </w:rPr>
        <w:t>включно</w:t>
      </w:r>
      <w:proofErr w:type="spellEnd"/>
      <w:r w:rsidRPr="009E7582">
        <w:rPr>
          <w:rFonts w:ascii="Times New Roman" w:hAnsi="Times New Roman"/>
          <w:sz w:val="32"/>
          <w:szCs w:val="32"/>
        </w:rPr>
        <w:t>)</w:t>
      </w:r>
      <w:r w:rsidRPr="009E7582">
        <w:rPr>
          <w:rFonts w:ascii="Times New Roman" w:hAnsi="Times New Roman"/>
          <w:sz w:val="32"/>
          <w:szCs w:val="32"/>
          <w:lang w:val="uk-UA"/>
        </w:rPr>
        <w:t>, з них:</w:t>
      </w: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 xml:space="preserve">озимі зернові культури – </w:t>
      </w:r>
      <w:r w:rsidRPr="009E7582">
        <w:rPr>
          <w:rFonts w:ascii="Times New Roman" w:hAnsi="Times New Roman"/>
          <w:sz w:val="32"/>
          <w:szCs w:val="32"/>
        </w:rPr>
        <w:t>343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тис.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E7582">
        <w:rPr>
          <w:rFonts w:ascii="Times New Roman" w:hAnsi="Times New Roman"/>
          <w:sz w:val="32"/>
          <w:szCs w:val="32"/>
          <w:lang w:val="uk-UA"/>
        </w:rPr>
        <w:t>га;</w:t>
      </w: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 xml:space="preserve">озимий ріпак – </w:t>
      </w:r>
      <w:r w:rsidRPr="009E7582">
        <w:rPr>
          <w:rFonts w:ascii="Times New Roman" w:hAnsi="Times New Roman"/>
          <w:sz w:val="32"/>
          <w:szCs w:val="32"/>
        </w:rPr>
        <w:t xml:space="preserve"> 169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тис. га;</w:t>
      </w: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 xml:space="preserve">багаторічні трави – </w:t>
      </w:r>
      <w:r w:rsidRPr="009E7582">
        <w:rPr>
          <w:rFonts w:ascii="Times New Roman" w:hAnsi="Times New Roman"/>
          <w:sz w:val="32"/>
          <w:szCs w:val="32"/>
        </w:rPr>
        <w:t>32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тис</w:t>
      </w:r>
      <w:r w:rsidRPr="009E7582">
        <w:rPr>
          <w:rFonts w:ascii="Times New Roman" w:hAnsi="Times New Roman"/>
          <w:sz w:val="32"/>
          <w:szCs w:val="32"/>
        </w:rPr>
        <w:t>.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га;</w:t>
      </w: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 xml:space="preserve">інші – </w:t>
      </w:r>
      <w:r w:rsidRPr="009E7582">
        <w:rPr>
          <w:rFonts w:ascii="Times New Roman" w:hAnsi="Times New Roman"/>
          <w:sz w:val="32"/>
          <w:szCs w:val="32"/>
        </w:rPr>
        <w:t>1</w:t>
      </w:r>
      <w:r w:rsidRPr="009E7582">
        <w:rPr>
          <w:rFonts w:ascii="Times New Roman" w:hAnsi="Times New Roman"/>
          <w:sz w:val="32"/>
          <w:szCs w:val="32"/>
          <w:lang w:val="en-US"/>
        </w:rPr>
        <w:t>3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тис.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E7582">
        <w:rPr>
          <w:rFonts w:ascii="Times New Roman" w:hAnsi="Times New Roman"/>
          <w:sz w:val="32"/>
          <w:szCs w:val="32"/>
          <w:lang w:val="uk-UA"/>
        </w:rPr>
        <w:t>га.</w:t>
      </w: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9E7582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2EB055EC" wp14:editId="3DDD0C6F">
            <wp:extent cx="5375910" cy="3486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9E7582">
        <w:rPr>
          <w:rFonts w:ascii="Times New Roman" w:hAnsi="Times New Roman"/>
          <w:sz w:val="32"/>
          <w:szCs w:val="32"/>
          <w:lang w:val="uk-UA"/>
        </w:rPr>
        <w:t xml:space="preserve">Хімічним </w:t>
      </w:r>
      <w:r w:rsidRPr="009E7582">
        <w:rPr>
          <w:rFonts w:ascii="Times New Roman" w:hAnsi="Times New Roman"/>
          <w:sz w:val="32"/>
          <w:szCs w:val="32"/>
          <w:lang w:val="uk-UA"/>
        </w:rPr>
        <w:t>мето</w:t>
      </w:r>
      <w:r w:rsidRPr="009E7582">
        <w:rPr>
          <w:rFonts w:ascii="Times New Roman" w:hAnsi="Times New Roman"/>
          <w:sz w:val="32"/>
          <w:szCs w:val="32"/>
          <w:lang w:val="uk-UA"/>
        </w:rPr>
        <w:t>дом проти мишоподібних гризунів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оброблено  – </w:t>
      </w:r>
      <w:r w:rsidRPr="009E7582">
        <w:rPr>
          <w:rFonts w:ascii="Times New Roman" w:hAnsi="Times New Roman"/>
          <w:sz w:val="32"/>
          <w:szCs w:val="32"/>
        </w:rPr>
        <w:t>472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тис.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E7582">
        <w:rPr>
          <w:rFonts w:ascii="Times New Roman" w:hAnsi="Times New Roman"/>
          <w:sz w:val="32"/>
          <w:szCs w:val="32"/>
          <w:lang w:val="uk-UA"/>
        </w:rPr>
        <w:t>га, біологічним методом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– </w:t>
      </w:r>
      <w:r w:rsidRPr="009E7582">
        <w:rPr>
          <w:rFonts w:ascii="Times New Roman" w:hAnsi="Times New Roman"/>
          <w:sz w:val="32"/>
          <w:szCs w:val="32"/>
        </w:rPr>
        <w:t>85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тис.</w:t>
      </w:r>
      <w:r w:rsidRPr="009E758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E7582">
        <w:rPr>
          <w:rFonts w:ascii="Times New Roman" w:hAnsi="Times New Roman"/>
          <w:sz w:val="32"/>
          <w:szCs w:val="32"/>
          <w:lang w:val="uk-UA"/>
        </w:rPr>
        <w:t>га.</w:t>
      </w:r>
    </w:p>
    <w:p w:rsidR="009E7582" w:rsidRPr="009E7582" w:rsidRDefault="009E7582" w:rsidP="009E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F19E8" w:rsidRPr="00395EBA" w:rsidRDefault="005F19E8" w:rsidP="009E758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F19E8" w:rsidRPr="00395EBA" w:rsidSect="009E7582">
      <w:pgSz w:w="12240" w:h="15840"/>
      <w:pgMar w:top="1134" w:right="61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012E7E"/>
    <w:rsid w:val="00090220"/>
    <w:rsid w:val="000C44F3"/>
    <w:rsid w:val="000C6808"/>
    <w:rsid w:val="000C71C9"/>
    <w:rsid w:val="000D5926"/>
    <w:rsid w:val="000D72FF"/>
    <w:rsid w:val="000D739B"/>
    <w:rsid w:val="00146A36"/>
    <w:rsid w:val="00161B63"/>
    <w:rsid w:val="001C1D50"/>
    <w:rsid w:val="001F2ECD"/>
    <w:rsid w:val="002062D8"/>
    <w:rsid w:val="00211B08"/>
    <w:rsid w:val="002503FD"/>
    <w:rsid w:val="002B7F08"/>
    <w:rsid w:val="002C25C6"/>
    <w:rsid w:val="002C434A"/>
    <w:rsid w:val="002D15A8"/>
    <w:rsid w:val="002E62C2"/>
    <w:rsid w:val="002F015B"/>
    <w:rsid w:val="0034076C"/>
    <w:rsid w:val="00395EBA"/>
    <w:rsid w:val="004306D4"/>
    <w:rsid w:val="0044047B"/>
    <w:rsid w:val="0049404E"/>
    <w:rsid w:val="004D003A"/>
    <w:rsid w:val="004D5FFB"/>
    <w:rsid w:val="004F4DA1"/>
    <w:rsid w:val="00502561"/>
    <w:rsid w:val="005201FF"/>
    <w:rsid w:val="00540828"/>
    <w:rsid w:val="005458E9"/>
    <w:rsid w:val="0054771C"/>
    <w:rsid w:val="00553DC2"/>
    <w:rsid w:val="005B35C4"/>
    <w:rsid w:val="005F19E8"/>
    <w:rsid w:val="00692F12"/>
    <w:rsid w:val="00693995"/>
    <w:rsid w:val="006A3457"/>
    <w:rsid w:val="006C2C3D"/>
    <w:rsid w:val="0074108E"/>
    <w:rsid w:val="00754151"/>
    <w:rsid w:val="00762FEC"/>
    <w:rsid w:val="00764AA7"/>
    <w:rsid w:val="007667ED"/>
    <w:rsid w:val="007F451B"/>
    <w:rsid w:val="00823D56"/>
    <w:rsid w:val="00851AB9"/>
    <w:rsid w:val="008728E9"/>
    <w:rsid w:val="008B1B80"/>
    <w:rsid w:val="008E70CD"/>
    <w:rsid w:val="009B1202"/>
    <w:rsid w:val="009B32CE"/>
    <w:rsid w:val="009B566B"/>
    <w:rsid w:val="009E68A1"/>
    <w:rsid w:val="009E7582"/>
    <w:rsid w:val="00AA5C59"/>
    <w:rsid w:val="00AE5313"/>
    <w:rsid w:val="00B14F71"/>
    <w:rsid w:val="00B3456B"/>
    <w:rsid w:val="00B622B4"/>
    <w:rsid w:val="00BA6360"/>
    <w:rsid w:val="00BB0DF3"/>
    <w:rsid w:val="00BB30D8"/>
    <w:rsid w:val="00C27FB4"/>
    <w:rsid w:val="00C421BC"/>
    <w:rsid w:val="00C63AB3"/>
    <w:rsid w:val="00CB3278"/>
    <w:rsid w:val="00CD38C2"/>
    <w:rsid w:val="00D3394D"/>
    <w:rsid w:val="00E77981"/>
    <w:rsid w:val="00ED1759"/>
    <w:rsid w:val="00F0411F"/>
    <w:rsid w:val="00F10506"/>
    <w:rsid w:val="00F55D91"/>
    <w:rsid w:val="00F606BB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6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273">
    <w:name w:val="11273"/>
    <w:aliases w:val="baiaagaaboqcaaad3icaaaxsjwaaaaaaaaaaaaaaaaaaaaaaaaaaaaaaaaaaaaaaaaaaaaaaaaaaaaaaaaaaaaaaaaaaaaaaaaaaaaaaaaaaaaaaaaaaaaaaaaaaaaaaaaaaaaaaaaaaaaaaaaaaaaaaaaaaaaaaaaaaaaaaaaaaaaaaaaaaaaaaaaaaaaaaaaaaaaaaaaaaaaaaaaaaaaaaaaaaaaaaaaaaaa"/>
    <w:basedOn w:val="a"/>
    <w:rsid w:val="00F10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6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273">
    <w:name w:val="11273"/>
    <w:aliases w:val="baiaagaaboqcaaad3icaaaxsjwaaaaaaaaaaaaaaaaaaaaaaaaaaaaaaaaaaaaaaaaaaaaaaaaaaaaaaaaaaaaaaaaaaaaaaaaaaaaaaaaaaaaaaaaaaaaaaaaaaaaaaaaaaaaaaaaaaaaaaaaaaaaaaaaaaaaaaaaaaaaaaaaaaaaaaaaaaaaaaaaaaaaaaaaaaaaaaaaaaaaaaaaaaaaaaaaaaaaaaaaaaaa"/>
    <w:basedOn w:val="a"/>
    <w:rsid w:val="00F10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Орлова</cp:lastModifiedBy>
  <cp:revision>2</cp:revision>
  <cp:lastPrinted>2022-01-06T09:28:00Z</cp:lastPrinted>
  <dcterms:created xsi:type="dcterms:W3CDTF">2022-01-06T10:40:00Z</dcterms:created>
  <dcterms:modified xsi:type="dcterms:W3CDTF">2022-01-06T10:40:00Z</dcterms:modified>
</cp:coreProperties>
</file>