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CE" w:rsidRPr="0094386F" w:rsidRDefault="00C329CE" w:rsidP="00C329CE">
      <w:pPr>
        <w:ind w:firstLine="360"/>
        <w:jc w:val="right"/>
        <w:rPr>
          <w:sz w:val="28"/>
          <w:szCs w:val="28"/>
          <w:lang w:val="uk-UA"/>
        </w:rPr>
      </w:pPr>
      <w:proofErr w:type="spellStart"/>
      <w:r w:rsidRPr="0094386F">
        <w:rPr>
          <w:sz w:val="28"/>
          <w:szCs w:val="28"/>
          <w:lang w:val="uk-UA"/>
        </w:rPr>
        <w:t>Фітосанітарний</w:t>
      </w:r>
      <w:proofErr w:type="spellEnd"/>
      <w:r w:rsidRPr="0094386F">
        <w:rPr>
          <w:sz w:val="28"/>
          <w:szCs w:val="28"/>
          <w:lang w:val="uk-UA"/>
        </w:rPr>
        <w:t xml:space="preserve"> стан</w:t>
      </w:r>
    </w:p>
    <w:p w:rsidR="00C329CE" w:rsidRPr="0094386F" w:rsidRDefault="00C329CE" w:rsidP="00C329CE">
      <w:pPr>
        <w:ind w:firstLine="360"/>
        <w:jc w:val="right"/>
        <w:rPr>
          <w:sz w:val="28"/>
          <w:szCs w:val="28"/>
          <w:lang w:val="uk-UA"/>
        </w:rPr>
      </w:pPr>
      <w:r w:rsidRPr="0094386F">
        <w:rPr>
          <w:sz w:val="28"/>
          <w:szCs w:val="28"/>
          <w:lang w:val="uk-UA"/>
        </w:rPr>
        <w:t>сільськогосподарських рослин</w:t>
      </w:r>
    </w:p>
    <w:p w:rsidR="00C329CE" w:rsidRPr="0094386F" w:rsidRDefault="00C329CE" w:rsidP="00C329CE">
      <w:pPr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94386F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2023</w:t>
      </w:r>
      <w:r w:rsidRPr="0094386F">
        <w:rPr>
          <w:sz w:val="28"/>
          <w:szCs w:val="28"/>
          <w:lang w:val="uk-UA"/>
        </w:rPr>
        <w:t xml:space="preserve"> року</w:t>
      </w:r>
    </w:p>
    <w:p w:rsidR="00C329CE" w:rsidRPr="0057547F" w:rsidRDefault="00C329CE" w:rsidP="00C329CE">
      <w:pPr>
        <w:ind w:left="-540"/>
        <w:jc w:val="both"/>
        <w:rPr>
          <w:color w:val="C00000"/>
          <w:sz w:val="28"/>
          <w:szCs w:val="28"/>
          <w:lang w:val="uk-UA"/>
        </w:rPr>
      </w:pPr>
    </w:p>
    <w:p w:rsidR="000645B6" w:rsidRPr="005909CA" w:rsidRDefault="00C329CE" w:rsidP="00C329CE">
      <w:pPr>
        <w:ind w:right="-185"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Тепла, суха </w:t>
      </w:r>
      <w:r w:rsidR="005F6AF9" w:rsidRPr="005909CA">
        <w:rPr>
          <w:sz w:val="28"/>
          <w:szCs w:val="28"/>
          <w:lang w:val="uk-UA"/>
        </w:rPr>
        <w:t>погода вересня</w:t>
      </w:r>
      <w:r w:rsidRPr="005909CA">
        <w:rPr>
          <w:sz w:val="28"/>
          <w:szCs w:val="28"/>
          <w:lang w:val="uk-UA"/>
        </w:rPr>
        <w:t xml:space="preserve"> та відсутність опадів </w:t>
      </w:r>
      <w:r w:rsidR="005F6AF9" w:rsidRPr="005909CA">
        <w:rPr>
          <w:sz w:val="28"/>
          <w:szCs w:val="28"/>
          <w:lang w:val="uk-UA"/>
        </w:rPr>
        <w:t>стримують</w:t>
      </w:r>
      <w:r w:rsidRPr="005909CA">
        <w:rPr>
          <w:sz w:val="28"/>
          <w:szCs w:val="28"/>
          <w:lang w:val="uk-UA"/>
        </w:rPr>
        <w:t xml:space="preserve"> розвиток сходів </w:t>
      </w:r>
      <w:r w:rsidRPr="005909CA">
        <w:rPr>
          <w:b/>
          <w:i/>
          <w:sz w:val="28"/>
          <w:szCs w:val="28"/>
          <w:lang w:val="uk-UA"/>
        </w:rPr>
        <w:t>озимих зернових</w:t>
      </w:r>
      <w:r w:rsidR="005F6AF9" w:rsidRPr="005909CA">
        <w:rPr>
          <w:sz w:val="28"/>
          <w:szCs w:val="28"/>
          <w:lang w:val="uk-UA"/>
        </w:rPr>
        <w:t xml:space="preserve"> культур, проте сприяють</w:t>
      </w:r>
      <w:r w:rsidRPr="005909CA">
        <w:rPr>
          <w:sz w:val="28"/>
          <w:szCs w:val="28"/>
          <w:lang w:val="uk-UA"/>
        </w:rPr>
        <w:t xml:space="preserve"> поширенню шкідників, а саме </w:t>
      </w:r>
      <w:r w:rsidRPr="005909CA">
        <w:rPr>
          <w:b/>
          <w:sz w:val="28"/>
          <w:szCs w:val="28"/>
          <w:lang w:val="uk-UA"/>
        </w:rPr>
        <w:t>злакових мух (</w:t>
      </w:r>
      <w:r w:rsidRPr="005909CA">
        <w:rPr>
          <w:sz w:val="28"/>
          <w:szCs w:val="28"/>
          <w:lang w:val="uk-UA"/>
        </w:rPr>
        <w:t>при косінні сач</w:t>
      </w:r>
      <w:r w:rsidR="005F6AF9" w:rsidRPr="005909CA">
        <w:rPr>
          <w:sz w:val="28"/>
          <w:szCs w:val="28"/>
          <w:lang w:val="uk-UA"/>
        </w:rPr>
        <w:t xml:space="preserve">ком уловлювалося 3-5 </w:t>
      </w:r>
      <w:proofErr w:type="spellStart"/>
      <w:r w:rsidR="005F6AF9" w:rsidRPr="005909CA">
        <w:rPr>
          <w:sz w:val="28"/>
          <w:szCs w:val="28"/>
          <w:lang w:val="uk-UA"/>
        </w:rPr>
        <w:t>макс</w:t>
      </w:r>
      <w:proofErr w:type="spellEnd"/>
      <w:r w:rsidR="005F6AF9" w:rsidRPr="005909CA">
        <w:rPr>
          <w:sz w:val="28"/>
          <w:szCs w:val="28"/>
          <w:lang w:val="uk-UA"/>
        </w:rPr>
        <w:t>. до 16</w:t>
      </w:r>
      <w:r w:rsidRPr="005909CA">
        <w:rPr>
          <w:sz w:val="28"/>
          <w:szCs w:val="28"/>
          <w:lang w:val="uk-UA"/>
        </w:rPr>
        <w:t xml:space="preserve"> </w:t>
      </w:r>
      <w:proofErr w:type="spellStart"/>
      <w:r w:rsidRPr="005909CA">
        <w:rPr>
          <w:sz w:val="28"/>
          <w:szCs w:val="28"/>
          <w:lang w:val="uk-UA"/>
        </w:rPr>
        <w:t>екз</w:t>
      </w:r>
      <w:proofErr w:type="spellEnd"/>
      <w:r w:rsidR="005909CA">
        <w:rPr>
          <w:sz w:val="28"/>
          <w:szCs w:val="28"/>
          <w:lang w:val="uk-UA"/>
        </w:rPr>
        <w:t>.</w:t>
      </w:r>
      <w:r w:rsidRPr="005909CA">
        <w:rPr>
          <w:sz w:val="28"/>
          <w:szCs w:val="28"/>
          <w:lang w:val="uk-UA"/>
        </w:rPr>
        <w:t xml:space="preserve"> мух на 100 помахів), </w:t>
      </w:r>
      <w:r w:rsidRPr="005909CA">
        <w:rPr>
          <w:b/>
          <w:sz w:val="28"/>
          <w:szCs w:val="28"/>
          <w:lang w:val="uk-UA"/>
        </w:rPr>
        <w:t>блішок</w:t>
      </w:r>
      <w:r w:rsidRPr="005909CA">
        <w:rPr>
          <w:sz w:val="28"/>
          <w:szCs w:val="28"/>
          <w:lang w:val="uk-UA"/>
        </w:rPr>
        <w:t>,</w:t>
      </w:r>
      <w:r w:rsidRPr="005909CA">
        <w:rPr>
          <w:b/>
          <w:sz w:val="28"/>
          <w:szCs w:val="28"/>
          <w:lang w:val="uk-UA"/>
        </w:rPr>
        <w:t xml:space="preserve"> попелиць</w:t>
      </w:r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цикадок</w:t>
      </w:r>
      <w:r w:rsidRPr="005909CA">
        <w:rPr>
          <w:sz w:val="28"/>
          <w:szCs w:val="28"/>
          <w:lang w:val="uk-UA"/>
        </w:rPr>
        <w:t>, інших фітофагів, активне живлення яких відмічається на падалиці</w:t>
      </w:r>
      <w:r w:rsidRPr="005909CA">
        <w:rPr>
          <w:i/>
          <w:sz w:val="28"/>
          <w:szCs w:val="28"/>
          <w:lang w:val="uk-UA"/>
        </w:rPr>
        <w:t>.</w:t>
      </w:r>
      <w:r w:rsidRPr="005909CA">
        <w:rPr>
          <w:sz w:val="28"/>
          <w:szCs w:val="28"/>
          <w:lang w:val="uk-UA"/>
        </w:rPr>
        <w:t xml:space="preserve"> </w:t>
      </w:r>
      <w:r w:rsidR="001A0B6C" w:rsidRPr="005909CA">
        <w:rPr>
          <w:sz w:val="28"/>
          <w:szCs w:val="28"/>
          <w:lang w:val="uk-UA"/>
        </w:rPr>
        <w:t>На сходах ранніх строків сівби у</w:t>
      </w:r>
      <w:r w:rsidR="00FF0611" w:rsidRPr="005909CA">
        <w:rPr>
          <w:sz w:val="28"/>
          <w:szCs w:val="28"/>
          <w:lang w:val="uk-UA"/>
        </w:rPr>
        <w:t xml:space="preserve"> Вінницькій, </w:t>
      </w:r>
      <w:r w:rsidR="00052A75" w:rsidRPr="005909CA">
        <w:rPr>
          <w:sz w:val="28"/>
          <w:szCs w:val="28"/>
          <w:lang w:val="uk-UA"/>
        </w:rPr>
        <w:t>Чернівецькій,</w:t>
      </w:r>
      <w:r w:rsidRPr="005909CA">
        <w:rPr>
          <w:sz w:val="28"/>
          <w:szCs w:val="28"/>
          <w:lang w:val="uk-UA"/>
        </w:rPr>
        <w:t xml:space="preserve"> </w:t>
      </w:r>
      <w:r w:rsidR="000645B6" w:rsidRPr="005909CA">
        <w:rPr>
          <w:sz w:val="28"/>
          <w:szCs w:val="28"/>
          <w:lang w:val="uk-UA"/>
        </w:rPr>
        <w:t>Чернігівській областях</w:t>
      </w:r>
      <w:r w:rsidR="004855AD" w:rsidRPr="005909CA">
        <w:rPr>
          <w:sz w:val="28"/>
          <w:szCs w:val="28"/>
          <w:lang w:val="uk-UA"/>
        </w:rPr>
        <w:t xml:space="preserve"> </w:t>
      </w:r>
      <w:r w:rsidR="00265931">
        <w:rPr>
          <w:sz w:val="28"/>
          <w:szCs w:val="28"/>
          <w:lang w:val="uk-UA"/>
        </w:rPr>
        <w:t>відбувається</w:t>
      </w:r>
      <w:r w:rsidRPr="005909CA">
        <w:rPr>
          <w:sz w:val="28"/>
          <w:szCs w:val="28"/>
          <w:lang w:val="uk-UA"/>
        </w:rPr>
        <w:t xml:space="preserve"> живлення гусениць </w:t>
      </w:r>
      <w:r w:rsidRPr="005909CA">
        <w:rPr>
          <w:b/>
          <w:sz w:val="28"/>
          <w:szCs w:val="28"/>
          <w:lang w:val="uk-UA"/>
        </w:rPr>
        <w:t>озимої совки</w:t>
      </w:r>
      <w:r w:rsidR="004855AD" w:rsidRPr="005909CA">
        <w:rPr>
          <w:sz w:val="28"/>
          <w:szCs w:val="28"/>
          <w:lang w:val="uk-UA"/>
        </w:rPr>
        <w:t>,</w:t>
      </w:r>
      <w:r w:rsidRPr="005909CA">
        <w:rPr>
          <w:sz w:val="28"/>
          <w:szCs w:val="28"/>
          <w:lang w:val="uk-UA"/>
        </w:rPr>
        <w:t xml:space="preserve"> </w:t>
      </w:r>
      <w:r w:rsidR="00FF0611" w:rsidRPr="005909CA">
        <w:rPr>
          <w:rStyle w:val="docdata"/>
          <w:sz w:val="28"/>
          <w:szCs w:val="28"/>
          <w:lang w:val="uk-UA"/>
        </w:rPr>
        <w:t>які</w:t>
      </w:r>
      <w:r w:rsidR="004855AD" w:rsidRPr="005909CA">
        <w:rPr>
          <w:sz w:val="28"/>
          <w:szCs w:val="28"/>
          <w:lang w:val="uk-UA"/>
        </w:rPr>
        <w:t xml:space="preserve"> за чисельності 0,2</w:t>
      </w:r>
      <w:r w:rsidR="00FF0611" w:rsidRPr="005909CA">
        <w:rPr>
          <w:sz w:val="28"/>
          <w:szCs w:val="28"/>
          <w:lang w:val="uk-UA"/>
        </w:rPr>
        <w:t>-1</w:t>
      </w:r>
      <w:r w:rsidR="004855AD" w:rsidRPr="005909CA">
        <w:rPr>
          <w:sz w:val="28"/>
          <w:szCs w:val="28"/>
          <w:lang w:val="uk-UA"/>
        </w:rPr>
        <w:t xml:space="preserve"> </w:t>
      </w:r>
      <w:proofErr w:type="spellStart"/>
      <w:r w:rsidR="004855AD" w:rsidRPr="005909CA">
        <w:rPr>
          <w:sz w:val="28"/>
          <w:szCs w:val="28"/>
          <w:lang w:val="uk-UA"/>
        </w:rPr>
        <w:t>екз</w:t>
      </w:r>
      <w:proofErr w:type="spellEnd"/>
      <w:r w:rsidR="004855AD" w:rsidRPr="005909CA">
        <w:rPr>
          <w:sz w:val="28"/>
          <w:szCs w:val="28"/>
          <w:lang w:val="uk-UA"/>
        </w:rPr>
        <w:t xml:space="preserve">. на </w:t>
      </w:r>
      <w:proofErr w:type="spellStart"/>
      <w:r w:rsidR="004855AD" w:rsidRPr="005909CA">
        <w:rPr>
          <w:sz w:val="28"/>
          <w:szCs w:val="28"/>
          <w:lang w:val="uk-UA"/>
        </w:rPr>
        <w:t>кв.м</w:t>
      </w:r>
      <w:proofErr w:type="spellEnd"/>
      <w:r w:rsidR="004855AD" w:rsidRPr="005909CA">
        <w:rPr>
          <w:sz w:val="28"/>
          <w:szCs w:val="28"/>
          <w:lang w:val="uk-UA"/>
        </w:rPr>
        <w:t xml:space="preserve"> у слабкому ступені пошкодили 2-3% рослин озимої пшениці.</w:t>
      </w:r>
      <w:r w:rsidR="00FF0611" w:rsidRPr="005909CA">
        <w:rPr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В степових та лісостепових областях через посуху на полях після стер</w:t>
      </w:r>
      <w:r w:rsidR="00265931">
        <w:rPr>
          <w:sz w:val="28"/>
          <w:szCs w:val="28"/>
          <w:lang w:val="uk-UA"/>
        </w:rPr>
        <w:t>ньових попередників проходить</w:t>
      </w:r>
      <w:r w:rsidRPr="005909CA">
        <w:rPr>
          <w:sz w:val="28"/>
          <w:szCs w:val="28"/>
          <w:lang w:val="uk-UA"/>
        </w:rPr>
        <w:t xml:space="preserve"> малоактивне відкладання яєць, відродження та живлення личинок </w:t>
      </w:r>
      <w:r w:rsidRPr="005909CA">
        <w:rPr>
          <w:b/>
          <w:sz w:val="28"/>
          <w:szCs w:val="28"/>
          <w:lang w:val="uk-UA"/>
        </w:rPr>
        <w:t>хлібної жужелиці</w:t>
      </w:r>
      <w:r w:rsidRPr="005909CA">
        <w:rPr>
          <w:sz w:val="28"/>
          <w:szCs w:val="28"/>
          <w:lang w:val="uk-UA"/>
        </w:rPr>
        <w:t xml:space="preserve"> </w:t>
      </w:r>
      <w:r w:rsidR="00265931">
        <w:rPr>
          <w:sz w:val="28"/>
          <w:szCs w:val="28"/>
          <w:lang w:val="uk-UA"/>
        </w:rPr>
        <w:t xml:space="preserve">      </w:t>
      </w:r>
      <w:r w:rsidRPr="005909CA">
        <w:rPr>
          <w:sz w:val="28"/>
          <w:szCs w:val="28"/>
          <w:lang w:val="uk-UA"/>
        </w:rPr>
        <w:t>(</w:t>
      </w:r>
      <w:r w:rsidR="005F6AF9" w:rsidRPr="005909CA">
        <w:rPr>
          <w:sz w:val="28"/>
          <w:szCs w:val="28"/>
          <w:lang w:val="uk-UA"/>
        </w:rPr>
        <w:t>0,5-</w:t>
      </w:r>
      <w:r w:rsidR="000645B6" w:rsidRPr="005909CA">
        <w:rPr>
          <w:sz w:val="28"/>
          <w:szCs w:val="28"/>
          <w:lang w:val="uk-UA"/>
        </w:rPr>
        <w:t>1</w:t>
      </w:r>
      <w:r w:rsidRPr="005909CA">
        <w:rPr>
          <w:sz w:val="28"/>
          <w:szCs w:val="28"/>
          <w:lang w:val="uk-UA"/>
        </w:rPr>
        <w:t xml:space="preserve"> </w:t>
      </w:r>
      <w:proofErr w:type="spellStart"/>
      <w:r w:rsidRPr="005909CA">
        <w:rPr>
          <w:sz w:val="28"/>
          <w:szCs w:val="28"/>
          <w:lang w:val="uk-UA"/>
        </w:rPr>
        <w:t>екз</w:t>
      </w:r>
      <w:proofErr w:type="spellEnd"/>
      <w:r w:rsidRPr="005909CA">
        <w:rPr>
          <w:sz w:val="28"/>
          <w:szCs w:val="28"/>
          <w:lang w:val="uk-UA"/>
        </w:rPr>
        <w:t xml:space="preserve">. на </w:t>
      </w:r>
      <w:proofErr w:type="spellStart"/>
      <w:r w:rsidRPr="005909CA">
        <w:rPr>
          <w:sz w:val="28"/>
          <w:szCs w:val="28"/>
          <w:lang w:val="uk-UA"/>
        </w:rPr>
        <w:t>кв.м</w:t>
      </w:r>
      <w:proofErr w:type="spellEnd"/>
      <w:r w:rsidR="005909CA">
        <w:rPr>
          <w:sz w:val="28"/>
          <w:szCs w:val="28"/>
          <w:lang w:val="uk-UA"/>
        </w:rPr>
        <w:t>).</w:t>
      </w:r>
    </w:p>
    <w:p w:rsidR="00C329CE" w:rsidRPr="005909CA" w:rsidRDefault="00C329CE" w:rsidP="00C329CE">
      <w:pPr>
        <w:ind w:right="-185" w:firstLine="709"/>
        <w:jc w:val="both"/>
        <w:rPr>
          <w:bCs/>
          <w:sz w:val="28"/>
          <w:szCs w:val="28"/>
          <w:lang w:val="uk-UA"/>
        </w:rPr>
      </w:pPr>
      <w:r w:rsidRPr="005909CA">
        <w:rPr>
          <w:bCs/>
          <w:sz w:val="28"/>
          <w:szCs w:val="28"/>
          <w:lang w:val="uk-UA"/>
        </w:rPr>
        <w:t xml:space="preserve">Велике значення в зниженні чисельності </w:t>
      </w:r>
      <w:r w:rsidRPr="005909CA">
        <w:rPr>
          <w:b/>
          <w:bCs/>
          <w:sz w:val="28"/>
          <w:szCs w:val="28"/>
          <w:lang w:val="uk-UA"/>
        </w:rPr>
        <w:t>хлібної жужелиці</w:t>
      </w:r>
      <w:r w:rsidRPr="005909CA">
        <w:rPr>
          <w:bCs/>
          <w:sz w:val="28"/>
          <w:szCs w:val="28"/>
          <w:lang w:val="uk-UA"/>
        </w:rPr>
        <w:t xml:space="preserve"> мають організаційно-господарські та агротехнічні заходи, насамперед дотримання сівозмін, зменшення частки стерн</w:t>
      </w:r>
      <w:r w:rsidR="005909CA">
        <w:rPr>
          <w:bCs/>
          <w:sz w:val="28"/>
          <w:szCs w:val="28"/>
          <w:lang w:val="uk-UA"/>
        </w:rPr>
        <w:t>ь</w:t>
      </w:r>
      <w:r w:rsidRPr="005909CA">
        <w:rPr>
          <w:bCs/>
          <w:sz w:val="28"/>
          <w:szCs w:val="28"/>
          <w:lang w:val="uk-UA"/>
        </w:rPr>
        <w:t xml:space="preserve">ових попередників </w:t>
      </w:r>
      <w:r w:rsidR="00B041EE" w:rsidRPr="005909CA">
        <w:rPr>
          <w:bCs/>
          <w:sz w:val="28"/>
          <w:szCs w:val="28"/>
          <w:lang w:val="uk-UA"/>
        </w:rPr>
        <w:t>під озиму пшеницю до</w:t>
      </w:r>
      <w:r w:rsidR="005909CA">
        <w:rPr>
          <w:bCs/>
          <w:sz w:val="28"/>
          <w:szCs w:val="28"/>
          <w:lang w:val="uk-UA"/>
        </w:rPr>
        <w:t xml:space="preserve"> </w:t>
      </w:r>
      <w:r w:rsidR="00B041EE" w:rsidRPr="005909CA">
        <w:rPr>
          <w:bCs/>
          <w:sz w:val="28"/>
          <w:szCs w:val="28"/>
          <w:lang w:val="uk-UA"/>
        </w:rPr>
        <w:t xml:space="preserve"> </w:t>
      </w:r>
      <w:r w:rsidR="005909CA">
        <w:rPr>
          <w:bCs/>
          <w:sz w:val="28"/>
          <w:szCs w:val="28"/>
          <w:lang w:val="uk-UA"/>
        </w:rPr>
        <w:t>5-10</w:t>
      </w:r>
      <w:r w:rsidRPr="005909CA">
        <w:rPr>
          <w:bCs/>
          <w:sz w:val="28"/>
          <w:szCs w:val="28"/>
          <w:lang w:val="uk-UA"/>
        </w:rPr>
        <w:t>%, своєчасне й без втрат збирання врожаю, лущення стерні, обробіток ґрунту за системою напівпару, знищення падалиці, сівба у другій половині оптимальних строків.</w:t>
      </w:r>
    </w:p>
    <w:p w:rsidR="000645B6" w:rsidRPr="005909CA" w:rsidRDefault="000645B6" w:rsidP="000645B6">
      <w:pPr>
        <w:ind w:right="-185"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У Лісостепу та Поліссі 1-12% рослин </w:t>
      </w:r>
      <w:r w:rsidRPr="005909CA">
        <w:rPr>
          <w:b/>
          <w:i/>
          <w:sz w:val="28"/>
          <w:szCs w:val="28"/>
          <w:lang w:val="uk-UA"/>
        </w:rPr>
        <w:t>падалиці пшениці</w:t>
      </w:r>
      <w:r w:rsidRPr="005909CA">
        <w:rPr>
          <w:sz w:val="28"/>
          <w:szCs w:val="28"/>
          <w:lang w:val="uk-UA"/>
        </w:rPr>
        <w:t xml:space="preserve"> уражено </w:t>
      </w:r>
      <w:r w:rsidRPr="005909CA">
        <w:rPr>
          <w:b/>
          <w:sz w:val="28"/>
          <w:szCs w:val="28"/>
          <w:lang w:val="uk-UA"/>
        </w:rPr>
        <w:t>борошнистою росою</w:t>
      </w:r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септоріозом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гельмінтоспоріозом</w:t>
      </w:r>
      <w:proofErr w:type="spellEnd"/>
      <w:r w:rsidRPr="005909CA">
        <w:rPr>
          <w:sz w:val="28"/>
          <w:szCs w:val="28"/>
          <w:lang w:val="uk-UA"/>
        </w:rPr>
        <w:t xml:space="preserve">, подекуди </w:t>
      </w:r>
      <w:r w:rsidRPr="005909CA">
        <w:rPr>
          <w:b/>
          <w:sz w:val="28"/>
          <w:szCs w:val="28"/>
          <w:lang w:val="uk-UA"/>
        </w:rPr>
        <w:t>бурою листковою іржею</w:t>
      </w:r>
      <w:r w:rsidRPr="005909CA">
        <w:rPr>
          <w:sz w:val="28"/>
          <w:szCs w:val="28"/>
          <w:lang w:val="uk-UA"/>
        </w:rPr>
        <w:t xml:space="preserve">, які будуть джерелом інфекції для посівів озимих зернових під урожай 2024 року. </w:t>
      </w:r>
    </w:p>
    <w:p w:rsidR="00C329CE" w:rsidRPr="005909CA" w:rsidRDefault="00C329CE" w:rsidP="00C329CE">
      <w:pPr>
        <w:ind w:right="-185"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>Стан посівів озимих культур, зокрема зернових (пшениці), значною мірою визначатиметься за дотримання організаційно-господарських та агротехнічних прийомів, а саме системи сівозміни, відповідного попередника, основного обробітку ґрунту з операц</w:t>
      </w:r>
      <w:r w:rsidR="005909CA">
        <w:rPr>
          <w:sz w:val="28"/>
          <w:szCs w:val="28"/>
          <w:lang w:val="uk-UA"/>
        </w:rPr>
        <w:t xml:space="preserve">ією ущільнення поверхні ґрунту </w:t>
      </w:r>
      <w:r w:rsidRPr="005909CA">
        <w:rPr>
          <w:sz w:val="28"/>
          <w:szCs w:val="28"/>
          <w:lang w:val="uk-UA"/>
        </w:rPr>
        <w:t xml:space="preserve">для збереження вологи, системи збалансованого за </w:t>
      </w:r>
      <w:r w:rsidRPr="005909CA">
        <w:rPr>
          <w:sz w:val="28"/>
          <w:szCs w:val="28"/>
          <w:lang w:val="en-US"/>
        </w:rPr>
        <w:t>N</w:t>
      </w:r>
      <w:r w:rsidRPr="005909CA">
        <w:rPr>
          <w:sz w:val="28"/>
          <w:szCs w:val="28"/>
          <w:lang w:val="uk-UA"/>
        </w:rPr>
        <w:t>РК удобрення (основне, передпосівне та підживлення).</w:t>
      </w:r>
    </w:p>
    <w:p w:rsidR="00C329CE" w:rsidRPr="005909CA" w:rsidRDefault="00C329CE" w:rsidP="00C329CE">
      <w:pPr>
        <w:pStyle w:val="a3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У посівах </w:t>
      </w:r>
      <w:r w:rsidRPr="005909CA">
        <w:rPr>
          <w:b/>
          <w:i/>
          <w:sz w:val="28"/>
          <w:szCs w:val="28"/>
          <w:lang w:val="uk-UA"/>
        </w:rPr>
        <w:t>кукурудзи</w:t>
      </w:r>
      <w:r w:rsidRPr="005909CA">
        <w:rPr>
          <w:sz w:val="28"/>
          <w:szCs w:val="28"/>
          <w:lang w:val="uk-UA"/>
        </w:rPr>
        <w:t xml:space="preserve"> закінчується розвиток гусениць </w:t>
      </w:r>
      <w:r w:rsidRPr="005909CA">
        <w:rPr>
          <w:b/>
          <w:sz w:val="28"/>
          <w:szCs w:val="28"/>
          <w:lang w:val="uk-UA"/>
        </w:rPr>
        <w:t>кукурудзяного (стеблового) метелика</w:t>
      </w:r>
      <w:r w:rsidR="00D74089" w:rsidRPr="005909CA">
        <w:rPr>
          <w:sz w:val="28"/>
          <w:szCs w:val="28"/>
          <w:lang w:val="uk-UA"/>
        </w:rPr>
        <w:t>, якими</w:t>
      </w:r>
      <w:r w:rsidRPr="005909CA">
        <w:rPr>
          <w:sz w:val="28"/>
          <w:szCs w:val="28"/>
          <w:lang w:val="uk-UA"/>
        </w:rPr>
        <w:t xml:space="preserve"> пошкоджено 1-10% качанів</w:t>
      </w:r>
      <w:r w:rsidR="00052A75" w:rsidRPr="005909CA">
        <w:rPr>
          <w:sz w:val="28"/>
          <w:szCs w:val="28"/>
          <w:lang w:val="uk-UA"/>
        </w:rPr>
        <w:t>.</w:t>
      </w:r>
      <w:r w:rsidRPr="005909CA">
        <w:rPr>
          <w:sz w:val="28"/>
          <w:szCs w:val="28"/>
          <w:lang w:val="uk-UA"/>
        </w:rPr>
        <w:t xml:space="preserve"> </w:t>
      </w:r>
      <w:proofErr w:type="spellStart"/>
      <w:r w:rsidR="00052A75" w:rsidRPr="005909CA">
        <w:rPr>
          <w:sz w:val="28"/>
          <w:szCs w:val="28"/>
        </w:rPr>
        <w:t>Гусениці</w:t>
      </w:r>
      <w:proofErr w:type="spellEnd"/>
      <w:r w:rsidR="00052A75" w:rsidRPr="005909CA">
        <w:rPr>
          <w:sz w:val="28"/>
          <w:szCs w:val="28"/>
        </w:rPr>
        <w:t xml:space="preserve"> </w:t>
      </w:r>
      <w:proofErr w:type="spellStart"/>
      <w:r w:rsidR="00052A75" w:rsidRPr="005909CA">
        <w:rPr>
          <w:sz w:val="28"/>
          <w:szCs w:val="28"/>
        </w:rPr>
        <w:t>знахо</w:t>
      </w:r>
      <w:r w:rsidR="005909CA">
        <w:rPr>
          <w:sz w:val="28"/>
          <w:szCs w:val="28"/>
        </w:rPr>
        <w:t>дяться</w:t>
      </w:r>
      <w:proofErr w:type="spellEnd"/>
      <w:r w:rsidR="005909CA">
        <w:rPr>
          <w:sz w:val="28"/>
          <w:szCs w:val="28"/>
        </w:rPr>
        <w:t xml:space="preserve"> у </w:t>
      </w:r>
      <w:proofErr w:type="spellStart"/>
      <w:r w:rsidR="005909CA">
        <w:rPr>
          <w:sz w:val="28"/>
          <w:szCs w:val="28"/>
        </w:rPr>
        <w:t>нижній</w:t>
      </w:r>
      <w:proofErr w:type="spellEnd"/>
      <w:r w:rsidR="005909CA">
        <w:rPr>
          <w:sz w:val="28"/>
          <w:szCs w:val="28"/>
        </w:rPr>
        <w:t xml:space="preserve"> </w:t>
      </w:r>
      <w:proofErr w:type="spellStart"/>
      <w:r w:rsidR="005909CA">
        <w:rPr>
          <w:sz w:val="28"/>
          <w:szCs w:val="28"/>
        </w:rPr>
        <w:t>частині</w:t>
      </w:r>
      <w:proofErr w:type="spellEnd"/>
      <w:r w:rsidR="005909CA">
        <w:rPr>
          <w:sz w:val="28"/>
          <w:szCs w:val="28"/>
        </w:rPr>
        <w:t xml:space="preserve"> </w:t>
      </w:r>
      <w:proofErr w:type="spellStart"/>
      <w:r w:rsidR="005909CA">
        <w:rPr>
          <w:sz w:val="28"/>
          <w:szCs w:val="28"/>
        </w:rPr>
        <w:t>стебел</w:t>
      </w:r>
      <w:proofErr w:type="spellEnd"/>
      <w:r w:rsidR="00052A75" w:rsidRPr="005909CA">
        <w:rPr>
          <w:sz w:val="28"/>
          <w:szCs w:val="28"/>
        </w:rPr>
        <w:t xml:space="preserve"> 20-50 см </w:t>
      </w:r>
      <w:proofErr w:type="spellStart"/>
      <w:r w:rsidR="00052A75" w:rsidRPr="005909CA">
        <w:rPr>
          <w:sz w:val="28"/>
          <w:szCs w:val="28"/>
        </w:rPr>
        <w:t>від</w:t>
      </w:r>
      <w:proofErr w:type="spellEnd"/>
      <w:r w:rsidR="00052A75" w:rsidRPr="005909CA">
        <w:rPr>
          <w:sz w:val="28"/>
          <w:szCs w:val="28"/>
        </w:rPr>
        <w:t xml:space="preserve"> </w:t>
      </w:r>
      <w:proofErr w:type="spellStart"/>
      <w:r w:rsidR="00052A75" w:rsidRPr="005909CA">
        <w:rPr>
          <w:sz w:val="28"/>
          <w:szCs w:val="28"/>
        </w:rPr>
        <w:t>поверхні</w:t>
      </w:r>
      <w:proofErr w:type="spellEnd"/>
      <w:r w:rsidR="00052A75" w:rsidRPr="005909CA">
        <w:rPr>
          <w:sz w:val="28"/>
          <w:szCs w:val="28"/>
        </w:rPr>
        <w:t xml:space="preserve"> </w:t>
      </w:r>
      <w:proofErr w:type="spellStart"/>
      <w:r w:rsidR="00052A75" w:rsidRPr="005909CA">
        <w:rPr>
          <w:sz w:val="28"/>
          <w:szCs w:val="28"/>
        </w:rPr>
        <w:t>ґрунту</w:t>
      </w:r>
      <w:proofErr w:type="spellEnd"/>
      <w:r w:rsidR="00052A75" w:rsidRPr="005909CA">
        <w:rPr>
          <w:sz w:val="28"/>
          <w:szCs w:val="28"/>
        </w:rPr>
        <w:t>.</w:t>
      </w:r>
    </w:p>
    <w:p w:rsidR="004855AD" w:rsidRPr="005909CA" w:rsidRDefault="004855AD" w:rsidP="00C329CE">
      <w:pPr>
        <w:pStyle w:val="a3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proofErr w:type="spellStart"/>
      <w:r w:rsidRPr="005909CA">
        <w:rPr>
          <w:sz w:val="28"/>
          <w:szCs w:val="28"/>
          <w:shd w:val="clear" w:color="auto" w:fill="FFFFFF"/>
        </w:rPr>
        <w:t>Оскільки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стебловий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кукурудзяний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метелик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зимує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5909CA">
        <w:rPr>
          <w:sz w:val="28"/>
          <w:szCs w:val="28"/>
          <w:shd w:val="clear" w:color="auto" w:fill="FFFFFF"/>
        </w:rPr>
        <w:t>вигляді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личинки в </w:t>
      </w:r>
      <w:proofErr w:type="spellStart"/>
      <w:r w:rsidRPr="005909CA">
        <w:rPr>
          <w:sz w:val="28"/>
          <w:szCs w:val="28"/>
          <w:shd w:val="clear" w:color="auto" w:fill="FFFFFF"/>
        </w:rPr>
        <w:t>стерні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кукурудзи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09CA">
        <w:rPr>
          <w:sz w:val="28"/>
          <w:szCs w:val="28"/>
          <w:shd w:val="clear" w:color="auto" w:fill="FFFFFF"/>
        </w:rPr>
        <w:t>ефективним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способом </w:t>
      </w:r>
      <w:proofErr w:type="spellStart"/>
      <w:r w:rsidRPr="005909CA">
        <w:rPr>
          <w:sz w:val="28"/>
          <w:szCs w:val="28"/>
          <w:shd w:val="clear" w:color="auto" w:fill="FFFFFF"/>
        </w:rPr>
        <w:t>боротьби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з ним є </w:t>
      </w:r>
      <w:proofErr w:type="spellStart"/>
      <w:r w:rsidRPr="005909CA">
        <w:rPr>
          <w:sz w:val="28"/>
          <w:szCs w:val="28"/>
          <w:shd w:val="clear" w:color="auto" w:fill="FFFFFF"/>
        </w:rPr>
        <w:t>видалення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09CA">
        <w:rPr>
          <w:sz w:val="28"/>
          <w:szCs w:val="28"/>
          <w:shd w:val="clear" w:color="auto" w:fill="FFFFFF"/>
        </w:rPr>
        <w:t>подрібнення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909CA">
        <w:rPr>
          <w:sz w:val="28"/>
          <w:szCs w:val="28"/>
          <w:shd w:val="clear" w:color="auto" w:fill="FFFFFF"/>
        </w:rPr>
        <w:t>перемішування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залишків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стерні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909CA">
        <w:rPr>
          <w:sz w:val="28"/>
          <w:szCs w:val="28"/>
          <w:shd w:val="clear" w:color="auto" w:fill="FFFFFF"/>
        </w:rPr>
        <w:t>Видалення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стерні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стимулює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процес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гниття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5909CA">
        <w:rPr>
          <w:sz w:val="28"/>
          <w:szCs w:val="28"/>
          <w:shd w:val="clear" w:color="auto" w:fill="FFFFFF"/>
        </w:rPr>
        <w:t>позбавляє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личинок умов для </w:t>
      </w:r>
      <w:proofErr w:type="spellStart"/>
      <w:r w:rsidRPr="005909CA">
        <w:rPr>
          <w:sz w:val="28"/>
          <w:szCs w:val="28"/>
          <w:shd w:val="clear" w:color="auto" w:fill="FFFFFF"/>
        </w:rPr>
        <w:t>зимівлі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909CA">
        <w:rPr>
          <w:sz w:val="28"/>
          <w:szCs w:val="28"/>
          <w:shd w:val="clear" w:color="auto" w:fill="FFFFFF"/>
        </w:rPr>
        <w:t>Глибока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оранка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також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зменшує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кількість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живих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личинок в </w:t>
      </w:r>
      <w:proofErr w:type="spellStart"/>
      <w:r w:rsidRPr="005909CA">
        <w:rPr>
          <w:sz w:val="28"/>
          <w:szCs w:val="28"/>
          <w:shd w:val="clear" w:color="auto" w:fill="FFFFFF"/>
        </w:rPr>
        <w:t>ґрунті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. Так як </w:t>
      </w:r>
      <w:proofErr w:type="spellStart"/>
      <w:r w:rsidRPr="005909CA">
        <w:rPr>
          <w:sz w:val="28"/>
          <w:szCs w:val="28"/>
          <w:shd w:val="clear" w:color="auto" w:fill="FFFFFF"/>
        </w:rPr>
        <w:t>кукурудзяні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метелики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мобільні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і активно </w:t>
      </w:r>
      <w:proofErr w:type="spellStart"/>
      <w:r w:rsidRPr="005909CA">
        <w:rPr>
          <w:sz w:val="28"/>
          <w:szCs w:val="28"/>
          <w:shd w:val="clear" w:color="auto" w:fill="FFFFFF"/>
        </w:rPr>
        <w:t>пересуваються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09CA">
        <w:rPr>
          <w:sz w:val="28"/>
          <w:szCs w:val="28"/>
          <w:shd w:val="clear" w:color="auto" w:fill="FFFFFF"/>
        </w:rPr>
        <w:t>дуже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важливо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09CA">
        <w:rPr>
          <w:sz w:val="28"/>
          <w:szCs w:val="28"/>
          <w:shd w:val="clear" w:color="auto" w:fill="FFFFFF"/>
        </w:rPr>
        <w:t>щоб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механічні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заходи </w:t>
      </w:r>
      <w:proofErr w:type="spellStart"/>
      <w:r w:rsidRPr="005909CA">
        <w:rPr>
          <w:sz w:val="28"/>
          <w:szCs w:val="28"/>
          <w:shd w:val="clear" w:color="auto" w:fill="FFFFFF"/>
        </w:rPr>
        <w:t>боротьби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здійснювалися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послідовно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5909CA">
        <w:rPr>
          <w:sz w:val="28"/>
          <w:szCs w:val="28"/>
          <w:shd w:val="clear" w:color="auto" w:fill="FFFFFF"/>
        </w:rPr>
        <w:t>всьому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регіону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909CA">
        <w:rPr>
          <w:sz w:val="28"/>
          <w:szCs w:val="28"/>
          <w:shd w:val="clear" w:color="auto" w:fill="FFFFFF"/>
        </w:rPr>
        <w:t>Також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біля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полів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потрібно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видаляти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всі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товстостеблі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бур’яни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09CA">
        <w:rPr>
          <w:sz w:val="28"/>
          <w:szCs w:val="28"/>
          <w:shd w:val="clear" w:color="auto" w:fill="FFFFFF"/>
        </w:rPr>
        <w:t>які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можуть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Pr="005909CA">
        <w:rPr>
          <w:sz w:val="28"/>
          <w:szCs w:val="28"/>
          <w:shd w:val="clear" w:color="auto" w:fill="FFFFFF"/>
        </w:rPr>
        <w:t>середовищем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5909CA">
        <w:rPr>
          <w:sz w:val="28"/>
          <w:szCs w:val="28"/>
          <w:shd w:val="clear" w:color="auto" w:fill="FFFFFF"/>
        </w:rPr>
        <w:t>зимування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цього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шкодочинного</w:t>
      </w:r>
      <w:proofErr w:type="spellEnd"/>
      <w:r w:rsidRPr="0059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9CA">
        <w:rPr>
          <w:sz w:val="28"/>
          <w:szCs w:val="28"/>
          <w:shd w:val="clear" w:color="auto" w:fill="FFFFFF"/>
        </w:rPr>
        <w:t>організму</w:t>
      </w:r>
      <w:proofErr w:type="spellEnd"/>
      <w:r w:rsidRPr="005909CA">
        <w:rPr>
          <w:sz w:val="28"/>
          <w:szCs w:val="28"/>
          <w:shd w:val="clear" w:color="auto" w:fill="FFFFFF"/>
        </w:rPr>
        <w:t>.</w:t>
      </w:r>
    </w:p>
    <w:p w:rsidR="00C329CE" w:rsidRPr="005909CA" w:rsidRDefault="00C329CE" w:rsidP="00C329CE">
      <w:pPr>
        <w:pStyle w:val="a3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5909CA">
        <w:rPr>
          <w:sz w:val="28"/>
          <w:szCs w:val="28"/>
          <w:lang w:val="uk-UA"/>
        </w:rPr>
        <w:t xml:space="preserve">З </w:t>
      </w:r>
      <w:proofErr w:type="spellStart"/>
      <w:r w:rsidRPr="005909CA">
        <w:rPr>
          <w:sz w:val="28"/>
          <w:szCs w:val="28"/>
          <w:lang w:val="uk-UA"/>
        </w:rPr>
        <w:t>хвороб</w:t>
      </w:r>
      <w:proofErr w:type="spellEnd"/>
      <w:r w:rsidRPr="005909CA">
        <w:rPr>
          <w:sz w:val="28"/>
          <w:szCs w:val="28"/>
          <w:lang w:val="uk-UA"/>
        </w:rPr>
        <w:t xml:space="preserve"> </w:t>
      </w:r>
      <w:proofErr w:type="spellStart"/>
      <w:r w:rsidRPr="005909CA">
        <w:rPr>
          <w:sz w:val="28"/>
          <w:szCs w:val="28"/>
          <w:lang w:val="uk-UA"/>
        </w:rPr>
        <w:t>відмічено</w:t>
      </w:r>
      <w:proofErr w:type="spellEnd"/>
      <w:r w:rsidRPr="005909CA">
        <w:rPr>
          <w:sz w:val="28"/>
          <w:szCs w:val="28"/>
          <w:lang w:val="uk-UA"/>
        </w:rPr>
        <w:t xml:space="preserve"> </w:t>
      </w:r>
      <w:proofErr w:type="spellStart"/>
      <w:r w:rsidRPr="005909CA">
        <w:rPr>
          <w:b/>
          <w:sz w:val="28"/>
          <w:szCs w:val="28"/>
          <w:lang w:val="uk-UA"/>
        </w:rPr>
        <w:t>гельмінтоспоріоз</w:t>
      </w:r>
      <w:proofErr w:type="spellEnd"/>
      <w:r w:rsidRPr="005909CA">
        <w:rPr>
          <w:sz w:val="28"/>
          <w:szCs w:val="28"/>
          <w:lang w:val="uk-UA"/>
        </w:rPr>
        <w:t>,</w:t>
      </w:r>
      <w:r w:rsidRPr="005909CA">
        <w:rPr>
          <w:b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яким</w:t>
      </w:r>
      <w:r w:rsidR="0057547F" w:rsidRPr="005909CA">
        <w:rPr>
          <w:sz w:val="28"/>
          <w:szCs w:val="28"/>
          <w:lang w:val="uk-UA"/>
        </w:rPr>
        <w:t xml:space="preserve"> охоплено 2-18</w:t>
      </w:r>
      <w:r w:rsidRPr="005909CA">
        <w:rPr>
          <w:sz w:val="28"/>
          <w:szCs w:val="28"/>
          <w:lang w:val="uk-UA"/>
        </w:rPr>
        <w:t>% рослин, симптоми ураження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t>пухирчастою сажкою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діагностуються у більшості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областей на 2-15% рослин,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t>летуча сажка</w:t>
      </w:r>
      <w:r w:rsidRPr="005909CA">
        <w:rPr>
          <w:b/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має місце</w:t>
      </w:r>
      <w:r w:rsidRPr="005909CA">
        <w:rPr>
          <w:b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 xml:space="preserve">на 1-5% рослин. В порівнянні із аналогічним періодом минулого року </w:t>
      </w:r>
      <w:r w:rsidR="005909CA">
        <w:rPr>
          <w:sz w:val="28"/>
          <w:szCs w:val="28"/>
          <w:lang w:val="uk-UA"/>
        </w:rPr>
        <w:t>в звітному році уражених рослин</w:t>
      </w:r>
      <w:r w:rsidRPr="005909CA">
        <w:rPr>
          <w:sz w:val="28"/>
          <w:szCs w:val="28"/>
          <w:lang w:val="uk-UA"/>
        </w:rPr>
        <w:t xml:space="preserve"> сажковими хворобами значно менше На качанах, пошкоджених гусеницями кукурудзяного метелика </w:t>
      </w:r>
      <w:r w:rsidR="005909CA">
        <w:rPr>
          <w:sz w:val="28"/>
          <w:szCs w:val="28"/>
          <w:lang w:val="uk-UA"/>
        </w:rPr>
        <w:t>та</w:t>
      </w:r>
      <w:r w:rsidRPr="005909CA">
        <w:rPr>
          <w:sz w:val="28"/>
          <w:szCs w:val="28"/>
          <w:lang w:val="uk-UA"/>
        </w:rPr>
        <w:t xml:space="preserve"> бавовникової совки, розвивається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lastRenderedPageBreak/>
        <w:t>фузаріоз</w:t>
      </w:r>
      <w:r w:rsidRPr="005909CA">
        <w:rPr>
          <w:sz w:val="28"/>
          <w:szCs w:val="28"/>
          <w:lang w:val="uk-UA"/>
        </w:rPr>
        <w:t>.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В середньому хворобою уражено 1-</w:t>
      </w:r>
      <w:r w:rsidR="00052A75" w:rsidRPr="005909CA">
        <w:rPr>
          <w:sz w:val="28"/>
          <w:szCs w:val="28"/>
          <w:lang w:val="uk-UA"/>
        </w:rPr>
        <w:t>7</w:t>
      </w:r>
      <w:r w:rsidRPr="005909CA">
        <w:rPr>
          <w:sz w:val="28"/>
          <w:szCs w:val="28"/>
          <w:lang w:val="uk-UA"/>
        </w:rPr>
        <w:t>% качанів (</w:t>
      </w:r>
      <w:r w:rsidR="001A0B6C" w:rsidRPr="005909CA">
        <w:rPr>
          <w:sz w:val="28"/>
          <w:szCs w:val="28"/>
          <w:lang w:val="uk-UA"/>
        </w:rPr>
        <w:t xml:space="preserve">Дніпропетровська, </w:t>
      </w:r>
      <w:r w:rsidR="005950A3" w:rsidRPr="005909CA">
        <w:rPr>
          <w:sz w:val="28"/>
          <w:szCs w:val="28"/>
          <w:lang w:val="uk-UA"/>
        </w:rPr>
        <w:t xml:space="preserve">Кіровоградська, </w:t>
      </w:r>
      <w:r w:rsidR="00B041EE" w:rsidRPr="005909CA">
        <w:rPr>
          <w:sz w:val="28"/>
          <w:szCs w:val="28"/>
          <w:lang w:val="uk-UA"/>
        </w:rPr>
        <w:t>Одеська</w:t>
      </w:r>
      <w:r w:rsidR="00052A75" w:rsidRPr="005909CA">
        <w:rPr>
          <w:sz w:val="28"/>
          <w:szCs w:val="28"/>
          <w:lang w:val="uk-UA"/>
        </w:rPr>
        <w:t>,</w:t>
      </w:r>
      <w:r w:rsidR="00B041EE" w:rsidRPr="005909CA">
        <w:rPr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Полтавська обл.). Хвороба розвивається на</w:t>
      </w:r>
      <w:r w:rsidR="00052A75" w:rsidRPr="005909CA">
        <w:rPr>
          <w:sz w:val="28"/>
          <w:szCs w:val="28"/>
          <w:lang w:val="uk-UA"/>
        </w:rPr>
        <w:t xml:space="preserve"> верхніх зернівках качана. На 10</w:t>
      </w:r>
      <w:r w:rsidRPr="005909CA">
        <w:rPr>
          <w:sz w:val="28"/>
          <w:szCs w:val="28"/>
          <w:lang w:val="uk-UA"/>
        </w:rPr>
        <w:t xml:space="preserve">% рослин виявлено </w:t>
      </w:r>
      <w:r w:rsidRPr="005909CA">
        <w:rPr>
          <w:b/>
          <w:sz w:val="28"/>
          <w:szCs w:val="28"/>
          <w:lang w:val="uk-UA"/>
        </w:rPr>
        <w:t>почорніння судинних пучків</w:t>
      </w:r>
      <w:r w:rsidRPr="005909CA">
        <w:rPr>
          <w:sz w:val="28"/>
          <w:szCs w:val="28"/>
          <w:lang w:val="uk-UA"/>
        </w:rPr>
        <w:t xml:space="preserve">, подекуди </w:t>
      </w:r>
      <w:r w:rsidRPr="005909CA">
        <w:rPr>
          <w:b/>
          <w:sz w:val="28"/>
          <w:szCs w:val="28"/>
          <w:lang w:val="uk-UA"/>
        </w:rPr>
        <w:t>бактеріоз</w:t>
      </w:r>
      <w:r w:rsidRPr="005909CA">
        <w:rPr>
          <w:sz w:val="28"/>
          <w:szCs w:val="28"/>
          <w:lang w:val="uk-UA"/>
        </w:rPr>
        <w:t>.</w:t>
      </w:r>
    </w:p>
    <w:p w:rsidR="005909CA" w:rsidRPr="005909CA" w:rsidRDefault="005909CA" w:rsidP="005909CA">
      <w:pPr>
        <w:ind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Скрізь на рослинах </w:t>
      </w:r>
      <w:r w:rsidRPr="005909CA">
        <w:rPr>
          <w:b/>
          <w:i/>
          <w:sz w:val="28"/>
          <w:szCs w:val="28"/>
          <w:lang w:val="uk-UA"/>
        </w:rPr>
        <w:t>озимого ріпаку</w:t>
      </w:r>
      <w:r w:rsidRPr="005909CA">
        <w:rPr>
          <w:sz w:val="28"/>
          <w:szCs w:val="28"/>
          <w:lang w:val="uk-UA"/>
        </w:rPr>
        <w:t xml:space="preserve"> розвиваються і харчуються </w:t>
      </w:r>
      <w:r w:rsidRPr="005909CA">
        <w:rPr>
          <w:b/>
          <w:sz w:val="28"/>
          <w:szCs w:val="28"/>
          <w:lang w:val="uk-UA"/>
        </w:rPr>
        <w:t>хрестоцвіті блішки</w:t>
      </w:r>
      <w:r w:rsidRPr="005909CA">
        <w:rPr>
          <w:sz w:val="28"/>
          <w:szCs w:val="28"/>
          <w:lang w:val="uk-UA"/>
        </w:rPr>
        <w:t xml:space="preserve"> за чисельності 0,3-4, </w:t>
      </w:r>
      <w:proofErr w:type="spellStart"/>
      <w:r w:rsidRPr="005909CA">
        <w:rPr>
          <w:sz w:val="28"/>
          <w:szCs w:val="28"/>
          <w:lang w:val="uk-UA"/>
        </w:rPr>
        <w:t>макс</w:t>
      </w:r>
      <w:proofErr w:type="spellEnd"/>
      <w:r w:rsidRPr="005909CA">
        <w:rPr>
          <w:sz w:val="28"/>
          <w:szCs w:val="28"/>
          <w:lang w:val="uk-UA"/>
        </w:rPr>
        <w:t xml:space="preserve">. 7 (Вінницька обл.)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 w:rsidRPr="005909CA">
        <w:rPr>
          <w:sz w:val="28"/>
          <w:szCs w:val="28"/>
          <w:lang w:val="uk-UA"/>
        </w:rPr>
        <w:t>екз</w:t>
      </w:r>
      <w:proofErr w:type="spellEnd"/>
      <w:r w:rsidRPr="005909CA">
        <w:rPr>
          <w:sz w:val="28"/>
          <w:szCs w:val="28"/>
          <w:lang w:val="uk-UA"/>
        </w:rPr>
        <w:t xml:space="preserve">. на </w:t>
      </w:r>
      <w:proofErr w:type="spellStart"/>
      <w:r w:rsidRPr="005909CA">
        <w:rPr>
          <w:sz w:val="28"/>
          <w:szCs w:val="28"/>
          <w:lang w:val="uk-UA"/>
        </w:rPr>
        <w:t>кв.м</w:t>
      </w:r>
      <w:proofErr w:type="spellEnd"/>
      <w:r w:rsidRPr="005909CA">
        <w:rPr>
          <w:sz w:val="28"/>
          <w:szCs w:val="28"/>
          <w:lang w:val="uk-UA"/>
        </w:rPr>
        <w:t xml:space="preserve">, де ними пошкоджено 3-5, </w:t>
      </w:r>
      <w:proofErr w:type="spellStart"/>
      <w:r w:rsidRPr="005909CA">
        <w:rPr>
          <w:sz w:val="28"/>
          <w:szCs w:val="28"/>
          <w:lang w:val="uk-UA"/>
        </w:rPr>
        <w:t>осередково</w:t>
      </w:r>
      <w:proofErr w:type="spellEnd"/>
      <w:r w:rsidRPr="005909CA">
        <w:rPr>
          <w:sz w:val="28"/>
          <w:szCs w:val="28"/>
          <w:lang w:val="uk-UA"/>
        </w:rPr>
        <w:t xml:space="preserve"> 7-12% (Дніпропетровська, Кіровоградська, Миколаївська, Тернопільська, Чернівецька обл.) рослин у слабкому і середньому</w:t>
      </w:r>
      <w:r w:rsidR="00105C1D">
        <w:rPr>
          <w:sz w:val="28"/>
          <w:szCs w:val="28"/>
          <w:lang w:val="uk-UA"/>
        </w:rPr>
        <w:t xml:space="preserve"> ступені</w:t>
      </w:r>
      <w:r w:rsidRPr="005909CA">
        <w:rPr>
          <w:sz w:val="28"/>
          <w:szCs w:val="28"/>
          <w:lang w:val="uk-UA"/>
        </w:rPr>
        <w:t xml:space="preserve">. </w:t>
      </w:r>
      <w:r w:rsidRPr="005909CA">
        <w:rPr>
          <w:b/>
          <w:sz w:val="28"/>
          <w:szCs w:val="28"/>
          <w:lang w:val="uk-UA"/>
        </w:rPr>
        <w:t>Ріпаковим пильщиком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 xml:space="preserve">в кількості </w:t>
      </w:r>
      <w:r w:rsidR="00265931">
        <w:rPr>
          <w:sz w:val="28"/>
          <w:szCs w:val="28"/>
          <w:lang w:val="uk-UA"/>
        </w:rPr>
        <w:t xml:space="preserve">            </w:t>
      </w:r>
      <w:r w:rsidRPr="005909CA">
        <w:rPr>
          <w:sz w:val="28"/>
          <w:szCs w:val="28"/>
          <w:lang w:val="uk-UA"/>
        </w:rPr>
        <w:t xml:space="preserve">0,5-3 личинок на </w:t>
      </w:r>
      <w:proofErr w:type="spellStart"/>
      <w:r w:rsidRPr="005909CA">
        <w:rPr>
          <w:sz w:val="28"/>
          <w:szCs w:val="28"/>
          <w:lang w:val="uk-UA"/>
        </w:rPr>
        <w:t>кв.м</w:t>
      </w:r>
      <w:proofErr w:type="spellEnd"/>
      <w:r w:rsidRPr="005909CA">
        <w:rPr>
          <w:sz w:val="28"/>
          <w:szCs w:val="28"/>
          <w:lang w:val="uk-UA"/>
        </w:rPr>
        <w:t>, пошкоджено 2-10% рослин (Кіровоградська, Миколаївська, Тернопільська обл.). Також посівам культури завдають шкоди</w:t>
      </w:r>
      <w:r w:rsidRPr="005909CA">
        <w:rPr>
          <w:i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t>капустян</w:t>
      </w:r>
      <w:r>
        <w:rPr>
          <w:b/>
          <w:sz w:val="28"/>
          <w:szCs w:val="28"/>
          <w:lang w:val="uk-UA"/>
        </w:rPr>
        <w:t>і</w:t>
      </w:r>
      <w:r w:rsidRPr="005909CA">
        <w:rPr>
          <w:b/>
          <w:sz w:val="28"/>
          <w:szCs w:val="28"/>
          <w:lang w:val="uk-UA"/>
        </w:rPr>
        <w:t xml:space="preserve"> попелиця</w:t>
      </w:r>
      <w:r w:rsidRPr="005909CA">
        <w:rPr>
          <w:sz w:val="28"/>
          <w:szCs w:val="28"/>
          <w:lang w:val="uk-UA"/>
        </w:rPr>
        <w:t>,</w:t>
      </w:r>
      <w:r w:rsidRPr="005909CA">
        <w:rPr>
          <w:b/>
          <w:i/>
          <w:sz w:val="28"/>
          <w:szCs w:val="28"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t>міль</w:t>
      </w:r>
      <w:r w:rsidRPr="005909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5909CA">
        <w:rPr>
          <w:b/>
          <w:sz w:val="28"/>
          <w:szCs w:val="28"/>
          <w:lang w:val="uk-UA"/>
        </w:rPr>
        <w:t>листкоїд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білокрилка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білани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та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t>совки</w:t>
      </w:r>
      <w:r>
        <w:rPr>
          <w:sz w:val="28"/>
          <w:szCs w:val="28"/>
          <w:lang w:val="uk-UA"/>
        </w:rPr>
        <w:t>,</w:t>
      </w:r>
      <w:r w:rsidRPr="005909CA">
        <w:rPr>
          <w:b/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якими заселено та пошкоджено 1-8% рослин у</w:t>
      </w:r>
      <w:r w:rsidR="00105C1D">
        <w:rPr>
          <w:sz w:val="28"/>
          <w:szCs w:val="28"/>
          <w:lang w:val="uk-UA"/>
        </w:rPr>
        <w:t xml:space="preserve"> слабкому та середньому ступені</w:t>
      </w:r>
      <w:r w:rsidRPr="005909CA">
        <w:rPr>
          <w:sz w:val="28"/>
          <w:szCs w:val="28"/>
          <w:lang w:val="uk-UA"/>
        </w:rPr>
        <w:t>.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 xml:space="preserve">Подекуди погодні умови спряли розвитку та поширенню </w:t>
      </w:r>
      <w:proofErr w:type="spellStart"/>
      <w:r w:rsidRPr="005909CA">
        <w:rPr>
          <w:b/>
          <w:sz w:val="28"/>
          <w:szCs w:val="28"/>
          <w:lang w:val="uk-UA"/>
        </w:rPr>
        <w:t>альтернаріозу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пероноспорозу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фомозу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циліндроспоріозу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чорної ніжки</w:t>
      </w:r>
      <w:r w:rsidRPr="005909CA">
        <w:rPr>
          <w:sz w:val="28"/>
          <w:szCs w:val="28"/>
          <w:lang w:val="uk-UA"/>
        </w:rPr>
        <w:t xml:space="preserve">, де ураженість рослин становила 0,3-5%. За появи ознак </w:t>
      </w:r>
      <w:proofErr w:type="spellStart"/>
      <w:r w:rsidRPr="005909CA">
        <w:rPr>
          <w:sz w:val="28"/>
          <w:szCs w:val="28"/>
          <w:lang w:val="uk-UA"/>
        </w:rPr>
        <w:t>хвороб</w:t>
      </w:r>
      <w:proofErr w:type="spellEnd"/>
      <w:r w:rsidRPr="005909CA">
        <w:rPr>
          <w:sz w:val="28"/>
          <w:szCs w:val="28"/>
          <w:lang w:val="uk-UA"/>
        </w:rPr>
        <w:t xml:space="preserve"> рекомендовано проводити обробки дозволеними до використання фунгіцидами. Проти чорної ніжки доцільне розпушування міжрядь, боронування. Хрестоцвітих блішок за чисельності 3-5 </w:t>
      </w:r>
      <w:proofErr w:type="spellStart"/>
      <w:r w:rsidRPr="005909CA">
        <w:rPr>
          <w:sz w:val="28"/>
          <w:szCs w:val="28"/>
          <w:lang w:val="uk-UA"/>
        </w:rPr>
        <w:t>екз</w:t>
      </w:r>
      <w:proofErr w:type="spellEnd"/>
      <w:r w:rsidRPr="005909CA">
        <w:rPr>
          <w:sz w:val="28"/>
          <w:szCs w:val="28"/>
          <w:lang w:val="uk-UA"/>
        </w:rPr>
        <w:t xml:space="preserve">. на </w:t>
      </w:r>
      <w:proofErr w:type="spellStart"/>
      <w:r w:rsidRPr="005909CA">
        <w:rPr>
          <w:sz w:val="28"/>
          <w:szCs w:val="28"/>
          <w:lang w:val="uk-UA"/>
        </w:rPr>
        <w:t>кв.м</w:t>
      </w:r>
      <w:proofErr w:type="spellEnd"/>
      <w:r w:rsidRPr="005909CA">
        <w:rPr>
          <w:sz w:val="28"/>
          <w:szCs w:val="28"/>
          <w:lang w:val="uk-UA"/>
        </w:rPr>
        <w:t xml:space="preserve"> за сухої погоди, </w:t>
      </w:r>
      <w:r w:rsidRPr="005909CA">
        <w:rPr>
          <w:sz w:val="28"/>
          <w:szCs w:val="28"/>
          <w:lang w:val="en-US"/>
        </w:rPr>
        <w:t>t</w:t>
      </w:r>
      <w:r w:rsidRPr="005909CA">
        <w:rPr>
          <w:sz w:val="28"/>
          <w:szCs w:val="28"/>
          <w:lang w:val="uk-UA"/>
        </w:rPr>
        <w:t xml:space="preserve">&gt;15 </w:t>
      </w:r>
      <w:r w:rsidRPr="005909CA">
        <w:rPr>
          <w:sz w:val="20"/>
          <w:szCs w:val="20"/>
          <w:vertAlign w:val="superscript"/>
          <w:lang w:val="uk-UA"/>
        </w:rPr>
        <w:t>0</w:t>
      </w:r>
      <w:r w:rsidRPr="005909CA">
        <w:rPr>
          <w:sz w:val="28"/>
          <w:szCs w:val="28"/>
          <w:lang w:val="uk-UA"/>
        </w:rPr>
        <w:t xml:space="preserve">С знешкоджують через обробки дозволеними до використання інсектицидами. </w:t>
      </w:r>
    </w:p>
    <w:p w:rsidR="005909CA" w:rsidRPr="005909CA" w:rsidRDefault="005909CA" w:rsidP="005909CA">
      <w:pPr>
        <w:ind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На пізніх посівах </w:t>
      </w:r>
      <w:r w:rsidRPr="005909CA">
        <w:rPr>
          <w:b/>
          <w:i/>
          <w:sz w:val="28"/>
          <w:szCs w:val="28"/>
          <w:lang w:val="uk-UA"/>
        </w:rPr>
        <w:t>соняшнику</w:t>
      </w:r>
      <w:r w:rsidRPr="005909CA">
        <w:rPr>
          <w:sz w:val="28"/>
          <w:szCs w:val="28"/>
          <w:lang w:val="uk-UA"/>
        </w:rPr>
        <w:t xml:space="preserve"> відмічається незначне поширення </w:t>
      </w:r>
      <w:r w:rsidRPr="005909CA">
        <w:rPr>
          <w:b/>
          <w:sz w:val="28"/>
          <w:szCs w:val="28"/>
          <w:lang w:val="uk-UA"/>
        </w:rPr>
        <w:t>сірої</w:t>
      </w:r>
      <w:r w:rsidRPr="005909CA">
        <w:rPr>
          <w:sz w:val="28"/>
          <w:szCs w:val="28"/>
          <w:lang w:val="uk-UA"/>
        </w:rPr>
        <w:t xml:space="preserve"> та </w:t>
      </w:r>
      <w:r w:rsidRPr="005909CA">
        <w:rPr>
          <w:b/>
          <w:sz w:val="28"/>
          <w:szCs w:val="28"/>
          <w:lang w:val="uk-UA"/>
        </w:rPr>
        <w:t xml:space="preserve">білої </w:t>
      </w:r>
      <w:proofErr w:type="spellStart"/>
      <w:r w:rsidRPr="005909CA">
        <w:rPr>
          <w:b/>
          <w:sz w:val="28"/>
          <w:szCs w:val="28"/>
          <w:lang w:val="uk-UA"/>
        </w:rPr>
        <w:t>гнилей</w:t>
      </w:r>
      <w:proofErr w:type="spellEnd"/>
      <w:r w:rsidRPr="005909CA">
        <w:rPr>
          <w:b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 xml:space="preserve">(2-5% кошиків), </w:t>
      </w:r>
      <w:proofErr w:type="spellStart"/>
      <w:r w:rsidRPr="005909CA">
        <w:rPr>
          <w:b/>
          <w:sz w:val="28"/>
          <w:szCs w:val="28"/>
          <w:lang w:val="uk-UA"/>
        </w:rPr>
        <w:t>фомозу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іржі</w:t>
      </w:r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септоріозу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пероноспорозу</w:t>
      </w:r>
      <w:proofErr w:type="spellEnd"/>
      <w:r w:rsidRPr="005909CA">
        <w:rPr>
          <w:sz w:val="28"/>
          <w:szCs w:val="28"/>
          <w:lang w:val="uk-UA"/>
        </w:rPr>
        <w:t xml:space="preserve"> </w:t>
      </w:r>
      <w:r w:rsidR="00265931">
        <w:rPr>
          <w:sz w:val="28"/>
          <w:szCs w:val="28"/>
          <w:lang w:val="uk-UA"/>
        </w:rPr>
        <w:t xml:space="preserve">     </w:t>
      </w:r>
      <w:r w:rsidRPr="005909CA">
        <w:rPr>
          <w:sz w:val="28"/>
          <w:szCs w:val="28"/>
          <w:lang w:val="uk-UA"/>
        </w:rPr>
        <w:t xml:space="preserve">(3-12% рослин). Подекуди шкодять </w:t>
      </w:r>
      <w:r w:rsidRPr="005909CA">
        <w:rPr>
          <w:b/>
          <w:sz w:val="28"/>
          <w:szCs w:val="28"/>
          <w:lang w:val="uk-UA"/>
        </w:rPr>
        <w:t>соняшникові вогнівка</w:t>
      </w:r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шипоноска</w:t>
      </w:r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вусач</w:t>
      </w:r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листогризучі совки</w:t>
      </w:r>
      <w:r w:rsidRPr="005909CA">
        <w:rPr>
          <w:sz w:val="28"/>
          <w:szCs w:val="28"/>
          <w:lang w:val="uk-UA"/>
        </w:rPr>
        <w:t xml:space="preserve">. </w:t>
      </w:r>
    </w:p>
    <w:p w:rsidR="005909CA" w:rsidRPr="005909CA" w:rsidRDefault="005909CA" w:rsidP="005909CA">
      <w:pPr>
        <w:ind w:firstLine="709"/>
        <w:jc w:val="both"/>
        <w:rPr>
          <w:sz w:val="28"/>
          <w:szCs w:val="28"/>
          <w:lang w:val="uk-UA"/>
        </w:rPr>
      </w:pPr>
      <w:r w:rsidRPr="005909CA">
        <w:rPr>
          <w:rStyle w:val="docdata"/>
          <w:sz w:val="28"/>
          <w:szCs w:val="28"/>
          <w:lang w:val="uk-UA"/>
        </w:rPr>
        <w:t xml:space="preserve">На незібраних площах </w:t>
      </w:r>
      <w:r w:rsidRPr="005909CA">
        <w:rPr>
          <w:rStyle w:val="docdata"/>
          <w:b/>
          <w:i/>
          <w:sz w:val="28"/>
          <w:szCs w:val="28"/>
          <w:lang w:val="uk-UA"/>
        </w:rPr>
        <w:t>цукрових буряків</w:t>
      </w:r>
      <w:r w:rsidRPr="005909CA">
        <w:rPr>
          <w:rStyle w:val="docdata"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2-17%</w:t>
      </w:r>
      <w:r w:rsidR="00105C1D">
        <w:rPr>
          <w:sz w:val="28"/>
          <w:szCs w:val="28"/>
          <w:lang w:val="uk-UA"/>
        </w:rPr>
        <w:t xml:space="preserve"> </w:t>
      </w:r>
      <w:r w:rsidRPr="005909CA">
        <w:rPr>
          <w:rStyle w:val="docdata"/>
          <w:sz w:val="28"/>
          <w:szCs w:val="28"/>
          <w:lang w:val="uk-UA"/>
        </w:rPr>
        <w:t xml:space="preserve">рослин продовжують хворіти на </w:t>
      </w:r>
      <w:r w:rsidRPr="005909CA">
        <w:rPr>
          <w:rStyle w:val="docdata"/>
          <w:b/>
          <w:sz w:val="28"/>
          <w:szCs w:val="28"/>
          <w:lang w:val="uk-UA"/>
        </w:rPr>
        <w:t>церкоспороз</w:t>
      </w:r>
      <w:r w:rsidRPr="005909CA">
        <w:rPr>
          <w:rStyle w:val="docdata"/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фомоз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пероноспороз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борошнисту росу</w:t>
      </w:r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рамуляріоз</w:t>
      </w:r>
      <w:proofErr w:type="spellEnd"/>
      <w:r w:rsidRPr="005909CA">
        <w:rPr>
          <w:sz w:val="28"/>
          <w:szCs w:val="28"/>
          <w:lang w:val="uk-UA"/>
        </w:rPr>
        <w:t>. У Львівській, Тернопільській, Хмельницькій</w:t>
      </w:r>
      <w:r w:rsidRPr="005909CA">
        <w:rPr>
          <w:i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 xml:space="preserve">областях 1-10% коренеплодів уражені </w:t>
      </w:r>
      <w:proofErr w:type="spellStart"/>
      <w:r w:rsidRPr="005909CA">
        <w:rPr>
          <w:b/>
          <w:sz w:val="28"/>
          <w:szCs w:val="28"/>
          <w:lang w:val="uk-UA"/>
        </w:rPr>
        <w:t>гнилями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proofErr w:type="spellStart"/>
      <w:r w:rsidRPr="005909CA">
        <w:rPr>
          <w:b/>
          <w:sz w:val="28"/>
          <w:szCs w:val="28"/>
          <w:lang w:val="uk-UA"/>
        </w:rPr>
        <w:t>паршею</w:t>
      </w:r>
      <w:proofErr w:type="spellEnd"/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дуплистістю</w:t>
      </w:r>
      <w:r w:rsidRPr="005909CA">
        <w:rPr>
          <w:sz w:val="28"/>
          <w:szCs w:val="28"/>
          <w:lang w:val="uk-UA"/>
        </w:rPr>
        <w:t xml:space="preserve">. Повсюди триває шкідливість гусениць </w:t>
      </w:r>
      <w:r w:rsidRPr="005909CA">
        <w:rPr>
          <w:b/>
          <w:sz w:val="28"/>
          <w:szCs w:val="28"/>
          <w:lang w:val="uk-UA"/>
        </w:rPr>
        <w:t>підгризаючих</w:t>
      </w:r>
      <w:r w:rsidRPr="005909CA">
        <w:rPr>
          <w:sz w:val="28"/>
          <w:szCs w:val="28"/>
          <w:lang w:val="uk-UA"/>
        </w:rPr>
        <w:t xml:space="preserve"> та </w:t>
      </w:r>
      <w:r w:rsidRPr="005909CA">
        <w:rPr>
          <w:b/>
          <w:sz w:val="28"/>
          <w:szCs w:val="28"/>
          <w:lang w:val="uk-UA"/>
        </w:rPr>
        <w:t>листогризучих совок</w:t>
      </w:r>
      <w:r w:rsidRPr="005909CA">
        <w:rPr>
          <w:sz w:val="28"/>
          <w:szCs w:val="28"/>
          <w:lang w:val="uk-UA"/>
        </w:rPr>
        <w:t>.</w:t>
      </w:r>
    </w:p>
    <w:p w:rsidR="00C329CE" w:rsidRPr="005909CA" w:rsidRDefault="00C329CE" w:rsidP="00C329CE">
      <w:pPr>
        <w:ind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>У плантаціях пізніх строків дозрівання</w:t>
      </w:r>
      <w:r w:rsidRPr="005909CA">
        <w:rPr>
          <w:b/>
          <w:sz w:val="28"/>
          <w:szCs w:val="28"/>
          <w:lang w:val="uk-UA"/>
        </w:rPr>
        <w:t xml:space="preserve"> </w:t>
      </w:r>
      <w:r w:rsidRPr="005909CA">
        <w:rPr>
          <w:b/>
          <w:i/>
          <w:sz w:val="28"/>
          <w:szCs w:val="28"/>
          <w:lang w:val="uk-UA"/>
        </w:rPr>
        <w:t>капусти</w:t>
      </w:r>
      <w:r w:rsidRPr="005909CA">
        <w:rPr>
          <w:b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 xml:space="preserve">триває розвиток гусениць </w:t>
      </w:r>
      <w:r w:rsidRPr="005909CA">
        <w:rPr>
          <w:b/>
          <w:sz w:val="28"/>
          <w:szCs w:val="28"/>
          <w:lang w:val="uk-UA"/>
        </w:rPr>
        <w:t>листогризучих совок</w:t>
      </w:r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біланів</w:t>
      </w:r>
      <w:r w:rsidRPr="005909CA">
        <w:rPr>
          <w:sz w:val="28"/>
          <w:szCs w:val="28"/>
          <w:lang w:val="uk-UA"/>
        </w:rPr>
        <w:t xml:space="preserve">, </w:t>
      </w:r>
      <w:r w:rsidRPr="005909CA">
        <w:rPr>
          <w:b/>
          <w:sz w:val="28"/>
          <w:szCs w:val="28"/>
          <w:lang w:val="uk-UA"/>
        </w:rPr>
        <w:t>молей</w:t>
      </w:r>
      <w:r w:rsidRPr="00105C1D">
        <w:rPr>
          <w:sz w:val="28"/>
          <w:szCs w:val="28"/>
          <w:lang w:val="uk-UA"/>
        </w:rPr>
        <w:t>,</w:t>
      </w:r>
      <w:r w:rsidRPr="005909CA">
        <w:rPr>
          <w:b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 xml:space="preserve">рослини заселяють </w:t>
      </w:r>
      <w:r w:rsidRPr="005909CA">
        <w:rPr>
          <w:b/>
          <w:sz w:val="28"/>
          <w:szCs w:val="28"/>
          <w:lang w:val="uk-UA"/>
        </w:rPr>
        <w:t>блішки</w:t>
      </w:r>
      <w:r w:rsidRPr="00105C1D">
        <w:rPr>
          <w:sz w:val="28"/>
          <w:szCs w:val="28"/>
          <w:lang w:val="uk-UA"/>
        </w:rPr>
        <w:t>,</w:t>
      </w:r>
      <w:r w:rsidRPr="005909CA">
        <w:rPr>
          <w:sz w:val="28"/>
          <w:szCs w:val="28"/>
          <w:lang w:val="uk-UA"/>
        </w:rPr>
        <w:t xml:space="preserve"> </w:t>
      </w:r>
      <w:r w:rsidRPr="005909CA">
        <w:rPr>
          <w:b/>
          <w:sz w:val="28"/>
          <w:szCs w:val="28"/>
          <w:lang w:val="uk-UA"/>
        </w:rPr>
        <w:t>попелиці</w:t>
      </w:r>
      <w:r w:rsidRPr="00105C1D">
        <w:rPr>
          <w:sz w:val="28"/>
          <w:szCs w:val="28"/>
          <w:lang w:val="uk-UA"/>
        </w:rPr>
        <w:t>.</w:t>
      </w:r>
      <w:r w:rsidRPr="005909CA">
        <w:rPr>
          <w:sz w:val="28"/>
          <w:szCs w:val="28"/>
          <w:lang w:val="uk-UA"/>
        </w:rPr>
        <w:t xml:space="preserve"> </w:t>
      </w:r>
      <w:proofErr w:type="spellStart"/>
      <w:r w:rsidRPr="005909CA">
        <w:rPr>
          <w:b/>
          <w:sz w:val="28"/>
          <w:szCs w:val="28"/>
        </w:rPr>
        <w:t>Бактеріози</w:t>
      </w:r>
      <w:proofErr w:type="spellEnd"/>
      <w:r w:rsidRPr="005909CA">
        <w:rPr>
          <w:sz w:val="28"/>
          <w:szCs w:val="28"/>
        </w:rPr>
        <w:t xml:space="preserve"> (</w:t>
      </w:r>
      <w:proofErr w:type="spellStart"/>
      <w:r w:rsidRPr="005909CA">
        <w:rPr>
          <w:b/>
          <w:sz w:val="28"/>
          <w:szCs w:val="28"/>
        </w:rPr>
        <w:t>слизистий</w:t>
      </w:r>
      <w:proofErr w:type="spellEnd"/>
      <w:r w:rsidRPr="005909CA">
        <w:rPr>
          <w:sz w:val="28"/>
          <w:szCs w:val="28"/>
        </w:rPr>
        <w:t xml:space="preserve">, </w:t>
      </w:r>
      <w:proofErr w:type="spellStart"/>
      <w:r w:rsidRPr="005909CA">
        <w:rPr>
          <w:b/>
          <w:sz w:val="28"/>
          <w:szCs w:val="28"/>
        </w:rPr>
        <w:t>судинний</w:t>
      </w:r>
      <w:proofErr w:type="spellEnd"/>
      <w:r w:rsidRPr="005909CA">
        <w:rPr>
          <w:sz w:val="28"/>
          <w:szCs w:val="28"/>
        </w:rPr>
        <w:t xml:space="preserve">) </w:t>
      </w:r>
      <w:proofErr w:type="spellStart"/>
      <w:r w:rsidRPr="005909CA">
        <w:rPr>
          <w:sz w:val="28"/>
          <w:szCs w:val="28"/>
        </w:rPr>
        <w:t>уразили</w:t>
      </w:r>
      <w:proofErr w:type="spellEnd"/>
      <w:r w:rsidRPr="005909CA">
        <w:rPr>
          <w:sz w:val="28"/>
          <w:szCs w:val="28"/>
        </w:rPr>
        <w:t xml:space="preserve"> 2-</w:t>
      </w:r>
      <w:r w:rsidR="000E5F27" w:rsidRPr="005909CA">
        <w:rPr>
          <w:sz w:val="28"/>
          <w:szCs w:val="28"/>
          <w:lang w:val="uk-UA"/>
        </w:rPr>
        <w:t>15</w:t>
      </w:r>
      <w:r w:rsidRPr="005909CA">
        <w:rPr>
          <w:sz w:val="28"/>
          <w:szCs w:val="28"/>
        </w:rPr>
        <w:t xml:space="preserve">% </w:t>
      </w:r>
      <w:proofErr w:type="spellStart"/>
      <w:r w:rsidRPr="005909CA">
        <w:rPr>
          <w:sz w:val="28"/>
          <w:szCs w:val="28"/>
        </w:rPr>
        <w:t>рослин</w:t>
      </w:r>
      <w:proofErr w:type="spellEnd"/>
      <w:r w:rsidRPr="005909CA">
        <w:rPr>
          <w:sz w:val="28"/>
          <w:szCs w:val="28"/>
        </w:rPr>
        <w:t xml:space="preserve">. На </w:t>
      </w:r>
      <w:proofErr w:type="spellStart"/>
      <w:r w:rsidRPr="005909CA">
        <w:rPr>
          <w:sz w:val="28"/>
          <w:szCs w:val="28"/>
        </w:rPr>
        <w:t>присадибних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sz w:val="28"/>
          <w:szCs w:val="28"/>
        </w:rPr>
        <w:t>ділянках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sz w:val="28"/>
          <w:szCs w:val="28"/>
        </w:rPr>
        <w:t>громадян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sz w:val="28"/>
          <w:szCs w:val="28"/>
        </w:rPr>
        <w:t>вегетативна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sz w:val="28"/>
          <w:szCs w:val="28"/>
        </w:rPr>
        <w:t>частина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sz w:val="28"/>
          <w:szCs w:val="28"/>
        </w:rPr>
        <w:t>моркви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sz w:val="28"/>
          <w:szCs w:val="28"/>
        </w:rPr>
        <w:t>уражена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b/>
          <w:sz w:val="28"/>
          <w:szCs w:val="28"/>
        </w:rPr>
        <w:t>фомозом</w:t>
      </w:r>
      <w:proofErr w:type="spellEnd"/>
      <w:r w:rsidRPr="00105C1D">
        <w:rPr>
          <w:sz w:val="28"/>
          <w:szCs w:val="28"/>
        </w:rPr>
        <w:t xml:space="preserve">. </w:t>
      </w:r>
      <w:r w:rsidRPr="005909CA">
        <w:rPr>
          <w:sz w:val="28"/>
          <w:szCs w:val="28"/>
        </w:rPr>
        <w:t xml:space="preserve">Хворобу </w:t>
      </w:r>
      <w:proofErr w:type="spellStart"/>
      <w:r w:rsidRPr="005909CA">
        <w:rPr>
          <w:sz w:val="28"/>
          <w:szCs w:val="28"/>
        </w:rPr>
        <w:t>виявлено</w:t>
      </w:r>
      <w:proofErr w:type="spellEnd"/>
      <w:r w:rsidRPr="005909CA">
        <w:rPr>
          <w:sz w:val="28"/>
          <w:szCs w:val="28"/>
        </w:rPr>
        <w:t xml:space="preserve"> на 12% </w:t>
      </w:r>
      <w:proofErr w:type="spellStart"/>
      <w:r w:rsidRPr="005909CA">
        <w:rPr>
          <w:sz w:val="28"/>
          <w:szCs w:val="28"/>
        </w:rPr>
        <w:t>рослин</w:t>
      </w:r>
      <w:proofErr w:type="spellEnd"/>
      <w:r w:rsidRPr="005909CA">
        <w:rPr>
          <w:sz w:val="28"/>
          <w:szCs w:val="28"/>
        </w:rPr>
        <w:t xml:space="preserve"> у </w:t>
      </w:r>
      <w:proofErr w:type="spellStart"/>
      <w:r w:rsidRPr="005909CA">
        <w:rPr>
          <w:sz w:val="28"/>
          <w:szCs w:val="28"/>
        </w:rPr>
        <w:t>слабкому</w:t>
      </w:r>
      <w:proofErr w:type="spellEnd"/>
      <w:r w:rsidRPr="005909CA">
        <w:rPr>
          <w:sz w:val="28"/>
          <w:szCs w:val="28"/>
        </w:rPr>
        <w:t xml:space="preserve"> та </w:t>
      </w:r>
      <w:proofErr w:type="spellStart"/>
      <w:r w:rsidRPr="005909CA">
        <w:rPr>
          <w:sz w:val="28"/>
          <w:szCs w:val="28"/>
        </w:rPr>
        <w:t>середньому</w:t>
      </w:r>
      <w:proofErr w:type="spellEnd"/>
      <w:r w:rsidRPr="005909CA">
        <w:rPr>
          <w:sz w:val="28"/>
          <w:szCs w:val="28"/>
        </w:rPr>
        <w:t xml:space="preserve"> </w:t>
      </w:r>
      <w:proofErr w:type="spellStart"/>
      <w:r w:rsidRPr="005909CA">
        <w:rPr>
          <w:sz w:val="28"/>
          <w:szCs w:val="28"/>
        </w:rPr>
        <w:t>ступені</w:t>
      </w:r>
      <w:proofErr w:type="spellEnd"/>
      <w:r w:rsidRPr="005909CA">
        <w:rPr>
          <w:sz w:val="28"/>
          <w:szCs w:val="28"/>
        </w:rPr>
        <w:t>.</w:t>
      </w:r>
    </w:p>
    <w:p w:rsidR="00C329CE" w:rsidRPr="005909CA" w:rsidRDefault="00C329CE" w:rsidP="00C329C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>Перепади денних та нічних температур, наявність кра</w:t>
      </w:r>
      <w:r w:rsidR="00105C1D">
        <w:rPr>
          <w:sz w:val="28"/>
          <w:szCs w:val="28"/>
          <w:lang w:val="uk-UA"/>
        </w:rPr>
        <w:t>плинної вологи сприяли</w:t>
      </w:r>
      <w:r w:rsidRPr="005909CA">
        <w:rPr>
          <w:sz w:val="28"/>
          <w:szCs w:val="28"/>
          <w:lang w:val="uk-UA"/>
        </w:rPr>
        <w:t xml:space="preserve"> розвитку </w:t>
      </w:r>
      <w:r w:rsidRPr="005909CA">
        <w:rPr>
          <w:b/>
          <w:sz w:val="28"/>
          <w:szCs w:val="28"/>
          <w:lang w:val="uk-UA"/>
        </w:rPr>
        <w:t>сірої гнилі</w:t>
      </w:r>
      <w:r w:rsidRPr="005909CA">
        <w:rPr>
          <w:sz w:val="28"/>
          <w:szCs w:val="28"/>
          <w:lang w:val="uk-UA"/>
        </w:rPr>
        <w:t xml:space="preserve"> на </w:t>
      </w:r>
      <w:r w:rsidRPr="005909CA">
        <w:rPr>
          <w:b/>
          <w:i/>
          <w:sz w:val="28"/>
          <w:szCs w:val="28"/>
          <w:lang w:val="uk-UA"/>
        </w:rPr>
        <w:t>виноградниках</w:t>
      </w:r>
      <w:r w:rsidRPr="005909CA">
        <w:rPr>
          <w:b/>
          <w:sz w:val="28"/>
          <w:szCs w:val="28"/>
          <w:lang w:val="uk-UA"/>
        </w:rPr>
        <w:t xml:space="preserve"> </w:t>
      </w:r>
      <w:r w:rsidRPr="005909CA">
        <w:rPr>
          <w:sz w:val="28"/>
          <w:szCs w:val="28"/>
          <w:lang w:val="uk-UA"/>
        </w:rPr>
        <w:t>пізнього</w:t>
      </w:r>
      <w:r w:rsidR="00265931">
        <w:rPr>
          <w:sz w:val="28"/>
          <w:szCs w:val="28"/>
          <w:lang w:val="uk-UA"/>
        </w:rPr>
        <w:t xml:space="preserve"> строку дозрівання</w:t>
      </w:r>
      <w:bookmarkStart w:id="0" w:name="_GoBack"/>
      <w:bookmarkEnd w:id="0"/>
      <w:r w:rsidRPr="005909CA">
        <w:rPr>
          <w:sz w:val="28"/>
          <w:szCs w:val="28"/>
          <w:lang w:val="uk-UA"/>
        </w:rPr>
        <w:t>,</w:t>
      </w:r>
      <w:r w:rsidRPr="005909CA">
        <w:rPr>
          <w:b/>
          <w:sz w:val="28"/>
          <w:szCs w:val="28"/>
          <w:lang w:val="uk-UA"/>
        </w:rPr>
        <w:t xml:space="preserve"> оїдіум</w:t>
      </w:r>
      <w:r w:rsidRPr="005909CA">
        <w:rPr>
          <w:sz w:val="28"/>
          <w:szCs w:val="28"/>
          <w:lang w:val="uk-UA"/>
        </w:rPr>
        <w:t xml:space="preserve"> відмічений </w:t>
      </w:r>
      <w:r w:rsidR="00F8724F" w:rsidRPr="005909CA">
        <w:rPr>
          <w:sz w:val="28"/>
          <w:szCs w:val="28"/>
          <w:lang w:val="uk-UA"/>
        </w:rPr>
        <w:t>на 2% кущів, 5</w:t>
      </w:r>
      <w:r w:rsidRPr="005909CA">
        <w:rPr>
          <w:sz w:val="28"/>
          <w:szCs w:val="28"/>
          <w:lang w:val="uk-UA"/>
        </w:rPr>
        <w:t xml:space="preserve">% грон </w:t>
      </w:r>
      <w:r w:rsidR="0057547F" w:rsidRPr="005909CA">
        <w:rPr>
          <w:sz w:val="28"/>
          <w:szCs w:val="28"/>
          <w:lang w:val="uk-UA"/>
        </w:rPr>
        <w:t>та 7</w:t>
      </w:r>
      <w:r w:rsidRPr="005909CA">
        <w:rPr>
          <w:sz w:val="28"/>
          <w:szCs w:val="28"/>
          <w:lang w:val="uk-UA"/>
        </w:rPr>
        <w:t>% ягід (</w:t>
      </w:r>
      <w:r w:rsidR="0057547F" w:rsidRPr="005909CA">
        <w:rPr>
          <w:sz w:val="28"/>
          <w:szCs w:val="28"/>
          <w:lang w:val="uk-UA"/>
        </w:rPr>
        <w:t>Одеська</w:t>
      </w:r>
      <w:r w:rsidR="00105C1D">
        <w:rPr>
          <w:sz w:val="28"/>
          <w:szCs w:val="28"/>
          <w:lang w:val="uk-UA"/>
        </w:rPr>
        <w:t xml:space="preserve"> обл.</w:t>
      </w:r>
      <w:r w:rsidRPr="005909CA">
        <w:rPr>
          <w:sz w:val="28"/>
          <w:szCs w:val="28"/>
          <w:lang w:val="uk-UA"/>
        </w:rPr>
        <w:t>).</w:t>
      </w:r>
      <w:r w:rsidRPr="005909CA">
        <w:rPr>
          <w:b/>
          <w:sz w:val="28"/>
          <w:szCs w:val="28"/>
          <w:lang w:val="uk-UA"/>
        </w:rPr>
        <w:t xml:space="preserve"> Мілдью</w:t>
      </w:r>
      <w:r w:rsidRPr="005909CA">
        <w:rPr>
          <w:sz w:val="28"/>
          <w:szCs w:val="28"/>
          <w:lang w:val="uk-UA"/>
        </w:rPr>
        <w:t xml:space="preserve"> обліковується на 2% кущів, 5% грон та 3-5% ягід. </w:t>
      </w:r>
    </w:p>
    <w:p w:rsidR="005909CA" w:rsidRPr="005909CA" w:rsidRDefault="005909CA" w:rsidP="005909CA">
      <w:pPr>
        <w:ind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Тривала тепла погода та достатня кількість кормів (падалиця, сходи озимого ріпаку, рослини багаторічних трав тощо) позитивно впливають на розвиток </w:t>
      </w:r>
      <w:r w:rsidRPr="005909CA">
        <w:rPr>
          <w:b/>
          <w:sz w:val="28"/>
          <w:szCs w:val="28"/>
          <w:lang w:val="uk-UA"/>
        </w:rPr>
        <w:t>мишоподібних гризунів</w:t>
      </w:r>
      <w:r w:rsidRPr="005909CA">
        <w:rPr>
          <w:sz w:val="28"/>
          <w:szCs w:val="28"/>
          <w:lang w:val="uk-UA"/>
        </w:rPr>
        <w:t xml:space="preserve"> у агроценозах повсюди. </w:t>
      </w:r>
      <w:proofErr w:type="spellStart"/>
      <w:r w:rsidRPr="005909CA">
        <w:rPr>
          <w:sz w:val="28"/>
          <w:szCs w:val="28"/>
          <w:lang w:val="uk-UA"/>
        </w:rPr>
        <w:t>Надпорогова</w:t>
      </w:r>
      <w:proofErr w:type="spellEnd"/>
      <w:r w:rsidRPr="005909CA">
        <w:rPr>
          <w:sz w:val="28"/>
          <w:szCs w:val="28"/>
          <w:lang w:val="uk-UA"/>
        </w:rPr>
        <w:t xml:space="preserve"> кількість гризунів зосереджена переважно в </w:t>
      </w:r>
      <w:r w:rsidRPr="005909CA">
        <w:rPr>
          <w:b/>
          <w:i/>
          <w:sz w:val="28"/>
          <w:szCs w:val="28"/>
          <w:lang w:val="uk-UA"/>
        </w:rPr>
        <w:t>багаторічних травах</w:t>
      </w:r>
      <w:r w:rsidRPr="005909CA">
        <w:rPr>
          <w:sz w:val="28"/>
          <w:szCs w:val="28"/>
          <w:lang w:val="uk-UA"/>
        </w:rPr>
        <w:t xml:space="preserve"> та незораних після жнив полях. В осередках Вінницької, Івано-Франківської, Київської, Полтавської, Тернопільської областей враховують 4-6 жилих колоній на гектарі. На </w:t>
      </w:r>
      <w:r w:rsidRPr="005909CA">
        <w:rPr>
          <w:b/>
          <w:i/>
          <w:sz w:val="28"/>
          <w:szCs w:val="28"/>
          <w:lang w:val="uk-UA"/>
        </w:rPr>
        <w:t>просапних</w:t>
      </w:r>
      <w:r w:rsidRPr="005909CA">
        <w:rPr>
          <w:sz w:val="28"/>
          <w:szCs w:val="28"/>
          <w:lang w:val="uk-UA"/>
        </w:rPr>
        <w:t xml:space="preserve"> культурах обліковується по 1-3 колоній на гектарі. У господарствах Вінницької, Закарпатської, Кіровоградської, </w:t>
      </w:r>
      <w:r w:rsidRPr="005909CA">
        <w:rPr>
          <w:sz w:val="28"/>
          <w:szCs w:val="28"/>
          <w:lang w:val="uk-UA"/>
        </w:rPr>
        <w:lastRenderedPageBreak/>
        <w:t xml:space="preserve">Львівської, Одеської, Тернопільської, Чернігівської областей з країв полів </w:t>
      </w:r>
      <w:r w:rsidRPr="005909CA">
        <w:rPr>
          <w:b/>
          <w:i/>
          <w:sz w:val="28"/>
          <w:szCs w:val="28"/>
          <w:lang w:val="uk-UA"/>
        </w:rPr>
        <w:t>озимого ріпаку</w:t>
      </w:r>
      <w:r w:rsidRPr="005909CA">
        <w:rPr>
          <w:sz w:val="28"/>
          <w:szCs w:val="28"/>
          <w:lang w:val="uk-UA"/>
        </w:rPr>
        <w:t xml:space="preserve"> обліковують від поодиноких до 1-2 колоній на гектарі. </w:t>
      </w:r>
    </w:p>
    <w:p w:rsidR="005909CA" w:rsidRPr="005909CA" w:rsidRDefault="005909CA" w:rsidP="005909CA">
      <w:pPr>
        <w:ind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З метою упередження розселення гризунів господарства продовжують проводити комплекс агротехнічних заходів, а саме лущення стерні та зяблеву оранку, яка руйнує </w:t>
      </w:r>
      <w:proofErr w:type="spellStart"/>
      <w:r w:rsidRPr="005909CA">
        <w:rPr>
          <w:sz w:val="28"/>
          <w:szCs w:val="28"/>
          <w:lang w:val="uk-UA"/>
        </w:rPr>
        <w:t>нори</w:t>
      </w:r>
      <w:proofErr w:type="spellEnd"/>
      <w:r w:rsidRPr="005909CA">
        <w:rPr>
          <w:sz w:val="28"/>
          <w:szCs w:val="28"/>
          <w:lang w:val="uk-UA"/>
        </w:rPr>
        <w:t>, знищує кормову базу у значній мірі призводить до механічного знищення насамперед молодняку. При</w:t>
      </w:r>
      <w:r w:rsidRPr="005909CA">
        <w:rPr>
          <w:spacing w:val="-12"/>
          <w:sz w:val="28"/>
          <w:szCs w:val="28"/>
          <w:lang w:val="uk-UA"/>
        </w:rPr>
        <w:t xml:space="preserve"> наявності 3-5 і більше жилих колоній на гектарі посіву свідчить про загрозу суттєвих пошкоджень рослин та необхідність захисту їх через обробки дозволеними до використання </w:t>
      </w:r>
      <w:proofErr w:type="spellStart"/>
      <w:r w:rsidRPr="005909CA">
        <w:rPr>
          <w:spacing w:val="-12"/>
          <w:sz w:val="28"/>
          <w:szCs w:val="28"/>
          <w:lang w:val="uk-UA"/>
        </w:rPr>
        <w:t>родентицидами</w:t>
      </w:r>
      <w:proofErr w:type="spellEnd"/>
      <w:r w:rsidRPr="005909CA">
        <w:rPr>
          <w:spacing w:val="-12"/>
          <w:sz w:val="28"/>
          <w:szCs w:val="28"/>
          <w:lang w:val="uk-UA"/>
        </w:rPr>
        <w:t>.</w:t>
      </w:r>
    </w:p>
    <w:p w:rsidR="004D7ACA" w:rsidRDefault="00C329CE" w:rsidP="004D7ACA">
      <w:pPr>
        <w:ind w:firstLine="709"/>
        <w:jc w:val="both"/>
        <w:rPr>
          <w:sz w:val="28"/>
          <w:szCs w:val="28"/>
          <w:lang w:val="uk-UA"/>
        </w:rPr>
      </w:pPr>
      <w:r w:rsidRPr="005909CA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5909CA">
        <w:rPr>
          <w:sz w:val="28"/>
          <w:szCs w:val="28"/>
          <w:lang w:val="uk-UA"/>
        </w:rPr>
        <w:t>фітосанітарний</w:t>
      </w:r>
      <w:proofErr w:type="spellEnd"/>
      <w:r w:rsidRPr="005909CA">
        <w:rPr>
          <w:sz w:val="28"/>
          <w:szCs w:val="28"/>
          <w:lang w:val="uk-UA"/>
        </w:rPr>
        <w:t xml:space="preserve"> нагляд за посівами</w:t>
      </w:r>
      <w:r w:rsidR="005909CA" w:rsidRPr="005909CA">
        <w:rPr>
          <w:sz w:val="28"/>
          <w:szCs w:val="28"/>
          <w:lang w:val="uk-UA"/>
        </w:rPr>
        <w:t>.</w:t>
      </w:r>
    </w:p>
    <w:p w:rsidR="004D7ACA" w:rsidRPr="004D7ACA" w:rsidRDefault="004D7ACA" w:rsidP="004D7AC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 оперативною </w:t>
      </w:r>
      <w:proofErr w:type="spellStart"/>
      <w:r>
        <w:rPr>
          <w:color w:val="000000"/>
          <w:sz w:val="28"/>
          <w:szCs w:val="28"/>
        </w:rPr>
        <w:t>інформацією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рослин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Держпродспоживслужби</w:t>
      </w:r>
      <w:proofErr w:type="spellEnd"/>
      <w:r>
        <w:rPr>
          <w:color w:val="000000"/>
          <w:sz w:val="28"/>
          <w:szCs w:val="28"/>
        </w:rPr>
        <w:t xml:space="preserve"> в областях станом на </w:t>
      </w:r>
      <w:r>
        <w:rPr>
          <w:b/>
          <w:bCs/>
          <w:color w:val="000000"/>
          <w:sz w:val="28"/>
          <w:szCs w:val="28"/>
        </w:rPr>
        <w:t>28.09.2023</w:t>
      </w:r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сільськогосподарських</w:t>
      </w:r>
      <w:proofErr w:type="spellEnd"/>
      <w:r>
        <w:rPr>
          <w:color w:val="000000"/>
          <w:sz w:val="28"/>
          <w:szCs w:val="28"/>
        </w:rPr>
        <w:t xml:space="preserve"> культур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шкідників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хвороби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бур’янів</w:t>
      </w:r>
      <w:proofErr w:type="spellEnd"/>
      <w:r>
        <w:rPr>
          <w:color w:val="000000"/>
          <w:sz w:val="28"/>
          <w:szCs w:val="28"/>
        </w:rPr>
        <w:t xml:space="preserve"> проведений на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понад</w:t>
      </w:r>
      <w:proofErr w:type="spellEnd"/>
      <w:r>
        <w:rPr>
          <w:color w:val="000000"/>
          <w:sz w:val="28"/>
          <w:szCs w:val="28"/>
        </w:rPr>
        <w:t xml:space="preserve"> – 36, 8 млн га, з них </w:t>
      </w:r>
      <w:proofErr w:type="spellStart"/>
      <w:r>
        <w:rPr>
          <w:color w:val="000000"/>
          <w:sz w:val="28"/>
          <w:szCs w:val="28"/>
        </w:rPr>
        <w:t>оброблено</w:t>
      </w:r>
      <w:proofErr w:type="spellEnd"/>
      <w:r>
        <w:rPr>
          <w:color w:val="000000"/>
          <w:sz w:val="28"/>
          <w:szCs w:val="28"/>
        </w:rPr>
        <w:t>:</w:t>
      </w:r>
    </w:p>
    <w:p w:rsidR="004D7ACA" w:rsidRPr="00216879" w:rsidRDefault="004D7ACA" w:rsidP="004D7ACA">
      <w:pPr>
        <w:pStyle w:val="a3"/>
        <w:spacing w:before="0" w:beforeAutospacing="0" w:after="0" w:afterAutospacing="0"/>
        <w:ind w:left="-426" w:right="-185" w:firstLine="720"/>
        <w:jc w:val="both"/>
        <w:rPr>
          <w:lang w:val="uk-UA"/>
        </w:rPr>
      </w:pPr>
      <w:r w:rsidRPr="0021687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 бур’янів – 16,8</w:t>
      </w:r>
      <w:r w:rsidRPr="00216879">
        <w:rPr>
          <w:color w:val="000000"/>
          <w:sz w:val="28"/>
          <w:szCs w:val="28"/>
          <w:lang w:val="uk-UA"/>
        </w:rPr>
        <w:t xml:space="preserve"> млн га;</w:t>
      </w:r>
    </w:p>
    <w:p w:rsidR="004D7ACA" w:rsidRPr="00216879" w:rsidRDefault="004D7ACA" w:rsidP="004D7ACA">
      <w:pPr>
        <w:pStyle w:val="a3"/>
        <w:spacing w:before="0" w:beforeAutospacing="0" w:after="0" w:afterAutospacing="0"/>
        <w:ind w:left="-426" w:right="-185" w:firstLine="72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proofErr w:type="spellStart"/>
      <w:r>
        <w:rPr>
          <w:color w:val="000000"/>
          <w:sz w:val="28"/>
          <w:szCs w:val="28"/>
          <w:lang w:val="uk-UA"/>
        </w:rPr>
        <w:t>хвороб</w:t>
      </w:r>
      <w:proofErr w:type="spellEnd"/>
      <w:r>
        <w:rPr>
          <w:color w:val="000000"/>
          <w:sz w:val="28"/>
          <w:szCs w:val="28"/>
          <w:lang w:val="uk-UA"/>
        </w:rPr>
        <w:t xml:space="preserve"> – 9,2</w:t>
      </w:r>
      <w:r w:rsidRPr="00216879">
        <w:rPr>
          <w:color w:val="000000"/>
          <w:sz w:val="28"/>
          <w:szCs w:val="28"/>
          <w:lang w:val="uk-UA"/>
        </w:rPr>
        <w:t xml:space="preserve"> млн га;</w:t>
      </w:r>
    </w:p>
    <w:p w:rsidR="004D7ACA" w:rsidRDefault="004D7ACA" w:rsidP="004D7ACA">
      <w:pPr>
        <w:pStyle w:val="a3"/>
        <w:spacing w:before="0" w:beforeAutospacing="0" w:after="0" w:afterAutospacing="0"/>
        <w:ind w:left="-426" w:right="-185" w:firstLine="72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шкідників</w:t>
      </w:r>
      <w:proofErr w:type="spellEnd"/>
      <w:r>
        <w:rPr>
          <w:color w:val="000000"/>
          <w:sz w:val="28"/>
          <w:szCs w:val="28"/>
        </w:rPr>
        <w:t xml:space="preserve"> – 9,3 млн га;</w:t>
      </w:r>
    </w:p>
    <w:p w:rsidR="004D7ACA" w:rsidRDefault="004D7ACA" w:rsidP="004D7ACA">
      <w:pPr>
        <w:pStyle w:val="a3"/>
        <w:spacing w:before="0" w:beforeAutospacing="0" w:after="0" w:afterAutospacing="0"/>
        <w:ind w:left="-426" w:right="-185" w:firstLine="720"/>
        <w:jc w:val="both"/>
      </w:pPr>
      <w:proofErr w:type="spellStart"/>
      <w:r>
        <w:rPr>
          <w:color w:val="000000"/>
          <w:sz w:val="28"/>
          <w:szCs w:val="28"/>
        </w:rPr>
        <w:t>біологічний</w:t>
      </w:r>
      <w:proofErr w:type="spellEnd"/>
      <w:r>
        <w:rPr>
          <w:color w:val="000000"/>
          <w:sz w:val="28"/>
          <w:szCs w:val="28"/>
        </w:rPr>
        <w:t xml:space="preserve"> метод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рослин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 xml:space="preserve"> – 1,1 млн га.</w:t>
      </w:r>
    </w:p>
    <w:p w:rsidR="004D7ACA" w:rsidRDefault="004D7ACA" w:rsidP="004D7ACA">
      <w:pPr>
        <w:pStyle w:val="a3"/>
        <w:spacing w:before="0" w:beforeAutospacing="0" w:after="0" w:afterAutospacing="0"/>
        <w:ind w:left="-426" w:right="-185" w:firstLine="720"/>
        <w:jc w:val="both"/>
      </w:pPr>
      <w:proofErr w:type="spellStart"/>
      <w:r>
        <w:rPr>
          <w:color w:val="000000"/>
          <w:sz w:val="28"/>
          <w:szCs w:val="28"/>
        </w:rPr>
        <w:t>Десикацію</w:t>
      </w:r>
      <w:proofErr w:type="spellEnd"/>
      <w:r>
        <w:rPr>
          <w:color w:val="000000"/>
          <w:sz w:val="28"/>
          <w:szCs w:val="28"/>
        </w:rPr>
        <w:t xml:space="preserve"> проведено на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понад</w:t>
      </w:r>
      <w:proofErr w:type="spellEnd"/>
      <w:r>
        <w:rPr>
          <w:color w:val="000000"/>
          <w:sz w:val="28"/>
          <w:szCs w:val="28"/>
        </w:rPr>
        <w:t xml:space="preserve"> – 485 </w:t>
      </w:r>
      <w:proofErr w:type="spellStart"/>
      <w:r>
        <w:rPr>
          <w:color w:val="000000"/>
          <w:sz w:val="28"/>
          <w:szCs w:val="28"/>
        </w:rPr>
        <w:t>тис.га</w:t>
      </w:r>
      <w:proofErr w:type="spellEnd"/>
      <w:r>
        <w:rPr>
          <w:color w:val="000000"/>
          <w:sz w:val="28"/>
          <w:szCs w:val="28"/>
        </w:rPr>
        <w:t>.</w:t>
      </w:r>
    </w:p>
    <w:p w:rsidR="004D7ACA" w:rsidRDefault="004D7ACA" w:rsidP="004D7ACA">
      <w:pPr>
        <w:pStyle w:val="a3"/>
        <w:spacing w:before="0" w:beforeAutospacing="0" w:after="0" w:afterAutospacing="0"/>
        <w:ind w:left="-426" w:right="-185" w:firstLine="720"/>
        <w:jc w:val="both"/>
      </w:pPr>
      <w:r>
        <w:t> </w:t>
      </w:r>
    </w:p>
    <w:p w:rsidR="00730F0F" w:rsidRPr="004D7ACA" w:rsidRDefault="00730F0F">
      <w:pPr>
        <w:ind w:firstLine="709"/>
      </w:pPr>
    </w:p>
    <w:sectPr w:rsidR="00730F0F" w:rsidRPr="004D7ACA" w:rsidSect="00B166C1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E"/>
    <w:rsid w:val="00052A75"/>
    <w:rsid w:val="000645B6"/>
    <w:rsid w:val="000E5F27"/>
    <w:rsid w:val="00105C1D"/>
    <w:rsid w:val="001A0B6C"/>
    <w:rsid w:val="00265931"/>
    <w:rsid w:val="004855AD"/>
    <w:rsid w:val="004870D1"/>
    <w:rsid w:val="004D7ACA"/>
    <w:rsid w:val="0057547F"/>
    <w:rsid w:val="005909CA"/>
    <w:rsid w:val="005950A3"/>
    <w:rsid w:val="005F6AF9"/>
    <w:rsid w:val="00712DBB"/>
    <w:rsid w:val="00730F0F"/>
    <w:rsid w:val="009C4627"/>
    <w:rsid w:val="00B041EE"/>
    <w:rsid w:val="00C329CE"/>
    <w:rsid w:val="00D74089"/>
    <w:rsid w:val="00F8724F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4856-7F5C-4921-9F0A-50F40F8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329CE"/>
    <w:pPr>
      <w:spacing w:before="100" w:beforeAutospacing="1" w:after="100" w:afterAutospacing="1"/>
    </w:pPr>
  </w:style>
  <w:style w:type="character" w:customStyle="1" w:styleId="docdata">
    <w:name w:val="docdata"/>
    <w:aliases w:val="docy,v5,1619,baiaagaaboqcaaadfaqaaawkbaaaaaaaaaaaaaaaaaaaaaaaaaaaaaaaaaaaaaaaaaaaaaaaaaaaaaaaaaaaaaaaaaaaaaaaaaaaaaaaaaaaaaaaaaaaaaaaaaaaaaaaaaaaaaaaaaaaaaaaaaaaaaaaaaaaaaaaaaaaaaaaaaaaaaaaaaaaaaaaaaaaaaaaaaaaaaaaaaaaaaaaaaaaaaaaaaaaaaaaaaaaaaaa"/>
    <w:basedOn w:val="a0"/>
    <w:rsid w:val="001A0B6C"/>
  </w:style>
  <w:style w:type="paragraph" w:customStyle="1" w:styleId="4174">
    <w:name w:val="4174"/>
    <w:aliases w:val="baiaagaaboqcaaadra4aaavsdgaaaaaaaaaaaaaaaaaaaaaaaaaaaaaaaaaaaaaaaaaaaaaaaaaaaaaaaaaaaaaaaaaaaaaaaaaaaaaaaaaaaaaaaaaaaaaaaaaaaaaaaaaaaaaaaaaaaaaaaaaaaaaaaaaaaaaaaaaaaaaaaaaaaaaaaaaaaaaaaaaaaaaaaaaaaaaaaaaaaaaaaaaaaaaaaaaaaaaaaaaaaaaa"/>
    <w:basedOn w:val="a"/>
    <w:rsid w:val="004D7AC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4592</Words>
  <Characters>2618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7</cp:revision>
  <dcterms:created xsi:type="dcterms:W3CDTF">2023-09-28T12:56:00Z</dcterms:created>
  <dcterms:modified xsi:type="dcterms:W3CDTF">2023-09-29T06:45:00Z</dcterms:modified>
</cp:coreProperties>
</file>