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77" w:rsidRPr="00A67775" w:rsidRDefault="00F14977" w:rsidP="00AC0034">
      <w:pPr>
        <w:widowControl w:val="0"/>
        <w:autoSpaceDE w:val="0"/>
        <w:autoSpaceDN w:val="0"/>
        <w:adjustRightInd w:val="0"/>
        <w:ind w:right="1" w:firstLine="709"/>
        <w:jc w:val="right"/>
        <w:rPr>
          <w:sz w:val="28"/>
          <w:szCs w:val="28"/>
        </w:rPr>
      </w:pPr>
      <w:proofErr w:type="spellStart"/>
      <w:r w:rsidRPr="00A67775">
        <w:rPr>
          <w:sz w:val="28"/>
          <w:szCs w:val="28"/>
        </w:rPr>
        <w:t>Фітосанітарний</w:t>
      </w:r>
      <w:proofErr w:type="spellEnd"/>
      <w:r w:rsidRPr="00A67775">
        <w:rPr>
          <w:sz w:val="28"/>
          <w:szCs w:val="28"/>
        </w:rPr>
        <w:t xml:space="preserve"> стан</w:t>
      </w:r>
    </w:p>
    <w:p w:rsidR="00F14977" w:rsidRPr="00A67775" w:rsidRDefault="00F14977" w:rsidP="00AC0034">
      <w:pPr>
        <w:widowControl w:val="0"/>
        <w:autoSpaceDE w:val="0"/>
        <w:autoSpaceDN w:val="0"/>
        <w:adjustRightInd w:val="0"/>
        <w:ind w:right="1" w:firstLine="709"/>
        <w:jc w:val="right"/>
        <w:rPr>
          <w:sz w:val="28"/>
          <w:szCs w:val="28"/>
        </w:rPr>
      </w:pPr>
      <w:proofErr w:type="spellStart"/>
      <w:r w:rsidRPr="00A67775">
        <w:rPr>
          <w:sz w:val="28"/>
          <w:szCs w:val="28"/>
        </w:rPr>
        <w:t>сільськогосподарських</w:t>
      </w:r>
      <w:proofErr w:type="spellEnd"/>
      <w:r w:rsidRPr="00A67775">
        <w:rPr>
          <w:sz w:val="28"/>
          <w:szCs w:val="28"/>
        </w:rPr>
        <w:t xml:space="preserve"> </w:t>
      </w:r>
      <w:proofErr w:type="spellStart"/>
      <w:r w:rsidRPr="00A67775">
        <w:rPr>
          <w:sz w:val="28"/>
          <w:szCs w:val="28"/>
        </w:rPr>
        <w:t>рослин</w:t>
      </w:r>
      <w:proofErr w:type="spellEnd"/>
    </w:p>
    <w:p w:rsidR="00F14977" w:rsidRPr="00A67775" w:rsidRDefault="006F03C3" w:rsidP="00AC0034">
      <w:pPr>
        <w:widowControl w:val="0"/>
        <w:autoSpaceDE w:val="0"/>
        <w:autoSpaceDN w:val="0"/>
        <w:adjustRightInd w:val="0"/>
        <w:ind w:right="1" w:firstLine="709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24</w:t>
      </w:r>
      <w:r w:rsidR="00F14977" w:rsidRPr="00A67775">
        <w:rPr>
          <w:sz w:val="28"/>
          <w:szCs w:val="28"/>
        </w:rPr>
        <w:t xml:space="preserve"> лютого 2022 року</w:t>
      </w:r>
    </w:p>
    <w:p w:rsidR="00F14977" w:rsidRPr="00A67775" w:rsidRDefault="00F14977" w:rsidP="00AC0034">
      <w:pPr>
        <w:ind w:right="1" w:firstLine="709"/>
        <w:jc w:val="both"/>
        <w:rPr>
          <w:bCs/>
          <w:sz w:val="28"/>
          <w:szCs w:val="28"/>
          <w:shd w:val="clear" w:color="auto" w:fill="FFFFFF"/>
        </w:rPr>
      </w:pPr>
    </w:p>
    <w:p w:rsidR="00A65998" w:rsidRDefault="00663B0A" w:rsidP="007563DB">
      <w:pPr>
        <w:ind w:right="1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звітному періоді з</w:t>
      </w:r>
      <w:r w:rsidR="006F03C3">
        <w:rPr>
          <w:sz w:val="28"/>
          <w:szCs w:val="28"/>
          <w:lang w:val="uk-UA"/>
        </w:rPr>
        <w:t>имуючі</w:t>
      </w:r>
      <w:r w:rsidR="0091492D" w:rsidRPr="0091492D">
        <w:rPr>
          <w:sz w:val="28"/>
          <w:szCs w:val="28"/>
          <w:lang w:val="uk-UA"/>
        </w:rPr>
        <w:t xml:space="preserve"> культури</w:t>
      </w:r>
      <w:r w:rsidR="00A65998">
        <w:rPr>
          <w:sz w:val="28"/>
          <w:szCs w:val="28"/>
          <w:lang w:val="uk-UA"/>
        </w:rPr>
        <w:t>,</w:t>
      </w:r>
      <w:r w:rsidR="0091492D" w:rsidRPr="0091492D">
        <w:rPr>
          <w:sz w:val="28"/>
          <w:szCs w:val="28"/>
          <w:lang w:val="uk-UA"/>
        </w:rPr>
        <w:t xml:space="preserve"> </w:t>
      </w:r>
      <w:r w:rsidR="006F03C3">
        <w:rPr>
          <w:sz w:val="28"/>
          <w:szCs w:val="28"/>
          <w:lang w:val="uk-UA"/>
        </w:rPr>
        <w:t xml:space="preserve">переважно </w:t>
      </w:r>
      <w:r w:rsidR="0091492D" w:rsidRPr="0091492D">
        <w:rPr>
          <w:sz w:val="28"/>
          <w:szCs w:val="28"/>
          <w:lang w:val="uk-UA"/>
        </w:rPr>
        <w:t>перебувають в с</w:t>
      </w:r>
      <w:r w:rsidR="006F03C3">
        <w:rPr>
          <w:sz w:val="28"/>
          <w:szCs w:val="28"/>
          <w:lang w:val="uk-UA"/>
        </w:rPr>
        <w:t xml:space="preserve">тані неглибокого спокою, у Степу та </w:t>
      </w:r>
      <w:r w:rsidR="00A65998">
        <w:rPr>
          <w:sz w:val="28"/>
          <w:szCs w:val="28"/>
          <w:lang w:val="uk-UA"/>
        </w:rPr>
        <w:t xml:space="preserve">на </w:t>
      </w:r>
      <w:r w:rsidR="006F03C3">
        <w:rPr>
          <w:sz w:val="28"/>
          <w:szCs w:val="28"/>
          <w:lang w:val="uk-UA"/>
        </w:rPr>
        <w:t>півдні Лісостепу відмічали відновлення ростових процесів.</w:t>
      </w:r>
      <w:r w:rsidR="0091492D">
        <w:rPr>
          <w:b/>
          <w:sz w:val="28"/>
          <w:szCs w:val="28"/>
          <w:lang w:val="uk-UA"/>
        </w:rPr>
        <w:t xml:space="preserve"> </w:t>
      </w:r>
    </w:p>
    <w:p w:rsidR="00D155DA" w:rsidRDefault="00D155DA" w:rsidP="007563DB">
      <w:pPr>
        <w:ind w:right="1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По</w:t>
      </w:r>
      <w:r w:rsidR="006F03C3">
        <w:rPr>
          <w:sz w:val="28"/>
          <w:szCs w:val="28"/>
          <w:lang w:val="uk-UA" w:eastAsia="uk-UA"/>
        </w:rPr>
        <w:t>ширення мишо</w:t>
      </w:r>
      <w:r w:rsidR="001D3F26">
        <w:rPr>
          <w:sz w:val="28"/>
          <w:szCs w:val="28"/>
          <w:lang w:val="uk-UA" w:eastAsia="uk-UA"/>
        </w:rPr>
        <w:t>подібних</w:t>
      </w:r>
      <w:r w:rsidR="006F03C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гризунів </w:t>
      </w:r>
      <w:r w:rsidR="006F03C3">
        <w:rPr>
          <w:sz w:val="28"/>
          <w:szCs w:val="28"/>
          <w:lang w:val="uk-UA" w:eastAsia="uk-UA"/>
        </w:rPr>
        <w:t>залишається на попередньому рівні</w:t>
      </w:r>
      <w:r>
        <w:rPr>
          <w:sz w:val="28"/>
          <w:szCs w:val="28"/>
          <w:lang w:val="uk-UA" w:eastAsia="uk-UA"/>
        </w:rPr>
        <w:t xml:space="preserve">. </w:t>
      </w:r>
    </w:p>
    <w:p w:rsidR="006F03C3" w:rsidRDefault="006F03C3" w:rsidP="006F03C3">
      <w:pPr>
        <w:ind w:right="1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Скрізь</w:t>
      </w:r>
      <w:r w:rsidR="007C0883" w:rsidRPr="00EC1865">
        <w:rPr>
          <w:b/>
          <w:i/>
          <w:sz w:val="28"/>
          <w:szCs w:val="28"/>
          <w:lang w:val="uk-UA" w:eastAsia="uk-UA"/>
        </w:rPr>
        <w:t xml:space="preserve"> </w:t>
      </w:r>
      <w:r w:rsidR="007C0883" w:rsidRPr="00EC1865">
        <w:rPr>
          <w:sz w:val="28"/>
          <w:szCs w:val="28"/>
          <w:lang w:val="uk-UA" w:eastAsia="uk-UA"/>
        </w:rPr>
        <w:t>у посівах</w:t>
      </w:r>
      <w:r w:rsidR="007C0883" w:rsidRPr="00EC1865">
        <w:rPr>
          <w:b/>
          <w:i/>
          <w:sz w:val="28"/>
          <w:szCs w:val="28"/>
          <w:lang w:val="uk-UA" w:eastAsia="uk-UA"/>
        </w:rPr>
        <w:t xml:space="preserve"> </w:t>
      </w:r>
      <w:r w:rsidR="007C0883" w:rsidRPr="00B36417">
        <w:rPr>
          <w:b/>
          <w:i/>
          <w:sz w:val="28"/>
          <w:szCs w:val="28"/>
          <w:lang w:val="uk-UA" w:eastAsia="uk-UA"/>
        </w:rPr>
        <w:t>озимої пшениці</w:t>
      </w:r>
      <w:r w:rsidR="007C0883" w:rsidRPr="00B3641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та </w:t>
      </w:r>
      <w:r w:rsidRPr="00B36417">
        <w:rPr>
          <w:b/>
          <w:i/>
          <w:sz w:val="28"/>
          <w:szCs w:val="28"/>
          <w:lang w:val="uk-UA" w:eastAsia="uk-UA"/>
        </w:rPr>
        <w:t>ріпаку</w:t>
      </w:r>
      <w:r w:rsidRPr="00B3641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чисельність жилих колоній</w:t>
      </w:r>
      <w:r w:rsidR="00F61EBC">
        <w:rPr>
          <w:sz w:val="28"/>
          <w:szCs w:val="28"/>
          <w:lang w:val="uk-UA" w:eastAsia="uk-UA"/>
        </w:rPr>
        <w:t xml:space="preserve"> на гектар </w:t>
      </w:r>
      <w:r w:rsidR="001D3F26">
        <w:rPr>
          <w:sz w:val="28"/>
          <w:szCs w:val="28"/>
          <w:lang w:val="uk-UA" w:eastAsia="uk-UA"/>
        </w:rPr>
        <w:t xml:space="preserve">обліковують </w:t>
      </w:r>
      <w:r>
        <w:rPr>
          <w:sz w:val="28"/>
          <w:szCs w:val="28"/>
          <w:lang w:val="uk-UA" w:eastAsia="uk-UA"/>
        </w:rPr>
        <w:t>до економічного порогу шкідливості</w:t>
      </w:r>
      <w:r w:rsidR="00AC0034">
        <w:rPr>
          <w:sz w:val="28"/>
          <w:szCs w:val="28"/>
          <w:lang w:val="uk-UA" w:eastAsia="uk-UA"/>
        </w:rPr>
        <w:t>.</w:t>
      </w:r>
      <w:r w:rsidR="00A67775" w:rsidRPr="00EC1865">
        <w:rPr>
          <w:rStyle w:val="a4"/>
          <w:b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Середнє пошкодження посівів озимих культур </w:t>
      </w:r>
      <w:r w:rsidR="001D3F26">
        <w:rPr>
          <w:sz w:val="28"/>
          <w:szCs w:val="28"/>
          <w:lang w:val="uk-UA" w:eastAsia="uk-UA"/>
        </w:rPr>
        <w:t xml:space="preserve">- </w:t>
      </w:r>
      <w:r>
        <w:rPr>
          <w:sz w:val="28"/>
          <w:szCs w:val="28"/>
          <w:lang w:val="uk-UA" w:eastAsia="uk-UA"/>
        </w:rPr>
        <w:t>на рівні 2-4%.</w:t>
      </w:r>
    </w:p>
    <w:p w:rsidR="0091492D" w:rsidRDefault="006F03C3" w:rsidP="00AC0034">
      <w:pPr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5737F">
        <w:rPr>
          <w:sz w:val="28"/>
          <w:szCs w:val="28"/>
          <w:lang w:val="uk-UA"/>
        </w:rPr>
        <w:t xml:space="preserve">а </w:t>
      </w:r>
      <w:r w:rsidR="007C0883" w:rsidRPr="00EC1865">
        <w:rPr>
          <w:b/>
          <w:i/>
          <w:sz w:val="28"/>
          <w:szCs w:val="28"/>
          <w:lang w:val="uk-UA"/>
        </w:rPr>
        <w:t>багаторічних травах</w:t>
      </w:r>
      <w:r>
        <w:rPr>
          <w:sz w:val="28"/>
          <w:szCs w:val="28"/>
          <w:lang w:val="uk-UA"/>
        </w:rPr>
        <w:t xml:space="preserve">, </w:t>
      </w:r>
      <w:proofErr w:type="spellStart"/>
      <w:r w:rsidRPr="006F03C3">
        <w:rPr>
          <w:b/>
          <w:i/>
          <w:sz w:val="28"/>
          <w:szCs w:val="28"/>
          <w:lang w:val="uk-UA"/>
        </w:rPr>
        <w:t>неугіддях</w:t>
      </w:r>
      <w:proofErr w:type="spellEnd"/>
      <w:r w:rsidRPr="006F03C3">
        <w:rPr>
          <w:b/>
          <w:i/>
          <w:sz w:val="28"/>
          <w:szCs w:val="28"/>
          <w:lang w:val="uk-UA"/>
        </w:rPr>
        <w:t>,</w:t>
      </w:r>
      <w:r w:rsidR="007C0883" w:rsidRPr="00EC1865">
        <w:rPr>
          <w:sz w:val="28"/>
          <w:szCs w:val="28"/>
          <w:lang w:val="uk-UA"/>
        </w:rPr>
        <w:t xml:space="preserve"> </w:t>
      </w:r>
      <w:r w:rsidR="00425607">
        <w:rPr>
          <w:b/>
          <w:i/>
          <w:sz w:val="28"/>
          <w:szCs w:val="28"/>
          <w:lang w:val="uk-UA"/>
        </w:rPr>
        <w:t>сада</w:t>
      </w:r>
      <w:r w:rsidR="007C0883" w:rsidRPr="00EC1865">
        <w:rPr>
          <w:b/>
          <w:i/>
          <w:sz w:val="28"/>
          <w:szCs w:val="28"/>
          <w:lang w:val="uk-UA"/>
        </w:rPr>
        <w:t>х</w:t>
      </w:r>
      <w:r w:rsidR="00A67775" w:rsidRPr="00EC1865">
        <w:rPr>
          <w:sz w:val="28"/>
          <w:szCs w:val="28"/>
          <w:lang w:val="uk-UA"/>
        </w:rPr>
        <w:t xml:space="preserve"> обліковували 2-4</w:t>
      </w:r>
      <w:r>
        <w:rPr>
          <w:sz w:val="28"/>
          <w:szCs w:val="28"/>
          <w:lang w:val="uk-UA"/>
        </w:rPr>
        <w:t xml:space="preserve"> </w:t>
      </w:r>
      <w:r w:rsidR="007C0883" w:rsidRPr="00EC1865">
        <w:rPr>
          <w:sz w:val="28"/>
          <w:szCs w:val="28"/>
          <w:lang w:val="uk-UA"/>
        </w:rPr>
        <w:t>колоній на гектар</w:t>
      </w:r>
      <w:r>
        <w:rPr>
          <w:sz w:val="28"/>
          <w:szCs w:val="28"/>
          <w:lang w:val="uk-UA"/>
        </w:rPr>
        <w:t>і з 2-6 жилими норами в кожній</w:t>
      </w:r>
      <w:r w:rsidR="007C0883" w:rsidRPr="00EC1865">
        <w:rPr>
          <w:sz w:val="28"/>
          <w:szCs w:val="28"/>
          <w:lang w:val="uk-UA"/>
        </w:rPr>
        <w:t>.</w:t>
      </w:r>
      <w:r w:rsidR="00A67775" w:rsidRPr="00EC1865">
        <w:rPr>
          <w:sz w:val="28"/>
          <w:szCs w:val="28"/>
          <w:lang w:val="uk-UA"/>
        </w:rPr>
        <w:t xml:space="preserve"> </w:t>
      </w:r>
    </w:p>
    <w:p w:rsidR="0035297F" w:rsidRPr="00EC1865" w:rsidRDefault="006F03C3" w:rsidP="00AC0034">
      <w:pPr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Потрібно</w:t>
      </w:r>
      <w:r w:rsidR="0035297F" w:rsidRPr="00EC1865">
        <w:rPr>
          <w:sz w:val="28"/>
          <w:szCs w:val="28"/>
          <w:lang w:val="uk-UA"/>
        </w:rPr>
        <w:t xml:space="preserve"> продовжувати </w:t>
      </w:r>
      <w:r w:rsidR="00A65998">
        <w:rPr>
          <w:sz w:val="28"/>
          <w:szCs w:val="28"/>
          <w:lang w:val="uk-UA"/>
        </w:rPr>
        <w:t xml:space="preserve">проводити </w:t>
      </w:r>
      <w:bookmarkStart w:id="0" w:name="_GoBack"/>
      <w:bookmarkEnd w:id="0"/>
      <w:r w:rsidR="00A65998">
        <w:rPr>
          <w:sz w:val="28"/>
          <w:szCs w:val="28"/>
          <w:lang w:val="uk-UA"/>
        </w:rPr>
        <w:t>моніторинг</w:t>
      </w:r>
      <w:r w:rsidR="0035297F" w:rsidRPr="00EC1865">
        <w:rPr>
          <w:sz w:val="28"/>
          <w:szCs w:val="28"/>
          <w:lang w:val="uk-UA"/>
        </w:rPr>
        <w:t xml:space="preserve"> чисельність та шкідливість гризунів і за наявності </w:t>
      </w:r>
      <w:r w:rsidR="001D3F26">
        <w:rPr>
          <w:sz w:val="28"/>
          <w:szCs w:val="28"/>
          <w:lang w:val="uk-UA"/>
        </w:rPr>
        <w:t>ЕПШ</w:t>
      </w:r>
      <w:r w:rsidR="0035297F" w:rsidRPr="00EC1865">
        <w:rPr>
          <w:sz w:val="28"/>
          <w:szCs w:val="28"/>
          <w:lang w:val="uk-UA"/>
        </w:rPr>
        <w:t xml:space="preserve"> (3-5 жилих колоній на гектар) здійснювати винищувальні заходи через внесення в жилі нори родентицидів дозволених до використання на території країни. </w:t>
      </w:r>
    </w:p>
    <w:p w:rsidR="005F59A7" w:rsidRDefault="00CD04EC" w:rsidP="00CD04EC">
      <w:pPr>
        <w:widowControl w:val="0"/>
        <w:tabs>
          <w:tab w:val="left" w:pos="560"/>
          <w:tab w:val="left" w:pos="141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Одеській області на посівах </w:t>
      </w:r>
      <w:r w:rsidRPr="00CD04EC">
        <w:rPr>
          <w:b/>
          <w:i/>
          <w:sz w:val="28"/>
          <w:szCs w:val="28"/>
          <w:lang w:val="uk-UA"/>
        </w:rPr>
        <w:t>озимої пшениці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відмічали відновлення живлення личинок </w:t>
      </w:r>
      <w:r>
        <w:rPr>
          <w:b/>
          <w:sz w:val="28"/>
          <w:szCs w:val="28"/>
          <w:lang w:val="uk-UA"/>
        </w:rPr>
        <w:t>хлібного туруна,</w:t>
      </w:r>
      <w:r>
        <w:rPr>
          <w:sz w:val="28"/>
          <w:szCs w:val="28"/>
          <w:lang w:val="uk-UA"/>
        </w:rPr>
        <w:t xml:space="preserve"> пошкоджено до 1% рослин.  Середня  чисельність личинок  II і ІІІ віків становила 0,2 </w:t>
      </w:r>
      <w:proofErr w:type="spellStart"/>
      <w:r>
        <w:rPr>
          <w:sz w:val="28"/>
          <w:szCs w:val="28"/>
          <w:lang w:val="uk-UA"/>
        </w:rPr>
        <w:t>екз</w:t>
      </w:r>
      <w:proofErr w:type="spellEnd"/>
      <w:r>
        <w:rPr>
          <w:sz w:val="28"/>
          <w:szCs w:val="28"/>
          <w:lang w:val="uk-UA"/>
        </w:rPr>
        <w:t xml:space="preserve">. на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У Миколаївській області спостерігали підняття личинок озимої совки в </w:t>
      </w:r>
      <w:proofErr w:type="spellStart"/>
      <w:r w:rsidR="00982CA4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>поверхневий</w:t>
      </w:r>
      <w:proofErr w:type="spellEnd"/>
      <w:r>
        <w:rPr>
          <w:sz w:val="28"/>
          <w:szCs w:val="28"/>
          <w:lang w:val="uk-UA"/>
        </w:rPr>
        <w:t xml:space="preserve"> шар </w:t>
      </w:r>
      <w:proofErr w:type="spellStart"/>
      <w:r>
        <w:rPr>
          <w:sz w:val="28"/>
          <w:szCs w:val="28"/>
          <w:lang w:val="uk-UA"/>
        </w:rPr>
        <w:t>грунту</w:t>
      </w:r>
      <w:proofErr w:type="spellEnd"/>
      <w:r>
        <w:rPr>
          <w:sz w:val="28"/>
          <w:szCs w:val="28"/>
          <w:lang w:val="uk-UA"/>
        </w:rPr>
        <w:t>, за утримання теплої погоди очікується відновлення живлення шкідника.</w:t>
      </w:r>
    </w:p>
    <w:p w:rsidR="001D3F26" w:rsidRDefault="00CD04EC" w:rsidP="00AC0034">
      <w:pPr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Степу на посівах </w:t>
      </w:r>
      <w:r w:rsidRPr="00CD04EC">
        <w:rPr>
          <w:b/>
          <w:i/>
          <w:sz w:val="28"/>
          <w:szCs w:val="28"/>
          <w:lang w:val="uk-UA"/>
        </w:rPr>
        <w:t>озимих зернових</w:t>
      </w:r>
      <w:r>
        <w:rPr>
          <w:sz w:val="28"/>
          <w:szCs w:val="28"/>
          <w:lang w:val="uk-UA"/>
        </w:rPr>
        <w:t xml:space="preserve"> в</w:t>
      </w:r>
      <w:r w:rsidR="005F59A7">
        <w:rPr>
          <w:sz w:val="28"/>
          <w:szCs w:val="28"/>
          <w:lang w:val="uk-UA"/>
        </w:rPr>
        <w:t xml:space="preserve">иявлено інфекційний запас збудників </w:t>
      </w:r>
      <w:r w:rsidR="005F59A7">
        <w:rPr>
          <w:b/>
          <w:sz w:val="28"/>
          <w:szCs w:val="28"/>
          <w:lang w:val="uk-UA"/>
        </w:rPr>
        <w:t xml:space="preserve">борошнистої роси </w:t>
      </w:r>
      <w:r w:rsidR="005F59A7">
        <w:rPr>
          <w:sz w:val="28"/>
          <w:szCs w:val="28"/>
          <w:lang w:val="uk-UA"/>
        </w:rPr>
        <w:t xml:space="preserve">та </w:t>
      </w:r>
      <w:r w:rsidR="005F59A7">
        <w:rPr>
          <w:b/>
          <w:sz w:val="28"/>
          <w:szCs w:val="28"/>
          <w:lang w:val="uk-UA"/>
        </w:rPr>
        <w:t xml:space="preserve">кореневих </w:t>
      </w:r>
      <w:proofErr w:type="spellStart"/>
      <w:r w:rsidR="005F59A7">
        <w:rPr>
          <w:b/>
          <w:sz w:val="28"/>
          <w:szCs w:val="28"/>
          <w:lang w:val="uk-UA"/>
        </w:rPr>
        <w:t>гнилей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982CA4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1-3</w:t>
      </w:r>
      <w:r w:rsidR="00982CA4">
        <w:rPr>
          <w:sz w:val="28"/>
          <w:szCs w:val="28"/>
          <w:lang w:val="uk-UA"/>
        </w:rPr>
        <w:t>% рослин</w:t>
      </w:r>
      <w:r w:rsidR="005F59A7">
        <w:rPr>
          <w:sz w:val="28"/>
          <w:szCs w:val="28"/>
          <w:lang w:val="uk-UA"/>
        </w:rPr>
        <w:t xml:space="preserve">. </w:t>
      </w:r>
    </w:p>
    <w:p w:rsidR="0035297F" w:rsidRPr="00EC1865" w:rsidRDefault="0035297F" w:rsidP="00AC0034">
      <w:pPr>
        <w:ind w:right="1" w:firstLine="709"/>
        <w:jc w:val="both"/>
        <w:rPr>
          <w:spacing w:val="-4"/>
          <w:sz w:val="28"/>
          <w:szCs w:val="28"/>
          <w:lang w:val="uk-UA"/>
        </w:rPr>
      </w:pPr>
      <w:r w:rsidRPr="00EC1865">
        <w:rPr>
          <w:sz w:val="28"/>
          <w:szCs w:val="28"/>
          <w:lang w:val="uk-UA"/>
        </w:rPr>
        <w:t xml:space="preserve">За відновлення вегетації відбуватиметься зараження рослин вищевказаними хворобами. Ефективним заходом оздоровлення рослин та покращення стану посівів є ранньовесняне боронування з прикореневим підживленням мінеральними добривами. </w:t>
      </w:r>
    </w:p>
    <w:p w:rsidR="0035297F" w:rsidRPr="00EC1865" w:rsidRDefault="0035297F" w:rsidP="00AC0034">
      <w:pPr>
        <w:ind w:right="1" w:firstLine="709"/>
        <w:jc w:val="both"/>
        <w:rPr>
          <w:sz w:val="28"/>
          <w:szCs w:val="28"/>
          <w:lang w:val="uk-UA"/>
        </w:rPr>
      </w:pPr>
      <w:r w:rsidRPr="00EC1865">
        <w:rPr>
          <w:sz w:val="28"/>
          <w:szCs w:val="28"/>
          <w:lang w:val="uk-UA"/>
        </w:rPr>
        <w:t xml:space="preserve">В господарствах здійснюється </w:t>
      </w:r>
      <w:proofErr w:type="spellStart"/>
      <w:r w:rsidRPr="00EC1865">
        <w:rPr>
          <w:sz w:val="28"/>
          <w:szCs w:val="28"/>
          <w:lang w:val="uk-UA"/>
        </w:rPr>
        <w:t>фітосанітарний</w:t>
      </w:r>
      <w:proofErr w:type="spellEnd"/>
      <w:r w:rsidRPr="00EC1865">
        <w:rPr>
          <w:sz w:val="28"/>
          <w:szCs w:val="28"/>
          <w:lang w:val="uk-UA"/>
        </w:rPr>
        <w:t xml:space="preserve"> нагляд за посівами озимих зернових, ріпаку, багаторічних трав та інших угідь. </w:t>
      </w:r>
    </w:p>
    <w:p w:rsidR="00EC1865" w:rsidRDefault="00EC1865" w:rsidP="006E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val="uk-UA"/>
        </w:rPr>
      </w:pPr>
    </w:p>
    <w:p w:rsidR="007563DB" w:rsidRDefault="007563DB" w:rsidP="006E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val="uk-UA"/>
        </w:rPr>
      </w:pPr>
    </w:p>
    <w:p w:rsidR="007563DB" w:rsidRPr="006E054F" w:rsidRDefault="007563DB" w:rsidP="006E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val="uk-UA"/>
        </w:rPr>
      </w:pPr>
    </w:p>
    <w:sectPr w:rsidR="007563DB" w:rsidRPr="006E054F" w:rsidSect="00AC0034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7F"/>
    <w:rsid w:val="0010664E"/>
    <w:rsid w:val="001D3F26"/>
    <w:rsid w:val="0025737F"/>
    <w:rsid w:val="002B169C"/>
    <w:rsid w:val="0035297F"/>
    <w:rsid w:val="003C79D4"/>
    <w:rsid w:val="003D3365"/>
    <w:rsid w:val="003F1F1D"/>
    <w:rsid w:val="00411421"/>
    <w:rsid w:val="00424475"/>
    <w:rsid w:val="00425607"/>
    <w:rsid w:val="004C710D"/>
    <w:rsid w:val="005450B9"/>
    <w:rsid w:val="005F365C"/>
    <w:rsid w:val="005F59A7"/>
    <w:rsid w:val="00652E61"/>
    <w:rsid w:val="00663B0A"/>
    <w:rsid w:val="006E054F"/>
    <w:rsid w:val="006F03C3"/>
    <w:rsid w:val="0073547E"/>
    <w:rsid w:val="007563DB"/>
    <w:rsid w:val="007C0883"/>
    <w:rsid w:val="0091492D"/>
    <w:rsid w:val="00982CA4"/>
    <w:rsid w:val="00A65998"/>
    <w:rsid w:val="00A67775"/>
    <w:rsid w:val="00AC0034"/>
    <w:rsid w:val="00B02B2F"/>
    <w:rsid w:val="00B36417"/>
    <w:rsid w:val="00BA60D1"/>
    <w:rsid w:val="00C42589"/>
    <w:rsid w:val="00CD04EC"/>
    <w:rsid w:val="00D155DA"/>
    <w:rsid w:val="00D55ED2"/>
    <w:rsid w:val="00E336BE"/>
    <w:rsid w:val="00E70BC9"/>
    <w:rsid w:val="00EC1865"/>
    <w:rsid w:val="00F14977"/>
    <w:rsid w:val="00F61EBC"/>
    <w:rsid w:val="00F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97F"/>
    <w:pPr>
      <w:spacing w:before="100" w:beforeAutospacing="1" w:after="100" w:afterAutospacing="1"/>
    </w:pPr>
  </w:style>
  <w:style w:type="character" w:styleId="a4">
    <w:name w:val="Strong"/>
    <w:qFormat/>
    <w:rsid w:val="0035297F"/>
    <w:rPr>
      <w:b/>
      <w:bCs/>
    </w:rPr>
  </w:style>
  <w:style w:type="character" w:customStyle="1" w:styleId="docdata">
    <w:name w:val="docdata"/>
    <w:aliases w:val="docy,v5,1514,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10664E"/>
  </w:style>
  <w:style w:type="paragraph" w:styleId="a5">
    <w:name w:val="Balloon Text"/>
    <w:basedOn w:val="a"/>
    <w:link w:val="a6"/>
    <w:uiPriority w:val="99"/>
    <w:semiHidden/>
    <w:unhideWhenUsed/>
    <w:rsid w:val="006E0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4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97F"/>
    <w:pPr>
      <w:spacing w:before="100" w:beforeAutospacing="1" w:after="100" w:afterAutospacing="1"/>
    </w:pPr>
  </w:style>
  <w:style w:type="character" w:styleId="a4">
    <w:name w:val="Strong"/>
    <w:qFormat/>
    <w:rsid w:val="0035297F"/>
    <w:rPr>
      <w:b/>
      <w:bCs/>
    </w:rPr>
  </w:style>
  <w:style w:type="character" w:customStyle="1" w:styleId="docdata">
    <w:name w:val="docdata"/>
    <w:aliases w:val="docy,v5,1514,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10664E"/>
  </w:style>
  <w:style w:type="paragraph" w:styleId="a5">
    <w:name w:val="Balloon Text"/>
    <w:basedOn w:val="a"/>
    <w:link w:val="a6"/>
    <w:uiPriority w:val="99"/>
    <w:semiHidden/>
    <w:unhideWhenUsed/>
    <w:rsid w:val="006E0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4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admin1</cp:lastModifiedBy>
  <cp:revision>7</cp:revision>
  <cp:lastPrinted>2022-02-17T15:02:00Z</cp:lastPrinted>
  <dcterms:created xsi:type="dcterms:W3CDTF">2022-02-24T14:17:00Z</dcterms:created>
  <dcterms:modified xsi:type="dcterms:W3CDTF">2022-02-24T14:54:00Z</dcterms:modified>
</cp:coreProperties>
</file>