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A51E" w14:textId="71FDCA39" w:rsidR="001E6ECD" w:rsidRPr="00FB4BA4" w:rsidRDefault="00A87BF3" w:rsidP="00496ED1">
      <w:pPr>
        <w:pStyle w:val="a4"/>
        <w:spacing w:before="0"/>
        <w:ind w:left="0" w:right="17"/>
        <w:rPr>
          <w:sz w:val="22"/>
          <w:szCs w:val="22"/>
        </w:rPr>
      </w:pPr>
      <w:r>
        <w:rPr>
          <w:spacing w:val="-2"/>
        </w:rPr>
        <w:t xml:space="preserve"> </w:t>
      </w:r>
      <w:r w:rsidR="00D901D8" w:rsidRPr="00FB4BA4">
        <w:rPr>
          <w:sz w:val="22"/>
          <w:szCs w:val="22"/>
        </w:rPr>
        <w:t>V</w:t>
      </w:r>
      <w:r w:rsidRPr="00FB4BA4">
        <w:rPr>
          <w:sz w:val="22"/>
          <w:szCs w:val="22"/>
        </w:rPr>
        <w:t>eterinary</w:t>
      </w:r>
      <w:r w:rsidRPr="00FB4BA4">
        <w:rPr>
          <w:spacing w:val="-3"/>
          <w:sz w:val="22"/>
          <w:szCs w:val="22"/>
        </w:rPr>
        <w:t xml:space="preserve"> </w:t>
      </w:r>
      <w:r w:rsidRPr="00FB4BA4">
        <w:rPr>
          <w:sz w:val="22"/>
          <w:szCs w:val="22"/>
        </w:rPr>
        <w:t>certificate</w:t>
      </w:r>
      <w:r w:rsidRPr="00FB4BA4">
        <w:rPr>
          <w:spacing w:val="-1"/>
          <w:sz w:val="22"/>
          <w:szCs w:val="22"/>
        </w:rPr>
        <w:t xml:space="preserve"> </w:t>
      </w:r>
      <w:r w:rsidRPr="00FB4BA4">
        <w:rPr>
          <w:sz w:val="22"/>
          <w:szCs w:val="22"/>
        </w:rPr>
        <w:t>for</w:t>
      </w:r>
      <w:r w:rsidRPr="00FB4BA4">
        <w:rPr>
          <w:spacing w:val="-2"/>
          <w:sz w:val="22"/>
          <w:szCs w:val="22"/>
        </w:rPr>
        <w:t xml:space="preserve"> </w:t>
      </w:r>
      <w:r w:rsidRPr="00FB4BA4">
        <w:rPr>
          <w:sz w:val="22"/>
          <w:szCs w:val="22"/>
        </w:rPr>
        <w:t>egg</w:t>
      </w:r>
      <w:r w:rsidRPr="00FB4BA4">
        <w:rPr>
          <w:spacing w:val="-1"/>
          <w:sz w:val="22"/>
          <w:szCs w:val="22"/>
        </w:rPr>
        <w:t xml:space="preserve"> </w:t>
      </w:r>
      <w:r w:rsidRPr="00FB4BA4">
        <w:rPr>
          <w:sz w:val="22"/>
          <w:szCs w:val="22"/>
        </w:rPr>
        <w:t>products</w:t>
      </w:r>
      <w:r w:rsidRPr="00FB4BA4">
        <w:rPr>
          <w:spacing w:val="2"/>
          <w:sz w:val="22"/>
          <w:szCs w:val="22"/>
        </w:rPr>
        <w:t xml:space="preserve"> </w:t>
      </w:r>
      <w:r w:rsidRPr="00FB4BA4">
        <w:rPr>
          <w:sz w:val="22"/>
          <w:szCs w:val="22"/>
        </w:rPr>
        <w:t>from</w:t>
      </w:r>
      <w:r w:rsidRPr="00FB4BA4">
        <w:rPr>
          <w:spacing w:val="-1"/>
          <w:sz w:val="22"/>
          <w:szCs w:val="22"/>
        </w:rPr>
        <w:t xml:space="preserve"> </w:t>
      </w:r>
      <w:r w:rsidRPr="00FB4BA4">
        <w:rPr>
          <w:sz w:val="22"/>
          <w:szCs w:val="22"/>
        </w:rPr>
        <w:t>non-EU</w:t>
      </w:r>
      <w:r w:rsidRPr="00FB4BA4">
        <w:rPr>
          <w:spacing w:val="-2"/>
          <w:sz w:val="22"/>
          <w:szCs w:val="22"/>
        </w:rPr>
        <w:t xml:space="preserve"> </w:t>
      </w:r>
      <w:r w:rsidRPr="00FB4BA4">
        <w:rPr>
          <w:sz w:val="22"/>
          <w:szCs w:val="22"/>
        </w:rPr>
        <w:t>countries</w:t>
      </w:r>
    </w:p>
    <w:p w14:paraId="64789B03" w14:textId="77777777" w:rsidR="00496ED1" w:rsidRPr="00496ED1" w:rsidRDefault="00A87BF3" w:rsidP="00496ED1">
      <w:pPr>
        <w:pStyle w:val="1"/>
        <w:spacing w:before="0"/>
        <w:ind w:left="0" w:right="17"/>
        <w:jc w:val="center"/>
      </w:pPr>
      <w:r w:rsidRPr="00FB4BA4">
        <w:t>GBHC</w:t>
      </w:r>
      <w:r w:rsidRPr="00496ED1">
        <w:t>076</w:t>
      </w:r>
      <w:r w:rsidRPr="00FB4BA4">
        <w:t>X</w:t>
      </w:r>
      <w:r w:rsidRPr="00496ED1">
        <w:rPr>
          <w:spacing w:val="-2"/>
        </w:rPr>
        <w:t xml:space="preserve"> </w:t>
      </w:r>
      <w:r w:rsidRPr="00FB4BA4">
        <w:t>v</w:t>
      </w:r>
      <w:r w:rsidRPr="00496ED1">
        <w:t>3.</w:t>
      </w:r>
      <w:r w:rsidR="00942BD4" w:rsidRPr="00496ED1">
        <w:t>1</w:t>
      </w:r>
      <w:r w:rsidRPr="00496ED1">
        <w:rPr>
          <w:spacing w:val="-3"/>
        </w:rPr>
        <w:t xml:space="preserve"> </w:t>
      </w:r>
      <w:r w:rsidR="00942BD4">
        <w:rPr>
          <w:spacing w:val="-3"/>
        </w:rPr>
        <w:t>August</w:t>
      </w:r>
      <w:r w:rsidRPr="00496ED1">
        <w:rPr>
          <w:spacing w:val="-3"/>
        </w:rPr>
        <w:t xml:space="preserve"> </w:t>
      </w:r>
      <w:r w:rsidRPr="00496ED1">
        <w:t>2022</w:t>
      </w:r>
      <w:r w:rsidR="00D901D8" w:rsidRPr="00496ED1">
        <w:t xml:space="preserve">/ </w:t>
      </w:r>
    </w:p>
    <w:p w14:paraId="338C5175" w14:textId="19CED28B" w:rsidR="001E6ECD" w:rsidRPr="00496ED1" w:rsidRDefault="00D901D8" w:rsidP="00496ED1">
      <w:pPr>
        <w:pStyle w:val="1"/>
        <w:spacing w:before="0"/>
        <w:ind w:left="0" w:right="17"/>
        <w:jc w:val="center"/>
        <w:rPr>
          <w:lang w:val="uk-UA"/>
        </w:rPr>
      </w:pPr>
      <w:r>
        <w:rPr>
          <w:lang w:val="uk-UA"/>
        </w:rPr>
        <w:t>Ветеринарний сертифікат для яєчних продуктів із країн, що не є членами ЄС</w:t>
      </w:r>
      <w:r w:rsidRPr="00F40DA4">
        <w:t xml:space="preserve"> </w:t>
      </w:r>
      <w:r w:rsidR="00723BEE" w:rsidRPr="00F40DA4">
        <w:br/>
      </w:r>
      <w:r>
        <w:t>GBHC</w:t>
      </w:r>
      <w:r w:rsidRPr="00F40DA4">
        <w:t>076</w:t>
      </w:r>
      <w:r>
        <w:t>X</w:t>
      </w:r>
      <w:r w:rsidR="00496ED1" w:rsidRPr="00F40DA4">
        <w:t xml:space="preserve"> </w:t>
      </w:r>
      <w:r w:rsidR="00496ED1">
        <w:rPr>
          <w:lang w:val="uk-UA"/>
        </w:rPr>
        <w:t>версія 3.1 серпень 2022</w:t>
      </w:r>
    </w:p>
    <w:p w14:paraId="291DBC03" w14:textId="77777777" w:rsidR="001E6ECD" w:rsidRPr="00F40DA4" w:rsidRDefault="001E6ECD">
      <w:pPr>
        <w:pStyle w:val="a3"/>
        <w:spacing w:before="7"/>
        <w:rPr>
          <w:rFonts w:ascii="Arial"/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020"/>
        <w:gridCol w:w="887"/>
        <w:gridCol w:w="769"/>
        <w:gridCol w:w="1014"/>
        <w:gridCol w:w="1665"/>
        <w:gridCol w:w="117"/>
        <w:gridCol w:w="904"/>
        <w:gridCol w:w="84"/>
        <w:gridCol w:w="2969"/>
      </w:tblGrid>
      <w:tr w:rsidR="001E6ECD" w14:paraId="6801992D" w14:textId="77777777" w:rsidTr="006055BF">
        <w:trPr>
          <w:trHeight w:val="25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C29601" w14:textId="77777777" w:rsidR="001E6ECD" w:rsidRPr="00FB4BA4" w:rsidRDefault="00A87BF3" w:rsidP="006055BF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 w14:paraId="691B15D5" w14:textId="77777777" w:rsidTr="006055BF">
        <w:trPr>
          <w:trHeight w:val="911"/>
        </w:trPr>
        <w:tc>
          <w:tcPr>
            <w:tcW w:w="3535" w:type="dxa"/>
            <w:gridSpan w:val="3"/>
            <w:vMerge w:val="restart"/>
            <w:tcBorders>
              <w:right w:val="single" w:sz="6" w:space="0" w:color="000000"/>
            </w:tcBorders>
          </w:tcPr>
          <w:p w14:paraId="205E3415" w14:textId="77777777" w:rsidR="001E6ECD" w:rsidRDefault="00A87BF3" w:rsidP="006055BF">
            <w:pPr>
              <w:pStyle w:val="TableParagraph"/>
              <w:spacing w:before="14" w:line="352" w:lineRule="auto"/>
              <w:ind w:right="275"/>
              <w:rPr>
                <w:rFonts w:ascii="Arial MT"/>
              </w:rPr>
            </w:pPr>
            <w:r>
              <w:rPr>
                <w:b/>
              </w:rPr>
              <w:t>I.1 Consignor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5900D036" w14:textId="77777777" w:rsidR="001E6ECD" w:rsidRDefault="001E6ECD" w:rsidP="006055BF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0F408581" w14:textId="77777777" w:rsidR="001E6ECD" w:rsidRDefault="00A87BF3" w:rsidP="006055BF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94E7031" w14:textId="2E6FCFF3" w:rsidR="001E6ECD" w:rsidRPr="00FB4BA4" w:rsidRDefault="00A87BF3" w:rsidP="006055BF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723BEE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957" w:type="dxa"/>
            <w:gridSpan w:val="3"/>
            <w:tcBorders>
              <w:left w:val="single" w:sz="6" w:space="0" w:color="000000"/>
            </w:tcBorders>
          </w:tcPr>
          <w:p w14:paraId="1132E8D6" w14:textId="128972A0" w:rsidR="001E6ECD" w:rsidRPr="00FB4BA4" w:rsidRDefault="00A87BF3" w:rsidP="006055BF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723BEE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 w14:paraId="4EFC60DA" w14:textId="77777777" w:rsidTr="006055BF">
        <w:trPr>
          <w:trHeight w:val="943"/>
        </w:trPr>
        <w:tc>
          <w:tcPr>
            <w:tcW w:w="35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4F218024" w14:textId="77777777" w:rsidR="001E6ECD" w:rsidRDefault="001E6ECD" w:rsidP="006055BF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3DD745" w14:textId="77777777" w:rsidR="001E6ECD" w:rsidRPr="00FB4BA4" w:rsidRDefault="00A87BF3" w:rsidP="006055BF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957" w:type="dxa"/>
            <w:gridSpan w:val="3"/>
            <w:tcBorders>
              <w:left w:val="single" w:sz="6" w:space="0" w:color="000000"/>
            </w:tcBorders>
          </w:tcPr>
          <w:p w14:paraId="06784504" w14:textId="3DFF1355" w:rsidR="001E6ECD" w:rsidRPr="00FB4BA4" w:rsidRDefault="00A87BF3" w:rsidP="006055BF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723BEE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 w14:paraId="1F51E3B2" w14:textId="77777777" w:rsidTr="006055BF">
        <w:trPr>
          <w:trHeight w:val="1803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431C6017" w14:textId="7D9567FC" w:rsidR="001E6ECD" w:rsidRDefault="00A87BF3" w:rsidP="006055BF">
            <w:pPr>
              <w:pStyle w:val="TableParagraph"/>
              <w:spacing w:before="17" w:line="352" w:lineRule="auto"/>
              <w:ind w:right="2341"/>
              <w:rPr>
                <w:rFonts w:ascii="Arial MT"/>
              </w:rPr>
            </w:pPr>
            <w:r>
              <w:rPr>
                <w:b/>
              </w:rPr>
              <w:t>I.5 Consignee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Одержувач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329F247A" w14:textId="77777777" w:rsidR="001E6ECD" w:rsidRDefault="001E6ECD" w:rsidP="006055B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E473929" w14:textId="77777777" w:rsidR="001E6ECD" w:rsidRDefault="00A87BF3" w:rsidP="006055BF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</w:tcPr>
          <w:p w14:paraId="2D688F65" w14:textId="77777777" w:rsidR="001E6ECD" w:rsidRPr="00FB4BA4" w:rsidRDefault="00A87BF3" w:rsidP="006055BF">
            <w:pPr>
              <w:pStyle w:val="TableParagraph"/>
              <w:spacing w:before="17"/>
              <w:rPr>
                <w:rFonts w:ascii="Arial MT"/>
                <w:lang w:val="uk-UA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</w:tr>
      <w:tr w:rsidR="001E6ECD" w14:paraId="22A49CED" w14:textId="77777777" w:rsidTr="006055BF">
        <w:trPr>
          <w:trHeight w:val="1048"/>
        </w:trPr>
        <w:tc>
          <w:tcPr>
            <w:tcW w:w="1628" w:type="dxa"/>
            <w:tcBorders>
              <w:right w:val="nil"/>
            </w:tcBorders>
          </w:tcPr>
          <w:p w14:paraId="2398DA83" w14:textId="77777777" w:rsidR="001E6ECD" w:rsidRPr="00FB4BA4" w:rsidRDefault="00A87BF3" w:rsidP="006055BF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FB4BA4">
              <w:rPr>
                <w:b/>
                <w:sz w:val="20"/>
                <w:lang w:val="uk-UA"/>
              </w:rPr>
              <w:br/>
            </w:r>
            <w:r w:rsidR="00FB4BA4"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39E7A938" w14:textId="7712302F" w:rsidR="00FB4BA4" w:rsidRPr="00FB4BA4" w:rsidRDefault="00A87BF3" w:rsidP="00723BEE">
            <w:pPr>
              <w:pStyle w:val="TableParagraph"/>
              <w:spacing w:before="19" w:line="252" w:lineRule="exact"/>
              <w:ind w:left="66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  <w:r w:rsidR="00723BEE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>с</w:t>
            </w:r>
            <w:r w:rsidRPr="00FB4BA4">
              <w:rPr>
                <w:b/>
                <w:sz w:val="20"/>
              </w:rPr>
              <w:t>ode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br/>
              <w:t xml:space="preserve">код </w:t>
            </w:r>
            <w:r w:rsidR="00FB4BA4" w:rsidRPr="00FB4BA4">
              <w:rPr>
                <w:b/>
                <w:sz w:val="20"/>
              </w:rPr>
              <w:t>ISO</w:t>
            </w:r>
          </w:p>
          <w:p w14:paraId="0753A86E" w14:textId="77777777" w:rsidR="001E6ECD" w:rsidRPr="00FB4BA4" w:rsidRDefault="001E6ECD" w:rsidP="006055BF">
            <w:pPr>
              <w:pStyle w:val="TableParagraph"/>
              <w:spacing w:line="252" w:lineRule="exact"/>
              <w:ind w:left="216"/>
              <w:rPr>
                <w:b/>
                <w:lang w:val="uk-UA"/>
              </w:rPr>
            </w:pPr>
          </w:p>
        </w:tc>
        <w:tc>
          <w:tcPr>
            <w:tcW w:w="1656" w:type="dxa"/>
            <w:gridSpan w:val="2"/>
            <w:tcBorders>
              <w:right w:val="nil"/>
            </w:tcBorders>
          </w:tcPr>
          <w:p w14:paraId="2F714AB2" w14:textId="153D61CD" w:rsidR="001E6ECD" w:rsidRPr="00FB4BA4" w:rsidRDefault="00A87BF3" w:rsidP="00723BEE">
            <w:pPr>
              <w:pStyle w:val="TableParagraph"/>
              <w:spacing w:before="19"/>
              <w:ind w:left="323" w:right="5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I.8 Region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723BEE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>Регіон походження</w:t>
            </w:r>
          </w:p>
        </w:tc>
        <w:tc>
          <w:tcPr>
            <w:tcW w:w="1014" w:type="dxa"/>
            <w:tcBorders>
              <w:left w:val="nil"/>
              <w:right w:val="single" w:sz="6" w:space="0" w:color="000000"/>
            </w:tcBorders>
            <w:shd w:val="clear" w:color="auto" w:fill="F1F1F1"/>
          </w:tcPr>
          <w:p w14:paraId="284B5420" w14:textId="77777777" w:rsidR="001E6ECD" w:rsidRPr="00FB4BA4" w:rsidRDefault="00A87BF3" w:rsidP="00A4646F">
            <w:pPr>
              <w:pStyle w:val="TableParagraph"/>
              <w:spacing w:before="19"/>
              <w:ind w:left="90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Code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br/>
              <w:t>Код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6CE711B6" w14:textId="13CCF786" w:rsidR="001E6ECD" w:rsidRPr="00FB4BA4" w:rsidRDefault="00A87BF3" w:rsidP="00A4646F">
            <w:pPr>
              <w:pStyle w:val="TableParagraph"/>
              <w:spacing w:before="19"/>
              <w:ind w:left="205" w:right="6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</w:t>
            </w:r>
            <w:r w:rsidR="00FB4BA4" w:rsidRPr="00FB4BA4">
              <w:rPr>
                <w:b/>
                <w:sz w:val="20"/>
              </w:rPr>
              <w:t>/</w:t>
            </w:r>
            <w:r w:rsidR="00A4646F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3688D70B" w14:textId="0F5D15BA" w:rsidR="001E6ECD" w:rsidRPr="00FB4BA4" w:rsidRDefault="00A87BF3" w:rsidP="00A4646F">
            <w:pPr>
              <w:pStyle w:val="TableParagraph"/>
              <w:spacing w:before="19" w:line="252" w:lineRule="exact"/>
              <w:ind w:left="98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ISO</w:t>
            </w:r>
            <w:r w:rsidR="00A4646F">
              <w:rPr>
                <w:b/>
                <w:sz w:val="20"/>
              </w:rPr>
              <w:t xml:space="preserve"> c</w:t>
            </w:r>
            <w:r w:rsidRPr="00FB4BA4">
              <w:rPr>
                <w:b/>
                <w:sz w:val="20"/>
              </w:rPr>
              <w:t>ode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 xml:space="preserve"> код </w:t>
            </w:r>
            <w:r w:rsidR="00FB4BA4"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3AAE9298" w14:textId="77777777" w:rsidR="001E6ECD" w:rsidRPr="00FB4BA4" w:rsidRDefault="001E6ECD" w:rsidP="006055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left w:val="nil"/>
            </w:tcBorders>
            <w:shd w:val="clear" w:color="auto" w:fill="D9D9D9"/>
          </w:tcPr>
          <w:p w14:paraId="563AA3A4" w14:textId="01173014" w:rsidR="001E6ECD" w:rsidRPr="00FB4BA4" w:rsidRDefault="00A87BF3" w:rsidP="006055BF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Not</w:t>
            </w:r>
            <w:r w:rsidRPr="00FB4BA4">
              <w:rPr>
                <w:rFonts w:ascii="Arial MT"/>
                <w:spacing w:val="1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in</w:t>
            </w:r>
            <w:r w:rsidRPr="00FB4BA4">
              <w:rPr>
                <w:rFonts w:ascii="Arial MT"/>
                <w:spacing w:val="-2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use</w:t>
            </w:r>
            <w:r w:rsidR="00FB4BA4" w:rsidRPr="00FB4BA4">
              <w:rPr>
                <w:rFonts w:ascii="Arial MT"/>
                <w:sz w:val="20"/>
              </w:rPr>
              <w:t>/</w:t>
            </w:r>
            <w:r w:rsidR="00A4646F">
              <w:rPr>
                <w:rFonts w:ascii="Arial MT"/>
                <w:sz w:val="20"/>
              </w:rPr>
              <w:t xml:space="preserve"> </w:t>
            </w:r>
            <w:r w:rsidR="00FB4BA4" w:rsidRPr="00FB4BA4">
              <w:rPr>
                <w:rFonts w:ascii="Arial MT"/>
                <w:sz w:val="20"/>
                <w:lang w:val="uk-UA"/>
              </w:rPr>
              <w:t>Не</w:t>
            </w:r>
            <w:r w:rsidR="00FB4BA4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FB4BA4" w:rsidRPr="00FB4BA4">
              <w:rPr>
                <w:rFonts w:ascii="Arial MT"/>
                <w:sz w:val="20"/>
                <w:lang w:val="uk-UA"/>
              </w:rPr>
              <w:t>заповнюється</w:t>
            </w:r>
          </w:p>
        </w:tc>
      </w:tr>
      <w:tr w:rsidR="001E6ECD" w14:paraId="26FA3BBD" w14:textId="77777777" w:rsidTr="0095270B">
        <w:trPr>
          <w:trHeight w:val="4512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2024FB7A" w14:textId="77777777" w:rsidR="001E6ECD" w:rsidRPr="008E334B" w:rsidRDefault="00A87BF3" w:rsidP="006055BF">
            <w:pPr>
              <w:pStyle w:val="TableParagraph"/>
              <w:spacing w:before="2"/>
              <w:rPr>
                <w:b/>
                <w:lang w:val="uk-UA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origin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походження</w:t>
            </w:r>
          </w:p>
          <w:p w14:paraId="45D046D2" w14:textId="77777777" w:rsidR="001E6ECD" w:rsidRDefault="00A87BF3" w:rsidP="006055BF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6239B569" w14:textId="77777777" w:rsidR="001E6ECD" w:rsidRDefault="00A87BF3" w:rsidP="006055BF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5AF17627" w14:textId="77777777" w:rsidR="001E6ECD" w:rsidRDefault="001E6ECD" w:rsidP="006055B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C4E9D6A" w14:textId="77777777" w:rsidR="001E6ECD" w:rsidRDefault="00A87BF3" w:rsidP="006055BF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6EF9F73F" w14:textId="77777777" w:rsidR="001E6ECD" w:rsidRDefault="00A87BF3" w:rsidP="006055BF">
            <w:pPr>
              <w:pStyle w:val="TableParagraph"/>
              <w:spacing w:before="120" w:line="355" w:lineRule="auto"/>
              <w:ind w:right="1349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068F22F4" w14:textId="77777777" w:rsidR="001E6ECD" w:rsidRDefault="001E6ECD" w:rsidP="006055B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C3C8FE1" w14:textId="77777777" w:rsidR="001E6ECD" w:rsidRDefault="00A87BF3" w:rsidP="006055BF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7A688F24" w14:textId="77777777" w:rsidR="001E6ECD" w:rsidRDefault="00A87BF3" w:rsidP="006055BF">
            <w:pPr>
              <w:pStyle w:val="TableParagraph"/>
              <w:spacing w:before="121" w:line="352" w:lineRule="auto"/>
              <w:ind w:right="1065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18484135" w14:textId="77777777" w:rsidR="001E6ECD" w:rsidRDefault="00A87BF3" w:rsidP="006055BF">
            <w:pPr>
              <w:pStyle w:val="TableParagraph"/>
              <w:spacing w:before="2"/>
              <w:rPr>
                <w:rFonts w:ascii="Arial MT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8E334B">
              <w:rPr>
                <w:rFonts w:ascii="Arial MT"/>
              </w:rPr>
              <w:t>/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FB4BA4">
              <w:rPr>
                <w:rFonts w:ascii="Arial MT"/>
                <w:sz w:val="20"/>
                <w:lang w:val="uk-UA"/>
              </w:rPr>
              <w:t>Не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FB4BA4">
              <w:rPr>
                <w:rFonts w:ascii="Arial MT"/>
                <w:sz w:val="20"/>
                <w:lang w:val="uk-UA"/>
              </w:rPr>
              <w:t>заповнюється</w:t>
            </w:r>
          </w:p>
        </w:tc>
      </w:tr>
      <w:tr w:rsidR="001E6ECD" w14:paraId="05B28C09" w14:textId="77777777" w:rsidTr="006055BF">
        <w:trPr>
          <w:trHeight w:val="1168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68D27EF3" w14:textId="77777777" w:rsidR="001E6ECD" w:rsidRPr="008E334B" w:rsidRDefault="00A87BF3" w:rsidP="006055BF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завантаження</w:t>
            </w: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</w:tcPr>
          <w:p w14:paraId="6E5D2071" w14:textId="77777777" w:rsidR="001E6ECD" w:rsidRPr="008E334B" w:rsidRDefault="00A87BF3" w:rsidP="006055BF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Дата відправлення</w:t>
            </w:r>
          </w:p>
        </w:tc>
      </w:tr>
      <w:tr w:rsidR="001E6ECD" w:rsidRPr="00F40DA4" w14:paraId="63895AC0" w14:textId="77777777" w:rsidTr="006055BF">
        <w:trPr>
          <w:trHeight w:val="1562"/>
        </w:trPr>
        <w:tc>
          <w:tcPr>
            <w:tcW w:w="5318" w:type="dxa"/>
            <w:gridSpan w:val="5"/>
            <w:vMerge w:val="restart"/>
            <w:tcBorders>
              <w:right w:val="single" w:sz="6" w:space="0" w:color="000000"/>
            </w:tcBorders>
          </w:tcPr>
          <w:p w14:paraId="2DB2E7D9" w14:textId="77777777" w:rsidR="001E6ECD" w:rsidRPr="008E334B" w:rsidRDefault="00A87BF3" w:rsidP="006055BF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Види транспорту</w:t>
            </w:r>
          </w:p>
          <w:p w14:paraId="43753A9C" w14:textId="77777777" w:rsidR="001E6ECD" w:rsidRPr="008E334B" w:rsidRDefault="00A87BF3" w:rsidP="006055BF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Aeroplane</w:t>
            </w:r>
            <w:proofErr w:type="spellEnd"/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14:paraId="03565728" w14:textId="77777777" w:rsidR="001E6ECD" w:rsidRPr="008E334B" w:rsidRDefault="00A87BF3" w:rsidP="006055BF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Ship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14:paraId="225A3CE6" w14:textId="77777777" w:rsidR="001E6ECD" w:rsidRPr="008E334B" w:rsidRDefault="00A87BF3" w:rsidP="006055BF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Pr="008E334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wagon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14:paraId="7ADF1333" w14:textId="77777777" w:rsidR="001E6ECD" w:rsidRPr="008E334B" w:rsidRDefault="00A87BF3" w:rsidP="006055BF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6055BF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 w:rsidRPr="006055BF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 w:rsidRPr="006055BF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14:paraId="5AF08EF3" w14:textId="77777777" w:rsidR="001E6ECD" w:rsidRPr="006055BF" w:rsidRDefault="00A87BF3" w:rsidP="006055BF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6055BF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 w:rsidRPr="006055BF">
              <w:rPr>
                <w:rFonts w:ascii="Arial MT" w:hAnsi="Arial MT"/>
                <w:lang w:val="uk-UA"/>
              </w:rPr>
              <w:t>/</w:t>
            </w:r>
            <w:r w:rsidRPr="006055BF">
              <w:rPr>
                <w:rFonts w:ascii="Arial MT" w:hAnsi="Arial MT"/>
                <w:spacing w:val="1"/>
                <w:lang w:val="uk-UA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6055BF">
              <w:rPr>
                <w:rFonts w:ascii="Arial MT" w:hAnsi="Arial MT"/>
                <w:sz w:val="20"/>
                <w:lang w:val="uk-UA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6055BF">
              <w:rPr>
                <w:rFonts w:ascii="Arial MT" w:hAnsi="Arial MT"/>
                <w:sz w:val="20"/>
                <w:lang w:val="uk-UA"/>
              </w:rPr>
              <w:t>:</w:t>
            </w:r>
          </w:p>
          <w:p w14:paraId="59A8F131" w14:textId="77777777" w:rsidR="001E6ECD" w:rsidRDefault="00A87BF3" w:rsidP="006055BF">
            <w:pPr>
              <w:pStyle w:val="TableParagraph"/>
              <w:spacing w:line="250" w:lineRule="exact"/>
              <w:rPr>
                <w:rFonts w:ascii="Arial MT"/>
              </w:rPr>
            </w:pPr>
            <w:r w:rsidRPr="008E334B">
              <w:rPr>
                <w:rFonts w:ascii="Arial MT"/>
                <w:sz w:val="20"/>
              </w:rPr>
              <w:t>Documentation</w:t>
            </w:r>
            <w:r w:rsidRPr="008E334B">
              <w:rPr>
                <w:rFonts w:ascii="Arial MT"/>
                <w:spacing w:val="-5"/>
                <w:sz w:val="20"/>
              </w:rPr>
              <w:t xml:space="preserve"> </w:t>
            </w:r>
            <w:r w:rsidRPr="008E334B">
              <w:rPr>
                <w:rFonts w:ascii="Arial MT"/>
                <w:sz w:val="20"/>
              </w:rPr>
              <w:t>references</w:t>
            </w:r>
            <w:r w:rsidR="008E334B" w:rsidRPr="008E334B">
              <w:rPr>
                <w:rFonts w:ascii="Arial MT"/>
                <w:sz w:val="20"/>
              </w:rPr>
              <w:t>/</w:t>
            </w:r>
            <w:r w:rsidR="008E334B" w:rsidRPr="008E334B">
              <w:rPr>
                <w:rFonts w:ascii="Arial MT"/>
                <w:sz w:val="20"/>
                <w:lang w:val="uk-UA"/>
              </w:rPr>
              <w:t>Документальні</w:t>
            </w:r>
            <w:r w:rsidR="008E334B" w:rsidRPr="008E334B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8E334B">
              <w:rPr>
                <w:rFonts w:ascii="Arial MT"/>
                <w:sz w:val="20"/>
                <w:lang w:val="uk-UA"/>
              </w:rPr>
              <w:t>посилання</w:t>
            </w:r>
            <w:r w:rsidRPr="008E334B">
              <w:rPr>
                <w:rFonts w:ascii="Arial MT"/>
                <w:sz w:val="20"/>
              </w:rPr>
              <w:t>:</w:t>
            </w: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</w:tcPr>
          <w:p w14:paraId="4139DABD" w14:textId="77777777" w:rsidR="001E6ECD" w:rsidRPr="008E334B" w:rsidRDefault="00A87BF3" w:rsidP="006055BF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14:paraId="584869F6" w14:textId="77777777" w:rsidTr="006055BF">
        <w:trPr>
          <w:trHeight w:val="1307"/>
        </w:trPr>
        <w:tc>
          <w:tcPr>
            <w:tcW w:w="5318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276B6CA4" w14:textId="77777777" w:rsidR="001E6ECD" w:rsidRPr="008E334B" w:rsidRDefault="001E6ECD" w:rsidP="006055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14:paraId="5F3390D7" w14:textId="77777777" w:rsidR="001E6ECD" w:rsidRPr="008E334B" w:rsidRDefault="00A87BF3" w:rsidP="006055BF">
            <w:pPr>
              <w:pStyle w:val="TableParagraph"/>
              <w:spacing w:before="2"/>
              <w:rPr>
                <w:rFonts w:ascii="Arial MT"/>
                <w:lang w:val="uk-UA"/>
              </w:rPr>
            </w:pPr>
            <w:r>
              <w:rPr>
                <w:b/>
              </w:rPr>
              <w:t>I.17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Не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заповнюється</w:t>
            </w:r>
          </w:p>
        </w:tc>
      </w:tr>
    </w:tbl>
    <w:p w14:paraId="6D15E4BF" w14:textId="0F147CB8" w:rsidR="001E6ECD" w:rsidRDefault="006055BF">
      <w:pPr>
        <w:sectPr w:rsidR="001E6ECD" w:rsidSect="006055BF">
          <w:footerReference w:type="default" r:id="rId8"/>
          <w:type w:val="continuous"/>
          <w:pgSz w:w="11910" w:h="16840"/>
          <w:pgMar w:top="568" w:right="480" w:bottom="580" w:left="500" w:header="720" w:footer="384" w:gutter="0"/>
          <w:pgNumType w:start="1"/>
          <w:cols w:space="720"/>
        </w:sectPr>
      </w:pPr>
      <w:r>
        <w:br w:type="textWrapping" w:clear="all"/>
      </w:r>
    </w:p>
    <w:p w14:paraId="7BF5602E" w14:textId="77777777" w:rsidR="001E6ECD" w:rsidRDefault="001E6ECD">
      <w:pPr>
        <w:pStyle w:val="a3"/>
        <w:spacing w:before="3" w:after="1"/>
        <w:rPr>
          <w:rFonts w:ascii="Arial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978"/>
        <w:gridCol w:w="1061"/>
        <w:gridCol w:w="720"/>
        <w:gridCol w:w="1777"/>
        <w:gridCol w:w="2264"/>
        <w:gridCol w:w="1423"/>
      </w:tblGrid>
      <w:tr w:rsidR="001E6ECD" w14:paraId="7F4EA7D2" w14:textId="77777777" w:rsidTr="006055BF">
        <w:trPr>
          <w:trHeight w:val="773"/>
        </w:trPr>
        <w:tc>
          <w:tcPr>
            <w:tcW w:w="10808" w:type="dxa"/>
            <w:gridSpan w:val="7"/>
            <w:tcBorders>
              <w:bottom w:val="single" w:sz="6" w:space="0" w:color="000000"/>
            </w:tcBorders>
          </w:tcPr>
          <w:p w14:paraId="0F77BB07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commodity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Опис товару</w:t>
            </w:r>
          </w:p>
        </w:tc>
      </w:tr>
      <w:tr w:rsidR="001E6ECD" w14:paraId="4DD2C103" w14:textId="77777777" w:rsidTr="006055BF">
        <w:trPr>
          <w:trHeight w:val="1432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14:paraId="078930E8" w14:textId="14E33F31" w:rsidR="001E6ECD" w:rsidRPr="008E334B" w:rsidRDefault="00A87BF3" w:rsidP="008E334B">
            <w:pPr>
              <w:pStyle w:val="TableParagraph"/>
              <w:spacing w:before="17"/>
              <w:rPr>
                <w:b/>
                <w:lang w:val="uk-UA"/>
              </w:rPr>
            </w:pPr>
            <w:r>
              <w:rPr>
                <w:b/>
              </w:rPr>
              <w:t>I.19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(HS code)</w:t>
            </w:r>
            <w:r w:rsidR="008E334B">
              <w:rPr>
                <w:b/>
              </w:rPr>
              <w:t>/</w:t>
            </w:r>
            <w:r w:rsidR="00757AD6">
              <w:rPr>
                <w:b/>
              </w:rPr>
              <w:t xml:space="preserve"> </w:t>
            </w:r>
            <w:r w:rsidR="008E334B">
              <w:rPr>
                <w:b/>
                <w:lang w:val="uk-UA"/>
              </w:rPr>
              <w:t xml:space="preserve">Код товару </w:t>
            </w:r>
            <w:r w:rsidR="008E334B">
              <w:rPr>
                <w:b/>
              </w:rPr>
              <w:t xml:space="preserve">(HS </w:t>
            </w:r>
            <w:r w:rsidR="008E334B">
              <w:rPr>
                <w:b/>
                <w:lang w:val="uk-UA"/>
              </w:rPr>
              <w:t>код</w:t>
            </w:r>
            <w:r w:rsidR="008E334B">
              <w:rPr>
                <w:b/>
              </w:rPr>
              <w:t>)</w:t>
            </w:r>
          </w:p>
        </w:tc>
        <w:tc>
          <w:tcPr>
            <w:tcW w:w="355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525F372" w14:textId="6CFBF34B" w:rsidR="001E6ECD" w:rsidRPr="008E334B" w:rsidRDefault="00A87BF3">
            <w:pPr>
              <w:pStyle w:val="TableParagraph"/>
              <w:spacing w:before="17"/>
              <w:rPr>
                <w:b/>
                <w:sz w:val="20"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spacing w:val="-4"/>
              </w:rPr>
              <w:t xml:space="preserve"> </w:t>
            </w:r>
            <w:r w:rsidRPr="008E334B">
              <w:rPr>
                <w:b/>
                <w:sz w:val="20"/>
              </w:rPr>
              <w:t>Temperature</w:t>
            </w:r>
            <w:r w:rsidRPr="008E334B">
              <w:rPr>
                <w:b/>
                <w:spacing w:val="-1"/>
                <w:sz w:val="20"/>
              </w:rPr>
              <w:t xml:space="preserve"> </w:t>
            </w:r>
            <w:r w:rsidRPr="008E334B">
              <w:rPr>
                <w:b/>
                <w:sz w:val="20"/>
              </w:rPr>
              <w:t>of</w:t>
            </w:r>
            <w:r w:rsidRPr="008E334B">
              <w:rPr>
                <w:b/>
                <w:spacing w:val="-1"/>
                <w:sz w:val="20"/>
              </w:rPr>
              <w:t xml:space="preserve"> </w:t>
            </w:r>
            <w:r w:rsidRPr="008E334B">
              <w:rPr>
                <w:b/>
                <w:sz w:val="20"/>
              </w:rPr>
              <w:t>products</w:t>
            </w:r>
            <w:r w:rsidR="008E334B" w:rsidRPr="008E334B">
              <w:rPr>
                <w:b/>
                <w:sz w:val="20"/>
              </w:rPr>
              <w:t>/</w:t>
            </w:r>
            <w:r w:rsidR="00757AD6">
              <w:rPr>
                <w:b/>
                <w:sz w:val="20"/>
              </w:rPr>
              <w:t xml:space="preserve"> </w:t>
            </w:r>
            <w:r w:rsidR="008E334B" w:rsidRPr="008E334B">
              <w:rPr>
                <w:b/>
                <w:sz w:val="20"/>
                <w:lang w:val="uk-UA"/>
              </w:rPr>
              <w:t>Температура продукту</w:t>
            </w:r>
          </w:p>
          <w:p w14:paraId="0BF93AFA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Ambient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/Навколишнього середовища</w:t>
            </w:r>
          </w:p>
          <w:p w14:paraId="73584523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2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Chilled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/Охолоджене</w:t>
            </w:r>
          </w:p>
          <w:p w14:paraId="1C613206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 w:rsidRPr="008E334B">
              <w:rPr>
                <w:rFonts w:ascii="Webdings" w:hAnsi="Webdings"/>
                <w:sz w:val="20"/>
              </w:rPr>
              <w:t></w:t>
            </w:r>
            <w:r w:rsidRPr="008E334B">
              <w:rPr>
                <w:rFonts w:ascii="Times New Roman" w:hAnsi="Times New Roman"/>
                <w:spacing w:val="7"/>
                <w:sz w:val="20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Frozen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/Заморожене</w:t>
            </w:r>
          </w:p>
        </w:tc>
        <w:tc>
          <w:tcPr>
            <w:tcW w:w="3687" w:type="dxa"/>
            <w:gridSpan w:val="2"/>
            <w:tcBorders>
              <w:left w:val="single" w:sz="6" w:space="0" w:color="000000"/>
            </w:tcBorders>
          </w:tcPr>
          <w:p w14:paraId="57C8CFA5" w14:textId="359F2F47" w:rsidR="001E6ECD" w:rsidRPr="008E334B" w:rsidRDefault="00A87BF3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Container No.</w:t>
            </w:r>
            <w:r w:rsidR="008E334B">
              <w:rPr>
                <w:b/>
              </w:rPr>
              <w:t>/</w:t>
            </w:r>
            <w:r w:rsidR="00757AD6">
              <w:rPr>
                <w:b/>
              </w:rPr>
              <w:t xml:space="preserve"> </w:t>
            </w:r>
            <w:r w:rsidR="008E334B">
              <w:rPr>
                <w:b/>
                <w:lang w:val="uk-UA"/>
              </w:rPr>
              <w:t xml:space="preserve">Номер </w:t>
            </w:r>
            <w:r w:rsidR="00757AD6">
              <w:rPr>
                <w:b/>
                <w:lang w:val="uk-UA"/>
              </w:rPr>
              <w:t>контейнера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пломби</w:t>
            </w:r>
          </w:p>
        </w:tc>
      </w:tr>
      <w:tr w:rsidR="001E6ECD" w14:paraId="76024890" w14:textId="77777777" w:rsidTr="006055BF">
        <w:trPr>
          <w:trHeight w:val="917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14:paraId="2943624A" w14:textId="77777777" w:rsidR="001E6ECD" w:rsidRPr="008E334B" w:rsidRDefault="00A87BF3">
            <w:pPr>
              <w:pStyle w:val="TableParagraph"/>
              <w:spacing w:before="22"/>
              <w:rPr>
                <w:b/>
                <w:lang w:val="uk-UA"/>
              </w:rPr>
            </w:pPr>
            <w:r>
              <w:rPr>
                <w:b/>
              </w:rPr>
              <w:t>I.20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Quantity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Кількість</w:t>
            </w:r>
          </w:p>
        </w:tc>
        <w:tc>
          <w:tcPr>
            <w:tcW w:w="355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91E6E54" w14:textId="29B38A0E" w:rsidR="001E6ECD" w:rsidRPr="008E334B" w:rsidRDefault="00A87BF3">
            <w:pPr>
              <w:pStyle w:val="TableParagraph"/>
              <w:spacing w:before="18"/>
              <w:rPr>
                <w:b/>
                <w:lang w:val="uk-UA"/>
              </w:rPr>
            </w:pPr>
            <w:r>
              <w:rPr>
                <w:b/>
              </w:rPr>
              <w:t>I.22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packages</w:t>
            </w:r>
            <w:r w:rsidR="008E334B">
              <w:rPr>
                <w:b/>
              </w:rPr>
              <w:t>/</w:t>
            </w:r>
            <w:r w:rsidR="009476DC">
              <w:rPr>
                <w:b/>
              </w:rPr>
              <w:t xml:space="preserve"> </w:t>
            </w:r>
            <w:r w:rsidR="008E334B">
              <w:rPr>
                <w:b/>
                <w:lang w:val="uk-UA"/>
              </w:rPr>
              <w:t>Кількість упаковок</w:t>
            </w:r>
          </w:p>
        </w:tc>
        <w:tc>
          <w:tcPr>
            <w:tcW w:w="3687" w:type="dxa"/>
            <w:gridSpan w:val="2"/>
            <w:tcBorders>
              <w:left w:val="single" w:sz="6" w:space="0" w:color="000000"/>
            </w:tcBorders>
          </w:tcPr>
          <w:p w14:paraId="3F7B3DE5" w14:textId="67C40749" w:rsidR="001E6ECD" w:rsidRPr="008E334B" w:rsidRDefault="00A87BF3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I.24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packaging</w:t>
            </w:r>
            <w:r w:rsidR="008E334B">
              <w:rPr>
                <w:b/>
              </w:rPr>
              <w:t>/</w:t>
            </w:r>
            <w:r w:rsidR="009476DC">
              <w:rPr>
                <w:b/>
              </w:rPr>
              <w:t xml:space="preserve"> </w:t>
            </w:r>
            <w:r w:rsidR="008E334B">
              <w:rPr>
                <w:b/>
                <w:lang w:val="uk-UA"/>
              </w:rPr>
              <w:t>Тип упаковки</w:t>
            </w:r>
          </w:p>
        </w:tc>
      </w:tr>
      <w:tr w:rsidR="001E6ECD" w14:paraId="1FDE109B" w14:textId="77777777" w:rsidTr="006055BF">
        <w:trPr>
          <w:trHeight w:val="764"/>
        </w:trPr>
        <w:tc>
          <w:tcPr>
            <w:tcW w:w="10808" w:type="dxa"/>
            <w:gridSpan w:val="7"/>
            <w:tcBorders>
              <w:bottom w:val="single" w:sz="6" w:space="0" w:color="000000"/>
            </w:tcBorders>
          </w:tcPr>
          <w:p w14:paraId="50A6BC5D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I.25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 </w:t>
            </w:r>
            <w:r w:rsidR="00FE77D9">
              <w:rPr>
                <w:b/>
                <w:lang w:val="uk-UA"/>
              </w:rPr>
              <w:t>Товар призначено для</w:t>
            </w:r>
          </w:p>
          <w:p w14:paraId="279525F6" w14:textId="77777777" w:rsidR="001E6ECD" w:rsidRPr="00FE77D9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Arial MT" w:hAnsi="Arial MT"/>
              </w:rPr>
              <w:t>Human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consumption</w:t>
            </w:r>
            <w:r w:rsidR="008E334B">
              <w:rPr>
                <w:rFonts w:ascii="Arial MT" w:hAnsi="Arial MT"/>
              </w:rPr>
              <w:t>/</w:t>
            </w:r>
            <w:r w:rsidR="00FE77D9">
              <w:rPr>
                <w:rFonts w:ascii="Arial MT" w:hAnsi="Arial MT"/>
                <w:lang w:val="uk-UA"/>
              </w:rPr>
              <w:t>Споживання людиною</w:t>
            </w:r>
          </w:p>
        </w:tc>
      </w:tr>
      <w:tr w:rsidR="001E6ECD" w14:paraId="15B5BCC4" w14:textId="77777777" w:rsidTr="006055BF">
        <w:trPr>
          <w:trHeight w:val="917"/>
        </w:trPr>
        <w:tc>
          <w:tcPr>
            <w:tcW w:w="5344" w:type="dxa"/>
            <w:gridSpan w:val="4"/>
            <w:tcBorders>
              <w:right w:val="single" w:sz="6" w:space="0" w:color="000000"/>
            </w:tcBorders>
            <w:shd w:val="clear" w:color="auto" w:fill="D9D9D9"/>
          </w:tcPr>
          <w:p w14:paraId="252FD3AA" w14:textId="77777777" w:rsidR="001E6ECD" w:rsidRDefault="00A87BF3">
            <w:pPr>
              <w:pStyle w:val="TableParagraph"/>
              <w:spacing w:before="15"/>
              <w:rPr>
                <w:rFonts w:ascii="Arial MT"/>
              </w:rPr>
            </w:pPr>
            <w:r>
              <w:rPr>
                <w:b/>
              </w:rPr>
              <w:t>I.26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FE77D9">
              <w:rPr>
                <w:rFonts w:ascii="Arial MT"/>
              </w:rPr>
              <w:t>/</w:t>
            </w:r>
            <w:r w:rsidR="00FE77D9">
              <w:rPr>
                <w:rFonts w:ascii="Arial MT"/>
                <w:lang w:val="uk-UA"/>
              </w:rPr>
              <w:t xml:space="preserve"> </w:t>
            </w:r>
            <w:r w:rsidR="00FE77D9">
              <w:rPr>
                <w:rFonts w:ascii="Arial MT"/>
                <w:lang w:val="uk-UA"/>
              </w:rPr>
              <w:t>Не</w:t>
            </w:r>
            <w:r w:rsidR="00FE77D9">
              <w:rPr>
                <w:rFonts w:ascii="Arial MT"/>
                <w:lang w:val="uk-UA"/>
              </w:rPr>
              <w:t xml:space="preserve"> </w:t>
            </w:r>
            <w:r w:rsidR="00FE77D9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5464" w:type="dxa"/>
            <w:gridSpan w:val="3"/>
            <w:tcBorders>
              <w:left w:val="single" w:sz="6" w:space="0" w:color="000000"/>
            </w:tcBorders>
          </w:tcPr>
          <w:p w14:paraId="36D7F3EE" w14:textId="6658714E" w:rsidR="001E6ECD" w:rsidRPr="00FE77D9" w:rsidRDefault="00A87BF3">
            <w:pPr>
              <w:pStyle w:val="TableParagraph"/>
              <w:spacing w:before="15"/>
              <w:ind w:left="114"/>
              <w:rPr>
                <w:b/>
                <w:lang w:val="uk-UA"/>
              </w:rPr>
            </w:pPr>
            <w:r>
              <w:rPr>
                <w:b/>
              </w:rPr>
              <w:t>I.27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Britain</w:t>
            </w:r>
            <w:r w:rsidR="00FE77D9">
              <w:rPr>
                <w:b/>
              </w:rPr>
              <w:t>/</w:t>
            </w:r>
            <w:r w:rsidR="009476DC">
              <w:rPr>
                <w:b/>
              </w:rPr>
              <w:t xml:space="preserve"> </w:t>
            </w:r>
            <w:r w:rsidR="00FE77D9">
              <w:rPr>
                <w:b/>
                <w:lang w:val="uk-UA"/>
              </w:rPr>
              <w:t>Для імпорту або допуску у Велику Британію</w:t>
            </w:r>
          </w:p>
        </w:tc>
      </w:tr>
      <w:tr w:rsidR="001E6ECD" w14:paraId="36BFC68B" w14:textId="77777777" w:rsidTr="006055BF">
        <w:trPr>
          <w:trHeight w:val="390"/>
        </w:trPr>
        <w:tc>
          <w:tcPr>
            <w:tcW w:w="10808" w:type="dxa"/>
            <w:gridSpan w:val="7"/>
          </w:tcPr>
          <w:p w14:paraId="781773BB" w14:textId="77777777" w:rsidR="001E6ECD" w:rsidRPr="00FE77D9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commodities</w:t>
            </w:r>
            <w:r w:rsidR="00FE77D9">
              <w:rPr>
                <w:b/>
              </w:rPr>
              <w:t>/</w:t>
            </w:r>
            <w:r w:rsidR="00FE77D9">
              <w:rPr>
                <w:b/>
                <w:lang w:val="uk-UA"/>
              </w:rPr>
              <w:t xml:space="preserve"> Ідентифікація товарів</w:t>
            </w:r>
          </w:p>
        </w:tc>
      </w:tr>
      <w:tr w:rsidR="001E6ECD" w14:paraId="52465662" w14:textId="77777777" w:rsidTr="006055BF">
        <w:trPr>
          <w:trHeight w:val="762"/>
        </w:trPr>
        <w:tc>
          <w:tcPr>
            <w:tcW w:w="2585" w:type="dxa"/>
            <w:shd w:val="clear" w:color="auto" w:fill="F1F1F1"/>
          </w:tcPr>
          <w:p w14:paraId="763094D7" w14:textId="69FFABDA" w:rsidR="001E6ECD" w:rsidRPr="00FE77D9" w:rsidRDefault="00A87BF3" w:rsidP="00FE77D9">
            <w:pPr>
              <w:pStyle w:val="TableParagraph"/>
              <w:spacing w:before="129"/>
              <w:ind w:left="177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Species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(Scientific</w:t>
            </w:r>
            <w:r w:rsidRPr="00FE77D9">
              <w:rPr>
                <w:b/>
                <w:spacing w:val="-1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name)</w:t>
            </w:r>
            <w:r w:rsidR="00FE77D9" w:rsidRPr="00FE77D9">
              <w:rPr>
                <w:b/>
                <w:sz w:val="20"/>
              </w:rPr>
              <w:t>/</w:t>
            </w:r>
            <w:r w:rsidR="009476DC">
              <w:rPr>
                <w:b/>
                <w:sz w:val="20"/>
              </w:rPr>
              <w:t xml:space="preserve"> </w:t>
            </w:r>
            <w:r w:rsidR="00FE77D9" w:rsidRPr="00FE77D9">
              <w:rPr>
                <w:b/>
                <w:sz w:val="20"/>
                <w:lang w:val="uk-UA"/>
              </w:rPr>
              <w:t>Види (наукова назва)</w:t>
            </w:r>
          </w:p>
        </w:tc>
        <w:tc>
          <w:tcPr>
            <w:tcW w:w="2039" w:type="dxa"/>
            <w:gridSpan w:val="2"/>
            <w:shd w:val="clear" w:color="auto" w:fill="F1F1F1"/>
          </w:tcPr>
          <w:p w14:paraId="40CAEDD9" w14:textId="77777777" w:rsidR="001E6ECD" w:rsidRPr="00FE77D9" w:rsidRDefault="00A87BF3" w:rsidP="00FE77D9">
            <w:pPr>
              <w:pStyle w:val="TableParagraph"/>
              <w:spacing w:before="129"/>
              <w:ind w:left="143" w:right="384" w:firstLine="120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Nature of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Commodity</w:t>
            </w:r>
            <w:r w:rsidR="00FE77D9" w:rsidRPr="00FE77D9">
              <w:rPr>
                <w:b/>
                <w:sz w:val="20"/>
              </w:rPr>
              <w:t>/</w:t>
            </w:r>
            <w:r w:rsidR="00FE77D9">
              <w:rPr>
                <w:b/>
                <w:sz w:val="20"/>
                <w:lang w:val="uk-UA"/>
              </w:rPr>
              <w:br/>
            </w:r>
            <w:r w:rsidR="00FE77D9" w:rsidRPr="00FE77D9">
              <w:rPr>
                <w:b/>
                <w:sz w:val="20"/>
                <w:lang w:val="uk-UA"/>
              </w:rPr>
              <w:t>Вид товару</w:t>
            </w:r>
          </w:p>
        </w:tc>
        <w:tc>
          <w:tcPr>
            <w:tcW w:w="2497" w:type="dxa"/>
            <w:gridSpan w:val="2"/>
            <w:shd w:val="clear" w:color="auto" w:fill="F1F1F1"/>
          </w:tcPr>
          <w:p w14:paraId="44136D7B" w14:textId="1070C754" w:rsidR="001E6ECD" w:rsidRPr="00FE77D9" w:rsidRDefault="00A87BF3" w:rsidP="00FE77D9">
            <w:pPr>
              <w:pStyle w:val="TableParagraph"/>
              <w:tabs>
                <w:tab w:val="left" w:pos="2497"/>
              </w:tabs>
              <w:spacing w:before="129"/>
              <w:ind w:left="89" w:right="164" w:hanging="3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Approval Number of</w:t>
            </w:r>
            <w:r w:rsidRPr="00FE77D9">
              <w:rPr>
                <w:b/>
                <w:spacing w:val="-59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Manufacturing</w:t>
            </w:r>
            <w:r w:rsidRPr="00FE77D9">
              <w:rPr>
                <w:b/>
                <w:spacing w:val="-14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Plant</w:t>
            </w:r>
            <w:r w:rsidR="00FE77D9" w:rsidRPr="00FE77D9">
              <w:rPr>
                <w:b/>
                <w:sz w:val="20"/>
              </w:rPr>
              <w:t>/</w:t>
            </w:r>
            <w:r w:rsidR="009476DC">
              <w:rPr>
                <w:b/>
                <w:sz w:val="20"/>
              </w:rPr>
              <w:t xml:space="preserve"> </w:t>
            </w:r>
            <w:r w:rsidR="00FE77D9" w:rsidRPr="00FE77D9">
              <w:rPr>
                <w:b/>
                <w:sz w:val="20"/>
                <w:lang w:val="uk-UA"/>
              </w:rPr>
              <w:t xml:space="preserve">Номер ухвалення підприємства – виробника </w:t>
            </w:r>
          </w:p>
        </w:tc>
        <w:tc>
          <w:tcPr>
            <w:tcW w:w="2264" w:type="dxa"/>
            <w:shd w:val="clear" w:color="auto" w:fill="F1F1F1"/>
          </w:tcPr>
          <w:p w14:paraId="385BE4BF" w14:textId="519BA207" w:rsidR="001E6ECD" w:rsidRPr="00FE77D9" w:rsidRDefault="00A87BF3" w:rsidP="00FE77D9">
            <w:pPr>
              <w:pStyle w:val="TableParagraph"/>
              <w:spacing w:before="129"/>
              <w:ind w:left="143" w:right="179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Approval Number</w:t>
            </w:r>
            <w:r w:rsidRPr="00FE77D9">
              <w:rPr>
                <w:b/>
                <w:spacing w:val="-59"/>
                <w:sz w:val="20"/>
              </w:rPr>
              <w:t xml:space="preserve"> </w:t>
            </w:r>
            <w:r w:rsidR="00FE77D9">
              <w:rPr>
                <w:b/>
                <w:spacing w:val="-59"/>
                <w:sz w:val="20"/>
                <w:lang w:val="uk-UA"/>
              </w:rPr>
              <w:t xml:space="preserve">  </w:t>
            </w:r>
            <w:r w:rsidRPr="00FE77D9">
              <w:rPr>
                <w:b/>
                <w:sz w:val="20"/>
              </w:rPr>
              <w:t>of Cold</w:t>
            </w:r>
            <w:r w:rsidRPr="00FE77D9">
              <w:rPr>
                <w:b/>
                <w:spacing w:val="-2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Store</w:t>
            </w:r>
            <w:r w:rsidR="00FE77D9" w:rsidRPr="00FE77D9">
              <w:rPr>
                <w:b/>
                <w:sz w:val="20"/>
              </w:rPr>
              <w:t>/</w:t>
            </w:r>
            <w:r w:rsidR="009476DC">
              <w:rPr>
                <w:b/>
                <w:sz w:val="20"/>
              </w:rPr>
              <w:t xml:space="preserve"> </w:t>
            </w:r>
            <w:r w:rsidR="00FE77D9" w:rsidRPr="00FE77D9">
              <w:rPr>
                <w:b/>
                <w:sz w:val="20"/>
                <w:lang w:val="uk-UA"/>
              </w:rPr>
              <w:t xml:space="preserve">Номер ухвалення </w:t>
            </w:r>
            <w:r w:rsidR="00FE77D9">
              <w:rPr>
                <w:b/>
                <w:sz w:val="20"/>
                <w:lang w:val="uk-UA"/>
              </w:rPr>
              <w:t>холодильної камери</w:t>
            </w:r>
          </w:p>
        </w:tc>
        <w:tc>
          <w:tcPr>
            <w:tcW w:w="1423" w:type="dxa"/>
            <w:shd w:val="clear" w:color="auto" w:fill="F1F1F1"/>
          </w:tcPr>
          <w:p w14:paraId="38633DCB" w14:textId="6DD617D7" w:rsidR="001E6ECD" w:rsidRPr="00FE77D9" w:rsidRDefault="00A87BF3" w:rsidP="00FE77D9">
            <w:pPr>
              <w:pStyle w:val="TableParagraph"/>
              <w:spacing w:before="129"/>
              <w:ind w:left="98" w:right="248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Net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Weight</w:t>
            </w:r>
            <w:r w:rsidR="00FE77D9" w:rsidRPr="00FE77D9">
              <w:rPr>
                <w:b/>
                <w:sz w:val="20"/>
              </w:rPr>
              <w:t>/</w:t>
            </w:r>
            <w:r w:rsidR="009476DC">
              <w:rPr>
                <w:b/>
                <w:sz w:val="20"/>
              </w:rPr>
              <w:t xml:space="preserve"> </w:t>
            </w:r>
            <w:r w:rsidR="00FE77D9" w:rsidRPr="00FE77D9">
              <w:rPr>
                <w:b/>
                <w:sz w:val="20"/>
                <w:lang w:val="uk-UA"/>
              </w:rPr>
              <w:t xml:space="preserve">Вага </w:t>
            </w:r>
            <w:proofErr w:type="spellStart"/>
            <w:r w:rsidR="00FE77D9" w:rsidRPr="00FE77D9">
              <w:rPr>
                <w:b/>
                <w:sz w:val="20"/>
                <w:lang w:val="uk-UA"/>
              </w:rPr>
              <w:t>нетто</w:t>
            </w:r>
            <w:proofErr w:type="spellEnd"/>
          </w:p>
        </w:tc>
      </w:tr>
      <w:tr w:rsidR="001E6ECD" w14:paraId="25EBA33A" w14:textId="77777777" w:rsidTr="00E46B27">
        <w:trPr>
          <w:trHeight w:val="483"/>
        </w:trPr>
        <w:tc>
          <w:tcPr>
            <w:tcW w:w="2585" w:type="dxa"/>
          </w:tcPr>
          <w:p w14:paraId="6F6CCBEF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14:paraId="3BD883F7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14:paraId="7C4B632F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7328F4B6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0540E707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14:paraId="2FF5BBAC" w14:textId="77777777" w:rsidTr="00E46B27">
        <w:trPr>
          <w:trHeight w:val="561"/>
        </w:trPr>
        <w:tc>
          <w:tcPr>
            <w:tcW w:w="2585" w:type="dxa"/>
          </w:tcPr>
          <w:p w14:paraId="5BE1BDF0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14:paraId="7E40802B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14:paraId="0B81E59D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11527268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22FBC65E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14:paraId="4499C87C" w14:textId="77777777" w:rsidTr="00E46B27">
        <w:trPr>
          <w:trHeight w:val="555"/>
        </w:trPr>
        <w:tc>
          <w:tcPr>
            <w:tcW w:w="2585" w:type="dxa"/>
          </w:tcPr>
          <w:p w14:paraId="012D7FD1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14:paraId="498D2F98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14:paraId="4867BCAD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4EBE11B6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6CBA5D4A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14:paraId="65D159BD" w14:textId="77777777" w:rsidTr="00E46B27">
        <w:trPr>
          <w:trHeight w:val="549"/>
        </w:trPr>
        <w:tc>
          <w:tcPr>
            <w:tcW w:w="2585" w:type="dxa"/>
          </w:tcPr>
          <w:p w14:paraId="5AAD0666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14:paraId="3ADB7097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14:paraId="0F7B1C29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00F4196E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2F803DD8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B6C9DF0" w14:textId="77777777" w:rsidR="001E6ECD" w:rsidRPr="00FE77D9" w:rsidRDefault="00000000">
      <w:pPr>
        <w:pStyle w:val="a3"/>
        <w:spacing w:before="1"/>
        <w:rPr>
          <w:rFonts w:ascii="Arial"/>
          <w:b/>
          <w:sz w:val="23"/>
          <w:lang w:val="uk-UA"/>
        </w:rPr>
      </w:pPr>
      <w:r>
        <w:pict w14:anchorId="5490912E">
          <v:group id="_x0000_s2065" style="position:absolute;margin-left:30.35pt;margin-top:15.25pt;width:534.7pt;height:25.2pt;z-index:-251657216;mso-wrap-distance-left:0;mso-wrap-distance-right:0;mso-position-horizontal-relative:page;mso-position-vertical-relative:text" coordorigin="607,305" coordsize="10694,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left:607;top:557;width:10694;height:252" fillcolor="#bebebe" stroked="f">
              <v:textbox inset="0,0,0,0">
                <w:txbxContent>
                  <w:p w14:paraId="6C6C6410" w14:textId="77777777" w:rsidR="00A87BF3" w:rsidRPr="00FE77D9" w:rsidRDefault="00A87BF3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lang w:val="uk-UA"/>
                      </w:rPr>
                    </w:pPr>
                    <w:r>
                      <w:rPr>
                        <w:rFonts w:ascii="Arial"/>
                        <w:b/>
                      </w:rPr>
                      <w:t>II.1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Animal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health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attestation/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Підтвердження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щодо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здоров’я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тварин</w:t>
                    </w:r>
                  </w:p>
                </w:txbxContent>
              </v:textbox>
            </v:shape>
            <v:shape id="_x0000_s2066" type="#_x0000_t202" style="position:absolute;left:607;top:305;width:10694;height:252" fillcolor="black" stroked="f">
              <v:textbox inset="0,0,0,0">
                <w:txbxContent>
                  <w:p w14:paraId="7787CD83" w14:textId="77777777" w:rsidR="00A87BF3" w:rsidRPr="00FE77D9" w:rsidRDefault="00A87BF3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lang w:val="uk-UA"/>
                      </w:rPr>
                    </w:pPr>
                    <w:r>
                      <w:rPr>
                        <w:rFonts w:ascii="Arial"/>
                        <w:b/>
                        <w:color w:val="FFFFFF"/>
                      </w:rPr>
                      <w:t>Part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II.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Certification/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>Частина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II.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>Сертифікація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8523D1" w14:textId="73B4EA8C" w:rsidR="001E6ECD" w:rsidRPr="005935F1" w:rsidRDefault="00A87BF3" w:rsidP="00256CEE">
      <w:pPr>
        <w:pStyle w:val="a3"/>
        <w:spacing w:before="120"/>
        <w:ind w:left="220" w:right="157"/>
        <w:jc w:val="both"/>
        <w:rPr>
          <w:lang w:val="uk-UA"/>
        </w:rPr>
      </w:pPr>
      <w:r w:rsidRPr="00FE77D9">
        <w:rPr>
          <w:sz w:val="20"/>
        </w:rPr>
        <w:t>I</w:t>
      </w:r>
      <w:r w:rsidRPr="00256CEE">
        <w:rPr>
          <w:sz w:val="20"/>
          <w:lang w:val="uk-UA"/>
        </w:rPr>
        <w:t xml:space="preserve">, </w:t>
      </w:r>
      <w:r w:rsidRPr="00FE77D9">
        <w:rPr>
          <w:sz w:val="20"/>
        </w:rPr>
        <w:t>the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undersigned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official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veterinarian</w:t>
      </w:r>
      <w:r w:rsidRPr="00256CEE">
        <w:rPr>
          <w:sz w:val="20"/>
          <w:lang w:val="uk-UA"/>
        </w:rPr>
        <w:t xml:space="preserve">, </w:t>
      </w:r>
      <w:r w:rsidRPr="00FE77D9">
        <w:rPr>
          <w:sz w:val="20"/>
        </w:rPr>
        <w:t>hereby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certify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that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the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egg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products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described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in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this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certificate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were</w:t>
      </w:r>
      <w:r w:rsidR="005062F5" w:rsidRPr="00256CEE">
        <w:rPr>
          <w:sz w:val="20"/>
          <w:lang w:val="uk-UA"/>
        </w:rPr>
        <w:t xml:space="preserve"> </w:t>
      </w:r>
      <w:r w:rsidRPr="00256CEE">
        <w:rPr>
          <w:spacing w:val="-59"/>
          <w:sz w:val="20"/>
          <w:lang w:val="uk-UA"/>
        </w:rPr>
        <w:t xml:space="preserve"> </w:t>
      </w:r>
      <w:r w:rsidRPr="00FE77D9">
        <w:rPr>
          <w:sz w:val="20"/>
        </w:rPr>
        <w:t>produced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from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eggs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coming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from</w:t>
      </w:r>
      <w:r w:rsidRPr="00256CEE">
        <w:rPr>
          <w:sz w:val="20"/>
          <w:lang w:val="uk-UA"/>
        </w:rPr>
        <w:t xml:space="preserve"> (</w:t>
      </w:r>
      <w:r w:rsidRPr="00FE77D9">
        <w:rPr>
          <w:sz w:val="20"/>
        </w:rPr>
        <w:t>an</w:t>
      </w:r>
      <w:r w:rsidRPr="00256CEE">
        <w:rPr>
          <w:sz w:val="20"/>
          <w:lang w:val="uk-UA"/>
        </w:rPr>
        <w:t xml:space="preserve">) </w:t>
      </w:r>
      <w:r w:rsidRPr="00FE77D9">
        <w:rPr>
          <w:sz w:val="20"/>
        </w:rPr>
        <w:t>establishment</w:t>
      </w:r>
      <w:r w:rsidRPr="00256CEE">
        <w:rPr>
          <w:sz w:val="20"/>
          <w:lang w:val="uk-UA"/>
        </w:rPr>
        <w:t>(</w:t>
      </w:r>
      <w:r w:rsidRPr="00FE77D9">
        <w:rPr>
          <w:sz w:val="20"/>
        </w:rPr>
        <w:t>s</w:t>
      </w:r>
      <w:r w:rsidRPr="00256CEE">
        <w:rPr>
          <w:sz w:val="20"/>
          <w:lang w:val="uk-UA"/>
        </w:rPr>
        <w:t xml:space="preserve">) </w:t>
      </w:r>
      <w:r w:rsidRPr="00FE77D9">
        <w:rPr>
          <w:sz w:val="20"/>
        </w:rPr>
        <w:t>in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which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highly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pathogenic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avian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influenza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and</w:t>
      </w:r>
      <w:r w:rsidRPr="00256CEE">
        <w:rPr>
          <w:spacing w:val="1"/>
          <w:sz w:val="20"/>
          <w:lang w:val="uk-UA"/>
        </w:rPr>
        <w:t xml:space="preserve"> </w:t>
      </w:r>
      <w:r w:rsidRPr="00FE77D9">
        <w:rPr>
          <w:sz w:val="20"/>
        </w:rPr>
        <w:t>Newcastle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disease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as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defined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in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Regulation</w:t>
      </w:r>
      <w:r w:rsidRPr="00256CEE">
        <w:rPr>
          <w:sz w:val="20"/>
          <w:lang w:val="uk-UA"/>
        </w:rPr>
        <w:t xml:space="preserve"> (</w:t>
      </w:r>
      <w:r w:rsidRPr="00FE77D9">
        <w:rPr>
          <w:sz w:val="20"/>
        </w:rPr>
        <w:t>EC</w:t>
      </w:r>
      <w:r w:rsidRPr="00256CEE">
        <w:rPr>
          <w:sz w:val="20"/>
          <w:lang w:val="uk-UA"/>
        </w:rPr>
        <w:t xml:space="preserve">) </w:t>
      </w:r>
      <w:r w:rsidRPr="00FE77D9">
        <w:rPr>
          <w:sz w:val="20"/>
        </w:rPr>
        <w:t>No</w:t>
      </w:r>
      <w:r w:rsidRPr="00256CEE">
        <w:rPr>
          <w:sz w:val="20"/>
          <w:lang w:val="uk-UA"/>
        </w:rPr>
        <w:t xml:space="preserve"> 798/2008 </w:t>
      </w:r>
      <w:r w:rsidRPr="00FE77D9">
        <w:rPr>
          <w:sz w:val="20"/>
        </w:rPr>
        <w:t>have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not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been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present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within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the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last</w:t>
      </w:r>
      <w:r w:rsidRPr="00256CEE">
        <w:rPr>
          <w:sz w:val="20"/>
          <w:lang w:val="uk-UA"/>
        </w:rPr>
        <w:t xml:space="preserve"> 30</w:t>
      </w:r>
      <w:r w:rsidRPr="00256CEE">
        <w:rPr>
          <w:spacing w:val="1"/>
          <w:sz w:val="20"/>
          <w:lang w:val="uk-UA"/>
        </w:rPr>
        <w:t xml:space="preserve"> </w:t>
      </w:r>
      <w:r w:rsidRPr="00FE77D9">
        <w:rPr>
          <w:sz w:val="20"/>
        </w:rPr>
        <w:t>days</w:t>
      </w:r>
      <w:r w:rsidRPr="00256CEE">
        <w:rPr>
          <w:spacing w:val="1"/>
          <w:sz w:val="20"/>
          <w:lang w:val="uk-UA"/>
        </w:rPr>
        <w:t xml:space="preserve"> </w:t>
      </w:r>
      <w:r w:rsidRPr="00FE77D9">
        <w:rPr>
          <w:sz w:val="20"/>
        </w:rPr>
        <w:t>prior</w:t>
      </w:r>
      <w:r w:rsidRPr="00256CEE">
        <w:rPr>
          <w:spacing w:val="-3"/>
          <w:sz w:val="20"/>
          <w:lang w:val="uk-UA"/>
        </w:rPr>
        <w:t xml:space="preserve"> </w:t>
      </w:r>
      <w:r w:rsidRPr="00FE77D9">
        <w:rPr>
          <w:sz w:val="20"/>
        </w:rPr>
        <w:t>to</w:t>
      </w:r>
      <w:r w:rsidRPr="00256CEE">
        <w:rPr>
          <w:spacing w:val="-2"/>
          <w:sz w:val="20"/>
          <w:lang w:val="uk-UA"/>
        </w:rPr>
        <w:t xml:space="preserve"> </w:t>
      </w:r>
      <w:r w:rsidRPr="00FE77D9">
        <w:rPr>
          <w:sz w:val="20"/>
        </w:rPr>
        <w:t>the</w:t>
      </w:r>
      <w:r w:rsidRPr="00256CEE">
        <w:rPr>
          <w:spacing w:val="-2"/>
          <w:sz w:val="20"/>
          <w:lang w:val="uk-UA"/>
        </w:rPr>
        <w:t xml:space="preserve"> </w:t>
      </w:r>
      <w:r w:rsidRPr="00FE77D9">
        <w:rPr>
          <w:sz w:val="20"/>
        </w:rPr>
        <w:t>time</w:t>
      </w:r>
      <w:r w:rsidRPr="00256CEE">
        <w:rPr>
          <w:spacing w:val="-2"/>
          <w:sz w:val="20"/>
          <w:lang w:val="uk-UA"/>
        </w:rPr>
        <w:t xml:space="preserve"> </w:t>
      </w:r>
      <w:r w:rsidRPr="00FE77D9">
        <w:rPr>
          <w:sz w:val="20"/>
        </w:rPr>
        <w:t>of</w:t>
      </w:r>
      <w:r w:rsidRPr="00256CEE">
        <w:rPr>
          <w:spacing w:val="-3"/>
          <w:sz w:val="20"/>
          <w:lang w:val="uk-UA"/>
        </w:rPr>
        <w:t xml:space="preserve"> </w:t>
      </w:r>
      <w:r w:rsidRPr="00FE77D9">
        <w:rPr>
          <w:sz w:val="20"/>
        </w:rPr>
        <w:t>collection</w:t>
      </w:r>
      <w:r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of</w:t>
      </w:r>
      <w:r w:rsidRPr="00256CEE">
        <w:rPr>
          <w:spacing w:val="2"/>
          <w:sz w:val="20"/>
          <w:lang w:val="uk-UA"/>
        </w:rPr>
        <w:t xml:space="preserve"> </w:t>
      </w:r>
      <w:r w:rsidRPr="00FE77D9">
        <w:rPr>
          <w:sz w:val="20"/>
        </w:rPr>
        <w:t>eggs</w:t>
      </w:r>
      <w:r w:rsidRPr="00256CEE">
        <w:rPr>
          <w:sz w:val="20"/>
          <w:lang w:val="uk-UA"/>
        </w:rPr>
        <w:t>;</w:t>
      </w:r>
      <w:r w:rsidR="005062F5" w:rsidRPr="00256CEE">
        <w:rPr>
          <w:sz w:val="20"/>
          <w:lang w:val="uk-UA"/>
        </w:rPr>
        <w:t xml:space="preserve"> </w:t>
      </w:r>
      <w:r w:rsidRPr="00FE77D9">
        <w:rPr>
          <w:sz w:val="20"/>
        </w:rPr>
        <w:t>and</w:t>
      </w:r>
      <w:r w:rsidR="00FE77D9" w:rsidRPr="00256CEE">
        <w:rPr>
          <w:sz w:val="20"/>
          <w:lang w:val="uk-UA"/>
        </w:rPr>
        <w:t xml:space="preserve">/ </w:t>
      </w:r>
      <w:r w:rsidR="00FE77D9" w:rsidRPr="009476DC">
        <w:rPr>
          <w:sz w:val="20"/>
          <w:lang w:val="uk-UA"/>
        </w:rPr>
        <w:t xml:space="preserve">Я, </w:t>
      </w:r>
      <w:r w:rsidR="00FA0A9F" w:rsidRPr="009476DC">
        <w:rPr>
          <w:sz w:val="20"/>
          <w:lang w:val="uk-UA"/>
        </w:rPr>
        <w:t xml:space="preserve">що </w:t>
      </w:r>
      <w:r w:rsidR="00FE77D9" w:rsidRPr="009476DC">
        <w:rPr>
          <w:sz w:val="20"/>
          <w:lang w:val="uk-UA"/>
        </w:rPr>
        <w:t>нижче</w:t>
      </w:r>
      <w:r w:rsidR="00FA0A9F" w:rsidRPr="009476DC">
        <w:rPr>
          <w:sz w:val="20"/>
          <w:lang w:val="uk-UA"/>
        </w:rPr>
        <w:t xml:space="preserve"> підписався, </w:t>
      </w:r>
      <w:r w:rsidR="00FE77D9" w:rsidRPr="009476DC">
        <w:rPr>
          <w:sz w:val="20"/>
          <w:lang w:val="uk-UA"/>
        </w:rPr>
        <w:t xml:space="preserve">офіційний ветеринарний лікар, цим підтверджую, що яєчні продукти, описані в цьому сертифікаті, були виготовлені з яєць, </w:t>
      </w:r>
      <w:r w:rsidR="00FA0A9F" w:rsidRPr="009476DC">
        <w:rPr>
          <w:sz w:val="20"/>
          <w:lang w:val="uk-UA"/>
        </w:rPr>
        <w:t>що походять</w:t>
      </w:r>
      <w:r w:rsidR="00FE77D9" w:rsidRPr="009476DC">
        <w:rPr>
          <w:sz w:val="20"/>
          <w:lang w:val="uk-UA"/>
        </w:rPr>
        <w:t xml:space="preserve"> з </w:t>
      </w:r>
      <w:r w:rsidR="00FA0A9F" w:rsidRPr="009476DC">
        <w:rPr>
          <w:sz w:val="20"/>
          <w:lang w:val="uk-UA"/>
        </w:rPr>
        <w:t>потужності(ей)</w:t>
      </w:r>
      <w:r w:rsidR="00FE77D9" w:rsidRPr="009476DC">
        <w:rPr>
          <w:sz w:val="20"/>
          <w:lang w:val="uk-UA"/>
        </w:rPr>
        <w:t xml:space="preserve">, </w:t>
      </w:r>
      <w:r w:rsidR="00FA0A9F" w:rsidRPr="009476DC">
        <w:rPr>
          <w:sz w:val="20"/>
          <w:lang w:val="uk-UA"/>
        </w:rPr>
        <w:t>де</w:t>
      </w:r>
      <w:r w:rsidR="00FE77D9" w:rsidRPr="009476DC">
        <w:rPr>
          <w:sz w:val="20"/>
          <w:lang w:val="uk-UA"/>
        </w:rPr>
        <w:t xml:space="preserve"> високопатогенний грип</w:t>
      </w:r>
      <w:r w:rsidR="00FA0A9F" w:rsidRPr="009476DC">
        <w:rPr>
          <w:sz w:val="20"/>
          <w:lang w:val="uk-UA"/>
        </w:rPr>
        <w:t xml:space="preserve"> птиці</w:t>
      </w:r>
      <w:r w:rsidR="00FE77D9" w:rsidRPr="009476DC">
        <w:rPr>
          <w:sz w:val="20"/>
          <w:lang w:val="uk-UA"/>
        </w:rPr>
        <w:t xml:space="preserve"> та хвороба </w:t>
      </w:r>
      <w:proofErr w:type="spellStart"/>
      <w:r w:rsidR="00FE77D9" w:rsidRPr="009476DC">
        <w:rPr>
          <w:sz w:val="20"/>
          <w:lang w:val="uk-UA"/>
        </w:rPr>
        <w:t>Ньюкасла</w:t>
      </w:r>
      <w:proofErr w:type="spellEnd"/>
      <w:r w:rsidR="00FE77D9" w:rsidRPr="009476DC">
        <w:rPr>
          <w:sz w:val="20"/>
          <w:lang w:val="uk-UA"/>
        </w:rPr>
        <w:t xml:space="preserve">, як визначено в Регламенті (ЄС) № 798/2008 не були присутні протягом останніх </w:t>
      </w:r>
      <w:r w:rsidR="005935F1" w:rsidRPr="009476DC">
        <w:rPr>
          <w:sz w:val="20"/>
          <w:lang w:val="uk-UA"/>
        </w:rPr>
        <w:t>30 днів до моменту збору яєць; та</w:t>
      </w:r>
    </w:p>
    <w:p w14:paraId="411A0056" w14:textId="1834C65E" w:rsidR="001E6ECD" w:rsidRPr="005062F5" w:rsidRDefault="00A87BF3" w:rsidP="00256CEE">
      <w:pPr>
        <w:pStyle w:val="a3"/>
        <w:tabs>
          <w:tab w:val="left" w:pos="1921"/>
        </w:tabs>
        <w:spacing w:before="120"/>
        <w:ind w:left="1922" w:right="157" w:hanging="1702"/>
        <w:jc w:val="both"/>
        <w:rPr>
          <w:sz w:val="18"/>
          <w:lang w:val="uk-UA"/>
        </w:rPr>
      </w:pPr>
      <w:r w:rsidRPr="006B0CD8">
        <w:rPr>
          <w:vertAlign w:val="superscript"/>
          <w:lang w:val="uk-UA"/>
        </w:rPr>
        <w:t>(</w:t>
      </w:r>
      <w:r w:rsidRPr="006B0CD8">
        <w:rPr>
          <w:sz w:val="20"/>
          <w:vertAlign w:val="superscript"/>
          <w:lang w:val="uk-UA"/>
        </w:rPr>
        <w:t>1)</w:t>
      </w:r>
      <w:r w:rsidRPr="005935F1">
        <w:rPr>
          <w:rFonts w:ascii="Arial"/>
          <w:i/>
          <w:sz w:val="18"/>
        </w:rPr>
        <w:t>either</w:t>
      </w:r>
      <w:r w:rsidR="005935F1">
        <w:rPr>
          <w:rFonts w:ascii="Arial"/>
          <w:i/>
          <w:sz w:val="18"/>
          <w:lang w:val="uk-UA"/>
        </w:rPr>
        <w:t>або</w:t>
      </w:r>
      <w:r w:rsidRPr="006B0CD8">
        <w:rPr>
          <w:rFonts w:ascii="Arial"/>
          <w:i/>
          <w:spacing w:val="66"/>
          <w:sz w:val="20"/>
          <w:lang w:val="uk-UA"/>
        </w:rPr>
        <w:t xml:space="preserve"> </w:t>
      </w:r>
      <w:r w:rsidRPr="006B0CD8">
        <w:rPr>
          <w:sz w:val="18"/>
          <w:lang w:val="uk-UA"/>
        </w:rPr>
        <w:t>[</w:t>
      </w:r>
      <w:r w:rsidRPr="005935F1">
        <w:rPr>
          <w:rFonts w:ascii="Arial"/>
          <w:b/>
          <w:sz w:val="18"/>
        </w:rPr>
        <w:t>II</w:t>
      </w:r>
      <w:r w:rsidRPr="006B0CD8">
        <w:rPr>
          <w:rFonts w:ascii="Arial"/>
          <w:b/>
          <w:sz w:val="18"/>
          <w:lang w:val="uk-UA"/>
        </w:rPr>
        <w:t>.1.1</w:t>
      </w:r>
      <w:r w:rsidRPr="006B0CD8">
        <w:rPr>
          <w:rFonts w:ascii="Arial"/>
          <w:b/>
          <w:sz w:val="18"/>
          <w:lang w:val="uk-UA"/>
        </w:rPr>
        <w:tab/>
      </w:r>
      <w:r w:rsidRPr="005935F1">
        <w:rPr>
          <w:sz w:val="18"/>
        </w:rPr>
        <w:t>within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a</w:t>
      </w:r>
      <w:r w:rsidRPr="006B0CD8">
        <w:rPr>
          <w:sz w:val="18"/>
          <w:lang w:val="uk-UA"/>
        </w:rPr>
        <w:t xml:space="preserve"> 10 </w:t>
      </w:r>
      <w:r w:rsidRPr="005935F1">
        <w:rPr>
          <w:sz w:val="18"/>
        </w:rPr>
        <w:t>km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radius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of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which</w:t>
      </w:r>
      <w:r w:rsidRPr="006B0CD8">
        <w:rPr>
          <w:sz w:val="18"/>
          <w:lang w:val="uk-UA"/>
        </w:rPr>
        <w:t xml:space="preserve">, </w:t>
      </w:r>
      <w:r w:rsidRPr="005935F1">
        <w:rPr>
          <w:sz w:val="18"/>
        </w:rPr>
        <w:t>including</w:t>
      </w:r>
      <w:r w:rsidRPr="006B0CD8">
        <w:rPr>
          <w:sz w:val="18"/>
          <w:lang w:val="uk-UA"/>
        </w:rPr>
        <w:t xml:space="preserve">, </w:t>
      </w:r>
      <w:r w:rsidRPr="005935F1">
        <w:rPr>
          <w:sz w:val="18"/>
        </w:rPr>
        <w:t>where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appropriate</w:t>
      </w:r>
      <w:r w:rsidRPr="006B0CD8">
        <w:rPr>
          <w:sz w:val="18"/>
          <w:lang w:val="uk-UA"/>
        </w:rPr>
        <w:t xml:space="preserve">, </w:t>
      </w:r>
      <w:r w:rsidRPr="005935F1">
        <w:rPr>
          <w:sz w:val="18"/>
        </w:rPr>
        <w:t>the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territory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of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a</w:t>
      </w:r>
      <w:r w:rsidRPr="006B0CD8">
        <w:rPr>
          <w:spacing w:val="1"/>
          <w:sz w:val="18"/>
          <w:lang w:val="uk-UA"/>
        </w:rPr>
        <w:t xml:space="preserve"> </w:t>
      </w:r>
      <w:proofErr w:type="spellStart"/>
      <w:r w:rsidRPr="005935F1">
        <w:rPr>
          <w:sz w:val="18"/>
        </w:rPr>
        <w:t>neighbouring</w:t>
      </w:r>
      <w:proofErr w:type="spellEnd"/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country</w:t>
      </w:r>
      <w:r w:rsidRPr="006B0CD8">
        <w:rPr>
          <w:sz w:val="18"/>
          <w:lang w:val="uk-UA"/>
        </w:rPr>
        <w:t xml:space="preserve">, </w:t>
      </w:r>
      <w:r w:rsidRPr="005935F1">
        <w:rPr>
          <w:sz w:val="18"/>
        </w:rPr>
        <w:t>there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has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been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no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outbreak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of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highly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pathogenic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avian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influenza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for</w:t>
      </w:r>
      <w:r w:rsidRPr="006B0CD8">
        <w:rPr>
          <w:spacing w:val="-59"/>
          <w:sz w:val="18"/>
          <w:lang w:val="uk-UA"/>
        </w:rPr>
        <w:t xml:space="preserve"> </w:t>
      </w:r>
      <w:r w:rsidRPr="005935F1">
        <w:rPr>
          <w:sz w:val="18"/>
        </w:rPr>
        <w:t>at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least</w:t>
      </w:r>
      <w:r w:rsidRPr="006B0CD8">
        <w:rPr>
          <w:spacing w:val="-1"/>
          <w:sz w:val="18"/>
          <w:lang w:val="uk-UA"/>
        </w:rPr>
        <w:t xml:space="preserve"> </w:t>
      </w:r>
      <w:r w:rsidRPr="005935F1">
        <w:rPr>
          <w:sz w:val="18"/>
        </w:rPr>
        <w:t>the</w:t>
      </w:r>
      <w:r w:rsidRPr="006B0CD8">
        <w:rPr>
          <w:sz w:val="18"/>
          <w:lang w:val="uk-UA"/>
        </w:rPr>
        <w:t xml:space="preserve"> </w:t>
      </w:r>
      <w:r w:rsidRPr="005935F1">
        <w:rPr>
          <w:sz w:val="18"/>
        </w:rPr>
        <w:t>previous</w:t>
      </w:r>
      <w:r w:rsidRPr="006B0CD8">
        <w:rPr>
          <w:spacing w:val="1"/>
          <w:sz w:val="18"/>
          <w:lang w:val="uk-UA"/>
        </w:rPr>
        <w:t xml:space="preserve"> </w:t>
      </w:r>
      <w:r w:rsidRPr="006B0CD8">
        <w:rPr>
          <w:sz w:val="18"/>
          <w:lang w:val="uk-UA"/>
        </w:rPr>
        <w:t>30</w:t>
      </w:r>
      <w:r w:rsidRPr="006B0CD8">
        <w:rPr>
          <w:spacing w:val="-5"/>
          <w:sz w:val="18"/>
          <w:lang w:val="uk-UA"/>
        </w:rPr>
        <w:t xml:space="preserve"> </w:t>
      </w:r>
      <w:r w:rsidRPr="005935F1">
        <w:rPr>
          <w:sz w:val="18"/>
        </w:rPr>
        <w:t>days</w:t>
      </w:r>
      <w:r w:rsidR="005935F1" w:rsidRPr="006B0CD8">
        <w:rPr>
          <w:sz w:val="18"/>
          <w:lang w:val="uk-UA"/>
        </w:rPr>
        <w:t>/</w:t>
      </w:r>
      <w:r w:rsidR="005935F1" w:rsidRPr="006B0CD8">
        <w:rPr>
          <w:sz w:val="20"/>
          <w:lang w:val="uk-UA"/>
        </w:rPr>
        <w:t xml:space="preserve"> </w:t>
      </w:r>
      <w:r w:rsidR="005935F1" w:rsidRPr="005062F5">
        <w:rPr>
          <w:sz w:val="18"/>
          <w:lang w:val="uk-UA"/>
        </w:rPr>
        <w:t>в радіусі 10 км від якого, включаючи, за необхідності, територію сусідньої країни, не було спалаху високопатогенного пташиного грипу протягом принаймні 30 попередніх днів</w:t>
      </w:r>
      <w:r w:rsidRPr="005062F5">
        <w:rPr>
          <w:sz w:val="18"/>
          <w:lang w:val="uk-UA"/>
        </w:rPr>
        <w:t>.]</w:t>
      </w:r>
    </w:p>
    <w:p w14:paraId="12D227FF" w14:textId="1F158803" w:rsidR="001E6ECD" w:rsidRPr="005935F1" w:rsidRDefault="00A87BF3" w:rsidP="00256CEE">
      <w:pPr>
        <w:tabs>
          <w:tab w:val="left" w:pos="1072"/>
          <w:tab w:val="left" w:pos="1921"/>
        </w:tabs>
        <w:spacing w:before="120"/>
        <w:ind w:left="220" w:right="157"/>
        <w:rPr>
          <w:sz w:val="20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/>
          <w:i/>
          <w:sz w:val="18"/>
        </w:rPr>
        <w:t>or</w:t>
      </w:r>
      <w:proofErr w:type="gramEnd"/>
      <w:r w:rsidR="005935F1" w:rsidRPr="005935F1">
        <w:rPr>
          <w:rFonts w:ascii="Arial"/>
          <w:i/>
          <w:sz w:val="18"/>
        </w:rPr>
        <w:t>/</w:t>
      </w:r>
      <w:r w:rsidR="005935F1">
        <w:rPr>
          <w:rFonts w:ascii="Arial"/>
          <w:i/>
          <w:sz w:val="18"/>
          <w:lang w:val="uk-UA"/>
        </w:rPr>
        <w:t>чи</w:t>
      </w:r>
      <w:r w:rsidRPr="005935F1">
        <w:rPr>
          <w:rFonts w:ascii="Arial"/>
          <w:i/>
          <w:sz w:val="20"/>
        </w:rPr>
        <w:tab/>
      </w:r>
      <w:r w:rsidR="00804D1A">
        <w:rPr>
          <w:rFonts w:ascii="Arial"/>
          <w:i/>
          <w:sz w:val="20"/>
        </w:rPr>
        <w:t xml:space="preserve">   </w:t>
      </w:r>
      <w:r w:rsidRPr="005935F1">
        <w:rPr>
          <w:sz w:val="20"/>
        </w:rPr>
        <w:t>[</w:t>
      </w:r>
      <w:r w:rsidRPr="005935F1">
        <w:rPr>
          <w:rFonts w:ascii="Arial"/>
          <w:b/>
          <w:sz w:val="18"/>
        </w:rPr>
        <w:t>II.1.1</w:t>
      </w:r>
      <w:r w:rsidRPr="005935F1">
        <w:rPr>
          <w:rFonts w:ascii="Arial"/>
          <w:b/>
          <w:sz w:val="20"/>
        </w:rPr>
        <w:tab/>
      </w:r>
      <w:r w:rsidRPr="005935F1">
        <w:rPr>
          <w:sz w:val="18"/>
        </w:rPr>
        <w:t>the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egg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products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were processed</w:t>
      </w:r>
      <w:r w:rsidR="005935F1">
        <w:rPr>
          <w:sz w:val="18"/>
        </w:rPr>
        <w:t>/</w:t>
      </w:r>
      <w:r w:rsidR="00804D1A">
        <w:rPr>
          <w:sz w:val="18"/>
        </w:rPr>
        <w:t xml:space="preserve"> </w:t>
      </w:r>
      <w:r w:rsidR="005935F1">
        <w:rPr>
          <w:sz w:val="18"/>
          <w:lang w:val="uk-UA"/>
        </w:rPr>
        <w:t>яєчні продукти були перероблені</w:t>
      </w:r>
      <w:r w:rsidRPr="005935F1">
        <w:rPr>
          <w:sz w:val="18"/>
        </w:rPr>
        <w:t>:</w:t>
      </w:r>
    </w:p>
    <w:p w14:paraId="1598A2DC" w14:textId="180FACC4" w:rsidR="001E6ECD" w:rsidRPr="005935F1" w:rsidRDefault="00A87BF3" w:rsidP="00256CEE">
      <w:pPr>
        <w:pStyle w:val="a3"/>
        <w:spacing w:before="120"/>
        <w:ind w:left="1922" w:right="157"/>
        <w:rPr>
          <w:sz w:val="18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/>
          <w:i/>
          <w:sz w:val="18"/>
        </w:rPr>
        <w:t>either</w:t>
      </w:r>
      <w:proofErr w:type="gramEnd"/>
      <w:r w:rsidR="005935F1">
        <w:rPr>
          <w:rFonts w:ascii="Arial"/>
          <w:i/>
          <w:sz w:val="18"/>
        </w:rPr>
        <w:t>/</w:t>
      </w:r>
      <w:r w:rsidR="005935F1">
        <w:rPr>
          <w:rFonts w:ascii="Arial"/>
          <w:i/>
          <w:sz w:val="18"/>
          <w:lang w:val="uk-UA"/>
        </w:rPr>
        <w:t>або</w:t>
      </w:r>
      <w:r w:rsidRPr="005935F1">
        <w:rPr>
          <w:rFonts w:ascii="Arial"/>
          <w:i/>
          <w:spacing w:val="2"/>
          <w:sz w:val="18"/>
        </w:rPr>
        <w:t xml:space="preserve"> </w:t>
      </w:r>
      <w:r w:rsidRPr="005935F1">
        <w:rPr>
          <w:sz w:val="18"/>
        </w:rPr>
        <w:t>[liquid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egg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white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was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treated</w:t>
      </w:r>
      <w:r w:rsidR="005935F1">
        <w:rPr>
          <w:sz w:val="18"/>
        </w:rPr>
        <w:t>/</w:t>
      </w:r>
      <w:r w:rsidR="005935F1" w:rsidRPr="005935F1">
        <w:t xml:space="preserve"> </w:t>
      </w:r>
      <w:r w:rsidR="005935F1" w:rsidRPr="00804D1A">
        <w:rPr>
          <w:sz w:val="18"/>
          <w:lang w:val="uk-UA"/>
        </w:rPr>
        <w:t>рідкий яєчний білок був оброблений</w:t>
      </w:r>
      <w:r w:rsidR="005935F1" w:rsidRPr="005935F1">
        <w:rPr>
          <w:sz w:val="18"/>
        </w:rPr>
        <w:t>:</w:t>
      </w:r>
    </w:p>
    <w:p w14:paraId="473E0C6E" w14:textId="77777777" w:rsidR="001E6ECD" w:rsidRPr="005935F1" w:rsidRDefault="00A87BF3" w:rsidP="00256CEE">
      <w:pPr>
        <w:pStyle w:val="a3"/>
        <w:spacing w:before="120"/>
        <w:ind w:left="2977" w:right="157"/>
        <w:rPr>
          <w:sz w:val="18"/>
        </w:rPr>
      </w:pPr>
      <w:r w:rsidRPr="005935F1">
        <w:rPr>
          <w:sz w:val="18"/>
          <w:vertAlign w:val="superscript"/>
        </w:rPr>
        <w:t>(</w:t>
      </w:r>
      <w:proofErr w:type="gramStart"/>
      <w:r w:rsidRPr="005935F1">
        <w:rPr>
          <w:sz w:val="18"/>
          <w:vertAlign w:val="superscript"/>
        </w:rPr>
        <w:t>1)</w:t>
      </w:r>
      <w:r w:rsidRPr="005935F1">
        <w:rPr>
          <w:rFonts w:ascii="Arial" w:hAnsi="Arial"/>
          <w:i/>
          <w:sz w:val="18"/>
        </w:rPr>
        <w:t>either</w:t>
      </w:r>
      <w:proofErr w:type="gramEnd"/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або</w:t>
      </w:r>
      <w:r w:rsidRPr="005935F1">
        <w:rPr>
          <w:rFonts w:ascii="Arial" w:hAnsi="Arial"/>
          <w:i/>
          <w:spacing w:val="7"/>
          <w:sz w:val="18"/>
        </w:rPr>
        <w:t xml:space="preserve"> </w:t>
      </w:r>
      <w:r w:rsidRPr="005935F1">
        <w:rPr>
          <w:sz w:val="18"/>
        </w:rPr>
        <w:t>[with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55.6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4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870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5935F1" w:rsidRPr="005935F1">
        <w:t xml:space="preserve"> </w:t>
      </w:r>
      <w:r w:rsidR="005935F1" w:rsidRPr="007301A4">
        <w:rPr>
          <w:sz w:val="18"/>
          <w:lang w:val="uk-UA"/>
        </w:rPr>
        <w:t>при 55,6°C протягом 870 секунд</w:t>
      </w:r>
      <w:r w:rsidRPr="007301A4">
        <w:rPr>
          <w:sz w:val="18"/>
          <w:lang w:val="uk-UA"/>
        </w:rPr>
        <w:t>.]</w:t>
      </w:r>
    </w:p>
    <w:p w14:paraId="0ADA262B" w14:textId="37E9BFF5" w:rsidR="00E46B27" w:rsidRDefault="00A87BF3" w:rsidP="00E46B27">
      <w:pPr>
        <w:pStyle w:val="a3"/>
        <w:tabs>
          <w:tab w:val="left" w:pos="3624"/>
        </w:tabs>
        <w:spacing w:before="120"/>
        <w:ind w:left="2977" w:right="157"/>
        <w:rPr>
          <w:sz w:val="18"/>
          <w:vertAlign w:val="superscript"/>
        </w:rPr>
      </w:pPr>
      <w:r w:rsidRPr="005935F1">
        <w:rPr>
          <w:sz w:val="18"/>
          <w:vertAlign w:val="superscript"/>
        </w:rPr>
        <w:t>(</w:t>
      </w:r>
      <w:proofErr w:type="gramStart"/>
      <w:r w:rsidRPr="005935F1">
        <w:rPr>
          <w:sz w:val="18"/>
          <w:vertAlign w:val="superscript"/>
        </w:rPr>
        <w:t>1)</w:t>
      </w:r>
      <w:r w:rsidRPr="005935F1">
        <w:rPr>
          <w:rFonts w:ascii="Arial" w:hAnsi="Arial"/>
          <w:i/>
          <w:sz w:val="18"/>
        </w:rPr>
        <w:t>or</w:t>
      </w:r>
      <w:proofErr w:type="gramEnd"/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чи</w:t>
      </w:r>
      <w:r w:rsidRPr="005935F1">
        <w:rPr>
          <w:rFonts w:ascii="Arial" w:hAnsi="Arial"/>
          <w:i/>
          <w:sz w:val="18"/>
        </w:rPr>
        <w:tab/>
      </w:r>
      <w:r w:rsidRPr="005935F1">
        <w:rPr>
          <w:sz w:val="18"/>
        </w:rPr>
        <w:t>[with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56.7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232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5935F1" w:rsidRPr="005935F1">
        <w:t xml:space="preserve"> </w:t>
      </w:r>
      <w:r w:rsidR="005935F1" w:rsidRPr="007301A4">
        <w:rPr>
          <w:sz w:val="18"/>
          <w:lang w:val="uk-UA"/>
        </w:rPr>
        <w:t>при 56,7°C протягом 232 секунд</w:t>
      </w:r>
      <w:r w:rsidRPr="007301A4">
        <w:rPr>
          <w:sz w:val="18"/>
          <w:lang w:val="uk-UA"/>
        </w:rPr>
        <w:t>.]]</w:t>
      </w:r>
      <w:r w:rsidR="00E46B27">
        <w:rPr>
          <w:sz w:val="18"/>
        </w:rPr>
        <w:t xml:space="preserve"> </w:t>
      </w:r>
      <w:r w:rsidR="00E46B27">
        <w:rPr>
          <w:sz w:val="18"/>
          <w:vertAlign w:val="superscript"/>
        </w:rPr>
        <w:br w:type="page"/>
      </w:r>
    </w:p>
    <w:p w14:paraId="72D0A678" w14:textId="77777777" w:rsidR="00E46B27" w:rsidRDefault="00E46B27" w:rsidP="00256CEE">
      <w:pPr>
        <w:pStyle w:val="a3"/>
        <w:tabs>
          <w:tab w:val="left" w:pos="2977"/>
        </w:tabs>
        <w:spacing w:before="120"/>
        <w:ind w:left="2835" w:right="157" w:hanging="913"/>
        <w:jc w:val="both"/>
        <w:rPr>
          <w:sz w:val="18"/>
          <w:vertAlign w:val="superscript"/>
        </w:rPr>
      </w:pPr>
    </w:p>
    <w:p w14:paraId="355B5459" w14:textId="6968C168" w:rsidR="001E6ECD" w:rsidRPr="007301A4" w:rsidRDefault="00A87BF3" w:rsidP="00256CEE">
      <w:pPr>
        <w:pStyle w:val="a3"/>
        <w:tabs>
          <w:tab w:val="left" w:pos="2977"/>
        </w:tabs>
        <w:spacing w:before="120"/>
        <w:ind w:left="2835" w:right="157" w:hanging="913"/>
        <w:jc w:val="both"/>
        <w:rPr>
          <w:sz w:val="20"/>
          <w:lang w:val="uk-UA"/>
        </w:rPr>
      </w:pPr>
      <w:r w:rsidRPr="005935F1">
        <w:rPr>
          <w:sz w:val="18"/>
          <w:vertAlign w:val="superscript"/>
        </w:rPr>
        <w:t>(</w:t>
      </w:r>
      <w:proofErr w:type="gramStart"/>
      <w:r w:rsidRPr="005935F1">
        <w:rPr>
          <w:sz w:val="18"/>
          <w:vertAlign w:val="superscript"/>
        </w:rPr>
        <w:t>1)</w:t>
      </w:r>
      <w:r w:rsidRPr="005935F1">
        <w:rPr>
          <w:rFonts w:ascii="Arial" w:hAnsi="Arial"/>
          <w:i/>
          <w:sz w:val="18"/>
        </w:rPr>
        <w:t>or</w:t>
      </w:r>
      <w:proofErr w:type="gramEnd"/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чи</w:t>
      </w:r>
      <w:r w:rsidR="007301A4">
        <w:rPr>
          <w:rFonts w:ascii="Arial" w:hAnsi="Arial"/>
          <w:i/>
          <w:sz w:val="18"/>
        </w:rPr>
        <w:tab/>
      </w:r>
      <w:r w:rsidRPr="005935F1">
        <w:rPr>
          <w:sz w:val="18"/>
        </w:rPr>
        <w:t>[10%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salted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yolk was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treated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62.2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138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7301A4">
        <w:rPr>
          <w:sz w:val="18"/>
        </w:rPr>
        <w:t xml:space="preserve"> </w:t>
      </w:r>
      <w:r w:rsidR="005935F1" w:rsidRPr="007301A4">
        <w:rPr>
          <w:sz w:val="18"/>
          <w:lang w:val="uk-UA"/>
        </w:rPr>
        <w:t>10 % солоний яєчний жовток був оброблений при 62,6°C протягом 138 секунд</w:t>
      </w:r>
      <w:r w:rsidRPr="007301A4">
        <w:rPr>
          <w:sz w:val="18"/>
          <w:lang w:val="uk-UA"/>
        </w:rPr>
        <w:t>.]</w:t>
      </w:r>
      <w:r w:rsidR="00256CEE">
        <w:rPr>
          <w:sz w:val="18"/>
          <w:lang w:val="uk-UA"/>
        </w:rPr>
        <w:t xml:space="preserve"> </w:t>
      </w:r>
    </w:p>
    <w:p w14:paraId="5D858876" w14:textId="27BE7551" w:rsidR="001E6ECD" w:rsidRPr="00E9601F" w:rsidRDefault="00A87BF3" w:rsidP="00256CEE">
      <w:pPr>
        <w:pStyle w:val="a3"/>
        <w:tabs>
          <w:tab w:val="left" w:pos="2771"/>
        </w:tabs>
        <w:spacing w:before="120"/>
        <w:ind w:left="1922" w:right="157"/>
        <w:rPr>
          <w:sz w:val="18"/>
          <w:lang w:val="uk-UA"/>
        </w:rPr>
      </w:pPr>
      <w:r w:rsidRPr="006B0CD8">
        <w:rPr>
          <w:sz w:val="18"/>
          <w:vertAlign w:val="superscript"/>
          <w:lang w:val="uk-UA"/>
        </w:rPr>
        <w:t>(1)</w:t>
      </w:r>
      <w:r w:rsidRPr="005935F1">
        <w:rPr>
          <w:rFonts w:ascii="Arial"/>
          <w:i/>
          <w:sz w:val="18"/>
        </w:rPr>
        <w:t>or</w:t>
      </w:r>
      <w:r w:rsidR="005935F1" w:rsidRPr="006B0CD8">
        <w:rPr>
          <w:rFonts w:ascii="Arial"/>
          <w:i/>
          <w:sz w:val="18"/>
          <w:lang w:val="uk-UA"/>
        </w:rPr>
        <w:t>/</w:t>
      </w:r>
      <w:r w:rsidR="005935F1" w:rsidRPr="005935F1">
        <w:rPr>
          <w:rFonts w:ascii="Arial" w:hAnsi="Arial"/>
          <w:i/>
          <w:sz w:val="18"/>
          <w:lang w:val="uk-UA"/>
        </w:rPr>
        <w:t xml:space="preserve"> </w:t>
      </w:r>
      <w:r w:rsidR="005935F1">
        <w:rPr>
          <w:rFonts w:ascii="Arial" w:hAnsi="Arial"/>
          <w:i/>
          <w:sz w:val="18"/>
          <w:lang w:val="uk-UA"/>
        </w:rPr>
        <w:t>чи</w:t>
      </w:r>
      <w:r w:rsidRPr="006B0CD8">
        <w:rPr>
          <w:rFonts w:ascii="Arial"/>
          <w:i/>
          <w:sz w:val="18"/>
          <w:lang w:val="uk-UA"/>
        </w:rPr>
        <w:tab/>
      </w:r>
      <w:r w:rsidR="00E9601F" w:rsidRPr="006B0CD8">
        <w:rPr>
          <w:rFonts w:ascii="Arial"/>
          <w:i/>
          <w:sz w:val="18"/>
          <w:lang w:val="uk-UA"/>
        </w:rPr>
        <w:t xml:space="preserve"> </w:t>
      </w:r>
      <w:r w:rsidRPr="006B0CD8">
        <w:rPr>
          <w:sz w:val="18"/>
          <w:lang w:val="uk-UA"/>
        </w:rPr>
        <w:t>[</w:t>
      </w:r>
      <w:r w:rsidRPr="005935F1">
        <w:rPr>
          <w:sz w:val="18"/>
        </w:rPr>
        <w:t>dried</w:t>
      </w:r>
      <w:r w:rsidRPr="006B0CD8">
        <w:rPr>
          <w:spacing w:val="-1"/>
          <w:sz w:val="18"/>
          <w:lang w:val="uk-UA"/>
        </w:rPr>
        <w:t xml:space="preserve"> </w:t>
      </w:r>
      <w:r w:rsidRPr="005935F1">
        <w:rPr>
          <w:sz w:val="18"/>
        </w:rPr>
        <w:t>egg</w:t>
      </w:r>
      <w:r w:rsidRPr="006B0CD8">
        <w:rPr>
          <w:spacing w:val="-3"/>
          <w:sz w:val="18"/>
          <w:lang w:val="uk-UA"/>
        </w:rPr>
        <w:t xml:space="preserve"> </w:t>
      </w:r>
      <w:r w:rsidRPr="005935F1">
        <w:rPr>
          <w:sz w:val="18"/>
        </w:rPr>
        <w:t>white</w:t>
      </w:r>
      <w:r w:rsidRPr="006B0CD8">
        <w:rPr>
          <w:spacing w:val="-1"/>
          <w:sz w:val="18"/>
          <w:lang w:val="uk-UA"/>
        </w:rPr>
        <w:t xml:space="preserve"> </w:t>
      </w:r>
      <w:r w:rsidRPr="005935F1">
        <w:rPr>
          <w:sz w:val="18"/>
        </w:rPr>
        <w:t>was</w:t>
      </w:r>
      <w:r w:rsidRPr="006B0CD8">
        <w:rPr>
          <w:spacing w:val="-3"/>
          <w:sz w:val="18"/>
          <w:lang w:val="uk-UA"/>
        </w:rPr>
        <w:t xml:space="preserve"> </w:t>
      </w:r>
      <w:r w:rsidRPr="005935F1">
        <w:rPr>
          <w:sz w:val="18"/>
        </w:rPr>
        <w:t>treated</w:t>
      </w:r>
      <w:r w:rsidR="005935F1" w:rsidRPr="006B0CD8">
        <w:rPr>
          <w:sz w:val="18"/>
          <w:lang w:val="uk-UA"/>
        </w:rPr>
        <w:t>/</w:t>
      </w:r>
      <w:r w:rsidR="005935F1" w:rsidRPr="006B0CD8">
        <w:rPr>
          <w:lang w:val="uk-UA"/>
        </w:rPr>
        <w:t xml:space="preserve"> </w:t>
      </w:r>
      <w:r w:rsidR="005935F1" w:rsidRPr="00E9601F">
        <w:rPr>
          <w:sz w:val="18"/>
          <w:lang w:val="uk-UA"/>
        </w:rPr>
        <w:t>сухий яєчний білок був оброблений</w:t>
      </w:r>
      <w:r w:rsidRPr="00E9601F">
        <w:rPr>
          <w:sz w:val="18"/>
          <w:lang w:val="uk-UA"/>
        </w:rPr>
        <w:t>:</w:t>
      </w:r>
    </w:p>
    <w:p w14:paraId="37D423E8" w14:textId="1D75FC89" w:rsidR="00AE2963" w:rsidRDefault="00A87BF3" w:rsidP="00AE2963">
      <w:pPr>
        <w:pStyle w:val="a3"/>
        <w:spacing w:before="120"/>
        <w:ind w:left="2771" w:right="157"/>
        <w:rPr>
          <w:sz w:val="20"/>
          <w:lang w:val="uk-UA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either</w:t>
      </w:r>
      <w:proofErr w:type="gramEnd"/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 xml:space="preserve">або </w:t>
      </w:r>
      <w:r w:rsidRPr="005935F1">
        <w:rPr>
          <w:rFonts w:ascii="Arial" w:hAnsi="Arial"/>
          <w:i/>
          <w:spacing w:val="8"/>
          <w:sz w:val="20"/>
        </w:rPr>
        <w:t xml:space="preserve"> </w:t>
      </w:r>
      <w:r w:rsidRPr="005935F1">
        <w:rPr>
          <w:sz w:val="20"/>
        </w:rPr>
        <w:t>[with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67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20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hours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r w:rsidR="005935F1" w:rsidRPr="00E9601F">
        <w:rPr>
          <w:sz w:val="20"/>
          <w:lang w:val="uk-UA"/>
        </w:rPr>
        <w:t>при 67°C протягом 20 годин</w:t>
      </w:r>
      <w:r w:rsidRPr="00E9601F">
        <w:rPr>
          <w:sz w:val="20"/>
          <w:lang w:val="uk-UA"/>
        </w:rPr>
        <w:t>.]</w:t>
      </w:r>
      <w:r w:rsidR="00AE2963">
        <w:rPr>
          <w:sz w:val="20"/>
          <w:lang w:val="uk-UA"/>
        </w:rPr>
        <w:t xml:space="preserve"> </w:t>
      </w:r>
    </w:p>
    <w:p w14:paraId="32A9918E" w14:textId="535DAE94" w:rsidR="001E6ECD" w:rsidRPr="005935F1" w:rsidRDefault="00A87BF3" w:rsidP="00E46B27">
      <w:pPr>
        <w:pStyle w:val="a3"/>
        <w:tabs>
          <w:tab w:val="left" w:pos="3624"/>
        </w:tabs>
        <w:spacing w:before="120"/>
        <w:ind w:left="2773" w:right="159"/>
        <w:rPr>
          <w:sz w:val="20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="00E9601F">
        <w:rPr>
          <w:rFonts w:ascii="Arial" w:hAnsi="Arial"/>
          <w:i/>
          <w:sz w:val="20"/>
        </w:rPr>
        <w:t xml:space="preserve">     </w:t>
      </w:r>
      <w:r w:rsidRPr="005935F1">
        <w:rPr>
          <w:sz w:val="20"/>
        </w:rPr>
        <w:t>[with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54.4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4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513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hours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r w:rsidR="005935F1" w:rsidRPr="00554C45">
        <w:rPr>
          <w:sz w:val="20"/>
          <w:lang w:val="uk-UA"/>
        </w:rPr>
        <w:t>при 54,4°C. протягом 513</w:t>
      </w:r>
      <w:r w:rsidR="005935F1" w:rsidRPr="00554C45">
        <w:rPr>
          <w:spacing w:val="-3"/>
          <w:sz w:val="20"/>
          <w:lang w:val="uk-UA"/>
        </w:rPr>
        <w:t xml:space="preserve"> </w:t>
      </w:r>
      <w:r w:rsidR="005935F1" w:rsidRPr="00554C45">
        <w:rPr>
          <w:sz w:val="20"/>
          <w:lang w:val="uk-UA"/>
        </w:rPr>
        <w:t xml:space="preserve"> годин</w:t>
      </w:r>
      <w:r w:rsidRPr="00554C45">
        <w:rPr>
          <w:sz w:val="20"/>
          <w:lang w:val="uk-UA"/>
        </w:rPr>
        <w:t>.]]</w:t>
      </w:r>
    </w:p>
    <w:p w14:paraId="299F6B0D" w14:textId="718430E0" w:rsidR="001E6ECD" w:rsidRPr="00EC5729" w:rsidRDefault="00A87BF3" w:rsidP="00256CEE">
      <w:pPr>
        <w:pStyle w:val="a3"/>
        <w:tabs>
          <w:tab w:val="left" w:pos="2771"/>
          <w:tab w:val="left" w:pos="3624"/>
        </w:tabs>
        <w:spacing w:before="120"/>
        <w:ind w:left="2771" w:right="157" w:hanging="850"/>
        <w:rPr>
          <w:sz w:val="20"/>
          <w:lang w:val="uk-UA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</w:t>
      </w:r>
      <w:r w:rsidRPr="00AD2FE6">
        <w:rPr>
          <w:color w:val="000000" w:themeColor="text1"/>
          <w:sz w:val="20"/>
        </w:rPr>
        <w:t xml:space="preserve">whole </w:t>
      </w:r>
      <w:r w:rsidRPr="005935F1">
        <w:rPr>
          <w:sz w:val="20"/>
        </w:rPr>
        <w:t>eggs were at least treated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r w:rsidR="005935F1" w:rsidRPr="00AD2FE6">
        <w:rPr>
          <w:sz w:val="20"/>
          <w:lang w:val="uk-UA"/>
        </w:rPr>
        <w:t>цільні яйця були оброблені</w:t>
      </w:r>
      <w:r w:rsidRPr="00AD2FE6">
        <w:rPr>
          <w:sz w:val="20"/>
          <w:lang w:val="uk-UA"/>
        </w:rPr>
        <w:t>: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або</w:t>
      </w:r>
      <w:r w:rsidRPr="005935F1">
        <w:rPr>
          <w:rFonts w:ascii="Arial" w:hAnsi="Arial"/>
          <w:i/>
          <w:spacing w:val="1"/>
          <w:sz w:val="20"/>
        </w:rPr>
        <w:t xml:space="preserve"> </w:t>
      </w:r>
      <w:r w:rsidRPr="005935F1">
        <w:rPr>
          <w:sz w:val="20"/>
        </w:rPr>
        <w:t>[with 60 °C for 188 seconds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r w:rsidR="005935F1" w:rsidRPr="00AD2FE6">
        <w:rPr>
          <w:sz w:val="20"/>
          <w:lang w:val="uk-UA"/>
        </w:rPr>
        <w:t>при 60°C протягом 188 секунд</w:t>
      </w:r>
      <w:r w:rsidRPr="00AD2FE6">
        <w:rPr>
          <w:sz w:val="20"/>
          <w:lang w:val="uk-UA"/>
        </w:rPr>
        <w:t>.]</w:t>
      </w:r>
      <w:r w:rsidRPr="005935F1">
        <w:rPr>
          <w:spacing w:val="-59"/>
          <w:sz w:val="20"/>
        </w:rPr>
        <w:t xml:space="preserve"> </w:t>
      </w:r>
      <w:r w:rsidR="005935F1">
        <w:rPr>
          <w:spacing w:val="-59"/>
          <w:sz w:val="20"/>
          <w:lang w:val="uk-UA"/>
        </w:rPr>
        <w:br/>
      </w:r>
      <w:r w:rsidRPr="00EC5729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5935F1" w:rsidRPr="00EC5729">
        <w:rPr>
          <w:rFonts w:ascii="Arial" w:hAnsi="Arial"/>
          <w:i/>
          <w:sz w:val="20"/>
          <w:lang w:val="uk-UA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EC5729">
        <w:rPr>
          <w:rFonts w:ascii="Arial" w:hAnsi="Arial"/>
          <w:i/>
          <w:sz w:val="20"/>
          <w:lang w:val="uk-UA"/>
        </w:rPr>
        <w:tab/>
      </w:r>
      <w:r w:rsidR="00AD2FE6" w:rsidRPr="00F40DA4">
        <w:rPr>
          <w:rFonts w:ascii="Arial" w:hAnsi="Arial"/>
          <w:i/>
          <w:sz w:val="20"/>
          <w:lang w:val="uk-UA"/>
        </w:rPr>
        <w:t xml:space="preserve">     </w:t>
      </w:r>
      <w:r w:rsidRPr="00EC5729">
        <w:rPr>
          <w:sz w:val="20"/>
          <w:lang w:val="uk-UA"/>
        </w:rPr>
        <w:t>[</w:t>
      </w:r>
      <w:r w:rsidRPr="005935F1">
        <w:rPr>
          <w:sz w:val="20"/>
        </w:rPr>
        <w:t>completely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cooked</w:t>
      </w:r>
      <w:r w:rsidR="005935F1" w:rsidRPr="00EC5729">
        <w:rPr>
          <w:sz w:val="20"/>
          <w:lang w:val="uk-UA"/>
        </w:rPr>
        <w:t>/</w:t>
      </w:r>
      <w:r w:rsidR="005935F1" w:rsidRPr="00EC5729">
        <w:rPr>
          <w:lang w:val="uk-UA"/>
        </w:rPr>
        <w:t xml:space="preserve"> </w:t>
      </w:r>
      <w:r w:rsidR="005935F1" w:rsidRPr="00EC5729">
        <w:rPr>
          <w:sz w:val="20"/>
          <w:lang w:val="uk-UA"/>
        </w:rPr>
        <w:t>повністю приготовані</w:t>
      </w:r>
      <w:r w:rsidRPr="00EC5729">
        <w:rPr>
          <w:sz w:val="20"/>
          <w:lang w:val="uk-UA"/>
        </w:rPr>
        <w:t>.]]</w:t>
      </w:r>
    </w:p>
    <w:p w14:paraId="63DAAC29" w14:textId="77777777" w:rsidR="001E6ECD" w:rsidRPr="006055BF" w:rsidRDefault="00A87BF3" w:rsidP="00256CEE">
      <w:pPr>
        <w:pStyle w:val="a3"/>
        <w:tabs>
          <w:tab w:val="left" w:pos="2771"/>
          <w:tab w:val="left" w:pos="3624"/>
        </w:tabs>
        <w:spacing w:before="120"/>
        <w:ind w:left="2771" w:right="157" w:hanging="850"/>
        <w:rPr>
          <w:sz w:val="20"/>
          <w:lang w:val="uk-UA"/>
        </w:rPr>
      </w:pPr>
      <w:r w:rsidRPr="00EC5729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5935F1" w:rsidRPr="00EC5729">
        <w:rPr>
          <w:rFonts w:ascii="Arial" w:hAnsi="Arial"/>
          <w:i/>
          <w:sz w:val="20"/>
          <w:lang w:val="uk-UA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EC5729">
        <w:rPr>
          <w:rFonts w:ascii="Arial" w:hAnsi="Arial"/>
          <w:i/>
          <w:sz w:val="20"/>
          <w:lang w:val="uk-UA"/>
        </w:rPr>
        <w:tab/>
      </w:r>
      <w:r w:rsidRPr="00EC5729">
        <w:rPr>
          <w:sz w:val="20"/>
          <w:lang w:val="uk-UA"/>
        </w:rPr>
        <w:t>[</w:t>
      </w:r>
      <w:r w:rsidRPr="005935F1">
        <w:rPr>
          <w:sz w:val="20"/>
        </w:rPr>
        <w:t>whole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egg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blends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were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at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least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treated</w:t>
      </w:r>
      <w:r w:rsidR="005935F1" w:rsidRPr="00EC5729">
        <w:rPr>
          <w:sz w:val="20"/>
          <w:lang w:val="uk-UA"/>
        </w:rPr>
        <w:t>/</w:t>
      </w:r>
      <w:r w:rsidR="00B22AF1" w:rsidRPr="00EC5729">
        <w:rPr>
          <w:lang w:val="uk-UA"/>
        </w:rPr>
        <w:t xml:space="preserve"> </w:t>
      </w:r>
      <w:r w:rsidR="00B22AF1" w:rsidRPr="00EC5729">
        <w:rPr>
          <w:sz w:val="20"/>
          <w:lang w:val="uk-UA"/>
        </w:rPr>
        <w:t>цільний яєчний меланж</w:t>
      </w:r>
      <w:r w:rsidRPr="00EC5729">
        <w:rPr>
          <w:sz w:val="20"/>
          <w:lang w:val="uk-UA"/>
        </w:rPr>
        <w:t>:</w:t>
      </w:r>
      <w:r w:rsidRPr="00EC5729">
        <w:rPr>
          <w:spacing w:val="-59"/>
          <w:sz w:val="20"/>
          <w:lang w:val="uk-UA"/>
        </w:rPr>
        <w:t xml:space="preserve"> </w:t>
      </w:r>
      <w:r w:rsidR="00B22AF1">
        <w:rPr>
          <w:spacing w:val="-59"/>
          <w:sz w:val="20"/>
          <w:lang w:val="uk-UA"/>
        </w:rPr>
        <w:br/>
      </w:r>
      <w:r w:rsidRPr="00EC5729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B22AF1" w:rsidRPr="00EC5729">
        <w:rPr>
          <w:rFonts w:ascii="Arial" w:hAnsi="Arial"/>
          <w:i/>
          <w:sz w:val="20"/>
          <w:lang w:val="uk-UA"/>
        </w:rPr>
        <w:t>/</w:t>
      </w:r>
      <w:r w:rsidR="00B22AF1">
        <w:rPr>
          <w:rFonts w:ascii="Arial" w:hAnsi="Arial"/>
          <w:i/>
          <w:sz w:val="20"/>
          <w:lang w:val="uk-UA"/>
        </w:rPr>
        <w:t>або</w:t>
      </w:r>
      <w:r w:rsidRPr="00EC5729">
        <w:rPr>
          <w:rFonts w:ascii="Arial" w:hAnsi="Arial"/>
          <w:i/>
          <w:spacing w:val="1"/>
          <w:sz w:val="20"/>
          <w:lang w:val="uk-UA"/>
        </w:rPr>
        <w:t xml:space="preserve"> </w:t>
      </w:r>
      <w:r w:rsidRPr="00EC5729">
        <w:rPr>
          <w:sz w:val="20"/>
          <w:lang w:val="uk-UA"/>
        </w:rPr>
        <w:t>[</w:t>
      </w:r>
      <w:r w:rsidRPr="005935F1">
        <w:rPr>
          <w:sz w:val="20"/>
        </w:rPr>
        <w:t>with</w:t>
      </w:r>
      <w:r w:rsidRPr="00EC5729">
        <w:rPr>
          <w:sz w:val="20"/>
          <w:lang w:val="uk-UA"/>
        </w:rPr>
        <w:t xml:space="preserve"> 60 °</w:t>
      </w:r>
      <w:r w:rsidRPr="005935F1">
        <w:rPr>
          <w:sz w:val="20"/>
        </w:rPr>
        <w:t>C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for</w:t>
      </w:r>
      <w:r w:rsidRPr="00EC5729">
        <w:rPr>
          <w:sz w:val="20"/>
          <w:lang w:val="uk-UA"/>
        </w:rPr>
        <w:t xml:space="preserve"> 188 </w:t>
      </w:r>
      <w:r w:rsidRPr="005935F1">
        <w:rPr>
          <w:sz w:val="20"/>
        </w:rPr>
        <w:t>seconds</w:t>
      </w:r>
      <w:r w:rsidR="00B22AF1" w:rsidRPr="00EC5729">
        <w:rPr>
          <w:sz w:val="20"/>
          <w:lang w:val="uk-UA"/>
        </w:rPr>
        <w:t>/</w:t>
      </w:r>
      <w:r w:rsidR="00B22AF1" w:rsidRPr="00EC5729">
        <w:rPr>
          <w:lang w:val="uk-UA"/>
        </w:rPr>
        <w:t xml:space="preserve"> </w:t>
      </w:r>
      <w:r w:rsidR="00B22AF1" w:rsidRPr="00EC5729">
        <w:rPr>
          <w:sz w:val="20"/>
          <w:lang w:val="uk-UA"/>
        </w:rPr>
        <w:t>при 60°</w:t>
      </w:r>
      <w:r w:rsidR="00B22AF1" w:rsidRPr="00B22AF1">
        <w:rPr>
          <w:sz w:val="20"/>
        </w:rPr>
        <w:t>C</w:t>
      </w:r>
      <w:r w:rsidR="00B22AF1" w:rsidRPr="00EC5729">
        <w:rPr>
          <w:sz w:val="20"/>
          <w:lang w:val="uk-UA"/>
        </w:rPr>
        <w:t xml:space="preserve"> протягом 188 секунд</w:t>
      </w:r>
      <w:r w:rsidRPr="00EC5729">
        <w:rPr>
          <w:sz w:val="20"/>
          <w:lang w:val="uk-UA"/>
        </w:rPr>
        <w:t>.]</w:t>
      </w:r>
      <w:r w:rsidRPr="00EC5729">
        <w:rPr>
          <w:spacing w:val="1"/>
          <w:sz w:val="20"/>
          <w:lang w:val="uk-UA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="00B22AF1">
        <w:rPr>
          <w:rFonts w:ascii="Arial" w:hAnsi="Arial"/>
          <w:i/>
          <w:sz w:val="20"/>
          <w:lang w:val="uk-UA"/>
        </w:rPr>
        <w:t xml:space="preserve">    </w:t>
      </w:r>
      <w:r w:rsidRPr="005935F1">
        <w:rPr>
          <w:sz w:val="20"/>
        </w:rPr>
        <w:t>[with 61.1 °C for 94 seconds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B22AF1" w:rsidRPr="00B22AF1">
        <w:rPr>
          <w:sz w:val="20"/>
        </w:rPr>
        <w:t>при</w:t>
      </w:r>
      <w:proofErr w:type="spellEnd"/>
      <w:r w:rsidR="00B22AF1" w:rsidRPr="00B22AF1">
        <w:rPr>
          <w:sz w:val="20"/>
        </w:rPr>
        <w:t xml:space="preserve"> 61,6°C </w:t>
      </w:r>
      <w:proofErr w:type="spellStart"/>
      <w:r w:rsidR="00B22AF1" w:rsidRPr="00B22AF1">
        <w:rPr>
          <w:sz w:val="20"/>
        </w:rPr>
        <w:t>протягом</w:t>
      </w:r>
      <w:proofErr w:type="spellEnd"/>
      <w:r w:rsidR="00B22AF1" w:rsidRPr="00B22AF1">
        <w:rPr>
          <w:sz w:val="20"/>
        </w:rPr>
        <w:t xml:space="preserve"> 94 </w:t>
      </w:r>
      <w:proofErr w:type="spellStart"/>
      <w:r w:rsidR="00B22AF1" w:rsidRPr="00B22AF1">
        <w:rPr>
          <w:sz w:val="20"/>
        </w:rPr>
        <w:t>секунд</w:t>
      </w:r>
      <w:proofErr w:type="spellEnd"/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6055BF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 w:rsidRPr="006055BF">
        <w:rPr>
          <w:rFonts w:ascii="Arial" w:hAnsi="Arial"/>
          <w:i/>
          <w:sz w:val="20"/>
          <w:lang w:val="uk-UA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6055BF">
        <w:rPr>
          <w:rFonts w:ascii="Arial" w:hAnsi="Arial"/>
          <w:i/>
          <w:sz w:val="20"/>
          <w:lang w:val="uk-UA"/>
        </w:rPr>
        <w:tab/>
      </w:r>
      <w:r w:rsidR="00B22AF1">
        <w:rPr>
          <w:rFonts w:ascii="Arial" w:hAnsi="Arial"/>
          <w:i/>
          <w:sz w:val="20"/>
          <w:lang w:val="uk-UA"/>
        </w:rPr>
        <w:t xml:space="preserve">    </w:t>
      </w:r>
      <w:r w:rsidRPr="006055BF">
        <w:rPr>
          <w:sz w:val="20"/>
          <w:lang w:val="uk-UA"/>
        </w:rPr>
        <w:t>[</w:t>
      </w:r>
      <w:r w:rsidRPr="005935F1">
        <w:rPr>
          <w:sz w:val="20"/>
        </w:rPr>
        <w:t>completely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cooked</w:t>
      </w:r>
      <w:r w:rsidR="00B22AF1" w:rsidRPr="006055BF">
        <w:rPr>
          <w:sz w:val="20"/>
          <w:lang w:val="uk-UA"/>
        </w:rPr>
        <w:t>/</w:t>
      </w:r>
      <w:r w:rsidR="00B22AF1" w:rsidRPr="006055BF">
        <w:rPr>
          <w:lang w:val="uk-UA"/>
        </w:rPr>
        <w:t xml:space="preserve"> </w:t>
      </w:r>
      <w:r w:rsidR="00B22AF1" w:rsidRPr="006055BF">
        <w:rPr>
          <w:sz w:val="20"/>
          <w:lang w:val="uk-UA"/>
        </w:rPr>
        <w:t>повністю приготовлений</w:t>
      </w:r>
      <w:r w:rsidRPr="006055BF">
        <w:rPr>
          <w:sz w:val="20"/>
          <w:lang w:val="uk-UA"/>
        </w:rPr>
        <w:t>.]]]</w:t>
      </w:r>
    </w:p>
    <w:p w14:paraId="570B83F3" w14:textId="69911EA4" w:rsidR="001E6ECD" w:rsidRPr="006055BF" w:rsidRDefault="00A87BF3" w:rsidP="00256CEE">
      <w:pPr>
        <w:pStyle w:val="a3"/>
        <w:tabs>
          <w:tab w:val="left" w:pos="1921"/>
        </w:tabs>
        <w:spacing w:before="120"/>
        <w:ind w:left="1922" w:right="157" w:hanging="1702"/>
        <w:jc w:val="both"/>
        <w:rPr>
          <w:sz w:val="20"/>
          <w:lang w:val="uk-UA"/>
        </w:rPr>
      </w:pPr>
      <w:r w:rsidRPr="006055BF">
        <w:rPr>
          <w:sz w:val="20"/>
          <w:vertAlign w:val="superscript"/>
          <w:lang w:val="uk-UA"/>
        </w:rPr>
        <w:t>(1)</w:t>
      </w:r>
      <w:r w:rsidRPr="005935F1">
        <w:rPr>
          <w:rFonts w:ascii="Arial"/>
          <w:i/>
          <w:sz w:val="20"/>
        </w:rPr>
        <w:t>either</w:t>
      </w:r>
      <w:r w:rsidR="00B22AF1" w:rsidRPr="006055BF">
        <w:rPr>
          <w:rFonts w:ascii="Arial"/>
          <w:i/>
          <w:sz w:val="20"/>
          <w:lang w:val="uk-UA"/>
        </w:rPr>
        <w:t>/</w:t>
      </w:r>
      <w:r w:rsidR="00B22AF1">
        <w:rPr>
          <w:rFonts w:ascii="Arial"/>
          <w:i/>
          <w:sz w:val="20"/>
          <w:lang w:val="uk-UA"/>
        </w:rPr>
        <w:t>або</w:t>
      </w:r>
      <w:r w:rsidR="00412C58">
        <w:rPr>
          <w:rFonts w:ascii="Arial"/>
          <w:i/>
          <w:spacing w:val="66"/>
          <w:sz w:val="20"/>
          <w:lang w:val="uk-UA"/>
        </w:rPr>
        <w:t xml:space="preserve"> </w:t>
      </w:r>
      <w:r w:rsidRPr="006055BF">
        <w:rPr>
          <w:sz w:val="20"/>
          <w:lang w:val="uk-UA"/>
        </w:rPr>
        <w:t>[</w:t>
      </w:r>
      <w:r w:rsidRPr="005935F1">
        <w:rPr>
          <w:rFonts w:ascii="Arial"/>
          <w:b/>
          <w:sz w:val="20"/>
        </w:rPr>
        <w:t>II</w:t>
      </w:r>
      <w:r w:rsidRPr="006055BF">
        <w:rPr>
          <w:rFonts w:ascii="Arial"/>
          <w:b/>
          <w:sz w:val="20"/>
          <w:lang w:val="uk-UA"/>
        </w:rPr>
        <w:t>.1.2</w:t>
      </w:r>
      <w:r w:rsidRPr="006055BF">
        <w:rPr>
          <w:rFonts w:ascii="Arial"/>
          <w:b/>
          <w:sz w:val="20"/>
          <w:lang w:val="uk-UA"/>
        </w:rPr>
        <w:tab/>
      </w:r>
      <w:r w:rsidRPr="00412C58">
        <w:rPr>
          <w:color w:val="000000" w:themeColor="text1"/>
          <w:sz w:val="20"/>
        </w:rPr>
        <w:t>within</w:t>
      </w:r>
      <w:r w:rsidRPr="00412C58">
        <w:rPr>
          <w:color w:val="000000" w:themeColor="text1"/>
          <w:sz w:val="20"/>
          <w:lang w:val="uk-UA"/>
        </w:rPr>
        <w:t xml:space="preserve"> </w:t>
      </w:r>
      <w:r w:rsidRPr="005935F1">
        <w:rPr>
          <w:sz w:val="20"/>
        </w:rPr>
        <w:t>a</w:t>
      </w:r>
      <w:r w:rsidRPr="006055BF">
        <w:rPr>
          <w:sz w:val="20"/>
          <w:lang w:val="uk-UA"/>
        </w:rPr>
        <w:t xml:space="preserve"> 10 </w:t>
      </w:r>
      <w:r w:rsidRPr="005935F1">
        <w:rPr>
          <w:sz w:val="20"/>
        </w:rPr>
        <w:t>km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radius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of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which</w:t>
      </w:r>
      <w:r w:rsidRPr="006055BF">
        <w:rPr>
          <w:sz w:val="20"/>
          <w:lang w:val="uk-UA"/>
        </w:rPr>
        <w:t xml:space="preserve">, </w:t>
      </w:r>
      <w:r w:rsidRPr="005935F1">
        <w:rPr>
          <w:sz w:val="20"/>
        </w:rPr>
        <w:t>including</w:t>
      </w:r>
      <w:r w:rsidRPr="006055BF">
        <w:rPr>
          <w:sz w:val="20"/>
          <w:lang w:val="uk-UA"/>
        </w:rPr>
        <w:t xml:space="preserve">, </w:t>
      </w:r>
      <w:r w:rsidRPr="005935F1">
        <w:rPr>
          <w:sz w:val="20"/>
        </w:rPr>
        <w:t>where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appropriate</w:t>
      </w:r>
      <w:r w:rsidRPr="006055BF">
        <w:rPr>
          <w:sz w:val="20"/>
          <w:lang w:val="uk-UA"/>
        </w:rPr>
        <w:t xml:space="preserve">, </w:t>
      </w:r>
      <w:r w:rsidRPr="005935F1">
        <w:rPr>
          <w:sz w:val="20"/>
        </w:rPr>
        <w:t>the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territory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of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a</w:t>
      </w:r>
      <w:r w:rsidRPr="006055BF">
        <w:rPr>
          <w:spacing w:val="1"/>
          <w:sz w:val="20"/>
          <w:lang w:val="uk-UA"/>
        </w:rPr>
        <w:t xml:space="preserve"> </w:t>
      </w:r>
      <w:proofErr w:type="spellStart"/>
      <w:r w:rsidRPr="005935F1">
        <w:rPr>
          <w:sz w:val="20"/>
        </w:rPr>
        <w:t>neighbouring</w:t>
      </w:r>
      <w:proofErr w:type="spellEnd"/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country</w:t>
      </w:r>
      <w:r w:rsidRPr="006055BF">
        <w:rPr>
          <w:sz w:val="20"/>
          <w:lang w:val="uk-UA"/>
        </w:rPr>
        <w:t xml:space="preserve">, </w:t>
      </w:r>
      <w:r w:rsidRPr="005935F1">
        <w:rPr>
          <w:sz w:val="20"/>
        </w:rPr>
        <w:t>there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has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been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no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outbreak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of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Newcastle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disease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for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at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least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the</w:t>
      </w:r>
      <w:r w:rsidRPr="006055BF">
        <w:rPr>
          <w:spacing w:val="-59"/>
          <w:sz w:val="20"/>
          <w:lang w:val="uk-UA"/>
        </w:rPr>
        <w:t xml:space="preserve"> </w:t>
      </w:r>
      <w:r w:rsidRPr="005935F1">
        <w:rPr>
          <w:sz w:val="20"/>
        </w:rPr>
        <w:t>previous</w:t>
      </w:r>
      <w:r w:rsidRPr="006055BF">
        <w:rPr>
          <w:spacing w:val="1"/>
          <w:sz w:val="20"/>
          <w:lang w:val="uk-UA"/>
        </w:rPr>
        <w:t xml:space="preserve"> </w:t>
      </w:r>
      <w:r w:rsidRPr="006055BF">
        <w:rPr>
          <w:sz w:val="20"/>
          <w:lang w:val="uk-UA"/>
        </w:rPr>
        <w:t>30</w:t>
      </w:r>
      <w:r w:rsidRPr="006055BF">
        <w:rPr>
          <w:spacing w:val="-2"/>
          <w:sz w:val="20"/>
          <w:lang w:val="uk-UA"/>
        </w:rPr>
        <w:t xml:space="preserve"> </w:t>
      </w:r>
      <w:r w:rsidRPr="005935F1">
        <w:rPr>
          <w:sz w:val="20"/>
        </w:rPr>
        <w:t>days</w:t>
      </w:r>
      <w:r w:rsidR="00B22AF1" w:rsidRPr="006055BF">
        <w:rPr>
          <w:sz w:val="20"/>
          <w:lang w:val="uk-UA"/>
        </w:rPr>
        <w:t>/</w:t>
      </w:r>
      <w:r w:rsidR="00B22AF1" w:rsidRPr="006055BF">
        <w:rPr>
          <w:lang w:val="uk-UA"/>
        </w:rPr>
        <w:t xml:space="preserve"> </w:t>
      </w:r>
      <w:r w:rsidR="00B22AF1" w:rsidRPr="006055BF">
        <w:rPr>
          <w:sz w:val="20"/>
          <w:lang w:val="uk-UA"/>
        </w:rPr>
        <w:t xml:space="preserve">в радіусі 10 км від якого, включаючи, за необхідності, територію сусідньої країни, не було жодного спалаху хвороби </w:t>
      </w:r>
      <w:proofErr w:type="spellStart"/>
      <w:r w:rsidR="00B22AF1" w:rsidRPr="006055BF">
        <w:rPr>
          <w:sz w:val="20"/>
          <w:lang w:val="uk-UA"/>
        </w:rPr>
        <w:t>Ньюкасла</w:t>
      </w:r>
      <w:proofErr w:type="spellEnd"/>
      <w:r w:rsidR="00B22AF1" w:rsidRPr="006055BF">
        <w:rPr>
          <w:sz w:val="20"/>
          <w:lang w:val="uk-UA"/>
        </w:rPr>
        <w:t xml:space="preserve"> протягом принаймні 30 попередніх днів</w:t>
      </w:r>
      <w:r w:rsidRPr="006055BF">
        <w:rPr>
          <w:sz w:val="20"/>
          <w:lang w:val="uk-UA"/>
        </w:rPr>
        <w:t>.]</w:t>
      </w:r>
    </w:p>
    <w:p w14:paraId="618D9708" w14:textId="77777777" w:rsidR="001E6ECD" w:rsidRPr="005935F1" w:rsidRDefault="00A87BF3" w:rsidP="00256CEE">
      <w:pPr>
        <w:pStyle w:val="a3"/>
        <w:tabs>
          <w:tab w:val="left" w:pos="1072"/>
          <w:tab w:val="left" w:pos="1921"/>
        </w:tabs>
        <w:spacing w:before="120"/>
        <w:ind w:left="1843" w:right="157" w:hanging="1623"/>
        <w:jc w:val="both"/>
        <w:rPr>
          <w:sz w:val="20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/>
          <w:i/>
          <w:sz w:val="20"/>
        </w:rPr>
        <w:t>or</w:t>
      </w:r>
      <w:proofErr w:type="gramEnd"/>
      <w:r w:rsidR="00B22AF1">
        <w:rPr>
          <w:rFonts w:ascii="Arial"/>
          <w:i/>
          <w:sz w:val="20"/>
        </w:rPr>
        <w:t>/</w:t>
      </w:r>
      <w:r w:rsidR="00B22AF1">
        <w:rPr>
          <w:rFonts w:ascii="Arial"/>
          <w:i/>
          <w:sz w:val="20"/>
          <w:lang w:val="uk-UA"/>
        </w:rPr>
        <w:t>чи</w:t>
      </w:r>
      <w:r w:rsidRPr="005935F1">
        <w:rPr>
          <w:rFonts w:ascii="Arial"/>
          <w:i/>
          <w:sz w:val="20"/>
        </w:rPr>
        <w:tab/>
      </w:r>
      <w:r w:rsidRPr="005935F1">
        <w:rPr>
          <w:sz w:val="20"/>
        </w:rPr>
        <w:t>[</w:t>
      </w:r>
      <w:r w:rsidRPr="005935F1">
        <w:rPr>
          <w:rFonts w:ascii="Arial"/>
          <w:b/>
          <w:sz w:val="20"/>
        </w:rPr>
        <w:t>II.1.2</w:t>
      </w:r>
      <w:r w:rsidRPr="005935F1">
        <w:rPr>
          <w:rFonts w:ascii="Arial"/>
          <w:b/>
          <w:sz w:val="20"/>
        </w:rPr>
        <w:tab/>
      </w:r>
      <w:r w:rsidRPr="005935F1">
        <w:rPr>
          <w:sz w:val="20"/>
        </w:rPr>
        <w:t>with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respect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to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the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presence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of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Newcastle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disease the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egg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products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</w:rPr>
        <w:t>were</w:t>
      </w:r>
      <w:r w:rsidRPr="005935F1">
        <w:rPr>
          <w:spacing w:val="-5"/>
          <w:sz w:val="20"/>
        </w:rPr>
        <w:t xml:space="preserve"> </w:t>
      </w:r>
      <w:r w:rsidRPr="005935F1">
        <w:rPr>
          <w:sz w:val="20"/>
        </w:rPr>
        <w:t>processed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412C58">
        <w:rPr>
          <w:sz w:val="20"/>
          <w:lang w:val="uk-UA"/>
        </w:rPr>
        <w:t xml:space="preserve">відносно хвороби </w:t>
      </w:r>
      <w:proofErr w:type="spellStart"/>
      <w:r w:rsidR="00B22AF1" w:rsidRPr="00412C58">
        <w:rPr>
          <w:sz w:val="20"/>
          <w:lang w:val="uk-UA"/>
        </w:rPr>
        <w:t>Ньюкасла</w:t>
      </w:r>
      <w:proofErr w:type="spellEnd"/>
      <w:r w:rsidR="00B22AF1" w:rsidRPr="00412C58">
        <w:rPr>
          <w:sz w:val="20"/>
          <w:lang w:val="uk-UA"/>
        </w:rPr>
        <w:t xml:space="preserve"> яєчні продукти були оброблені</w:t>
      </w:r>
      <w:r w:rsidRPr="00412C58">
        <w:rPr>
          <w:sz w:val="20"/>
          <w:lang w:val="uk-UA"/>
        </w:rPr>
        <w:t>:</w:t>
      </w:r>
    </w:p>
    <w:p w14:paraId="53DCA091" w14:textId="77777777" w:rsidR="001E6ECD" w:rsidRPr="005935F1" w:rsidRDefault="00A87BF3" w:rsidP="00256CEE">
      <w:pPr>
        <w:pStyle w:val="a3"/>
        <w:spacing w:before="120"/>
        <w:ind w:left="1922"/>
        <w:rPr>
          <w:sz w:val="20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/>
          <w:i/>
          <w:sz w:val="20"/>
        </w:rPr>
        <w:t>either</w:t>
      </w:r>
      <w:proofErr w:type="gramEnd"/>
      <w:r w:rsidR="00B22AF1">
        <w:rPr>
          <w:rFonts w:ascii="Arial"/>
          <w:i/>
          <w:sz w:val="20"/>
        </w:rPr>
        <w:t>/</w:t>
      </w:r>
      <w:r w:rsidR="00B22AF1">
        <w:rPr>
          <w:rFonts w:ascii="Arial"/>
          <w:i/>
          <w:sz w:val="20"/>
          <w:lang w:val="uk-UA"/>
        </w:rPr>
        <w:t>або</w:t>
      </w:r>
      <w:r w:rsidRPr="005935F1">
        <w:rPr>
          <w:rFonts w:ascii="Arial"/>
          <w:i/>
          <w:spacing w:val="3"/>
          <w:sz w:val="20"/>
        </w:rPr>
        <w:t xml:space="preserve"> </w:t>
      </w:r>
      <w:r w:rsidRPr="005935F1">
        <w:rPr>
          <w:sz w:val="20"/>
        </w:rPr>
        <w:t>[liquid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egg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white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was</w:t>
      </w:r>
      <w:r w:rsidRPr="005935F1">
        <w:rPr>
          <w:spacing w:val="-4"/>
          <w:sz w:val="20"/>
        </w:rPr>
        <w:t xml:space="preserve"> </w:t>
      </w:r>
      <w:r w:rsidRPr="005935F1">
        <w:rPr>
          <w:sz w:val="20"/>
        </w:rPr>
        <w:t>treated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611523">
        <w:rPr>
          <w:sz w:val="20"/>
          <w:lang w:val="uk-UA"/>
        </w:rPr>
        <w:t>рідкий яєчний білок було оброблено</w:t>
      </w:r>
      <w:r w:rsidRPr="005935F1">
        <w:rPr>
          <w:sz w:val="20"/>
        </w:rPr>
        <w:t>:</w:t>
      </w:r>
    </w:p>
    <w:p w14:paraId="364F179B" w14:textId="7082DB5F" w:rsidR="001E6ECD" w:rsidRPr="005935F1" w:rsidRDefault="00A87BF3" w:rsidP="00256CEE">
      <w:pPr>
        <w:pStyle w:val="a3"/>
        <w:tabs>
          <w:tab w:val="left" w:pos="3624"/>
        </w:tabs>
        <w:spacing w:before="120"/>
        <w:ind w:left="2771" w:right="865"/>
        <w:rPr>
          <w:sz w:val="20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either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або</w:t>
      </w:r>
      <w:r w:rsidRPr="005935F1">
        <w:rPr>
          <w:rFonts w:ascii="Arial" w:hAnsi="Arial"/>
          <w:i/>
          <w:spacing w:val="1"/>
          <w:sz w:val="20"/>
        </w:rPr>
        <w:t xml:space="preserve"> </w:t>
      </w:r>
      <w:r w:rsidRPr="005935F1">
        <w:rPr>
          <w:sz w:val="20"/>
        </w:rPr>
        <w:t>[with 55 °C for 2,278 seconds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611523">
        <w:rPr>
          <w:sz w:val="20"/>
          <w:lang w:val="uk-UA"/>
        </w:rPr>
        <w:t>при 55 °C протягом 2278 секунд</w:t>
      </w:r>
      <w:r w:rsidRPr="005935F1">
        <w:rPr>
          <w:sz w:val="20"/>
        </w:rPr>
        <w:t>.]</w:t>
      </w:r>
      <w:r w:rsidRPr="005935F1">
        <w:rPr>
          <w:spacing w:val="-59"/>
          <w:sz w:val="20"/>
        </w:rPr>
        <w:t xml:space="preserve"> </w:t>
      </w:r>
      <w:r w:rsidR="00B22AF1">
        <w:rPr>
          <w:spacing w:val="-59"/>
          <w:sz w:val="20"/>
        </w:rPr>
        <w:br/>
      </w: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="00611523">
        <w:rPr>
          <w:rFonts w:ascii="Arial" w:hAnsi="Arial"/>
          <w:i/>
          <w:sz w:val="20"/>
          <w:lang w:val="uk-UA"/>
        </w:rPr>
        <w:t xml:space="preserve">    </w:t>
      </w:r>
      <w:r w:rsidRPr="005935F1">
        <w:rPr>
          <w:sz w:val="20"/>
        </w:rPr>
        <w:t>[with 57 °C for 986 seconds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611523">
        <w:rPr>
          <w:sz w:val="20"/>
          <w:lang w:val="uk-UA"/>
        </w:rPr>
        <w:t>при 57°C протягом 986 секунд</w:t>
      </w:r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="00611523">
        <w:rPr>
          <w:rFonts w:ascii="Arial" w:hAnsi="Arial"/>
          <w:i/>
          <w:sz w:val="20"/>
          <w:lang w:val="uk-UA"/>
        </w:rPr>
        <w:t xml:space="preserve">    </w:t>
      </w:r>
      <w:r w:rsidRPr="005935F1">
        <w:rPr>
          <w:sz w:val="20"/>
        </w:rPr>
        <w:t>[with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59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301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seconds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611523">
        <w:rPr>
          <w:sz w:val="20"/>
          <w:lang w:val="uk-UA"/>
        </w:rPr>
        <w:t>при 59°C протягом 301 секунд</w:t>
      </w:r>
      <w:r w:rsidRPr="005935F1">
        <w:rPr>
          <w:sz w:val="20"/>
        </w:rPr>
        <w:t>.]]</w:t>
      </w:r>
    </w:p>
    <w:p w14:paraId="1349585F" w14:textId="6BC0406F" w:rsidR="001E6ECD" w:rsidRPr="005935F1" w:rsidRDefault="00A87BF3" w:rsidP="00256CEE">
      <w:pPr>
        <w:pStyle w:val="a3"/>
        <w:tabs>
          <w:tab w:val="left" w:pos="2771"/>
        </w:tabs>
        <w:spacing w:before="120"/>
        <w:ind w:left="1922" w:right="159"/>
        <w:rPr>
          <w:sz w:val="20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[10% salted yolk was treated with 55 °C for 176 seconds</w:t>
      </w:r>
      <w:r w:rsidR="00B22AF1">
        <w:rPr>
          <w:sz w:val="20"/>
        </w:rPr>
        <w:t>/</w:t>
      </w:r>
      <w:r w:rsidR="009076F5">
        <w:rPr>
          <w:sz w:val="20"/>
          <w:lang w:val="uk-UA"/>
        </w:rPr>
        <w:t xml:space="preserve"> </w:t>
      </w:r>
      <w:r w:rsidR="00B22AF1" w:rsidRPr="009076F5">
        <w:rPr>
          <w:sz w:val="20"/>
          <w:lang w:val="uk-UA"/>
        </w:rPr>
        <w:t xml:space="preserve">10 % солоний яєчний жовток </w:t>
      </w:r>
      <w:r w:rsidR="00B22AF1" w:rsidRPr="009076F5">
        <w:rPr>
          <w:sz w:val="20"/>
          <w:lang w:val="uk-UA"/>
        </w:rPr>
        <w:br/>
        <w:t xml:space="preserve">               був оброблений при 55°C протягом 176 секунд</w:t>
      </w:r>
      <w:r w:rsidRPr="009076F5">
        <w:rPr>
          <w:sz w:val="20"/>
          <w:lang w:val="uk-UA"/>
        </w:rPr>
        <w:t>.]</w:t>
      </w:r>
      <w:r w:rsidRPr="005935F1">
        <w:rPr>
          <w:spacing w:val="-59"/>
          <w:sz w:val="20"/>
        </w:rPr>
        <w:t xml:space="preserve"> </w:t>
      </w:r>
      <w:r w:rsidR="00B22AF1">
        <w:rPr>
          <w:spacing w:val="-59"/>
          <w:sz w:val="20"/>
        </w:rPr>
        <w:br/>
      </w: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</w:t>
      </w:r>
      <w:r w:rsidRPr="00BF0A56">
        <w:rPr>
          <w:color w:val="000000" w:themeColor="text1"/>
          <w:sz w:val="20"/>
        </w:rPr>
        <w:t xml:space="preserve">dried </w:t>
      </w:r>
      <w:r w:rsidRPr="005935F1">
        <w:rPr>
          <w:sz w:val="20"/>
        </w:rPr>
        <w:t>egg white was treated with 57 °C for 50.4 hours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9076F5">
        <w:rPr>
          <w:sz w:val="20"/>
          <w:lang w:val="uk-UA"/>
        </w:rPr>
        <w:t xml:space="preserve">сухий яєчний білок був </w:t>
      </w:r>
      <w:r w:rsidR="00B22AF1" w:rsidRPr="009076F5">
        <w:rPr>
          <w:sz w:val="20"/>
          <w:lang w:val="uk-UA"/>
        </w:rPr>
        <w:br/>
        <w:t xml:space="preserve">               оброблений при 57°C протягом 50,4 годин</w:t>
      </w:r>
      <w:r w:rsidRPr="009076F5">
        <w:rPr>
          <w:sz w:val="20"/>
          <w:lang w:val="uk-UA"/>
        </w:rPr>
        <w:t>.]</w:t>
      </w:r>
      <w:r w:rsidRPr="009076F5">
        <w:rPr>
          <w:spacing w:val="1"/>
          <w:sz w:val="20"/>
          <w:lang w:val="uk-UA"/>
        </w:rPr>
        <w:t xml:space="preserve"> </w:t>
      </w:r>
      <w:r w:rsidR="00B22AF1" w:rsidRPr="009076F5">
        <w:rPr>
          <w:spacing w:val="1"/>
          <w:sz w:val="20"/>
          <w:lang w:val="uk-UA"/>
        </w:rPr>
        <w:br/>
      </w: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[whole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eggs were at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</w:rPr>
        <w:t>least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treated</w:t>
      </w:r>
      <w:r w:rsidR="00B22AF1">
        <w:rPr>
          <w:sz w:val="20"/>
        </w:rPr>
        <w:t>/</w:t>
      </w:r>
      <w:r w:rsidR="00B22AF1" w:rsidRPr="00B22AF1">
        <w:t xml:space="preserve"> </w:t>
      </w:r>
      <w:r w:rsidR="00AC362D" w:rsidRPr="00BF0A56">
        <w:rPr>
          <w:sz w:val="20"/>
          <w:lang w:val="uk-UA"/>
        </w:rPr>
        <w:t>цільні яйця були</w:t>
      </w:r>
      <w:r w:rsidRPr="00BF0A56">
        <w:rPr>
          <w:sz w:val="20"/>
          <w:lang w:val="uk-UA"/>
        </w:rPr>
        <w:t>:</w:t>
      </w:r>
    </w:p>
    <w:p w14:paraId="7FCFFDCA" w14:textId="37574740" w:rsidR="001E6ECD" w:rsidRDefault="00A87BF3" w:rsidP="00256CEE">
      <w:pPr>
        <w:pStyle w:val="a3"/>
        <w:tabs>
          <w:tab w:val="left" w:pos="3624"/>
        </w:tabs>
        <w:spacing w:before="120"/>
        <w:ind w:left="2771" w:right="1291"/>
        <w:rPr>
          <w:sz w:val="20"/>
          <w:lang w:val="uk-UA"/>
        </w:rPr>
      </w:pPr>
      <w:r w:rsidRPr="005935F1">
        <w:rPr>
          <w:sz w:val="20"/>
          <w:vertAlign w:val="superscript"/>
        </w:rPr>
        <w:t>(</w:t>
      </w:r>
      <w:proofErr w:type="gramStart"/>
      <w:r w:rsidRPr="005935F1">
        <w:rPr>
          <w:sz w:val="20"/>
          <w:vertAlign w:val="superscript"/>
        </w:rPr>
        <w:t>1)</w:t>
      </w:r>
      <w:r w:rsidRPr="005935F1">
        <w:rPr>
          <w:rFonts w:ascii="Arial" w:hAnsi="Arial"/>
          <w:i/>
          <w:sz w:val="20"/>
        </w:rPr>
        <w:t>either</w:t>
      </w:r>
      <w:proofErr w:type="gramEnd"/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або</w:t>
      </w:r>
      <w:r w:rsidRPr="005935F1">
        <w:rPr>
          <w:rFonts w:ascii="Arial" w:hAnsi="Arial"/>
          <w:i/>
          <w:spacing w:val="1"/>
          <w:sz w:val="20"/>
        </w:rPr>
        <w:t xml:space="preserve"> </w:t>
      </w:r>
      <w:r w:rsidRPr="005935F1">
        <w:rPr>
          <w:sz w:val="20"/>
        </w:rPr>
        <w:t>[with 55 °C for 2,521 seconds</w:t>
      </w:r>
      <w:r w:rsidR="00B22AF1">
        <w:rPr>
          <w:sz w:val="20"/>
        </w:rPr>
        <w:t>/</w:t>
      </w:r>
      <w:r w:rsidR="00AC362D" w:rsidRPr="00AC362D">
        <w:t xml:space="preserve"> </w:t>
      </w:r>
      <w:r w:rsidR="00AC362D" w:rsidRPr="00BF0A56">
        <w:rPr>
          <w:sz w:val="20"/>
          <w:lang w:val="uk-UA"/>
        </w:rPr>
        <w:t>при 55°C протягом 2521 с</w:t>
      </w:r>
      <w:r w:rsidRPr="00BF0A56">
        <w:rPr>
          <w:sz w:val="20"/>
          <w:lang w:val="uk-UA"/>
        </w:rPr>
        <w:t>.]</w:t>
      </w:r>
      <w:r w:rsidRPr="005935F1">
        <w:rPr>
          <w:spacing w:val="-59"/>
          <w:sz w:val="20"/>
        </w:rPr>
        <w:t xml:space="preserve"> </w:t>
      </w:r>
      <w:r w:rsidR="00AC362D">
        <w:rPr>
          <w:spacing w:val="-59"/>
          <w:sz w:val="20"/>
          <w:lang w:val="uk-UA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 57 °C for 1,596 seconds</w:t>
      </w:r>
      <w:r w:rsidR="00B22AF1">
        <w:rPr>
          <w:sz w:val="20"/>
        </w:rPr>
        <w:t>/</w:t>
      </w:r>
      <w:r w:rsidR="00AC362D" w:rsidRPr="00AC362D">
        <w:t xml:space="preserve"> </w:t>
      </w:r>
      <w:r w:rsidR="00AC362D" w:rsidRPr="00BF0A56">
        <w:rPr>
          <w:sz w:val="20"/>
          <w:lang w:val="uk-UA"/>
        </w:rPr>
        <w:t>при 57°C протягом 1596 с</w:t>
      </w:r>
      <w:r w:rsidRPr="00BF0A56">
        <w:rPr>
          <w:sz w:val="20"/>
          <w:lang w:val="uk-UA"/>
        </w:rPr>
        <w:t>.]</w:t>
      </w:r>
      <w:r w:rsidR="00AC362D">
        <w:rPr>
          <w:sz w:val="20"/>
          <w:lang w:val="uk-UA"/>
        </w:rPr>
        <w:br/>
      </w:r>
      <w:r w:rsidRPr="005935F1">
        <w:rPr>
          <w:spacing w:val="-59"/>
          <w:sz w:val="20"/>
        </w:rPr>
        <w:t xml:space="preserve"> </w:t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 59 °C for 674 seconds</w:t>
      </w:r>
      <w:r w:rsidR="00B22AF1" w:rsidRPr="007E1914">
        <w:rPr>
          <w:sz w:val="20"/>
          <w:lang w:val="uk-UA"/>
        </w:rPr>
        <w:t>/</w:t>
      </w:r>
      <w:r w:rsidR="00AC362D" w:rsidRPr="007E1914">
        <w:rPr>
          <w:lang w:val="uk-UA"/>
        </w:rPr>
        <w:t xml:space="preserve"> </w:t>
      </w:r>
      <w:r w:rsidR="00AC362D" w:rsidRPr="007E1914">
        <w:rPr>
          <w:sz w:val="20"/>
          <w:lang w:val="uk-UA"/>
        </w:rPr>
        <w:t>при 59°C протягом 674 с</w:t>
      </w:r>
      <w:r w:rsidRPr="007E1914">
        <w:rPr>
          <w:sz w:val="20"/>
          <w:lang w:val="uk-UA"/>
        </w:rPr>
        <w:t>.</w:t>
      </w:r>
      <w:r w:rsidRPr="005935F1">
        <w:rPr>
          <w:sz w:val="20"/>
        </w:rPr>
        <w:t>]</w:t>
      </w:r>
      <w:r w:rsidRPr="005935F1">
        <w:rPr>
          <w:spacing w:val="1"/>
          <w:sz w:val="20"/>
        </w:rPr>
        <w:t xml:space="preserve"> </w:t>
      </w:r>
      <w:r w:rsidR="00AC362D">
        <w:rPr>
          <w:spacing w:val="1"/>
          <w:sz w:val="20"/>
          <w:lang w:val="uk-UA"/>
        </w:rPr>
        <w:br/>
      </w:r>
      <w:r w:rsidRPr="006055BF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 w:rsidRPr="006055BF">
        <w:rPr>
          <w:rFonts w:ascii="Arial" w:hAnsi="Arial"/>
          <w:i/>
          <w:sz w:val="20"/>
          <w:lang w:val="uk-UA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Pr="006055BF">
        <w:rPr>
          <w:rFonts w:ascii="Arial" w:hAnsi="Arial"/>
          <w:i/>
          <w:sz w:val="20"/>
          <w:lang w:val="uk-UA"/>
        </w:rPr>
        <w:tab/>
      </w:r>
      <w:r w:rsidRPr="006055BF">
        <w:rPr>
          <w:sz w:val="20"/>
          <w:lang w:val="uk-UA"/>
        </w:rPr>
        <w:t>[</w:t>
      </w:r>
      <w:r w:rsidRPr="005935F1">
        <w:rPr>
          <w:sz w:val="20"/>
        </w:rPr>
        <w:t>completely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cooked</w:t>
      </w:r>
      <w:r w:rsidR="00B22AF1" w:rsidRPr="006055BF">
        <w:rPr>
          <w:sz w:val="20"/>
          <w:lang w:val="uk-UA"/>
        </w:rPr>
        <w:t>/</w:t>
      </w:r>
      <w:r w:rsidR="00AC362D" w:rsidRPr="006055BF">
        <w:rPr>
          <w:lang w:val="uk-UA"/>
        </w:rPr>
        <w:t xml:space="preserve"> </w:t>
      </w:r>
      <w:r w:rsidR="00AC362D" w:rsidRPr="006055BF">
        <w:rPr>
          <w:sz w:val="20"/>
          <w:lang w:val="uk-UA"/>
        </w:rPr>
        <w:t>повністю приготовані</w:t>
      </w:r>
      <w:r w:rsidRPr="006055BF">
        <w:rPr>
          <w:sz w:val="20"/>
          <w:lang w:val="uk-UA"/>
        </w:rPr>
        <w:t>.]]]</w:t>
      </w:r>
    </w:p>
    <w:p w14:paraId="0903F8BF" w14:textId="77777777" w:rsidR="00E46B27" w:rsidRDefault="00E46B27" w:rsidP="00256CEE">
      <w:pPr>
        <w:pStyle w:val="a3"/>
        <w:tabs>
          <w:tab w:val="left" w:pos="3624"/>
        </w:tabs>
        <w:spacing w:before="120"/>
        <w:ind w:left="2771" w:right="1291"/>
        <w:rPr>
          <w:sz w:val="20"/>
          <w:lang w:val="uk-UA"/>
        </w:rPr>
      </w:pPr>
    </w:p>
    <w:p w14:paraId="694820F2" w14:textId="77777777" w:rsidR="001E6ECD" w:rsidRPr="006055BF" w:rsidRDefault="00A87BF3" w:rsidP="001D353B">
      <w:pPr>
        <w:pStyle w:val="1"/>
        <w:tabs>
          <w:tab w:val="left" w:pos="10801"/>
        </w:tabs>
        <w:spacing w:before="120" w:line="251" w:lineRule="exact"/>
        <w:ind w:left="108"/>
        <w:rPr>
          <w:sz w:val="20"/>
          <w:lang w:val="uk-UA"/>
        </w:rPr>
      </w:pPr>
      <w:r w:rsidRPr="006055BF">
        <w:rPr>
          <w:shd w:val="clear" w:color="auto" w:fill="BEBEBE"/>
          <w:lang w:val="uk-UA"/>
        </w:rPr>
        <w:t xml:space="preserve"> </w:t>
      </w:r>
      <w:r w:rsidRPr="006055BF">
        <w:rPr>
          <w:spacing w:val="-32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I</w:t>
      </w:r>
      <w:r w:rsidRPr="006055BF">
        <w:rPr>
          <w:sz w:val="20"/>
          <w:shd w:val="clear" w:color="auto" w:fill="BEBEBE"/>
          <w:lang w:val="uk-UA"/>
        </w:rPr>
        <w:t>.2</w:t>
      </w:r>
      <w:r w:rsidRPr="006055BF">
        <w:rPr>
          <w:spacing w:val="-2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Public</w:t>
      </w:r>
      <w:r w:rsidRPr="006055BF">
        <w:rPr>
          <w:spacing w:val="-4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health</w:t>
      </w:r>
      <w:r w:rsidRPr="006055BF">
        <w:rPr>
          <w:spacing w:val="-2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attestation</w:t>
      </w:r>
      <w:r w:rsidR="00260103" w:rsidRPr="006055BF">
        <w:rPr>
          <w:sz w:val="20"/>
          <w:shd w:val="clear" w:color="auto" w:fill="BEBEBE"/>
          <w:lang w:val="uk-UA"/>
        </w:rPr>
        <w:t>/</w:t>
      </w:r>
      <w:r w:rsidR="00260103">
        <w:rPr>
          <w:sz w:val="20"/>
          <w:shd w:val="clear" w:color="auto" w:fill="BEBEBE"/>
          <w:lang w:val="uk-UA"/>
        </w:rPr>
        <w:t xml:space="preserve"> Підтвердження щодо громадського здоров’я</w:t>
      </w:r>
      <w:r w:rsidRPr="006055BF">
        <w:rPr>
          <w:sz w:val="20"/>
          <w:shd w:val="clear" w:color="auto" w:fill="BEBEBE"/>
          <w:lang w:val="uk-UA"/>
        </w:rPr>
        <w:tab/>
      </w:r>
    </w:p>
    <w:p w14:paraId="0F24D9C8" w14:textId="43720C4C" w:rsidR="001E6ECD" w:rsidRPr="006055BF" w:rsidRDefault="00A87BF3" w:rsidP="00253663">
      <w:pPr>
        <w:pStyle w:val="a3"/>
        <w:spacing w:before="120"/>
        <w:ind w:left="220" w:right="157"/>
        <w:jc w:val="both"/>
        <w:rPr>
          <w:sz w:val="20"/>
          <w:lang w:val="uk-UA"/>
        </w:rPr>
      </w:pPr>
      <w:r w:rsidRPr="00260103">
        <w:rPr>
          <w:sz w:val="20"/>
        </w:rPr>
        <w:t>I</w:t>
      </w:r>
      <w:r w:rsidRPr="006055BF">
        <w:rPr>
          <w:sz w:val="20"/>
          <w:lang w:val="uk-UA"/>
        </w:rPr>
        <w:t>,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undersigned</w:t>
      </w:r>
      <w:r w:rsidRPr="006055BF">
        <w:rPr>
          <w:sz w:val="20"/>
          <w:lang w:val="uk-UA"/>
        </w:rPr>
        <w:t xml:space="preserve">, </w:t>
      </w:r>
      <w:r w:rsidRPr="00260103">
        <w:rPr>
          <w:sz w:val="20"/>
        </w:rPr>
        <w:t>official</w:t>
      </w:r>
      <w:r w:rsidRPr="006055BF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veterinarian</w:t>
      </w:r>
      <w:r w:rsidRPr="006055BF">
        <w:rPr>
          <w:sz w:val="20"/>
          <w:lang w:val="uk-UA"/>
        </w:rPr>
        <w:t>/</w:t>
      </w:r>
      <w:r w:rsidRPr="00260103">
        <w:rPr>
          <w:sz w:val="20"/>
        </w:rPr>
        <w:t>official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inspector</w:t>
      </w:r>
      <w:r w:rsidRPr="006055BF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declare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that</w:t>
      </w:r>
      <w:r w:rsidRPr="006055BF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I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am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aware</w:t>
      </w:r>
      <w:r w:rsidRPr="006055BF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of</w:t>
      </w:r>
      <w:r w:rsidRPr="006055BF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relevant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provisions</w:t>
      </w:r>
      <w:r w:rsidRPr="006055BF">
        <w:rPr>
          <w:spacing w:val="-59"/>
          <w:sz w:val="20"/>
          <w:lang w:val="uk-UA"/>
        </w:rPr>
        <w:t xml:space="preserve"> </w:t>
      </w:r>
      <w:r w:rsidRPr="00260103">
        <w:rPr>
          <w:sz w:val="20"/>
        </w:rPr>
        <w:t>of</w:t>
      </w:r>
      <w:r w:rsidRPr="006055BF">
        <w:rPr>
          <w:sz w:val="20"/>
          <w:lang w:val="uk-UA"/>
        </w:rPr>
        <w:t xml:space="preserve"> </w:t>
      </w:r>
      <w:r w:rsidR="00C15B6D">
        <w:rPr>
          <w:sz w:val="20"/>
          <w:lang w:val="uk-UA"/>
        </w:rPr>
        <w:br/>
      </w:r>
      <w:r w:rsidRPr="00260103">
        <w:rPr>
          <w:sz w:val="20"/>
        </w:rPr>
        <w:t>Regulations</w:t>
      </w:r>
      <w:r w:rsidRPr="006055BF">
        <w:rPr>
          <w:sz w:val="20"/>
          <w:lang w:val="uk-UA"/>
        </w:rPr>
        <w:t xml:space="preserve"> (</w:t>
      </w:r>
      <w:r w:rsidRPr="00260103">
        <w:rPr>
          <w:sz w:val="20"/>
        </w:rPr>
        <w:t>EC</w:t>
      </w:r>
      <w:r w:rsidRPr="006055BF">
        <w:rPr>
          <w:sz w:val="20"/>
          <w:lang w:val="uk-UA"/>
        </w:rPr>
        <w:t xml:space="preserve">) </w:t>
      </w:r>
      <w:r w:rsidRPr="00260103">
        <w:rPr>
          <w:sz w:val="20"/>
        </w:rPr>
        <w:t>Nos</w:t>
      </w:r>
      <w:r w:rsidRPr="006055BF">
        <w:rPr>
          <w:sz w:val="20"/>
          <w:lang w:val="uk-UA"/>
        </w:rPr>
        <w:t xml:space="preserve"> 178/2002, 852/2004 </w:t>
      </w:r>
      <w:r w:rsidRPr="00260103">
        <w:rPr>
          <w:sz w:val="20"/>
        </w:rPr>
        <w:t>and</w:t>
      </w:r>
      <w:r w:rsidRPr="006055BF">
        <w:rPr>
          <w:sz w:val="20"/>
          <w:lang w:val="uk-UA"/>
        </w:rPr>
        <w:t xml:space="preserve"> 853/2004 </w:t>
      </w:r>
      <w:r w:rsidRPr="00260103">
        <w:rPr>
          <w:sz w:val="20"/>
        </w:rPr>
        <w:t>and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hereby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certify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that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egg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products</w:t>
      </w:r>
      <w:r w:rsidRPr="006055BF">
        <w:rPr>
          <w:spacing w:val="1"/>
          <w:sz w:val="20"/>
          <w:lang w:val="uk-UA"/>
        </w:rPr>
        <w:t xml:space="preserve"> </w:t>
      </w:r>
      <w:r w:rsidRPr="00260103">
        <w:rPr>
          <w:sz w:val="20"/>
        </w:rPr>
        <w:t>described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this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certificate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have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been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obtained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accordance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with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those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requirements</w:t>
      </w:r>
      <w:r w:rsidRPr="006055BF">
        <w:rPr>
          <w:sz w:val="20"/>
          <w:lang w:val="uk-UA"/>
        </w:rPr>
        <w:t xml:space="preserve">, </w:t>
      </w:r>
      <w:r w:rsidRPr="00260103">
        <w:rPr>
          <w:sz w:val="20"/>
        </w:rPr>
        <w:t>and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particular</w:t>
      </w:r>
      <w:r w:rsidRPr="006055BF">
        <w:rPr>
          <w:spacing w:val="1"/>
          <w:sz w:val="20"/>
          <w:lang w:val="uk-UA"/>
        </w:rPr>
        <w:t xml:space="preserve"> </w:t>
      </w:r>
      <w:r w:rsidRPr="00260103">
        <w:rPr>
          <w:sz w:val="20"/>
        </w:rPr>
        <w:t>that</w:t>
      </w:r>
      <w:r w:rsidR="00260103" w:rsidRPr="006055BF">
        <w:rPr>
          <w:sz w:val="20"/>
          <w:lang w:val="uk-UA"/>
        </w:rPr>
        <w:t>/</w:t>
      </w:r>
      <w:r w:rsidR="00C15B6D">
        <w:rPr>
          <w:sz w:val="20"/>
          <w:lang w:val="uk-UA"/>
        </w:rPr>
        <w:t xml:space="preserve"> </w:t>
      </w:r>
      <w:r w:rsidR="00260103" w:rsidRPr="006055BF">
        <w:rPr>
          <w:sz w:val="20"/>
          <w:lang w:val="uk-UA"/>
        </w:rPr>
        <w:t xml:space="preserve">Я, </w:t>
      </w:r>
      <w:r w:rsidR="00260103">
        <w:rPr>
          <w:sz w:val="20"/>
          <w:lang w:val="uk-UA"/>
        </w:rPr>
        <w:t xml:space="preserve">що </w:t>
      </w:r>
      <w:r w:rsidR="00260103" w:rsidRPr="006055BF">
        <w:rPr>
          <w:sz w:val="20"/>
          <w:lang w:val="uk-UA"/>
        </w:rPr>
        <w:t>нижче</w:t>
      </w:r>
      <w:r w:rsidR="00260103">
        <w:rPr>
          <w:sz w:val="20"/>
          <w:lang w:val="uk-UA"/>
        </w:rPr>
        <w:t xml:space="preserve"> </w:t>
      </w:r>
      <w:r w:rsidR="00260103" w:rsidRPr="006055BF">
        <w:rPr>
          <w:sz w:val="20"/>
          <w:lang w:val="uk-UA"/>
        </w:rPr>
        <w:t>підписа</w:t>
      </w:r>
      <w:r w:rsidR="00260103">
        <w:rPr>
          <w:sz w:val="20"/>
          <w:lang w:val="uk-UA"/>
        </w:rPr>
        <w:t>вся</w:t>
      </w:r>
      <w:r w:rsidR="00260103" w:rsidRPr="006055BF">
        <w:rPr>
          <w:sz w:val="20"/>
          <w:lang w:val="uk-UA"/>
        </w:rPr>
        <w:t>, офіційний ветеринар</w:t>
      </w:r>
      <w:r w:rsidR="00260103">
        <w:rPr>
          <w:sz w:val="20"/>
          <w:lang w:val="uk-UA"/>
        </w:rPr>
        <w:t>ний лікар</w:t>
      </w:r>
      <w:r w:rsidR="00260103" w:rsidRPr="006055BF">
        <w:rPr>
          <w:sz w:val="20"/>
          <w:lang w:val="uk-UA"/>
        </w:rPr>
        <w:t>/офіційний інспектор заявляю, що мені відомо про відповідні положення Регламенту (Є</w:t>
      </w:r>
      <w:r w:rsidR="00C15B6D">
        <w:rPr>
          <w:sz w:val="20"/>
          <w:lang w:val="uk-UA"/>
        </w:rPr>
        <w:t>К</w:t>
      </w:r>
      <w:r w:rsidR="00260103" w:rsidRPr="006055BF">
        <w:rPr>
          <w:sz w:val="20"/>
          <w:lang w:val="uk-UA"/>
        </w:rPr>
        <w:t>) № 178/2002, 852/2004 і 853/2004 і цим засвідчую, що яєчні продукти, описані в цьому сертифікаті, були отримані відповідно до цих вимог, і, зокрема, що</w:t>
      </w:r>
      <w:r w:rsidRPr="006055BF">
        <w:rPr>
          <w:sz w:val="20"/>
          <w:lang w:val="uk-UA"/>
        </w:rPr>
        <w:t>:</w:t>
      </w:r>
    </w:p>
    <w:p w14:paraId="4CA2B984" w14:textId="77777777" w:rsidR="001E6ECD" w:rsidRPr="006055BF" w:rsidRDefault="00A87BF3" w:rsidP="00271AF0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120"/>
        <w:ind w:right="157" w:hanging="851"/>
        <w:jc w:val="both"/>
        <w:rPr>
          <w:sz w:val="20"/>
          <w:lang w:val="uk-UA"/>
        </w:rPr>
      </w:pPr>
      <w:r w:rsidRPr="00260103">
        <w:rPr>
          <w:sz w:val="20"/>
        </w:rPr>
        <w:t>they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come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from</w:t>
      </w:r>
      <w:r w:rsidRPr="006055BF">
        <w:rPr>
          <w:sz w:val="20"/>
          <w:lang w:val="uk-UA"/>
        </w:rPr>
        <w:t xml:space="preserve"> (</w:t>
      </w:r>
      <w:r w:rsidRPr="00260103">
        <w:rPr>
          <w:sz w:val="20"/>
        </w:rPr>
        <w:t>an</w:t>
      </w:r>
      <w:r w:rsidRPr="006055BF">
        <w:rPr>
          <w:sz w:val="20"/>
          <w:lang w:val="uk-UA"/>
        </w:rPr>
        <w:t xml:space="preserve">) </w:t>
      </w:r>
      <w:r w:rsidRPr="00260103">
        <w:rPr>
          <w:sz w:val="20"/>
        </w:rPr>
        <w:t>establishments</w:t>
      </w:r>
      <w:r w:rsidRPr="006055BF">
        <w:rPr>
          <w:sz w:val="20"/>
          <w:lang w:val="uk-UA"/>
        </w:rPr>
        <w:t>(</w:t>
      </w:r>
      <w:r w:rsidRPr="00260103">
        <w:rPr>
          <w:sz w:val="20"/>
        </w:rPr>
        <w:t>s</w:t>
      </w:r>
      <w:r w:rsidRPr="006055BF">
        <w:rPr>
          <w:sz w:val="20"/>
          <w:lang w:val="uk-UA"/>
        </w:rPr>
        <w:t xml:space="preserve">) </w:t>
      </w:r>
      <w:r w:rsidRPr="00260103">
        <w:rPr>
          <w:sz w:val="20"/>
        </w:rPr>
        <w:t>implementing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a</w:t>
      </w:r>
      <w:r w:rsidRPr="006055BF">
        <w:rPr>
          <w:sz w:val="20"/>
          <w:lang w:val="uk-UA"/>
        </w:rPr>
        <w:t xml:space="preserve"> </w:t>
      </w:r>
      <w:proofErr w:type="spellStart"/>
      <w:r w:rsidRPr="00260103">
        <w:rPr>
          <w:sz w:val="20"/>
        </w:rPr>
        <w:t>programme</w:t>
      </w:r>
      <w:proofErr w:type="spellEnd"/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based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on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HACCP</w:t>
      </w:r>
      <w:r w:rsidRPr="006055BF">
        <w:rPr>
          <w:spacing w:val="-59"/>
          <w:sz w:val="20"/>
          <w:lang w:val="uk-UA"/>
        </w:rPr>
        <w:t xml:space="preserve"> </w:t>
      </w:r>
      <w:r w:rsidRPr="00260103">
        <w:rPr>
          <w:sz w:val="20"/>
        </w:rPr>
        <w:t>principles</w:t>
      </w:r>
      <w:r w:rsidRPr="006055BF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accordance</w:t>
      </w:r>
      <w:r w:rsidRPr="006055BF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with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Regulation</w:t>
      </w:r>
      <w:r w:rsidRPr="006055BF">
        <w:rPr>
          <w:sz w:val="20"/>
          <w:lang w:val="uk-UA"/>
        </w:rPr>
        <w:t xml:space="preserve"> (</w:t>
      </w:r>
      <w:r w:rsidRPr="00260103">
        <w:rPr>
          <w:sz w:val="20"/>
        </w:rPr>
        <w:t>EC</w:t>
      </w:r>
      <w:r w:rsidRPr="006055BF">
        <w:rPr>
          <w:sz w:val="20"/>
          <w:lang w:val="uk-UA"/>
        </w:rPr>
        <w:t>)</w:t>
      </w:r>
      <w:r w:rsidRPr="006055BF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No</w:t>
      </w:r>
      <w:r w:rsidRPr="006055BF">
        <w:rPr>
          <w:spacing w:val="-2"/>
          <w:sz w:val="20"/>
          <w:lang w:val="uk-UA"/>
        </w:rPr>
        <w:t xml:space="preserve"> </w:t>
      </w:r>
      <w:r w:rsidRPr="006055BF">
        <w:rPr>
          <w:sz w:val="20"/>
          <w:lang w:val="uk-UA"/>
        </w:rPr>
        <w:t>852/2004</w:t>
      </w:r>
      <w:r w:rsidR="00260103" w:rsidRPr="006055BF">
        <w:rPr>
          <w:sz w:val="20"/>
          <w:lang w:val="uk-UA"/>
        </w:rPr>
        <w:t>/</w:t>
      </w:r>
      <w:r w:rsidR="00260103" w:rsidRPr="006055BF">
        <w:rPr>
          <w:lang w:val="uk-UA"/>
        </w:rPr>
        <w:t xml:space="preserve"> </w:t>
      </w:r>
      <w:r w:rsidR="00260103" w:rsidRPr="006055BF">
        <w:rPr>
          <w:sz w:val="20"/>
          <w:lang w:val="uk-UA"/>
        </w:rPr>
        <w:t xml:space="preserve">вони походять із </w:t>
      </w:r>
      <w:r w:rsidR="00260103">
        <w:rPr>
          <w:sz w:val="20"/>
          <w:lang w:val="uk-UA"/>
        </w:rPr>
        <w:t>потужності (ей)</w:t>
      </w:r>
      <w:r w:rsidR="00260103" w:rsidRPr="006055BF">
        <w:rPr>
          <w:sz w:val="20"/>
          <w:lang w:val="uk-UA"/>
        </w:rPr>
        <w:t xml:space="preserve">, </w:t>
      </w:r>
      <w:r w:rsidR="00260103">
        <w:rPr>
          <w:sz w:val="20"/>
          <w:lang w:val="uk-UA"/>
        </w:rPr>
        <w:t xml:space="preserve">де </w:t>
      </w:r>
      <w:r w:rsidR="00260103" w:rsidRPr="006055BF">
        <w:rPr>
          <w:sz w:val="20"/>
          <w:lang w:val="uk-UA"/>
        </w:rPr>
        <w:t>впровадж</w:t>
      </w:r>
      <w:r w:rsidR="00260103">
        <w:rPr>
          <w:sz w:val="20"/>
          <w:lang w:val="uk-UA"/>
        </w:rPr>
        <w:t>ено</w:t>
      </w:r>
      <w:r w:rsidR="00260103" w:rsidRPr="006055BF">
        <w:rPr>
          <w:sz w:val="20"/>
          <w:lang w:val="uk-UA"/>
        </w:rPr>
        <w:t xml:space="preserve"> програму, засновану на принципах НАССР відповідно до Регламенту (ЄС) № </w:t>
      </w:r>
      <w:proofErr w:type="gramStart"/>
      <w:r w:rsidR="00260103" w:rsidRPr="006055BF">
        <w:rPr>
          <w:sz w:val="20"/>
          <w:lang w:val="uk-UA"/>
        </w:rPr>
        <w:t>852/2004</w:t>
      </w:r>
      <w:r w:rsidRPr="006055BF">
        <w:rPr>
          <w:sz w:val="20"/>
          <w:lang w:val="uk-UA"/>
        </w:rPr>
        <w:t>;</w:t>
      </w:r>
      <w:proofErr w:type="gramEnd"/>
    </w:p>
    <w:p w14:paraId="1D4D1BB1" w14:textId="5ADD1119" w:rsidR="001E6ECD" w:rsidRPr="00C15B6D" w:rsidRDefault="00A87BF3" w:rsidP="00271AF0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120"/>
        <w:ind w:right="157" w:hanging="851"/>
        <w:jc w:val="both"/>
        <w:rPr>
          <w:sz w:val="20"/>
          <w:lang w:val="uk-UA"/>
        </w:rPr>
      </w:pPr>
      <w:r w:rsidRPr="00C15B6D">
        <w:rPr>
          <w:sz w:val="20"/>
        </w:rPr>
        <w:t>they</w:t>
      </w:r>
      <w:r w:rsidRPr="00C15B6D">
        <w:rPr>
          <w:sz w:val="20"/>
          <w:lang w:val="uk-UA"/>
        </w:rPr>
        <w:t xml:space="preserve"> </w:t>
      </w:r>
      <w:r w:rsidRPr="00C15B6D">
        <w:rPr>
          <w:sz w:val="20"/>
        </w:rPr>
        <w:t>have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</w:rPr>
        <w:t>been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</w:rPr>
        <w:t>produced</w:t>
      </w:r>
      <w:r w:rsidRPr="00C15B6D">
        <w:rPr>
          <w:sz w:val="20"/>
          <w:lang w:val="uk-UA"/>
        </w:rPr>
        <w:t xml:space="preserve"> </w:t>
      </w:r>
      <w:r w:rsidRPr="00C15B6D">
        <w:rPr>
          <w:sz w:val="20"/>
        </w:rPr>
        <w:t>from</w:t>
      </w:r>
      <w:r w:rsidRPr="00C15B6D">
        <w:rPr>
          <w:spacing w:val="-2"/>
          <w:sz w:val="20"/>
          <w:lang w:val="uk-UA"/>
        </w:rPr>
        <w:t xml:space="preserve"> </w:t>
      </w:r>
      <w:r w:rsidRPr="00C15B6D">
        <w:rPr>
          <w:sz w:val="20"/>
        </w:rPr>
        <w:t>raw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</w:rPr>
        <w:t>material</w:t>
      </w:r>
      <w:r w:rsidRPr="00C15B6D">
        <w:rPr>
          <w:spacing w:val="-1"/>
          <w:sz w:val="20"/>
          <w:lang w:val="uk-UA"/>
        </w:rPr>
        <w:t xml:space="preserve"> </w:t>
      </w:r>
      <w:r w:rsidRPr="00C15B6D">
        <w:rPr>
          <w:sz w:val="20"/>
        </w:rPr>
        <w:t>which</w:t>
      </w:r>
      <w:r w:rsidRPr="00C15B6D">
        <w:rPr>
          <w:sz w:val="20"/>
          <w:lang w:val="uk-UA"/>
        </w:rPr>
        <w:t xml:space="preserve"> </w:t>
      </w:r>
      <w:r w:rsidRPr="00C15B6D">
        <w:rPr>
          <w:sz w:val="20"/>
        </w:rPr>
        <w:t>meets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</w:rPr>
        <w:t>the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</w:rPr>
        <w:t>requirements</w:t>
      </w:r>
      <w:r w:rsidRPr="00C15B6D">
        <w:rPr>
          <w:spacing w:val="1"/>
          <w:sz w:val="20"/>
          <w:lang w:val="uk-UA"/>
        </w:rPr>
        <w:t xml:space="preserve"> </w:t>
      </w:r>
      <w:r w:rsidRPr="00C15B6D">
        <w:rPr>
          <w:sz w:val="20"/>
        </w:rPr>
        <w:t>of</w:t>
      </w:r>
      <w:r w:rsidRPr="00C15B6D">
        <w:rPr>
          <w:spacing w:val="-2"/>
          <w:sz w:val="20"/>
          <w:lang w:val="uk-UA"/>
        </w:rPr>
        <w:t xml:space="preserve"> </w:t>
      </w:r>
      <w:r w:rsidRPr="00C15B6D">
        <w:rPr>
          <w:sz w:val="20"/>
        </w:rPr>
        <w:t>Section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</w:rPr>
        <w:t>X</w:t>
      </w:r>
      <w:r w:rsidRPr="00C15B6D">
        <w:rPr>
          <w:sz w:val="20"/>
          <w:lang w:val="uk-UA"/>
        </w:rPr>
        <w:t>,</w:t>
      </w:r>
      <w:r w:rsidRPr="00C15B6D">
        <w:rPr>
          <w:spacing w:val="1"/>
          <w:sz w:val="20"/>
          <w:lang w:val="uk-UA"/>
        </w:rPr>
        <w:t xml:space="preserve"> </w:t>
      </w:r>
      <w:r w:rsidRPr="00C15B6D">
        <w:rPr>
          <w:sz w:val="20"/>
        </w:rPr>
        <w:t>Chapter</w:t>
      </w:r>
      <w:r w:rsidRPr="00C15B6D">
        <w:rPr>
          <w:spacing w:val="-1"/>
          <w:sz w:val="20"/>
          <w:lang w:val="uk-UA"/>
        </w:rPr>
        <w:t xml:space="preserve"> </w:t>
      </w:r>
      <w:r w:rsidRPr="00C15B6D">
        <w:rPr>
          <w:sz w:val="20"/>
        </w:rPr>
        <w:t>II</w:t>
      </w:r>
      <w:r w:rsidRPr="00C15B6D">
        <w:rPr>
          <w:sz w:val="20"/>
          <w:lang w:val="uk-UA"/>
        </w:rPr>
        <w:t>(</w:t>
      </w:r>
      <w:r w:rsidRPr="00C15B6D">
        <w:rPr>
          <w:sz w:val="20"/>
        </w:rPr>
        <w:t>II</w:t>
      </w:r>
      <w:r w:rsidRPr="00C15B6D">
        <w:rPr>
          <w:sz w:val="20"/>
          <w:lang w:val="uk-UA"/>
        </w:rPr>
        <w:t>)</w:t>
      </w:r>
      <w:r w:rsidRPr="00C15B6D">
        <w:rPr>
          <w:spacing w:val="-2"/>
          <w:sz w:val="20"/>
          <w:lang w:val="uk-UA"/>
        </w:rPr>
        <w:t xml:space="preserve"> </w:t>
      </w:r>
      <w:r w:rsidRPr="00C15B6D">
        <w:rPr>
          <w:sz w:val="20"/>
        </w:rPr>
        <w:t>of</w:t>
      </w:r>
      <w:r w:rsidRPr="00C15B6D">
        <w:rPr>
          <w:spacing w:val="-2"/>
          <w:sz w:val="20"/>
          <w:lang w:val="uk-UA"/>
        </w:rPr>
        <w:t xml:space="preserve"> </w:t>
      </w:r>
      <w:r w:rsidR="00C15B6D">
        <w:rPr>
          <w:spacing w:val="-2"/>
          <w:sz w:val="20"/>
          <w:lang w:val="uk-UA"/>
        </w:rPr>
        <w:br/>
      </w:r>
      <w:r w:rsidRPr="00C15B6D">
        <w:rPr>
          <w:sz w:val="20"/>
        </w:rPr>
        <w:t>Annex</w:t>
      </w:r>
      <w:r w:rsidRPr="00C15B6D">
        <w:rPr>
          <w:spacing w:val="-1"/>
          <w:sz w:val="20"/>
          <w:lang w:val="uk-UA"/>
        </w:rPr>
        <w:t xml:space="preserve"> </w:t>
      </w:r>
      <w:r w:rsidRPr="00C15B6D">
        <w:rPr>
          <w:sz w:val="20"/>
          <w:lang w:val="uk-UA"/>
        </w:rPr>
        <w:t>3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</w:rPr>
        <w:t>to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</w:rPr>
        <w:t>Regulation</w:t>
      </w:r>
      <w:r w:rsidRPr="00C15B6D">
        <w:rPr>
          <w:spacing w:val="-1"/>
          <w:sz w:val="20"/>
          <w:lang w:val="uk-UA"/>
        </w:rPr>
        <w:t xml:space="preserve"> </w:t>
      </w:r>
      <w:r w:rsidRPr="00C15B6D">
        <w:rPr>
          <w:sz w:val="20"/>
          <w:lang w:val="uk-UA"/>
        </w:rPr>
        <w:t>(</w:t>
      </w:r>
      <w:r w:rsidRPr="00C15B6D">
        <w:rPr>
          <w:sz w:val="20"/>
        </w:rPr>
        <w:t>EC</w:t>
      </w:r>
      <w:r w:rsidRPr="00C15B6D">
        <w:rPr>
          <w:sz w:val="20"/>
          <w:lang w:val="uk-UA"/>
        </w:rPr>
        <w:t xml:space="preserve">) </w:t>
      </w:r>
      <w:r w:rsidRPr="00C15B6D">
        <w:rPr>
          <w:sz w:val="20"/>
        </w:rPr>
        <w:t>No</w:t>
      </w:r>
      <w:r w:rsidRPr="00C15B6D">
        <w:rPr>
          <w:spacing w:val="-3"/>
          <w:sz w:val="20"/>
          <w:lang w:val="uk-UA"/>
        </w:rPr>
        <w:t xml:space="preserve"> </w:t>
      </w:r>
      <w:r w:rsidRPr="00C15B6D">
        <w:rPr>
          <w:sz w:val="20"/>
          <w:lang w:val="uk-UA"/>
        </w:rPr>
        <w:t>853/2004</w:t>
      </w:r>
      <w:r w:rsidR="00260103" w:rsidRPr="00C15B6D">
        <w:rPr>
          <w:sz w:val="20"/>
          <w:lang w:val="uk-UA"/>
        </w:rPr>
        <w:t>/</w:t>
      </w:r>
      <w:r w:rsidR="00260103" w:rsidRPr="00C15B6D">
        <w:rPr>
          <w:lang w:val="uk-UA"/>
        </w:rPr>
        <w:t xml:space="preserve"> </w:t>
      </w:r>
      <w:r w:rsidR="00260103" w:rsidRPr="00C15B6D">
        <w:rPr>
          <w:sz w:val="20"/>
          <w:lang w:val="uk-UA"/>
        </w:rPr>
        <w:t>вони були виготовлені із сировини, яка відповідає вимогам Розділу X, Розділу II(II) Додатку 3 до Регламенту (Є</w:t>
      </w:r>
      <w:r w:rsidR="00C15B6D">
        <w:rPr>
          <w:sz w:val="20"/>
          <w:lang w:val="uk-UA"/>
        </w:rPr>
        <w:t>К</w:t>
      </w:r>
      <w:r w:rsidR="00260103" w:rsidRPr="00C15B6D">
        <w:rPr>
          <w:sz w:val="20"/>
          <w:lang w:val="uk-UA"/>
        </w:rPr>
        <w:t xml:space="preserve">) № </w:t>
      </w:r>
      <w:proofErr w:type="gramStart"/>
      <w:r w:rsidR="00260103" w:rsidRPr="00C15B6D">
        <w:rPr>
          <w:sz w:val="20"/>
          <w:lang w:val="uk-UA"/>
        </w:rPr>
        <w:t>853/2004</w:t>
      </w:r>
      <w:r w:rsidRPr="00C15B6D">
        <w:rPr>
          <w:sz w:val="20"/>
          <w:lang w:val="uk-UA"/>
        </w:rPr>
        <w:t>;</w:t>
      </w:r>
      <w:proofErr w:type="gramEnd"/>
    </w:p>
    <w:p w14:paraId="6311AB30" w14:textId="401850E0" w:rsidR="003A0894" w:rsidRDefault="00A87BF3" w:rsidP="00271AF0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120"/>
        <w:ind w:right="157" w:hanging="851"/>
        <w:jc w:val="both"/>
        <w:rPr>
          <w:sz w:val="20"/>
          <w:lang w:val="uk-UA"/>
        </w:rPr>
      </w:pPr>
      <w:r w:rsidRPr="00260103">
        <w:rPr>
          <w:sz w:val="20"/>
        </w:rPr>
        <w:t>they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have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been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manufactured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compliance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with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hygiene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requirements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laid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down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Section</w:t>
      </w:r>
      <w:r w:rsidRPr="00EB3960">
        <w:rPr>
          <w:sz w:val="20"/>
          <w:lang w:val="uk-UA"/>
        </w:rPr>
        <w:t xml:space="preserve"> </w:t>
      </w:r>
      <w:r w:rsidRPr="00260103">
        <w:rPr>
          <w:sz w:val="20"/>
        </w:rPr>
        <w:t>X</w:t>
      </w:r>
      <w:r w:rsidRPr="00EB3960">
        <w:rPr>
          <w:sz w:val="20"/>
          <w:lang w:val="uk-UA"/>
        </w:rPr>
        <w:t>,</w:t>
      </w:r>
      <w:r w:rsidRPr="00EB3960">
        <w:rPr>
          <w:spacing w:val="-59"/>
          <w:sz w:val="20"/>
          <w:lang w:val="uk-UA"/>
        </w:rPr>
        <w:t xml:space="preserve"> </w:t>
      </w:r>
      <w:r w:rsidR="00EB3960">
        <w:rPr>
          <w:spacing w:val="-59"/>
          <w:sz w:val="20"/>
          <w:lang w:val="uk-UA"/>
        </w:rPr>
        <w:br/>
      </w:r>
      <w:r w:rsidRPr="00260103">
        <w:rPr>
          <w:sz w:val="20"/>
        </w:rPr>
        <w:t>Chapter</w:t>
      </w:r>
      <w:r w:rsidRPr="00EB3960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II</w:t>
      </w:r>
      <w:r w:rsidRPr="00EB3960">
        <w:rPr>
          <w:sz w:val="20"/>
          <w:lang w:val="uk-UA"/>
        </w:rPr>
        <w:t>(</w:t>
      </w:r>
      <w:r w:rsidRPr="00260103">
        <w:rPr>
          <w:sz w:val="20"/>
        </w:rPr>
        <w:t>III</w:t>
      </w:r>
      <w:r w:rsidRPr="00EB3960">
        <w:rPr>
          <w:sz w:val="20"/>
          <w:lang w:val="uk-UA"/>
        </w:rPr>
        <w:t>)</w:t>
      </w:r>
      <w:r w:rsidRPr="00EB3960">
        <w:rPr>
          <w:spacing w:val="1"/>
          <w:sz w:val="20"/>
          <w:lang w:val="uk-UA"/>
        </w:rPr>
        <w:t xml:space="preserve"> </w:t>
      </w:r>
      <w:r w:rsidRPr="00260103">
        <w:rPr>
          <w:sz w:val="20"/>
        </w:rPr>
        <w:t>of</w:t>
      </w:r>
      <w:r w:rsidRPr="00EB3960">
        <w:rPr>
          <w:spacing w:val="2"/>
          <w:sz w:val="20"/>
          <w:lang w:val="uk-UA"/>
        </w:rPr>
        <w:t xml:space="preserve"> </w:t>
      </w:r>
      <w:r w:rsidRPr="00260103">
        <w:rPr>
          <w:sz w:val="20"/>
        </w:rPr>
        <w:t>Annex</w:t>
      </w:r>
      <w:r w:rsidRPr="00EB3960">
        <w:rPr>
          <w:spacing w:val="-4"/>
          <w:sz w:val="20"/>
          <w:lang w:val="uk-UA"/>
        </w:rPr>
        <w:t xml:space="preserve"> </w:t>
      </w:r>
      <w:r w:rsidRPr="00EB3960">
        <w:rPr>
          <w:sz w:val="20"/>
          <w:lang w:val="uk-UA"/>
        </w:rPr>
        <w:t xml:space="preserve">3 </w:t>
      </w:r>
      <w:r w:rsidRPr="00260103">
        <w:rPr>
          <w:sz w:val="20"/>
        </w:rPr>
        <w:t>to</w:t>
      </w:r>
      <w:r w:rsidRPr="00EB3960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Regulation</w:t>
      </w:r>
      <w:r w:rsidRPr="00EB3960">
        <w:rPr>
          <w:sz w:val="20"/>
          <w:lang w:val="uk-UA"/>
        </w:rPr>
        <w:t xml:space="preserve"> (</w:t>
      </w:r>
      <w:r w:rsidRPr="00260103">
        <w:rPr>
          <w:sz w:val="20"/>
        </w:rPr>
        <w:t>EC</w:t>
      </w:r>
      <w:r w:rsidRPr="00EB3960">
        <w:rPr>
          <w:sz w:val="20"/>
          <w:lang w:val="uk-UA"/>
        </w:rPr>
        <w:t>)</w:t>
      </w:r>
      <w:r w:rsidRPr="00EB3960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No</w:t>
      </w:r>
      <w:r w:rsidRPr="00EB3960">
        <w:rPr>
          <w:spacing w:val="-2"/>
          <w:sz w:val="20"/>
          <w:lang w:val="uk-UA"/>
        </w:rPr>
        <w:t xml:space="preserve"> </w:t>
      </w:r>
      <w:r w:rsidRPr="00EB3960">
        <w:rPr>
          <w:sz w:val="20"/>
          <w:lang w:val="uk-UA"/>
        </w:rPr>
        <w:t>853/2004</w:t>
      </w:r>
      <w:r w:rsidR="00260103" w:rsidRPr="00EB3960">
        <w:rPr>
          <w:sz w:val="20"/>
          <w:lang w:val="uk-UA"/>
        </w:rPr>
        <w:t>/</w:t>
      </w:r>
      <w:r w:rsidR="00260103" w:rsidRPr="00EB3960">
        <w:rPr>
          <w:lang w:val="uk-UA"/>
        </w:rPr>
        <w:t xml:space="preserve"> </w:t>
      </w:r>
      <w:r w:rsidR="00260103" w:rsidRPr="00EB3960">
        <w:rPr>
          <w:sz w:val="20"/>
          <w:lang w:val="uk-UA"/>
        </w:rPr>
        <w:t>вони були виготовлені відповідно до гігієнічних вимог, викладених у Розділі X, Розділі II (III) Додатку 3 до Регламенту (Є</w:t>
      </w:r>
      <w:r w:rsidR="00EB3960">
        <w:rPr>
          <w:sz w:val="20"/>
          <w:lang w:val="uk-UA"/>
        </w:rPr>
        <w:t>К</w:t>
      </w:r>
      <w:r w:rsidR="00260103" w:rsidRPr="00EB3960">
        <w:rPr>
          <w:sz w:val="20"/>
          <w:lang w:val="uk-UA"/>
        </w:rPr>
        <w:t xml:space="preserve">) № </w:t>
      </w:r>
      <w:proofErr w:type="gramStart"/>
      <w:r w:rsidR="00260103" w:rsidRPr="00EB3960">
        <w:rPr>
          <w:sz w:val="20"/>
          <w:lang w:val="uk-UA"/>
        </w:rPr>
        <w:t>853/2004</w:t>
      </w:r>
      <w:r w:rsidRPr="00EB3960">
        <w:rPr>
          <w:sz w:val="20"/>
          <w:lang w:val="uk-UA"/>
        </w:rPr>
        <w:t>;</w:t>
      </w:r>
      <w:proofErr w:type="gramEnd"/>
      <w:r w:rsidR="003A0894" w:rsidRPr="003A0894">
        <w:rPr>
          <w:sz w:val="20"/>
          <w:lang w:val="uk-UA"/>
        </w:rPr>
        <w:t xml:space="preserve"> </w:t>
      </w:r>
    </w:p>
    <w:p w14:paraId="7FE3785D" w14:textId="77777777" w:rsidR="003A0894" w:rsidRDefault="003A0894">
      <w:pPr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14:paraId="449E811D" w14:textId="77777777" w:rsidR="003A0894" w:rsidRPr="003A0894" w:rsidRDefault="003A0894" w:rsidP="003A0894">
      <w:pPr>
        <w:tabs>
          <w:tab w:val="left" w:pos="1072"/>
          <w:tab w:val="left" w:pos="1073"/>
        </w:tabs>
        <w:spacing w:before="120"/>
        <w:ind w:left="284" w:right="157"/>
        <w:jc w:val="both"/>
        <w:rPr>
          <w:sz w:val="20"/>
          <w:lang w:val="uk-UA"/>
        </w:rPr>
      </w:pPr>
    </w:p>
    <w:p w14:paraId="418F2965" w14:textId="1A8392AC" w:rsidR="001E6ECD" w:rsidRPr="001D353B" w:rsidRDefault="00A87BF3" w:rsidP="003A0894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120"/>
        <w:ind w:right="157" w:hanging="788"/>
        <w:jc w:val="both"/>
        <w:rPr>
          <w:sz w:val="20"/>
          <w:lang w:val="uk-UA"/>
        </w:rPr>
      </w:pPr>
      <w:r w:rsidRPr="001D353B">
        <w:rPr>
          <w:sz w:val="20"/>
        </w:rPr>
        <w:t>they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satisfy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the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analytical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specifications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in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Section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X</w:t>
      </w:r>
      <w:r w:rsidRPr="001D353B">
        <w:rPr>
          <w:sz w:val="20"/>
          <w:lang w:val="uk-UA"/>
        </w:rPr>
        <w:t xml:space="preserve">, </w:t>
      </w:r>
      <w:r w:rsidRPr="001D353B">
        <w:rPr>
          <w:sz w:val="20"/>
        </w:rPr>
        <w:t>Chapter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II</w:t>
      </w:r>
      <w:r w:rsidRPr="001D353B">
        <w:rPr>
          <w:sz w:val="20"/>
          <w:lang w:val="uk-UA"/>
        </w:rPr>
        <w:t>(</w:t>
      </w:r>
      <w:r w:rsidRPr="001D353B">
        <w:rPr>
          <w:sz w:val="20"/>
        </w:rPr>
        <w:t>IV</w:t>
      </w:r>
      <w:r w:rsidRPr="001D353B">
        <w:rPr>
          <w:sz w:val="20"/>
          <w:lang w:val="uk-UA"/>
        </w:rPr>
        <w:t xml:space="preserve">) </w:t>
      </w:r>
      <w:r w:rsidRPr="001D353B">
        <w:rPr>
          <w:sz w:val="20"/>
        </w:rPr>
        <w:t>of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Annex</w:t>
      </w:r>
      <w:r w:rsidRPr="001D353B">
        <w:rPr>
          <w:sz w:val="20"/>
          <w:lang w:val="uk-UA"/>
        </w:rPr>
        <w:t xml:space="preserve"> 3 </w:t>
      </w:r>
      <w:r w:rsidRPr="001D353B">
        <w:rPr>
          <w:sz w:val="20"/>
        </w:rPr>
        <w:t>to</w:t>
      </w:r>
      <w:r w:rsidRPr="001D353B">
        <w:rPr>
          <w:sz w:val="20"/>
          <w:lang w:val="uk-UA"/>
        </w:rPr>
        <w:t xml:space="preserve"> </w:t>
      </w:r>
      <w:r w:rsidR="00745C01" w:rsidRPr="001D353B">
        <w:rPr>
          <w:sz w:val="20"/>
          <w:lang w:val="uk-UA"/>
        </w:rPr>
        <w:br/>
      </w:r>
      <w:r w:rsidRPr="001D353B">
        <w:rPr>
          <w:sz w:val="20"/>
        </w:rPr>
        <w:t>Regulation</w:t>
      </w:r>
      <w:r w:rsidRPr="001D353B">
        <w:rPr>
          <w:sz w:val="20"/>
          <w:lang w:val="uk-UA"/>
        </w:rPr>
        <w:t xml:space="preserve"> (</w:t>
      </w:r>
      <w:r w:rsidRPr="001D353B">
        <w:rPr>
          <w:sz w:val="20"/>
        </w:rPr>
        <w:t>EC</w:t>
      </w:r>
      <w:r w:rsidRPr="001D353B">
        <w:rPr>
          <w:sz w:val="20"/>
          <w:lang w:val="uk-UA"/>
        </w:rPr>
        <w:t>)</w:t>
      </w:r>
      <w:r w:rsidRPr="001D353B">
        <w:rPr>
          <w:spacing w:val="-59"/>
          <w:sz w:val="20"/>
          <w:lang w:val="uk-UA"/>
        </w:rPr>
        <w:t xml:space="preserve"> </w:t>
      </w:r>
      <w:r w:rsidRPr="001D353B">
        <w:rPr>
          <w:sz w:val="20"/>
        </w:rPr>
        <w:t>No</w:t>
      </w:r>
      <w:r w:rsidRPr="001D353B">
        <w:rPr>
          <w:sz w:val="20"/>
          <w:lang w:val="uk-UA"/>
        </w:rPr>
        <w:t xml:space="preserve"> 853/2004 </w:t>
      </w:r>
      <w:r w:rsidRPr="001D353B">
        <w:rPr>
          <w:sz w:val="20"/>
        </w:rPr>
        <w:t>and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the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relevant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criteria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in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Regulation</w:t>
      </w:r>
      <w:r w:rsidRPr="001D353B">
        <w:rPr>
          <w:sz w:val="20"/>
          <w:lang w:val="uk-UA"/>
        </w:rPr>
        <w:t xml:space="preserve"> (</w:t>
      </w:r>
      <w:r w:rsidRPr="001D353B">
        <w:rPr>
          <w:sz w:val="20"/>
        </w:rPr>
        <w:t>EC</w:t>
      </w:r>
      <w:r w:rsidRPr="001D353B">
        <w:rPr>
          <w:sz w:val="20"/>
          <w:lang w:val="uk-UA"/>
        </w:rPr>
        <w:t xml:space="preserve">) </w:t>
      </w:r>
      <w:r w:rsidRPr="001D353B">
        <w:rPr>
          <w:sz w:val="20"/>
        </w:rPr>
        <w:t>No</w:t>
      </w:r>
      <w:r w:rsidRPr="001D353B">
        <w:rPr>
          <w:sz w:val="20"/>
          <w:lang w:val="uk-UA"/>
        </w:rPr>
        <w:t xml:space="preserve"> 2073/2005 </w:t>
      </w:r>
      <w:r w:rsidRPr="001D353B">
        <w:rPr>
          <w:sz w:val="20"/>
        </w:rPr>
        <w:t>on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microbiological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criteria</w:t>
      </w:r>
      <w:r w:rsidRPr="001D353B">
        <w:rPr>
          <w:spacing w:val="1"/>
          <w:sz w:val="20"/>
          <w:lang w:val="uk-UA"/>
        </w:rPr>
        <w:t xml:space="preserve"> </w:t>
      </w:r>
      <w:r w:rsidRPr="001D353B">
        <w:rPr>
          <w:sz w:val="20"/>
        </w:rPr>
        <w:t>for</w:t>
      </w:r>
      <w:r w:rsidRPr="001D353B">
        <w:rPr>
          <w:spacing w:val="-2"/>
          <w:sz w:val="20"/>
          <w:lang w:val="uk-UA"/>
        </w:rPr>
        <w:t xml:space="preserve"> </w:t>
      </w:r>
      <w:r w:rsidRPr="001D353B">
        <w:rPr>
          <w:sz w:val="20"/>
        </w:rPr>
        <w:t>foodstuffs</w:t>
      </w:r>
      <w:r w:rsidR="00260103" w:rsidRPr="001D353B">
        <w:rPr>
          <w:sz w:val="20"/>
          <w:lang w:val="uk-UA"/>
        </w:rPr>
        <w:t>/</w:t>
      </w:r>
      <w:r w:rsidR="00EB3960" w:rsidRPr="001D353B">
        <w:rPr>
          <w:sz w:val="20"/>
          <w:lang w:val="uk-UA"/>
        </w:rPr>
        <w:t xml:space="preserve"> </w:t>
      </w:r>
      <w:r w:rsidR="00260103" w:rsidRPr="001D353B">
        <w:rPr>
          <w:sz w:val="20"/>
          <w:lang w:val="uk-UA"/>
        </w:rPr>
        <w:t>вони відповідають аналітичним специфікаціям Розділу X, Розділу II(IV) Додатку 3 до Регламенту (Є</w:t>
      </w:r>
      <w:r w:rsidR="00745C01" w:rsidRPr="001D353B">
        <w:rPr>
          <w:sz w:val="20"/>
          <w:lang w:val="uk-UA"/>
        </w:rPr>
        <w:t>К</w:t>
      </w:r>
      <w:r w:rsidR="00260103" w:rsidRPr="001D353B">
        <w:rPr>
          <w:sz w:val="20"/>
          <w:lang w:val="uk-UA"/>
        </w:rPr>
        <w:t xml:space="preserve">) № 853/2004 та відповідним критеріям Регламенту (ЄС) № 2073/2005 щодо мікробіологічних критеріїв для харчових </w:t>
      </w:r>
      <w:proofErr w:type="gramStart"/>
      <w:r w:rsidR="00260103" w:rsidRPr="001D353B">
        <w:rPr>
          <w:sz w:val="20"/>
          <w:lang w:val="uk-UA"/>
        </w:rPr>
        <w:t>продуктів</w:t>
      </w:r>
      <w:r w:rsidRPr="001D353B">
        <w:rPr>
          <w:sz w:val="20"/>
          <w:lang w:val="uk-UA"/>
        </w:rPr>
        <w:t>;</w:t>
      </w:r>
      <w:proofErr w:type="gramEnd"/>
      <w:r w:rsidR="00271AF0" w:rsidRPr="001D353B">
        <w:rPr>
          <w:sz w:val="20"/>
          <w:lang w:val="uk-UA"/>
        </w:rPr>
        <w:t xml:space="preserve"> </w:t>
      </w:r>
    </w:p>
    <w:p w14:paraId="7028790E" w14:textId="4398E98F" w:rsidR="001D353B" w:rsidRPr="001D353B" w:rsidRDefault="00A87BF3" w:rsidP="003A617B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120"/>
        <w:ind w:right="157" w:hanging="851"/>
        <w:jc w:val="both"/>
        <w:rPr>
          <w:sz w:val="20"/>
          <w:lang w:val="uk-UA"/>
        </w:rPr>
      </w:pPr>
      <w:r w:rsidRPr="001D353B">
        <w:rPr>
          <w:sz w:val="20"/>
        </w:rPr>
        <w:t>they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have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been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marked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with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an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identification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mark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in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accordance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with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Section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I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of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Annex</w:t>
      </w:r>
      <w:r w:rsidRPr="001D353B">
        <w:rPr>
          <w:sz w:val="20"/>
          <w:lang w:val="uk-UA"/>
        </w:rPr>
        <w:t xml:space="preserve"> 2 </w:t>
      </w:r>
      <w:r w:rsidRPr="001D353B">
        <w:rPr>
          <w:sz w:val="20"/>
        </w:rPr>
        <w:t>and</w:t>
      </w:r>
      <w:r w:rsidRPr="001D353B">
        <w:rPr>
          <w:spacing w:val="-59"/>
          <w:sz w:val="20"/>
          <w:lang w:val="uk-UA"/>
        </w:rPr>
        <w:t xml:space="preserve"> </w:t>
      </w:r>
      <w:r w:rsidRPr="001D353B">
        <w:rPr>
          <w:sz w:val="20"/>
        </w:rPr>
        <w:t>Section</w:t>
      </w:r>
      <w:r w:rsidRPr="001D353B">
        <w:rPr>
          <w:spacing w:val="-1"/>
          <w:sz w:val="20"/>
          <w:lang w:val="uk-UA"/>
        </w:rPr>
        <w:t xml:space="preserve"> </w:t>
      </w:r>
      <w:r w:rsidRPr="001D353B">
        <w:rPr>
          <w:sz w:val="20"/>
        </w:rPr>
        <w:t>X</w:t>
      </w:r>
      <w:r w:rsidRPr="001D353B">
        <w:rPr>
          <w:sz w:val="20"/>
          <w:lang w:val="uk-UA"/>
        </w:rPr>
        <w:t>,</w:t>
      </w:r>
      <w:r w:rsidRPr="001D353B">
        <w:rPr>
          <w:spacing w:val="-1"/>
          <w:sz w:val="20"/>
          <w:lang w:val="uk-UA"/>
        </w:rPr>
        <w:t xml:space="preserve"> </w:t>
      </w:r>
      <w:r w:rsidRPr="001D353B">
        <w:rPr>
          <w:sz w:val="20"/>
        </w:rPr>
        <w:t>Chapter</w:t>
      </w:r>
      <w:r w:rsidRPr="001D353B">
        <w:rPr>
          <w:spacing w:val="-1"/>
          <w:sz w:val="20"/>
          <w:lang w:val="uk-UA"/>
        </w:rPr>
        <w:t xml:space="preserve"> </w:t>
      </w:r>
      <w:r w:rsidRPr="001D353B">
        <w:rPr>
          <w:sz w:val="20"/>
        </w:rPr>
        <w:t>II</w:t>
      </w:r>
      <w:r w:rsidRPr="001D353B">
        <w:rPr>
          <w:sz w:val="20"/>
          <w:lang w:val="uk-UA"/>
        </w:rPr>
        <w:t>(</w:t>
      </w:r>
      <w:r w:rsidRPr="001D353B">
        <w:rPr>
          <w:sz w:val="20"/>
        </w:rPr>
        <w:t>V</w:t>
      </w:r>
      <w:r w:rsidRPr="001D353B">
        <w:rPr>
          <w:sz w:val="20"/>
          <w:lang w:val="uk-UA"/>
        </w:rPr>
        <w:t>)</w:t>
      </w:r>
      <w:r w:rsidRPr="001D353B">
        <w:rPr>
          <w:spacing w:val="-3"/>
          <w:sz w:val="20"/>
          <w:lang w:val="uk-UA"/>
        </w:rPr>
        <w:t xml:space="preserve"> </w:t>
      </w:r>
      <w:r w:rsidRPr="001D353B">
        <w:rPr>
          <w:sz w:val="20"/>
        </w:rPr>
        <w:t>of</w:t>
      </w:r>
      <w:r w:rsidRPr="001D353B">
        <w:rPr>
          <w:spacing w:val="1"/>
          <w:sz w:val="20"/>
          <w:lang w:val="uk-UA"/>
        </w:rPr>
        <w:t xml:space="preserve"> </w:t>
      </w:r>
      <w:r w:rsidRPr="001D353B">
        <w:rPr>
          <w:sz w:val="20"/>
        </w:rPr>
        <w:t>Annex</w:t>
      </w:r>
      <w:r w:rsidRPr="001D353B">
        <w:rPr>
          <w:spacing w:val="-2"/>
          <w:sz w:val="20"/>
          <w:lang w:val="uk-UA"/>
        </w:rPr>
        <w:t xml:space="preserve"> </w:t>
      </w:r>
      <w:r w:rsidRPr="001D353B">
        <w:rPr>
          <w:sz w:val="20"/>
          <w:lang w:val="uk-UA"/>
        </w:rPr>
        <w:t>3</w:t>
      </w:r>
      <w:r w:rsidRPr="001D353B">
        <w:rPr>
          <w:spacing w:val="-2"/>
          <w:sz w:val="20"/>
          <w:lang w:val="uk-UA"/>
        </w:rPr>
        <w:t xml:space="preserve"> </w:t>
      </w:r>
      <w:r w:rsidRPr="001D353B">
        <w:rPr>
          <w:sz w:val="20"/>
        </w:rPr>
        <w:t>to</w:t>
      </w:r>
      <w:r w:rsidRPr="001D353B">
        <w:rPr>
          <w:sz w:val="20"/>
          <w:lang w:val="uk-UA"/>
        </w:rPr>
        <w:t xml:space="preserve"> </w:t>
      </w:r>
      <w:r w:rsidRPr="001D353B">
        <w:rPr>
          <w:sz w:val="20"/>
        </w:rPr>
        <w:t>Regulation</w:t>
      </w:r>
      <w:r w:rsidRPr="001D353B">
        <w:rPr>
          <w:spacing w:val="-2"/>
          <w:sz w:val="20"/>
          <w:lang w:val="uk-UA"/>
        </w:rPr>
        <w:t xml:space="preserve"> </w:t>
      </w:r>
      <w:r w:rsidRPr="001D353B">
        <w:rPr>
          <w:sz w:val="20"/>
          <w:lang w:val="uk-UA"/>
        </w:rPr>
        <w:t>(</w:t>
      </w:r>
      <w:r w:rsidRPr="001D353B">
        <w:rPr>
          <w:sz w:val="20"/>
        </w:rPr>
        <w:t>EC</w:t>
      </w:r>
      <w:r w:rsidRPr="001D353B">
        <w:rPr>
          <w:sz w:val="20"/>
          <w:lang w:val="uk-UA"/>
        </w:rPr>
        <w:t>)</w:t>
      </w:r>
      <w:r w:rsidRPr="001D353B">
        <w:rPr>
          <w:spacing w:val="-1"/>
          <w:sz w:val="20"/>
          <w:lang w:val="uk-UA"/>
        </w:rPr>
        <w:t xml:space="preserve"> </w:t>
      </w:r>
      <w:r w:rsidRPr="001D353B">
        <w:rPr>
          <w:sz w:val="20"/>
        </w:rPr>
        <w:t>No</w:t>
      </w:r>
      <w:r w:rsidRPr="001D353B">
        <w:rPr>
          <w:spacing w:val="-1"/>
          <w:sz w:val="20"/>
          <w:lang w:val="uk-UA"/>
        </w:rPr>
        <w:t xml:space="preserve"> </w:t>
      </w:r>
      <w:r w:rsidRPr="001D353B">
        <w:rPr>
          <w:sz w:val="20"/>
          <w:lang w:val="uk-UA"/>
        </w:rPr>
        <w:t>853/2004</w:t>
      </w:r>
      <w:r w:rsidR="00260103" w:rsidRPr="001D353B">
        <w:rPr>
          <w:sz w:val="20"/>
          <w:lang w:val="uk-UA"/>
        </w:rPr>
        <w:t>/</w:t>
      </w:r>
      <w:r w:rsidR="00260103" w:rsidRPr="001D353B">
        <w:rPr>
          <w:lang w:val="uk-UA"/>
        </w:rPr>
        <w:t xml:space="preserve"> </w:t>
      </w:r>
      <w:r w:rsidR="00260103" w:rsidRPr="001D353B">
        <w:rPr>
          <w:sz w:val="20"/>
          <w:lang w:val="uk-UA"/>
        </w:rPr>
        <w:t>вони були позначені ідентифікаційним знаком відповідно до Розділу I Додатка 2 та Розділу X, Розділу II(V) Додатку 3 до Регламенту (Є</w:t>
      </w:r>
      <w:r w:rsidR="00745C01" w:rsidRPr="001D353B">
        <w:rPr>
          <w:sz w:val="20"/>
          <w:lang w:val="uk-UA"/>
        </w:rPr>
        <w:t>К</w:t>
      </w:r>
      <w:r w:rsidR="00260103" w:rsidRPr="001D353B">
        <w:rPr>
          <w:sz w:val="20"/>
          <w:lang w:val="uk-UA"/>
        </w:rPr>
        <w:t xml:space="preserve">) № </w:t>
      </w:r>
      <w:proofErr w:type="gramStart"/>
      <w:r w:rsidR="00260103" w:rsidRPr="001D353B">
        <w:rPr>
          <w:sz w:val="20"/>
          <w:lang w:val="uk-UA"/>
        </w:rPr>
        <w:t>853/2004</w:t>
      </w:r>
      <w:r w:rsidRPr="001D353B">
        <w:rPr>
          <w:sz w:val="20"/>
          <w:lang w:val="uk-UA"/>
        </w:rPr>
        <w:t>;</w:t>
      </w:r>
      <w:proofErr w:type="gramEnd"/>
      <w:r w:rsidR="001D353B" w:rsidRPr="001D353B">
        <w:rPr>
          <w:sz w:val="20"/>
          <w:lang w:val="uk-UA"/>
        </w:rPr>
        <w:t xml:space="preserve"> </w:t>
      </w:r>
    </w:p>
    <w:p w14:paraId="45D86B33" w14:textId="5A2C91C0" w:rsidR="00AE2963" w:rsidRPr="00E46B27" w:rsidRDefault="00A87BF3" w:rsidP="00036D92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120"/>
        <w:ind w:right="157" w:hanging="851"/>
        <w:jc w:val="both"/>
        <w:rPr>
          <w:sz w:val="20"/>
          <w:lang w:val="uk-UA"/>
        </w:rPr>
      </w:pPr>
      <w:r w:rsidRPr="00E46B27">
        <w:rPr>
          <w:sz w:val="20"/>
        </w:rPr>
        <w:t>the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guarantees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covering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live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animals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and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products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thereof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provided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by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the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residue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plans</w:t>
      </w:r>
      <w:r w:rsidRPr="00E46B27">
        <w:rPr>
          <w:sz w:val="20"/>
          <w:lang w:val="uk-UA"/>
        </w:rPr>
        <w:t xml:space="preserve"> </w:t>
      </w:r>
      <w:r w:rsidRPr="00E46B27">
        <w:rPr>
          <w:sz w:val="20"/>
        </w:rPr>
        <w:t>submitted</w:t>
      </w:r>
      <w:r w:rsidRPr="00E46B27">
        <w:rPr>
          <w:spacing w:val="-59"/>
          <w:sz w:val="20"/>
          <w:lang w:val="uk-UA"/>
        </w:rPr>
        <w:t xml:space="preserve"> </w:t>
      </w:r>
      <w:r w:rsidRPr="00E46B27">
        <w:rPr>
          <w:sz w:val="20"/>
        </w:rPr>
        <w:t>in</w:t>
      </w:r>
      <w:r w:rsidRPr="00E46B27">
        <w:rPr>
          <w:spacing w:val="-1"/>
          <w:sz w:val="20"/>
          <w:lang w:val="uk-UA"/>
        </w:rPr>
        <w:t xml:space="preserve"> </w:t>
      </w:r>
      <w:r w:rsidRPr="00E46B27">
        <w:rPr>
          <w:sz w:val="20"/>
        </w:rPr>
        <w:t>accordance</w:t>
      </w:r>
      <w:r w:rsidRPr="00E46B27">
        <w:rPr>
          <w:spacing w:val="-3"/>
          <w:sz w:val="20"/>
          <w:lang w:val="uk-UA"/>
        </w:rPr>
        <w:t xml:space="preserve"> </w:t>
      </w:r>
      <w:r w:rsidRPr="00E46B27">
        <w:rPr>
          <w:sz w:val="20"/>
        </w:rPr>
        <w:t>with</w:t>
      </w:r>
      <w:r w:rsidRPr="00E46B27">
        <w:rPr>
          <w:spacing w:val="-1"/>
          <w:sz w:val="20"/>
          <w:lang w:val="uk-UA"/>
        </w:rPr>
        <w:t xml:space="preserve"> </w:t>
      </w:r>
      <w:r w:rsidRPr="00E46B27">
        <w:rPr>
          <w:sz w:val="20"/>
        </w:rPr>
        <w:t>Directive</w:t>
      </w:r>
      <w:r w:rsidRPr="00E46B27">
        <w:rPr>
          <w:spacing w:val="-1"/>
          <w:sz w:val="20"/>
          <w:lang w:val="uk-UA"/>
        </w:rPr>
        <w:t xml:space="preserve"> </w:t>
      </w:r>
      <w:r w:rsidRPr="00E46B27">
        <w:rPr>
          <w:sz w:val="20"/>
          <w:lang w:val="uk-UA"/>
        </w:rPr>
        <w:t>96/23/</w:t>
      </w:r>
      <w:r w:rsidRPr="00E46B27">
        <w:rPr>
          <w:sz w:val="20"/>
        </w:rPr>
        <w:t>EC</w:t>
      </w:r>
      <w:r w:rsidRPr="00E46B27">
        <w:rPr>
          <w:sz w:val="20"/>
          <w:lang w:val="uk-UA"/>
        </w:rPr>
        <w:t>,</w:t>
      </w:r>
      <w:r w:rsidRPr="00E46B27">
        <w:rPr>
          <w:spacing w:val="-2"/>
          <w:sz w:val="20"/>
          <w:lang w:val="uk-UA"/>
        </w:rPr>
        <w:t xml:space="preserve"> </w:t>
      </w:r>
      <w:r w:rsidRPr="00E46B27">
        <w:rPr>
          <w:sz w:val="20"/>
        </w:rPr>
        <w:t>and</w:t>
      </w:r>
      <w:r w:rsidRPr="00E46B27">
        <w:rPr>
          <w:spacing w:val="-1"/>
          <w:sz w:val="20"/>
          <w:lang w:val="uk-UA"/>
        </w:rPr>
        <w:t xml:space="preserve"> </w:t>
      </w:r>
      <w:r w:rsidRPr="00E46B27">
        <w:rPr>
          <w:sz w:val="20"/>
        </w:rPr>
        <w:t>in</w:t>
      </w:r>
      <w:r w:rsidRPr="00E46B27">
        <w:rPr>
          <w:spacing w:val="-1"/>
          <w:sz w:val="20"/>
          <w:lang w:val="uk-UA"/>
        </w:rPr>
        <w:t xml:space="preserve"> </w:t>
      </w:r>
      <w:r w:rsidRPr="00E46B27">
        <w:rPr>
          <w:sz w:val="20"/>
        </w:rPr>
        <w:t>particular</w:t>
      </w:r>
      <w:r w:rsidRPr="00E46B27">
        <w:rPr>
          <w:spacing w:val="1"/>
          <w:sz w:val="20"/>
          <w:lang w:val="uk-UA"/>
        </w:rPr>
        <w:t xml:space="preserve"> </w:t>
      </w:r>
      <w:r w:rsidRPr="00E46B27">
        <w:rPr>
          <w:sz w:val="20"/>
        </w:rPr>
        <w:t>Article</w:t>
      </w:r>
      <w:r w:rsidRPr="00E46B27">
        <w:rPr>
          <w:spacing w:val="-1"/>
          <w:sz w:val="20"/>
          <w:lang w:val="uk-UA"/>
        </w:rPr>
        <w:t xml:space="preserve"> </w:t>
      </w:r>
      <w:r w:rsidRPr="00E46B27">
        <w:rPr>
          <w:sz w:val="20"/>
          <w:lang w:val="uk-UA"/>
        </w:rPr>
        <w:t>29</w:t>
      </w:r>
      <w:r w:rsidRPr="00E46B27">
        <w:rPr>
          <w:spacing w:val="-3"/>
          <w:sz w:val="20"/>
          <w:lang w:val="uk-UA"/>
        </w:rPr>
        <w:t xml:space="preserve"> </w:t>
      </w:r>
      <w:r w:rsidRPr="00E46B27">
        <w:rPr>
          <w:sz w:val="20"/>
        </w:rPr>
        <w:t>thereof</w:t>
      </w:r>
      <w:r w:rsidRPr="00E46B27">
        <w:rPr>
          <w:sz w:val="20"/>
          <w:lang w:val="uk-UA"/>
        </w:rPr>
        <w:t>,</w:t>
      </w:r>
      <w:r w:rsidRPr="00E46B27">
        <w:rPr>
          <w:spacing w:val="-2"/>
          <w:sz w:val="20"/>
          <w:lang w:val="uk-UA"/>
        </w:rPr>
        <w:t xml:space="preserve"> </w:t>
      </w:r>
      <w:r w:rsidRPr="00E46B27">
        <w:rPr>
          <w:sz w:val="20"/>
        </w:rPr>
        <w:t>are</w:t>
      </w:r>
      <w:r w:rsidRPr="00E46B27">
        <w:rPr>
          <w:spacing w:val="-3"/>
          <w:sz w:val="20"/>
          <w:lang w:val="uk-UA"/>
        </w:rPr>
        <w:t xml:space="preserve"> </w:t>
      </w:r>
      <w:r w:rsidRPr="00E46B27">
        <w:rPr>
          <w:sz w:val="20"/>
        </w:rPr>
        <w:t>fulfilled</w:t>
      </w:r>
      <w:r w:rsidR="00260103" w:rsidRPr="00E46B27">
        <w:rPr>
          <w:sz w:val="20"/>
          <w:lang w:val="uk-UA"/>
        </w:rPr>
        <w:t>/</w:t>
      </w:r>
      <w:r w:rsidR="00260103" w:rsidRPr="00E46B27">
        <w:rPr>
          <w:lang w:val="uk-UA"/>
        </w:rPr>
        <w:t xml:space="preserve"> </w:t>
      </w:r>
      <w:r w:rsidR="00260103" w:rsidRPr="00E46B27">
        <w:rPr>
          <w:sz w:val="20"/>
          <w:lang w:val="uk-UA"/>
        </w:rPr>
        <w:t>гарантії, що поширюються на живих тварин і продукти з них, передбачені планами залишків, поданими відповідно до Директиви 96/23/ЄС, і, зокрема, Статті 29 цієї Директиви, виконано</w:t>
      </w:r>
      <w:r w:rsidRPr="00E46B27">
        <w:rPr>
          <w:sz w:val="20"/>
          <w:lang w:val="uk-UA"/>
        </w:rPr>
        <w:t>.</w:t>
      </w:r>
      <w:r w:rsidR="00AE2963" w:rsidRPr="00E46B27">
        <w:rPr>
          <w:sz w:val="20"/>
          <w:lang w:val="uk-UA"/>
        </w:rPr>
        <w:t xml:space="preserve"> </w:t>
      </w:r>
    </w:p>
    <w:p w14:paraId="282877EA" w14:textId="77777777" w:rsidR="001E6ECD" w:rsidRPr="00AE2963" w:rsidRDefault="001E6ECD" w:rsidP="00AE2963">
      <w:pPr>
        <w:tabs>
          <w:tab w:val="left" w:pos="1072"/>
          <w:tab w:val="left" w:pos="1073"/>
        </w:tabs>
        <w:spacing w:before="120"/>
        <w:ind w:left="221" w:right="157"/>
        <w:jc w:val="both"/>
        <w:rPr>
          <w:sz w:val="20"/>
          <w:lang w:val="uk-UA"/>
        </w:rPr>
      </w:pPr>
    </w:p>
    <w:p w14:paraId="1DEB0F03" w14:textId="77777777" w:rsidR="001E6ECD" w:rsidRPr="00F40DA4" w:rsidRDefault="00A87BF3" w:rsidP="001D353B">
      <w:pPr>
        <w:pStyle w:val="1"/>
        <w:tabs>
          <w:tab w:val="left" w:pos="10801"/>
        </w:tabs>
        <w:spacing w:before="120"/>
        <w:ind w:left="221" w:hanging="113"/>
        <w:rPr>
          <w:lang w:val="uk-UA"/>
        </w:rPr>
      </w:pPr>
      <w:r w:rsidRPr="00F40DA4">
        <w:rPr>
          <w:shd w:val="clear" w:color="auto" w:fill="BEBEBE"/>
          <w:lang w:val="uk-UA"/>
        </w:rPr>
        <w:t xml:space="preserve"> </w:t>
      </w:r>
      <w:r w:rsidRPr="00F40DA4">
        <w:rPr>
          <w:spacing w:val="-32"/>
          <w:shd w:val="clear" w:color="auto" w:fill="BEBEBE"/>
          <w:lang w:val="uk-UA"/>
        </w:rPr>
        <w:t xml:space="preserve"> </w:t>
      </w:r>
      <w:r>
        <w:rPr>
          <w:shd w:val="clear" w:color="auto" w:fill="BEBEBE"/>
        </w:rPr>
        <w:t>Notes</w:t>
      </w:r>
      <w:r w:rsidR="00260103" w:rsidRPr="00F40DA4">
        <w:rPr>
          <w:shd w:val="clear" w:color="auto" w:fill="BEBEBE"/>
          <w:lang w:val="uk-UA"/>
        </w:rPr>
        <w:t>/</w:t>
      </w:r>
      <w:r w:rsidR="00260103">
        <w:rPr>
          <w:shd w:val="clear" w:color="auto" w:fill="BEBEBE"/>
          <w:lang w:val="uk-UA"/>
        </w:rPr>
        <w:t>Примітки</w:t>
      </w:r>
      <w:r w:rsidRPr="00F40DA4">
        <w:rPr>
          <w:shd w:val="clear" w:color="auto" w:fill="BEBEBE"/>
          <w:lang w:val="uk-UA"/>
        </w:rPr>
        <w:tab/>
      </w:r>
    </w:p>
    <w:p w14:paraId="1B20C1FF" w14:textId="61D51312" w:rsidR="001E6ECD" w:rsidRPr="00F40DA4" w:rsidRDefault="00A87BF3" w:rsidP="00302676">
      <w:pPr>
        <w:pStyle w:val="a3"/>
        <w:spacing w:before="120"/>
        <w:ind w:left="220" w:right="188"/>
        <w:jc w:val="both"/>
        <w:rPr>
          <w:lang w:val="uk-UA"/>
        </w:rPr>
      </w:pPr>
      <w:r w:rsidRPr="00260103">
        <w:rPr>
          <w:sz w:val="20"/>
        </w:rPr>
        <w:t>References</w:t>
      </w:r>
      <w:r w:rsidRPr="00F40DA4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to</w:t>
      </w:r>
      <w:r w:rsidRPr="00F40DA4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European</w:t>
      </w:r>
      <w:r w:rsidRPr="00F40DA4">
        <w:rPr>
          <w:spacing w:val="-6"/>
          <w:sz w:val="20"/>
          <w:lang w:val="uk-UA"/>
        </w:rPr>
        <w:t xml:space="preserve"> </w:t>
      </w:r>
      <w:r w:rsidRPr="00260103">
        <w:rPr>
          <w:sz w:val="20"/>
        </w:rPr>
        <w:t>Union</w:t>
      </w:r>
      <w:r w:rsidRPr="00F40DA4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F40DA4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within</w:t>
      </w:r>
      <w:r w:rsidRPr="00F40DA4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this</w:t>
      </w:r>
      <w:r w:rsidRPr="00F40DA4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certificate</w:t>
      </w:r>
      <w:r w:rsidRPr="00F40DA4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are</w:t>
      </w:r>
      <w:r w:rsidRPr="00F40DA4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references</w:t>
      </w:r>
      <w:r w:rsidRPr="00F40DA4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to</w:t>
      </w:r>
      <w:r w:rsidRPr="00F40DA4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direct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EU</w:t>
      </w:r>
      <w:r w:rsidRPr="00F40DA4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F40DA4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which</w:t>
      </w:r>
      <w:r w:rsidRPr="00F40DA4">
        <w:rPr>
          <w:spacing w:val="-58"/>
          <w:sz w:val="20"/>
          <w:lang w:val="uk-UA"/>
        </w:rPr>
        <w:t xml:space="preserve"> </w:t>
      </w:r>
      <w:r w:rsidRPr="00260103">
        <w:rPr>
          <w:sz w:val="20"/>
        </w:rPr>
        <w:t>has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been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retained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Great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Britain</w:t>
      </w:r>
      <w:r w:rsidRPr="00F40DA4">
        <w:rPr>
          <w:sz w:val="20"/>
          <w:lang w:val="uk-UA"/>
        </w:rPr>
        <w:t xml:space="preserve"> (</w:t>
      </w:r>
      <w:r w:rsidRPr="00260103">
        <w:rPr>
          <w:sz w:val="20"/>
        </w:rPr>
        <w:t>retained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EU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law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as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defined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European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Union</w:t>
      </w:r>
      <w:r w:rsidRPr="00F40DA4">
        <w:rPr>
          <w:sz w:val="20"/>
          <w:lang w:val="uk-UA"/>
        </w:rPr>
        <w:t xml:space="preserve"> (</w:t>
      </w:r>
      <w:r w:rsidRPr="00260103">
        <w:rPr>
          <w:sz w:val="20"/>
        </w:rPr>
        <w:t>Withdrawal</w:t>
      </w:r>
      <w:r w:rsidRPr="00F40DA4">
        <w:rPr>
          <w:sz w:val="20"/>
          <w:lang w:val="uk-UA"/>
        </w:rPr>
        <w:t xml:space="preserve">) </w:t>
      </w:r>
      <w:r w:rsidRPr="00260103">
        <w:rPr>
          <w:sz w:val="20"/>
        </w:rPr>
        <w:t>Act</w:t>
      </w:r>
      <w:r w:rsidRPr="00F40DA4">
        <w:rPr>
          <w:spacing w:val="1"/>
          <w:sz w:val="20"/>
          <w:lang w:val="uk-UA"/>
        </w:rPr>
        <w:t xml:space="preserve"> </w:t>
      </w:r>
      <w:r w:rsidRPr="00F40DA4">
        <w:rPr>
          <w:sz w:val="20"/>
          <w:lang w:val="uk-UA"/>
        </w:rPr>
        <w:t xml:space="preserve">2018) </w:t>
      </w:r>
      <w:r w:rsidRPr="00260103">
        <w:rPr>
          <w:sz w:val="20"/>
        </w:rPr>
        <w:t>and</w:t>
      </w:r>
      <w:r w:rsidRPr="00F40DA4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can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be</w:t>
      </w:r>
      <w:r w:rsidRPr="00F40DA4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viewed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on</w:t>
      </w:r>
      <w:r w:rsidRPr="00F40DA4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UK</w:t>
      </w:r>
      <w:r w:rsidRPr="00F40DA4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F40DA4">
        <w:rPr>
          <w:sz w:val="20"/>
          <w:lang w:val="uk-UA"/>
        </w:rPr>
        <w:t xml:space="preserve"> </w:t>
      </w:r>
      <w:r w:rsidRPr="00260103">
        <w:rPr>
          <w:sz w:val="20"/>
        </w:rPr>
        <w:t>website</w:t>
      </w:r>
      <w:r w:rsidRPr="00F40DA4">
        <w:rPr>
          <w:sz w:val="20"/>
          <w:lang w:val="uk-UA"/>
        </w:rPr>
        <w:t xml:space="preserve"> (</w:t>
      </w:r>
      <w:r w:rsidRPr="00260103">
        <w:rPr>
          <w:sz w:val="20"/>
        </w:rPr>
        <w:t>legislation</w:t>
      </w:r>
      <w:r w:rsidRPr="00F40DA4">
        <w:rPr>
          <w:sz w:val="20"/>
          <w:lang w:val="uk-UA"/>
        </w:rPr>
        <w:t>.</w:t>
      </w:r>
      <w:r w:rsidRPr="00260103">
        <w:rPr>
          <w:sz w:val="20"/>
        </w:rPr>
        <w:t>gov</w:t>
      </w:r>
      <w:r w:rsidRPr="00F40DA4">
        <w:rPr>
          <w:sz w:val="20"/>
          <w:lang w:val="uk-UA"/>
        </w:rPr>
        <w:t>.</w:t>
      </w:r>
      <w:proofErr w:type="spellStart"/>
      <w:r w:rsidRPr="00260103">
        <w:rPr>
          <w:sz w:val="20"/>
        </w:rPr>
        <w:t>uk</w:t>
      </w:r>
      <w:proofErr w:type="spellEnd"/>
      <w:r w:rsidRPr="00F40DA4">
        <w:rPr>
          <w:sz w:val="20"/>
          <w:lang w:val="uk-UA"/>
        </w:rPr>
        <w:t>)</w:t>
      </w:r>
      <w:r w:rsidR="00260103" w:rsidRPr="00F40DA4">
        <w:rPr>
          <w:sz w:val="20"/>
          <w:lang w:val="uk-UA"/>
        </w:rPr>
        <w:t xml:space="preserve">/ </w:t>
      </w:r>
      <w:r w:rsidR="00260103" w:rsidRPr="00EB18AB">
        <w:rPr>
          <w:sz w:val="20"/>
          <w:lang w:val="uk-UA"/>
        </w:rPr>
        <w:t xml:space="preserve">Посилання на законодавство Європейського Союзу в цьому сертифікаті є посиланнями на пряме законодавство ЄС, яке було збережено у Великобританії (збережено законодавство ЄС, як визначено в Законі про Європейський Союз (Вихід) 2018 року), і їх можна переглянути на </w:t>
      </w:r>
      <w:r w:rsidRPr="00EB18AB">
        <w:rPr>
          <w:sz w:val="20"/>
          <w:lang w:val="uk-UA"/>
        </w:rPr>
        <w:t xml:space="preserve">офіційному </w:t>
      </w:r>
      <w:r w:rsidR="00260103" w:rsidRPr="00EB18AB">
        <w:rPr>
          <w:sz w:val="20"/>
          <w:lang w:val="uk-UA"/>
        </w:rPr>
        <w:t>веб-сайті Великобританії (legislation.gov.uk)</w:t>
      </w:r>
      <w:r w:rsidRPr="00EB18AB">
        <w:rPr>
          <w:sz w:val="20"/>
          <w:lang w:val="uk-UA"/>
        </w:rPr>
        <w:t>.</w:t>
      </w:r>
      <w:r w:rsidR="00EB18AB">
        <w:rPr>
          <w:sz w:val="20"/>
          <w:lang w:val="uk-UA"/>
        </w:rPr>
        <w:t xml:space="preserve"> </w:t>
      </w:r>
    </w:p>
    <w:p w14:paraId="0885F26C" w14:textId="77777777" w:rsidR="001E6ECD" w:rsidRPr="001612B5" w:rsidRDefault="00A87BF3" w:rsidP="003A0894">
      <w:pPr>
        <w:pStyle w:val="a3"/>
        <w:spacing w:before="120" w:after="240"/>
        <w:ind w:left="220" w:right="157"/>
        <w:jc w:val="both"/>
        <w:rPr>
          <w:sz w:val="20"/>
          <w:lang w:val="uk-UA"/>
        </w:rPr>
      </w:pPr>
      <w:r w:rsidRPr="00A87BF3">
        <w:rPr>
          <w:sz w:val="20"/>
        </w:rPr>
        <w:t>References</w:t>
      </w:r>
      <w:r w:rsidRPr="00F40DA4">
        <w:rPr>
          <w:spacing w:val="-4"/>
          <w:sz w:val="20"/>
          <w:lang w:val="uk-UA"/>
        </w:rPr>
        <w:t xml:space="preserve"> </w:t>
      </w:r>
      <w:r w:rsidRPr="00A87BF3">
        <w:rPr>
          <w:sz w:val="20"/>
        </w:rPr>
        <w:t>to</w:t>
      </w:r>
      <w:r w:rsidRPr="00F40DA4">
        <w:rPr>
          <w:spacing w:val="-4"/>
          <w:sz w:val="20"/>
          <w:lang w:val="uk-UA"/>
        </w:rPr>
        <w:t xml:space="preserve"> </w:t>
      </w:r>
      <w:r w:rsidRPr="00A87BF3">
        <w:rPr>
          <w:sz w:val="20"/>
        </w:rPr>
        <w:t>Great</w:t>
      </w:r>
      <w:r w:rsidRPr="00F40DA4">
        <w:rPr>
          <w:sz w:val="20"/>
          <w:lang w:val="uk-UA"/>
        </w:rPr>
        <w:t xml:space="preserve"> </w:t>
      </w:r>
      <w:r w:rsidRPr="00A87BF3">
        <w:rPr>
          <w:sz w:val="20"/>
        </w:rPr>
        <w:t>Britain</w:t>
      </w:r>
      <w:r w:rsidRPr="00F40DA4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in</w:t>
      </w:r>
      <w:r w:rsidRPr="00F40DA4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this</w:t>
      </w:r>
      <w:r w:rsidRPr="00F40DA4">
        <w:rPr>
          <w:sz w:val="20"/>
          <w:lang w:val="uk-UA"/>
        </w:rPr>
        <w:t xml:space="preserve"> </w:t>
      </w:r>
      <w:r w:rsidRPr="00A87BF3">
        <w:rPr>
          <w:sz w:val="20"/>
        </w:rPr>
        <w:t>certificate</w:t>
      </w:r>
      <w:r w:rsidRPr="00F40DA4">
        <w:rPr>
          <w:spacing w:val="-1"/>
          <w:sz w:val="20"/>
          <w:lang w:val="uk-UA"/>
        </w:rPr>
        <w:t xml:space="preserve"> </w:t>
      </w:r>
      <w:r w:rsidRPr="00A87BF3">
        <w:rPr>
          <w:sz w:val="20"/>
        </w:rPr>
        <w:t>include</w:t>
      </w:r>
      <w:r w:rsidRPr="00F40DA4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Channel</w:t>
      </w:r>
      <w:r w:rsidRPr="00F40DA4">
        <w:rPr>
          <w:spacing w:val="-3"/>
          <w:sz w:val="20"/>
          <w:lang w:val="uk-UA"/>
        </w:rPr>
        <w:t xml:space="preserve"> </w:t>
      </w:r>
      <w:r w:rsidRPr="00A87BF3">
        <w:rPr>
          <w:sz w:val="20"/>
        </w:rPr>
        <w:t>Islands</w:t>
      </w:r>
      <w:r w:rsidRPr="00F40DA4">
        <w:rPr>
          <w:spacing w:val="-4"/>
          <w:sz w:val="20"/>
          <w:lang w:val="uk-UA"/>
        </w:rPr>
        <w:t xml:space="preserve"> </w:t>
      </w:r>
      <w:r w:rsidRPr="00A87BF3">
        <w:rPr>
          <w:sz w:val="20"/>
        </w:rPr>
        <w:t>and</w:t>
      </w:r>
      <w:r w:rsidRPr="00F40DA4">
        <w:rPr>
          <w:spacing w:val="-3"/>
          <w:sz w:val="20"/>
          <w:lang w:val="uk-UA"/>
        </w:rPr>
        <w:t xml:space="preserve"> </w:t>
      </w:r>
      <w:r w:rsidRPr="00A87BF3">
        <w:rPr>
          <w:sz w:val="20"/>
        </w:rPr>
        <w:t>Isle</w:t>
      </w:r>
      <w:r w:rsidRPr="00F40DA4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of</w:t>
      </w:r>
      <w:r w:rsidRPr="00F40DA4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Man</w:t>
      </w:r>
      <w:r w:rsidR="00260103" w:rsidRPr="00F40DA4">
        <w:rPr>
          <w:sz w:val="20"/>
          <w:lang w:val="uk-UA"/>
        </w:rPr>
        <w:t>/</w:t>
      </w:r>
      <w:r w:rsidRPr="00F40DA4">
        <w:rPr>
          <w:sz w:val="20"/>
          <w:lang w:val="uk-UA"/>
        </w:rPr>
        <w:t xml:space="preserve"> </w:t>
      </w:r>
      <w:r w:rsidRPr="001612B5">
        <w:rPr>
          <w:sz w:val="20"/>
          <w:lang w:val="uk-UA"/>
        </w:rPr>
        <w:t>Посилання на Великобританію в цьому сертифікаті включають Нормандські острови та острів Мен.</w:t>
      </w:r>
    </w:p>
    <w:p w14:paraId="618E4DB6" w14:textId="77777777" w:rsidR="001E6ECD" w:rsidRPr="00A87BF3" w:rsidRDefault="00A87BF3" w:rsidP="00302676">
      <w:pPr>
        <w:pStyle w:val="1"/>
        <w:spacing w:before="120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 xml:space="preserve">Частина </w:t>
      </w:r>
      <w:r w:rsidRPr="00A87BF3">
        <w:rPr>
          <w:sz w:val="20"/>
        </w:rPr>
        <w:t>I:</w:t>
      </w:r>
    </w:p>
    <w:p w14:paraId="079924B0" w14:textId="2DDD9E87" w:rsidR="001E6ECD" w:rsidRPr="00F40DA4" w:rsidRDefault="00A87BF3" w:rsidP="00302676">
      <w:pPr>
        <w:pStyle w:val="a3"/>
        <w:spacing w:before="120"/>
        <w:ind w:left="2771" w:right="157" w:hanging="2269"/>
        <w:jc w:val="both"/>
        <w:rPr>
          <w:sz w:val="20"/>
          <w:lang w:val="uk-UA"/>
        </w:rPr>
      </w:pPr>
      <w:r w:rsidRPr="00A87BF3">
        <w:rPr>
          <w:sz w:val="20"/>
        </w:rPr>
        <w:t>Box reference I.8:</w:t>
      </w:r>
      <w:r w:rsidR="00141C17">
        <w:rPr>
          <w:spacing w:val="1"/>
          <w:sz w:val="20"/>
        </w:rPr>
        <w:tab/>
      </w:r>
      <w:r w:rsidRPr="00302676">
        <w:rPr>
          <w:color w:val="000000" w:themeColor="text1"/>
          <w:sz w:val="20"/>
        </w:rPr>
        <w:t xml:space="preserve">Provide </w:t>
      </w:r>
      <w:r w:rsidRPr="00A87BF3">
        <w:rPr>
          <w:sz w:val="20"/>
        </w:rPr>
        <w:t>the code for the zone or the compartment of origin, if necessary, as</w:t>
      </w:r>
      <w:r w:rsidR="00A80D65">
        <w:rPr>
          <w:sz w:val="20"/>
          <w:lang w:val="uk-UA"/>
        </w:rPr>
        <w:t xml:space="preserve"> </w:t>
      </w:r>
      <w:r w:rsidRPr="00A87BF3">
        <w:rPr>
          <w:spacing w:val="-59"/>
          <w:sz w:val="20"/>
        </w:rPr>
        <w:t xml:space="preserve"> </w:t>
      </w:r>
      <w:r w:rsidRPr="00A87BF3">
        <w:rPr>
          <w:sz w:val="20"/>
        </w:rPr>
        <w:t xml:space="preserve">defined under code of column 2 </w:t>
      </w:r>
      <w:r w:rsidR="00F40DA4" w:rsidRPr="00F40DA4">
        <w:rPr>
          <w:sz w:val="20"/>
        </w:rPr>
        <w:t>as set out in a document relating to ‘poultry and poultry products’ published on gov.uk in accordance with Regulation (EC) No 798/2008</w:t>
      </w:r>
      <w:r w:rsidR="00F40DA4" w:rsidRPr="00F40DA4">
        <w:rPr>
          <w:sz w:val="20"/>
          <w:vertAlign w:val="superscript"/>
        </w:rPr>
        <w:t>(2)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F40DA4">
        <w:rPr>
          <w:sz w:val="20"/>
          <w:lang w:val="uk-UA"/>
        </w:rPr>
        <w:t>Пункт</w:t>
      </w:r>
      <w:r w:rsidRPr="00F40DA4">
        <w:rPr>
          <w:lang w:val="uk-UA"/>
        </w:rPr>
        <w:t xml:space="preserve"> </w:t>
      </w:r>
      <w:r w:rsidRPr="00F40DA4">
        <w:rPr>
          <w:sz w:val="20"/>
          <w:lang w:val="uk-UA"/>
        </w:rPr>
        <w:t xml:space="preserve">I.8: Надайте код зони або </w:t>
      </w:r>
      <w:proofErr w:type="spellStart"/>
      <w:r w:rsidRPr="00F40DA4">
        <w:rPr>
          <w:sz w:val="20"/>
          <w:lang w:val="uk-UA"/>
        </w:rPr>
        <w:t>компартменту</w:t>
      </w:r>
      <w:proofErr w:type="spellEnd"/>
      <w:r w:rsidRPr="00F40DA4">
        <w:rPr>
          <w:sz w:val="20"/>
          <w:lang w:val="uk-UA"/>
        </w:rPr>
        <w:t xml:space="preserve"> походження, якщо необхідно, як визначено в коді колонки 2 </w:t>
      </w:r>
      <w:r w:rsidR="00F40DA4" w:rsidRPr="00F40DA4">
        <w:rPr>
          <w:sz w:val="20"/>
          <w:lang w:val="uk-UA"/>
        </w:rPr>
        <w:t>відповідно до документу, що стосується «птиці та продуктів з птиці», опублікованого на gov.uk відповідно до Регламенту (ЄК) № 798/2008</w:t>
      </w:r>
      <w:r w:rsidR="00F40DA4" w:rsidRPr="00F40DA4">
        <w:rPr>
          <w:sz w:val="20"/>
          <w:vertAlign w:val="superscript"/>
          <w:lang w:val="uk-UA"/>
        </w:rPr>
        <w:t>(2)</w:t>
      </w:r>
      <w:r w:rsidRPr="00F40DA4">
        <w:rPr>
          <w:sz w:val="20"/>
          <w:lang w:val="uk-UA"/>
        </w:rPr>
        <w:t>.</w:t>
      </w:r>
      <w:r w:rsidR="00F40DA4" w:rsidRPr="00F40DA4">
        <w:rPr>
          <w:sz w:val="20"/>
          <w:lang w:val="uk-UA"/>
        </w:rPr>
        <w:t xml:space="preserve"> </w:t>
      </w:r>
    </w:p>
    <w:p w14:paraId="29C66A1A" w14:textId="77777777" w:rsidR="001E6ECD" w:rsidRPr="00BB1B85" w:rsidRDefault="00A87BF3" w:rsidP="00302676">
      <w:pPr>
        <w:pStyle w:val="a3"/>
        <w:tabs>
          <w:tab w:val="left" w:pos="2771"/>
        </w:tabs>
        <w:spacing w:before="120"/>
        <w:ind w:left="2835" w:hanging="2332"/>
        <w:rPr>
          <w:sz w:val="20"/>
          <w:lang w:val="uk-UA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I.11:</w:t>
      </w:r>
      <w:r w:rsidRPr="00A87BF3">
        <w:rPr>
          <w:sz w:val="20"/>
        </w:rPr>
        <w:tab/>
        <w:t>Name,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address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and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approval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number of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establishment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dispatch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BB1B85">
        <w:rPr>
          <w:sz w:val="20"/>
          <w:lang w:val="uk-UA"/>
        </w:rPr>
        <w:t>Пункт</w:t>
      </w:r>
      <w:r w:rsidRPr="00BB1B85">
        <w:rPr>
          <w:lang w:val="uk-UA"/>
        </w:rPr>
        <w:t xml:space="preserve"> </w:t>
      </w:r>
      <w:proofErr w:type="gramStart"/>
      <w:r w:rsidRPr="00BB1B85">
        <w:rPr>
          <w:sz w:val="20"/>
          <w:lang w:val="uk-UA"/>
        </w:rPr>
        <w:t>I.11:Назва</w:t>
      </w:r>
      <w:proofErr w:type="gramEnd"/>
      <w:r w:rsidRPr="00BB1B85">
        <w:rPr>
          <w:sz w:val="20"/>
          <w:lang w:val="uk-UA"/>
        </w:rPr>
        <w:t>, адреса та номер ухвалення потужності відправлення.</w:t>
      </w:r>
    </w:p>
    <w:p w14:paraId="4892E1B9" w14:textId="76FC1C96" w:rsidR="001E6ECD" w:rsidRPr="00BB1B85" w:rsidRDefault="00A87BF3" w:rsidP="00302676">
      <w:pPr>
        <w:pStyle w:val="a3"/>
        <w:tabs>
          <w:tab w:val="left" w:pos="2771"/>
        </w:tabs>
        <w:spacing w:before="120"/>
        <w:ind w:left="2771" w:right="157" w:hanging="2269"/>
        <w:jc w:val="both"/>
        <w:rPr>
          <w:sz w:val="20"/>
          <w:lang w:val="uk-UA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I.15:</w:t>
      </w:r>
      <w:r w:rsidRPr="00A87BF3">
        <w:rPr>
          <w:sz w:val="20"/>
        </w:rPr>
        <w:tab/>
        <w:t>Indicate the registration number(s) of railway wagons and lorries, the names of</w:t>
      </w:r>
      <w:r w:rsidRPr="00A87BF3">
        <w:rPr>
          <w:spacing w:val="-58"/>
          <w:sz w:val="20"/>
        </w:rPr>
        <w:t xml:space="preserve"> </w:t>
      </w:r>
      <w:r w:rsidRPr="00A87BF3">
        <w:rPr>
          <w:sz w:val="20"/>
        </w:rPr>
        <w:t>ships and, if known, the flight numbers of aircraft. In the case of transport in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containers or boxes, the total number of these and their registration and where</w:t>
      </w:r>
      <w:r w:rsidRPr="00A87BF3">
        <w:rPr>
          <w:spacing w:val="-59"/>
          <w:sz w:val="20"/>
        </w:rPr>
        <w:t xml:space="preserve"> </w:t>
      </w:r>
      <w:r w:rsidRPr="00A87BF3">
        <w:rPr>
          <w:sz w:val="20"/>
        </w:rPr>
        <w:t>there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a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serial number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the seal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it</w:t>
      </w:r>
      <w:r w:rsidRPr="00A87BF3">
        <w:rPr>
          <w:spacing w:val="2"/>
          <w:sz w:val="20"/>
        </w:rPr>
        <w:t xml:space="preserve"> </w:t>
      </w:r>
      <w:proofErr w:type="gramStart"/>
      <w:r w:rsidRPr="00A87BF3">
        <w:rPr>
          <w:sz w:val="20"/>
        </w:rPr>
        <w:t>has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to</w:t>
      </w:r>
      <w:proofErr w:type="gramEnd"/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be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indicated in box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I.23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BB1B85">
        <w:rPr>
          <w:sz w:val="20"/>
          <w:lang w:val="uk-UA"/>
        </w:rPr>
        <w:t>Пункт</w:t>
      </w:r>
      <w:r w:rsidRPr="00BB1B85">
        <w:rPr>
          <w:lang w:val="uk-UA"/>
        </w:rPr>
        <w:t xml:space="preserve"> </w:t>
      </w:r>
      <w:r w:rsidRPr="00BB1B85">
        <w:rPr>
          <w:sz w:val="20"/>
          <w:lang w:val="uk-UA"/>
        </w:rPr>
        <w:t>I.15: Вкажіть реєстраційний номер (номери) залізничних вагонів і вантажівок, назви суден і, якщо відомі, номери рейсів літаків.</w:t>
      </w:r>
      <w:r w:rsidR="00BB1B85">
        <w:rPr>
          <w:sz w:val="20"/>
        </w:rPr>
        <w:t xml:space="preserve"> </w:t>
      </w:r>
      <w:r w:rsidRPr="00BB1B85">
        <w:rPr>
          <w:sz w:val="20"/>
          <w:lang w:val="uk-UA"/>
        </w:rPr>
        <w:t>У разі перевезення в контейнерах або ящиках їх загальну кількість та їх реєстрацію, а також, якщо є серійний номер пломби, необхідно вказати в графі I.23.</w:t>
      </w:r>
    </w:p>
    <w:p w14:paraId="4727E3E3" w14:textId="77777777" w:rsidR="001E6ECD" w:rsidRPr="00BB1B85" w:rsidRDefault="00A87BF3" w:rsidP="00302676">
      <w:pPr>
        <w:pStyle w:val="a3"/>
        <w:tabs>
          <w:tab w:val="left" w:pos="2771"/>
        </w:tabs>
        <w:spacing w:before="120"/>
        <w:ind w:left="2771" w:right="157" w:hanging="2269"/>
        <w:jc w:val="both"/>
        <w:rPr>
          <w:sz w:val="20"/>
          <w:lang w:val="uk-UA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I.19:</w:t>
      </w:r>
      <w:r w:rsidRPr="00A87BF3">
        <w:rPr>
          <w:sz w:val="20"/>
        </w:rPr>
        <w:tab/>
        <w:t xml:space="preserve">Use the appropriate </w:t>
      </w:r>
      <w:proofErr w:type="spellStart"/>
      <w:r w:rsidRPr="00A87BF3">
        <w:rPr>
          <w:sz w:val="20"/>
        </w:rPr>
        <w:t>Harmonised</w:t>
      </w:r>
      <w:proofErr w:type="spellEnd"/>
      <w:r w:rsidRPr="00A87BF3">
        <w:rPr>
          <w:sz w:val="20"/>
        </w:rPr>
        <w:t xml:space="preserve"> System (HS) code of the World Customs</w:t>
      </w:r>
      <w:r w:rsidRPr="00A87BF3">
        <w:rPr>
          <w:spacing w:val="-58"/>
          <w:sz w:val="20"/>
        </w:rPr>
        <w:t xml:space="preserve"> </w:t>
      </w:r>
      <w:proofErr w:type="spellStart"/>
      <w:r w:rsidRPr="00A87BF3">
        <w:rPr>
          <w:sz w:val="20"/>
        </w:rPr>
        <w:t>Organisation</w:t>
      </w:r>
      <w:proofErr w:type="spellEnd"/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04.07,</w:t>
      </w:r>
      <w:r w:rsidRPr="00A87BF3">
        <w:rPr>
          <w:spacing w:val="2"/>
          <w:sz w:val="20"/>
        </w:rPr>
        <w:t xml:space="preserve"> </w:t>
      </w:r>
      <w:r w:rsidRPr="00A87BF3">
        <w:rPr>
          <w:sz w:val="20"/>
        </w:rPr>
        <w:t>04.08, 21.06,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35.02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or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35.07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BB1B85">
        <w:rPr>
          <w:sz w:val="20"/>
          <w:lang w:val="uk-UA"/>
        </w:rPr>
        <w:t>Пункт</w:t>
      </w:r>
      <w:r w:rsidRPr="00BB1B85">
        <w:rPr>
          <w:lang w:val="uk-UA"/>
        </w:rPr>
        <w:t xml:space="preserve"> </w:t>
      </w:r>
      <w:r w:rsidRPr="00BB1B85">
        <w:rPr>
          <w:sz w:val="20"/>
          <w:lang w:val="uk-UA"/>
        </w:rPr>
        <w:t>I.19: Використовуйте відповідний код Гармонізованої системи (HS) Всесвітньої митної організації 04.07, 04.08, 21.06, 35.02 або 35.07.</w:t>
      </w:r>
    </w:p>
    <w:p w14:paraId="1ECD3992" w14:textId="38D0ADFF" w:rsidR="001E6ECD" w:rsidRPr="00302676" w:rsidRDefault="00A87BF3" w:rsidP="003A0894">
      <w:pPr>
        <w:pStyle w:val="a3"/>
        <w:tabs>
          <w:tab w:val="left" w:pos="2771"/>
        </w:tabs>
        <w:spacing w:before="120" w:after="240"/>
        <w:ind w:left="2835" w:hanging="2332"/>
        <w:rPr>
          <w:sz w:val="20"/>
          <w:lang w:val="uk-UA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I.28:</w:t>
      </w:r>
      <w:r w:rsidRPr="00A87BF3">
        <w:rPr>
          <w:sz w:val="20"/>
        </w:rPr>
        <w:tab/>
        <w:t>Nature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commodity: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specify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the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egg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content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percentage</w:t>
      </w:r>
      <w:r w:rsidR="00260103" w:rsidRPr="00302676">
        <w:rPr>
          <w:sz w:val="20"/>
          <w:lang w:val="uk-UA"/>
        </w:rPr>
        <w:t>/</w:t>
      </w:r>
      <w:r w:rsidRPr="00302676">
        <w:rPr>
          <w:sz w:val="20"/>
          <w:lang w:val="uk-UA"/>
        </w:rPr>
        <w:t xml:space="preserve"> Пункт</w:t>
      </w:r>
      <w:r w:rsidRPr="00302676">
        <w:rPr>
          <w:lang w:val="uk-UA"/>
        </w:rPr>
        <w:t xml:space="preserve"> </w:t>
      </w:r>
      <w:r w:rsidRPr="00302676">
        <w:rPr>
          <w:sz w:val="20"/>
          <w:lang w:val="uk-UA"/>
        </w:rPr>
        <w:t>I.28:</w:t>
      </w:r>
      <w:r w:rsidR="00302676">
        <w:rPr>
          <w:sz w:val="20"/>
        </w:rPr>
        <w:t xml:space="preserve"> </w:t>
      </w:r>
      <w:r w:rsidRPr="00302676">
        <w:rPr>
          <w:sz w:val="20"/>
          <w:lang w:val="uk-UA"/>
        </w:rPr>
        <w:t>Вид товару:</w:t>
      </w:r>
      <w:r w:rsidR="00302676">
        <w:rPr>
          <w:sz w:val="20"/>
        </w:rPr>
        <w:t xml:space="preserve"> </w:t>
      </w:r>
      <w:r w:rsidRPr="00302676">
        <w:rPr>
          <w:sz w:val="20"/>
          <w:lang w:val="uk-UA"/>
        </w:rPr>
        <w:t>вкажіть відсоток вмісту яєць.</w:t>
      </w:r>
    </w:p>
    <w:p w14:paraId="52B6B4ED" w14:textId="77777777" w:rsidR="001E6ECD" w:rsidRPr="00A87BF3" w:rsidRDefault="00A87BF3" w:rsidP="00302676">
      <w:pPr>
        <w:pStyle w:val="1"/>
        <w:spacing w:before="120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>Частина</w:t>
      </w:r>
      <w:r w:rsidRPr="00A87BF3">
        <w:rPr>
          <w:sz w:val="20"/>
        </w:rPr>
        <w:t xml:space="preserve"> </w:t>
      </w:r>
      <w:proofErr w:type="gramStart"/>
      <w:r w:rsidRPr="00A87BF3">
        <w:rPr>
          <w:sz w:val="20"/>
        </w:rPr>
        <w:t>II</w:t>
      </w:r>
      <w:r>
        <w:rPr>
          <w:sz w:val="20"/>
          <w:lang w:val="uk-UA"/>
        </w:rPr>
        <w:t xml:space="preserve"> </w:t>
      </w:r>
      <w:r w:rsidRPr="00A87BF3">
        <w:rPr>
          <w:sz w:val="20"/>
        </w:rPr>
        <w:t>:</w:t>
      </w:r>
      <w:proofErr w:type="gramEnd"/>
    </w:p>
    <w:p w14:paraId="49834A63" w14:textId="622F63FA" w:rsidR="003A0894" w:rsidRDefault="00A87BF3" w:rsidP="00302676">
      <w:pPr>
        <w:pStyle w:val="a3"/>
        <w:numPr>
          <w:ilvl w:val="0"/>
          <w:numId w:val="2"/>
        </w:numPr>
        <w:tabs>
          <w:tab w:val="left" w:pos="928"/>
        </w:tabs>
        <w:spacing w:before="120"/>
        <w:rPr>
          <w:sz w:val="20"/>
        </w:rPr>
      </w:pPr>
      <w:r w:rsidRPr="00A87BF3">
        <w:rPr>
          <w:sz w:val="20"/>
        </w:rPr>
        <w:t>Keep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as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appropriate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302676">
        <w:rPr>
          <w:sz w:val="20"/>
          <w:lang w:val="uk-UA"/>
        </w:rPr>
        <w:t>Залишити, якщо застосовується</w:t>
      </w:r>
      <w:r w:rsidRPr="00A87BF3">
        <w:rPr>
          <w:sz w:val="20"/>
        </w:rPr>
        <w:t>.</w:t>
      </w:r>
      <w:r w:rsidR="003A0894">
        <w:rPr>
          <w:sz w:val="20"/>
        </w:rPr>
        <w:t xml:space="preserve"> </w:t>
      </w:r>
    </w:p>
    <w:p w14:paraId="4F1B5525" w14:textId="77777777" w:rsidR="003A0894" w:rsidRDefault="003A0894">
      <w:pPr>
        <w:rPr>
          <w:sz w:val="20"/>
        </w:rPr>
      </w:pPr>
      <w:r>
        <w:rPr>
          <w:sz w:val="20"/>
        </w:rPr>
        <w:br w:type="page"/>
      </w:r>
    </w:p>
    <w:p w14:paraId="596A6847" w14:textId="77777777" w:rsidR="001E6ECD" w:rsidRPr="00245A45" w:rsidRDefault="001E6ECD" w:rsidP="003A0894">
      <w:pPr>
        <w:pStyle w:val="a3"/>
        <w:tabs>
          <w:tab w:val="left" w:pos="928"/>
        </w:tabs>
        <w:spacing w:before="120"/>
        <w:ind w:left="503"/>
        <w:rPr>
          <w:sz w:val="20"/>
          <w:lang w:val="uk-UA"/>
        </w:rPr>
      </w:pPr>
    </w:p>
    <w:p w14:paraId="055ED995" w14:textId="77777777" w:rsidR="00245A45" w:rsidRDefault="00245A45" w:rsidP="00245A45">
      <w:pPr>
        <w:pStyle w:val="ac"/>
        <w:numPr>
          <w:ilvl w:val="0"/>
          <w:numId w:val="2"/>
        </w:numPr>
        <w:spacing w:before="120" w:beforeAutospacing="0" w:after="0" w:afterAutospacing="0"/>
        <w:ind w:right="181"/>
        <w:jc w:val="both"/>
        <w:textAlignment w:val="baseline"/>
        <w:rPr>
          <w:rFonts w:ascii="Arial MT" w:hAnsi="Arial MT"/>
          <w:color w:val="000000"/>
          <w:sz w:val="20"/>
          <w:szCs w:val="20"/>
        </w:rPr>
      </w:pPr>
      <w:r w:rsidRPr="00245A45">
        <w:rPr>
          <w:rFonts w:ascii="Arial MT" w:hAnsi="Arial MT"/>
          <w:color w:val="000000"/>
          <w:sz w:val="20"/>
          <w:szCs w:val="20"/>
          <w:lang w:val="en-US"/>
        </w:rPr>
        <w:t>A document relating to ‘poultry and poultry products’ for non-EU countries published by the Secretary of State, with the consent of the Scottish and Welsh Ministers, may be found here</w:t>
      </w:r>
      <w:r>
        <w:rPr>
          <w:rFonts w:ascii="Arial MT" w:hAnsi="Arial MT"/>
          <w:color w:val="000000"/>
          <w:sz w:val="20"/>
          <w:szCs w:val="20"/>
        </w:rPr>
        <w:t>:/ Документи, що стосуються «птиці та продуктів з птиці» для країн, що не входять до ЄС, опубліковані Державним секретарем за згодою міністрів Шотландії та Уельсу можна знайти тут:</w:t>
      </w:r>
    </w:p>
    <w:p w14:paraId="1DF99D91" w14:textId="04B59EF4" w:rsidR="00245A45" w:rsidRDefault="00245A45" w:rsidP="00245A45">
      <w:pPr>
        <w:pStyle w:val="a3"/>
        <w:tabs>
          <w:tab w:val="left" w:pos="928"/>
        </w:tabs>
        <w:spacing w:before="120"/>
        <w:ind w:left="923" w:right="157"/>
        <w:rPr>
          <w:sz w:val="20"/>
          <w:szCs w:val="20"/>
          <w:lang w:val="uk-UA"/>
        </w:rPr>
      </w:pPr>
      <w:hyperlink r:id="rId9" w:history="1">
        <w:r w:rsidRPr="00245A45">
          <w:rPr>
            <w:rStyle w:val="ad"/>
            <w:sz w:val="20"/>
            <w:szCs w:val="20"/>
          </w:rPr>
          <w:t>Non</w:t>
        </w:r>
        <w:r w:rsidRPr="00245A45">
          <w:rPr>
            <w:rStyle w:val="ad"/>
            <w:sz w:val="20"/>
            <w:szCs w:val="20"/>
            <w:lang w:val="uk-UA"/>
          </w:rPr>
          <w:t>-</w:t>
        </w:r>
        <w:r w:rsidRPr="00245A45">
          <w:rPr>
            <w:rStyle w:val="ad"/>
            <w:sz w:val="20"/>
            <w:szCs w:val="20"/>
          </w:rPr>
          <w:t>EU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countries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approved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to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export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animals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and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animal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products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to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Great</w:t>
        </w:r>
        <w:r w:rsidRPr="00245A45">
          <w:rPr>
            <w:rStyle w:val="ad"/>
            <w:sz w:val="20"/>
            <w:szCs w:val="20"/>
            <w:lang w:val="uk-UA"/>
          </w:rPr>
          <w:t xml:space="preserve"> </w:t>
        </w:r>
        <w:r w:rsidRPr="00245A45">
          <w:rPr>
            <w:rStyle w:val="ad"/>
            <w:sz w:val="20"/>
            <w:szCs w:val="20"/>
          </w:rPr>
          <w:t>Britain</w:t>
        </w:r>
        <w:r w:rsidRPr="00245A45">
          <w:rPr>
            <w:rStyle w:val="ad"/>
            <w:sz w:val="20"/>
            <w:szCs w:val="20"/>
            <w:lang w:val="uk-UA"/>
          </w:rPr>
          <w:t xml:space="preserve"> - </w:t>
        </w:r>
        <w:r w:rsidRPr="00245A45">
          <w:rPr>
            <w:rStyle w:val="ad"/>
            <w:sz w:val="20"/>
            <w:szCs w:val="20"/>
          </w:rPr>
          <w:t>data</w:t>
        </w:r>
        <w:r w:rsidRPr="00245A45">
          <w:rPr>
            <w:rStyle w:val="ad"/>
            <w:sz w:val="20"/>
            <w:szCs w:val="20"/>
            <w:lang w:val="uk-UA"/>
          </w:rPr>
          <w:t>.</w:t>
        </w:r>
        <w:r w:rsidRPr="00245A45">
          <w:rPr>
            <w:rStyle w:val="ad"/>
            <w:sz w:val="20"/>
            <w:szCs w:val="20"/>
          </w:rPr>
          <w:t>gov</w:t>
        </w:r>
        <w:r w:rsidRPr="00245A45">
          <w:rPr>
            <w:rStyle w:val="ad"/>
            <w:sz w:val="20"/>
            <w:szCs w:val="20"/>
            <w:lang w:val="uk-UA"/>
          </w:rPr>
          <w:t>.</w:t>
        </w:r>
        <w:proofErr w:type="spellStart"/>
        <w:r w:rsidRPr="00245A45">
          <w:rPr>
            <w:rStyle w:val="ad"/>
            <w:sz w:val="20"/>
            <w:szCs w:val="20"/>
          </w:rPr>
          <w:t>uk</w:t>
        </w:r>
        <w:proofErr w:type="spellEnd"/>
      </w:hyperlink>
      <w:r w:rsidRPr="00245A45">
        <w:rPr>
          <w:color w:val="000000"/>
          <w:sz w:val="20"/>
          <w:szCs w:val="20"/>
          <w:lang w:val="uk-UA"/>
        </w:rPr>
        <w:t xml:space="preserve">/ </w:t>
      </w:r>
      <w:hyperlink r:id="rId10" w:history="1">
        <w:r w:rsidRPr="00245A45">
          <w:rPr>
            <w:rStyle w:val="ad"/>
            <w:sz w:val="20"/>
            <w:szCs w:val="20"/>
            <w:lang w:val="uk-UA"/>
          </w:rPr>
          <w:t xml:space="preserve">Країни, що не входять до ЄС, схвалені для експорту тварин і продуктів тваринного походження до Великої Британії - </w:t>
        </w:r>
        <w:r w:rsidRPr="00245A45">
          <w:rPr>
            <w:rStyle w:val="ad"/>
            <w:sz w:val="20"/>
            <w:szCs w:val="20"/>
          </w:rPr>
          <w:t>data</w:t>
        </w:r>
        <w:r w:rsidRPr="00245A45">
          <w:rPr>
            <w:rStyle w:val="ad"/>
            <w:sz w:val="20"/>
            <w:szCs w:val="20"/>
            <w:lang w:val="uk-UA"/>
          </w:rPr>
          <w:t>.</w:t>
        </w:r>
        <w:r w:rsidRPr="00245A45">
          <w:rPr>
            <w:rStyle w:val="ad"/>
            <w:sz w:val="20"/>
            <w:szCs w:val="20"/>
          </w:rPr>
          <w:t>gov</w:t>
        </w:r>
        <w:r w:rsidRPr="00245A45">
          <w:rPr>
            <w:rStyle w:val="ad"/>
            <w:sz w:val="20"/>
            <w:szCs w:val="20"/>
            <w:lang w:val="uk-UA"/>
          </w:rPr>
          <w:t>.</w:t>
        </w:r>
        <w:proofErr w:type="spellStart"/>
        <w:r w:rsidRPr="00245A45">
          <w:rPr>
            <w:rStyle w:val="ad"/>
            <w:sz w:val="20"/>
            <w:szCs w:val="20"/>
          </w:rPr>
          <w:t>uk</w:t>
        </w:r>
        <w:proofErr w:type="spellEnd"/>
      </w:hyperlink>
    </w:p>
    <w:p w14:paraId="63C109E2" w14:textId="77777777" w:rsidR="003A0894" w:rsidRDefault="003A0894" w:rsidP="00245A45">
      <w:pPr>
        <w:pStyle w:val="a3"/>
        <w:tabs>
          <w:tab w:val="left" w:pos="928"/>
        </w:tabs>
        <w:spacing w:before="120"/>
        <w:ind w:left="923" w:right="157"/>
        <w:rPr>
          <w:sz w:val="20"/>
          <w:lang w:val="uk-UA"/>
        </w:rPr>
      </w:pPr>
    </w:p>
    <w:p w14:paraId="7B5B9A77" w14:textId="17C38B8D" w:rsidR="001E6ECD" w:rsidRDefault="006B0CD8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9786A9" wp14:editId="6F83F13E">
                <wp:simplePos x="0" y="0"/>
                <wp:positionH relativeFrom="column">
                  <wp:posOffset>3425190</wp:posOffset>
                </wp:positionH>
                <wp:positionV relativeFrom="paragraph">
                  <wp:posOffset>794385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F5FA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86A9" id="Надпись 2" o:spid="_x0000_s1026" type="#_x0000_t202" style="position:absolute;margin-left:269.7pt;margin-top:62.55pt;width:538.4pt;height:2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" filled="f" stroked="f">
                <v:textbox>
                  <w:txbxContent>
                    <w:p w14:paraId="598EF5FA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A7558" wp14:editId="291A527B">
                <wp:simplePos x="0" y="0"/>
                <wp:positionH relativeFrom="column">
                  <wp:posOffset>3422650</wp:posOffset>
                </wp:positionH>
                <wp:positionV relativeFrom="paragraph">
                  <wp:posOffset>351155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52121" w14:textId="049D1429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Кваліфікація та </w:t>
                            </w:r>
                            <w:r w:rsidR="006B0CD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посада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7558" id="_x0000_s1027" type="#_x0000_t202" style="position:absolute;margin-left:269.5pt;margin-top:27.65pt;width:538.4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" filled="f" stroked="f">
                <v:textbox>
                  <w:txbxContent>
                    <w:p w14:paraId="1CE52121" w14:textId="049D1429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 xml:space="preserve">Кваліфікація та </w:t>
                      </w:r>
                      <w:r w:rsidR="006B0CD8"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посада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210FB8" wp14:editId="3164C23D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E678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0FB8" id="_x0000_s1028" type="#_x0000_t202" style="position:absolute;margin-left:4.65pt;margin-top:106pt;width:538.4pt;height:2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bF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" filled="f" stroked="f">
                <v:textbox>
                  <w:txbxContent>
                    <w:p w14:paraId="06CDE678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7C6113" wp14:editId="1BA4D140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E734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6113" id="_x0000_s1029" type="#_x0000_t202" style="position:absolute;margin-left:4.6pt;margin-top:62.1pt;width:538.4pt;height:2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gz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" filled="f" stroked="f">
                <v:textbox>
                  <w:txbxContent>
                    <w:p w14:paraId="7564E734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FC3256" wp14:editId="1223C10F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8433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3256" id="_x0000_s1030" type="#_x0000_t202" style="position:absolute;margin-left:4.5pt;margin-top:27.6pt;width:538.4pt;height:2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" filled="f" stroked="f">
                <v:textbox>
                  <w:txbxContent>
                    <w:p w14:paraId="091A8433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B213F0" wp14:editId="4AB391DA">
                <wp:simplePos x="0" y="0"/>
                <wp:positionH relativeFrom="column">
                  <wp:posOffset>56211</wp:posOffset>
                </wp:positionH>
                <wp:positionV relativeFrom="paragraph">
                  <wp:posOffset>55826</wp:posOffset>
                </wp:positionV>
                <wp:extent cx="6837680" cy="294198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2E7A" w14:textId="77777777" w:rsidR="003E74F5" w:rsidRPr="003E74F5" w:rsidRDefault="003E74F5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Official Veterinarian or Official Inspector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або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офіційний інспектор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13F0" id="_x0000_s1031" type="#_x0000_t202" style="position:absolute;margin-left:4.45pt;margin-top:4.4pt;width:538.4pt;height:2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" fillcolor="black [3213]">
                <v:textbox>
                  <w:txbxContent>
                    <w:p w14:paraId="2C422E7A" w14:textId="77777777" w:rsidR="003E74F5" w:rsidRPr="003E74F5" w:rsidRDefault="003E74F5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Official Veterinarian or Official Inspector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або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офіційний інспектор</w:t>
                      </w:r>
                    </w:p>
                  </w:txbxContent>
                </v:textbox>
              </v:shape>
            </w:pict>
          </mc:Fallback>
        </mc:AlternateContent>
      </w:r>
      <w:r w:rsidR="003E74F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EF281B" wp14:editId="22E28195">
                <wp:simplePos x="0" y="0"/>
                <wp:positionH relativeFrom="column">
                  <wp:posOffset>56211</wp:posOffset>
                </wp:positionH>
                <wp:positionV relativeFrom="paragraph">
                  <wp:posOffset>55825</wp:posOffset>
                </wp:positionV>
                <wp:extent cx="6837846" cy="2854518"/>
                <wp:effectExtent l="0" t="0" r="2032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846" cy="28545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2BC3" id="Прямоугольник 2" o:spid="_x0000_s1026" style="position:absolute;margin-left:4.45pt;margin-top:4.4pt;width:538.4pt;height:2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" filled="f" strokecolor="black [3213]" strokeweight=".25pt"/>
            </w:pict>
          </mc:Fallback>
        </mc:AlternateContent>
      </w:r>
    </w:p>
    <w:sectPr w:rsidR="001E6ECD" w:rsidSect="00271AF0">
      <w:headerReference w:type="default" r:id="rId11"/>
      <w:footerReference w:type="default" r:id="rId12"/>
      <w:pgSz w:w="11910" w:h="16840"/>
      <w:pgMar w:top="1418" w:right="480" w:bottom="580" w:left="500" w:header="511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2312" w14:textId="77777777" w:rsidR="00CB3C22" w:rsidRDefault="00CB3C22">
      <w:r>
        <w:separator/>
      </w:r>
    </w:p>
  </w:endnote>
  <w:endnote w:type="continuationSeparator" w:id="0">
    <w:p w14:paraId="5D949E0E" w14:textId="77777777" w:rsidR="00CB3C22" w:rsidRDefault="00CB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108A" w14:textId="77777777" w:rsidR="00A87BF3" w:rsidRDefault="00000000">
    <w:pPr>
      <w:pStyle w:val="a3"/>
      <w:spacing w:line="14" w:lineRule="auto"/>
      <w:rPr>
        <w:sz w:val="20"/>
      </w:rPr>
    </w:pPr>
    <w:r>
      <w:pict w14:anchorId="77F3B964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9pt;margin-top:811.7pt;width:168.3pt;height:14.35pt;z-index:-16043008;mso-position-horizontal-relative:page;mso-position-vertical-relative:page" filled="f" stroked="f">
          <v:textbox style="mso-next-textbox:#_x0000_s1034" inset="0,0,0,0">
            <w:txbxContent>
              <w:p w14:paraId="7AAFE326" w14:textId="3E4B4E5A" w:rsidR="00A87BF3" w:rsidRDefault="00A87BF3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</w:t>
                </w:r>
                <w:r w:rsidR="0095270B">
                  <w:rPr>
                    <w:rFonts w:ascii="Arial"/>
                    <w:b/>
                  </w:rPr>
                  <w:t>1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95270B">
                  <w:rPr>
                    <w:rFonts w:ascii="Arial"/>
                    <w:b/>
                    <w:spacing w:val="-1"/>
                  </w:rPr>
                  <w:t>August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5C1C1D13">
        <v:shape id="_x0000_s1033" type="#_x0000_t202" style="position:absolute;margin-left:535.65pt;margin-top:811.7pt;width:28.5pt;height:14.35pt;z-index:-16042496;mso-position-horizontal-relative:page;mso-position-vertical-relative:page" filled="f" stroked="f">
          <v:textbox style="mso-next-textbox:#_x0000_s1033" inset="0,0,0,0">
            <w:txbxContent>
              <w:p w14:paraId="432D80E3" w14:textId="28D8F2BE" w:rsidR="00A87BF3" w:rsidRDefault="00A87BF3">
                <w:pPr>
                  <w:spacing w:before="13"/>
                  <w:ind w:left="60"/>
                  <w:rPr>
                    <w:rFonts w:ascii="Arial"/>
                    <w:b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C5729"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95270B">
                  <w:rPr>
                    <w:rFonts w:ascii="Arial"/>
                    <w:b/>
                    <w:spacing w:val="-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3C63" w14:textId="77777777" w:rsidR="00A87BF3" w:rsidRDefault="00000000">
    <w:pPr>
      <w:pStyle w:val="a3"/>
      <w:spacing w:line="14" w:lineRule="auto"/>
      <w:rPr>
        <w:sz w:val="20"/>
      </w:rPr>
    </w:pPr>
    <w:r>
      <w:pict w14:anchorId="55596B7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9pt;margin-top:811.7pt;width:152.85pt;height:14.35pt;z-index:-16040448;mso-position-horizontal-relative:page;mso-position-vertical-relative:page" filled="f" stroked="f">
          <v:textbox style="mso-next-textbox:#_x0000_s1026" inset="0,0,0,0">
            <w:txbxContent>
              <w:p w14:paraId="65ABDF8F" w14:textId="0DA27E1D" w:rsidR="00A87BF3" w:rsidRDefault="00A87BF3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</w:t>
                </w:r>
                <w:r w:rsidR="00E9601F">
                  <w:rPr>
                    <w:rFonts w:ascii="Arial"/>
                    <w:b/>
                  </w:rPr>
                  <w:t>1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E9601F">
                  <w:rPr>
                    <w:rFonts w:ascii="Arial"/>
                    <w:b/>
                  </w:rPr>
                  <w:t>August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627CE50F">
        <v:shape id="_x0000_s1025" type="#_x0000_t202" style="position:absolute;margin-left:535.05pt;margin-top:811.7pt;width:28.5pt;height:14.35pt;z-index:-16039936;mso-position-horizontal-relative:page;mso-position-vertical-relative:page" filled="f" stroked="f">
          <v:textbox style="mso-next-textbox:#_x0000_s1025" inset="0,0,0,0">
            <w:txbxContent>
              <w:p w14:paraId="2A69C342" w14:textId="77777777" w:rsidR="00A87BF3" w:rsidRPr="003E74F5" w:rsidRDefault="00A87BF3">
                <w:pPr>
                  <w:spacing w:before="13"/>
                  <w:ind w:left="60"/>
                  <w:rPr>
                    <w:rFonts w:ascii="Arial"/>
                    <w:b/>
                    <w:lang w:val="uk-UA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C5729">
                  <w:rPr>
                    <w:rFonts w:ascii="Arial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3E74F5">
                  <w:rPr>
                    <w:rFonts w:ascii="Arial"/>
                    <w:b/>
                    <w:lang w:val="uk-UA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D289" w14:textId="77777777" w:rsidR="00CB3C22" w:rsidRDefault="00CB3C22">
      <w:r>
        <w:separator/>
      </w:r>
    </w:p>
  </w:footnote>
  <w:footnote w:type="continuationSeparator" w:id="0">
    <w:p w14:paraId="277A8D5A" w14:textId="77777777" w:rsidR="00CB3C22" w:rsidRDefault="00CB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BF50" w14:textId="4ABB7779" w:rsidR="00A87BF3" w:rsidRDefault="00000000">
    <w:pPr>
      <w:pStyle w:val="a3"/>
      <w:spacing w:line="14" w:lineRule="auto"/>
      <w:rPr>
        <w:sz w:val="20"/>
      </w:rPr>
    </w:pPr>
    <w:r>
      <w:pict w14:anchorId="7BEFAC3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45pt;margin-top:15.9pt;width:167.8pt;height:60pt;z-index:-16040960;mso-position-horizontal-relative:page;mso-position-vertical-relative:page" filled="f" stroked="f">
          <v:textbox style="mso-next-textbox:#_x0000_s1027" inset="0,0,0,0">
            <w:txbxContent>
              <w:p w14:paraId="28FB755B" w14:textId="2273EF2E" w:rsidR="00A87BF3" w:rsidRPr="008E334B" w:rsidRDefault="00A87BF3">
                <w:pPr>
                  <w:spacing w:before="13"/>
                  <w:ind w:left="20" w:right="3"/>
                  <w:rPr>
                    <w:rFonts w:ascii="Arial"/>
                    <w:b/>
                    <w:sz w:val="20"/>
                    <w:lang w:val="uk-UA"/>
                  </w:rPr>
                </w:pPr>
                <w:r w:rsidRPr="008E334B">
                  <w:rPr>
                    <w:rFonts w:ascii="Arial"/>
                    <w:b/>
                    <w:sz w:val="20"/>
                  </w:rPr>
                  <w:t>Egg products (EP) from non-EU</w:t>
                </w:r>
                <w:r w:rsidRPr="008E334B">
                  <w:rPr>
                    <w:rFonts w:ascii="Arial"/>
                    <w:b/>
                    <w:spacing w:val="-59"/>
                    <w:sz w:val="20"/>
                  </w:rPr>
                  <w:t xml:space="preserve"> </w:t>
                </w:r>
                <w:r w:rsidRPr="008E334B">
                  <w:rPr>
                    <w:rFonts w:ascii="Arial"/>
                    <w:b/>
                    <w:sz w:val="20"/>
                  </w:rPr>
                  <w:t>countries</w:t>
                </w:r>
                <w:r w:rsidR="00757AD6">
                  <w:rPr>
                    <w:rFonts w:ascii="Arial"/>
                    <w:b/>
                    <w:sz w:val="20"/>
                  </w:rPr>
                  <w:t xml:space="preserve"> </w:t>
                </w:r>
                <w:r w:rsidR="00757AD6">
                  <w:rPr>
                    <w:rFonts w:ascii="Arial"/>
                    <w:b/>
                    <w:sz w:val="20"/>
                  </w:rPr>
                  <w:br/>
                </w:r>
                <w:r w:rsidR="00757AD6" w:rsidRPr="008E334B">
                  <w:rPr>
                    <w:rFonts w:ascii="Arial"/>
                    <w:b/>
                    <w:sz w:val="20"/>
                  </w:rPr>
                  <w:t>GBHC076X</w:t>
                </w:r>
                <w:r w:rsidRPr="008E334B"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Яєчні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продукти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 w:rsidRPr="008E334B">
                  <w:rPr>
                    <w:rFonts w:ascii="Arial"/>
                    <w:b/>
                    <w:sz w:val="20"/>
                  </w:rPr>
                  <w:t>(EP)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з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країн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,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які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не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є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членами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ЄС</w:t>
                </w:r>
              </w:p>
              <w:p w14:paraId="51D1EF70" w14:textId="77777777" w:rsidR="00A87BF3" w:rsidRDefault="00A87BF3">
                <w:pPr>
                  <w:spacing w:before="1"/>
                  <w:ind w:left="20"/>
                  <w:rPr>
                    <w:rFonts w:ascii="Arial"/>
                    <w:b/>
                  </w:rPr>
                </w:pPr>
                <w:r w:rsidRPr="008E334B">
                  <w:rPr>
                    <w:rFonts w:ascii="Arial"/>
                    <w:b/>
                    <w:sz w:val="20"/>
                  </w:rPr>
                  <w:t>GBHC076X</w:t>
                </w:r>
              </w:p>
            </w:txbxContent>
          </v:textbox>
          <w10:wrap anchorx="page" anchory="page"/>
        </v:shape>
      </w:pict>
    </w:r>
    <w:r>
      <w:pict w14:anchorId="3D944389">
        <v:shape id="_x0000_s1028" type="#_x0000_t202" style="position:absolute;margin-left:265.55pt;margin-top:25.35pt;width:179.85pt;height:26pt;z-index:-16041472;mso-position-horizontal-relative:page;mso-position-vertical-relative:page" filled="f" stroked="f">
          <v:textbox style="mso-next-textbox:#_x0000_s1028" inset="0,0,0,0">
            <w:txbxContent>
              <w:p w14:paraId="466C4696" w14:textId="77777777" w:rsidR="00A87BF3" w:rsidRDefault="00A87BF3">
                <w:pPr>
                  <w:tabs>
                    <w:tab w:val="left" w:pos="3195"/>
                  </w:tabs>
                  <w:spacing w:before="13"/>
                  <w:ind w:left="20"/>
                  <w:rPr>
                    <w:rFonts w:ascii="Arial"/>
                    <w:b/>
                  </w:rPr>
                </w:pPr>
                <w:proofErr w:type="spellStart"/>
                <w:r>
                  <w:rPr>
                    <w:rFonts w:ascii="Arial"/>
                    <w:b/>
                  </w:rPr>
                  <w:t>II.a</w:t>
                </w:r>
                <w:proofErr w:type="spellEnd"/>
                <w:r>
                  <w:rPr>
                    <w:rFonts w:ascii="Arial"/>
                    <w:b/>
                  </w:rPr>
                  <w:t>.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Certificate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reference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no./</w:t>
                </w:r>
                <w:r>
                  <w:rPr>
                    <w:rFonts w:ascii="Arial"/>
                    <w:b/>
                    <w:lang w:val="uk-UA"/>
                  </w:rPr>
                  <w:t xml:space="preserve">   </w:t>
                </w:r>
                <w:proofErr w:type="spellStart"/>
                <w:r>
                  <w:rPr>
                    <w:rFonts w:ascii="Arial"/>
                    <w:b/>
                  </w:rPr>
                  <w:t>II.b</w:t>
                </w:r>
                <w:proofErr w:type="spellEnd"/>
                <w:r>
                  <w:rPr>
                    <w:rFonts w:ascii="Arial"/>
                    <w:b/>
                  </w:rPr>
                  <w:t>.</w:t>
                </w:r>
                <w:r>
                  <w:rPr>
                    <w:rFonts w:ascii="Arial"/>
                    <w:b/>
                  </w:rPr>
                  <w:br/>
                </w:r>
                <w:r>
                  <w:rPr>
                    <w:rFonts w:ascii="Arial"/>
                    <w:b/>
                    <w:lang w:val="uk-UA"/>
                  </w:rPr>
                  <w:t>Номер</w:t>
                </w:r>
                <w:r>
                  <w:rPr>
                    <w:rFonts w:ascii="Arial"/>
                    <w:b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lang w:val="uk-UA"/>
                  </w:rPr>
                  <w:t>сертифіката</w:t>
                </w:r>
                <w:r>
                  <w:rPr>
                    <w:rFonts w:ascii="Arial"/>
                    <w:b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34AFBFAF">
        <v:group id="_x0000_s1029" style="position:absolute;margin-left:260.95pt;margin-top:25.55pt;width:303.8pt;height:43pt;z-index:-16041984;mso-position-horizontal-relative:page;mso-position-vertical-relative:page" coordorigin="5219,511" coordsize="6076,860">
          <v:shape id="_x0000_s1032" style="position:absolute;left:5218;top:511;width:6076;height:860" coordorigin="5219,511" coordsize="6076,860" o:spt="100" adj="0,,0" path="m5228,511r-9,l5219,521r,840l5219,1370r9,l5228,1361r,-840l5228,511xm11284,511r-2880,l8394,511r-3166,l5228,521r3166,l8394,1361r-3166,l5228,1370r3166,l8404,1370r2880,l11284,1361r-2880,l8404,521r2880,l11284,511xm11294,511r-10,l11284,521r,840l11294,1361r,-840l11294,511xe" fillcolor="black" stroked="f">
            <v:stroke joinstyle="round"/>
            <v:formulas/>
            <v:path arrowok="t" o:connecttype="segments"/>
          </v:shape>
          <v:line id="_x0000_s1031" style="position:absolute" from="11284,521" to="8404,1361" strokeweight=".48pt"/>
          <v:rect id="_x0000_s1030" style="position:absolute;left:11284;top:1360;width:10;height:10" fillcolor="black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6267"/>
    <w:multiLevelType w:val="multilevel"/>
    <w:tmpl w:val="B482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935FF"/>
    <w:multiLevelType w:val="multilevel"/>
    <w:tmpl w:val="23561E86"/>
    <w:lvl w:ilvl="0">
      <w:start w:val="2"/>
      <w:numFmt w:val="upperRoman"/>
      <w:lvlText w:val="%1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2" w15:restartNumberingAfterBreak="0">
    <w:nsid w:val="491E567D"/>
    <w:multiLevelType w:val="hybridMultilevel"/>
    <w:tmpl w:val="1F3CB5CE"/>
    <w:lvl w:ilvl="0" w:tplc="4FE80F90">
      <w:start w:val="1"/>
      <w:numFmt w:val="decimal"/>
      <w:lvlText w:val="(%1)"/>
      <w:lvlJc w:val="left"/>
      <w:pPr>
        <w:ind w:left="923" w:hanging="42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 w16cid:durableId="416638581">
    <w:abstractNumId w:val="1"/>
  </w:num>
  <w:num w:numId="2" w16cid:durableId="330764391">
    <w:abstractNumId w:val="2"/>
  </w:num>
  <w:num w:numId="3" w16cid:durableId="209624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ECD"/>
    <w:rsid w:val="00141C17"/>
    <w:rsid w:val="001612B5"/>
    <w:rsid w:val="001D353B"/>
    <w:rsid w:val="001E6ECD"/>
    <w:rsid w:val="001E7752"/>
    <w:rsid w:val="001F4201"/>
    <w:rsid w:val="00245A45"/>
    <w:rsid w:val="00253663"/>
    <w:rsid w:val="00256CEE"/>
    <w:rsid w:val="00260103"/>
    <w:rsid w:val="00271AF0"/>
    <w:rsid w:val="00302676"/>
    <w:rsid w:val="003A0894"/>
    <w:rsid w:val="003E74F5"/>
    <w:rsid w:val="00412C58"/>
    <w:rsid w:val="00496ED1"/>
    <w:rsid w:val="005062F5"/>
    <w:rsid w:val="00554C45"/>
    <w:rsid w:val="005935F1"/>
    <w:rsid w:val="006055BF"/>
    <w:rsid w:val="00611523"/>
    <w:rsid w:val="00670136"/>
    <w:rsid w:val="006A2DF7"/>
    <w:rsid w:val="006B0CD8"/>
    <w:rsid w:val="006F7203"/>
    <w:rsid w:val="00723BEE"/>
    <w:rsid w:val="007301A4"/>
    <w:rsid w:val="00745C01"/>
    <w:rsid w:val="00757AD6"/>
    <w:rsid w:val="007E1914"/>
    <w:rsid w:val="00804D1A"/>
    <w:rsid w:val="008E334B"/>
    <w:rsid w:val="009076F5"/>
    <w:rsid w:val="00942BD4"/>
    <w:rsid w:val="009476DC"/>
    <w:rsid w:val="0095270B"/>
    <w:rsid w:val="00A4646F"/>
    <w:rsid w:val="00A80D65"/>
    <w:rsid w:val="00A87BF3"/>
    <w:rsid w:val="00AB0BB1"/>
    <w:rsid w:val="00AC362D"/>
    <w:rsid w:val="00AD2FE6"/>
    <w:rsid w:val="00AE2963"/>
    <w:rsid w:val="00B017C5"/>
    <w:rsid w:val="00B22AF1"/>
    <w:rsid w:val="00BB1B85"/>
    <w:rsid w:val="00BF0A56"/>
    <w:rsid w:val="00C15B6D"/>
    <w:rsid w:val="00CB3C22"/>
    <w:rsid w:val="00D901D8"/>
    <w:rsid w:val="00E46B27"/>
    <w:rsid w:val="00E9601F"/>
    <w:rsid w:val="00EB18AB"/>
    <w:rsid w:val="00EB3960"/>
    <w:rsid w:val="00EC5729"/>
    <w:rsid w:val="00F40DA4"/>
    <w:rsid w:val="00FA0A9F"/>
    <w:rsid w:val="00FB4BA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52424317"/>
  <w15:docId w15:val="{4CE8B254-573F-41FE-8CDD-C1FEAC6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45A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245A4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24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ata.gov.uk/dataset/b92627b0-dd7b-4e1d-ba36-e25424f55eeb/non-eu-countries-approved-to-export-animals-and-animal-products-to-great-brit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.gov.uk/dataset/b92627b0-dd7b-4e1d-ba36-e25424f55eeb/non-eu-countries-approved-to-export-animals-and-animal-products-to-great-brit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99B3-EB23-4536-B5A2-54B1C61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7900</Words>
  <Characters>4503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Название</vt:lpstr>
      </vt:variant>
      <vt:variant>
        <vt:i4>1</vt:i4>
      </vt:variant>
    </vt:vector>
  </HeadingPairs>
  <TitlesOfParts>
    <vt:vector size="8" baseType="lpstr">
      <vt:lpstr>Model veterinary certificate for egg products from non-EU countries GBHC076X v3.0 May 2022</vt:lpstr>
      <vt:lpstr>GBHC076X v3.1 August 2022/ </vt:lpstr>
      <vt:lpstr>Ветеринарний сертифікат для яєчних продуктів із країн, що не є членами ЄС  GBHC0</vt:lpstr>
      <vt:lpstr>I.2 Public health attestation/ Підтвердження щодо громадського здоров’я	</vt:lpstr>
      <vt:lpstr>Notes/Примітки	</vt:lpstr>
      <vt:lpstr>Part I/Частина I:</vt:lpstr>
      <vt:lpstr>Part II/Частина II :</vt:lpstr>
      <vt:lpstr>Model veterinary certificate for egg products from non-EU countries GBHC076X v3.0 May 2022</vt:lpstr>
    </vt:vector>
  </TitlesOfParts>
  <Company>*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creator>Defra</dc:creator>
  <cp:lastModifiedBy>Krystyna Fedorchenko</cp:lastModifiedBy>
  <cp:revision>11</cp:revision>
  <dcterms:created xsi:type="dcterms:W3CDTF">2022-05-24T09:44:00Z</dcterms:created>
  <dcterms:modified xsi:type="dcterms:W3CDTF">2023-04-28T09:46:00Z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