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B361" w14:textId="5B6C74DF" w:rsidR="00D4502F" w:rsidRPr="006B3837" w:rsidRDefault="006B3837" w:rsidP="006B3837">
      <w:pPr>
        <w:pStyle w:val="a4"/>
        <w:ind w:left="0" w:right="15"/>
        <w:rPr>
          <w:sz w:val="20"/>
          <w:szCs w:val="20"/>
        </w:rPr>
      </w:pPr>
      <w:r w:rsidRPr="006B3837">
        <w:rPr>
          <w:sz w:val="20"/>
          <w:szCs w:val="20"/>
        </w:rPr>
        <w:t>H</w:t>
      </w:r>
      <w:r w:rsidR="00526278" w:rsidRPr="006B3837">
        <w:rPr>
          <w:sz w:val="20"/>
          <w:szCs w:val="20"/>
        </w:rPr>
        <w:t>ealth certificate for placing on the market of rendered animal fats and greaves intended for human consumption from non-EU countries GBHC108X v3.</w:t>
      </w:r>
      <w:r w:rsidR="008F7595" w:rsidRPr="006B3837">
        <w:rPr>
          <w:sz w:val="20"/>
          <w:szCs w:val="20"/>
        </w:rPr>
        <w:t>1</w:t>
      </w:r>
      <w:r w:rsidR="00526278" w:rsidRPr="006B3837">
        <w:rPr>
          <w:sz w:val="20"/>
          <w:szCs w:val="20"/>
        </w:rPr>
        <w:t xml:space="preserve"> </w:t>
      </w:r>
      <w:r w:rsidR="008F7595" w:rsidRPr="006B3837">
        <w:rPr>
          <w:sz w:val="20"/>
          <w:szCs w:val="20"/>
        </w:rPr>
        <w:t>October</w:t>
      </w:r>
      <w:r w:rsidR="00526278" w:rsidRPr="006B3837">
        <w:rPr>
          <w:sz w:val="20"/>
          <w:szCs w:val="20"/>
        </w:rPr>
        <w:t xml:space="preserve"> 2022</w:t>
      </w:r>
      <w:r w:rsidR="00620257" w:rsidRPr="006B3837">
        <w:rPr>
          <w:sz w:val="20"/>
          <w:szCs w:val="20"/>
          <w:lang w:val="uk-UA"/>
        </w:rPr>
        <w:t>/</w:t>
      </w:r>
    </w:p>
    <w:p w14:paraId="1FD56715" w14:textId="79F121EB" w:rsidR="001E6ECD" w:rsidRPr="006B3837" w:rsidRDefault="00620257" w:rsidP="006B3837">
      <w:pPr>
        <w:pStyle w:val="1"/>
        <w:spacing w:before="0"/>
        <w:ind w:left="0" w:right="15"/>
        <w:jc w:val="center"/>
        <w:rPr>
          <w:sz w:val="20"/>
          <w:szCs w:val="20"/>
          <w:lang w:val="ru-RU"/>
        </w:rPr>
      </w:pPr>
      <w:r w:rsidRPr="006B3837">
        <w:rPr>
          <w:sz w:val="20"/>
          <w:szCs w:val="20"/>
          <w:lang w:val="uk-UA"/>
        </w:rPr>
        <w:t xml:space="preserve">Сертифікат здоров’я для </w:t>
      </w:r>
      <w:r w:rsidR="00526278" w:rsidRPr="006B3837">
        <w:rPr>
          <w:sz w:val="20"/>
          <w:szCs w:val="20"/>
          <w:lang w:val="uk-UA"/>
        </w:rPr>
        <w:t>розміщення на ринок топлених тваринних жирів та шкварок, призначених для споживання людиною</w:t>
      </w:r>
      <w:r w:rsidRPr="006B3837">
        <w:rPr>
          <w:sz w:val="20"/>
          <w:szCs w:val="20"/>
          <w:lang w:val="uk-UA"/>
        </w:rPr>
        <w:t xml:space="preserve"> походження з країн, що не є членами ЄС</w:t>
      </w:r>
      <w:r w:rsidR="006B3837" w:rsidRPr="006B3837">
        <w:rPr>
          <w:sz w:val="20"/>
          <w:szCs w:val="20"/>
          <w:lang w:val="ru-RU"/>
        </w:rPr>
        <w:t xml:space="preserve"> </w:t>
      </w:r>
      <w:r w:rsidR="00526278" w:rsidRPr="006B3837">
        <w:rPr>
          <w:sz w:val="20"/>
          <w:szCs w:val="20"/>
        </w:rPr>
        <w:t>GBHC</w:t>
      </w:r>
      <w:r w:rsidR="00526278" w:rsidRPr="006B3837">
        <w:rPr>
          <w:sz w:val="20"/>
          <w:szCs w:val="20"/>
          <w:lang w:val="ru-RU"/>
        </w:rPr>
        <w:t>108</w:t>
      </w:r>
      <w:r w:rsidR="00526278" w:rsidRPr="006B3837">
        <w:rPr>
          <w:sz w:val="20"/>
          <w:szCs w:val="20"/>
        </w:rPr>
        <w:t>X</w:t>
      </w:r>
      <w:r w:rsidR="00526278" w:rsidRPr="006B3837">
        <w:rPr>
          <w:sz w:val="20"/>
          <w:szCs w:val="20"/>
          <w:lang w:val="ru-RU"/>
        </w:rPr>
        <w:t xml:space="preserve"> </w:t>
      </w:r>
      <w:r w:rsidR="00526278" w:rsidRPr="006B3837">
        <w:rPr>
          <w:sz w:val="20"/>
          <w:szCs w:val="20"/>
        </w:rPr>
        <w:t>v</w:t>
      </w:r>
      <w:r w:rsidR="00526278" w:rsidRPr="006B3837">
        <w:rPr>
          <w:sz w:val="20"/>
          <w:szCs w:val="20"/>
          <w:lang w:val="ru-RU"/>
        </w:rPr>
        <w:t>3.</w:t>
      </w:r>
      <w:r w:rsidR="008F7595" w:rsidRPr="006B3837">
        <w:rPr>
          <w:sz w:val="20"/>
          <w:szCs w:val="20"/>
          <w:lang w:val="ru-RU"/>
        </w:rPr>
        <w:t>1</w:t>
      </w:r>
      <w:r w:rsidR="00526278" w:rsidRPr="006B3837">
        <w:rPr>
          <w:sz w:val="20"/>
          <w:szCs w:val="20"/>
          <w:lang w:val="ru-RU"/>
        </w:rPr>
        <w:t xml:space="preserve"> </w:t>
      </w:r>
      <w:r w:rsidR="008F7595" w:rsidRPr="006B3837">
        <w:rPr>
          <w:sz w:val="20"/>
          <w:szCs w:val="20"/>
          <w:lang w:val="uk-UA"/>
        </w:rPr>
        <w:t xml:space="preserve">жовтень </w:t>
      </w:r>
      <w:r w:rsidRPr="006B3837">
        <w:rPr>
          <w:sz w:val="20"/>
          <w:szCs w:val="20"/>
          <w:lang w:val="ru-RU"/>
        </w:rPr>
        <w:t>2022</w:t>
      </w:r>
      <w:r w:rsidR="00D4502F" w:rsidRPr="006B3837">
        <w:rPr>
          <w:sz w:val="20"/>
          <w:szCs w:val="20"/>
          <w:lang w:val="uk-UA"/>
        </w:rPr>
        <w:t xml:space="preserve"> </w:t>
      </w:r>
    </w:p>
    <w:p w14:paraId="58E0581C" w14:textId="77777777" w:rsidR="001E6ECD" w:rsidRPr="006B3837" w:rsidRDefault="001E6ECD" w:rsidP="006B3837">
      <w:pPr>
        <w:pStyle w:val="a3"/>
        <w:spacing w:before="7"/>
        <w:ind w:right="15"/>
        <w:rPr>
          <w:rFonts w:ascii="Arial"/>
          <w:b/>
          <w:sz w:val="20"/>
          <w:szCs w:val="20"/>
          <w:lang w:val="uk-UA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020"/>
        <w:gridCol w:w="887"/>
        <w:gridCol w:w="769"/>
        <w:gridCol w:w="1014"/>
        <w:gridCol w:w="1665"/>
        <w:gridCol w:w="117"/>
        <w:gridCol w:w="904"/>
        <w:gridCol w:w="84"/>
        <w:gridCol w:w="2577"/>
      </w:tblGrid>
      <w:tr w:rsidR="001E6ECD" w14:paraId="0AC765E2" w14:textId="77777777" w:rsidTr="000D1488">
        <w:trPr>
          <w:trHeight w:val="258"/>
        </w:trPr>
        <w:tc>
          <w:tcPr>
            <w:tcW w:w="10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A10EF4" w14:textId="77777777" w:rsidR="001E6ECD" w:rsidRPr="00FB4BA4" w:rsidRDefault="00A87BF3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561C572F" w14:textId="77777777" w:rsidTr="000D1488">
        <w:trPr>
          <w:trHeight w:val="911"/>
        </w:trPr>
        <w:tc>
          <w:tcPr>
            <w:tcW w:w="3677" w:type="dxa"/>
            <w:gridSpan w:val="3"/>
            <w:vMerge w:val="restart"/>
            <w:tcBorders>
              <w:right w:val="single" w:sz="6" w:space="0" w:color="000000"/>
            </w:tcBorders>
          </w:tcPr>
          <w:p w14:paraId="1E9C4E45" w14:textId="17BAD11E" w:rsidR="001E6ECD" w:rsidRDefault="00A87BF3" w:rsidP="00C721A8">
            <w:pPr>
              <w:pStyle w:val="TableParagraph"/>
              <w:spacing w:before="120"/>
              <w:ind w:left="113" w:right="272"/>
              <w:rPr>
                <w:rFonts w:ascii="Arial MT"/>
              </w:rPr>
            </w:pPr>
            <w:r>
              <w:rPr>
                <w:b/>
              </w:rPr>
              <w:t>I.1 Consignor</w:t>
            </w:r>
            <w:r w:rsidR="00C721A8">
              <w:rPr>
                <w:b/>
              </w:rPr>
              <w:t>/Exporter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C721A8">
              <w:rPr>
                <w:b/>
                <w:lang w:val="uk-UA"/>
              </w:rPr>
              <w:t>/Експортер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6D736543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7F009E04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5BB0832" w14:textId="2F01CB53" w:rsidR="001E6ECD" w:rsidRPr="00FB4BA4" w:rsidRDefault="00A87BF3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270C30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0336530A" w14:textId="4917BEDC" w:rsidR="001E6ECD" w:rsidRPr="00FB4BA4" w:rsidRDefault="00A87BF3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270C30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032B509B" w14:textId="77777777" w:rsidTr="000D1488">
        <w:trPr>
          <w:trHeight w:val="943"/>
        </w:trPr>
        <w:tc>
          <w:tcPr>
            <w:tcW w:w="3677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18499AE4" w14:textId="77777777" w:rsidR="001E6ECD" w:rsidRDefault="001E6EC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7EE20" w14:textId="72E1FAFA" w:rsidR="001E6ECD" w:rsidRPr="00FB4BA4" w:rsidRDefault="00A87BF3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270C30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43071E89" w14:textId="62664221" w:rsidR="001E6ECD" w:rsidRPr="00FB4BA4" w:rsidRDefault="00A87BF3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270C30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:rsidRPr="001D6EA3" w14:paraId="0B6F0982" w14:textId="77777777" w:rsidTr="000D1488">
        <w:trPr>
          <w:trHeight w:val="1803"/>
        </w:trPr>
        <w:tc>
          <w:tcPr>
            <w:tcW w:w="5460" w:type="dxa"/>
            <w:gridSpan w:val="5"/>
            <w:tcBorders>
              <w:right w:val="single" w:sz="6" w:space="0" w:color="000000"/>
            </w:tcBorders>
          </w:tcPr>
          <w:p w14:paraId="2FBFEDD3" w14:textId="4AFE7277" w:rsidR="001E6ECD" w:rsidRDefault="00A87BF3" w:rsidP="00270C30">
            <w:pPr>
              <w:pStyle w:val="TableParagraph"/>
              <w:ind w:left="113"/>
              <w:rPr>
                <w:rFonts w:ascii="Arial MT"/>
              </w:rPr>
            </w:pPr>
            <w:r>
              <w:rPr>
                <w:b/>
              </w:rPr>
              <w:t>I.5 Consignee</w:t>
            </w:r>
            <w:r w:rsidR="00270C30">
              <w:rPr>
                <w:b/>
              </w:rPr>
              <w:t>/Importer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Одержувач</w:t>
            </w:r>
            <w:r w:rsidR="00270C30">
              <w:rPr>
                <w:b/>
                <w:lang w:val="uk-UA"/>
              </w:rPr>
              <w:t>/Імпортер</w:t>
            </w:r>
            <w:r w:rsidR="00FB4BA4">
              <w:rPr>
                <w:b/>
                <w:spacing w:val="-59"/>
              </w:rPr>
              <w:br/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7113953D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75130FC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5ACBC060" w14:textId="6C74F264" w:rsidR="007B6DEC" w:rsidRPr="009A05E5" w:rsidRDefault="00A87BF3" w:rsidP="009A05E5">
            <w:pPr>
              <w:pStyle w:val="TableParagraph"/>
              <w:spacing w:before="17"/>
              <w:rPr>
                <w:b/>
                <w:spacing w:val="-3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 w:rsidR="007B6DEC" w:rsidRPr="007B6DEC">
              <w:rPr>
                <w:b/>
                <w:spacing w:val="-3"/>
              </w:rPr>
              <w:t>Operator responsible for the consignment</w:t>
            </w:r>
            <w:r w:rsidR="009A05E5">
              <w:rPr>
                <w:b/>
                <w:spacing w:val="-3"/>
              </w:rPr>
              <w:t xml:space="preserve">/ </w:t>
            </w:r>
            <w:r w:rsidR="009A05E5" w:rsidRPr="004A45A1">
              <w:rPr>
                <w:b/>
                <w:spacing w:val="-3"/>
                <w:lang w:val="uk-UA"/>
              </w:rPr>
              <w:t>Оператор, відповідальний за вантаж</w:t>
            </w:r>
          </w:p>
          <w:p w14:paraId="15CD97EA" w14:textId="0FFC3D63" w:rsidR="007B6DEC" w:rsidRPr="007B6DEC" w:rsidRDefault="007B6DEC" w:rsidP="007B6DEC">
            <w:pPr>
              <w:pStyle w:val="TableParagraph"/>
              <w:spacing w:before="17" w:line="352" w:lineRule="auto"/>
              <w:ind w:right="2341"/>
              <w:rPr>
                <w:rFonts w:ascii="Arial MT"/>
                <w:lang w:val="ru-RU"/>
              </w:rPr>
            </w:pPr>
            <w:r>
              <w:rPr>
                <w:rFonts w:ascii="Arial MT"/>
              </w:rPr>
              <w:t>Name</w:t>
            </w:r>
            <w:r w:rsidRPr="007B6DEC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Назва</w:t>
            </w:r>
            <w:r w:rsidRPr="007B6DEC">
              <w:rPr>
                <w:rFonts w:ascii="Arial MT"/>
                <w:lang w:val="ru-RU"/>
              </w:rPr>
              <w:t>:</w:t>
            </w:r>
            <w:r w:rsidRPr="007B6DEC">
              <w:rPr>
                <w:rFonts w:ascii="Arial MT"/>
                <w:spacing w:val="1"/>
                <w:lang w:val="ru-RU"/>
              </w:rPr>
              <w:t xml:space="preserve"> </w:t>
            </w:r>
            <w:r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Pr="007B6DEC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Адреса</w:t>
            </w:r>
            <w:r w:rsidRPr="007B6DEC">
              <w:rPr>
                <w:rFonts w:ascii="Arial MT"/>
                <w:lang w:val="ru-RU"/>
              </w:rPr>
              <w:t>:</w:t>
            </w:r>
          </w:p>
          <w:p w14:paraId="0B49B3F1" w14:textId="77777777" w:rsidR="007B6DEC" w:rsidRPr="007B6DEC" w:rsidRDefault="007B6DEC" w:rsidP="007B6DEC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14:paraId="20D0F5B6" w14:textId="2588E66A" w:rsidR="001E6ECD" w:rsidRPr="007B6DEC" w:rsidRDefault="007B6DEC" w:rsidP="007B6DEC">
            <w:pPr>
              <w:pStyle w:val="TableParagraph"/>
              <w:spacing w:before="17"/>
              <w:rPr>
                <w:rFonts w:ascii="Arial MT"/>
                <w:lang w:val="ru-RU"/>
              </w:rPr>
            </w:pPr>
            <w:r>
              <w:rPr>
                <w:rFonts w:ascii="Arial MT"/>
              </w:rPr>
              <w:t>Tel</w:t>
            </w:r>
            <w:r w:rsidRPr="007B6DEC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Телефон</w:t>
            </w:r>
            <w:r w:rsidRPr="007B6DEC">
              <w:rPr>
                <w:rFonts w:ascii="Arial MT"/>
                <w:lang w:val="ru-RU"/>
              </w:rPr>
              <w:t>:</w:t>
            </w:r>
          </w:p>
        </w:tc>
      </w:tr>
      <w:tr w:rsidR="001E6ECD" w14:paraId="45DD8CCB" w14:textId="77777777" w:rsidTr="000D1488">
        <w:trPr>
          <w:trHeight w:val="1048"/>
        </w:trPr>
        <w:tc>
          <w:tcPr>
            <w:tcW w:w="1770" w:type="dxa"/>
            <w:tcBorders>
              <w:right w:val="nil"/>
            </w:tcBorders>
          </w:tcPr>
          <w:p w14:paraId="3DCC7128" w14:textId="184B3C67" w:rsidR="001E6ECD" w:rsidRPr="00FB4BA4" w:rsidRDefault="00A87BF3" w:rsidP="00FB4BA4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5A27F5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22C97739" w14:textId="51DB215F" w:rsidR="001E6ECD" w:rsidRPr="005A27F5" w:rsidRDefault="00A87BF3" w:rsidP="005A27F5">
            <w:pPr>
              <w:pStyle w:val="TableParagraph"/>
              <w:spacing w:before="19" w:line="252" w:lineRule="exact"/>
              <w:ind w:left="73"/>
              <w:rPr>
                <w:b/>
                <w:lang w:val="uk-UA"/>
              </w:rPr>
            </w:pPr>
            <w:r w:rsidRPr="00FB4BA4">
              <w:rPr>
                <w:b/>
                <w:sz w:val="20"/>
              </w:rPr>
              <w:t>ISO</w:t>
            </w:r>
            <w:r w:rsidR="005A27F5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с</w:t>
            </w:r>
            <w:r w:rsidRPr="00FB4BA4">
              <w:rPr>
                <w:b/>
                <w:sz w:val="20"/>
              </w:rPr>
              <w:t>ode</w:t>
            </w:r>
            <w:r w:rsidR="00FB4BA4" w:rsidRPr="00FB4BA4">
              <w:rPr>
                <w:b/>
                <w:sz w:val="20"/>
              </w:rPr>
              <w:t>/</w:t>
            </w:r>
            <w:r w:rsidR="005A27F5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 xml:space="preserve">код </w:t>
            </w:r>
            <w:r w:rsidR="00FB4BA4" w:rsidRPr="00FB4BA4">
              <w:rPr>
                <w:b/>
                <w:sz w:val="20"/>
              </w:rPr>
              <w:t>ISO</w:t>
            </w:r>
            <w:r w:rsidR="005A27F5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right w:val="nil"/>
            </w:tcBorders>
          </w:tcPr>
          <w:p w14:paraId="25EF9642" w14:textId="202B061B" w:rsidR="001E6ECD" w:rsidRPr="00FB4BA4" w:rsidRDefault="00A87BF3" w:rsidP="005A27F5">
            <w:pPr>
              <w:pStyle w:val="TableParagraph"/>
              <w:spacing w:before="19"/>
              <w:ind w:left="329" w:hanging="209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I.8 Region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AD23AF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Регіон походження</w:t>
            </w:r>
          </w:p>
        </w:tc>
        <w:tc>
          <w:tcPr>
            <w:tcW w:w="1014" w:type="dxa"/>
            <w:tcBorders>
              <w:left w:val="nil"/>
              <w:right w:val="single" w:sz="6" w:space="0" w:color="000000"/>
            </w:tcBorders>
            <w:shd w:val="clear" w:color="auto" w:fill="F1F1F1"/>
          </w:tcPr>
          <w:p w14:paraId="73641F91" w14:textId="196AEC70" w:rsidR="001E6ECD" w:rsidRPr="00FB4BA4" w:rsidRDefault="00A87BF3" w:rsidP="005A27F5">
            <w:pPr>
              <w:pStyle w:val="TableParagraph"/>
              <w:spacing w:before="19"/>
              <w:ind w:left="0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Code</w:t>
            </w:r>
            <w:r w:rsidR="00FB4BA4" w:rsidRPr="00FB4BA4">
              <w:rPr>
                <w:b/>
                <w:sz w:val="20"/>
              </w:rPr>
              <w:t>/</w:t>
            </w:r>
            <w:r w:rsidR="005A27F5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Код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631BE35A" w14:textId="02735D92" w:rsidR="001E6ECD" w:rsidRPr="00FB4BA4" w:rsidRDefault="00A87BF3" w:rsidP="005A27F5">
            <w:pPr>
              <w:pStyle w:val="TableParagraph"/>
              <w:spacing w:before="19"/>
              <w:ind w:left="210" w:right="62" w:hanging="192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</w:t>
            </w:r>
            <w:r w:rsidR="00FB4BA4" w:rsidRPr="00FB4BA4">
              <w:rPr>
                <w:b/>
                <w:sz w:val="20"/>
              </w:rPr>
              <w:t>/</w:t>
            </w:r>
            <w:r w:rsidR="005A27F5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23C1721D" w14:textId="1394E640" w:rsidR="001E6ECD" w:rsidRPr="00FB4BA4" w:rsidRDefault="00A87BF3" w:rsidP="005A27F5">
            <w:pPr>
              <w:pStyle w:val="TableParagraph"/>
              <w:spacing w:before="19" w:line="252" w:lineRule="exact"/>
              <w:ind w:left="0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ISO</w:t>
            </w:r>
            <w:r w:rsidR="005A27F5">
              <w:rPr>
                <w:b/>
                <w:sz w:val="20"/>
                <w:lang w:val="uk-UA"/>
              </w:rPr>
              <w:t xml:space="preserve"> </w:t>
            </w:r>
            <w:r w:rsidR="00FB4BA4" w:rsidRPr="00FB4BA4">
              <w:rPr>
                <w:b/>
                <w:sz w:val="20"/>
              </w:rPr>
              <w:t>C</w:t>
            </w:r>
            <w:r w:rsidRPr="00FB4BA4">
              <w:rPr>
                <w:b/>
                <w:sz w:val="20"/>
              </w:rPr>
              <w:t>ode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 xml:space="preserve"> код </w:t>
            </w:r>
            <w:r w:rsidR="00FB4BA4"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4F437B1B" w14:textId="77777777" w:rsidR="001E6ECD" w:rsidRPr="00FB4BA4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D9D9D9"/>
          </w:tcPr>
          <w:p w14:paraId="6AD699F7" w14:textId="30292826" w:rsidR="001E6ECD" w:rsidRPr="00CC089B" w:rsidRDefault="00A87BF3" w:rsidP="005A27F5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 w:rsidR="00AD23AF" w:rsidRPr="00AD23AF">
              <w:rPr>
                <w:b/>
                <w:spacing w:val="-2"/>
                <w:sz w:val="20"/>
              </w:rPr>
              <w:t>Not in use</w:t>
            </w:r>
            <w:r w:rsidR="00AD23AF">
              <w:rPr>
                <w:b/>
                <w:spacing w:val="-2"/>
                <w:sz w:val="20"/>
                <w:lang w:val="uk-UA"/>
              </w:rPr>
              <w:t xml:space="preserve">/ </w:t>
            </w:r>
            <w:r w:rsidR="00AD23AF" w:rsidRPr="00AD23AF">
              <w:rPr>
                <w:b/>
                <w:spacing w:val="-2"/>
                <w:sz w:val="20"/>
                <w:lang w:val="uk-UA"/>
              </w:rPr>
              <w:t>Не заповнюється</w:t>
            </w:r>
            <w:r w:rsidR="005A27F5">
              <w:rPr>
                <w:b/>
                <w:spacing w:val="-2"/>
                <w:sz w:val="20"/>
                <w:lang w:val="uk-UA"/>
              </w:rPr>
              <w:t xml:space="preserve"> </w:t>
            </w:r>
          </w:p>
        </w:tc>
      </w:tr>
      <w:tr w:rsidR="001E6ECD" w14:paraId="1AA19ED0" w14:textId="77777777" w:rsidTr="000D1488">
        <w:trPr>
          <w:trHeight w:val="2683"/>
        </w:trPr>
        <w:tc>
          <w:tcPr>
            <w:tcW w:w="5460" w:type="dxa"/>
            <w:gridSpan w:val="5"/>
            <w:tcBorders>
              <w:right w:val="single" w:sz="6" w:space="0" w:color="000000"/>
            </w:tcBorders>
          </w:tcPr>
          <w:p w14:paraId="5F6F2F85" w14:textId="77777777" w:rsidR="001E6ECD" w:rsidRPr="008E334B" w:rsidRDefault="00A87BF3">
            <w:pPr>
              <w:pStyle w:val="TableParagraph"/>
              <w:spacing w:before="2"/>
              <w:rPr>
                <w:b/>
                <w:lang w:val="uk-UA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origin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походження</w:t>
            </w:r>
          </w:p>
          <w:p w14:paraId="477EF11C" w14:textId="77777777" w:rsidR="001E6ECD" w:rsidRDefault="00A87BF3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BF4994F" w14:textId="77777777" w:rsidR="001E6ECD" w:rsidRDefault="00A87BF3" w:rsidP="008E334B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21AA593F" w14:textId="77777777" w:rsidR="001E6ECD" w:rsidRDefault="001E6EC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2C18E5" w14:textId="1F11F065" w:rsidR="00836CD2" w:rsidRPr="00836CD2" w:rsidRDefault="00836CD2" w:rsidP="00836CD2"/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6636A55E" w14:textId="69831181" w:rsidR="009A05E5" w:rsidRPr="004A45A1" w:rsidRDefault="00A87BF3" w:rsidP="009A05E5">
            <w:pPr>
              <w:pStyle w:val="TableParagraph"/>
              <w:spacing w:before="2"/>
              <w:rPr>
                <w:b/>
                <w:spacing w:val="-2"/>
                <w:lang w:val="uk-UA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 w:rsidR="009A05E5" w:rsidRPr="009A05E5">
              <w:rPr>
                <w:b/>
                <w:spacing w:val="-2"/>
              </w:rPr>
              <w:t>Place of destination</w:t>
            </w:r>
            <w:r w:rsidR="009A05E5">
              <w:rPr>
                <w:b/>
                <w:spacing w:val="-2"/>
              </w:rPr>
              <w:t xml:space="preserve">/ </w:t>
            </w:r>
            <w:r w:rsidR="009A05E5" w:rsidRPr="004A45A1">
              <w:rPr>
                <w:b/>
                <w:lang w:val="uk-UA"/>
              </w:rPr>
              <w:t>М</w:t>
            </w:r>
            <w:r w:rsidR="009A05E5" w:rsidRPr="004A45A1">
              <w:rPr>
                <w:b/>
                <w:spacing w:val="-2"/>
                <w:lang w:val="uk-UA"/>
              </w:rPr>
              <w:t>ісце призначення</w:t>
            </w:r>
          </w:p>
          <w:p w14:paraId="325D4157" w14:textId="77777777" w:rsidR="009A05E5" w:rsidRPr="004A45A1" w:rsidRDefault="009A05E5" w:rsidP="009A05E5">
            <w:pPr>
              <w:pStyle w:val="TableParagraph"/>
              <w:spacing w:before="2"/>
              <w:rPr>
                <w:bCs/>
                <w:spacing w:val="-2"/>
                <w:lang w:val="uk-UA"/>
              </w:rPr>
            </w:pPr>
          </w:p>
          <w:p w14:paraId="2A7E545A" w14:textId="4B76CAA6" w:rsidR="009A05E5" w:rsidRPr="009A05E5" w:rsidRDefault="009A05E5" w:rsidP="009A05E5">
            <w:pPr>
              <w:pStyle w:val="TableParagraph"/>
              <w:spacing w:before="2"/>
              <w:rPr>
                <w:bCs/>
                <w:spacing w:val="-2"/>
              </w:rPr>
            </w:pPr>
            <w:r w:rsidRPr="009A05E5">
              <w:rPr>
                <w:bCs/>
                <w:spacing w:val="-2"/>
              </w:rPr>
              <w:t>Name</w:t>
            </w:r>
            <w:r>
              <w:rPr>
                <w:rFonts w:ascii="Arial MT"/>
              </w:rPr>
              <w:t xml:space="preserve">/ </w:t>
            </w:r>
            <w:r>
              <w:rPr>
                <w:rFonts w:ascii="Arial MT"/>
                <w:lang w:val="uk-UA"/>
              </w:rPr>
              <w:t>Назва</w:t>
            </w:r>
            <w:r w:rsidRPr="009A05E5">
              <w:rPr>
                <w:bCs/>
                <w:spacing w:val="-2"/>
              </w:rPr>
              <w:t>:</w:t>
            </w:r>
          </w:p>
          <w:p w14:paraId="69C3E128" w14:textId="043C3F30" w:rsidR="001E6ECD" w:rsidRDefault="009A05E5" w:rsidP="00C342E3">
            <w:pPr>
              <w:pStyle w:val="TableParagraph"/>
              <w:spacing w:before="120"/>
              <w:ind w:left="113"/>
              <w:rPr>
                <w:rFonts w:ascii="Arial MT"/>
              </w:rPr>
            </w:pPr>
            <w:r w:rsidRPr="009A05E5">
              <w:rPr>
                <w:bCs/>
                <w:spacing w:val="-2"/>
              </w:rPr>
              <w:t>Address</w:t>
            </w:r>
            <w:r>
              <w:rPr>
                <w:rFonts w:ascii="Arial MT"/>
              </w:rPr>
              <w:t xml:space="preserve">/ </w:t>
            </w:r>
            <w:r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</w:tc>
      </w:tr>
      <w:tr w:rsidR="001E6ECD" w14:paraId="48E3D801" w14:textId="77777777" w:rsidTr="000D1488">
        <w:trPr>
          <w:trHeight w:val="1168"/>
        </w:trPr>
        <w:tc>
          <w:tcPr>
            <w:tcW w:w="5460" w:type="dxa"/>
            <w:gridSpan w:val="5"/>
            <w:tcBorders>
              <w:right w:val="single" w:sz="6" w:space="0" w:color="000000"/>
            </w:tcBorders>
          </w:tcPr>
          <w:p w14:paraId="70FD79DE" w14:textId="7781A7FB" w:rsidR="001E6ECD" w:rsidRDefault="00A87BF3">
            <w:pPr>
              <w:pStyle w:val="TableParagraph"/>
              <w:spacing w:before="19"/>
              <w:rPr>
                <w:bCs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  <w:r w:rsidR="00BF639F">
              <w:rPr>
                <w:b/>
                <w:lang w:val="uk-UA"/>
              </w:rPr>
              <w:br/>
            </w:r>
            <w:r w:rsidR="00BF639F" w:rsidRPr="004A45A1">
              <w:rPr>
                <w:bCs/>
              </w:rPr>
              <w:t>Address</w:t>
            </w:r>
            <w:r w:rsidR="00BF639F" w:rsidRPr="009D53BF">
              <w:rPr>
                <w:bCs/>
                <w:lang w:val="uk-UA"/>
              </w:rPr>
              <w:t xml:space="preserve">/ Адреса  </w:t>
            </w:r>
          </w:p>
          <w:p w14:paraId="39EAB416" w14:textId="77777777" w:rsidR="00836CD2" w:rsidRDefault="00836CD2" w:rsidP="00836CD2">
            <w:pPr>
              <w:tabs>
                <w:tab w:val="left" w:pos="172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45565EE3" w14:textId="6FB97C84" w:rsidR="00836CD2" w:rsidRPr="00836CD2" w:rsidRDefault="00836CD2" w:rsidP="00836CD2">
            <w:pPr>
              <w:jc w:val="center"/>
              <w:rPr>
                <w:lang w:val="uk-UA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67C0B01F" w14:textId="77777777" w:rsidR="001E6ECD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</w:p>
          <w:p w14:paraId="4FF63A31" w14:textId="77777777" w:rsidR="009A05E5" w:rsidRDefault="009A05E5" w:rsidP="009A05E5">
            <w:pPr>
              <w:pStyle w:val="Default"/>
            </w:pPr>
          </w:p>
          <w:p w14:paraId="1D8315B1" w14:textId="529F2BF0" w:rsidR="009A05E5" w:rsidRPr="008E334B" w:rsidRDefault="009A05E5" w:rsidP="009A05E5">
            <w:pPr>
              <w:pStyle w:val="TableParagraph"/>
              <w:spacing w:before="19"/>
              <w:rPr>
                <w:b/>
                <w:lang w:val="uk-UA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Time of departure/ </w:t>
            </w:r>
            <w:r w:rsidRPr="004A45A1">
              <w:rPr>
                <w:b/>
                <w:bCs/>
                <w:lang w:val="uk-UA"/>
              </w:rPr>
              <w:t>Час відправлення</w:t>
            </w:r>
          </w:p>
        </w:tc>
      </w:tr>
      <w:tr w:rsidR="001E6ECD" w:rsidRPr="001D6EA3" w14:paraId="56E2B076" w14:textId="77777777" w:rsidTr="000D1488">
        <w:trPr>
          <w:trHeight w:val="1562"/>
        </w:trPr>
        <w:tc>
          <w:tcPr>
            <w:tcW w:w="5460" w:type="dxa"/>
            <w:gridSpan w:val="5"/>
            <w:vMerge w:val="restart"/>
            <w:tcBorders>
              <w:right w:val="single" w:sz="6" w:space="0" w:color="000000"/>
            </w:tcBorders>
          </w:tcPr>
          <w:p w14:paraId="67E27ABF" w14:textId="37B525A4" w:rsidR="001E6ECD" w:rsidRPr="008E334B" w:rsidRDefault="00A87BF3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AD23AF">
              <w:rPr>
                <w:b/>
                <w:lang w:val="uk-UA"/>
              </w:rPr>
              <w:t xml:space="preserve"> 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768BF02A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Aeroplane</w:t>
            </w:r>
            <w:proofErr w:type="spellEnd"/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718961FB" w14:textId="2AAC5D01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 w:rsidR="009A05E5">
              <w:rPr>
                <w:rFonts w:ascii="Arial MT" w:hAnsi="Arial MT"/>
              </w:rPr>
              <w:t>Vessel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3E80DB96" w14:textId="380EBD40" w:rsidR="001E6ECD" w:rsidRPr="008E334B" w:rsidRDefault="00A87BF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7074D7A4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CC089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4D8199BA" w14:textId="77777777" w:rsidR="001E6ECD" w:rsidRPr="00CC089B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Pr="00CC089B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CC089B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CC089B">
              <w:rPr>
                <w:rFonts w:ascii="Arial MT" w:hAnsi="Arial MT"/>
                <w:sz w:val="20"/>
                <w:lang w:val="uk-UA"/>
              </w:rPr>
              <w:t>:</w:t>
            </w:r>
          </w:p>
          <w:p w14:paraId="71EA9327" w14:textId="1DE32C17" w:rsidR="009D53BF" w:rsidRPr="008F7595" w:rsidRDefault="009D53BF" w:rsidP="009D53BF">
            <w:pPr>
              <w:rPr>
                <w:rFonts w:eastAsia="Arial" w:hAnsi="Arial" w:cs="Arial"/>
                <w:sz w:val="20"/>
                <w:lang w:val="uk-UA"/>
              </w:rPr>
            </w:pPr>
          </w:p>
          <w:p w14:paraId="7FF344D1" w14:textId="5ABFE683" w:rsidR="009D53BF" w:rsidRPr="008F7595" w:rsidRDefault="009D53BF" w:rsidP="009A05E5">
            <w:pPr>
              <w:tabs>
                <w:tab w:val="left" w:pos="960"/>
              </w:tabs>
              <w:rPr>
                <w:rFonts w:eastAsia="Arial" w:hAnsi="Arial" w:cs="Arial"/>
                <w:sz w:val="20"/>
                <w:lang w:val="uk-UA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32A3F45F" w14:textId="77777777" w:rsidR="001E6ECD" w:rsidRPr="008E334B" w:rsidRDefault="00A87BF3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14:paraId="4705D498" w14:textId="77777777" w:rsidTr="009A05E5">
        <w:trPr>
          <w:trHeight w:val="2215"/>
        </w:trPr>
        <w:tc>
          <w:tcPr>
            <w:tcW w:w="5460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51987170" w14:textId="77777777" w:rsidR="001E6ECD" w:rsidRPr="008E334B" w:rsidRDefault="001E6E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138B8BC0" w14:textId="77777777" w:rsidR="009A05E5" w:rsidRPr="004A45A1" w:rsidRDefault="00A87BF3" w:rsidP="009A05E5">
            <w:pPr>
              <w:pStyle w:val="TableParagraph"/>
              <w:spacing w:before="2"/>
              <w:rPr>
                <w:b/>
                <w:spacing w:val="-2"/>
                <w:lang w:val="uk-UA"/>
              </w:rPr>
            </w:pPr>
            <w:r>
              <w:rPr>
                <w:b/>
              </w:rPr>
              <w:t>I.17</w:t>
            </w:r>
            <w:r w:rsidR="009A05E5">
              <w:rPr>
                <w:b/>
              </w:rPr>
              <w:t xml:space="preserve"> </w:t>
            </w:r>
            <w:r w:rsidR="009A05E5" w:rsidRPr="00344CC7">
              <w:rPr>
                <w:b/>
                <w:spacing w:val="-2"/>
              </w:rPr>
              <w:t xml:space="preserve">Accompanying documents/ </w:t>
            </w:r>
            <w:r w:rsidR="009A05E5" w:rsidRPr="004A45A1">
              <w:rPr>
                <w:b/>
                <w:spacing w:val="-2"/>
                <w:lang w:val="uk-UA"/>
              </w:rPr>
              <w:t>Супровідні документи</w:t>
            </w:r>
          </w:p>
          <w:p w14:paraId="6B7D0569" w14:textId="77777777" w:rsidR="009A05E5" w:rsidRPr="00344CC7" w:rsidRDefault="009A05E5" w:rsidP="009A05E5">
            <w:pPr>
              <w:pStyle w:val="TableParagraph"/>
              <w:spacing w:before="2"/>
              <w:rPr>
                <w:b/>
                <w:spacing w:val="-2"/>
              </w:rPr>
            </w:pPr>
          </w:p>
          <w:p w14:paraId="364583FB" w14:textId="4E5DD871" w:rsidR="009A05E5" w:rsidRDefault="009A05E5" w:rsidP="009A05E5">
            <w:pPr>
              <w:pStyle w:val="TableParagraph"/>
              <w:spacing w:before="2"/>
              <w:rPr>
                <w:bCs/>
                <w:spacing w:val="-2"/>
              </w:rPr>
            </w:pPr>
            <w:r w:rsidRPr="00344CC7">
              <w:rPr>
                <w:bCs/>
                <w:spacing w:val="-2"/>
              </w:rPr>
              <w:t>Type/</w:t>
            </w:r>
            <w:r w:rsidRPr="004A45A1">
              <w:rPr>
                <w:bCs/>
                <w:spacing w:val="-2"/>
                <w:lang w:val="uk-UA"/>
              </w:rPr>
              <w:t>Тип</w:t>
            </w:r>
          </w:p>
          <w:p w14:paraId="01454DA2" w14:textId="77777777" w:rsidR="009A05E5" w:rsidRPr="00344CC7" w:rsidRDefault="009A05E5" w:rsidP="009A05E5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23E51152" w14:textId="25A011F2" w:rsidR="009A05E5" w:rsidRPr="00344CC7" w:rsidRDefault="009A05E5" w:rsidP="009A05E5">
            <w:pPr>
              <w:pStyle w:val="TableParagraph"/>
              <w:spacing w:before="2"/>
              <w:rPr>
                <w:rFonts w:ascii="Arial MT"/>
                <w:bCs/>
                <w:lang w:val="uk-UA"/>
              </w:rPr>
            </w:pPr>
            <w:r w:rsidRPr="00344CC7">
              <w:rPr>
                <w:bCs/>
                <w:spacing w:val="-2"/>
              </w:rPr>
              <w:t>N</w:t>
            </w:r>
            <w:r w:rsidR="00C342E3">
              <w:rPr>
                <w:bCs/>
                <w:spacing w:val="-2"/>
              </w:rPr>
              <w:t>umber</w:t>
            </w:r>
            <w:r w:rsidRPr="00344CC7">
              <w:rPr>
                <w:bCs/>
                <w:spacing w:val="-2"/>
              </w:rPr>
              <w:t>/</w:t>
            </w:r>
            <w:r w:rsidRPr="004A45A1">
              <w:rPr>
                <w:bCs/>
                <w:spacing w:val="-2"/>
                <w:lang w:val="uk-UA"/>
              </w:rPr>
              <w:t>Номер</w:t>
            </w:r>
          </w:p>
          <w:p w14:paraId="6C0FA987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6044B5F8" w14:textId="683FA0FB" w:rsidR="009B5D0A" w:rsidRPr="009B5D0A" w:rsidRDefault="009B5D0A" w:rsidP="009B5D0A">
            <w:pPr>
              <w:jc w:val="right"/>
              <w:rPr>
                <w:lang w:val="uk-UA"/>
              </w:rPr>
            </w:pPr>
          </w:p>
        </w:tc>
      </w:tr>
    </w:tbl>
    <w:p w14:paraId="45B99B78" w14:textId="77777777" w:rsidR="001E6ECD" w:rsidRDefault="001E6ECD">
      <w:pPr>
        <w:sectPr w:rsidR="001E6ECD" w:rsidSect="00CC089B">
          <w:footerReference w:type="default" r:id="rId8"/>
          <w:type w:val="continuous"/>
          <w:pgSz w:w="11910" w:h="16840"/>
          <w:pgMar w:top="284" w:right="480" w:bottom="580" w:left="500" w:header="720" w:footer="384" w:gutter="0"/>
          <w:pgNumType w:start="1"/>
          <w:cols w:space="720"/>
        </w:sectPr>
      </w:pPr>
    </w:p>
    <w:tbl>
      <w:tblPr>
        <w:tblStyle w:val="TableNormal"/>
        <w:tblW w:w="1068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459"/>
        <w:gridCol w:w="100"/>
        <w:gridCol w:w="1134"/>
        <w:gridCol w:w="1276"/>
        <w:gridCol w:w="119"/>
        <w:gridCol w:w="1299"/>
        <w:gridCol w:w="1275"/>
        <w:gridCol w:w="1356"/>
        <w:gridCol w:w="1479"/>
        <w:gridCol w:w="19"/>
      </w:tblGrid>
      <w:tr w:rsidR="00FE7EFC" w:rsidRPr="00D61D0D" w14:paraId="3B6EBCCD" w14:textId="77777777" w:rsidTr="00FE7EFC">
        <w:trPr>
          <w:gridAfter w:val="1"/>
          <w:wAfter w:w="19" w:type="dxa"/>
          <w:trHeight w:val="773"/>
        </w:trPr>
        <w:tc>
          <w:tcPr>
            <w:tcW w:w="5257" w:type="dxa"/>
            <w:gridSpan w:val="6"/>
            <w:tcBorders>
              <w:bottom w:val="single" w:sz="6" w:space="0" w:color="000000"/>
            </w:tcBorders>
          </w:tcPr>
          <w:p w14:paraId="79F02B2B" w14:textId="77777777" w:rsidR="00FE7EFC" w:rsidRDefault="00FE7EFC" w:rsidP="00D23E5F">
            <w:pPr>
              <w:pStyle w:val="TableParagraph"/>
              <w:spacing w:before="19"/>
              <w:rPr>
                <w:b/>
                <w:lang w:val="uk-UA"/>
              </w:rPr>
            </w:pPr>
            <w:r w:rsidRPr="00B815DE">
              <w:rPr>
                <w:b/>
                <w:lang w:val="fr-FR"/>
              </w:rPr>
              <w:lastRenderedPageBreak/>
              <w:t>I.18</w:t>
            </w:r>
            <w:r w:rsidRPr="00B815DE">
              <w:rPr>
                <w:b/>
                <w:spacing w:val="-3"/>
                <w:lang w:val="fr-FR"/>
              </w:rPr>
              <w:t xml:space="preserve"> </w:t>
            </w:r>
            <w:r w:rsidRPr="00B815DE">
              <w:rPr>
                <w:b/>
                <w:bCs/>
                <w:lang w:val="fr-FR"/>
              </w:rPr>
              <w:t xml:space="preserve">Transport conditions </w:t>
            </w:r>
            <w:r w:rsidRPr="00B815DE">
              <w:rPr>
                <w:b/>
                <w:lang w:val="fr-FR"/>
              </w:rPr>
              <w:t>/</w:t>
            </w:r>
            <w:r>
              <w:rPr>
                <w:b/>
                <w:lang w:val="uk-UA"/>
              </w:rPr>
              <w:t>Умови транспортування</w:t>
            </w:r>
          </w:p>
          <w:p w14:paraId="0DB4FD45" w14:textId="77777777" w:rsidR="00FE7EFC" w:rsidRPr="00D61D0D" w:rsidRDefault="00FE7EFC" w:rsidP="00FE7EFC">
            <w:pPr>
              <w:pStyle w:val="TableParagraph"/>
              <w:numPr>
                <w:ilvl w:val="0"/>
                <w:numId w:val="27"/>
              </w:numPr>
              <w:spacing w:before="119"/>
              <w:ind w:left="11" w:firstLine="0"/>
              <w:rPr>
                <w:rFonts w:ascii="Arial MT" w:hAnsi="Arial MT"/>
                <w:lang w:val="uk-UA"/>
              </w:rPr>
            </w:pPr>
            <w:r w:rsidRPr="008E334B">
              <w:rPr>
                <w:rFonts w:ascii="Arial MT" w:hAnsi="Arial MT"/>
                <w:sz w:val="20"/>
              </w:rPr>
              <w:t>Ambient</w:t>
            </w:r>
            <w:r w:rsidRPr="008E334B">
              <w:rPr>
                <w:rFonts w:ascii="Arial MT" w:hAnsi="Arial MT"/>
                <w:sz w:val="20"/>
                <w:lang w:val="uk-UA"/>
              </w:rPr>
              <w:t>/</w:t>
            </w:r>
            <w:r>
              <w:rPr>
                <w:rFonts w:ascii="Arial MT" w:hAnsi="Arial MT"/>
                <w:sz w:val="20"/>
                <w:lang w:val="uk-UA"/>
              </w:rPr>
              <w:t>Температура н</w:t>
            </w:r>
            <w:r w:rsidRPr="008E334B">
              <w:rPr>
                <w:rFonts w:ascii="Arial MT" w:hAnsi="Arial MT"/>
                <w:sz w:val="20"/>
                <w:lang w:val="uk-UA"/>
              </w:rPr>
              <w:t>авколишнього середовища</w:t>
            </w:r>
          </w:p>
          <w:p w14:paraId="7365023A" w14:textId="77777777" w:rsidR="00FE7EFC" w:rsidRDefault="00FE7EFC" w:rsidP="00FE7EFC">
            <w:pPr>
              <w:pStyle w:val="TableParagraph"/>
              <w:numPr>
                <w:ilvl w:val="0"/>
                <w:numId w:val="27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2806C5">
              <w:rPr>
                <w:rFonts w:ascii="Arial MT" w:hAnsi="Arial MT"/>
                <w:sz w:val="20"/>
              </w:rPr>
              <w:t>Chilled</w:t>
            </w:r>
            <w:r>
              <w:rPr>
                <w:rFonts w:ascii="Arial MT" w:hAnsi="Arial MT"/>
                <w:sz w:val="20"/>
                <w:lang w:val="uk-UA"/>
              </w:rPr>
              <w:t>/Охолоджений</w:t>
            </w:r>
          </w:p>
          <w:p w14:paraId="051353D3" w14:textId="77777777" w:rsidR="00FE7EFC" w:rsidRDefault="00FE7EFC" w:rsidP="00FE7EFC">
            <w:pPr>
              <w:pStyle w:val="TableParagraph"/>
              <w:numPr>
                <w:ilvl w:val="0"/>
                <w:numId w:val="27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0E3948">
              <w:rPr>
                <w:rFonts w:ascii="Arial MT" w:hAnsi="Arial MT"/>
                <w:sz w:val="20"/>
              </w:rPr>
              <w:t>Frozen</w:t>
            </w:r>
            <w:r>
              <w:rPr>
                <w:rFonts w:ascii="Arial MT" w:hAnsi="Arial MT"/>
                <w:sz w:val="20"/>
                <w:lang w:val="uk-UA"/>
              </w:rPr>
              <w:t>/Заморожений</w:t>
            </w:r>
          </w:p>
        </w:tc>
        <w:tc>
          <w:tcPr>
            <w:tcW w:w="5409" w:type="dxa"/>
            <w:gridSpan w:val="4"/>
            <w:tcBorders>
              <w:bottom w:val="single" w:sz="6" w:space="0" w:color="000000"/>
            </w:tcBorders>
          </w:tcPr>
          <w:p w14:paraId="518376BB" w14:textId="77777777" w:rsidR="00FE7EFC" w:rsidRPr="00D61D0D" w:rsidRDefault="00FE7EFC" w:rsidP="00BD75AE">
            <w:pPr>
              <w:pStyle w:val="TableParagraph"/>
              <w:ind w:left="11"/>
              <w:rPr>
                <w:rFonts w:ascii="Arial MT" w:hAnsi="Arial MT"/>
              </w:rPr>
            </w:pPr>
            <w:r w:rsidRPr="00D61D0D">
              <w:rPr>
                <w:b/>
              </w:rPr>
              <w:t>I.19</w:t>
            </w:r>
            <w:r w:rsidRPr="00D61D0D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Container</w:t>
            </w:r>
            <w:r w:rsidRPr="00D61D0D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Pr="00D61D0D">
              <w:rPr>
                <w:b/>
              </w:rPr>
              <w:t>/</w:t>
            </w:r>
            <w:r>
              <w:rPr>
                <w:b/>
              </w:rPr>
              <w:t>Seal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lang w:val="uk-UA"/>
              </w:rPr>
              <w:t xml:space="preserve"> / Номер контейнера</w:t>
            </w:r>
            <w:r w:rsidRPr="00D61D0D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Номер пломби</w:t>
            </w:r>
          </w:p>
        </w:tc>
      </w:tr>
      <w:tr w:rsidR="00FE7EFC" w:rsidRPr="00322BC7" w14:paraId="09ACF78E" w14:textId="77777777" w:rsidTr="00FE7EFC">
        <w:trPr>
          <w:gridAfter w:val="1"/>
          <w:wAfter w:w="19" w:type="dxa"/>
          <w:trHeight w:val="728"/>
        </w:trPr>
        <w:tc>
          <w:tcPr>
            <w:tcW w:w="10666" w:type="dxa"/>
            <w:gridSpan w:val="10"/>
          </w:tcPr>
          <w:p w14:paraId="224DC849" w14:textId="77777777" w:rsidR="00FE7EFC" w:rsidRPr="00AD3A25" w:rsidRDefault="00FE7EFC" w:rsidP="00D23E5F">
            <w:pPr>
              <w:pStyle w:val="TableParagraph"/>
              <w:spacing w:before="17"/>
              <w:ind w:left="118"/>
              <w:rPr>
                <w:b/>
                <w:lang w:bidi="en-US"/>
              </w:rPr>
            </w:pPr>
            <w:r w:rsidRPr="00B3396B">
              <w:rPr>
                <w:b/>
              </w:rPr>
              <w:t>I.</w:t>
            </w:r>
            <w:r>
              <w:rPr>
                <w:b/>
                <w:lang w:val="uk-UA"/>
              </w:rPr>
              <w:t>20</w:t>
            </w:r>
            <w:r w:rsidRPr="00B3396B">
              <w:rPr>
                <w:b/>
                <w:spacing w:val="-3"/>
              </w:rPr>
              <w:t xml:space="preserve"> </w:t>
            </w:r>
            <w:r w:rsidRPr="00C32558">
              <w:rPr>
                <w:b/>
                <w:lang w:bidi="en-US"/>
              </w:rPr>
              <w:t>Goods certified as</w:t>
            </w:r>
            <w:r w:rsidRPr="00C32558">
              <w:rPr>
                <w:b/>
                <w:lang w:val="uk-UA"/>
              </w:rPr>
              <w:t xml:space="preserve">/ </w:t>
            </w:r>
            <w:r w:rsidRPr="0040365A">
              <w:rPr>
                <w:b/>
                <w:lang w:val="uk-UA"/>
              </w:rPr>
              <w:t>Товари призначе</w:t>
            </w:r>
            <w:r w:rsidRPr="0040365A">
              <w:rPr>
                <w:b/>
                <w:lang w:val="uk-UA" w:bidi="en-US"/>
              </w:rPr>
              <w:t>ні для</w:t>
            </w:r>
          </w:p>
          <w:p w14:paraId="1D095AC2" w14:textId="77777777" w:rsidR="00FE7EFC" w:rsidRDefault="00FE7EFC" w:rsidP="00D23E5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lang w:val="uk-UA"/>
              </w:rPr>
            </w:pPr>
            <w:r>
              <w:rPr>
                <w:rFonts w:ascii="Webdings" w:eastAsiaTheme="minorHAnsi" w:hAnsi="Webdings" w:cs="Webdings"/>
                <w:color w:val="000000"/>
                <w:lang w:val="uk-UA"/>
              </w:rPr>
              <w:t xml:space="preserve"> </w:t>
            </w:r>
            <w:r w:rsidRPr="00322BC7">
              <w:rPr>
                <w:rFonts w:ascii="Webdings" w:eastAsiaTheme="minorHAnsi" w:hAnsi="Webdings" w:cs="Webdings"/>
                <w:color w:val="000000"/>
                <w:lang w:val="uk-UA"/>
              </w:rPr>
              <w:t xml:space="preserve"> </w:t>
            </w:r>
            <w:proofErr w:type="spellStart"/>
            <w:r w:rsidRPr="00322BC7">
              <w:rPr>
                <w:rFonts w:ascii="Arial" w:eastAsiaTheme="minorHAnsi" w:hAnsi="Arial" w:cs="Arial"/>
                <w:color w:val="000000"/>
                <w:lang w:val="uk-UA"/>
              </w:rPr>
              <w:t>Human</w:t>
            </w:r>
            <w:proofErr w:type="spellEnd"/>
            <w:r w:rsidRPr="00322BC7">
              <w:rPr>
                <w:rFonts w:ascii="Arial" w:eastAsiaTheme="minorHAnsi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322BC7">
              <w:rPr>
                <w:rFonts w:ascii="Arial" w:eastAsiaTheme="minorHAnsi" w:hAnsi="Arial" w:cs="Arial"/>
                <w:color w:val="000000"/>
                <w:lang w:val="uk-UA"/>
              </w:rPr>
              <w:t>consumption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uk-UA"/>
              </w:rPr>
              <w:t>/ для с</w:t>
            </w:r>
            <w:r w:rsidRPr="00AF2C67">
              <w:rPr>
                <w:rFonts w:ascii="Arial" w:eastAsiaTheme="minorHAnsi" w:hAnsi="Arial" w:cs="Arial"/>
                <w:color w:val="000000"/>
                <w:lang w:val="uk-UA"/>
              </w:rPr>
              <w:t>поживання людиною</w:t>
            </w:r>
          </w:p>
          <w:p w14:paraId="0AEB8DD6" w14:textId="77777777" w:rsidR="00FE7EFC" w:rsidRPr="00322BC7" w:rsidRDefault="00FE7EFC" w:rsidP="00D23E5F">
            <w:pPr>
              <w:widowControl/>
              <w:adjustRightInd w:val="0"/>
              <w:rPr>
                <w:rFonts w:ascii="Webdings" w:eastAsiaTheme="minorHAnsi" w:hAnsi="Webdings" w:cs="Webdings"/>
                <w:color w:val="000000"/>
                <w:lang w:val="uk-UA"/>
              </w:rPr>
            </w:pPr>
          </w:p>
        </w:tc>
      </w:tr>
      <w:tr w:rsidR="00FE7EFC" w:rsidRPr="00B3396B" w14:paraId="2FCA10A6" w14:textId="77777777" w:rsidTr="00FE7EFC">
        <w:trPr>
          <w:gridAfter w:val="1"/>
          <w:wAfter w:w="19" w:type="dxa"/>
          <w:trHeight w:val="728"/>
        </w:trPr>
        <w:tc>
          <w:tcPr>
            <w:tcW w:w="5257" w:type="dxa"/>
            <w:gridSpan w:val="6"/>
            <w:shd w:val="clear" w:color="auto" w:fill="D9D9D9" w:themeFill="background1" w:themeFillShade="D9"/>
          </w:tcPr>
          <w:p w14:paraId="4BA1A786" w14:textId="77777777" w:rsidR="00FE7EFC" w:rsidRPr="004B20D2" w:rsidRDefault="00FE7EFC" w:rsidP="00D23E5F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lang w:val="uk-UA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5409" w:type="dxa"/>
            <w:gridSpan w:val="4"/>
            <w:shd w:val="clear" w:color="auto" w:fill="D9D9D9" w:themeFill="background1" w:themeFillShade="D9"/>
          </w:tcPr>
          <w:p w14:paraId="13A4AE94" w14:textId="77777777" w:rsidR="00FE7EFC" w:rsidRPr="00B3396B" w:rsidRDefault="00FE7EFC" w:rsidP="00D23E5F">
            <w:pPr>
              <w:pStyle w:val="TableParagraph"/>
              <w:spacing w:before="17"/>
              <w:ind w:left="118"/>
              <w:rPr>
                <w:b/>
              </w:rPr>
            </w:pPr>
            <w:r>
              <w:rPr>
                <w:b/>
              </w:rPr>
              <w:t>I.22</w:t>
            </w:r>
            <w:r w:rsidRPr="00BF4BE6">
              <w:rPr>
                <w:rFonts w:ascii="Arial MT"/>
                <w:sz w:val="20"/>
                <w:szCs w:val="20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FE7EFC" w:rsidRPr="00CA02BB" w14:paraId="19C86B88" w14:textId="77777777" w:rsidTr="00FE7EFC">
        <w:trPr>
          <w:gridAfter w:val="1"/>
          <w:wAfter w:w="19" w:type="dxa"/>
          <w:trHeight w:val="1409"/>
        </w:trPr>
        <w:tc>
          <w:tcPr>
            <w:tcW w:w="2628" w:type="dxa"/>
            <w:gridSpan w:val="2"/>
            <w:tcBorders>
              <w:bottom w:val="single" w:sz="4" w:space="0" w:color="000000"/>
            </w:tcBorders>
          </w:tcPr>
          <w:p w14:paraId="75ED8293" w14:textId="77777777" w:rsidR="00FE7EFC" w:rsidRPr="008E334B" w:rsidRDefault="00FE7EFC" w:rsidP="00D23E5F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 xml:space="preserve">I.23 </w:t>
            </w:r>
            <w:r w:rsidRPr="00CA02BB">
              <w:rPr>
                <w:b/>
                <w:lang w:bidi="en-US"/>
              </w:rPr>
              <w:t>Total number of packages</w:t>
            </w:r>
            <w:r w:rsidRPr="00CA02B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/>
              </w:rPr>
              <w:t>Загальна к</w:t>
            </w:r>
            <w:r w:rsidRPr="00CA02BB">
              <w:rPr>
                <w:b/>
                <w:lang w:val="uk-UA" w:bidi="en-US"/>
              </w:rPr>
              <w:t>ількість упаковок</w:t>
            </w:r>
          </w:p>
        </w:tc>
        <w:tc>
          <w:tcPr>
            <w:tcW w:w="2629" w:type="dxa"/>
            <w:gridSpan w:val="4"/>
            <w:tcBorders>
              <w:bottom w:val="single" w:sz="4" w:space="0" w:color="000000"/>
            </w:tcBorders>
          </w:tcPr>
          <w:p w14:paraId="33B72C2D" w14:textId="77777777" w:rsidR="00FE7EFC" w:rsidRPr="008E334B" w:rsidRDefault="00FE7EFC" w:rsidP="00D23E5F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CA02BB">
              <w:rPr>
                <w:b/>
                <w:lang w:val="uk-UA"/>
              </w:rPr>
              <w:t xml:space="preserve">.24 </w:t>
            </w:r>
            <w:r w:rsidRPr="00CA02BB">
              <w:rPr>
                <w:b/>
                <w:lang w:bidi="en-US"/>
              </w:rPr>
              <w:t>Quantity</w:t>
            </w:r>
            <w:r w:rsidRPr="00CA02BB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/>
              </w:rPr>
              <w:t>Кількість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 w:bidi="en-US"/>
              </w:rPr>
              <w:br/>
            </w: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number</w:t>
            </w:r>
            <w:r w:rsidRPr="00CA02BB">
              <w:rPr>
                <w:b/>
                <w:lang w:val="uk-UA"/>
              </w:rPr>
              <w:t>/ Загальна кількість</w:t>
            </w:r>
          </w:p>
        </w:tc>
        <w:tc>
          <w:tcPr>
            <w:tcW w:w="2574" w:type="dxa"/>
            <w:gridSpan w:val="2"/>
            <w:tcBorders>
              <w:bottom w:val="single" w:sz="4" w:space="0" w:color="000000"/>
            </w:tcBorders>
          </w:tcPr>
          <w:p w14:paraId="15268E0C" w14:textId="6F797454" w:rsidR="00FE7EFC" w:rsidRPr="00CA02BB" w:rsidRDefault="00FE7EFC" w:rsidP="00D23E5F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net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CA02BB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CA02BB">
              <w:rPr>
                <w:b/>
                <w:lang w:val="uk-UA" w:bidi="en-US"/>
              </w:rPr>
              <w:t>)</w:t>
            </w:r>
            <w:r w:rsidRPr="00CA02BB">
              <w:rPr>
                <w:b/>
                <w:lang w:val="uk-UA"/>
              </w:rPr>
              <w:t>/</w:t>
            </w:r>
            <w:r w:rsidR="00BD75AE" w:rsidRPr="008879E8"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proofErr w:type="spellStart"/>
            <w:r w:rsidRPr="00CA02BB">
              <w:rPr>
                <w:b/>
                <w:lang w:val="uk-UA" w:bidi="en-US"/>
              </w:rPr>
              <w:t>нетто</w:t>
            </w:r>
            <w:proofErr w:type="spellEnd"/>
            <w:r w:rsidRPr="00CA02BB">
              <w:rPr>
                <w:b/>
                <w:lang w:val="uk-UA" w:bidi="en-US"/>
              </w:rPr>
              <w:t>(кг)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14:paraId="032411B8" w14:textId="1BD61A1B" w:rsidR="00FE7EFC" w:rsidRPr="00CA02BB" w:rsidRDefault="00FE7EFC" w:rsidP="00D23E5F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gross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4F2AA9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4F2AA9">
              <w:rPr>
                <w:b/>
                <w:lang w:val="uk-UA" w:bidi="en-US"/>
              </w:rPr>
              <w:t>)</w:t>
            </w:r>
            <w:r w:rsidRPr="004F2AA9">
              <w:rPr>
                <w:b/>
                <w:lang w:val="uk-UA"/>
              </w:rPr>
              <w:t>/</w:t>
            </w:r>
            <w:r w:rsidR="008879E8">
              <w:rPr>
                <w:b/>
              </w:rPr>
              <w:t xml:space="preserve"> 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r w:rsidRPr="00CA02BB">
              <w:rPr>
                <w:b/>
                <w:lang w:val="uk-UA"/>
              </w:rPr>
              <w:t>брутто</w:t>
            </w:r>
            <w:r w:rsidRPr="00CA02BB">
              <w:rPr>
                <w:b/>
                <w:lang w:val="uk-UA" w:bidi="en-US"/>
              </w:rPr>
              <w:t>(кг)</w:t>
            </w:r>
          </w:p>
        </w:tc>
      </w:tr>
      <w:tr w:rsidR="008879E8" w:rsidRPr="00CA02BB" w14:paraId="176CD9DB" w14:textId="77777777" w:rsidTr="004A45A1">
        <w:trPr>
          <w:gridAfter w:val="1"/>
          <w:wAfter w:w="19" w:type="dxa"/>
          <w:trHeight w:val="983"/>
        </w:trPr>
        <w:tc>
          <w:tcPr>
            <w:tcW w:w="10666" w:type="dxa"/>
            <w:gridSpan w:val="10"/>
            <w:tcBorders>
              <w:bottom w:val="single" w:sz="4" w:space="0" w:color="000000"/>
            </w:tcBorders>
          </w:tcPr>
          <w:p w14:paraId="5A02AF78" w14:textId="77777777" w:rsidR="008879E8" w:rsidRDefault="008879E8" w:rsidP="00D23E5F">
            <w:pPr>
              <w:pStyle w:val="TableParagraph"/>
              <w:spacing w:before="22"/>
              <w:ind w:left="118"/>
              <w:rPr>
                <w:b/>
                <w:lang w:bidi="en-US"/>
              </w:rPr>
            </w:pPr>
            <w:r>
              <w:rPr>
                <w:b/>
              </w:rPr>
              <w:t xml:space="preserve">I.25 </w:t>
            </w:r>
            <w:r>
              <w:rPr>
                <w:b/>
                <w:lang w:bidi="en-US"/>
              </w:rPr>
              <w:t>Identificat</w:t>
            </w:r>
            <w:r w:rsidR="00A11154">
              <w:rPr>
                <w:b/>
                <w:lang w:bidi="en-US"/>
              </w:rPr>
              <w:t xml:space="preserve">ion of the commodities / </w:t>
            </w:r>
            <w:r w:rsidR="00A11154">
              <w:rPr>
                <w:b/>
                <w:lang w:val="uk-UA" w:bidi="en-US"/>
              </w:rPr>
              <w:t xml:space="preserve">Ідентифікація товарів </w:t>
            </w:r>
          </w:p>
          <w:p w14:paraId="22996D96" w14:textId="77777777" w:rsidR="00A11154" w:rsidRDefault="00116D5F" w:rsidP="004A45A1">
            <w:pPr>
              <w:pStyle w:val="TableParagraph"/>
              <w:spacing w:before="120"/>
              <w:ind w:left="119"/>
              <w:rPr>
                <w:bCs/>
                <w:lang w:val="uk-UA" w:bidi="en-US"/>
              </w:rPr>
            </w:pPr>
            <w:r>
              <w:rPr>
                <w:bCs/>
                <w:noProof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D4006" wp14:editId="3BFD648A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43815</wp:posOffset>
                      </wp:positionV>
                      <wp:extent cx="0" cy="390525"/>
                      <wp:effectExtent l="0" t="0" r="38100" b="9525"/>
                      <wp:wrapNone/>
                      <wp:docPr id="20" name="Пряма сполучна ліні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037B3" id="Пряма сполучна лінія 20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7pt,3.45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" strokecolor="black [3040]"/>
                  </w:pict>
                </mc:Fallback>
              </mc:AlternateContent>
            </w:r>
            <w:r w:rsidR="00A11154" w:rsidRPr="00E2369A">
              <w:rPr>
                <w:bCs/>
                <w:lang w:bidi="en-US"/>
              </w:rPr>
              <w:t xml:space="preserve">No / </w:t>
            </w:r>
            <w:r w:rsidR="00A11154" w:rsidRPr="00E2369A">
              <w:rPr>
                <w:bCs/>
                <w:lang w:val="uk-UA" w:bidi="en-US"/>
              </w:rPr>
              <w:t xml:space="preserve">№ </w:t>
            </w:r>
            <w:r w:rsidR="00A11154" w:rsidRPr="00E2369A">
              <w:rPr>
                <w:bCs/>
                <w:lang w:bidi="en-US"/>
              </w:rPr>
              <w:t xml:space="preserve">                 Code and CN title / </w:t>
            </w:r>
            <w:r w:rsidR="00E2369A" w:rsidRPr="00E2369A">
              <w:rPr>
                <w:bCs/>
                <w:lang w:val="uk-UA" w:bidi="en-US"/>
              </w:rPr>
              <w:t xml:space="preserve">Код та заголовок </w:t>
            </w:r>
            <w:proofErr w:type="gramStart"/>
            <w:r w:rsidR="00E2369A" w:rsidRPr="00E2369A">
              <w:rPr>
                <w:bCs/>
                <w:lang w:bidi="en-US"/>
              </w:rPr>
              <w:t>CN</w:t>
            </w:r>
            <w:proofErr w:type="gramEnd"/>
            <w:r w:rsidR="00C439CA">
              <w:rPr>
                <w:bCs/>
                <w:lang w:val="uk-UA" w:bidi="en-US"/>
              </w:rPr>
              <w:t xml:space="preserve"> </w:t>
            </w:r>
          </w:p>
          <w:p w14:paraId="229DB671" w14:textId="6AF70C22" w:rsidR="00C439CA" w:rsidRPr="00C439CA" w:rsidRDefault="00C439CA" w:rsidP="00C439CA">
            <w:pPr>
              <w:pStyle w:val="TableParagraph"/>
              <w:spacing w:before="22"/>
              <w:ind w:left="118"/>
              <w:rPr>
                <w:b/>
                <w:lang w:val="uk-UA" w:bidi="en-US"/>
              </w:rPr>
            </w:pPr>
          </w:p>
        </w:tc>
      </w:tr>
      <w:tr w:rsidR="00D965B5" w14:paraId="3E3A17B0" w14:textId="77777777" w:rsidTr="00FE7EFC">
        <w:trPr>
          <w:trHeight w:val="762"/>
        </w:trPr>
        <w:tc>
          <w:tcPr>
            <w:tcW w:w="1169" w:type="dxa"/>
            <w:shd w:val="clear" w:color="auto" w:fill="F1F1F1"/>
          </w:tcPr>
          <w:p w14:paraId="7307339B" w14:textId="21D7E1E7" w:rsidR="00D965B5" w:rsidRPr="00B77949" w:rsidRDefault="00D965B5" w:rsidP="00116D5F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B77949">
              <w:rPr>
                <w:b/>
                <w:sz w:val="20"/>
                <w:szCs w:val="20"/>
              </w:rPr>
              <w:t>Species</w:t>
            </w:r>
            <w:r w:rsidRPr="00B779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77949">
              <w:rPr>
                <w:b/>
                <w:sz w:val="20"/>
                <w:szCs w:val="20"/>
              </w:rPr>
              <w:t>(Scientific</w:t>
            </w:r>
            <w:r w:rsidRPr="00B7794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77949">
              <w:rPr>
                <w:b/>
                <w:sz w:val="20"/>
                <w:szCs w:val="20"/>
              </w:rPr>
              <w:t>name)/</w:t>
            </w:r>
            <w:r w:rsidR="00116D5F">
              <w:rPr>
                <w:b/>
                <w:sz w:val="20"/>
                <w:szCs w:val="20"/>
              </w:rPr>
              <w:t xml:space="preserve"> </w:t>
            </w:r>
            <w:r w:rsidRPr="00B77949">
              <w:rPr>
                <w:b/>
                <w:sz w:val="20"/>
                <w:szCs w:val="20"/>
                <w:lang w:val="uk-UA"/>
              </w:rPr>
              <w:t>Види (наукова назва)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14:paraId="6585773F" w14:textId="77777777" w:rsidR="00D965B5" w:rsidRPr="00526278" w:rsidRDefault="00D965B5" w:rsidP="00526278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Manufacturing</w:t>
            </w:r>
            <w:proofErr w:type="spellEnd"/>
          </w:p>
          <w:p w14:paraId="7653B37F" w14:textId="0A86510F" w:rsidR="00D965B5" w:rsidRPr="00B77949" w:rsidRDefault="00D965B5" w:rsidP="00116D5F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Plant</w:t>
            </w:r>
            <w:proofErr w:type="spellEnd"/>
            <w:r w:rsidRPr="00526278">
              <w:rPr>
                <w:b/>
                <w:sz w:val="20"/>
                <w:szCs w:val="20"/>
                <w:lang w:val="uk-UA"/>
              </w:rPr>
              <w:t>/ Підприємство-виробник</w:t>
            </w:r>
            <w:r w:rsidR="00116D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3DD32ECD" w14:textId="4659DDCB" w:rsidR="00D965B5" w:rsidRPr="00B77949" w:rsidRDefault="00D965B5" w:rsidP="00116D5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Cold</w:t>
            </w:r>
            <w:proofErr w:type="spellEnd"/>
            <w:r w:rsidRPr="0052627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store</w:t>
            </w:r>
            <w:proofErr w:type="spellEnd"/>
            <w:r>
              <w:rPr>
                <w:b/>
                <w:sz w:val="20"/>
                <w:szCs w:val="20"/>
              </w:rPr>
              <w:t>s</w:t>
            </w:r>
            <w:r w:rsidRPr="00526278">
              <w:rPr>
                <w:b/>
                <w:sz w:val="20"/>
                <w:szCs w:val="20"/>
                <w:lang w:val="uk-UA"/>
              </w:rPr>
              <w:t>/ Холодильн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526278">
              <w:rPr>
                <w:b/>
                <w:sz w:val="20"/>
                <w:szCs w:val="20"/>
                <w:lang w:val="uk-UA"/>
              </w:rPr>
              <w:t xml:space="preserve"> </w:t>
            </w:r>
            <w:r w:rsidR="007478DC" w:rsidRPr="00526278">
              <w:rPr>
                <w:b/>
                <w:sz w:val="20"/>
                <w:szCs w:val="20"/>
                <w:lang w:val="uk-UA"/>
              </w:rPr>
              <w:t>камер</w:t>
            </w:r>
            <w:r w:rsidR="007478DC">
              <w:rPr>
                <w:b/>
                <w:sz w:val="20"/>
                <w:szCs w:val="20"/>
                <w:lang w:val="uk-UA"/>
              </w:rPr>
              <w:t>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1F1F1"/>
          </w:tcPr>
          <w:p w14:paraId="000B48CC" w14:textId="277F2D0E" w:rsidR="00D965B5" w:rsidRPr="00B77949" w:rsidRDefault="00D965B5" w:rsidP="00116D5F">
            <w:pPr>
              <w:pStyle w:val="TableParagraph"/>
              <w:tabs>
                <w:tab w:val="left" w:pos="2497"/>
              </w:tabs>
              <w:ind w:left="0" w:right="16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77949">
              <w:rPr>
                <w:b/>
                <w:sz w:val="20"/>
                <w:szCs w:val="20"/>
                <w:lang w:val="uk-UA"/>
              </w:rPr>
              <w:t>Number</w:t>
            </w:r>
            <w:proofErr w:type="spellEnd"/>
            <w:r w:rsidRPr="00B7794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7949"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  <w:r w:rsidR="00116D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7949">
              <w:rPr>
                <w:b/>
                <w:sz w:val="20"/>
                <w:szCs w:val="20"/>
                <w:lang w:val="uk-UA"/>
              </w:rPr>
              <w:t>packages</w:t>
            </w:r>
            <w:proofErr w:type="spellEnd"/>
            <w:r w:rsidRPr="00B77949">
              <w:rPr>
                <w:b/>
                <w:sz w:val="20"/>
                <w:szCs w:val="20"/>
                <w:lang w:val="uk-UA"/>
              </w:rPr>
              <w:t>/ Кількість упаковок</w:t>
            </w:r>
          </w:p>
        </w:tc>
        <w:tc>
          <w:tcPr>
            <w:tcW w:w="1418" w:type="dxa"/>
            <w:gridSpan w:val="2"/>
            <w:shd w:val="clear" w:color="auto" w:fill="F1F1F1"/>
          </w:tcPr>
          <w:p w14:paraId="52F01FCD" w14:textId="00820AAC" w:rsidR="00D965B5" w:rsidRPr="00B77949" w:rsidRDefault="00D965B5" w:rsidP="007478DC">
            <w:pPr>
              <w:pStyle w:val="TableParagraph"/>
              <w:ind w:right="17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Number</w:t>
            </w:r>
            <w:proofErr w:type="spellEnd"/>
            <w:r w:rsidRPr="0052627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  <w:r w:rsidR="007478DC">
              <w:rPr>
                <w:b/>
                <w:sz w:val="20"/>
                <w:szCs w:val="20"/>
              </w:rPr>
              <w:t xml:space="preserve"> p</w:t>
            </w: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ackages</w:t>
            </w:r>
            <w:proofErr w:type="spellEnd"/>
            <w:r w:rsidRPr="00526278">
              <w:rPr>
                <w:b/>
                <w:sz w:val="20"/>
                <w:szCs w:val="20"/>
                <w:lang w:val="uk-UA"/>
              </w:rPr>
              <w:t>/</w:t>
            </w:r>
            <w:r w:rsidR="007478DC">
              <w:rPr>
                <w:b/>
                <w:sz w:val="20"/>
                <w:szCs w:val="20"/>
              </w:rPr>
              <w:t xml:space="preserve"> </w:t>
            </w:r>
            <w:r w:rsidRPr="00526278">
              <w:rPr>
                <w:b/>
                <w:sz w:val="20"/>
                <w:szCs w:val="20"/>
                <w:lang w:val="uk-UA"/>
              </w:rPr>
              <w:t>Кількість упаковок</w:t>
            </w:r>
          </w:p>
        </w:tc>
        <w:tc>
          <w:tcPr>
            <w:tcW w:w="1275" w:type="dxa"/>
            <w:shd w:val="clear" w:color="auto" w:fill="F1F1F1"/>
          </w:tcPr>
          <w:p w14:paraId="75C2DA3F" w14:textId="0BB49610" w:rsidR="00D965B5" w:rsidRPr="00B77949" w:rsidRDefault="00D965B5" w:rsidP="007478DC">
            <w:pPr>
              <w:pStyle w:val="TableParagraph"/>
              <w:ind w:left="0" w:right="1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Net</w:t>
            </w:r>
            <w:proofErr w:type="spellEnd"/>
            <w:r w:rsidR="007478DC">
              <w:rPr>
                <w:b/>
                <w:sz w:val="20"/>
                <w:szCs w:val="20"/>
              </w:rPr>
              <w:t xml:space="preserve"> w</w:t>
            </w: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eight</w:t>
            </w:r>
            <w:proofErr w:type="spellEnd"/>
            <w:r w:rsidRPr="00526278">
              <w:rPr>
                <w:b/>
                <w:sz w:val="20"/>
                <w:szCs w:val="20"/>
                <w:lang w:val="uk-UA"/>
              </w:rPr>
              <w:t>/</w:t>
            </w:r>
            <w:r w:rsidR="007478DC">
              <w:rPr>
                <w:b/>
                <w:sz w:val="20"/>
                <w:szCs w:val="20"/>
              </w:rPr>
              <w:t xml:space="preserve"> </w:t>
            </w:r>
            <w:r w:rsidRPr="00526278">
              <w:rPr>
                <w:b/>
                <w:sz w:val="20"/>
                <w:szCs w:val="20"/>
                <w:lang w:val="uk-UA"/>
              </w:rPr>
              <w:t xml:space="preserve">Вага </w:t>
            </w:r>
            <w:proofErr w:type="spellStart"/>
            <w:r w:rsidRPr="00526278">
              <w:rPr>
                <w:b/>
                <w:sz w:val="20"/>
                <w:szCs w:val="20"/>
                <w:lang w:val="uk-UA"/>
              </w:rPr>
              <w:t>нетто</w:t>
            </w:r>
            <w:proofErr w:type="spellEnd"/>
          </w:p>
        </w:tc>
        <w:tc>
          <w:tcPr>
            <w:tcW w:w="1356" w:type="dxa"/>
            <w:shd w:val="clear" w:color="auto" w:fill="F1F1F1"/>
          </w:tcPr>
          <w:p w14:paraId="668C7690" w14:textId="0C42A7D5" w:rsidR="00D965B5" w:rsidRPr="00B77949" w:rsidRDefault="00D965B5" w:rsidP="007478DC">
            <w:pPr>
              <w:pStyle w:val="TableParagraph"/>
              <w:ind w:left="0" w:right="86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965B5">
              <w:rPr>
                <w:b/>
                <w:sz w:val="20"/>
                <w:szCs w:val="20"/>
                <w:lang w:val="uk-UA"/>
              </w:rPr>
              <w:t>Batch</w:t>
            </w:r>
            <w:proofErr w:type="spellEnd"/>
            <w:r w:rsidRPr="00D965B5">
              <w:rPr>
                <w:b/>
                <w:sz w:val="20"/>
                <w:szCs w:val="20"/>
                <w:lang w:val="uk-UA"/>
              </w:rPr>
              <w:t xml:space="preserve"> No/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965B5">
              <w:rPr>
                <w:b/>
                <w:sz w:val="20"/>
                <w:szCs w:val="20"/>
                <w:lang w:val="uk-UA"/>
              </w:rPr>
              <w:t>Номер партії</w:t>
            </w:r>
          </w:p>
        </w:tc>
        <w:tc>
          <w:tcPr>
            <w:tcW w:w="1498" w:type="dxa"/>
            <w:gridSpan w:val="2"/>
            <w:shd w:val="clear" w:color="auto" w:fill="F1F1F1"/>
          </w:tcPr>
          <w:p w14:paraId="4F3BA51D" w14:textId="7B0FC6CA" w:rsidR="00D965B5" w:rsidRPr="00B77949" w:rsidRDefault="00D965B5" w:rsidP="007478D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965B5">
              <w:rPr>
                <w:b/>
                <w:sz w:val="20"/>
                <w:szCs w:val="20"/>
                <w:lang w:val="uk-UA"/>
              </w:rPr>
              <w:t>Type</w:t>
            </w:r>
            <w:proofErr w:type="spellEnd"/>
            <w:r w:rsidRPr="00D965B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65B5"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  <w:r w:rsidR="007478DC">
              <w:rPr>
                <w:b/>
                <w:sz w:val="20"/>
                <w:szCs w:val="20"/>
              </w:rPr>
              <w:t xml:space="preserve"> p</w:t>
            </w:r>
            <w:proofErr w:type="spellStart"/>
            <w:r w:rsidRPr="00D965B5">
              <w:rPr>
                <w:b/>
                <w:sz w:val="20"/>
                <w:szCs w:val="20"/>
                <w:lang w:val="uk-UA"/>
              </w:rPr>
              <w:t>ackaging</w:t>
            </w:r>
            <w:proofErr w:type="spellEnd"/>
            <w:r w:rsidRPr="00D965B5">
              <w:rPr>
                <w:b/>
                <w:sz w:val="20"/>
                <w:szCs w:val="20"/>
                <w:lang w:val="uk-UA"/>
              </w:rPr>
              <w:t>/</w:t>
            </w:r>
            <w:r w:rsidR="007478DC">
              <w:rPr>
                <w:b/>
                <w:sz w:val="20"/>
                <w:szCs w:val="20"/>
              </w:rPr>
              <w:t xml:space="preserve"> </w:t>
            </w:r>
            <w:r w:rsidRPr="00D965B5">
              <w:rPr>
                <w:b/>
                <w:sz w:val="20"/>
                <w:szCs w:val="20"/>
                <w:lang w:val="uk-UA"/>
              </w:rPr>
              <w:t>Тип пакування</w:t>
            </w:r>
          </w:p>
        </w:tc>
      </w:tr>
      <w:tr w:rsidR="00D965B5" w14:paraId="5C796486" w14:textId="77777777" w:rsidTr="00FE7EFC">
        <w:trPr>
          <w:trHeight w:val="358"/>
        </w:trPr>
        <w:tc>
          <w:tcPr>
            <w:tcW w:w="1169" w:type="dxa"/>
          </w:tcPr>
          <w:p w14:paraId="55AB7FB8" w14:textId="34D05654" w:rsidR="00D965B5" w:rsidRPr="00035F1A" w:rsidRDefault="00D965B5" w:rsidP="00035F1A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2F4FAC4F" w14:textId="77777777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2F2531" w14:textId="1C5E90DC" w:rsidR="00D965B5" w:rsidRPr="00035F1A" w:rsidRDefault="00D965B5" w:rsidP="00035F1A">
            <w:pPr>
              <w:tabs>
                <w:tab w:val="left" w:pos="287"/>
                <w:tab w:val="left" w:pos="3249"/>
              </w:tabs>
            </w:pPr>
            <w: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253A72" w14:textId="48B8AF70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1A5B30DD" w14:textId="77777777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4039282" w14:textId="19CE4C8B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7561CA7E" w14:textId="77777777" w:rsidR="00D965B5" w:rsidRPr="00035F1A" w:rsidRDefault="00D965B5" w:rsidP="00035F1A"/>
        </w:tc>
        <w:tc>
          <w:tcPr>
            <w:tcW w:w="1498" w:type="dxa"/>
            <w:gridSpan w:val="2"/>
          </w:tcPr>
          <w:p w14:paraId="78186F79" w14:textId="12F8FF2B" w:rsidR="00D965B5" w:rsidRPr="00035F1A" w:rsidRDefault="00D965B5" w:rsidP="00035F1A"/>
        </w:tc>
      </w:tr>
      <w:tr w:rsidR="00D965B5" w14:paraId="799569DD" w14:textId="77777777" w:rsidTr="00FE7EFC">
        <w:trPr>
          <w:trHeight w:val="311"/>
        </w:trPr>
        <w:tc>
          <w:tcPr>
            <w:tcW w:w="1169" w:type="dxa"/>
          </w:tcPr>
          <w:p w14:paraId="3812545A" w14:textId="77777777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23ADB36" w14:textId="77777777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F12489" w14:textId="77777777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D50276" w14:textId="66126D1F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1A41F622" w14:textId="77777777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3120075" w14:textId="031A1270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65CA965E" w14:textId="77777777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gridSpan w:val="2"/>
          </w:tcPr>
          <w:p w14:paraId="74A85A19" w14:textId="45338D90" w:rsidR="00D965B5" w:rsidRDefault="00D965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6278" w14:paraId="5D938A6A" w14:textId="77777777" w:rsidTr="00FE7EFC">
        <w:trPr>
          <w:trHeight w:val="347"/>
        </w:trPr>
        <w:tc>
          <w:tcPr>
            <w:tcW w:w="1169" w:type="dxa"/>
          </w:tcPr>
          <w:p w14:paraId="740B3BFE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E097116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EA1C6D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B3EA7A" w14:textId="473DBF8B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118271E0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7A02A9B" w14:textId="4F2675CF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4" w:type="dxa"/>
            <w:gridSpan w:val="3"/>
          </w:tcPr>
          <w:p w14:paraId="268F2BE4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6278" w14:paraId="22FCD06E" w14:textId="77777777" w:rsidTr="00FE7EFC">
        <w:trPr>
          <w:trHeight w:val="305"/>
        </w:trPr>
        <w:tc>
          <w:tcPr>
            <w:tcW w:w="1169" w:type="dxa"/>
          </w:tcPr>
          <w:p w14:paraId="0031F461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1778E7FC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BE00B4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CE202E" w14:textId="30A241AB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1A132DFD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5DB4553" w14:textId="717469FE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4" w:type="dxa"/>
            <w:gridSpan w:val="3"/>
          </w:tcPr>
          <w:p w14:paraId="47FF2A0B" w14:textId="77777777" w:rsidR="00526278" w:rsidRDefault="005262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7EFC" w14:paraId="26F8642C" w14:textId="77777777" w:rsidTr="00F65693">
        <w:trPr>
          <w:trHeight w:val="305"/>
        </w:trPr>
        <w:tc>
          <w:tcPr>
            <w:tcW w:w="10685" w:type="dxa"/>
            <w:gridSpan w:val="11"/>
          </w:tcPr>
          <w:p w14:paraId="238B02D5" w14:textId="60281217" w:rsidR="00FE7EFC" w:rsidRDefault="00FE7EF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06441">
              <w:rPr>
                <w:b/>
                <w:sz w:val="20"/>
              </w:rPr>
              <w:t xml:space="preserve"> </w:t>
            </w:r>
            <w:r w:rsidR="00506441">
              <w:rPr>
                <w:rFonts w:ascii="Webdings" w:hAnsi="Webdings"/>
              </w:rPr>
              <w:t></w:t>
            </w:r>
            <w:r w:rsidR="00506441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F57720">
              <w:rPr>
                <w:b/>
                <w:sz w:val="20"/>
                <w:lang w:val="uk-UA"/>
              </w:rPr>
              <w:t>Final</w:t>
            </w:r>
            <w:proofErr w:type="spellEnd"/>
            <w:r w:rsidRPr="00F57720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F57720">
              <w:rPr>
                <w:b/>
                <w:sz w:val="20"/>
                <w:lang w:val="uk-UA"/>
              </w:rPr>
              <w:t>consumer</w:t>
            </w:r>
            <w:proofErr w:type="spellEnd"/>
            <w:r w:rsidRPr="00F57720">
              <w:rPr>
                <w:b/>
                <w:sz w:val="20"/>
                <w:lang w:val="uk-UA"/>
              </w:rPr>
              <w:t>/ Кінцевий споживач</w:t>
            </w:r>
            <w:r>
              <w:rPr>
                <w:b/>
                <w:sz w:val="20"/>
              </w:rPr>
              <w:t xml:space="preserve">  </w:t>
            </w:r>
          </w:p>
        </w:tc>
      </w:tr>
    </w:tbl>
    <w:p w14:paraId="1A1F8213" w14:textId="5F8DC762" w:rsidR="001E6ECD" w:rsidRDefault="00D94DC4" w:rsidP="00E2078D">
      <w:pPr>
        <w:pStyle w:val="a3"/>
        <w:spacing w:before="120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2C00157" wp14:editId="2A5F133E">
                <wp:simplePos x="0" y="0"/>
                <wp:positionH relativeFrom="page">
                  <wp:posOffset>385445</wp:posOffset>
                </wp:positionH>
                <wp:positionV relativeFrom="paragraph">
                  <wp:posOffset>193675</wp:posOffset>
                </wp:positionV>
                <wp:extent cx="6790690" cy="32004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320040"/>
                          <a:chOff x="607" y="305"/>
                          <a:chExt cx="10694" cy="504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557"/>
                            <a:ext cx="10694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3DED2" w14:textId="3AA27C0D" w:rsidR="00AB3632" w:rsidRPr="00D7139E" w:rsidRDefault="00AB3632">
                              <w:pPr>
                                <w:spacing w:line="252" w:lineRule="exact"/>
                                <w:ind w:left="91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II.1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1721E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 xml:space="preserve">Public 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health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attestation/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Підтвердження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щодо</w:t>
                              </w:r>
                              <w:r w:rsidRPr="00B7794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="00D7139E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громадського</w:t>
                              </w:r>
                              <w:r w:rsidR="00D7139E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D7139E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здоров</w:t>
                              </w:r>
                              <w:proofErr w:type="spellEnd"/>
                              <w:r w:rsidR="00D7139E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’</w:t>
                              </w:r>
                              <w:r w:rsidR="00D7139E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305"/>
                            <a:ext cx="10694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E4687" w14:textId="77777777" w:rsidR="00AB3632" w:rsidRPr="00FE77D9" w:rsidRDefault="00AB3632">
                              <w:pPr>
                                <w:spacing w:line="252" w:lineRule="exact"/>
                                <w:ind w:left="91"/>
                                <w:rPr>
                                  <w:rFonts w:ascii="Arial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Part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II.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Certification/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>Частина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II.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>Сертифікація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00157" id="Group 17" o:spid="_x0000_s1026" style="position:absolute;margin-left:30.35pt;margin-top:15.25pt;width:534.7pt;height:25.2pt;z-index:-251655168;mso-wrap-distance-left:0;mso-wrap-distance-right:0;mso-position-horizontal-relative:page" coordorigin="607,305" coordsize="1069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07;top:557;width:106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" fillcolor="#bebebe" stroked="f">
                  <v:textbox inset="0,0,0,0">
                    <w:txbxContent>
                      <w:p w14:paraId="7603DED2" w14:textId="3AA27C0D" w:rsidR="00AB3632" w:rsidRPr="00D7139E" w:rsidRDefault="00AB3632">
                        <w:pPr>
                          <w:spacing w:line="252" w:lineRule="exact"/>
                          <w:ind w:left="91"/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II.1</w:t>
                        </w:r>
                        <w:r w:rsidRPr="00B77949">
                          <w:rPr>
                            <w:rFonts w:ascii="Arial"/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51721E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 xml:space="preserve">Public </w:t>
                        </w: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health</w:t>
                        </w:r>
                        <w:r w:rsidRPr="00B77949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attestation/</w:t>
                        </w: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>Підтвердження</w:t>
                        </w: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>щодо</w:t>
                        </w:r>
                        <w:r w:rsidRPr="00B77949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="00D7139E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>громадського</w:t>
                        </w:r>
                        <w:r w:rsidR="00D7139E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D7139E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>здоров</w:t>
                        </w:r>
                        <w:proofErr w:type="spellEnd"/>
                        <w:r w:rsidR="00D7139E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’</w:t>
                        </w:r>
                        <w:r w:rsidR="00D7139E">
                          <w:rPr>
                            <w:rFonts w:ascii="Arial"/>
                            <w:b/>
                            <w:sz w:val="20"/>
                            <w:szCs w:val="20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Text Box 18" o:spid="_x0000_s1028" type="#_x0000_t202" style="position:absolute;left:607;top:305;width:106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" fillcolor="black" stroked="f">
                  <v:textbox inset="0,0,0,0">
                    <w:txbxContent>
                      <w:p w14:paraId="361E4687" w14:textId="77777777" w:rsidR="00AB3632" w:rsidRPr="00FE77D9" w:rsidRDefault="00AB3632">
                        <w:pPr>
                          <w:spacing w:line="252" w:lineRule="exact"/>
                          <w:ind w:left="91"/>
                          <w:rPr>
                            <w:rFonts w:ascii="Arial"/>
                            <w:b/>
                            <w:lang w:val="uk-UA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II.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Certification/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>Частина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II.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>Сертифікація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F98CCA" w14:textId="40599C06" w:rsidR="0034412C" w:rsidRPr="0034412C" w:rsidRDefault="0034412C" w:rsidP="00E2078D">
      <w:pPr>
        <w:pStyle w:val="a3"/>
        <w:spacing w:before="120"/>
        <w:ind w:left="142" w:right="271"/>
        <w:jc w:val="both"/>
        <w:rPr>
          <w:sz w:val="20"/>
          <w:szCs w:val="20"/>
        </w:rPr>
      </w:pPr>
      <w:r w:rsidRPr="00A33D49">
        <w:rPr>
          <w:sz w:val="20"/>
          <w:szCs w:val="20"/>
        </w:rPr>
        <w:t xml:space="preserve">I, the </w:t>
      </w:r>
      <w:r w:rsidRPr="00A33D49">
        <w:rPr>
          <w:color w:val="000000" w:themeColor="text1"/>
          <w:sz w:val="20"/>
          <w:szCs w:val="20"/>
        </w:rPr>
        <w:t>undersigned</w:t>
      </w:r>
      <w:r w:rsidRPr="00A33D49">
        <w:rPr>
          <w:sz w:val="20"/>
          <w:szCs w:val="20"/>
        </w:rPr>
        <w:t>, declare that I am aware of the relevant provisions of Regulation (EC) No 178/2002, Regulation (EC) No 852/2004 and Regulation (EC) No 853/2004, and</w:t>
      </w:r>
      <w:r>
        <w:rPr>
          <w:sz w:val="20"/>
          <w:szCs w:val="20"/>
        </w:rPr>
        <w:t xml:space="preserve">/ </w:t>
      </w:r>
      <w:r w:rsidRPr="00A33D49">
        <w:rPr>
          <w:sz w:val="20"/>
          <w:szCs w:val="20"/>
          <w:lang w:val="uk-UA"/>
        </w:rPr>
        <w:t>Я, нижчепідписаний, заявляю, що мені відомі відповідні положення Регламенту (Є</w:t>
      </w:r>
      <w:r w:rsidR="0043398C">
        <w:rPr>
          <w:sz w:val="20"/>
          <w:szCs w:val="20"/>
          <w:lang w:val="uk-UA"/>
        </w:rPr>
        <w:t>К</w:t>
      </w:r>
      <w:r w:rsidRPr="00A33D49">
        <w:rPr>
          <w:sz w:val="20"/>
          <w:szCs w:val="20"/>
          <w:lang w:val="uk-UA"/>
        </w:rPr>
        <w:t>) № 178/2002, Регламенту (Є</w:t>
      </w:r>
      <w:r w:rsidR="0043398C">
        <w:rPr>
          <w:sz w:val="20"/>
          <w:szCs w:val="20"/>
          <w:lang w:val="uk-UA"/>
        </w:rPr>
        <w:t>К</w:t>
      </w:r>
      <w:r w:rsidRPr="00A33D49">
        <w:rPr>
          <w:sz w:val="20"/>
          <w:szCs w:val="20"/>
          <w:lang w:val="uk-UA"/>
        </w:rPr>
        <w:t>) № 852/2004 та Регламенту (Є</w:t>
      </w:r>
      <w:r w:rsidR="0043398C">
        <w:rPr>
          <w:sz w:val="20"/>
          <w:szCs w:val="20"/>
          <w:lang w:val="uk-UA"/>
        </w:rPr>
        <w:t>К</w:t>
      </w:r>
      <w:r w:rsidRPr="00A33D49">
        <w:rPr>
          <w:sz w:val="20"/>
          <w:szCs w:val="20"/>
          <w:lang w:val="uk-UA"/>
        </w:rPr>
        <w:t xml:space="preserve">) № 853/2004, а </w:t>
      </w:r>
      <w:proofErr w:type="gramStart"/>
      <w:r w:rsidRPr="00A33D49">
        <w:rPr>
          <w:sz w:val="20"/>
          <w:szCs w:val="20"/>
          <w:lang w:val="uk-UA"/>
        </w:rPr>
        <w:t>також</w:t>
      </w:r>
      <w:proofErr w:type="gramEnd"/>
      <w:r w:rsidR="00C439CA">
        <w:rPr>
          <w:sz w:val="20"/>
          <w:szCs w:val="20"/>
          <w:lang w:val="uk-UA"/>
        </w:rPr>
        <w:t xml:space="preserve"> </w:t>
      </w:r>
    </w:p>
    <w:p w14:paraId="09667931" w14:textId="6EB1527A" w:rsidR="006A383E" w:rsidRDefault="0034412C" w:rsidP="00E2078D">
      <w:pPr>
        <w:pStyle w:val="a3"/>
        <w:spacing w:before="120"/>
        <w:ind w:left="142" w:right="271"/>
        <w:jc w:val="both"/>
        <w:rPr>
          <w:sz w:val="20"/>
          <w:szCs w:val="20"/>
          <w:lang w:val="uk-UA"/>
        </w:rPr>
      </w:pPr>
      <w:r w:rsidRPr="0043398C">
        <w:rPr>
          <w:sz w:val="20"/>
          <w:szCs w:val="20"/>
        </w:rPr>
        <w:t>I certify that the rendered animal fats and greaves described above were produced in accordance with these requirements, in particular</w:t>
      </w:r>
      <w:r>
        <w:rPr>
          <w:sz w:val="20"/>
          <w:szCs w:val="20"/>
        </w:rPr>
        <w:t xml:space="preserve">/ </w:t>
      </w:r>
      <w:r w:rsidRPr="0043398C">
        <w:rPr>
          <w:sz w:val="20"/>
          <w:szCs w:val="20"/>
          <w:lang w:val="uk-UA"/>
        </w:rPr>
        <w:t>Я засвідчую, що топлені тваринні жири та шкварки, описані вище, були виготовлені відповідно до цих вимог, зокрема:</w:t>
      </w:r>
    </w:p>
    <w:p w14:paraId="16FDA75F" w14:textId="055AD9E9" w:rsidR="0034412C" w:rsidRPr="0034412C" w:rsidRDefault="0034412C" w:rsidP="00E2078D">
      <w:pPr>
        <w:pStyle w:val="a3"/>
        <w:spacing w:before="120"/>
        <w:ind w:left="142" w:right="271"/>
        <w:jc w:val="both"/>
        <w:rPr>
          <w:sz w:val="20"/>
          <w:szCs w:val="20"/>
          <w:lang w:val="uk-UA"/>
        </w:rPr>
      </w:pPr>
      <w:r w:rsidRPr="001D6EA3">
        <w:rPr>
          <w:sz w:val="20"/>
          <w:szCs w:val="20"/>
          <w:lang w:val="uk-UA"/>
        </w:rPr>
        <w:t xml:space="preserve">- </w:t>
      </w:r>
      <w:r w:rsidRPr="0043398C">
        <w:rPr>
          <w:sz w:val="20"/>
          <w:szCs w:val="20"/>
        </w:rPr>
        <w:t>that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they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come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from</w:t>
      </w:r>
      <w:r w:rsidRPr="001D6EA3">
        <w:rPr>
          <w:sz w:val="20"/>
          <w:szCs w:val="20"/>
          <w:lang w:val="uk-UA"/>
        </w:rPr>
        <w:t xml:space="preserve"> (</w:t>
      </w:r>
      <w:r w:rsidRPr="0043398C">
        <w:rPr>
          <w:sz w:val="20"/>
          <w:szCs w:val="20"/>
        </w:rPr>
        <w:t>an</w:t>
      </w:r>
      <w:r w:rsidRPr="001D6EA3">
        <w:rPr>
          <w:sz w:val="20"/>
          <w:szCs w:val="20"/>
          <w:lang w:val="uk-UA"/>
        </w:rPr>
        <w:t xml:space="preserve">) </w:t>
      </w:r>
      <w:r w:rsidRPr="0043398C">
        <w:rPr>
          <w:sz w:val="20"/>
          <w:szCs w:val="20"/>
        </w:rPr>
        <w:t>establishment</w:t>
      </w:r>
      <w:r w:rsidRPr="001D6EA3">
        <w:rPr>
          <w:sz w:val="20"/>
          <w:szCs w:val="20"/>
          <w:lang w:val="uk-UA"/>
        </w:rPr>
        <w:t>(</w:t>
      </w:r>
      <w:r w:rsidRPr="0043398C">
        <w:rPr>
          <w:sz w:val="20"/>
          <w:szCs w:val="20"/>
        </w:rPr>
        <w:t>s</w:t>
      </w:r>
      <w:r w:rsidRPr="001D6EA3">
        <w:rPr>
          <w:sz w:val="20"/>
          <w:szCs w:val="20"/>
          <w:lang w:val="uk-UA"/>
        </w:rPr>
        <w:t xml:space="preserve">) </w:t>
      </w:r>
      <w:r w:rsidRPr="0043398C">
        <w:rPr>
          <w:sz w:val="20"/>
          <w:szCs w:val="20"/>
        </w:rPr>
        <w:t>implementing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a</w:t>
      </w:r>
      <w:r w:rsidRPr="001D6EA3">
        <w:rPr>
          <w:sz w:val="20"/>
          <w:szCs w:val="20"/>
          <w:lang w:val="uk-UA"/>
        </w:rPr>
        <w:t xml:space="preserve"> </w:t>
      </w:r>
      <w:proofErr w:type="spellStart"/>
      <w:r w:rsidRPr="0043398C">
        <w:rPr>
          <w:sz w:val="20"/>
          <w:szCs w:val="20"/>
        </w:rPr>
        <w:t>programme</w:t>
      </w:r>
      <w:proofErr w:type="spellEnd"/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based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on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hazard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analysis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and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critical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control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points</w:t>
      </w:r>
      <w:r w:rsidRPr="001D6EA3">
        <w:rPr>
          <w:sz w:val="20"/>
          <w:szCs w:val="20"/>
          <w:lang w:val="uk-UA"/>
        </w:rPr>
        <w:t xml:space="preserve"> (</w:t>
      </w:r>
      <w:r w:rsidRPr="0043398C">
        <w:rPr>
          <w:sz w:val="20"/>
          <w:szCs w:val="20"/>
        </w:rPr>
        <w:t>HACCP</w:t>
      </w:r>
      <w:r w:rsidRPr="001D6EA3">
        <w:rPr>
          <w:sz w:val="20"/>
          <w:szCs w:val="20"/>
          <w:lang w:val="uk-UA"/>
        </w:rPr>
        <w:t xml:space="preserve">) </w:t>
      </w:r>
      <w:r w:rsidRPr="0043398C">
        <w:rPr>
          <w:sz w:val="20"/>
          <w:szCs w:val="20"/>
        </w:rPr>
        <w:t>principles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in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accordance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with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Article</w:t>
      </w:r>
      <w:r w:rsidRPr="001D6EA3">
        <w:rPr>
          <w:sz w:val="20"/>
          <w:szCs w:val="20"/>
          <w:lang w:val="uk-UA"/>
        </w:rPr>
        <w:t xml:space="preserve"> 5 </w:t>
      </w:r>
      <w:r w:rsidRPr="0043398C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43398C">
        <w:rPr>
          <w:sz w:val="20"/>
          <w:szCs w:val="20"/>
        </w:rPr>
        <w:t>Regulation</w:t>
      </w:r>
      <w:r w:rsidRPr="001D6EA3">
        <w:rPr>
          <w:sz w:val="20"/>
          <w:szCs w:val="20"/>
          <w:lang w:val="uk-UA"/>
        </w:rPr>
        <w:t xml:space="preserve"> (</w:t>
      </w:r>
      <w:r w:rsidRPr="0043398C">
        <w:rPr>
          <w:sz w:val="20"/>
          <w:szCs w:val="20"/>
        </w:rPr>
        <w:t>EC</w:t>
      </w:r>
      <w:r w:rsidRPr="001D6EA3">
        <w:rPr>
          <w:sz w:val="20"/>
          <w:szCs w:val="20"/>
          <w:lang w:val="uk-UA"/>
        </w:rPr>
        <w:t xml:space="preserve">) </w:t>
      </w:r>
      <w:r w:rsidRPr="0043398C">
        <w:rPr>
          <w:sz w:val="20"/>
          <w:szCs w:val="20"/>
        </w:rPr>
        <w:t>No</w:t>
      </w:r>
      <w:r w:rsidRPr="001D6EA3">
        <w:rPr>
          <w:sz w:val="20"/>
          <w:szCs w:val="20"/>
          <w:lang w:val="uk-UA"/>
        </w:rPr>
        <w:t xml:space="preserve"> 852/2004</w:t>
      </w:r>
      <w:r w:rsidRPr="0034412C">
        <w:rPr>
          <w:sz w:val="20"/>
          <w:szCs w:val="20"/>
          <w:lang w:val="uk-UA"/>
        </w:rPr>
        <w:t>/ що вони походять з установ (установ), які впроваджують програму, засновану на принципах аналізу ризиків і критичних контрольних точок (НАССР) відповідно до статті 5 Регламенту (ЄС) № 852/2004;</w:t>
      </w:r>
    </w:p>
    <w:p w14:paraId="1C0AB43E" w14:textId="0335B7C3" w:rsidR="0034412C" w:rsidRPr="00F37BD8" w:rsidRDefault="0034412C" w:rsidP="00E2078D">
      <w:pPr>
        <w:pStyle w:val="a3"/>
        <w:spacing w:before="120"/>
        <w:ind w:left="142" w:right="271"/>
        <w:jc w:val="both"/>
        <w:rPr>
          <w:sz w:val="20"/>
          <w:szCs w:val="20"/>
          <w:lang w:val="uk-UA"/>
        </w:rPr>
      </w:pPr>
      <w:r w:rsidRPr="00393CA1">
        <w:rPr>
          <w:sz w:val="20"/>
          <w:szCs w:val="20"/>
          <w:lang w:val="uk-UA"/>
        </w:rPr>
        <w:t xml:space="preserve">- </w:t>
      </w:r>
      <w:r w:rsidRPr="00393CA1">
        <w:rPr>
          <w:sz w:val="20"/>
          <w:szCs w:val="20"/>
        </w:rPr>
        <w:t>that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they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have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been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handled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and</w:t>
      </w:r>
      <w:r w:rsidRPr="00393CA1">
        <w:rPr>
          <w:sz w:val="20"/>
          <w:szCs w:val="20"/>
          <w:lang w:val="uk-UA"/>
        </w:rPr>
        <w:t xml:space="preserve">, </w:t>
      </w:r>
      <w:r w:rsidRPr="00393CA1">
        <w:rPr>
          <w:sz w:val="20"/>
          <w:szCs w:val="20"/>
        </w:rPr>
        <w:t>where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appropriate</w:t>
      </w:r>
      <w:r w:rsidRPr="00393CA1">
        <w:rPr>
          <w:sz w:val="20"/>
          <w:szCs w:val="20"/>
          <w:lang w:val="uk-UA"/>
        </w:rPr>
        <w:t xml:space="preserve">, </w:t>
      </w:r>
      <w:r w:rsidRPr="00393CA1">
        <w:rPr>
          <w:sz w:val="20"/>
          <w:szCs w:val="20"/>
        </w:rPr>
        <w:t>prepared</w:t>
      </w:r>
      <w:r w:rsidRPr="00393CA1">
        <w:rPr>
          <w:sz w:val="20"/>
          <w:szCs w:val="20"/>
          <w:lang w:val="uk-UA"/>
        </w:rPr>
        <w:t xml:space="preserve">, </w:t>
      </w:r>
      <w:r w:rsidRPr="00393CA1">
        <w:rPr>
          <w:sz w:val="20"/>
          <w:szCs w:val="20"/>
        </w:rPr>
        <w:t>packaged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and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stored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in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a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hygienic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manner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in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accordance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with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the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requirements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of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Annex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II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to</w:t>
      </w:r>
      <w:r w:rsidRPr="00393CA1">
        <w:rPr>
          <w:sz w:val="20"/>
          <w:szCs w:val="20"/>
          <w:lang w:val="uk-UA"/>
        </w:rPr>
        <w:t xml:space="preserve"> </w:t>
      </w:r>
      <w:r w:rsidRPr="00393CA1">
        <w:rPr>
          <w:sz w:val="20"/>
          <w:szCs w:val="20"/>
        </w:rPr>
        <w:t>Regulation</w:t>
      </w:r>
      <w:r w:rsidRPr="00393CA1">
        <w:rPr>
          <w:sz w:val="20"/>
          <w:szCs w:val="20"/>
          <w:lang w:val="uk-UA"/>
        </w:rPr>
        <w:t xml:space="preserve"> (</w:t>
      </w:r>
      <w:r w:rsidRPr="00393CA1">
        <w:rPr>
          <w:sz w:val="20"/>
          <w:szCs w:val="20"/>
        </w:rPr>
        <w:t>EC</w:t>
      </w:r>
      <w:r w:rsidRPr="00393CA1">
        <w:rPr>
          <w:sz w:val="20"/>
          <w:szCs w:val="20"/>
          <w:lang w:val="uk-UA"/>
        </w:rPr>
        <w:t xml:space="preserve">) </w:t>
      </w:r>
      <w:r w:rsidRPr="00393CA1">
        <w:rPr>
          <w:sz w:val="20"/>
          <w:szCs w:val="20"/>
        </w:rPr>
        <w:t>No</w:t>
      </w:r>
      <w:r w:rsidRPr="00393CA1">
        <w:rPr>
          <w:sz w:val="20"/>
          <w:szCs w:val="20"/>
          <w:lang w:val="uk-UA"/>
        </w:rPr>
        <w:t xml:space="preserve"> 852/2004; </w:t>
      </w:r>
      <w:r w:rsidRPr="00393CA1">
        <w:rPr>
          <w:sz w:val="20"/>
          <w:szCs w:val="20"/>
        </w:rPr>
        <w:t>and</w:t>
      </w:r>
      <w:r w:rsidR="00F37BD8" w:rsidRPr="00F37BD8">
        <w:rPr>
          <w:sz w:val="20"/>
          <w:szCs w:val="20"/>
          <w:lang w:val="uk-UA"/>
        </w:rPr>
        <w:t xml:space="preserve">/ що з ними поводилися та, де це доречно, готували, упаковували та зберігали гігієнічним способом відповідно до вимог Додатку </w:t>
      </w:r>
      <w:r w:rsidR="00F37BD8" w:rsidRPr="00F37BD8">
        <w:rPr>
          <w:sz w:val="20"/>
          <w:szCs w:val="20"/>
        </w:rPr>
        <w:t>II</w:t>
      </w:r>
      <w:r w:rsidR="00F37BD8" w:rsidRPr="00F37BD8">
        <w:rPr>
          <w:sz w:val="20"/>
          <w:szCs w:val="20"/>
          <w:lang w:val="uk-UA"/>
        </w:rPr>
        <w:t xml:space="preserve"> до Регламенту (Є</w:t>
      </w:r>
      <w:r w:rsidR="00393CA1">
        <w:rPr>
          <w:sz w:val="20"/>
          <w:szCs w:val="20"/>
          <w:lang w:val="uk-UA"/>
        </w:rPr>
        <w:t>К</w:t>
      </w:r>
      <w:r w:rsidR="00F37BD8" w:rsidRPr="00F37BD8">
        <w:rPr>
          <w:sz w:val="20"/>
          <w:szCs w:val="20"/>
          <w:lang w:val="uk-UA"/>
        </w:rPr>
        <w:t>) № 852/2004; і</w:t>
      </w:r>
    </w:p>
    <w:p w14:paraId="70E7BC80" w14:textId="0372B059" w:rsidR="004A45A1" w:rsidRDefault="0034412C" w:rsidP="00C439CA">
      <w:pPr>
        <w:pStyle w:val="a3"/>
        <w:spacing w:before="120"/>
        <w:ind w:left="142" w:right="271"/>
        <w:jc w:val="both"/>
        <w:rPr>
          <w:sz w:val="20"/>
          <w:szCs w:val="20"/>
          <w:lang w:val="uk-UA"/>
        </w:rPr>
      </w:pPr>
      <w:r w:rsidRPr="0034412C">
        <w:rPr>
          <w:sz w:val="20"/>
          <w:szCs w:val="20"/>
          <w:lang w:val="uk-UA"/>
        </w:rPr>
        <w:t xml:space="preserve">- </w:t>
      </w:r>
      <w:r w:rsidRPr="00393CA1">
        <w:rPr>
          <w:sz w:val="20"/>
          <w:szCs w:val="20"/>
        </w:rPr>
        <w:t>that they comply with the requirements of Section XII of Annex III to Regulation (EC) No 853/2004</w:t>
      </w:r>
      <w:r w:rsidR="00F37BD8">
        <w:rPr>
          <w:sz w:val="20"/>
          <w:szCs w:val="20"/>
          <w:lang w:val="uk-UA"/>
        </w:rPr>
        <w:t xml:space="preserve">/ </w:t>
      </w:r>
      <w:r w:rsidR="00F37BD8" w:rsidRPr="00F37BD8">
        <w:rPr>
          <w:sz w:val="20"/>
          <w:szCs w:val="20"/>
          <w:lang w:val="uk-UA"/>
        </w:rPr>
        <w:t>що вони відповідають вимогам Розділу XII Додатку III до Регламенту (Є</w:t>
      </w:r>
      <w:r w:rsidR="00912FF2">
        <w:rPr>
          <w:sz w:val="20"/>
          <w:szCs w:val="20"/>
          <w:lang w:val="uk-UA"/>
        </w:rPr>
        <w:t>К</w:t>
      </w:r>
      <w:r w:rsidR="00F37BD8" w:rsidRPr="00F37BD8">
        <w:rPr>
          <w:sz w:val="20"/>
          <w:szCs w:val="20"/>
          <w:lang w:val="uk-UA"/>
        </w:rPr>
        <w:t>) № 853/2004</w:t>
      </w:r>
      <w:r w:rsidRPr="0034412C">
        <w:rPr>
          <w:sz w:val="20"/>
          <w:szCs w:val="20"/>
          <w:lang w:val="uk-UA"/>
        </w:rPr>
        <w:t>.</w:t>
      </w:r>
      <w:r w:rsidR="004A45A1">
        <w:rPr>
          <w:sz w:val="20"/>
          <w:szCs w:val="20"/>
          <w:lang w:val="uk-UA"/>
        </w:rPr>
        <w:t xml:space="preserve"> </w:t>
      </w:r>
    </w:p>
    <w:p w14:paraId="61E3F90F" w14:textId="77777777" w:rsidR="004A45A1" w:rsidRDefault="004A45A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411AB845" w14:textId="77777777" w:rsidR="002E485F" w:rsidRDefault="002E485F" w:rsidP="00E2078D">
      <w:pPr>
        <w:spacing w:before="120" w:line="252" w:lineRule="exact"/>
        <w:ind w:left="91"/>
        <w:rPr>
          <w:rFonts w:ascii="Arial"/>
          <w:b/>
          <w:sz w:val="20"/>
          <w:szCs w:val="20"/>
          <w:highlight w:val="lightGray"/>
        </w:rPr>
      </w:pPr>
    </w:p>
    <w:p w14:paraId="28EF83CF" w14:textId="03A0302C" w:rsidR="00550E93" w:rsidRPr="00D7139E" w:rsidRDefault="00550E93" w:rsidP="00E2078D">
      <w:pPr>
        <w:spacing w:before="120" w:line="252" w:lineRule="exact"/>
        <w:ind w:left="91"/>
        <w:rPr>
          <w:rFonts w:ascii="Arial"/>
          <w:b/>
          <w:sz w:val="20"/>
          <w:szCs w:val="20"/>
          <w:lang w:val="uk-UA"/>
        </w:rPr>
      </w:pPr>
      <w:r w:rsidRPr="006A383E">
        <w:rPr>
          <w:rFonts w:ascii="Arial"/>
          <w:b/>
          <w:sz w:val="20"/>
          <w:szCs w:val="20"/>
          <w:highlight w:val="lightGray"/>
        </w:rPr>
        <w:t>II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>.</w:t>
      </w:r>
      <w:r w:rsidR="006A383E">
        <w:rPr>
          <w:rFonts w:ascii="Arial"/>
          <w:b/>
          <w:sz w:val="20"/>
          <w:szCs w:val="20"/>
          <w:highlight w:val="lightGray"/>
          <w:lang w:val="uk-UA"/>
        </w:rPr>
        <w:t>2</w:t>
      </w:r>
      <w:r w:rsidRPr="006A383E">
        <w:rPr>
          <w:rFonts w:ascii="Arial"/>
          <w:b/>
          <w:spacing w:val="-4"/>
          <w:sz w:val="20"/>
          <w:szCs w:val="20"/>
          <w:highlight w:val="lightGray"/>
          <w:lang w:val="uk-UA"/>
        </w:rPr>
        <w:t xml:space="preserve"> </w:t>
      </w:r>
      <w:r w:rsidR="006A383E">
        <w:rPr>
          <w:rFonts w:ascii="Arial"/>
          <w:b/>
          <w:sz w:val="20"/>
          <w:szCs w:val="20"/>
          <w:highlight w:val="lightGray"/>
        </w:rPr>
        <w:t>Animal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 xml:space="preserve"> </w:t>
      </w:r>
      <w:r w:rsidRPr="006A383E">
        <w:rPr>
          <w:rFonts w:ascii="Arial"/>
          <w:b/>
          <w:sz w:val="20"/>
          <w:szCs w:val="20"/>
          <w:highlight w:val="lightGray"/>
        </w:rPr>
        <w:t>health</w:t>
      </w:r>
      <w:r w:rsidRPr="006A383E">
        <w:rPr>
          <w:rFonts w:ascii="Arial"/>
          <w:b/>
          <w:spacing w:val="-1"/>
          <w:sz w:val="20"/>
          <w:szCs w:val="20"/>
          <w:highlight w:val="lightGray"/>
          <w:lang w:val="uk-UA"/>
        </w:rPr>
        <w:t xml:space="preserve"> </w:t>
      </w:r>
      <w:r w:rsidRPr="006A383E">
        <w:rPr>
          <w:rFonts w:ascii="Arial"/>
          <w:b/>
          <w:sz w:val="20"/>
          <w:szCs w:val="20"/>
          <w:highlight w:val="lightGray"/>
        </w:rPr>
        <w:t>attestation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 xml:space="preserve">/ 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>Підтвердження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 xml:space="preserve"> 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>щодо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 xml:space="preserve"> </w:t>
      </w:r>
      <w:r w:rsidRPr="006A383E">
        <w:rPr>
          <w:rFonts w:ascii="Arial"/>
          <w:b/>
          <w:sz w:val="20"/>
          <w:szCs w:val="20"/>
          <w:highlight w:val="lightGray"/>
          <w:lang w:val="uk-UA"/>
        </w:rPr>
        <w:t>здоров’я</w:t>
      </w:r>
      <w:r w:rsidR="006A383E" w:rsidRPr="006A383E">
        <w:rPr>
          <w:rFonts w:ascii="Arial"/>
          <w:b/>
          <w:sz w:val="20"/>
          <w:szCs w:val="20"/>
          <w:highlight w:val="lightGray"/>
          <w:lang w:val="uk-UA"/>
        </w:rPr>
        <w:t xml:space="preserve"> </w:t>
      </w:r>
      <w:r w:rsidR="006A383E" w:rsidRPr="006A383E">
        <w:rPr>
          <w:rFonts w:ascii="Arial"/>
          <w:b/>
          <w:sz w:val="20"/>
          <w:szCs w:val="20"/>
          <w:highlight w:val="lightGray"/>
          <w:lang w:val="uk-UA"/>
        </w:rPr>
        <w:t>тварин</w:t>
      </w:r>
    </w:p>
    <w:p w14:paraId="21692B46" w14:textId="02B7C147" w:rsidR="000A7D76" w:rsidRDefault="00D7139E" w:rsidP="00E2078D">
      <w:pPr>
        <w:pStyle w:val="TableParagraph"/>
        <w:spacing w:before="120"/>
        <w:ind w:left="142" w:right="132"/>
        <w:jc w:val="both"/>
        <w:rPr>
          <w:sz w:val="20"/>
          <w:szCs w:val="20"/>
          <w:lang w:val="uk-UA"/>
        </w:rPr>
      </w:pPr>
      <w:r w:rsidRPr="007073AD">
        <w:rPr>
          <w:sz w:val="20"/>
          <w:szCs w:val="20"/>
        </w:rPr>
        <w:t>I</w:t>
      </w:r>
      <w:r w:rsidRPr="00992543">
        <w:rPr>
          <w:sz w:val="20"/>
          <w:szCs w:val="20"/>
          <w:lang w:val="uk-UA"/>
        </w:rPr>
        <w:t xml:space="preserve">, </w:t>
      </w:r>
      <w:r w:rsidRPr="007073AD">
        <w:rPr>
          <w:sz w:val="20"/>
          <w:szCs w:val="20"/>
        </w:rPr>
        <w:t>the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color w:val="000000" w:themeColor="text1"/>
          <w:sz w:val="20"/>
          <w:szCs w:val="20"/>
        </w:rPr>
        <w:t>undersigned</w:t>
      </w:r>
      <w:r w:rsidRPr="00992543">
        <w:rPr>
          <w:color w:val="000000" w:themeColor="text1"/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official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veterinarian</w:t>
      </w:r>
      <w:r w:rsidRPr="00992543">
        <w:rPr>
          <w:sz w:val="20"/>
          <w:szCs w:val="20"/>
          <w:lang w:val="uk-UA"/>
        </w:rPr>
        <w:t xml:space="preserve">, </w:t>
      </w:r>
      <w:r w:rsidRPr="007073AD">
        <w:rPr>
          <w:sz w:val="20"/>
          <w:szCs w:val="20"/>
        </w:rPr>
        <w:t>hereby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certify</w:t>
      </w:r>
      <w:r w:rsidRPr="00992543">
        <w:rPr>
          <w:sz w:val="20"/>
          <w:szCs w:val="20"/>
          <w:lang w:val="uk-UA"/>
        </w:rPr>
        <w:t xml:space="preserve">, </w:t>
      </w:r>
      <w:r w:rsidRPr="007073AD">
        <w:rPr>
          <w:sz w:val="20"/>
          <w:szCs w:val="20"/>
        </w:rPr>
        <w:t>that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the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rendered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animal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fats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and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greaves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described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above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meet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the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following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requirements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and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come</w:t>
      </w:r>
      <w:r w:rsidRPr="0099254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from</w:t>
      </w:r>
      <w:r w:rsidRPr="00992543">
        <w:rPr>
          <w:sz w:val="20"/>
          <w:szCs w:val="20"/>
          <w:lang w:val="uk-UA"/>
        </w:rPr>
        <w:t>/</w:t>
      </w:r>
      <w:r w:rsidRPr="00D7139E">
        <w:rPr>
          <w:sz w:val="20"/>
          <w:szCs w:val="20"/>
          <w:lang w:val="uk-UA"/>
        </w:rPr>
        <w:t xml:space="preserve"> Я, що нижче підписався офіційний ветеринарний інспектор, підтверджую що вищезазначені топлені тваринні жири та шкварки відповідають наступним вимогам та походять з:</w:t>
      </w:r>
    </w:p>
    <w:p w14:paraId="48B1FB79" w14:textId="77777777" w:rsidR="00086107" w:rsidRDefault="00530541" w:rsidP="00E2078D">
      <w:pPr>
        <w:pStyle w:val="TableParagraph"/>
        <w:spacing w:before="120"/>
        <w:ind w:left="1985" w:right="132" w:hanging="1843"/>
        <w:jc w:val="both"/>
        <w:rPr>
          <w:sz w:val="20"/>
          <w:szCs w:val="20"/>
          <w:lang w:val="uk-UA"/>
        </w:rPr>
      </w:pPr>
      <w:r w:rsidRPr="00530541">
        <w:rPr>
          <w:sz w:val="20"/>
          <w:szCs w:val="20"/>
          <w:vertAlign w:val="superscript"/>
          <w:lang w:val="uk-UA"/>
        </w:rPr>
        <w:t>(1</w:t>
      </w:r>
      <w:r w:rsidR="007073AD">
        <w:rPr>
          <w:sz w:val="20"/>
          <w:szCs w:val="20"/>
          <w:vertAlign w:val="superscript"/>
          <w:lang w:val="uk-UA"/>
        </w:rPr>
        <w:t>)</w:t>
      </w:r>
      <w:r w:rsidR="00704FAB">
        <w:rPr>
          <w:sz w:val="20"/>
          <w:szCs w:val="20"/>
          <w:vertAlign w:val="superscript"/>
          <w:lang w:val="uk-UA"/>
        </w:rPr>
        <w:t>(2)</w:t>
      </w:r>
      <w:r w:rsidRPr="007073AD">
        <w:rPr>
          <w:sz w:val="20"/>
          <w:szCs w:val="20"/>
        </w:rPr>
        <w:t>either</w:t>
      </w:r>
      <w:r>
        <w:rPr>
          <w:sz w:val="20"/>
          <w:szCs w:val="20"/>
          <w:lang w:val="uk-UA"/>
        </w:rPr>
        <w:t>/або</w:t>
      </w:r>
      <w:r w:rsidRPr="00530541">
        <w:rPr>
          <w:sz w:val="20"/>
          <w:szCs w:val="20"/>
          <w:lang w:val="uk-UA"/>
        </w:rPr>
        <w:t xml:space="preserve"> </w:t>
      </w:r>
      <w:r w:rsidRPr="00601373">
        <w:rPr>
          <w:sz w:val="20"/>
          <w:szCs w:val="20"/>
          <w:lang w:val="uk-UA"/>
        </w:rPr>
        <w:t>[</w:t>
      </w:r>
      <w:r w:rsidRPr="007073AD">
        <w:rPr>
          <w:b/>
          <w:bCs/>
          <w:sz w:val="20"/>
          <w:szCs w:val="20"/>
        </w:rPr>
        <w:t>II</w:t>
      </w:r>
      <w:r w:rsidRPr="00601373">
        <w:rPr>
          <w:b/>
          <w:bCs/>
          <w:sz w:val="20"/>
          <w:szCs w:val="20"/>
          <w:lang w:val="uk-UA"/>
        </w:rPr>
        <w:t>.2.1</w:t>
      </w:r>
      <w:r w:rsidR="00601373">
        <w:rPr>
          <w:sz w:val="20"/>
          <w:szCs w:val="20"/>
          <w:lang w:val="uk-UA"/>
        </w:rPr>
        <w:tab/>
      </w:r>
      <w:r w:rsidRPr="007073AD">
        <w:rPr>
          <w:sz w:val="20"/>
          <w:szCs w:val="20"/>
        </w:rPr>
        <w:t>third</w:t>
      </w:r>
      <w:r w:rsidRPr="00601373">
        <w:rPr>
          <w:sz w:val="20"/>
          <w:szCs w:val="20"/>
          <w:lang w:val="uk-UA"/>
        </w:rPr>
        <w:t xml:space="preserve"> </w:t>
      </w:r>
      <w:r w:rsidRPr="00086107">
        <w:rPr>
          <w:color w:val="000000" w:themeColor="text1"/>
          <w:sz w:val="20"/>
          <w:szCs w:val="20"/>
        </w:rPr>
        <w:t>countries</w:t>
      </w:r>
      <w:r w:rsidRPr="00601373">
        <w:rPr>
          <w:sz w:val="20"/>
          <w:szCs w:val="20"/>
          <w:lang w:val="uk-UA"/>
        </w:rPr>
        <w:t xml:space="preserve">, </w:t>
      </w:r>
      <w:r w:rsidRPr="007073AD">
        <w:rPr>
          <w:sz w:val="20"/>
          <w:szCs w:val="20"/>
        </w:rPr>
        <w:t>territories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and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parts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thereof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appearing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in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the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list</w:t>
      </w:r>
      <w:r w:rsidRPr="00601373">
        <w:rPr>
          <w:sz w:val="20"/>
          <w:szCs w:val="20"/>
          <w:lang w:val="uk-UA"/>
        </w:rPr>
        <w:t xml:space="preserve"> </w:t>
      </w:r>
      <w:proofErr w:type="spellStart"/>
      <w:r w:rsidRPr="007073AD">
        <w:rPr>
          <w:sz w:val="20"/>
          <w:szCs w:val="20"/>
        </w:rPr>
        <w:t>authorised</w:t>
      </w:r>
      <w:proofErr w:type="spellEnd"/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for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export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to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Great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Britain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of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fresh</w:t>
      </w:r>
      <w:r w:rsidRPr="00601373">
        <w:rPr>
          <w:sz w:val="20"/>
          <w:szCs w:val="20"/>
          <w:lang w:val="uk-UA"/>
        </w:rPr>
        <w:t xml:space="preserve"> </w:t>
      </w:r>
      <w:r w:rsidRPr="007073AD">
        <w:rPr>
          <w:sz w:val="20"/>
          <w:szCs w:val="20"/>
        </w:rPr>
        <w:t>meat</w:t>
      </w:r>
      <w:r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as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set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out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in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a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document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relating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to</w:t>
      </w:r>
      <w:r w:rsidR="00886B0C" w:rsidRPr="00601373">
        <w:rPr>
          <w:sz w:val="20"/>
          <w:szCs w:val="20"/>
          <w:lang w:val="uk-UA"/>
        </w:rPr>
        <w:t xml:space="preserve"> ‘</w:t>
      </w:r>
      <w:r w:rsidR="00886B0C" w:rsidRPr="007073AD">
        <w:rPr>
          <w:sz w:val="20"/>
          <w:szCs w:val="20"/>
        </w:rPr>
        <w:t>fresh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meat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of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ungulates</w:t>
      </w:r>
      <w:r w:rsidR="00886B0C" w:rsidRPr="00601373">
        <w:rPr>
          <w:sz w:val="20"/>
          <w:szCs w:val="20"/>
          <w:lang w:val="uk-UA"/>
        </w:rPr>
        <w:t xml:space="preserve">’ </w:t>
      </w:r>
      <w:r w:rsidR="00886B0C" w:rsidRPr="007073AD">
        <w:rPr>
          <w:sz w:val="20"/>
          <w:szCs w:val="20"/>
        </w:rPr>
        <w:t>published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on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gov</w:t>
      </w:r>
      <w:r w:rsidR="00886B0C" w:rsidRPr="00601373">
        <w:rPr>
          <w:sz w:val="20"/>
          <w:szCs w:val="20"/>
          <w:lang w:val="uk-UA"/>
        </w:rPr>
        <w:t>.</w:t>
      </w:r>
      <w:proofErr w:type="spellStart"/>
      <w:r w:rsidR="00886B0C" w:rsidRPr="007073AD">
        <w:rPr>
          <w:sz w:val="20"/>
          <w:szCs w:val="20"/>
        </w:rPr>
        <w:t>uk</w:t>
      </w:r>
      <w:proofErr w:type="spellEnd"/>
      <w:r w:rsidR="00886B0C" w:rsidRPr="00601373">
        <w:rPr>
          <w:sz w:val="20"/>
          <w:szCs w:val="20"/>
          <w:lang w:val="uk-UA"/>
        </w:rPr>
        <w:t xml:space="preserve">, </w:t>
      </w:r>
      <w:r w:rsidR="00886B0C" w:rsidRPr="007073AD">
        <w:rPr>
          <w:sz w:val="20"/>
          <w:szCs w:val="20"/>
        </w:rPr>
        <w:t>in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accordance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with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Commission</w:t>
      </w:r>
      <w:r w:rsidR="00886B0C" w:rsidRPr="00601373">
        <w:rPr>
          <w:sz w:val="20"/>
          <w:szCs w:val="20"/>
          <w:lang w:val="uk-UA"/>
        </w:rPr>
        <w:t xml:space="preserve"> </w:t>
      </w:r>
      <w:r w:rsidR="00886B0C" w:rsidRPr="007073AD">
        <w:rPr>
          <w:sz w:val="20"/>
          <w:szCs w:val="20"/>
        </w:rPr>
        <w:t>Regulation</w:t>
      </w:r>
      <w:r w:rsidR="00886B0C" w:rsidRPr="00601373">
        <w:rPr>
          <w:sz w:val="20"/>
          <w:szCs w:val="20"/>
          <w:lang w:val="uk-UA"/>
        </w:rPr>
        <w:t xml:space="preserve"> (</w:t>
      </w:r>
      <w:r w:rsidR="00886B0C" w:rsidRPr="007073AD">
        <w:rPr>
          <w:sz w:val="20"/>
          <w:szCs w:val="20"/>
        </w:rPr>
        <w:t>EU</w:t>
      </w:r>
      <w:r w:rsidR="00886B0C" w:rsidRPr="00601373">
        <w:rPr>
          <w:sz w:val="20"/>
          <w:szCs w:val="20"/>
          <w:lang w:val="uk-UA"/>
        </w:rPr>
        <w:t xml:space="preserve">) </w:t>
      </w:r>
      <w:r w:rsidR="00886B0C" w:rsidRPr="007073AD">
        <w:rPr>
          <w:sz w:val="20"/>
          <w:szCs w:val="20"/>
        </w:rPr>
        <w:t>No</w:t>
      </w:r>
      <w:r w:rsidR="00886B0C" w:rsidRPr="00601373">
        <w:rPr>
          <w:sz w:val="20"/>
          <w:szCs w:val="20"/>
          <w:lang w:val="uk-UA"/>
        </w:rPr>
        <w:t xml:space="preserve"> 206/2010</w:t>
      </w:r>
      <w:r>
        <w:rPr>
          <w:sz w:val="20"/>
          <w:szCs w:val="20"/>
          <w:lang w:val="uk-UA"/>
        </w:rPr>
        <w:t xml:space="preserve">/ </w:t>
      </w:r>
      <w:r w:rsidR="00D75C74" w:rsidRPr="00D75C74">
        <w:rPr>
          <w:sz w:val="20"/>
          <w:szCs w:val="20"/>
          <w:lang w:val="uk-UA"/>
        </w:rPr>
        <w:t xml:space="preserve">треті країни, території та їх частини, які фігурують у списку, дозволеному для експорту до Великої Британії свіжого м’яса відповідно до </w:t>
      </w:r>
      <w:r w:rsidR="00091628">
        <w:rPr>
          <w:sz w:val="20"/>
          <w:szCs w:val="20"/>
          <w:lang w:val="uk-UA"/>
        </w:rPr>
        <w:t xml:space="preserve">документу, що стосується «свіжого м’яса копитних», опублікованого на </w:t>
      </w:r>
      <w:r w:rsidR="00091628" w:rsidRPr="00886B0C">
        <w:rPr>
          <w:sz w:val="20"/>
          <w:szCs w:val="20"/>
          <w:lang w:val="uk-UA"/>
        </w:rPr>
        <w:t>gov.uk</w:t>
      </w:r>
      <w:r w:rsidR="00091628">
        <w:rPr>
          <w:sz w:val="20"/>
          <w:szCs w:val="20"/>
          <w:lang w:val="uk-UA"/>
        </w:rPr>
        <w:t xml:space="preserve"> відповідно </w:t>
      </w:r>
      <w:r w:rsidR="00D75C74" w:rsidRPr="00D75C74">
        <w:rPr>
          <w:sz w:val="20"/>
          <w:szCs w:val="20"/>
          <w:lang w:val="uk-UA"/>
        </w:rPr>
        <w:t>до Регламенту Комісії (ЄС) № 206/2010</w:t>
      </w:r>
      <w:r w:rsidRPr="00530541">
        <w:rPr>
          <w:sz w:val="20"/>
          <w:szCs w:val="20"/>
          <w:lang w:val="uk-UA"/>
        </w:rPr>
        <w:t>;]</w:t>
      </w:r>
    </w:p>
    <w:p w14:paraId="77467464" w14:textId="749A3642" w:rsidR="00992543" w:rsidRDefault="00D75C74" w:rsidP="00E2078D">
      <w:pPr>
        <w:pStyle w:val="TableParagraph"/>
        <w:spacing w:before="120"/>
        <w:ind w:left="1985" w:right="132" w:hanging="1843"/>
        <w:jc w:val="both"/>
        <w:rPr>
          <w:sz w:val="20"/>
          <w:szCs w:val="20"/>
          <w:lang w:val="uk-UA"/>
        </w:rPr>
      </w:pPr>
      <w:r w:rsidRPr="00D75C74">
        <w:rPr>
          <w:sz w:val="20"/>
          <w:szCs w:val="20"/>
          <w:vertAlign w:val="superscript"/>
          <w:lang w:val="uk-UA"/>
        </w:rPr>
        <w:t>(1)</w:t>
      </w:r>
      <w:r w:rsidR="00704FAB">
        <w:rPr>
          <w:sz w:val="20"/>
          <w:szCs w:val="20"/>
          <w:vertAlign w:val="superscript"/>
          <w:lang w:val="uk-UA"/>
        </w:rPr>
        <w:t>(2)</w:t>
      </w:r>
      <w:r w:rsidRPr="00086107">
        <w:rPr>
          <w:sz w:val="20"/>
          <w:szCs w:val="20"/>
        </w:rPr>
        <w:t>or</w:t>
      </w:r>
      <w:r w:rsidRPr="006B3837">
        <w:rPr>
          <w:sz w:val="20"/>
          <w:szCs w:val="20"/>
          <w:lang w:val="uk-UA"/>
        </w:rPr>
        <w:t xml:space="preserve">/ </w:t>
      </w:r>
      <w:r>
        <w:rPr>
          <w:sz w:val="20"/>
          <w:szCs w:val="20"/>
          <w:lang w:val="uk-UA"/>
        </w:rPr>
        <w:t>або</w:t>
      </w:r>
      <w:r w:rsidRPr="00D75C74">
        <w:rPr>
          <w:sz w:val="20"/>
          <w:szCs w:val="20"/>
          <w:lang w:val="uk-UA"/>
        </w:rPr>
        <w:t xml:space="preserve"> [</w:t>
      </w:r>
      <w:r w:rsidRPr="00FE7EFC">
        <w:rPr>
          <w:b/>
          <w:bCs/>
          <w:sz w:val="20"/>
          <w:szCs w:val="20"/>
          <w:lang w:val="uk-UA"/>
        </w:rPr>
        <w:t>II.2.1</w:t>
      </w:r>
      <w:r w:rsidR="00086107">
        <w:rPr>
          <w:sz w:val="20"/>
          <w:szCs w:val="20"/>
          <w:lang w:val="uk-UA"/>
        </w:rPr>
        <w:tab/>
      </w:r>
      <w:r w:rsidRPr="00086107">
        <w:rPr>
          <w:sz w:val="20"/>
          <w:szCs w:val="20"/>
        </w:rPr>
        <w:t>third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countries</w:t>
      </w:r>
      <w:r w:rsidRPr="001D6EA3">
        <w:rPr>
          <w:sz w:val="20"/>
          <w:szCs w:val="20"/>
          <w:lang w:val="uk-UA"/>
        </w:rPr>
        <w:t xml:space="preserve">, </w:t>
      </w:r>
      <w:r w:rsidRPr="00086107">
        <w:rPr>
          <w:sz w:val="20"/>
          <w:szCs w:val="20"/>
        </w:rPr>
        <w:t>territories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and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parts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thereof</w:t>
      </w:r>
      <w:r w:rsidRPr="001D6EA3">
        <w:rPr>
          <w:sz w:val="20"/>
          <w:szCs w:val="20"/>
          <w:lang w:val="uk-UA"/>
        </w:rPr>
        <w:t xml:space="preserve"> </w:t>
      </w:r>
      <w:proofErr w:type="spellStart"/>
      <w:r w:rsidRPr="00086107">
        <w:rPr>
          <w:sz w:val="20"/>
          <w:szCs w:val="20"/>
        </w:rPr>
        <w:t>authorised</w:t>
      </w:r>
      <w:proofErr w:type="spellEnd"/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for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export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to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Great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Britain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fresh</w:t>
      </w:r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meat</w:t>
      </w:r>
      <w:r w:rsidRPr="001D6EA3">
        <w:rPr>
          <w:sz w:val="20"/>
          <w:szCs w:val="20"/>
          <w:lang w:val="uk-UA"/>
        </w:rPr>
        <w:t xml:space="preserve"> </w:t>
      </w:r>
      <w:proofErr w:type="spellStart"/>
      <w:r w:rsidRPr="00086107">
        <w:rPr>
          <w:sz w:val="20"/>
          <w:szCs w:val="20"/>
        </w:rPr>
        <w:t>of</w:t>
      </w:r>
      <w:proofErr w:type="spellEnd"/>
      <w:r w:rsidRPr="001D6EA3">
        <w:rPr>
          <w:sz w:val="20"/>
          <w:szCs w:val="20"/>
          <w:lang w:val="uk-UA"/>
        </w:rPr>
        <w:t xml:space="preserve"> </w:t>
      </w:r>
      <w:r w:rsidRPr="00086107">
        <w:rPr>
          <w:sz w:val="20"/>
          <w:szCs w:val="20"/>
        </w:rPr>
        <w:t>poultry</w:t>
      </w:r>
      <w:r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as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set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out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in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a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document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relating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to</w:t>
      </w:r>
      <w:r w:rsidR="0066111C" w:rsidRPr="001D6EA3">
        <w:rPr>
          <w:sz w:val="20"/>
          <w:szCs w:val="20"/>
          <w:lang w:val="uk-UA"/>
        </w:rPr>
        <w:t xml:space="preserve"> ‘</w:t>
      </w:r>
      <w:r w:rsidR="0066111C" w:rsidRPr="00086107">
        <w:rPr>
          <w:sz w:val="20"/>
          <w:szCs w:val="20"/>
        </w:rPr>
        <w:t>poultry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and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poultry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products</w:t>
      </w:r>
      <w:r w:rsidR="0066111C" w:rsidRPr="001D6EA3">
        <w:rPr>
          <w:sz w:val="20"/>
          <w:szCs w:val="20"/>
          <w:lang w:val="uk-UA"/>
        </w:rPr>
        <w:t xml:space="preserve">’ </w:t>
      </w:r>
      <w:r w:rsidR="0066111C" w:rsidRPr="00086107">
        <w:rPr>
          <w:sz w:val="20"/>
          <w:szCs w:val="20"/>
        </w:rPr>
        <w:t>published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on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gov</w:t>
      </w:r>
      <w:r w:rsidR="0066111C" w:rsidRPr="001D6EA3">
        <w:rPr>
          <w:sz w:val="20"/>
          <w:szCs w:val="20"/>
          <w:lang w:val="uk-UA"/>
        </w:rPr>
        <w:t>.</w:t>
      </w:r>
      <w:proofErr w:type="spellStart"/>
      <w:r w:rsidR="0066111C" w:rsidRPr="00086107">
        <w:rPr>
          <w:sz w:val="20"/>
          <w:szCs w:val="20"/>
        </w:rPr>
        <w:t>uk</w:t>
      </w:r>
      <w:proofErr w:type="spellEnd"/>
      <w:r w:rsidR="0066111C" w:rsidRPr="001D6EA3">
        <w:rPr>
          <w:sz w:val="20"/>
          <w:szCs w:val="20"/>
          <w:lang w:val="uk-UA"/>
        </w:rPr>
        <w:t xml:space="preserve">, </w:t>
      </w:r>
      <w:r w:rsidR="0066111C" w:rsidRPr="00086107">
        <w:rPr>
          <w:sz w:val="20"/>
          <w:szCs w:val="20"/>
        </w:rPr>
        <w:t>in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accordance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with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Commission</w:t>
      </w:r>
      <w:r w:rsidR="0066111C" w:rsidRPr="001D6EA3">
        <w:rPr>
          <w:sz w:val="20"/>
          <w:szCs w:val="20"/>
          <w:lang w:val="uk-UA"/>
        </w:rPr>
        <w:t xml:space="preserve"> </w:t>
      </w:r>
      <w:r w:rsidR="0066111C" w:rsidRPr="00086107">
        <w:rPr>
          <w:sz w:val="20"/>
          <w:szCs w:val="20"/>
        </w:rPr>
        <w:t>Regulation</w:t>
      </w:r>
      <w:r w:rsidR="0066111C" w:rsidRPr="001D6EA3">
        <w:rPr>
          <w:sz w:val="20"/>
          <w:szCs w:val="20"/>
          <w:lang w:val="uk-UA"/>
        </w:rPr>
        <w:t xml:space="preserve"> (</w:t>
      </w:r>
      <w:r w:rsidR="0066111C" w:rsidRPr="00086107">
        <w:rPr>
          <w:sz w:val="20"/>
          <w:szCs w:val="20"/>
        </w:rPr>
        <w:t>EC</w:t>
      </w:r>
      <w:r w:rsidR="0066111C" w:rsidRPr="001D6EA3">
        <w:rPr>
          <w:sz w:val="20"/>
          <w:szCs w:val="20"/>
          <w:lang w:val="uk-UA"/>
        </w:rPr>
        <w:t xml:space="preserve">) </w:t>
      </w:r>
      <w:r w:rsidR="0066111C" w:rsidRPr="00086107">
        <w:rPr>
          <w:sz w:val="20"/>
          <w:szCs w:val="20"/>
        </w:rPr>
        <w:t>No</w:t>
      </w:r>
      <w:r w:rsidR="0066111C" w:rsidRPr="001D6EA3">
        <w:rPr>
          <w:sz w:val="20"/>
          <w:szCs w:val="20"/>
          <w:lang w:val="uk-UA"/>
        </w:rPr>
        <w:t xml:space="preserve"> 798/2008</w:t>
      </w:r>
      <w:r w:rsidR="0066111C">
        <w:rPr>
          <w:sz w:val="20"/>
          <w:szCs w:val="20"/>
          <w:lang w:val="uk-UA"/>
        </w:rPr>
        <w:t>/</w:t>
      </w:r>
      <w:r w:rsidR="0066111C" w:rsidRPr="0066111C">
        <w:rPr>
          <w:sz w:val="20"/>
          <w:szCs w:val="20"/>
          <w:lang w:val="uk-UA"/>
        </w:rPr>
        <w:t xml:space="preserve"> </w:t>
      </w:r>
      <w:r w:rsidR="0066111C" w:rsidRPr="00D75C74">
        <w:rPr>
          <w:sz w:val="20"/>
          <w:szCs w:val="20"/>
          <w:lang w:val="uk-UA"/>
        </w:rPr>
        <w:t xml:space="preserve">треті країни, території та їх частини, які фігурують у списку, дозволеному для експорту до Великої Британії свіжого м’яса </w:t>
      </w:r>
      <w:r w:rsidR="0066111C">
        <w:rPr>
          <w:sz w:val="20"/>
          <w:szCs w:val="20"/>
          <w:lang w:val="uk-UA"/>
        </w:rPr>
        <w:t xml:space="preserve">птиці </w:t>
      </w:r>
      <w:r w:rsidR="0066111C" w:rsidRPr="00D75C74">
        <w:rPr>
          <w:sz w:val="20"/>
          <w:szCs w:val="20"/>
          <w:lang w:val="uk-UA"/>
        </w:rPr>
        <w:t xml:space="preserve">відповідно до </w:t>
      </w:r>
      <w:r w:rsidR="0066111C">
        <w:rPr>
          <w:sz w:val="20"/>
          <w:szCs w:val="20"/>
          <w:lang w:val="uk-UA"/>
        </w:rPr>
        <w:t xml:space="preserve">документу, що стосується «птиці та продуктів з </w:t>
      </w:r>
      <w:r w:rsidR="001D6EA3">
        <w:rPr>
          <w:sz w:val="20"/>
          <w:szCs w:val="20"/>
          <w:lang w:val="uk-UA"/>
        </w:rPr>
        <w:t>птиці</w:t>
      </w:r>
      <w:r w:rsidR="0066111C">
        <w:rPr>
          <w:sz w:val="20"/>
          <w:szCs w:val="20"/>
          <w:lang w:val="uk-UA"/>
        </w:rPr>
        <w:t xml:space="preserve">» , опублікованого на </w:t>
      </w:r>
      <w:r w:rsidR="0066111C" w:rsidRPr="00886B0C">
        <w:rPr>
          <w:sz w:val="20"/>
          <w:szCs w:val="20"/>
          <w:lang w:val="uk-UA"/>
        </w:rPr>
        <w:t>gov.uk</w:t>
      </w:r>
      <w:r w:rsidR="0066111C">
        <w:rPr>
          <w:sz w:val="20"/>
          <w:szCs w:val="20"/>
          <w:lang w:val="uk-UA"/>
        </w:rPr>
        <w:t xml:space="preserve"> відповідно </w:t>
      </w:r>
      <w:r w:rsidR="0066111C" w:rsidRPr="00D75C74">
        <w:rPr>
          <w:sz w:val="20"/>
          <w:szCs w:val="20"/>
          <w:lang w:val="uk-UA"/>
        </w:rPr>
        <w:t>до Регламенту Комісії (Є</w:t>
      </w:r>
      <w:r w:rsidR="00992543">
        <w:rPr>
          <w:sz w:val="20"/>
          <w:szCs w:val="20"/>
          <w:lang w:val="uk-UA"/>
        </w:rPr>
        <w:t>К</w:t>
      </w:r>
      <w:r w:rsidR="0066111C" w:rsidRPr="00D75C74">
        <w:rPr>
          <w:sz w:val="20"/>
          <w:szCs w:val="20"/>
          <w:lang w:val="uk-UA"/>
        </w:rPr>
        <w:t xml:space="preserve">) № </w:t>
      </w:r>
      <w:r w:rsidR="00027288" w:rsidRPr="0066111C">
        <w:rPr>
          <w:sz w:val="20"/>
          <w:szCs w:val="20"/>
          <w:lang w:val="uk-UA"/>
        </w:rPr>
        <w:t>798/2008</w:t>
      </w:r>
      <w:r w:rsidRPr="00D75C74">
        <w:rPr>
          <w:sz w:val="20"/>
          <w:szCs w:val="20"/>
          <w:lang w:val="uk-UA"/>
        </w:rPr>
        <w:t>;]</w:t>
      </w:r>
    </w:p>
    <w:p w14:paraId="401DB664" w14:textId="327EF870" w:rsidR="00D6574D" w:rsidRDefault="00D75C74" w:rsidP="00E2078D">
      <w:pPr>
        <w:pStyle w:val="TableParagraph"/>
        <w:spacing w:before="120"/>
        <w:ind w:left="1985" w:right="132" w:hanging="1843"/>
        <w:jc w:val="both"/>
        <w:rPr>
          <w:sz w:val="20"/>
          <w:szCs w:val="20"/>
          <w:lang w:val="uk-UA"/>
        </w:rPr>
      </w:pPr>
      <w:r w:rsidRPr="00D75C74">
        <w:rPr>
          <w:sz w:val="20"/>
          <w:szCs w:val="20"/>
          <w:vertAlign w:val="superscript"/>
          <w:lang w:val="uk-UA"/>
        </w:rPr>
        <w:t>(1)</w:t>
      </w:r>
      <w:r w:rsidR="00704FAB">
        <w:rPr>
          <w:sz w:val="20"/>
          <w:szCs w:val="20"/>
          <w:vertAlign w:val="superscript"/>
          <w:lang w:val="uk-UA"/>
        </w:rPr>
        <w:t>(2)</w:t>
      </w:r>
      <w:r w:rsidRPr="00992543">
        <w:rPr>
          <w:sz w:val="20"/>
          <w:szCs w:val="20"/>
        </w:rPr>
        <w:t>or</w:t>
      </w:r>
      <w:r>
        <w:rPr>
          <w:sz w:val="20"/>
          <w:szCs w:val="20"/>
          <w:lang w:val="uk-UA"/>
        </w:rPr>
        <w:t>/або</w:t>
      </w:r>
      <w:r w:rsidRPr="00D75C74">
        <w:rPr>
          <w:sz w:val="20"/>
          <w:szCs w:val="20"/>
          <w:lang w:val="uk-UA"/>
        </w:rPr>
        <w:t xml:space="preserve"> [</w:t>
      </w:r>
      <w:r w:rsidRPr="00FE7EFC">
        <w:rPr>
          <w:b/>
          <w:bCs/>
          <w:sz w:val="20"/>
          <w:szCs w:val="20"/>
          <w:lang w:val="uk-UA"/>
        </w:rPr>
        <w:t>II.2.1</w:t>
      </w:r>
      <w:r w:rsidR="00992543">
        <w:rPr>
          <w:sz w:val="20"/>
          <w:szCs w:val="20"/>
          <w:lang w:val="uk-UA"/>
        </w:rPr>
        <w:tab/>
      </w:r>
      <w:r w:rsidRPr="00992543">
        <w:rPr>
          <w:sz w:val="20"/>
          <w:szCs w:val="20"/>
        </w:rPr>
        <w:t>third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countries</w:t>
      </w:r>
      <w:r w:rsidRPr="001D6EA3">
        <w:rPr>
          <w:sz w:val="20"/>
          <w:szCs w:val="20"/>
          <w:lang w:val="uk-UA"/>
        </w:rPr>
        <w:t xml:space="preserve">, </w:t>
      </w:r>
      <w:r w:rsidRPr="00992543">
        <w:rPr>
          <w:sz w:val="20"/>
          <w:szCs w:val="20"/>
        </w:rPr>
        <w:t>territories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and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parts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thereof</w:t>
      </w:r>
      <w:r w:rsidRPr="001D6EA3">
        <w:rPr>
          <w:sz w:val="20"/>
          <w:szCs w:val="20"/>
          <w:lang w:val="uk-UA"/>
        </w:rPr>
        <w:t xml:space="preserve"> </w:t>
      </w:r>
      <w:proofErr w:type="spellStart"/>
      <w:r w:rsidRPr="00992543">
        <w:rPr>
          <w:sz w:val="20"/>
          <w:szCs w:val="20"/>
        </w:rPr>
        <w:t>authorised</w:t>
      </w:r>
      <w:proofErr w:type="spellEnd"/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for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export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to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Great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Britain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meat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products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species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concern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subject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to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application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treatment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specified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for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animal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species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origin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of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meat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product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and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set</w:t>
      </w:r>
      <w:r w:rsidRPr="001D6EA3">
        <w:rPr>
          <w:sz w:val="20"/>
          <w:szCs w:val="20"/>
          <w:lang w:val="uk-UA"/>
        </w:rPr>
        <w:t xml:space="preserve"> </w:t>
      </w:r>
      <w:r w:rsidRPr="00992543">
        <w:rPr>
          <w:sz w:val="20"/>
          <w:szCs w:val="20"/>
        </w:rPr>
        <w:t>out</w:t>
      </w:r>
      <w:r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in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a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document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relating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to</w:t>
      </w:r>
      <w:r w:rsidR="00027288" w:rsidRPr="001D6EA3">
        <w:rPr>
          <w:sz w:val="20"/>
          <w:szCs w:val="20"/>
          <w:lang w:val="uk-UA"/>
        </w:rPr>
        <w:t xml:space="preserve"> ‘</w:t>
      </w:r>
      <w:r w:rsidR="00027288" w:rsidRPr="00992543">
        <w:rPr>
          <w:sz w:val="20"/>
          <w:szCs w:val="20"/>
        </w:rPr>
        <w:t>meat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products</w:t>
      </w:r>
      <w:r w:rsidR="00027288" w:rsidRPr="001D6EA3">
        <w:rPr>
          <w:sz w:val="20"/>
          <w:szCs w:val="20"/>
          <w:lang w:val="uk-UA"/>
        </w:rPr>
        <w:t xml:space="preserve">’ </w:t>
      </w:r>
      <w:r w:rsidR="00027288" w:rsidRPr="00992543">
        <w:rPr>
          <w:sz w:val="20"/>
          <w:szCs w:val="20"/>
        </w:rPr>
        <w:t>published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on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gov</w:t>
      </w:r>
      <w:r w:rsidR="00027288" w:rsidRPr="001D6EA3">
        <w:rPr>
          <w:sz w:val="20"/>
          <w:szCs w:val="20"/>
          <w:lang w:val="uk-UA"/>
        </w:rPr>
        <w:t>.</w:t>
      </w:r>
      <w:proofErr w:type="spellStart"/>
      <w:r w:rsidR="00027288" w:rsidRPr="00992543">
        <w:rPr>
          <w:sz w:val="20"/>
          <w:szCs w:val="20"/>
        </w:rPr>
        <w:t>uk</w:t>
      </w:r>
      <w:proofErr w:type="spellEnd"/>
      <w:r w:rsidR="00027288" w:rsidRPr="001D6EA3">
        <w:rPr>
          <w:sz w:val="20"/>
          <w:szCs w:val="20"/>
          <w:lang w:val="uk-UA"/>
        </w:rPr>
        <w:t xml:space="preserve">, </w:t>
      </w:r>
      <w:r w:rsidR="00027288" w:rsidRPr="00992543">
        <w:rPr>
          <w:sz w:val="20"/>
          <w:szCs w:val="20"/>
        </w:rPr>
        <w:t>in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accordance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with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Commission</w:t>
      </w:r>
      <w:r w:rsidR="00027288" w:rsidRPr="001D6EA3">
        <w:rPr>
          <w:sz w:val="20"/>
          <w:szCs w:val="20"/>
          <w:lang w:val="uk-UA"/>
        </w:rPr>
        <w:t xml:space="preserve"> </w:t>
      </w:r>
      <w:r w:rsidR="00027288" w:rsidRPr="00992543">
        <w:rPr>
          <w:sz w:val="20"/>
          <w:szCs w:val="20"/>
        </w:rPr>
        <w:t>Decision</w:t>
      </w:r>
      <w:r w:rsidR="00027288" w:rsidRPr="001D6EA3">
        <w:rPr>
          <w:sz w:val="20"/>
          <w:szCs w:val="20"/>
          <w:lang w:val="uk-UA"/>
        </w:rPr>
        <w:t xml:space="preserve"> 2007/777/</w:t>
      </w:r>
      <w:r w:rsidR="00027288" w:rsidRPr="00992543">
        <w:rPr>
          <w:sz w:val="20"/>
          <w:szCs w:val="20"/>
        </w:rPr>
        <w:t>EC</w:t>
      </w:r>
      <w:r>
        <w:rPr>
          <w:sz w:val="20"/>
          <w:szCs w:val="20"/>
          <w:lang w:val="uk-UA"/>
        </w:rPr>
        <w:t xml:space="preserve">/ </w:t>
      </w:r>
      <w:r w:rsidRPr="00D75C74">
        <w:rPr>
          <w:sz w:val="20"/>
          <w:szCs w:val="20"/>
          <w:lang w:val="uk-UA"/>
        </w:rPr>
        <w:t xml:space="preserve">треті країни, території та їх частини, яким дозволено експортувати до Великої Британії м’ясні продукти відповідних видів, які підлягають обробці, визначеній для видів тварин походження м’ясного продукту та викладеним у </w:t>
      </w:r>
      <w:r w:rsidR="00027288">
        <w:rPr>
          <w:sz w:val="20"/>
          <w:szCs w:val="20"/>
          <w:lang w:val="uk-UA"/>
        </w:rPr>
        <w:t xml:space="preserve">документі, що відноситься до «м’ясних продуктів» </w:t>
      </w:r>
      <w:r w:rsidR="00170A4E">
        <w:rPr>
          <w:sz w:val="20"/>
          <w:szCs w:val="20"/>
          <w:lang w:val="uk-UA"/>
        </w:rPr>
        <w:t xml:space="preserve">опублікованому на </w:t>
      </w:r>
      <w:r w:rsidR="00170A4E" w:rsidRPr="00027288">
        <w:rPr>
          <w:sz w:val="20"/>
          <w:szCs w:val="20"/>
          <w:lang w:val="uk-UA"/>
        </w:rPr>
        <w:t>gov.uk</w:t>
      </w:r>
      <w:r w:rsidR="00170A4E">
        <w:rPr>
          <w:sz w:val="20"/>
          <w:szCs w:val="20"/>
          <w:lang w:val="uk-UA"/>
        </w:rPr>
        <w:t xml:space="preserve"> відповідно до</w:t>
      </w:r>
      <w:r w:rsidRPr="00D75C74">
        <w:rPr>
          <w:sz w:val="20"/>
          <w:szCs w:val="20"/>
          <w:lang w:val="uk-UA"/>
        </w:rPr>
        <w:t xml:space="preserve"> Рішення Комісії 2007/777/Є</w:t>
      </w:r>
      <w:r w:rsidR="00896147">
        <w:rPr>
          <w:sz w:val="20"/>
          <w:szCs w:val="20"/>
          <w:lang w:val="uk-UA"/>
        </w:rPr>
        <w:t>К</w:t>
      </w:r>
      <w:r w:rsidRPr="00D75C74">
        <w:rPr>
          <w:sz w:val="20"/>
          <w:szCs w:val="20"/>
          <w:lang w:val="uk-UA"/>
        </w:rPr>
        <w:t>.]</w:t>
      </w:r>
    </w:p>
    <w:p w14:paraId="3C03ADC2" w14:textId="77777777" w:rsidR="002E485F" w:rsidRPr="00841884" w:rsidRDefault="002E485F" w:rsidP="00E2078D">
      <w:pPr>
        <w:pStyle w:val="TableParagraph"/>
        <w:spacing w:before="120"/>
        <w:ind w:left="1985" w:right="132" w:hanging="1843"/>
        <w:jc w:val="both"/>
        <w:rPr>
          <w:sz w:val="20"/>
          <w:szCs w:val="20"/>
          <w:lang w:val="uk-UA"/>
        </w:rPr>
      </w:pPr>
    </w:p>
    <w:p w14:paraId="3192D4E6" w14:textId="6944B7E2" w:rsidR="007C59C9" w:rsidRPr="0046343F" w:rsidRDefault="007C59C9" w:rsidP="00E2078D">
      <w:pPr>
        <w:pStyle w:val="1"/>
        <w:tabs>
          <w:tab w:val="left" w:pos="10801"/>
        </w:tabs>
        <w:spacing w:before="120"/>
        <w:ind w:left="142"/>
        <w:rPr>
          <w:sz w:val="20"/>
          <w:szCs w:val="20"/>
          <w:lang w:val="uk-UA"/>
        </w:rPr>
      </w:pPr>
      <w:r w:rsidRPr="0042066D">
        <w:rPr>
          <w:shd w:val="clear" w:color="auto" w:fill="BEBEBE"/>
          <w:lang w:val="uk-UA"/>
        </w:rPr>
        <w:t xml:space="preserve"> </w:t>
      </w:r>
      <w:r w:rsidRPr="0042066D">
        <w:rPr>
          <w:spacing w:val="-32"/>
          <w:shd w:val="clear" w:color="auto" w:fill="BEBEBE"/>
          <w:lang w:val="uk-UA"/>
        </w:rPr>
        <w:t xml:space="preserve"> </w:t>
      </w:r>
      <w:r w:rsidRPr="00DA1609">
        <w:rPr>
          <w:sz w:val="20"/>
          <w:szCs w:val="20"/>
          <w:shd w:val="clear" w:color="auto" w:fill="BEBEBE"/>
        </w:rPr>
        <w:t>Notes</w:t>
      </w:r>
      <w:r w:rsidRPr="00DA1609">
        <w:rPr>
          <w:sz w:val="20"/>
          <w:szCs w:val="20"/>
          <w:shd w:val="clear" w:color="auto" w:fill="BEBEBE"/>
          <w:lang w:val="uk-UA"/>
        </w:rPr>
        <w:t>/Примітки</w:t>
      </w:r>
      <w:r w:rsidRPr="00DA1609">
        <w:rPr>
          <w:sz w:val="20"/>
          <w:szCs w:val="20"/>
          <w:shd w:val="clear" w:color="auto" w:fill="BEBEBE"/>
          <w:lang w:val="uk-UA"/>
        </w:rPr>
        <w:tab/>
      </w:r>
    </w:p>
    <w:p w14:paraId="68FE3C84" w14:textId="27770C72" w:rsidR="007C59C9" w:rsidRPr="00D6574D" w:rsidRDefault="007C59C9" w:rsidP="00E2078D">
      <w:pPr>
        <w:pStyle w:val="a3"/>
        <w:spacing w:before="120"/>
        <w:ind w:left="142"/>
        <w:jc w:val="both"/>
        <w:rPr>
          <w:sz w:val="20"/>
          <w:szCs w:val="20"/>
          <w:lang w:val="uk-UA"/>
        </w:rPr>
      </w:pPr>
      <w:r w:rsidRPr="00896147">
        <w:rPr>
          <w:sz w:val="20"/>
          <w:szCs w:val="20"/>
        </w:rPr>
        <w:t>References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to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European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Union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legislation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within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this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certificate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are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references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to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direct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EU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legislation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which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has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been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retained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in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Great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Britain</w:t>
      </w:r>
      <w:r w:rsidRPr="001D6EA3">
        <w:rPr>
          <w:sz w:val="20"/>
          <w:szCs w:val="20"/>
          <w:lang w:val="uk-UA"/>
        </w:rPr>
        <w:t xml:space="preserve"> (</w:t>
      </w:r>
      <w:r w:rsidRPr="00896147">
        <w:rPr>
          <w:sz w:val="20"/>
          <w:szCs w:val="20"/>
        </w:rPr>
        <w:t>retained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EU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law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as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defined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in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European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Union</w:t>
      </w:r>
      <w:r w:rsidRPr="001D6EA3">
        <w:rPr>
          <w:sz w:val="20"/>
          <w:szCs w:val="20"/>
          <w:lang w:val="uk-UA"/>
        </w:rPr>
        <w:t xml:space="preserve"> (</w:t>
      </w:r>
      <w:r w:rsidRPr="00896147">
        <w:rPr>
          <w:sz w:val="20"/>
          <w:szCs w:val="20"/>
        </w:rPr>
        <w:t>Withdrawal</w:t>
      </w:r>
      <w:r w:rsidRPr="001D6EA3">
        <w:rPr>
          <w:sz w:val="20"/>
          <w:szCs w:val="20"/>
          <w:lang w:val="uk-UA"/>
        </w:rPr>
        <w:t xml:space="preserve">) </w:t>
      </w:r>
      <w:r w:rsidRPr="00896147">
        <w:rPr>
          <w:sz w:val="20"/>
          <w:szCs w:val="20"/>
        </w:rPr>
        <w:t>Act</w:t>
      </w:r>
      <w:r w:rsidRPr="001D6EA3">
        <w:rPr>
          <w:sz w:val="20"/>
          <w:szCs w:val="20"/>
          <w:lang w:val="uk-UA"/>
        </w:rPr>
        <w:t xml:space="preserve"> 2018) </w:t>
      </w:r>
      <w:r w:rsidRPr="00896147">
        <w:rPr>
          <w:sz w:val="20"/>
          <w:szCs w:val="20"/>
        </w:rPr>
        <w:t>and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can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be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viewed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on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the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UK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legislation</w:t>
      </w:r>
      <w:r w:rsidRPr="001D6EA3">
        <w:rPr>
          <w:sz w:val="20"/>
          <w:szCs w:val="20"/>
          <w:lang w:val="uk-UA"/>
        </w:rPr>
        <w:t xml:space="preserve"> </w:t>
      </w:r>
      <w:r w:rsidRPr="00896147">
        <w:rPr>
          <w:sz w:val="20"/>
          <w:szCs w:val="20"/>
        </w:rPr>
        <w:t>website</w:t>
      </w:r>
      <w:r w:rsidRPr="001D6EA3">
        <w:rPr>
          <w:sz w:val="20"/>
          <w:szCs w:val="20"/>
          <w:lang w:val="uk-UA"/>
        </w:rPr>
        <w:t xml:space="preserve"> (</w:t>
      </w:r>
      <w:r w:rsidRPr="00896147">
        <w:rPr>
          <w:sz w:val="20"/>
          <w:szCs w:val="20"/>
        </w:rPr>
        <w:t>legislation</w:t>
      </w:r>
      <w:r w:rsidRPr="001D6EA3">
        <w:rPr>
          <w:sz w:val="20"/>
          <w:szCs w:val="20"/>
          <w:lang w:val="uk-UA"/>
        </w:rPr>
        <w:t>.</w:t>
      </w:r>
      <w:r w:rsidRPr="00896147">
        <w:rPr>
          <w:sz w:val="20"/>
          <w:szCs w:val="20"/>
        </w:rPr>
        <w:t>gov</w:t>
      </w:r>
      <w:r w:rsidRPr="001D6EA3">
        <w:rPr>
          <w:sz w:val="20"/>
          <w:szCs w:val="20"/>
          <w:lang w:val="uk-UA"/>
        </w:rPr>
        <w:t>.</w:t>
      </w:r>
      <w:proofErr w:type="spellStart"/>
      <w:r w:rsidRPr="00896147">
        <w:rPr>
          <w:sz w:val="20"/>
          <w:szCs w:val="20"/>
        </w:rPr>
        <w:t>uk</w:t>
      </w:r>
      <w:proofErr w:type="spellEnd"/>
      <w:r w:rsidRPr="001D6EA3">
        <w:rPr>
          <w:sz w:val="20"/>
          <w:szCs w:val="20"/>
          <w:lang w:val="uk-UA"/>
        </w:rPr>
        <w:t>)</w:t>
      </w:r>
      <w:r w:rsidRPr="00D6574D">
        <w:rPr>
          <w:sz w:val="20"/>
          <w:szCs w:val="20"/>
          <w:lang w:val="uk-UA"/>
        </w:rPr>
        <w:t xml:space="preserve"> / Посилання на законодавство Європейського Союзу в цьому сертифікаті - це посилання на пряме законодавство ЄС, яке є чинним у Великій Британії (збережене законодавство ЄС, як визначено в Акті щодо виходу із Європейського Союзу 2018 року), з яким можна ознайомитись на урядовому сайті Великої Британії (legislation.gov.uk).</w:t>
      </w:r>
    </w:p>
    <w:p w14:paraId="68C58C9B" w14:textId="5A27F900" w:rsidR="00471BFC" w:rsidRPr="006B3837" w:rsidRDefault="00471BFC" w:rsidP="00E2078D">
      <w:pPr>
        <w:pStyle w:val="a3"/>
        <w:spacing w:before="120"/>
        <w:ind w:left="142"/>
        <w:jc w:val="both"/>
        <w:rPr>
          <w:sz w:val="20"/>
          <w:szCs w:val="20"/>
          <w:lang w:val="uk-UA"/>
        </w:rPr>
      </w:pPr>
      <w:r w:rsidRPr="00D6574D">
        <w:rPr>
          <w:sz w:val="20"/>
          <w:szCs w:val="20"/>
        </w:rPr>
        <w:t>References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to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Great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Britain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in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this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certificate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include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Channel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Islands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and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Isle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of</w:t>
      </w:r>
      <w:r w:rsidRPr="006B3837">
        <w:rPr>
          <w:sz w:val="20"/>
          <w:szCs w:val="20"/>
          <w:lang w:val="uk-UA"/>
        </w:rPr>
        <w:t xml:space="preserve"> </w:t>
      </w:r>
      <w:r w:rsidRPr="00D6574D">
        <w:rPr>
          <w:sz w:val="20"/>
          <w:szCs w:val="20"/>
        </w:rPr>
        <w:t>Man</w:t>
      </w:r>
      <w:r w:rsidRPr="006B3837">
        <w:rPr>
          <w:sz w:val="20"/>
          <w:szCs w:val="20"/>
          <w:lang w:val="uk-UA"/>
        </w:rPr>
        <w:t>/ Посилання на Велику Британію в цьому сертифікаті включають Нормандські острови та острів Мен.</w:t>
      </w:r>
    </w:p>
    <w:p w14:paraId="7C64804C" w14:textId="7D57444D" w:rsidR="007C59C9" w:rsidRPr="006B3837" w:rsidRDefault="00550E93" w:rsidP="00E2078D">
      <w:pPr>
        <w:pStyle w:val="a3"/>
        <w:spacing w:before="120"/>
        <w:ind w:left="142"/>
        <w:jc w:val="both"/>
        <w:rPr>
          <w:sz w:val="20"/>
          <w:szCs w:val="20"/>
          <w:lang w:val="uk-UA"/>
        </w:rPr>
      </w:pPr>
      <w:r w:rsidRPr="00550E93">
        <w:rPr>
          <w:sz w:val="20"/>
          <w:szCs w:val="20"/>
        </w:rPr>
        <w:t>See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notes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in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Annex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II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of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Commission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Implementing</w:t>
      </w:r>
      <w:r w:rsidRPr="006B3837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Regulation</w:t>
      </w:r>
      <w:r w:rsidRPr="006B3837">
        <w:rPr>
          <w:sz w:val="20"/>
          <w:szCs w:val="20"/>
          <w:lang w:val="uk-UA"/>
        </w:rPr>
        <w:t xml:space="preserve"> (</w:t>
      </w:r>
      <w:r w:rsidRPr="00550E93">
        <w:rPr>
          <w:sz w:val="20"/>
          <w:szCs w:val="20"/>
        </w:rPr>
        <w:t>EU</w:t>
      </w:r>
      <w:r w:rsidRPr="006B3837">
        <w:rPr>
          <w:sz w:val="20"/>
          <w:szCs w:val="20"/>
          <w:lang w:val="uk-UA"/>
        </w:rPr>
        <w:t>) 2019/628/ Див</w:t>
      </w:r>
      <w:r>
        <w:rPr>
          <w:sz w:val="20"/>
          <w:szCs w:val="20"/>
          <w:lang w:val="uk-UA"/>
        </w:rPr>
        <w:t>іться</w:t>
      </w:r>
      <w:r w:rsidRPr="006B3837">
        <w:rPr>
          <w:sz w:val="20"/>
          <w:szCs w:val="20"/>
          <w:lang w:val="uk-UA"/>
        </w:rPr>
        <w:t xml:space="preserve"> примітки в Додатку </w:t>
      </w:r>
      <w:r w:rsidRPr="00550E93">
        <w:rPr>
          <w:sz w:val="20"/>
          <w:szCs w:val="20"/>
        </w:rPr>
        <w:t>II</w:t>
      </w:r>
      <w:r w:rsidRPr="006B3837">
        <w:rPr>
          <w:sz w:val="20"/>
          <w:szCs w:val="20"/>
          <w:lang w:val="uk-UA"/>
        </w:rPr>
        <w:t xml:space="preserve"> </w:t>
      </w:r>
      <w:r w:rsidR="006676B5">
        <w:rPr>
          <w:sz w:val="20"/>
          <w:szCs w:val="20"/>
          <w:lang w:val="uk-UA"/>
        </w:rPr>
        <w:t>Виконавчого</w:t>
      </w:r>
      <w:r w:rsidRPr="006B3837">
        <w:rPr>
          <w:sz w:val="20"/>
          <w:szCs w:val="20"/>
          <w:lang w:val="uk-UA"/>
        </w:rPr>
        <w:t xml:space="preserve"> </w:t>
      </w:r>
      <w:r w:rsidR="006676B5">
        <w:rPr>
          <w:sz w:val="20"/>
          <w:szCs w:val="20"/>
          <w:lang w:val="uk-UA"/>
        </w:rPr>
        <w:t>Р</w:t>
      </w:r>
      <w:r w:rsidRPr="006B3837">
        <w:rPr>
          <w:sz w:val="20"/>
          <w:szCs w:val="20"/>
          <w:lang w:val="uk-UA"/>
        </w:rPr>
        <w:t>егламенту Комісії (ЄС) 2019/628.</w:t>
      </w:r>
    </w:p>
    <w:p w14:paraId="2FCA3963" w14:textId="77777777" w:rsidR="006676B5" w:rsidRDefault="007C59C9" w:rsidP="00E2078D">
      <w:pPr>
        <w:pStyle w:val="a3"/>
        <w:spacing w:before="120"/>
        <w:ind w:left="142"/>
        <w:rPr>
          <w:b/>
          <w:bCs/>
          <w:sz w:val="20"/>
          <w:szCs w:val="20"/>
          <w:lang w:val="uk-UA"/>
        </w:rPr>
      </w:pPr>
      <w:r w:rsidRPr="00D6574D">
        <w:rPr>
          <w:b/>
          <w:bCs/>
          <w:sz w:val="20"/>
          <w:szCs w:val="20"/>
        </w:rPr>
        <w:t>Part</w:t>
      </w:r>
      <w:r w:rsidRPr="007B6DEC">
        <w:rPr>
          <w:b/>
          <w:bCs/>
          <w:sz w:val="20"/>
          <w:szCs w:val="20"/>
          <w:lang w:val="uk-UA"/>
        </w:rPr>
        <w:t xml:space="preserve"> </w:t>
      </w:r>
      <w:r w:rsidRPr="00D6574D">
        <w:rPr>
          <w:b/>
          <w:bCs/>
          <w:sz w:val="20"/>
          <w:szCs w:val="20"/>
        </w:rPr>
        <w:t>I</w:t>
      </w:r>
      <w:r w:rsidRPr="007B6DEC">
        <w:rPr>
          <w:b/>
          <w:bCs/>
          <w:sz w:val="20"/>
          <w:szCs w:val="20"/>
          <w:lang w:val="uk-UA"/>
        </w:rPr>
        <w:t xml:space="preserve"> / Частина І</w:t>
      </w:r>
    </w:p>
    <w:p w14:paraId="2CDE7E17" w14:textId="09F99E2D" w:rsidR="006A383E" w:rsidRPr="006676B5" w:rsidRDefault="00550E93" w:rsidP="00E2078D">
      <w:pPr>
        <w:pStyle w:val="a3"/>
        <w:spacing w:before="120"/>
        <w:ind w:left="2268" w:hanging="1984"/>
        <w:jc w:val="both"/>
        <w:rPr>
          <w:b/>
          <w:bCs/>
          <w:sz w:val="20"/>
          <w:szCs w:val="20"/>
          <w:lang w:val="uk-UA"/>
        </w:rPr>
      </w:pPr>
      <w:r w:rsidRPr="00550E93">
        <w:rPr>
          <w:sz w:val="20"/>
          <w:szCs w:val="20"/>
        </w:rPr>
        <w:t>Box</w:t>
      </w:r>
      <w:r w:rsidRPr="007B6DEC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reference</w:t>
      </w:r>
      <w:r w:rsidRPr="007B6DEC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I</w:t>
      </w:r>
      <w:r w:rsidRPr="007B6DEC">
        <w:rPr>
          <w:sz w:val="20"/>
          <w:szCs w:val="20"/>
          <w:lang w:val="uk-UA"/>
        </w:rPr>
        <w:t>.25:</w:t>
      </w:r>
      <w:r w:rsidR="006676B5">
        <w:rPr>
          <w:sz w:val="20"/>
          <w:szCs w:val="20"/>
          <w:lang w:val="uk-UA"/>
        </w:rPr>
        <w:tab/>
      </w:r>
      <w:r w:rsidRPr="00550E93">
        <w:rPr>
          <w:sz w:val="20"/>
          <w:szCs w:val="20"/>
        </w:rPr>
        <w:t>Insert</w:t>
      </w:r>
      <w:r w:rsidRPr="007B6DEC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the</w:t>
      </w:r>
      <w:r w:rsidRPr="007B6DEC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appropriate</w:t>
      </w:r>
      <w:r w:rsidRPr="007B6DEC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HS</w:t>
      </w:r>
      <w:r w:rsidRPr="007B6DEC">
        <w:rPr>
          <w:sz w:val="20"/>
          <w:szCs w:val="20"/>
          <w:lang w:val="uk-UA"/>
        </w:rPr>
        <w:t>/</w:t>
      </w:r>
      <w:r w:rsidRPr="00550E93">
        <w:rPr>
          <w:sz w:val="20"/>
          <w:szCs w:val="20"/>
        </w:rPr>
        <w:t>CN</w:t>
      </w:r>
      <w:r w:rsidRPr="007B6DEC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code</w:t>
      </w:r>
      <w:r w:rsidRPr="007B6DEC">
        <w:rPr>
          <w:sz w:val="20"/>
          <w:szCs w:val="20"/>
          <w:lang w:val="uk-UA"/>
        </w:rPr>
        <w:t>(</w:t>
      </w:r>
      <w:r w:rsidRPr="00550E93">
        <w:rPr>
          <w:sz w:val="20"/>
          <w:szCs w:val="20"/>
        </w:rPr>
        <w:t>s</w:t>
      </w:r>
      <w:r w:rsidRPr="007B6DEC">
        <w:rPr>
          <w:sz w:val="20"/>
          <w:szCs w:val="20"/>
          <w:lang w:val="uk-UA"/>
        </w:rPr>
        <w:t xml:space="preserve">) </w:t>
      </w:r>
      <w:r w:rsidRPr="00550E93">
        <w:rPr>
          <w:sz w:val="20"/>
          <w:szCs w:val="20"/>
        </w:rPr>
        <w:t>such</w:t>
      </w:r>
      <w:r w:rsidRPr="007B6DEC">
        <w:rPr>
          <w:sz w:val="20"/>
          <w:szCs w:val="20"/>
          <w:lang w:val="uk-UA"/>
        </w:rPr>
        <w:t xml:space="preserve"> </w:t>
      </w:r>
      <w:r w:rsidRPr="00550E93">
        <w:rPr>
          <w:sz w:val="20"/>
          <w:szCs w:val="20"/>
        </w:rPr>
        <w:t>as</w:t>
      </w:r>
      <w:r w:rsidRPr="007B6DEC">
        <w:rPr>
          <w:sz w:val="20"/>
          <w:szCs w:val="20"/>
          <w:lang w:val="uk-UA"/>
        </w:rPr>
        <w:t xml:space="preserve">: 1501, 1502, 1503 00, 1504, 1506 00 00, 1516 10, 1517, 1518 00 91, 1518 00 95, 1518 00 99 </w:t>
      </w:r>
      <w:r w:rsidRPr="00550E93">
        <w:rPr>
          <w:sz w:val="20"/>
          <w:szCs w:val="20"/>
        </w:rPr>
        <w:t>or</w:t>
      </w:r>
      <w:r w:rsidRPr="007B6DEC">
        <w:rPr>
          <w:sz w:val="20"/>
          <w:szCs w:val="20"/>
          <w:lang w:val="uk-UA"/>
        </w:rPr>
        <w:t xml:space="preserve"> 2301/ Пункт І.25: використовуйте відповідні </w:t>
      </w:r>
      <w:r w:rsidRPr="00550E93">
        <w:rPr>
          <w:sz w:val="20"/>
          <w:szCs w:val="20"/>
        </w:rPr>
        <w:t>HS</w:t>
      </w:r>
      <w:r w:rsidRPr="007B6DEC">
        <w:rPr>
          <w:sz w:val="20"/>
          <w:szCs w:val="20"/>
          <w:lang w:val="uk-UA"/>
        </w:rPr>
        <w:t>/</w:t>
      </w:r>
      <w:r w:rsidRPr="00550E93">
        <w:rPr>
          <w:sz w:val="20"/>
          <w:szCs w:val="20"/>
        </w:rPr>
        <w:t>CN</w:t>
      </w:r>
      <w:r w:rsidRPr="007B6DEC">
        <w:rPr>
          <w:sz w:val="20"/>
          <w:szCs w:val="20"/>
          <w:lang w:val="uk-UA"/>
        </w:rPr>
        <w:t xml:space="preserve"> коди Всесвітньої митної організації/назва товару згідно коду: 1501, 1502, 1503 00, 1504 ,1506 00 00, 1516 10, 1517, 1518 00 91, 1518 00 95, 1518 00 99 або 230</w:t>
      </w:r>
      <w:r>
        <w:rPr>
          <w:sz w:val="20"/>
          <w:szCs w:val="20"/>
          <w:lang w:val="uk-UA"/>
        </w:rPr>
        <w:t>1</w:t>
      </w:r>
    </w:p>
    <w:p w14:paraId="66076DCA" w14:textId="55F7927F" w:rsidR="00550E93" w:rsidRPr="0046343F" w:rsidRDefault="00EC6B27" w:rsidP="00E2078D">
      <w:pPr>
        <w:pStyle w:val="a3"/>
        <w:spacing w:before="120"/>
        <w:ind w:left="142"/>
        <w:jc w:val="both"/>
        <w:rPr>
          <w:b/>
          <w:bCs/>
          <w:sz w:val="20"/>
          <w:szCs w:val="20"/>
          <w:lang w:val="uk-UA"/>
        </w:rPr>
      </w:pPr>
      <w:r w:rsidRPr="00D6574D">
        <w:rPr>
          <w:b/>
          <w:bCs/>
          <w:sz w:val="20"/>
          <w:szCs w:val="20"/>
        </w:rPr>
        <w:t>Part</w:t>
      </w:r>
      <w:r w:rsidRPr="008F7595">
        <w:rPr>
          <w:b/>
          <w:bCs/>
          <w:sz w:val="20"/>
          <w:szCs w:val="20"/>
          <w:lang w:val="uk-UA"/>
        </w:rPr>
        <w:t xml:space="preserve"> </w:t>
      </w:r>
      <w:r w:rsidRPr="00D6574D">
        <w:rPr>
          <w:b/>
          <w:bCs/>
          <w:sz w:val="20"/>
          <w:szCs w:val="20"/>
        </w:rPr>
        <w:t>II</w:t>
      </w:r>
      <w:r w:rsidR="00550E93">
        <w:rPr>
          <w:b/>
          <w:bCs/>
          <w:sz w:val="20"/>
          <w:szCs w:val="20"/>
          <w:lang w:val="uk-UA"/>
        </w:rPr>
        <w:t xml:space="preserve">/ </w:t>
      </w:r>
      <w:r w:rsidR="00550E93" w:rsidRPr="008F7595">
        <w:rPr>
          <w:b/>
          <w:bCs/>
          <w:sz w:val="20"/>
          <w:szCs w:val="20"/>
          <w:lang w:val="uk-UA"/>
        </w:rPr>
        <w:t xml:space="preserve">Частина </w:t>
      </w:r>
      <w:r w:rsidR="00550E93">
        <w:rPr>
          <w:b/>
          <w:bCs/>
          <w:sz w:val="20"/>
          <w:szCs w:val="20"/>
          <w:lang w:val="uk-UA"/>
        </w:rPr>
        <w:t>І</w:t>
      </w:r>
      <w:r w:rsidR="00550E93" w:rsidRPr="008F7595">
        <w:rPr>
          <w:b/>
          <w:bCs/>
          <w:sz w:val="20"/>
          <w:szCs w:val="20"/>
          <w:lang w:val="uk-UA"/>
        </w:rPr>
        <w:t>І</w:t>
      </w:r>
      <w:r w:rsidRPr="008F7595">
        <w:rPr>
          <w:b/>
          <w:bCs/>
          <w:sz w:val="20"/>
          <w:szCs w:val="20"/>
          <w:lang w:val="uk-UA"/>
        </w:rPr>
        <w:t xml:space="preserve">: </w:t>
      </w:r>
    </w:p>
    <w:p w14:paraId="71B164B3" w14:textId="3D712369" w:rsidR="005863CA" w:rsidRDefault="00695416" w:rsidP="00E2078D">
      <w:pPr>
        <w:pStyle w:val="a3"/>
        <w:numPr>
          <w:ilvl w:val="0"/>
          <w:numId w:val="28"/>
        </w:numPr>
        <w:spacing w:before="12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Delete</w:t>
      </w:r>
      <w:r w:rsidRPr="008F7595">
        <w:rPr>
          <w:sz w:val="20"/>
          <w:szCs w:val="20"/>
          <w:lang w:val="uk-UA"/>
        </w:rPr>
        <w:t xml:space="preserve"> </w:t>
      </w:r>
      <w:r w:rsidR="00550E93" w:rsidRPr="00550E93">
        <w:rPr>
          <w:sz w:val="20"/>
          <w:szCs w:val="20"/>
        </w:rPr>
        <w:t>as</w:t>
      </w:r>
      <w:r w:rsidR="00550E93" w:rsidRPr="008F7595">
        <w:rPr>
          <w:sz w:val="20"/>
          <w:szCs w:val="20"/>
          <w:lang w:val="uk-UA"/>
        </w:rPr>
        <w:t xml:space="preserve"> </w:t>
      </w:r>
      <w:r w:rsidR="00550E93" w:rsidRPr="00550E93">
        <w:rPr>
          <w:sz w:val="20"/>
          <w:szCs w:val="20"/>
        </w:rPr>
        <w:t>appropriate</w:t>
      </w:r>
      <w:r w:rsidR="00550E93" w:rsidRPr="008F7595">
        <w:rPr>
          <w:sz w:val="20"/>
          <w:szCs w:val="20"/>
          <w:lang w:val="uk-UA"/>
        </w:rPr>
        <w:t>/</w:t>
      </w:r>
      <w:r w:rsidRPr="008F759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Видаліть якщо не застосов</w:t>
      </w:r>
      <w:r w:rsidR="008C39D9">
        <w:rPr>
          <w:sz w:val="20"/>
          <w:szCs w:val="20"/>
          <w:lang w:val="uk-UA"/>
        </w:rPr>
        <w:t>ується</w:t>
      </w:r>
      <w:r w:rsidR="00550E93" w:rsidRPr="008F7595">
        <w:rPr>
          <w:sz w:val="20"/>
          <w:szCs w:val="20"/>
          <w:lang w:val="uk-UA"/>
        </w:rPr>
        <w:t>.</w:t>
      </w:r>
    </w:p>
    <w:p w14:paraId="6C532DD9" w14:textId="7E5C38B9" w:rsidR="0046343F" w:rsidRPr="005863CA" w:rsidRDefault="0046343F" w:rsidP="00E2078D">
      <w:pPr>
        <w:pStyle w:val="a3"/>
        <w:numPr>
          <w:ilvl w:val="0"/>
          <w:numId w:val="28"/>
        </w:numPr>
        <w:spacing w:before="120"/>
        <w:jc w:val="both"/>
        <w:rPr>
          <w:sz w:val="20"/>
          <w:szCs w:val="20"/>
          <w:lang w:val="uk-UA"/>
        </w:rPr>
      </w:pPr>
      <w:r w:rsidRPr="005863CA">
        <w:rPr>
          <w:sz w:val="20"/>
          <w:szCs w:val="20"/>
        </w:rPr>
        <w:t>Documents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relating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to</w:t>
      </w:r>
      <w:r w:rsidRPr="00E87381">
        <w:rPr>
          <w:sz w:val="20"/>
          <w:szCs w:val="20"/>
          <w:lang w:val="uk-UA"/>
        </w:rPr>
        <w:t xml:space="preserve"> ‘</w:t>
      </w:r>
      <w:r w:rsidRPr="005863CA">
        <w:rPr>
          <w:sz w:val="20"/>
          <w:szCs w:val="20"/>
        </w:rPr>
        <w:t>fresh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meat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of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ungulates</w:t>
      </w:r>
      <w:r w:rsidRPr="00E87381">
        <w:rPr>
          <w:sz w:val="20"/>
          <w:szCs w:val="20"/>
          <w:lang w:val="uk-UA"/>
        </w:rPr>
        <w:t>’, ‘</w:t>
      </w:r>
      <w:r w:rsidRPr="005863CA">
        <w:rPr>
          <w:sz w:val="20"/>
          <w:szCs w:val="20"/>
        </w:rPr>
        <w:t>poultry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and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poultry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products</w:t>
      </w:r>
      <w:r w:rsidRPr="00E87381">
        <w:rPr>
          <w:sz w:val="20"/>
          <w:szCs w:val="20"/>
          <w:lang w:val="uk-UA"/>
        </w:rPr>
        <w:t xml:space="preserve">’ </w:t>
      </w:r>
      <w:r w:rsidRPr="005863CA">
        <w:rPr>
          <w:sz w:val="20"/>
          <w:szCs w:val="20"/>
        </w:rPr>
        <w:t>and</w:t>
      </w:r>
      <w:r w:rsidRPr="00E87381">
        <w:rPr>
          <w:sz w:val="20"/>
          <w:szCs w:val="20"/>
          <w:lang w:val="uk-UA"/>
        </w:rPr>
        <w:t xml:space="preserve"> ‘</w:t>
      </w:r>
      <w:r w:rsidRPr="005863CA">
        <w:rPr>
          <w:sz w:val="20"/>
          <w:szCs w:val="20"/>
        </w:rPr>
        <w:t>meat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products</w:t>
      </w:r>
      <w:r w:rsidRPr="00E87381">
        <w:rPr>
          <w:sz w:val="20"/>
          <w:szCs w:val="20"/>
          <w:lang w:val="uk-UA"/>
        </w:rPr>
        <w:t xml:space="preserve">’ </w:t>
      </w:r>
      <w:r w:rsidRPr="005863CA">
        <w:rPr>
          <w:sz w:val="20"/>
          <w:szCs w:val="20"/>
        </w:rPr>
        <w:t>for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non</w:t>
      </w:r>
      <w:r w:rsidRPr="00E87381">
        <w:rPr>
          <w:sz w:val="20"/>
          <w:szCs w:val="20"/>
          <w:lang w:val="uk-UA"/>
        </w:rPr>
        <w:t>-</w:t>
      </w:r>
      <w:r w:rsidRPr="005863CA">
        <w:rPr>
          <w:sz w:val="20"/>
          <w:szCs w:val="20"/>
        </w:rPr>
        <w:t>EU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countries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published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by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the</w:t>
      </w:r>
      <w:r w:rsidRPr="00E87381">
        <w:rPr>
          <w:sz w:val="20"/>
          <w:szCs w:val="20"/>
          <w:lang w:val="uk-UA"/>
        </w:rPr>
        <w:t> </w:t>
      </w:r>
      <w:r w:rsidRPr="005863CA">
        <w:rPr>
          <w:sz w:val="20"/>
          <w:szCs w:val="20"/>
        </w:rPr>
        <w:t>Secretary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of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State</w:t>
      </w:r>
      <w:r w:rsidRPr="00E87381">
        <w:rPr>
          <w:sz w:val="20"/>
          <w:szCs w:val="20"/>
          <w:lang w:val="uk-UA"/>
        </w:rPr>
        <w:t xml:space="preserve">, </w:t>
      </w:r>
      <w:r w:rsidRPr="005863CA">
        <w:rPr>
          <w:sz w:val="20"/>
          <w:szCs w:val="20"/>
        </w:rPr>
        <w:t>with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the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consent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of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the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Scottish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and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Welsh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Ministers</w:t>
      </w:r>
      <w:r w:rsidRPr="00E87381">
        <w:rPr>
          <w:sz w:val="20"/>
          <w:szCs w:val="20"/>
          <w:lang w:val="uk-UA"/>
        </w:rPr>
        <w:t xml:space="preserve">, </w:t>
      </w:r>
      <w:r w:rsidRPr="005863CA">
        <w:rPr>
          <w:sz w:val="20"/>
          <w:szCs w:val="20"/>
        </w:rPr>
        <w:t>may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be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found</w:t>
      </w:r>
      <w:r w:rsidRPr="00E87381">
        <w:rPr>
          <w:sz w:val="20"/>
          <w:szCs w:val="20"/>
          <w:lang w:val="uk-UA"/>
        </w:rPr>
        <w:t xml:space="preserve"> </w:t>
      </w:r>
      <w:r w:rsidRPr="005863CA">
        <w:rPr>
          <w:sz w:val="20"/>
          <w:szCs w:val="20"/>
        </w:rPr>
        <w:t>here</w:t>
      </w:r>
      <w:r w:rsidR="005863CA">
        <w:rPr>
          <w:sz w:val="20"/>
          <w:szCs w:val="20"/>
          <w:lang w:val="uk-UA"/>
        </w:rPr>
        <w:t xml:space="preserve">/ </w:t>
      </w:r>
      <w:r w:rsidR="00E87381" w:rsidRPr="00E87381">
        <w:rPr>
          <w:sz w:val="20"/>
          <w:szCs w:val="20"/>
          <w:lang w:val="uk-UA"/>
        </w:rPr>
        <w:t>Документи, що стосуються «свіжого м’яса копитних тварин», «птиці та продуктів з птиці» та «м’яс</w:t>
      </w:r>
      <w:r w:rsidR="00E87381">
        <w:rPr>
          <w:sz w:val="20"/>
          <w:szCs w:val="20"/>
          <w:lang w:val="uk-UA"/>
        </w:rPr>
        <w:t>них продуктів</w:t>
      </w:r>
      <w:r w:rsidR="00E87381" w:rsidRPr="00E87381">
        <w:rPr>
          <w:sz w:val="20"/>
          <w:szCs w:val="20"/>
          <w:lang w:val="uk-UA"/>
        </w:rPr>
        <w:t>» для країн, що не входять до ЄС, опубліковані Державним секретарем за згодою міністрів Шотландії та Уельсу можна знайти тут</w:t>
      </w:r>
      <w:r w:rsidRPr="00E87381">
        <w:rPr>
          <w:sz w:val="20"/>
          <w:szCs w:val="20"/>
          <w:lang w:val="uk-UA"/>
        </w:rPr>
        <w:t>:</w:t>
      </w:r>
    </w:p>
    <w:p w14:paraId="155AACA9" w14:textId="0D8FAB45" w:rsidR="006A383E" w:rsidRPr="0000556C" w:rsidRDefault="00000000" w:rsidP="00E2078D">
      <w:pPr>
        <w:pStyle w:val="a3"/>
        <w:spacing w:before="120"/>
        <w:ind w:left="709"/>
        <w:jc w:val="both"/>
        <w:rPr>
          <w:sz w:val="20"/>
          <w:szCs w:val="20"/>
          <w:lang w:val="uk-UA"/>
        </w:rPr>
      </w:pPr>
      <w:hyperlink r:id="rId9" w:history="1">
        <w:r w:rsidR="0046343F" w:rsidRPr="009B77D1">
          <w:rPr>
            <w:rStyle w:val="ad"/>
            <w:sz w:val="20"/>
            <w:szCs w:val="20"/>
          </w:rPr>
          <w:t>Non</w:t>
        </w:r>
        <w:r w:rsidR="0046343F" w:rsidRPr="009B77D1">
          <w:rPr>
            <w:rStyle w:val="ad"/>
            <w:sz w:val="20"/>
            <w:szCs w:val="20"/>
            <w:lang w:val="uk-UA"/>
          </w:rPr>
          <w:t>-</w:t>
        </w:r>
        <w:r w:rsidR="0046343F" w:rsidRPr="009B77D1">
          <w:rPr>
            <w:rStyle w:val="ad"/>
            <w:sz w:val="20"/>
            <w:szCs w:val="20"/>
          </w:rPr>
          <w:t>EU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countries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approved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to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export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animals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and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animal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products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to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Great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</w:t>
        </w:r>
        <w:r w:rsidR="0046343F" w:rsidRPr="009B77D1">
          <w:rPr>
            <w:rStyle w:val="ad"/>
            <w:sz w:val="20"/>
            <w:szCs w:val="20"/>
          </w:rPr>
          <w:t>Britain</w:t>
        </w:r>
        <w:r w:rsidR="0046343F" w:rsidRPr="009B77D1">
          <w:rPr>
            <w:rStyle w:val="ad"/>
            <w:sz w:val="20"/>
            <w:szCs w:val="20"/>
            <w:lang w:val="uk-UA"/>
          </w:rPr>
          <w:t xml:space="preserve"> - </w:t>
        </w:r>
        <w:r w:rsidR="0046343F" w:rsidRPr="009B77D1">
          <w:rPr>
            <w:rStyle w:val="ad"/>
            <w:sz w:val="20"/>
            <w:szCs w:val="20"/>
          </w:rPr>
          <w:t>data</w:t>
        </w:r>
        <w:r w:rsidR="0046343F" w:rsidRPr="009B77D1">
          <w:rPr>
            <w:rStyle w:val="ad"/>
            <w:sz w:val="20"/>
            <w:szCs w:val="20"/>
            <w:lang w:val="uk-UA"/>
          </w:rPr>
          <w:t>.</w:t>
        </w:r>
        <w:r w:rsidR="0046343F" w:rsidRPr="009B77D1">
          <w:rPr>
            <w:rStyle w:val="ad"/>
            <w:sz w:val="20"/>
            <w:szCs w:val="20"/>
          </w:rPr>
          <w:t>gov</w:t>
        </w:r>
        <w:r w:rsidR="0046343F" w:rsidRPr="009B77D1">
          <w:rPr>
            <w:rStyle w:val="ad"/>
            <w:sz w:val="20"/>
            <w:szCs w:val="20"/>
            <w:lang w:val="uk-UA"/>
          </w:rPr>
          <w:t>.</w:t>
        </w:r>
        <w:proofErr w:type="spellStart"/>
        <w:r w:rsidR="0046343F" w:rsidRPr="009B77D1">
          <w:rPr>
            <w:rStyle w:val="ad"/>
            <w:sz w:val="20"/>
            <w:szCs w:val="20"/>
          </w:rPr>
          <w:t>uk</w:t>
        </w:r>
        <w:proofErr w:type="spellEnd"/>
      </w:hyperlink>
      <w:r w:rsidR="00C4336A" w:rsidRPr="0000556C">
        <w:rPr>
          <w:sz w:val="20"/>
          <w:szCs w:val="20"/>
          <w:lang w:val="uk-UA"/>
        </w:rPr>
        <w:t xml:space="preserve">/ </w:t>
      </w:r>
      <w:hyperlink r:id="rId10" w:history="1">
        <w:r w:rsidR="00C4336A" w:rsidRPr="009B77D1">
          <w:rPr>
            <w:rStyle w:val="ad"/>
            <w:sz w:val="20"/>
            <w:szCs w:val="20"/>
            <w:lang w:val="uk-UA"/>
          </w:rPr>
          <w:t xml:space="preserve">Країни, що не входять до ЄС, схвалені для експорту тварин і продуктів тваринного походження до Великої Британії - </w:t>
        </w:r>
        <w:r w:rsidR="00C4336A" w:rsidRPr="009B77D1">
          <w:rPr>
            <w:rStyle w:val="ad"/>
            <w:sz w:val="20"/>
            <w:szCs w:val="20"/>
          </w:rPr>
          <w:t>data</w:t>
        </w:r>
        <w:r w:rsidR="00C4336A" w:rsidRPr="009B77D1">
          <w:rPr>
            <w:rStyle w:val="ad"/>
            <w:sz w:val="20"/>
            <w:szCs w:val="20"/>
            <w:lang w:val="uk-UA"/>
          </w:rPr>
          <w:t>.</w:t>
        </w:r>
        <w:r w:rsidR="00C4336A" w:rsidRPr="009B77D1">
          <w:rPr>
            <w:rStyle w:val="ad"/>
            <w:sz w:val="20"/>
            <w:szCs w:val="20"/>
          </w:rPr>
          <w:t>gov</w:t>
        </w:r>
        <w:r w:rsidR="00C4336A" w:rsidRPr="009B77D1">
          <w:rPr>
            <w:rStyle w:val="ad"/>
            <w:sz w:val="20"/>
            <w:szCs w:val="20"/>
            <w:lang w:val="uk-UA"/>
          </w:rPr>
          <w:t>.</w:t>
        </w:r>
        <w:proofErr w:type="spellStart"/>
        <w:r w:rsidR="00C4336A" w:rsidRPr="009B77D1">
          <w:rPr>
            <w:rStyle w:val="ad"/>
            <w:sz w:val="20"/>
            <w:szCs w:val="20"/>
          </w:rPr>
          <w:t>uk</w:t>
        </w:r>
        <w:proofErr w:type="spellEnd"/>
      </w:hyperlink>
    </w:p>
    <w:p w14:paraId="247E0D2C" w14:textId="77777777" w:rsidR="002E485F" w:rsidRPr="001D6EA3" w:rsidRDefault="002E485F">
      <w:pPr>
        <w:rPr>
          <w:sz w:val="20"/>
          <w:szCs w:val="20"/>
          <w:lang w:val="uk-UA"/>
        </w:rPr>
      </w:pPr>
      <w:r w:rsidRPr="001D6EA3">
        <w:rPr>
          <w:sz w:val="20"/>
          <w:szCs w:val="20"/>
          <w:lang w:val="uk-UA"/>
        </w:rPr>
        <w:br w:type="page"/>
      </w:r>
    </w:p>
    <w:p w14:paraId="3ADC119F" w14:textId="77777777" w:rsidR="002E485F" w:rsidRPr="001D6EA3" w:rsidRDefault="002E485F" w:rsidP="00E2078D">
      <w:pPr>
        <w:pStyle w:val="a3"/>
        <w:spacing w:before="120"/>
        <w:ind w:left="142"/>
        <w:jc w:val="both"/>
        <w:rPr>
          <w:sz w:val="20"/>
          <w:szCs w:val="20"/>
          <w:lang w:val="uk-UA"/>
        </w:rPr>
      </w:pPr>
    </w:p>
    <w:p w14:paraId="6DCC4F2D" w14:textId="12CC18B2" w:rsidR="004D500D" w:rsidRDefault="006A383E" w:rsidP="00E2078D">
      <w:pPr>
        <w:pStyle w:val="a3"/>
        <w:spacing w:before="120"/>
        <w:ind w:left="142"/>
        <w:jc w:val="both"/>
        <w:rPr>
          <w:sz w:val="20"/>
          <w:szCs w:val="20"/>
        </w:rPr>
      </w:pPr>
      <w:r w:rsidRPr="006A383E">
        <w:rPr>
          <w:sz w:val="20"/>
          <w:szCs w:val="20"/>
        </w:rPr>
        <w:t>The colour of the stamp and signature must be different from that of the other particulars in the certificate</w:t>
      </w:r>
      <w:r>
        <w:rPr>
          <w:sz w:val="20"/>
          <w:szCs w:val="20"/>
          <w:lang w:val="uk-UA"/>
        </w:rPr>
        <w:t xml:space="preserve">/ </w:t>
      </w:r>
      <w:r w:rsidRPr="006A383E">
        <w:rPr>
          <w:sz w:val="20"/>
          <w:szCs w:val="20"/>
          <w:lang w:val="uk-UA"/>
        </w:rPr>
        <w:t>Колір печатки та підпису має відрізнятися від кольору інших відомостей у сертифікаті</w:t>
      </w:r>
      <w:r w:rsidRPr="006A383E">
        <w:rPr>
          <w:sz w:val="20"/>
          <w:szCs w:val="20"/>
        </w:rPr>
        <w:t>.</w:t>
      </w:r>
    </w:p>
    <w:p w14:paraId="0C1790AA" w14:textId="77777777" w:rsidR="00C439CA" w:rsidRPr="00695416" w:rsidRDefault="00C439CA" w:rsidP="00E2078D">
      <w:pPr>
        <w:pStyle w:val="a3"/>
        <w:spacing w:before="120"/>
        <w:ind w:left="142"/>
        <w:jc w:val="both"/>
        <w:rPr>
          <w:sz w:val="20"/>
          <w:szCs w:val="20"/>
        </w:rPr>
      </w:pPr>
    </w:p>
    <w:p w14:paraId="01E6F4C5" w14:textId="0D70BA1F" w:rsidR="001E6ECD" w:rsidRPr="00695416" w:rsidRDefault="00BD60A2" w:rsidP="00695416">
      <w:pPr>
        <w:pStyle w:val="a3"/>
        <w:tabs>
          <w:tab w:val="left" w:pos="928"/>
        </w:tabs>
        <w:rPr>
          <w:sz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19D76" wp14:editId="3F2E41F3">
                <wp:simplePos x="0" y="0"/>
                <wp:positionH relativeFrom="column">
                  <wp:posOffset>35559</wp:posOffset>
                </wp:positionH>
                <wp:positionV relativeFrom="paragraph">
                  <wp:posOffset>102235</wp:posOffset>
                </wp:positionV>
                <wp:extent cx="6847205" cy="1581150"/>
                <wp:effectExtent l="0" t="0" r="1079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1581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86C0" id="Прямоугольник 2" o:spid="_x0000_s1026" style="position:absolute;margin-left:2.8pt;margin-top:8.05pt;width:539.15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" filled="f" strokecolor="black [3213]" strokeweight=".25pt"/>
            </w:pict>
          </mc:Fallback>
        </mc:AlternateContent>
      </w:r>
      <w:r w:rsidR="00AD6A34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6F0CB" wp14:editId="6CA4E35D">
                <wp:simplePos x="0" y="0"/>
                <wp:positionH relativeFrom="column">
                  <wp:posOffset>46990</wp:posOffset>
                </wp:positionH>
                <wp:positionV relativeFrom="paragraph">
                  <wp:posOffset>97155</wp:posOffset>
                </wp:positionV>
                <wp:extent cx="6837680" cy="294005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665D" w14:textId="1783DFFE" w:rsidR="00AB3632" w:rsidRPr="003E74F5" w:rsidRDefault="00AB3632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Official Veterinarian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F0CB" id="Надпись 2" o:spid="_x0000_s1029" type="#_x0000_t202" style="position:absolute;margin-left:3.7pt;margin-top:7.65pt;width:538.4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" fillcolor="black [3213]">
                <v:textbox>
                  <w:txbxContent>
                    <w:p w14:paraId="251B665D" w14:textId="1783DFFE" w:rsidR="00AB3632" w:rsidRPr="003E74F5" w:rsidRDefault="00AB3632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Official Veterinarian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F01DC" wp14:editId="0CB349B2">
                <wp:simplePos x="0" y="0"/>
                <wp:positionH relativeFrom="column">
                  <wp:posOffset>3272790</wp:posOffset>
                </wp:positionH>
                <wp:positionV relativeFrom="paragraph">
                  <wp:posOffset>1347001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A763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01DC" id="_x0000_s1030" type="#_x0000_t202" style="position:absolute;margin-left:257.7pt;margin-top:106.05pt;width:538.4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" filled="f" stroked="f">
                <v:textbox>
                  <w:txbxContent>
                    <w:p w14:paraId="6E0BA763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C32BB" wp14:editId="551EDC26">
                <wp:simplePos x="0" y="0"/>
                <wp:positionH relativeFrom="column">
                  <wp:posOffset>3280245</wp:posOffset>
                </wp:positionH>
                <wp:positionV relativeFrom="paragraph">
                  <wp:posOffset>789719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9B95" w14:textId="1185E861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Кваліфікація та </w:t>
                            </w:r>
                            <w:r w:rsidR="00EC478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посада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32B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8.3pt;margin-top:62.2pt;width:538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bF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" filled="f" stroked="f">
                <v:textbox>
                  <w:txbxContent>
                    <w:p w14:paraId="2E069B95" w14:textId="1185E861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 xml:space="preserve">Кваліфікація та </w:t>
                      </w:r>
                      <w:r w:rsidR="00EC4783"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посада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D815E" wp14:editId="1BF07746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3EA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815E" id="_x0000_s1032" type="#_x0000_t202" style="position:absolute;margin-left:4.65pt;margin-top:106pt;width:538.4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z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" filled="f" stroked="f">
                <v:textbox>
                  <w:txbxContent>
                    <w:p w14:paraId="56493EA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208074" wp14:editId="731C6742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F88E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8074" id="_x0000_s1033" type="#_x0000_t202" style="position:absolute;margin-left:4.6pt;margin-top:62.1pt;width:538.4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" filled="f" stroked="f">
                <v:textbox>
                  <w:txbxContent>
                    <w:p w14:paraId="312CF88E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D2E478" wp14:editId="106FE55B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842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E478" id="_x0000_s1034" type="#_x0000_t202" style="position:absolute;margin-left:4.5pt;margin-top:27.6pt;width:538.4pt;height:2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" filled="f" stroked="f">
                <v:textbox>
                  <w:txbxContent>
                    <w:p w14:paraId="5E20842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D" w:rsidRPr="00695416" w:rsidSect="00BD75AE">
      <w:headerReference w:type="default" r:id="rId11"/>
      <w:footerReference w:type="default" r:id="rId12"/>
      <w:pgSz w:w="11910" w:h="16840"/>
      <w:pgMar w:top="1702" w:right="482" w:bottom="578" w:left="499" w:header="51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6BD4" w14:textId="77777777" w:rsidR="00AC1B4E" w:rsidRDefault="00AC1B4E">
      <w:r>
        <w:separator/>
      </w:r>
    </w:p>
  </w:endnote>
  <w:endnote w:type="continuationSeparator" w:id="0">
    <w:p w14:paraId="5E4287C3" w14:textId="77777777" w:rsidR="00AC1B4E" w:rsidRDefault="00A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8018" w14:textId="0197A78E" w:rsidR="00AB3632" w:rsidRDefault="00D94DC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37C74E20" wp14:editId="5FC7731A">
              <wp:simplePos x="0" y="0"/>
              <wp:positionH relativeFrom="page">
                <wp:posOffset>6469380</wp:posOffset>
              </wp:positionH>
              <wp:positionV relativeFrom="page">
                <wp:posOffset>10308590</wp:posOffset>
              </wp:positionV>
              <wp:extent cx="695325" cy="16891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6D9E9" w14:textId="7AC5A529" w:rsidR="00AB3632" w:rsidRDefault="00AB3632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74E2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09.4pt;margin-top:811.7pt;width:54.75pt;height:13.3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" filled="f" stroked="f">
              <v:textbox inset="0,0,0,0">
                <w:txbxContent>
                  <w:p w14:paraId="6246D9E9" w14:textId="7AC5A529" w:rsidR="00AB3632" w:rsidRDefault="00AB3632">
                    <w:pPr>
                      <w:spacing w:before="13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01305F5E" wp14:editId="21C78854">
              <wp:simplePos x="0" y="0"/>
              <wp:positionH relativeFrom="page">
                <wp:posOffset>354330</wp:posOffset>
              </wp:positionH>
              <wp:positionV relativeFrom="page">
                <wp:posOffset>10308590</wp:posOffset>
              </wp:positionV>
              <wp:extent cx="2318385" cy="22034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D184F" w14:textId="1DEAF3A7" w:rsidR="00AB3632" w:rsidRDefault="00B9069B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 w:rsidRPr="00B9069B">
                            <w:rPr>
                              <w:rFonts w:ascii="Arial"/>
                              <w:b/>
                            </w:rPr>
                            <w:t>Version 3.</w:t>
                          </w:r>
                          <w:r w:rsidR="0046343F">
                            <w:rPr>
                              <w:rFonts w:ascii="Arial"/>
                              <w:b/>
                              <w:lang w:val="uk-UA"/>
                            </w:rPr>
                            <w:t>1</w:t>
                          </w:r>
                          <w:r w:rsidRPr="00B9069B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="0046343F">
                            <w:rPr>
                              <w:rFonts w:ascii="Arial"/>
                              <w:b/>
                            </w:rPr>
                            <w:t>October</w:t>
                          </w:r>
                          <w:r w:rsidRPr="00B9069B">
                            <w:rPr>
                              <w:rFonts w:ascii="Arial"/>
                              <w:b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05F5E" id="Text Box 10" o:spid="_x0000_s1036" type="#_x0000_t202" style="position:absolute;margin-left:27.9pt;margin-top:811.7pt;width:182.55pt;height:17.3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" filled="f" stroked="f">
              <v:textbox inset="0,0,0,0">
                <w:txbxContent>
                  <w:p w14:paraId="2CAD184F" w14:textId="1DEAF3A7" w:rsidR="00AB3632" w:rsidRDefault="00B9069B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 w:rsidRPr="00B9069B">
                      <w:rPr>
                        <w:rFonts w:ascii="Arial"/>
                        <w:b/>
                      </w:rPr>
                      <w:t>Version 3.</w:t>
                    </w:r>
                    <w:r w:rsidR="0046343F">
                      <w:rPr>
                        <w:rFonts w:ascii="Arial"/>
                        <w:b/>
                        <w:lang w:val="uk-UA"/>
                      </w:rPr>
                      <w:t>1</w:t>
                    </w:r>
                    <w:r w:rsidRPr="00B9069B">
                      <w:rPr>
                        <w:rFonts w:ascii="Arial"/>
                        <w:b/>
                      </w:rPr>
                      <w:t xml:space="preserve"> </w:t>
                    </w:r>
                    <w:r w:rsidR="0046343F">
                      <w:rPr>
                        <w:rFonts w:ascii="Arial"/>
                        <w:b/>
                      </w:rPr>
                      <w:t>October</w:t>
                    </w:r>
                    <w:r w:rsidRPr="00B9069B">
                      <w:rPr>
                        <w:rFonts w:ascii="Arial"/>
                        <w:b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A71A" w14:textId="55EB339A" w:rsidR="00AB3632" w:rsidRDefault="00FE7EF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0F096211" wp14:editId="30B61FB5">
              <wp:simplePos x="0" y="0"/>
              <wp:positionH relativeFrom="page">
                <wp:posOffset>6471285</wp:posOffset>
              </wp:positionH>
              <wp:positionV relativeFrom="page">
                <wp:posOffset>10308590</wp:posOffset>
              </wp:positionV>
              <wp:extent cx="685800" cy="22987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1FA1" w14:textId="1BC043A0" w:rsidR="00AB3632" w:rsidRPr="00C439CA" w:rsidRDefault="00AB3632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lang w:val="uk-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 w:rsidR="00C439CA">
                            <w:rPr>
                              <w:rFonts w:ascii="Arial"/>
                              <w:b/>
                              <w:spacing w:val="-1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96211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9" type="#_x0000_t202" style="position:absolute;margin-left:509.55pt;margin-top:811.7pt;width:54pt;height:18.1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" filled="f" stroked="f">
              <v:textbox inset="0,0,0,0">
                <w:txbxContent>
                  <w:p w14:paraId="6C831FA1" w14:textId="1BC043A0" w:rsidR="00AB3632" w:rsidRPr="00C439CA" w:rsidRDefault="00AB3632">
                    <w:pPr>
                      <w:spacing w:before="13"/>
                      <w:ind w:left="60"/>
                      <w:rPr>
                        <w:rFonts w:ascii="Arial"/>
                        <w:b/>
                        <w:lang w:val="uk-U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 w:rsidR="00C439CA">
                      <w:rPr>
                        <w:rFonts w:ascii="Arial"/>
                        <w:b/>
                        <w:spacing w:val="-1"/>
                        <w:lang w:val="uk-U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2A8A19B8" wp14:editId="75AE65B3">
              <wp:simplePos x="0" y="0"/>
              <wp:positionH relativeFrom="page">
                <wp:posOffset>354330</wp:posOffset>
              </wp:positionH>
              <wp:positionV relativeFrom="page">
                <wp:posOffset>10308590</wp:posOffset>
              </wp:positionV>
              <wp:extent cx="1908810" cy="20129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E23BC" w14:textId="228EBDE4" w:rsidR="00AB3632" w:rsidRDefault="00AB3632" w:rsidP="0042066D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Version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3.</w:t>
                          </w:r>
                          <w:r w:rsidR="0046343F">
                            <w:rPr>
                              <w:rFonts w:ascii="Arial"/>
                              <w:b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 w:rsidR="0046343F">
                            <w:rPr>
                              <w:rFonts w:ascii="Arial"/>
                              <w:b/>
                            </w:rPr>
                            <w:t>October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2022</w:t>
                          </w:r>
                        </w:p>
                        <w:p w14:paraId="32C95776" w14:textId="58D70CAD" w:rsidR="00AB3632" w:rsidRDefault="00AB363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A19B8" id="Поле 1" o:spid="_x0000_s1040" type="#_x0000_t202" style="position:absolute;margin-left:27.9pt;margin-top:811.7pt;width:150.3pt;height:15.8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" filled="f" stroked="f">
              <v:textbox inset="0,0,0,0">
                <w:txbxContent>
                  <w:p w14:paraId="4D0E23BC" w14:textId="228EBDE4" w:rsidR="00AB3632" w:rsidRDefault="00AB3632" w:rsidP="0042066D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Version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3.</w:t>
                    </w:r>
                    <w:r w:rsidR="0046343F">
                      <w:rPr>
                        <w:rFonts w:ascii="Arial"/>
                        <w:b/>
                      </w:rPr>
                      <w:t>1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 w:rsidR="0046343F">
                      <w:rPr>
                        <w:rFonts w:ascii="Arial"/>
                        <w:b/>
                      </w:rPr>
                      <w:t>October</w:t>
                    </w:r>
                    <w:r>
                      <w:rPr>
                        <w:rFonts w:ascii="Arial"/>
                        <w:b/>
                      </w:rPr>
                      <w:t xml:space="preserve"> 2022</w:t>
                    </w:r>
                  </w:p>
                  <w:p w14:paraId="32C95776" w14:textId="58D70CAD" w:rsidR="00AB3632" w:rsidRDefault="00AB3632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2633" w14:textId="77777777" w:rsidR="00AC1B4E" w:rsidRDefault="00AC1B4E">
      <w:r>
        <w:separator/>
      </w:r>
    </w:p>
  </w:footnote>
  <w:footnote w:type="continuationSeparator" w:id="0">
    <w:p w14:paraId="2983D6B4" w14:textId="77777777" w:rsidR="00AC1B4E" w:rsidRDefault="00A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EC94" w14:textId="398D7631" w:rsidR="00AB3632" w:rsidRDefault="00FE7EF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2DC227C7" wp14:editId="2F4307C2">
              <wp:simplePos x="0" y="0"/>
              <wp:positionH relativeFrom="page">
                <wp:posOffset>348615</wp:posOffset>
              </wp:positionH>
              <wp:positionV relativeFrom="page">
                <wp:posOffset>80645</wp:posOffset>
              </wp:positionV>
              <wp:extent cx="2921635" cy="949960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327F8" w14:textId="224AAEF4" w:rsidR="00AB3632" w:rsidRPr="006A383E" w:rsidRDefault="006A383E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 w:rsidRPr="00912FF2">
                            <w:rPr>
                              <w:rFonts w:ascii="Arial" w:eastAsiaTheme="minorHAnsi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Rendered animal fats and greaves intended for human consumption from non-EU countries GBHC108X</w:t>
                          </w:r>
                          <w:r w:rsidRPr="006A383E">
                            <w:rPr>
                              <w:rFonts w:ascii="Arial" w:eastAsiaTheme="minorHAnsi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/ 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топлен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 xml:space="preserve"> тваринн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 xml:space="preserve">і 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жир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и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 xml:space="preserve"> та шквар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ки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, призначен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 xml:space="preserve"> для споживання людиною</w:t>
                          </w:r>
                          <w:r w:rsidRPr="006A383E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походження з країн, що не є</w:t>
                          </w:r>
                          <w:r w:rsidRPr="00620257">
                            <w:rPr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 xml:space="preserve">членами </w:t>
                          </w:r>
                          <w:proofErr w:type="gramStart"/>
                          <w:r w:rsidRPr="006A383E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ЄС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7C7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7" type="#_x0000_t202" style="position:absolute;margin-left:27.45pt;margin-top:6.35pt;width:230.05pt;height:74.8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" filled="f" stroked="f">
              <v:textbox inset="0,0,0,0">
                <w:txbxContent>
                  <w:p w14:paraId="55A327F8" w14:textId="224AAEF4" w:rsidR="00AB3632" w:rsidRPr="006A383E" w:rsidRDefault="006A383E">
                    <w:pPr>
                      <w:spacing w:before="1"/>
                      <w:ind w:left="20"/>
                      <w:rPr>
                        <w:rFonts w:ascii="Arial"/>
                        <w:b/>
                      </w:rPr>
                    </w:pPr>
                    <w:r w:rsidRPr="00912FF2">
                      <w:rPr>
                        <w:rFonts w:ascii="Arial" w:eastAsiaTheme="minorHAnsi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Rendered animal fats and greaves intended for human consumption from non-EU countries GBHC108X</w:t>
                    </w:r>
                    <w:r w:rsidRPr="006A383E">
                      <w:rPr>
                        <w:rFonts w:ascii="Arial" w:eastAsiaTheme="minorHAnsi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/ 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топлен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і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 xml:space="preserve"> тваринн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 xml:space="preserve">і 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жир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и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 xml:space="preserve"> та шквар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ки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, призначен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і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 xml:space="preserve"> для споживання людиною</w:t>
                    </w:r>
                    <w:r w:rsidRPr="006A383E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походження з країн, що не є</w:t>
                    </w:r>
                    <w:r w:rsidRPr="00620257">
                      <w:rPr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 xml:space="preserve">членами </w:t>
                    </w:r>
                    <w:proofErr w:type="gramStart"/>
                    <w:r w:rsidRPr="006A383E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ЄС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740CE535" wp14:editId="6C204A6D">
              <wp:simplePos x="0" y="0"/>
              <wp:positionH relativeFrom="page">
                <wp:posOffset>3372485</wp:posOffset>
              </wp:positionH>
              <wp:positionV relativeFrom="page">
                <wp:posOffset>321945</wp:posOffset>
              </wp:positionV>
              <wp:extent cx="2284095" cy="330200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F39E8" w14:textId="77777777" w:rsidR="00AB3632" w:rsidRDefault="00AB3632">
                          <w:pPr>
                            <w:tabs>
                              <w:tab w:val="left" w:pos="3195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II.a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Certificate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no./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II.b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</w:rPr>
                            <w:br/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>Номер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>сертифіката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CE535" id="Поле 13" o:spid="_x0000_s1038" type="#_x0000_t202" style="position:absolute;margin-left:265.55pt;margin-top:25.35pt;width:179.85pt;height:26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" filled="f" stroked="f">
              <v:textbox inset="0,0,0,0">
                <w:txbxContent>
                  <w:p w14:paraId="718F39E8" w14:textId="77777777" w:rsidR="00AB3632" w:rsidRDefault="00AB3632">
                    <w:pPr>
                      <w:tabs>
                        <w:tab w:val="left" w:pos="3195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proofErr w:type="spellStart"/>
                    <w:r>
                      <w:rPr>
                        <w:rFonts w:ascii="Arial"/>
                        <w:b/>
                      </w:rPr>
                      <w:t>II.a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>.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Certificate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reference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no./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  </w:t>
                    </w:r>
                    <w:proofErr w:type="spellStart"/>
                    <w:r>
                      <w:rPr>
                        <w:rFonts w:ascii="Arial"/>
                        <w:b/>
                      </w:rPr>
                      <w:t>II.b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>.</w:t>
                    </w:r>
                    <w:r>
                      <w:rPr>
                        <w:rFonts w:ascii="Arial"/>
                        <w:b/>
                      </w:rPr>
                      <w:br/>
                    </w:r>
                    <w:r>
                      <w:rPr>
                        <w:rFonts w:ascii="Arial"/>
                        <w:b/>
                        <w:lang w:val="uk-UA"/>
                      </w:rPr>
                      <w:t>Номер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сертифіката</w:t>
                    </w:r>
                    <w:r>
                      <w:rPr>
                        <w:rFonts w:ascii="Arial"/>
                        <w:b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74496" behindDoc="1" locked="0" layoutInCell="1" allowOverlap="1" wp14:anchorId="0C7CCB26" wp14:editId="6E5CFA82">
              <wp:simplePos x="0" y="0"/>
              <wp:positionH relativeFrom="page">
                <wp:posOffset>3314065</wp:posOffset>
              </wp:positionH>
              <wp:positionV relativeFrom="page">
                <wp:posOffset>324485</wp:posOffset>
              </wp:positionV>
              <wp:extent cx="3858260" cy="546100"/>
              <wp:effectExtent l="0" t="0" r="0" b="0"/>
              <wp:wrapNone/>
              <wp:docPr id="9" name="Групувати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8260" cy="546100"/>
                        <a:chOff x="5219" y="511"/>
                        <a:chExt cx="6076" cy="860"/>
                      </a:xfrm>
                    </wpg:grpSpPr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5218" y="511"/>
                          <a:ext cx="6076" cy="860"/>
                        </a:xfrm>
                        <a:custGeom>
                          <a:avLst/>
                          <a:gdLst>
                            <a:gd name="T0" fmla="+- 0 5228 5219"/>
                            <a:gd name="T1" fmla="*/ T0 w 6076"/>
                            <a:gd name="T2" fmla="+- 0 511 511"/>
                            <a:gd name="T3" fmla="*/ 511 h 860"/>
                            <a:gd name="T4" fmla="+- 0 5219 5219"/>
                            <a:gd name="T5" fmla="*/ T4 w 6076"/>
                            <a:gd name="T6" fmla="+- 0 511 511"/>
                            <a:gd name="T7" fmla="*/ 511 h 860"/>
                            <a:gd name="T8" fmla="+- 0 5219 5219"/>
                            <a:gd name="T9" fmla="*/ T8 w 6076"/>
                            <a:gd name="T10" fmla="+- 0 521 511"/>
                            <a:gd name="T11" fmla="*/ 521 h 860"/>
                            <a:gd name="T12" fmla="+- 0 5219 5219"/>
                            <a:gd name="T13" fmla="*/ T12 w 6076"/>
                            <a:gd name="T14" fmla="+- 0 1361 511"/>
                            <a:gd name="T15" fmla="*/ 1361 h 860"/>
                            <a:gd name="T16" fmla="+- 0 5219 5219"/>
                            <a:gd name="T17" fmla="*/ T16 w 6076"/>
                            <a:gd name="T18" fmla="+- 0 1370 511"/>
                            <a:gd name="T19" fmla="*/ 1370 h 860"/>
                            <a:gd name="T20" fmla="+- 0 5228 5219"/>
                            <a:gd name="T21" fmla="*/ T20 w 6076"/>
                            <a:gd name="T22" fmla="+- 0 1370 511"/>
                            <a:gd name="T23" fmla="*/ 1370 h 860"/>
                            <a:gd name="T24" fmla="+- 0 5228 5219"/>
                            <a:gd name="T25" fmla="*/ T24 w 6076"/>
                            <a:gd name="T26" fmla="+- 0 1361 511"/>
                            <a:gd name="T27" fmla="*/ 1361 h 860"/>
                            <a:gd name="T28" fmla="+- 0 5228 5219"/>
                            <a:gd name="T29" fmla="*/ T28 w 6076"/>
                            <a:gd name="T30" fmla="+- 0 521 511"/>
                            <a:gd name="T31" fmla="*/ 521 h 860"/>
                            <a:gd name="T32" fmla="+- 0 5228 5219"/>
                            <a:gd name="T33" fmla="*/ T32 w 6076"/>
                            <a:gd name="T34" fmla="+- 0 511 511"/>
                            <a:gd name="T35" fmla="*/ 511 h 860"/>
                            <a:gd name="T36" fmla="+- 0 11284 5219"/>
                            <a:gd name="T37" fmla="*/ T36 w 6076"/>
                            <a:gd name="T38" fmla="+- 0 511 511"/>
                            <a:gd name="T39" fmla="*/ 511 h 860"/>
                            <a:gd name="T40" fmla="+- 0 8404 5219"/>
                            <a:gd name="T41" fmla="*/ T40 w 6076"/>
                            <a:gd name="T42" fmla="+- 0 511 511"/>
                            <a:gd name="T43" fmla="*/ 511 h 860"/>
                            <a:gd name="T44" fmla="+- 0 8394 5219"/>
                            <a:gd name="T45" fmla="*/ T44 w 6076"/>
                            <a:gd name="T46" fmla="+- 0 511 511"/>
                            <a:gd name="T47" fmla="*/ 511 h 860"/>
                            <a:gd name="T48" fmla="+- 0 5228 5219"/>
                            <a:gd name="T49" fmla="*/ T48 w 6076"/>
                            <a:gd name="T50" fmla="+- 0 511 511"/>
                            <a:gd name="T51" fmla="*/ 511 h 860"/>
                            <a:gd name="T52" fmla="+- 0 5228 5219"/>
                            <a:gd name="T53" fmla="*/ T52 w 6076"/>
                            <a:gd name="T54" fmla="+- 0 521 511"/>
                            <a:gd name="T55" fmla="*/ 521 h 860"/>
                            <a:gd name="T56" fmla="+- 0 8394 5219"/>
                            <a:gd name="T57" fmla="*/ T56 w 6076"/>
                            <a:gd name="T58" fmla="+- 0 521 511"/>
                            <a:gd name="T59" fmla="*/ 521 h 860"/>
                            <a:gd name="T60" fmla="+- 0 8394 5219"/>
                            <a:gd name="T61" fmla="*/ T60 w 6076"/>
                            <a:gd name="T62" fmla="+- 0 1361 511"/>
                            <a:gd name="T63" fmla="*/ 1361 h 860"/>
                            <a:gd name="T64" fmla="+- 0 5228 5219"/>
                            <a:gd name="T65" fmla="*/ T64 w 6076"/>
                            <a:gd name="T66" fmla="+- 0 1361 511"/>
                            <a:gd name="T67" fmla="*/ 1361 h 860"/>
                            <a:gd name="T68" fmla="+- 0 5228 5219"/>
                            <a:gd name="T69" fmla="*/ T68 w 6076"/>
                            <a:gd name="T70" fmla="+- 0 1370 511"/>
                            <a:gd name="T71" fmla="*/ 1370 h 860"/>
                            <a:gd name="T72" fmla="+- 0 8394 5219"/>
                            <a:gd name="T73" fmla="*/ T72 w 6076"/>
                            <a:gd name="T74" fmla="+- 0 1370 511"/>
                            <a:gd name="T75" fmla="*/ 1370 h 860"/>
                            <a:gd name="T76" fmla="+- 0 8404 5219"/>
                            <a:gd name="T77" fmla="*/ T76 w 6076"/>
                            <a:gd name="T78" fmla="+- 0 1370 511"/>
                            <a:gd name="T79" fmla="*/ 1370 h 860"/>
                            <a:gd name="T80" fmla="+- 0 11284 5219"/>
                            <a:gd name="T81" fmla="*/ T80 w 6076"/>
                            <a:gd name="T82" fmla="+- 0 1370 511"/>
                            <a:gd name="T83" fmla="*/ 1370 h 860"/>
                            <a:gd name="T84" fmla="+- 0 11284 5219"/>
                            <a:gd name="T85" fmla="*/ T84 w 6076"/>
                            <a:gd name="T86" fmla="+- 0 1361 511"/>
                            <a:gd name="T87" fmla="*/ 1361 h 860"/>
                            <a:gd name="T88" fmla="+- 0 8404 5219"/>
                            <a:gd name="T89" fmla="*/ T88 w 6076"/>
                            <a:gd name="T90" fmla="+- 0 1361 511"/>
                            <a:gd name="T91" fmla="*/ 1361 h 860"/>
                            <a:gd name="T92" fmla="+- 0 8404 5219"/>
                            <a:gd name="T93" fmla="*/ T92 w 6076"/>
                            <a:gd name="T94" fmla="+- 0 521 511"/>
                            <a:gd name="T95" fmla="*/ 521 h 860"/>
                            <a:gd name="T96" fmla="+- 0 11284 5219"/>
                            <a:gd name="T97" fmla="*/ T96 w 6076"/>
                            <a:gd name="T98" fmla="+- 0 521 511"/>
                            <a:gd name="T99" fmla="*/ 521 h 860"/>
                            <a:gd name="T100" fmla="+- 0 11284 5219"/>
                            <a:gd name="T101" fmla="*/ T100 w 6076"/>
                            <a:gd name="T102" fmla="+- 0 511 511"/>
                            <a:gd name="T103" fmla="*/ 511 h 860"/>
                            <a:gd name="T104" fmla="+- 0 11294 5219"/>
                            <a:gd name="T105" fmla="*/ T104 w 6076"/>
                            <a:gd name="T106" fmla="+- 0 511 511"/>
                            <a:gd name="T107" fmla="*/ 511 h 860"/>
                            <a:gd name="T108" fmla="+- 0 11284 5219"/>
                            <a:gd name="T109" fmla="*/ T108 w 6076"/>
                            <a:gd name="T110" fmla="+- 0 511 511"/>
                            <a:gd name="T111" fmla="*/ 511 h 860"/>
                            <a:gd name="T112" fmla="+- 0 11284 5219"/>
                            <a:gd name="T113" fmla="*/ T112 w 6076"/>
                            <a:gd name="T114" fmla="+- 0 521 511"/>
                            <a:gd name="T115" fmla="*/ 521 h 860"/>
                            <a:gd name="T116" fmla="+- 0 11284 5219"/>
                            <a:gd name="T117" fmla="*/ T116 w 6076"/>
                            <a:gd name="T118" fmla="+- 0 1361 511"/>
                            <a:gd name="T119" fmla="*/ 1361 h 860"/>
                            <a:gd name="T120" fmla="+- 0 11294 5219"/>
                            <a:gd name="T121" fmla="*/ T120 w 6076"/>
                            <a:gd name="T122" fmla="+- 0 1361 511"/>
                            <a:gd name="T123" fmla="*/ 1361 h 860"/>
                            <a:gd name="T124" fmla="+- 0 11294 5219"/>
                            <a:gd name="T125" fmla="*/ T124 w 6076"/>
                            <a:gd name="T126" fmla="+- 0 521 511"/>
                            <a:gd name="T127" fmla="*/ 521 h 860"/>
                            <a:gd name="T128" fmla="+- 0 11294 5219"/>
                            <a:gd name="T129" fmla="*/ T128 w 6076"/>
                            <a:gd name="T130" fmla="+- 0 511 511"/>
                            <a:gd name="T131" fmla="*/ 511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76" h="86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0"/>
                              </a:lnTo>
                              <a:lnTo>
                                <a:pt x="0" y="859"/>
                              </a:lnTo>
                              <a:lnTo>
                                <a:pt x="9" y="859"/>
                              </a:lnTo>
                              <a:lnTo>
                                <a:pt x="9" y="85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6065" y="0"/>
                              </a:moveTo>
                              <a:lnTo>
                                <a:pt x="3185" y="0"/>
                              </a:lnTo>
                              <a:lnTo>
                                <a:pt x="317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175" y="10"/>
                              </a:lnTo>
                              <a:lnTo>
                                <a:pt x="3175" y="850"/>
                              </a:lnTo>
                              <a:lnTo>
                                <a:pt x="9" y="850"/>
                              </a:lnTo>
                              <a:lnTo>
                                <a:pt x="9" y="859"/>
                              </a:lnTo>
                              <a:lnTo>
                                <a:pt x="3175" y="859"/>
                              </a:lnTo>
                              <a:lnTo>
                                <a:pt x="3185" y="859"/>
                              </a:lnTo>
                              <a:lnTo>
                                <a:pt x="6065" y="859"/>
                              </a:lnTo>
                              <a:lnTo>
                                <a:pt x="6065" y="850"/>
                              </a:lnTo>
                              <a:lnTo>
                                <a:pt x="3185" y="850"/>
                              </a:lnTo>
                              <a:lnTo>
                                <a:pt x="3185" y="10"/>
                              </a:lnTo>
                              <a:lnTo>
                                <a:pt x="6065" y="10"/>
                              </a:lnTo>
                              <a:lnTo>
                                <a:pt x="6065" y="0"/>
                              </a:lnTo>
                              <a:close/>
                              <a:moveTo>
                                <a:pt x="6075" y="0"/>
                              </a:moveTo>
                              <a:lnTo>
                                <a:pt x="6065" y="0"/>
                              </a:lnTo>
                              <a:lnTo>
                                <a:pt x="6065" y="10"/>
                              </a:lnTo>
                              <a:lnTo>
                                <a:pt x="6065" y="850"/>
                              </a:lnTo>
                              <a:lnTo>
                                <a:pt x="6075" y="850"/>
                              </a:lnTo>
                              <a:lnTo>
                                <a:pt x="6075" y="10"/>
                              </a:lnTo>
                              <a:lnTo>
                                <a:pt x="6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>
                        <a:cxnSpLocks noChangeShapeType="1"/>
                      </wps:cNvCnPr>
                      <wps:spPr bwMode="auto">
                        <a:xfrm>
                          <a:off x="11284" y="521"/>
                          <a:ext cx="0" cy="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11284" y="1360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55206" id="Групувати 9" o:spid="_x0000_s1026" style="position:absolute;margin-left:260.95pt;margin-top:25.55pt;width:303.8pt;height:43pt;z-index:-16041984;mso-position-horizontal-relative:page;mso-position-vertical-relative:page" coordorigin="5219,511" coordsize="6076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">
              <v:shape id="AutoShape 8" o:spid="_x0000_s1027" style="position:absolute;left:5218;top:511;width:6076;height:860;visibility:visible;mso-wrap-style:square;v-text-anchor:top" coordsize="6076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" path="m9,l,,,10,,850r,9l9,859r,-9l9,10,9,xm6065,l3185,r-10,l9,r,10l3175,10r,840l9,850r,9l3175,859r10,l6065,859r,-9l3185,850r,-840l6065,10r,-10xm6075,r-10,l6065,10r,840l6075,850r,-840l6075,xe" fillcolor="black" stroked="f">
                <v:path arrowok="t" o:connecttype="custom" o:connectlocs="9,511;0,511;0,521;0,1361;0,1370;9,1370;9,1361;9,521;9,511;6065,511;3185,511;3175,511;9,511;9,521;3175,521;3175,1361;9,1361;9,1370;3175,1370;3185,1370;6065,1370;6065,1361;3185,1361;3185,521;6065,521;6065,511;6075,511;6065,511;6065,521;6065,1361;6075,1361;6075,521;6075,511" o:connectangles="0,0,0,0,0,0,0,0,0,0,0,0,0,0,0,0,0,0,0,0,0,0,0,0,0,0,0,0,0,0,0,0,0"/>
              </v:shape>
              <v:line id="Line 7" o:spid="_x0000_s1028" style="position:absolute;visibility:visible;mso-wrap-style:square" from="11284,521" to="11284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rect id="Rectangle 6" o:spid="_x0000_s1029" style="position:absolute;left:11284;top:1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6C3"/>
    <w:multiLevelType w:val="multilevel"/>
    <w:tmpl w:val="CF0A7054"/>
    <w:lvl w:ilvl="0">
      <w:start w:val="2"/>
      <w:numFmt w:val="upperRoman"/>
      <w:lvlText w:val="%1"/>
      <w:lvlJc w:val="left"/>
      <w:pPr>
        <w:ind w:left="756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6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  <w:jc w:val="right"/>
      </w:pPr>
      <w:rPr>
        <w:rFonts w:ascii="Arial" w:eastAsia="Courier New" w:hAnsi="Arial" w:cs="Arial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55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F42D8D"/>
    <w:multiLevelType w:val="hybridMultilevel"/>
    <w:tmpl w:val="BFD6E570"/>
    <w:lvl w:ilvl="0" w:tplc="BB76380E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9E50D4E0">
      <w:start w:val="2"/>
      <w:numFmt w:val="decimal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9B61496">
      <w:start w:val="1"/>
      <w:numFmt w:val="lowerLetter"/>
      <w:lvlText w:val="(%3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 w:tplc="FBBAC98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8182F3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EDAD0EE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F7841D4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DDCED4E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EB2CE12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5471C29"/>
    <w:multiLevelType w:val="hybridMultilevel"/>
    <w:tmpl w:val="894A5C5C"/>
    <w:lvl w:ilvl="0" w:tplc="A002D90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49E5"/>
    <w:multiLevelType w:val="hybridMultilevel"/>
    <w:tmpl w:val="7E004242"/>
    <w:lvl w:ilvl="0" w:tplc="45729166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1" w:tplc="D7F0BC06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2" w:tplc="EC96FBDA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8F9A7A4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69A4399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5DB4407A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1B306CA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09B488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A0C8928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C4451C9"/>
    <w:multiLevelType w:val="hybridMultilevel"/>
    <w:tmpl w:val="D4182656"/>
    <w:lvl w:ilvl="0" w:tplc="76BEF6FA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27DC6DDC">
      <w:start w:val="1"/>
      <w:numFmt w:val="lowerRoman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74"/>
        <w:sz w:val="22"/>
        <w:szCs w:val="22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CDF03BE"/>
    <w:multiLevelType w:val="hybridMultilevel"/>
    <w:tmpl w:val="AB5091BC"/>
    <w:lvl w:ilvl="0" w:tplc="5CA24520">
      <w:start w:val="1"/>
      <w:numFmt w:val="decimal"/>
      <w:lvlText w:val="(%1)"/>
      <w:lvlJc w:val="left"/>
      <w:pPr>
        <w:ind w:left="218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36F47F0"/>
    <w:multiLevelType w:val="hybridMultilevel"/>
    <w:tmpl w:val="E7D8EB7A"/>
    <w:lvl w:ilvl="0" w:tplc="B9F2257A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uk-UA" w:eastAsia="en-US" w:bidi="ar-SA"/>
      </w:rPr>
    </w:lvl>
    <w:lvl w:ilvl="1" w:tplc="6EC60998">
      <w:start w:val="2"/>
      <w:numFmt w:val="lowerLetter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7F6D97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57B659E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FF4A7B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D7EC252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6CAA1624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C47A331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FA4EC50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7A54B3D"/>
    <w:multiLevelType w:val="hybridMultilevel"/>
    <w:tmpl w:val="4B58BF06"/>
    <w:lvl w:ilvl="0" w:tplc="FFAAEA86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lang w:val="en-US" w:eastAsia="en-US" w:bidi="ar-SA"/>
      </w:rPr>
    </w:lvl>
    <w:lvl w:ilvl="1" w:tplc="D5A6D0A8">
      <w:start w:val="1"/>
      <w:numFmt w:val="lowerLetter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ru-RU" w:eastAsia="en-US" w:bidi="ar-SA"/>
      </w:rPr>
    </w:lvl>
    <w:lvl w:ilvl="2" w:tplc="FF1EDD2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D4B6D0A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3B081C32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032292D0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D340CCDC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AF4206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DD28DBC4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F8C01F5"/>
    <w:multiLevelType w:val="hybridMultilevel"/>
    <w:tmpl w:val="DF4055E2"/>
    <w:lvl w:ilvl="0" w:tplc="A002D90A">
      <w:start w:val="1"/>
      <w:numFmt w:val="lowerLetter"/>
      <w:lvlText w:val="(%1)"/>
      <w:lvlJc w:val="left"/>
      <w:pPr>
        <w:ind w:left="698" w:hanging="84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7446F45"/>
    <w:multiLevelType w:val="hybridMultilevel"/>
    <w:tmpl w:val="303497E2"/>
    <w:lvl w:ilvl="0" w:tplc="CDF0EF9A">
      <w:start w:val="2"/>
      <w:numFmt w:val="decimal"/>
      <w:lvlText w:val="(%1)"/>
      <w:lvlJc w:val="left"/>
      <w:pPr>
        <w:ind w:left="1190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B7AAA73E">
      <w:start w:val="2"/>
      <w:numFmt w:val="decimal"/>
      <w:lvlText w:val="(%2)"/>
      <w:lvlJc w:val="left"/>
      <w:pPr>
        <w:ind w:left="227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2" w:tplc="2D4C0C84">
      <w:start w:val="1"/>
      <w:numFmt w:val="lowerLetter"/>
      <w:lvlText w:val="(%3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3" w:tplc="F58828DA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ar-SA"/>
      </w:rPr>
    </w:lvl>
    <w:lvl w:ilvl="4" w:tplc="9740FBF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 w:tplc="899E1E4A">
      <w:numFmt w:val="bullet"/>
      <w:lvlText w:val="•"/>
      <w:lvlJc w:val="left"/>
      <w:pPr>
        <w:ind w:left="5201" w:hanging="720"/>
      </w:pPr>
      <w:rPr>
        <w:rFonts w:hint="default"/>
        <w:lang w:val="en-US" w:eastAsia="en-US" w:bidi="ar-SA"/>
      </w:rPr>
    </w:lvl>
    <w:lvl w:ilvl="6" w:tplc="5F06C8C2">
      <w:numFmt w:val="bullet"/>
      <w:lvlText w:val="•"/>
      <w:lvlJc w:val="left"/>
      <w:pPr>
        <w:ind w:left="6201" w:hanging="720"/>
      </w:pPr>
      <w:rPr>
        <w:rFonts w:hint="default"/>
        <w:lang w:val="en-US" w:eastAsia="en-US" w:bidi="ar-SA"/>
      </w:rPr>
    </w:lvl>
    <w:lvl w:ilvl="7" w:tplc="6CCA04EE">
      <w:numFmt w:val="bullet"/>
      <w:lvlText w:val="•"/>
      <w:lvlJc w:val="left"/>
      <w:pPr>
        <w:ind w:left="7202" w:hanging="720"/>
      </w:pPr>
      <w:rPr>
        <w:rFonts w:hint="default"/>
        <w:lang w:val="en-US" w:eastAsia="en-US" w:bidi="ar-SA"/>
      </w:rPr>
    </w:lvl>
    <w:lvl w:ilvl="8" w:tplc="72F24E7A">
      <w:numFmt w:val="bullet"/>
      <w:lvlText w:val="•"/>
      <w:lvlJc w:val="left"/>
      <w:pPr>
        <w:ind w:left="820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D0823"/>
    <w:multiLevelType w:val="hybridMultilevel"/>
    <w:tmpl w:val="B358D96E"/>
    <w:lvl w:ilvl="0" w:tplc="A934C726">
      <w:start w:val="2"/>
      <w:numFmt w:val="decimal"/>
      <w:lvlText w:val="(%1)"/>
      <w:lvlJc w:val="left"/>
      <w:pPr>
        <w:ind w:left="743" w:hanging="257"/>
      </w:pPr>
      <w:rPr>
        <w:rFonts w:ascii="Courier New" w:eastAsia="Courier New" w:hAnsi="Courier New" w:cs="Courier New" w:hint="default"/>
        <w:spacing w:val="-1"/>
        <w:w w:val="99"/>
        <w:sz w:val="14"/>
        <w:szCs w:val="1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6821"/>
    <w:multiLevelType w:val="hybridMultilevel"/>
    <w:tmpl w:val="230E29EA"/>
    <w:lvl w:ilvl="0" w:tplc="84123570">
      <w:numFmt w:val="bullet"/>
      <w:lvlText w:val="—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7A0465D8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9A9CC434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A39ADF44">
      <w:numFmt w:val="bullet"/>
      <w:lvlText w:val="•"/>
      <w:lvlJc w:val="left"/>
      <w:pPr>
        <w:ind w:left="3582" w:hanging="720"/>
      </w:pPr>
      <w:rPr>
        <w:rFonts w:hint="default"/>
        <w:lang w:val="en-US" w:eastAsia="en-US" w:bidi="ar-SA"/>
      </w:rPr>
    </w:lvl>
    <w:lvl w:ilvl="4" w:tplc="C7E66B28">
      <w:numFmt w:val="bullet"/>
      <w:lvlText w:val="•"/>
      <w:lvlJc w:val="left"/>
      <w:pPr>
        <w:ind w:left="4496" w:hanging="720"/>
      </w:pPr>
      <w:rPr>
        <w:rFonts w:hint="default"/>
        <w:lang w:val="en-US" w:eastAsia="en-US" w:bidi="ar-SA"/>
      </w:rPr>
    </w:lvl>
    <w:lvl w:ilvl="5" w:tplc="75722A80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D966C6F4"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 w:tplc="0038CB8A"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 w:tplc="232C94D4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2F87279"/>
    <w:multiLevelType w:val="hybridMultilevel"/>
    <w:tmpl w:val="A46C602E"/>
    <w:lvl w:ilvl="0" w:tplc="95A43F7A">
      <w:start w:val="4"/>
      <w:numFmt w:val="decimal"/>
      <w:lvlText w:val="(%1)"/>
      <w:lvlJc w:val="left"/>
      <w:pPr>
        <w:ind w:left="1432" w:hanging="352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7EF5"/>
    <w:multiLevelType w:val="multilevel"/>
    <w:tmpl w:val="1098F7B0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14" w15:restartNumberingAfterBreak="0">
    <w:nsid w:val="443F7317"/>
    <w:multiLevelType w:val="hybridMultilevel"/>
    <w:tmpl w:val="FADA122E"/>
    <w:lvl w:ilvl="0" w:tplc="C4520F46">
      <w:start w:val="1"/>
      <w:numFmt w:val="decimal"/>
      <w:lvlText w:val="(%1)"/>
      <w:lvlJc w:val="left"/>
      <w:pPr>
        <w:ind w:left="719" w:hanging="435"/>
      </w:pPr>
      <w:rPr>
        <w:rFonts w:hint="default"/>
        <w:sz w:val="20"/>
        <w:szCs w:val="20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16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7" w15:restartNumberingAfterBreak="0">
    <w:nsid w:val="51915B9A"/>
    <w:multiLevelType w:val="hybridMultilevel"/>
    <w:tmpl w:val="264E07C2"/>
    <w:lvl w:ilvl="0" w:tplc="0EF8BC22">
      <w:start w:val="1"/>
      <w:numFmt w:val="decimal"/>
      <w:lvlText w:val="(%1)"/>
      <w:lvlJc w:val="left"/>
      <w:pPr>
        <w:ind w:left="842" w:hanging="720"/>
      </w:pPr>
      <w:rPr>
        <w:rFonts w:ascii="Arial" w:eastAsia="Arial" w:hAnsi="Arial" w:cs="Arial"/>
        <w:w w:val="98"/>
        <w:sz w:val="20"/>
        <w:szCs w:val="20"/>
        <w:vertAlign w:val="superscript"/>
        <w:lang w:val="uk-UA" w:eastAsia="en-US" w:bidi="ar-SA"/>
      </w:rPr>
    </w:lvl>
    <w:lvl w:ilvl="1" w:tplc="A8BA97F4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5942094F"/>
    <w:multiLevelType w:val="hybridMultilevel"/>
    <w:tmpl w:val="03DA0F18"/>
    <w:lvl w:ilvl="0" w:tplc="CC8244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0C499E0">
      <w:start w:val="1"/>
      <w:numFmt w:val="lowerRoman"/>
      <w:lvlText w:val="(%2)"/>
      <w:lvlJc w:val="left"/>
      <w:pPr>
        <w:ind w:left="1440" w:hanging="360"/>
      </w:pPr>
      <w:rPr>
        <w:rFonts w:ascii="Arial" w:eastAsia="Courier New" w:hAnsi="Arial" w:cs="Arial" w:hint="default"/>
        <w:b/>
        <w:bCs/>
        <w:w w:val="74"/>
        <w:sz w:val="22"/>
        <w:szCs w:val="22"/>
        <w:lang w:val="en-US" w:eastAsia="en-US" w:bidi="ar-SA"/>
      </w:rPr>
    </w:lvl>
    <w:lvl w:ilvl="2" w:tplc="FB50C02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2412"/>
    <w:multiLevelType w:val="hybridMultilevel"/>
    <w:tmpl w:val="0478DB2A"/>
    <w:lvl w:ilvl="0" w:tplc="97ECB9BC">
      <w:start w:val="1"/>
      <w:numFmt w:val="decimal"/>
      <w:lvlText w:val="%1.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D48A6488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2" w:tplc="4F6A1A9E">
      <w:numFmt w:val="bullet"/>
      <w:lvlText w:val="•"/>
      <w:lvlJc w:val="left"/>
      <w:pPr>
        <w:ind w:left="2680" w:hanging="720"/>
      </w:pPr>
      <w:rPr>
        <w:rFonts w:hint="default"/>
        <w:lang w:val="en-US" w:eastAsia="en-US" w:bidi="ar-SA"/>
      </w:rPr>
    </w:lvl>
    <w:lvl w:ilvl="3" w:tplc="89D8C864">
      <w:numFmt w:val="bullet"/>
      <w:lvlText w:val="•"/>
      <w:lvlJc w:val="left"/>
      <w:pPr>
        <w:ind w:left="3601" w:hanging="720"/>
      </w:pPr>
      <w:rPr>
        <w:rFonts w:hint="default"/>
        <w:lang w:val="en-US" w:eastAsia="en-US" w:bidi="ar-SA"/>
      </w:rPr>
    </w:lvl>
    <w:lvl w:ilvl="4" w:tplc="535AF868">
      <w:numFmt w:val="bullet"/>
      <w:lvlText w:val="•"/>
      <w:lvlJc w:val="left"/>
      <w:pPr>
        <w:ind w:left="4521" w:hanging="720"/>
      </w:pPr>
      <w:rPr>
        <w:rFonts w:hint="default"/>
        <w:lang w:val="en-US" w:eastAsia="en-US" w:bidi="ar-SA"/>
      </w:rPr>
    </w:lvl>
    <w:lvl w:ilvl="5" w:tplc="4AF85C9A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6" w:tplc="E6CEE81E">
      <w:numFmt w:val="bullet"/>
      <w:lvlText w:val="•"/>
      <w:lvlJc w:val="left"/>
      <w:pPr>
        <w:ind w:left="6362" w:hanging="720"/>
      </w:pPr>
      <w:rPr>
        <w:rFonts w:hint="default"/>
        <w:lang w:val="en-US" w:eastAsia="en-US" w:bidi="ar-SA"/>
      </w:rPr>
    </w:lvl>
    <w:lvl w:ilvl="7" w:tplc="495014D4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 w:tplc="65F6FAD2">
      <w:numFmt w:val="bullet"/>
      <w:lvlText w:val="•"/>
      <w:lvlJc w:val="left"/>
      <w:pPr>
        <w:ind w:left="8203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617C10C1"/>
    <w:multiLevelType w:val="hybridMultilevel"/>
    <w:tmpl w:val="297A792E"/>
    <w:lvl w:ilvl="0" w:tplc="7FA2F272">
      <w:start w:val="1"/>
      <w:numFmt w:val="decimal"/>
      <w:lvlText w:val="(%1)"/>
      <w:lvlJc w:val="left"/>
      <w:pPr>
        <w:ind w:left="1080" w:hanging="360"/>
      </w:pPr>
      <w:rPr>
        <w:rFonts w:hint="default"/>
        <w:sz w:val="16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E6D9F"/>
    <w:multiLevelType w:val="hybridMultilevel"/>
    <w:tmpl w:val="8E526040"/>
    <w:lvl w:ilvl="0" w:tplc="F1FCD6D8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68261170">
      <w:start w:val="1"/>
      <w:numFmt w:val="lowerRoman"/>
      <w:lvlText w:val="(%2)"/>
      <w:lvlJc w:val="left"/>
      <w:pPr>
        <w:ind w:left="3718" w:hanging="720"/>
      </w:pPr>
      <w:rPr>
        <w:rFonts w:ascii="Courier New" w:eastAsia="Courier New" w:hAnsi="Courier New" w:cs="Courier New" w:hint="default"/>
        <w:w w:val="74"/>
        <w:sz w:val="16"/>
        <w:szCs w:val="16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69C1622C"/>
    <w:multiLevelType w:val="hybridMultilevel"/>
    <w:tmpl w:val="8E12E4E4"/>
    <w:lvl w:ilvl="0" w:tplc="88F00068">
      <w:start w:val="9"/>
      <w:numFmt w:val="decimal"/>
      <w:lvlText w:val="(%1)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vertAlign w:val="superscript"/>
        <w:lang w:val="uk-UA" w:eastAsia="en-US" w:bidi="ar-SA"/>
      </w:rPr>
    </w:lvl>
    <w:lvl w:ilvl="1" w:tplc="A84851EE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6A756412"/>
    <w:multiLevelType w:val="hybridMultilevel"/>
    <w:tmpl w:val="2AE0443C"/>
    <w:lvl w:ilvl="0" w:tplc="3082491E">
      <w:start w:val="1"/>
      <w:numFmt w:val="decimal"/>
      <w:lvlText w:val="%1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87247"/>
    <w:multiLevelType w:val="multilevel"/>
    <w:tmpl w:val="8D0A43D2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25" w15:restartNumberingAfterBreak="0">
    <w:nsid w:val="75CF5515"/>
    <w:multiLevelType w:val="hybridMultilevel"/>
    <w:tmpl w:val="C54204FC"/>
    <w:lvl w:ilvl="0" w:tplc="9358013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A2252"/>
    <w:multiLevelType w:val="multilevel"/>
    <w:tmpl w:val="5136F7D6"/>
    <w:lvl w:ilvl="0">
      <w:start w:val="2"/>
      <w:numFmt w:val="upperRoman"/>
      <w:lvlText w:val="%1"/>
      <w:lvlJc w:val="left"/>
      <w:pPr>
        <w:ind w:left="84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Courier New" w:eastAsia="Courier New" w:hAnsi="Courier New" w:cs="Courier New" w:hint="default"/>
        <w:b/>
        <w:bCs/>
        <w:w w:val="98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82" w:hanging="144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3002" w:hanging="720"/>
      </w:pPr>
      <w:rPr>
        <w:rFonts w:ascii="Arial" w:eastAsia="Courier New" w:hAnsi="Arial" w:cs="Arial" w:hint="default"/>
        <w:b/>
        <w:bCs/>
        <w:w w:val="98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4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7E8D2921"/>
    <w:multiLevelType w:val="hybridMultilevel"/>
    <w:tmpl w:val="1E7CDD2A"/>
    <w:lvl w:ilvl="0" w:tplc="CA8C1528">
      <w:start w:val="9"/>
      <w:numFmt w:val="decimal"/>
      <w:lvlText w:val="(%1)"/>
      <w:lvlJc w:val="left"/>
      <w:pPr>
        <w:ind w:left="502" w:hanging="384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35216">
    <w:abstractNumId w:val="15"/>
  </w:num>
  <w:num w:numId="2" w16cid:durableId="2105344977">
    <w:abstractNumId w:val="16"/>
  </w:num>
  <w:num w:numId="3" w16cid:durableId="795761525">
    <w:abstractNumId w:val="26"/>
  </w:num>
  <w:num w:numId="4" w16cid:durableId="1782144796">
    <w:abstractNumId w:val="24"/>
  </w:num>
  <w:num w:numId="5" w16cid:durableId="1430465620">
    <w:abstractNumId w:val="13"/>
  </w:num>
  <w:num w:numId="6" w16cid:durableId="1205173989">
    <w:abstractNumId w:val="7"/>
  </w:num>
  <w:num w:numId="7" w16cid:durableId="476383776">
    <w:abstractNumId w:val="6"/>
  </w:num>
  <w:num w:numId="8" w16cid:durableId="1412779180">
    <w:abstractNumId w:val="1"/>
  </w:num>
  <w:num w:numId="9" w16cid:durableId="1390306011">
    <w:abstractNumId w:val="9"/>
  </w:num>
  <w:num w:numId="10" w16cid:durableId="533345059">
    <w:abstractNumId w:val="3"/>
  </w:num>
  <w:num w:numId="11" w16cid:durableId="581715558">
    <w:abstractNumId w:val="4"/>
  </w:num>
  <w:num w:numId="12" w16cid:durableId="1065296199">
    <w:abstractNumId w:val="21"/>
  </w:num>
  <w:num w:numId="13" w16cid:durableId="945192579">
    <w:abstractNumId w:val="11"/>
  </w:num>
  <w:num w:numId="14" w16cid:durableId="1436362761">
    <w:abstractNumId w:val="0"/>
  </w:num>
  <w:num w:numId="15" w16cid:durableId="446700582">
    <w:abstractNumId w:val="17"/>
  </w:num>
  <w:num w:numId="16" w16cid:durableId="1690444031">
    <w:abstractNumId w:val="22"/>
  </w:num>
  <w:num w:numId="17" w16cid:durableId="1110121200">
    <w:abstractNumId w:val="23"/>
  </w:num>
  <w:num w:numId="18" w16cid:durableId="1316295116">
    <w:abstractNumId w:val="8"/>
  </w:num>
  <w:num w:numId="19" w16cid:durableId="1408766947">
    <w:abstractNumId w:val="5"/>
  </w:num>
  <w:num w:numId="20" w16cid:durableId="14311067">
    <w:abstractNumId w:val="19"/>
  </w:num>
  <w:num w:numId="21" w16cid:durableId="743723964">
    <w:abstractNumId w:val="18"/>
  </w:num>
  <w:num w:numId="22" w16cid:durableId="410928383">
    <w:abstractNumId w:val="27"/>
  </w:num>
  <w:num w:numId="23" w16cid:durableId="16322096">
    <w:abstractNumId w:val="2"/>
  </w:num>
  <w:num w:numId="24" w16cid:durableId="1432237188">
    <w:abstractNumId w:val="20"/>
  </w:num>
  <w:num w:numId="25" w16cid:durableId="84739232">
    <w:abstractNumId w:val="10"/>
  </w:num>
  <w:num w:numId="26" w16cid:durableId="1859269722">
    <w:abstractNumId w:val="12"/>
  </w:num>
  <w:num w:numId="27" w16cid:durableId="1124692144">
    <w:abstractNumId w:val="25"/>
  </w:num>
  <w:num w:numId="28" w16cid:durableId="581257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CD"/>
    <w:rsid w:val="0000556C"/>
    <w:rsid w:val="0001121F"/>
    <w:rsid w:val="00014E76"/>
    <w:rsid w:val="0002080E"/>
    <w:rsid w:val="00022E48"/>
    <w:rsid w:val="00027288"/>
    <w:rsid w:val="00035F1A"/>
    <w:rsid w:val="00086107"/>
    <w:rsid w:val="00091628"/>
    <w:rsid w:val="00093C0C"/>
    <w:rsid w:val="000A7D76"/>
    <w:rsid w:val="000D1488"/>
    <w:rsid w:val="000F762A"/>
    <w:rsid w:val="001166AB"/>
    <w:rsid w:val="00116D5F"/>
    <w:rsid w:val="00151BAB"/>
    <w:rsid w:val="00170A4E"/>
    <w:rsid w:val="001904D1"/>
    <w:rsid w:val="001D3E84"/>
    <w:rsid w:val="001D6EA3"/>
    <w:rsid w:val="001E094F"/>
    <w:rsid w:val="001E6ECD"/>
    <w:rsid w:val="001F4201"/>
    <w:rsid w:val="00210D60"/>
    <w:rsid w:val="00260103"/>
    <w:rsid w:val="00270C30"/>
    <w:rsid w:val="00291D6D"/>
    <w:rsid w:val="002C552F"/>
    <w:rsid w:val="002E485F"/>
    <w:rsid w:val="00327E70"/>
    <w:rsid w:val="0034412C"/>
    <w:rsid w:val="00357582"/>
    <w:rsid w:val="00377ABF"/>
    <w:rsid w:val="00382C8A"/>
    <w:rsid w:val="00393CA1"/>
    <w:rsid w:val="003E74F5"/>
    <w:rsid w:val="00400F0E"/>
    <w:rsid w:val="0042066D"/>
    <w:rsid w:val="0043398C"/>
    <w:rsid w:val="004529A4"/>
    <w:rsid w:val="0046343F"/>
    <w:rsid w:val="00471BFC"/>
    <w:rsid w:val="00474772"/>
    <w:rsid w:val="0049028C"/>
    <w:rsid w:val="004A08C5"/>
    <w:rsid w:val="004A45A1"/>
    <w:rsid w:val="004B2A45"/>
    <w:rsid w:val="004C3D16"/>
    <w:rsid w:val="004D4E4B"/>
    <w:rsid w:val="004D500D"/>
    <w:rsid w:val="00506441"/>
    <w:rsid w:val="0051721E"/>
    <w:rsid w:val="0052385D"/>
    <w:rsid w:val="00526278"/>
    <w:rsid w:val="00530541"/>
    <w:rsid w:val="00533D09"/>
    <w:rsid w:val="00550E93"/>
    <w:rsid w:val="0056666B"/>
    <w:rsid w:val="005863CA"/>
    <w:rsid w:val="005935F1"/>
    <w:rsid w:val="005A27F5"/>
    <w:rsid w:val="005E760F"/>
    <w:rsid w:val="005F682F"/>
    <w:rsid w:val="00601373"/>
    <w:rsid w:val="00605F4C"/>
    <w:rsid w:val="00620257"/>
    <w:rsid w:val="0066111C"/>
    <w:rsid w:val="006676B5"/>
    <w:rsid w:val="00670136"/>
    <w:rsid w:val="00695416"/>
    <w:rsid w:val="006A2DF7"/>
    <w:rsid w:val="006A383E"/>
    <w:rsid w:val="006B3837"/>
    <w:rsid w:val="00704FAB"/>
    <w:rsid w:val="007073AD"/>
    <w:rsid w:val="007478DC"/>
    <w:rsid w:val="00751945"/>
    <w:rsid w:val="00754174"/>
    <w:rsid w:val="007A400D"/>
    <w:rsid w:val="007B6DEC"/>
    <w:rsid w:val="007C59C9"/>
    <w:rsid w:val="00836CD2"/>
    <w:rsid w:val="00841884"/>
    <w:rsid w:val="00865C42"/>
    <w:rsid w:val="00886B0C"/>
    <w:rsid w:val="008879E8"/>
    <w:rsid w:val="00896147"/>
    <w:rsid w:val="008A7622"/>
    <w:rsid w:val="008C39D9"/>
    <w:rsid w:val="008E334B"/>
    <w:rsid w:val="008F57F5"/>
    <w:rsid w:val="008F7595"/>
    <w:rsid w:val="00912FF2"/>
    <w:rsid w:val="00955BF0"/>
    <w:rsid w:val="009755E2"/>
    <w:rsid w:val="00992543"/>
    <w:rsid w:val="009A05E5"/>
    <w:rsid w:val="009A7D41"/>
    <w:rsid w:val="009B5D0A"/>
    <w:rsid w:val="009B77D1"/>
    <w:rsid w:val="009D53BF"/>
    <w:rsid w:val="00A11154"/>
    <w:rsid w:val="00A13241"/>
    <w:rsid w:val="00A33D49"/>
    <w:rsid w:val="00A5591B"/>
    <w:rsid w:val="00A778BC"/>
    <w:rsid w:val="00A87BF3"/>
    <w:rsid w:val="00A95AE9"/>
    <w:rsid w:val="00AB0BB1"/>
    <w:rsid w:val="00AB3632"/>
    <w:rsid w:val="00AC1B4E"/>
    <w:rsid w:val="00AC362D"/>
    <w:rsid w:val="00AC6269"/>
    <w:rsid w:val="00AD23AF"/>
    <w:rsid w:val="00AD6A34"/>
    <w:rsid w:val="00B22AF1"/>
    <w:rsid w:val="00B37196"/>
    <w:rsid w:val="00B77949"/>
    <w:rsid w:val="00B9069B"/>
    <w:rsid w:val="00B92A10"/>
    <w:rsid w:val="00BD1532"/>
    <w:rsid w:val="00BD60A2"/>
    <w:rsid w:val="00BD75AE"/>
    <w:rsid w:val="00BE0B9D"/>
    <w:rsid w:val="00BE6FFF"/>
    <w:rsid w:val="00BF33F5"/>
    <w:rsid w:val="00BF639F"/>
    <w:rsid w:val="00C342E3"/>
    <w:rsid w:val="00C4336A"/>
    <w:rsid w:val="00C439CA"/>
    <w:rsid w:val="00C6670B"/>
    <w:rsid w:val="00C721A8"/>
    <w:rsid w:val="00CC089B"/>
    <w:rsid w:val="00CC66BB"/>
    <w:rsid w:val="00CE6C64"/>
    <w:rsid w:val="00D1213E"/>
    <w:rsid w:val="00D375C3"/>
    <w:rsid w:val="00D40DF5"/>
    <w:rsid w:val="00D4502F"/>
    <w:rsid w:val="00D6574D"/>
    <w:rsid w:val="00D7139E"/>
    <w:rsid w:val="00D75C74"/>
    <w:rsid w:val="00D8059C"/>
    <w:rsid w:val="00D901D8"/>
    <w:rsid w:val="00D94DC4"/>
    <w:rsid w:val="00D965B5"/>
    <w:rsid w:val="00D97814"/>
    <w:rsid w:val="00DA1609"/>
    <w:rsid w:val="00DA61BB"/>
    <w:rsid w:val="00DC2803"/>
    <w:rsid w:val="00E2078D"/>
    <w:rsid w:val="00E2369A"/>
    <w:rsid w:val="00E33FDB"/>
    <w:rsid w:val="00E64F50"/>
    <w:rsid w:val="00E87381"/>
    <w:rsid w:val="00EB11EA"/>
    <w:rsid w:val="00EB647B"/>
    <w:rsid w:val="00EC4783"/>
    <w:rsid w:val="00EC5729"/>
    <w:rsid w:val="00EC6B27"/>
    <w:rsid w:val="00ED175B"/>
    <w:rsid w:val="00ED509D"/>
    <w:rsid w:val="00EF53F4"/>
    <w:rsid w:val="00F22DE4"/>
    <w:rsid w:val="00F37BD8"/>
    <w:rsid w:val="00F6521E"/>
    <w:rsid w:val="00F84AD3"/>
    <w:rsid w:val="00F86099"/>
    <w:rsid w:val="00FA0A9F"/>
    <w:rsid w:val="00FB4BA4"/>
    <w:rsid w:val="00FC5419"/>
    <w:rsid w:val="00FE77D9"/>
    <w:rsid w:val="00FE7EFC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09F60"/>
  <w15:docId w15:val="{FCF6E75C-F9A4-4A9D-9C84-3A0505F3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AB363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uk-UA" w:eastAsia="uk-UA"/>
    </w:rPr>
  </w:style>
  <w:style w:type="character" w:styleId="ad">
    <w:name w:val="Hyperlink"/>
    <w:basedOn w:val="a0"/>
    <w:uiPriority w:val="99"/>
    <w:unhideWhenUsed/>
    <w:rsid w:val="00CE6C6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6C6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00F0E"/>
    <w:rPr>
      <w:sz w:val="16"/>
      <w:szCs w:val="16"/>
    </w:rPr>
  </w:style>
  <w:style w:type="paragraph" w:customStyle="1" w:styleId="Default">
    <w:name w:val="Default"/>
    <w:rsid w:val="009A05E5"/>
    <w:pPr>
      <w:widowControl/>
      <w:adjustRightInd w:val="0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ata.gov.uk/dataset/b92627b0-dd7b-4e1d-ba36-e25424f55eeb/non-eu-countries-approved-to-export-animals-and-animal-products-to-great-brit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.gov.uk/dataset/b92627b0-dd7b-4e1d-ba36-e25424f55eeb/non-eu-countries-approved-to-export-animals-and-animal-products-to-great-brit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EBA4-224F-4047-B137-6DE3F9E2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5892</Words>
  <Characters>3359</Characters>
  <Application>Microsoft Office Word</Application>
  <DocSecurity>0</DocSecurity>
  <Lines>27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Model veterinary certificate for egg products from non-EU countries GBHC076X v3.0 May 2022</vt:lpstr>
      <vt:lpstr>Сертифікат здоров’я для розміщення на ринок топлених тваринних жирів та шкварок,</vt:lpstr>
      <vt:lpstr>Notes/Примітки	</vt:lpstr>
      <vt:lpstr>Model veterinary certificate for egg products from non-EU countries GBHC076X v3.0 May 2022</vt:lpstr>
    </vt:vector>
  </TitlesOfParts>
  <Company>*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subject/>
  <dc:creator>Defra</dc:creator>
  <cp:keywords/>
  <dc:description/>
  <cp:lastModifiedBy>Krystyna Fedorchenko</cp:lastModifiedBy>
  <cp:revision>7</cp:revision>
  <dcterms:created xsi:type="dcterms:W3CDTF">2023-04-07T09:54:00Z</dcterms:created>
  <dcterms:modified xsi:type="dcterms:W3CDTF">2023-04-20T12:50:00Z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